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B8BD5" w14:textId="77777777" w:rsidR="0062374A" w:rsidRPr="0062374A" w:rsidRDefault="0062374A" w:rsidP="0062374A">
      <w:pPr>
        <w:jc w:val="center"/>
        <w:rPr>
          <w:b/>
          <w:i/>
        </w:rPr>
      </w:pPr>
      <w:r w:rsidRPr="0062374A">
        <w:rPr>
          <w:b/>
          <w:i/>
        </w:rPr>
        <w:t>Министерство науки и высшего образования Российской Федерации</w:t>
      </w:r>
    </w:p>
    <w:p w14:paraId="19702C78" w14:textId="77777777" w:rsidR="0062374A" w:rsidRPr="0062374A" w:rsidRDefault="0062374A" w:rsidP="0062374A">
      <w:pPr>
        <w:jc w:val="center"/>
        <w:rPr>
          <w:i/>
        </w:rPr>
      </w:pPr>
      <w:r w:rsidRPr="0062374A">
        <w:rPr>
          <w:b/>
          <w:i/>
        </w:rPr>
        <w:t>Федеральное государственное бюджетное образовательное учреждение</w:t>
      </w:r>
    </w:p>
    <w:p w14:paraId="7F66B302" w14:textId="77777777" w:rsidR="0062374A" w:rsidRPr="0062374A" w:rsidRDefault="0062374A" w:rsidP="0062374A">
      <w:pPr>
        <w:jc w:val="center"/>
        <w:rPr>
          <w:b/>
          <w:bCs/>
          <w:i/>
        </w:rPr>
      </w:pPr>
      <w:r w:rsidRPr="0062374A">
        <w:rPr>
          <w:b/>
          <w:i/>
        </w:rPr>
        <w:t>высшего образования «Северо-Осетинский государственный университет</w:t>
      </w:r>
    </w:p>
    <w:p w14:paraId="21EE5581" w14:textId="77777777" w:rsidR="0062374A" w:rsidRPr="0062374A" w:rsidRDefault="0062374A" w:rsidP="0062374A">
      <w:pPr>
        <w:jc w:val="center"/>
        <w:rPr>
          <w:i/>
        </w:rPr>
      </w:pPr>
      <w:r w:rsidRPr="0062374A">
        <w:rPr>
          <w:b/>
          <w:i/>
        </w:rPr>
        <w:t>имени Коста Левановича Хетагурова»</w:t>
      </w:r>
    </w:p>
    <w:p w14:paraId="4F53006B" w14:textId="77777777" w:rsidR="0062374A" w:rsidRPr="0062374A" w:rsidRDefault="0062374A" w:rsidP="0062374A"/>
    <w:p w14:paraId="3E43D872" w14:textId="77777777" w:rsidR="0062374A" w:rsidRPr="0062374A" w:rsidRDefault="0062374A" w:rsidP="0062374A"/>
    <w:p w14:paraId="4BD36382" w14:textId="77777777" w:rsidR="0062374A" w:rsidRPr="0062374A" w:rsidRDefault="0062374A" w:rsidP="0062374A"/>
    <w:p w14:paraId="079D40C1" w14:textId="77777777" w:rsidR="0062374A" w:rsidRPr="0062374A" w:rsidRDefault="0062374A" w:rsidP="0062374A">
      <w:pPr>
        <w:ind w:left="6237"/>
      </w:pPr>
    </w:p>
    <w:p w14:paraId="36C9ED60" w14:textId="77777777" w:rsidR="0062374A" w:rsidRPr="0062374A" w:rsidRDefault="0062374A" w:rsidP="0062374A">
      <w:pPr>
        <w:ind w:left="6237"/>
      </w:pPr>
    </w:p>
    <w:p w14:paraId="7BA45DBA" w14:textId="77777777" w:rsidR="0062374A" w:rsidRPr="0062374A" w:rsidRDefault="0062374A" w:rsidP="0062374A">
      <w:pPr>
        <w:ind w:left="6237"/>
      </w:pPr>
    </w:p>
    <w:p w14:paraId="6BACB150" w14:textId="77777777" w:rsidR="0062374A" w:rsidRPr="0062374A" w:rsidRDefault="0062374A" w:rsidP="0062374A">
      <w:pPr>
        <w:ind w:left="6237"/>
      </w:pPr>
    </w:p>
    <w:p w14:paraId="5B1B36EF" w14:textId="77777777" w:rsidR="0062374A" w:rsidRPr="0062374A" w:rsidRDefault="0062374A" w:rsidP="0062374A">
      <w:pPr>
        <w:jc w:val="right"/>
      </w:pPr>
    </w:p>
    <w:p w14:paraId="3E1745D1" w14:textId="77777777" w:rsidR="0062374A" w:rsidRPr="0062374A" w:rsidRDefault="0062374A" w:rsidP="0062374A">
      <w:pPr>
        <w:jc w:val="right"/>
      </w:pPr>
    </w:p>
    <w:p w14:paraId="1DDE3859" w14:textId="77777777" w:rsidR="0062374A" w:rsidRPr="0062374A" w:rsidRDefault="0062374A" w:rsidP="0062374A">
      <w:pPr>
        <w:jc w:val="right"/>
      </w:pPr>
    </w:p>
    <w:p w14:paraId="71246481" w14:textId="77777777" w:rsidR="0062374A" w:rsidRPr="0062374A" w:rsidRDefault="0062374A" w:rsidP="0062374A">
      <w:pPr>
        <w:jc w:val="right"/>
      </w:pPr>
    </w:p>
    <w:p w14:paraId="1C308F38" w14:textId="77777777" w:rsidR="0062374A" w:rsidRPr="0062374A" w:rsidRDefault="0062374A" w:rsidP="0062374A">
      <w:pPr>
        <w:jc w:val="right"/>
      </w:pPr>
    </w:p>
    <w:p w14:paraId="0DF30F9E" w14:textId="77777777" w:rsidR="0062374A" w:rsidRPr="0062374A" w:rsidRDefault="0062374A" w:rsidP="0062374A"/>
    <w:p w14:paraId="40AAE3AF" w14:textId="77777777" w:rsidR="0062374A" w:rsidRPr="0062374A" w:rsidRDefault="0062374A" w:rsidP="0062374A"/>
    <w:p w14:paraId="76ED8EC2" w14:textId="77777777" w:rsidR="0062374A" w:rsidRPr="0062374A" w:rsidRDefault="0062374A" w:rsidP="0062374A"/>
    <w:p w14:paraId="128A8EAF" w14:textId="77777777" w:rsidR="0062374A" w:rsidRPr="0062374A" w:rsidRDefault="0062374A" w:rsidP="0062374A"/>
    <w:p w14:paraId="689079C2" w14:textId="77777777" w:rsidR="0062374A" w:rsidRPr="0062374A" w:rsidRDefault="0062374A" w:rsidP="0062374A"/>
    <w:p w14:paraId="099BEB6F" w14:textId="77777777" w:rsidR="0062374A" w:rsidRPr="0062374A" w:rsidRDefault="0062374A" w:rsidP="0062374A">
      <w:pPr>
        <w:jc w:val="center"/>
        <w:rPr>
          <w:sz w:val="28"/>
          <w:szCs w:val="28"/>
        </w:rPr>
      </w:pPr>
      <w:r w:rsidRPr="0062374A">
        <w:rPr>
          <w:b/>
          <w:sz w:val="28"/>
          <w:szCs w:val="28"/>
        </w:rPr>
        <w:t>РАБОЧАЯ ПРОГРАММА ДИСЦИПЛИНЫ</w:t>
      </w:r>
    </w:p>
    <w:p w14:paraId="3DA3C0A4" w14:textId="29170C25" w:rsidR="0062374A" w:rsidRPr="0062374A" w:rsidRDefault="0062374A" w:rsidP="0062374A">
      <w:pPr>
        <w:jc w:val="center"/>
        <w:rPr>
          <w:sz w:val="28"/>
          <w:szCs w:val="28"/>
        </w:rPr>
      </w:pPr>
      <w:r w:rsidRPr="0062374A">
        <w:rPr>
          <w:b/>
          <w:sz w:val="28"/>
          <w:szCs w:val="28"/>
        </w:rPr>
        <w:t>«Экономи</w:t>
      </w:r>
      <w:r>
        <w:rPr>
          <w:b/>
          <w:sz w:val="28"/>
          <w:szCs w:val="28"/>
        </w:rPr>
        <w:t>ческий анализ</w:t>
      </w:r>
      <w:r w:rsidRPr="0062374A">
        <w:rPr>
          <w:b/>
          <w:sz w:val="28"/>
          <w:szCs w:val="28"/>
        </w:rPr>
        <w:t>»</w:t>
      </w:r>
    </w:p>
    <w:p w14:paraId="4E2219B6" w14:textId="77777777" w:rsidR="0062374A" w:rsidRPr="0062374A" w:rsidRDefault="0062374A" w:rsidP="0062374A"/>
    <w:p w14:paraId="0D41358F" w14:textId="77777777" w:rsidR="0062374A" w:rsidRPr="0062374A" w:rsidRDefault="0062374A" w:rsidP="0062374A"/>
    <w:p w14:paraId="19B06BA5" w14:textId="77777777" w:rsidR="0062374A" w:rsidRPr="0062374A" w:rsidRDefault="0062374A" w:rsidP="0062374A"/>
    <w:p w14:paraId="201E515D" w14:textId="77777777" w:rsidR="0062374A" w:rsidRPr="0062374A" w:rsidRDefault="0062374A" w:rsidP="0062374A"/>
    <w:p w14:paraId="46242E02" w14:textId="77777777" w:rsidR="0062374A" w:rsidRPr="0062374A" w:rsidRDefault="0062374A" w:rsidP="0062374A">
      <w:pPr>
        <w:shd w:val="clear" w:color="auto" w:fill="FFFFFF" w:themeFill="background1"/>
        <w:spacing w:line="270" w:lineRule="exact"/>
        <w:jc w:val="center"/>
        <w:rPr>
          <w:b/>
          <w:color w:val="000000" w:themeColor="text1"/>
        </w:rPr>
      </w:pPr>
      <w:r w:rsidRPr="0062374A">
        <w:rPr>
          <w:b/>
          <w:color w:val="000000" w:themeColor="text1"/>
        </w:rPr>
        <w:t>Специальность 38.05.01 Экономическая безопасность</w:t>
      </w:r>
    </w:p>
    <w:p w14:paraId="7505D8AB" w14:textId="77777777" w:rsidR="0062374A" w:rsidRPr="0062374A" w:rsidRDefault="0062374A" w:rsidP="0062374A">
      <w:pPr>
        <w:jc w:val="center"/>
        <w:rPr>
          <w:b/>
        </w:rPr>
      </w:pPr>
      <w:r w:rsidRPr="0062374A">
        <w:rPr>
          <w:b/>
          <w:color w:val="000000" w:themeColor="text1"/>
        </w:rPr>
        <w:t>Специализация «Обеспечение экономической безопасности государства и бизнеса»</w:t>
      </w:r>
    </w:p>
    <w:p w14:paraId="7C55FF12" w14:textId="77777777" w:rsidR="0062374A" w:rsidRPr="0062374A" w:rsidRDefault="0062374A" w:rsidP="0062374A">
      <w:pPr>
        <w:rPr>
          <w:b/>
        </w:rPr>
      </w:pPr>
    </w:p>
    <w:p w14:paraId="0A27458F" w14:textId="77777777" w:rsidR="0062374A" w:rsidRPr="0062374A" w:rsidRDefault="0062374A" w:rsidP="0062374A">
      <w:pPr>
        <w:rPr>
          <w:b/>
        </w:rPr>
      </w:pPr>
    </w:p>
    <w:p w14:paraId="1FA447B5" w14:textId="77777777" w:rsidR="0062374A" w:rsidRPr="0062374A" w:rsidRDefault="0062374A" w:rsidP="0062374A">
      <w:pPr>
        <w:rPr>
          <w:b/>
        </w:rPr>
      </w:pPr>
    </w:p>
    <w:p w14:paraId="7C5FAC8A" w14:textId="77777777" w:rsidR="0062374A" w:rsidRPr="0062374A" w:rsidRDefault="0062374A" w:rsidP="0062374A">
      <w:pPr>
        <w:rPr>
          <w:b/>
        </w:rPr>
      </w:pPr>
    </w:p>
    <w:p w14:paraId="7D6B1667" w14:textId="77777777" w:rsidR="0062374A" w:rsidRPr="0062374A" w:rsidRDefault="0062374A" w:rsidP="0062374A">
      <w:pPr>
        <w:rPr>
          <w:b/>
        </w:rPr>
      </w:pPr>
    </w:p>
    <w:p w14:paraId="10475965" w14:textId="77777777" w:rsidR="0062374A" w:rsidRPr="0062374A" w:rsidRDefault="0062374A" w:rsidP="0062374A">
      <w:pPr>
        <w:rPr>
          <w:b/>
        </w:rPr>
      </w:pPr>
    </w:p>
    <w:p w14:paraId="1C3D216E" w14:textId="77777777" w:rsidR="0062374A" w:rsidRPr="0062374A" w:rsidRDefault="0062374A" w:rsidP="0062374A">
      <w:pPr>
        <w:jc w:val="center"/>
        <w:rPr>
          <w:b/>
        </w:rPr>
      </w:pPr>
      <w:r w:rsidRPr="0062374A">
        <w:rPr>
          <w:b/>
        </w:rPr>
        <w:t>Квалификация (степень) выпускника – специалист</w:t>
      </w:r>
    </w:p>
    <w:p w14:paraId="7038331A" w14:textId="77777777" w:rsidR="0062374A" w:rsidRPr="0062374A" w:rsidRDefault="0062374A" w:rsidP="0062374A">
      <w:pPr>
        <w:rPr>
          <w:b/>
        </w:rPr>
      </w:pPr>
    </w:p>
    <w:p w14:paraId="370D6ADA" w14:textId="77777777" w:rsidR="0062374A" w:rsidRPr="0062374A" w:rsidRDefault="0062374A" w:rsidP="0062374A">
      <w:pPr>
        <w:rPr>
          <w:b/>
        </w:rPr>
      </w:pPr>
    </w:p>
    <w:p w14:paraId="18C8F128" w14:textId="77777777" w:rsidR="0062374A" w:rsidRPr="0062374A" w:rsidRDefault="0062374A" w:rsidP="0062374A">
      <w:pPr>
        <w:rPr>
          <w:b/>
        </w:rPr>
      </w:pPr>
    </w:p>
    <w:p w14:paraId="6FD85BB4" w14:textId="77777777" w:rsidR="0062374A" w:rsidRPr="0062374A" w:rsidRDefault="0062374A" w:rsidP="0062374A">
      <w:pPr>
        <w:jc w:val="center"/>
        <w:rPr>
          <w:b/>
        </w:rPr>
      </w:pPr>
      <w:r w:rsidRPr="0062374A">
        <w:rPr>
          <w:b/>
        </w:rPr>
        <w:t>Форма обучения</w:t>
      </w:r>
    </w:p>
    <w:p w14:paraId="5A42EFDE" w14:textId="77777777" w:rsidR="0062374A" w:rsidRPr="0062374A" w:rsidRDefault="0062374A" w:rsidP="0062374A">
      <w:pPr>
        <w:jc w:val="center"/>
        <w:rPr>
          <w:b/>
        </w:rPr>
      </w:pPr>
      <w:r w:rsidRPr="0062374A">
        <w:rPr>
          <w:b/>
        </w:rPr>
        <w:t>очная</w:t>
      </w:r>
    </w:p>
    <w:p w14:paraId="54F8EBA4" w14:textId="77777777" w:rsidR="0062374A" w:rsidRPr="0062374A" w:rsidRDefault="0062374A" w:rsidP="0062374A"/>
    <w:p w14:paraId="6C74E42B" w14:textId="77777777" w:rsidR="0062374A" w:rsidRPr="0062374A" w:rsidRDefault="0062374A" w:rsidP="0062374A"/>
    <w:p w14:paraId="5B622D8C" w14:textId="77777777" w:rsidR="0062374A" w:rsidRPr="0062374A" w:rsidRDefault="0062374A" w:rsidP="0062374A"/>
    <w:p w14:paraId="607A2B4D" w14:textId="77777777" w:rsidR="0062374A" w:rsidRPr="0062374A" w:rsidRDefault="0062374A" w:rsidP="0062374A">
      <w:pPr>
        <w:jc w:val="center"/>
      </w:pPr>
      <w:r w:rsidRPr="0062374A">
        <w:t>Год начала подготовки – 2024</w:t>
      </w:r>
    </w:p>
    <w:p w14:paraId="49DC01D6" w14:textId="77777777" w:rsidR="0062374A" w:rsidRPr="0062374A" w:rsidRDefault="0062374A" w:rsidP="0062374A"/>
    <w:p w14:paraId="183F58EB" w14:textId="77777777" w:rsidR="0062374A" w:rsidRPr="0062374A" w:rsidRDefault="0062374A" w:rsidP="0062374A"/>
    <w:p w14:paraId="5142F19B" w14:textId="77777777" w:rsidR="0062374A" w:rsidRPr="0062374A" w:rsidRDefault="0062374A" w:rsidP="0062374A"/>
    <w:p w14:paraId="103BB708" w14:textId="77777777" w:rsidR="0062374A" w:rsidRPr="0062374A" w:rsidRDefault="0062374A" w:rsidP="0062374A"/>
    <w:p w14:paraId="5DE95AB6" w14:textId="77777777" w:rsidR="0062374A" w:rsidRPr="0062374A" w:rsidRDefault="0062374A" w:rsidP="0062374A"/>
    <w:p w14:paraId="5C49E9C8" w14:textId="77777777" w:rsidR="0062374A" w:rsidRPr="0062374A" w:rsidRDefault="0062374A" w:rsidP="0062374A">
      <w:pPr>
        <w:jc w:val="center"/>
      </w:pPr>
      <w:r w:rsidRPr="0062374A">
        <w:t>Владикавказ, 2024</w:t>
      </w:r>
      <w:r w:rsidRPr="0062374A">
        <w:br w:type="page"/>
      </w:r>
    </w:p>
    <w:p w14:paraId="1A9A8C8D" w14:textId="77777777" w:rsidR="0062374A" w:rsidRPr="0062374A" w:rsidRDefault="0062374A" w:rsidP="0062374A">
      <w:pPr>
        <w:jc w:val="both"/>
      </w:pPr>
      <w:r w:rsidRPr="0062374A">
        <w:rPr>
          <w:shd w:val="clear" w:color="auto" w:fill="FFFFFF"/>
        </w:rPr>
        <w:lastRenderedPageBreak/>
        <w:t>Рабочая программа дисциплины утверждена в составе ОПОП специалитета по специальности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14:paraId="360ED078" w14:textId="77777777" w:rsidR="0062374A" w:rsidRPr="0062374A" w:rsidRDefault="0062374A" w:rsidP="0062374A">
      <w:pPr>
        <w:jc w:val="both"/>
      </w:pPr>
    </w:p>
    <w:p w14:paraId="71605DDD" w14:textId="77777777" w:rsidR="0062374A" w:rsidRPr="0062374A" w:rsidRDefault="0062374A" w:rsidP="0062374A">
      <w:pPr>
        <w:jc w:val="both"/>
      </w:pPr>
    </w:p>
    <w:p w14:paraId="18FDD210" w14:textId="77777777" w:rsidR="0062374A" w:rsidRPr="0062374A" w:rsidRDefault="0062374A" w:rsidP="0062374A">
      <w:pPr>
        <w:jc w:val="both"/>
        <w:rPr>
          <w:noProof/>
          <w:shd w:val="clear" w:color="auto" w:fill="FFFFFF"/>
        </w:rPr>
      </w:pPr>
    </w:p>
    <w:p w14:paraId="5C705D25" w14:textId="77777777" w:rsidR="0062374A" w:rsidRPr="0062374A" w:rsidRDefault="0062374A" w:rsidP="0062374A">
      <w:pPr>
        <w:jc w:val="both"/>
        <w:rPr>
          <w:noProof/>
          <w:shd w:val="clear" w:color="auto" w:fill="FFFFFF"/>
        </w:rPr>
      </w:pPr>
    </w:p>
    <w:p w14:paraId="5DB22A28" w14:textId="5726A262" w:rsidR="0062374A" w:rsidRPr="0062374A" w:rsidRDefault="0062374A" w:rsidP="0062374A">
      <w:r w:rsidRPr="0062374A">
        <w:t xml:space="preserve">Составитель: к.э.н., </w:t>
      </w:r>
      <w:r>
        <w:t>доцент к</w:t>
      </w:r>
      <w:r w:rsidRPr="0062374A">
        <w:t>афедр</w:t>
      </w:r>
      <w:r>
        <w:t>ы</w:t>
      </w:r>
      <w:r w:rsidRPr="0062374A">
        <w:t xml:space="preserve"> экономики </w:t>
      </w:r>
      <w:proofErr w:type="spellStart"/>
      <w:r>
        <w:t>Быдтаева</w:t>
      </w:r>
      <w:proofErr w:type="spellEnd"/>
      <w:r>
        <w:t xml:space="preserve"> Э.</w:t>
      </w:r>
      <w:r w:rsidRPr="0062374A">
        <w:t>Е.</w:t>
      </w:r>
    </w:p>
    <w:p w14:paraId="170838F2" w14:textId="77777777" w:rsidR="0062374A" w:rsidRPr="0062374A" w:rsidRDefault="0062374A" w:rsidP="0062374A"/>
    <w:p w14:paraId="317D4B6B" w14:textId="77777777" w:rsidR="0062374A" w:rsidRPr="0062374A" w:rsidRDefault="0062374A" w:rsidP="0062374A">
      <w:pPr>
        <w:tabs>
          <w:tab w:val="left" w:leader="underscore" w:pos="2258"/>
          <w:tab w:val="left" w:leader="underscore" w:pos="3190"/>
          <w:tab w:val="left" w:leader="underscore" w:pos="4337"/>
          <w:tab w:val="left" w:leader="underscore" w:pos="5076"/>
        </w:tabs>
        <w:jc w:val="both"/>
      </w:pPr>
    </w:p>
    <w:p w14:paraId="2EC327DB" w14:textId="77777777" w:rsidR="0062374A" w:rsidRPr="0062374A" w:rsidRDefault="0062374A" w:rsidP="0062374A">
      <w:pPr>
        <w:tabs>
          <w:tab w:val="left" w:leader="underscore" w:pos="2258"/>
          <w:tab w:val="left" w:leader="underscore" w:pos="3190"/>
          <w:tab w:val="left" w:leader="underscore" w:pos="4337"/>
          <w:tab w:val="left" w:leader="underscore" w:pos="5076"/>
        </w:tabs>
        <w:jc w:val="both"/>
      </w:pPr>
    </w:p>
    <w:p w14:paraId="0FDCCA30" w14:textId="77777777" w:rsidR="0062374A" w:rsidRPr="0062374A" w:rsidRDefault="0062374A" w:rsidP="0062374A">
      <w:pPr>
        <w:tabs>
          <w:tab w:val="left" w:leader="underscore" w:pos="2258"/>
          <w:tab w:val="left" w:leader="underscore" w:pos="3190"/>
          <w:tab w:val="left" w:leader="underscore" w:pos="4337"/>
          <w:tab w:val="left" w:leader="underscore" w:pos="5076"/>
        </w:tabs>
        <w:jc w:val="both"/>
      </w:pPr>
    </w:p>
    <w:p w14:paraId="24454DCF" w14:textId="77777777" w:rsidR="0062374A" w:rsidRPr="0062374A" w:rsidRDefault="0062374A" w:rsidP="0062374A">
      <w:pPr>
        <w:tabs>
          <w:tab w:val="left" w:leader="underscore" w:pos="2258"/>
          <w:tab w:val="left" w:leader="underscore" w:pos="3190"/>
          <w:tab w:val="left" w:leader="underscore" w:pos="4337"/>
          <w:tab w:val="left" w:leader="underscore" w:pos="5076"/>
        </w:tabs>
        <w:jc w:val="both"/>
      </w:pPr>
      <w:r w:rsidRPr="0062374A">
        <w:t>Обсуждена на заседании кафедры экономики</w:t>
      </w:r>
    </w:p>
    <w:p w14:paraId="11C6C4C9" w14:textId="151A0E80" w:rsidR="0062374A" w:rsidRPr="0062374A" w:rsidRDefault="0062374A" w:rsidP="0062374A">
      <w:pPr>
        <w:tabs>
          <w:tab w:val="left" w:leader="underscore" w:pos="2258"/>
          <w:tab w:val="left" w:leader="underscore" w:pos="3190"/>
          <w:tab w:val="left" w:leader="underscore" w:pos="4337"/>
          <w:tab w:val="left" w:leader="underscore" w:pos="5076"/>
        </w:tabs>
        <w:jc w:val="both"/>
      </w:pPr>
      <w:r w:rsidRPr="0062374A">
        <w:t xml:space="preserve">(протокол № </w:t>
      </w:r>
      <w:r>
        <w:t>9</w:t>
      </w:r>
      <w:r w:rsidRPr="0062374A">
        <w:t xml:space="preserve"> от</w:t>
      </w:r>
      <w:r>
        <w:t xml:space="preserve"> 27.02</w:t>
      </w:r>
      <w:r w:rsidRPr="0062374A">
        <w:t>.2024 г.)</w:t>
      </w:r>
    </w:p>
    <w:p w14:paraId="11780A8B" w14:textId="77777777" w:rsidR="0062374A" w:rsidRPr="0062374A" w:rsidRDefault="0062374A" w:rsidP="0062374A">
      <w:pPr>
        <w:tabs>
          <w:tab w:val="left" w:leader="underscore" w:pos="2258"/>
          <w:tab w:val="left" w:leader="underscore" w:pos="3190"/>
          <w:tab w:val="left" w:leader="underscore" w:pos="4337"/>
          <w:tab w:val="left" w:leader="underscore" w:pos="5076"/>
        </w:tabs>
        <w:jc w:val="both"/>
      </w:pPr>
    </w:p>
    <w:p w14:paraId="453940D3" w14:textId="77777777" w:rsidR="0062374A" w:rsidRPr="0062374A" w:rsidRDefault="0062374A" w:rsidP="0062374A">
      <w:pPr>
        <w:tabs>
          <w:tab w:val="left" w:leader="underscore" w:pos="6478"/>
        </w:tabs>
        <w:jc w:val="both"/>
      </w:pPr>
    </w:p>
    <w:p w14:paraId="4078BFAF" w14:textId="77777777" w:rsidR="0062374A" w:rsidRPr="0062374A" w:rsidRDefault="0062374A" w:rsidP="0062374A">
      <w:pPr>
        <w:tabs>
          <w:tab w:val="left" w:leader="underscore" w:pos="5209"/>
        </w:tabs>
        <w:jc w:val="both"/>
        <w:rPr>
          <w:noProof/>
          <w:shd w:val="clear" w:color="auto" w:fill="FFFFFF"/>
        </w:rPr>
      </w:pPr>
    </w:p>
    <w:p w14:paraId="735E7F07" w14:textId="77777777" w:rsidR="0062374A" w:rsidRPr="0062374A" w:rsidRDefault="0062374A" w:rsidP="0062374A">
      <w:pPr>
        <w:tabs>
          <w:tab w:val="left" w:leader="underscore" w:pos="5209"/>
        </w:tabs>
        <w:jc w:val="both"/>
        <w:rPr>
          <w:noProof/>
          <w:shd w:val="clear" w:color="auto" w:fill="FFFFFF"/>
        </w:rPr>
      </w:pPr>
      <w:r w:rsidRPr="0062374A">
        <w:rPr>
          <w:noProof/>
          <w:shd w:val="clear" w:color="auto" w:fill="FFFFFF"/>
        </w:rPr>
        <w:t>Одобрена Советом факультета экономики и управления</w:t>
      </w:r>
    </w:p>
    <w:p w14:paraId="0B3C2350" w14:textId="77777777" w:rsidR="0062374A" w:rsidRPr="0062374A" w:rsidRDefault="0062374A" w:rsidP="0062374A">
      <w:pPr>
        <w:tabs>
          <w:tab w:val="left" w:leader="underscore" w:pos="5209"/>
        </w:tabs>
        <w:jc w:val="both"/>
        <w:rPr>
          <w:noProof/>
          <w:shd w:val="clear" w:color="auto" w:fill="FFFFFF"/>
        </w:rPr>
      </w:pPr>
      <w:r w:rsidRPr="0062374A">
        <w:rPr>
          <w:noProof/>
          <w:shd w:val="clear" w:color="auto" w:fill="FFFFFF"/>
        </w:rPr>
        <w:t>(протокол № 7 от 11.03.2024 г.)</w:t>
      </w:r>
    </w:p>
    <w:p w14:paraId="1D23599B" w14:textId="77777777" w:rsidR="0062374A" w:rsidRPr="0062374A" w:rsidRDefault="0062374A" w:rsidP="0062374A"/>
    <w:p w14:paraId="703142DB" w14:textId="77777777" w:rsidR="0062374A" w:rsidRPr="0062374A" w:rsidRDefault="0062374A" w:rsidP="0062374A"/>
    <w:p w14:paraId="2CDECA90" w14:textId="77777777" w:rsidR="0062374A" w:rsidRPr="0062374A" w:rsidRDefault="0062374A" w:rsidP="0062374A"/>
    <w:p w14:paraId="7A0DCBA7" w14:textId="77777777" w:rsidR="0062374A" w:rsidRPr="0062374A" w:rsidRDefault="0062374A" w:rsidP="0062374A"/>
    <w:p w14:paraId="7E4AC199" w14:textId="77777777" w:rsidR="0062374A" w:rsidRPr="0062374A" w:rsidRDefault="0062374A" w:rsidP="0062374A"/>
    <w:p w14:paraId="14F1F535" w14:textId="77777777" w:rsidR="0062374A" w:rsidRPr="0062374A" w:rsidRDefault="0062374A" w:rsidP="0062374A"/>
    <w:p w14:paraId="2158B804" w14:textId="77777777" w:rsidR="0062374A" w:rsidRPr="0062374A" w:rsidRDefault="0062374A" w:rsidP="0062374A"/>
    <w:p w14:paraId="6398290C" w14:textId="77777777" w:rsidR="0062374A" w:rsidRPr="0062374A" w:rsidRDefault="0062374A" w:rsidP="0062374A"/>
    <w:p w14:paraId="5F6BA905" w14:textId="77777777" w:rsidR="0062374A" w:rsidRPr="0062374A" w:rsidRDefault="0062374A" w:rsidP="0062374A"/>
    <w:p w14:paraId="404001BA" w14:textId="77777777" w:rsidR="0062374A" w:rsidRPr="0062374A" w:rsidRDefault="0062374A" w:rsidP="0062374A"/>
    <w:p w14:paraId="728F1F66" w14:textId="77777777" w:rsidR="0062374A" w:rsidRPr="0062374A" w:rsidRDefault="0062374A" w:rsidP="0062374A"/>
    <w:p w14:paraId="77B47C4B" w14:textId="77777777" w:rsidR="0062374A" w:rsidRPr="0062374A" w:rsidRDefault="0062374A" w:rsidP="0062374A"/>
    <w:p w14:paraId="62114D58" w14:textId="77777777" w:rsidR="0062374A" w:rsidRPr="0062374A" w:rsidRDefault="0062374A" w:rsidP="0062374A"/>
    <w:p w14:paraId="4CD10BCC" w14:textId="77777777" w:rsidR="0062374A" w:rsidRPr="0062374A" w:rsidRDefault="0062374A" w:rsidP="0062374A">
      <w:r w:rsidRPr="0062374A">
        <w:br w:type="page"/>
      </w:r>
    </w:p>
    <w:p w14:paraId="4B4ADA57" w14:textId="7A5E8400" w:rsidR="00691CBE" w:rsidRPr="003511B7" w:rsidRDefault="00B61AD9" w:rsidP="003511B7">
      <w:pPr>
        <w:jc w:val="center"/>
        <w:rPr>
          <w:b/>
        </w:rPr>
      </w:pPr>
      <w:r w:rsidRPr="003511B7">
        <w:rPr>
          <w:b/>
        </w:rPr>
        <w:lastRenderedPageBreak/>
        <w:t>1. Структура и общая трудоемкость дисциплины</w:t>
      </w:r>
    </w:p>
    <w:p w14:paraId="11A71D51" w14:textId="77777777" w:rsidR="003511B7" w:rsidRDefault="003511B7" w:rsidP="007D54A3">
      <w:pPr>
        <w:jc w:val="both"/>
      </w:pPr>
    </w:p>
    <w:p w14:paraId="531C5A81" w14:textId="77777777" w:rsidR="00691CBE" w:rsidRDefault="0067744C" w:rsidP="007D54A3">
      <w:pPr>
        <w:ind w:firstLine="708"/>
        <w:jc w:val="both"/>
      </w:pPr>
      <w:r w:rsidRPr="00904CB2">
        <w:t xml:space="preserve">Общая трудоемкость дисциплины составляет </w:t>
      </w:r>
      <w:r w:rsidR="008F48B8">
        <w:t>7</w:t>
      </w:r>
      <w:r w:rsidRPr="00904CB2">
        <w:t xml:space="preserve"> </w:t>
      </w:r>
      <w:r w:rsidR="002C5A30">
        <w:t>зачетны</w:t>
      </w:r>
      <w:r w:rsidR="00B5375E">
        <w:t>х</w:t>
      </w:r>
      <w:r w:rsidRPr="00904CB2">
        <w:t xml:space="preserve"> единицы (</w:t>
      </w:r>
      <w:r w:rsidR="008F48B8">
        <w:t>252</w:t>
      </w:r>
      <w:r w:rsidRPr="00904CB2">
        <w:t xml:space="preserve"> часа).</w:t>
      </w:r>
    </w:p>
    <w:p w14:paraId="01C8FBE8" w14:textId="77777777" w:rsidR="00691CBE" w:rsidRDefault="0067744C" w:rsidP="001B7FEF">
      <w:pPr>
        <w:ind w:firstLine="708"/>
        <w:jc w:val="both"/>
      </w:pPr>
      <w:r w:rsidRPr="00904CB2">
        <w:t>Форм</w:t>
      </w:r>
      <w:r w:rsidR="008F48B8">
        <w:t>ы</w:t>
      </w:r>
      <w:r w:rsidRPr="00904CB2">
        <w:t xml:space="preserve"> промежуточной аттестации – </w:t>
      </w:r>
      <w:r w:rsidR="008F48B8">
        <w:t xml:space="preserve">зачет, </w:t>
      </w:r>
      <w:r w:rsidR="00A61995">
        <w:t>экзамен</w:t>
      </w:r>
      <w:r w:rsidR="00FA0AC9">
        <w:t>, курсовая работа</w:t>
      </w:r>
    </w:p>
    <w:p w14:paraId="16749C1F" w14:textId="77777777" w:rsidR="00691CBE" w:rsidRDefault="00691CB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9"/>
        <w:gridCol w:w="4432"/>
      </w:tblGrid>
      <w:tr w:rsidR="00FA7068" w:rsidRPr="00904CB2" w14:paraId="21C008E5" w14:textId="77777777" w:rsidTr="003511B7">
        <w:trPr>
          <w:jc w:val="center"/>
        </w:trPr>
        <w:tc>
          <w:tcPr>
            <w:tcW w:w="4989" w:type="dxa"/>
            <w:shd w:val="clear" w:color="auto" w:fill="auto"/>
          </w:tcPr>
          <w:p w14:paraId="12960485" w14:textId="77777777" w:rsidR="00691CBE" w:rsidRDefault="00691CBE"/>
        </w:tc>
        <w:tc>
          <w:tcPr>
            <w:tcW w:w="4432" w:type="dxa"/>
            <w:shd w:val="clear" w:color="auto" w:fill="auto"/>
          </w:tcPr>
          <w:p w14:paraId="20380FBA" w14:textId="77777777" w:rsidR="00691CBE" w:rsidRDefault="00B61AD9" w:rsidP="00FA0AC9">
            <w:pPr>
              <w:jc w:val="center"/>
            </w:pPr>
            <w:r>
              <w:t>Очная форма обучения</w:t>
            </w:r>
          </w:p>
        </w:tc>
      </w:tr>
      <w:tr w:rsidR="00FA7068" w:rsidRPr="00904CB2" w14:paraId="0CDEA18B" w14:textId="77777777" w:rsidTr="003511B7">
        <w:trPr>
          <w:jc w:val="center"/>
        </w:trPr>
        <w:tc>
          <w:tcPr>
            <w:tcW w:w="4989" w:type="dxa"/>
            <w:shd w:val="clear" w:color="auto" w:fill="auto"/>
          </w:tcPr>
          <w:p w14:paraId="5F22071E" w14:textId="77777777" w:rsidR="00691CBE" w:rsidRDefault="00B61AD9">
            <w:r>
              <w:t>Курс</w:t>
            </w:r>
          </w:p>
        </w:tc>
        <w:tc>
          <w:tcPr>
            <w:tcW w:w="4432" w:type="dxa"/>
            <w:shd w:val="clear" w:color="auto" w:fill="auto"/>
          </w:tcPr>
          <w:p w14:paraId="3777E024" w14:textId="77777777" w:rsidR="00691CBE" w:rsidRDefault="002C5A30" w:rsidP="00FA0AC9">
            <w:pPr>
              <w:jc w:val="center"/>
            </w:pPr>
            <w:r>
              <w:t>3</w:t>
            </w:r>
          </w:p>
        </w:tc>
      </w:tr>
      <w:tr w:rsidR="00FA7068" w:rsidRPr="00904CB2" w14:paraId="75CDE549" w14:textId="77777777" w:rsidTr="003511B7">
        <w:trPr>
          <w:jc w:val="center"/>
        </w:trPr>
        <w:tc>
          <w:tcPr>
            <w:tcW w:w="4989" w:type="dxa"/>
            <w:shd w:val="clear" w:color="auto" w:fill="auto"/>
          </w:tcPr>
          <w:p w14:paraId="53E80A84" w14:textId="77777777" w:rsidR="00691CBE" w:rsidRDefault="00B61AD9">
            <w:r>
              <w:t>Семестр</w:t>
            </w:r>
          </w:p>
        </w:tc>
        <w:tc>
          <w:tcPr>
            <w:tcW w:w="4432" w:type="dxa"/>
            <w:shd w:val="clear" w:color="auto" w:fill="auto"/>
          </w:tcPr>
          <w:p w14:paraId="07E84C90" w14:textId="77777777" w:rsidR="00691CBE" w:rsidRDefault="008F48B8" w:rsidP="00FA0AC9">
            <w:pPr>
              <w:jc w:val="center"/>
            </w:pPr>
            <w:r>
              <w:t>5,</w:t>
            </w:r>
            <w:r w:rsidR="00B5375E">
              <w:t>6</w:t>
            </w:r>
          </w:p>
        </w:tc>
      </w:tr>
      <w:tr w:rsidR="00FA7068" w:rsidRPr="00904CB2" w14:paraId="76A2826A" w14:textId="77777777" w:rsidTr="003511B7">
        <w:trPr>
          <w:jc w:val="center"/>
        </w:trPr>
        <w:tc>
          <w:tcPr>
            <w:tcW w:w="4989" w:type="dxa"/>
            <w:shd w:val="clear" w:color="auto" w:fill="auto"/>
          </w:tcPr>
          <w:p w14:paraId="76E20B77" w14:textId="77777777" w:rsidR="00691CBE" w:rsidRDefault="00B61AD9">
            <w:r>
              <w:t>Лекции</w:t>
            </w:r>
          </w:p>
        </w:tc>
        <w:tc>
          <w:tcPr>
            <w:tcW w:w="4432" w:type="dxa"/>
            <w:shd w:val="clear" w:color="auto" w:fill="auto"/>
          </w:tcPr>
          <w:p w14:paraId="58DECE70" w14:textId="795B1047" w:rsidR="00691CBE" w:rsidRDefault="0062374A" w:rsidP="00FA0AC9">
            <w:pPr>
              <w:jc w:val="center"/>
            </w:pPr>
            <w:r>
              <w:t>34</w:t>
            </w:r>
            <w:r w:rsidR="00750AC6">
              <w:t xml:space="preserve"> (</w:t>
            </w:r>
            <w:r>
              <w:t>18</w:t>
            </w:r>
            <w:r w:rsidR="00750AC6">
              <w:t>,</w:t>
            </w:r>
            <w:r w:rsidR="00FA0AC9">
              <w:t xml:space="preserve"> 1</w:t>
            </w:r>
            <w:r w:rsidR="008F48B8">
              <w:t>6</w:t>
            </w:r>
            <w:r w:rsidR="00750AC6">
              <w:t>)</w:t>
            </w:r>
          </w:p>
        </w:tc>
      </w:tr>
      <w:tr w:rsidR="00FA7068" w:rsidRPr="00904CB2" w14:paraId="742728BE" w14:textId="77777777" w:rsidTr="003511B7">
        <w:trPr>
          <w:jc w:val="center"/>
        </w:trPr>
        <w:tc>
          <w:tcPr>
            <w:tcW w:w="4989" w:type="dxa"/>
            <w:shd w:val="clear" w:color="auto" w:fill="auto"/>
          </w:tcPr>
          <w:p w14:paraId="537213A5" w14:textId="77777777" w:rsidR="00691CBE" w:rsidRDefault="00B61AD9">
            <w:r>
              <w:t>Практические (семинарские) занятия</w:t>
            </w:r>
          </w:p>
        </w:tc>
        <w:tc>
          <w:tcPr>
            <w:tcW w:w="4432" w:type="dxa"/>
            <w:shd w:val="clear" w:color="auto" w:fill="auto"/>
          </w:tcPr>
          <w:p w14:paraId="5A687396" w14:textId="77777777" w:rsidR="00691CBE" w:rsidRDefault="00FA0AC9" w:rsidP="00FA0AC9">
            <w:pPr>
              <w:jc w:val="center"/>
            </w:pPr>
            <w:r>
              <w:t>68</w:t>
            </w:r>
            <w:r w:rsidR="00750AC6">
              <w:t xml:space="preserve"> (</w:t>
            </w:r>
            <w:r>
              <w:t>36</w:t>
            </w:r>
            <w:r w:rsidR="00750AC6">
              <w:t>,</w:t>
            </w:r>
            <w:r w:rsidR="008F48B8">
              <w:t xml:space="preserve"> 3</w:t>
            </w:r>
            <w:r>
              <w:t>2</w:t>
            </w:r>
            <w:r w:rsidR="00750AC6">
              <w:t>)</w:t>
            </w:r>
          </w:p>
        </w:tc>
      </w:tr>
      <w:tr w:rsidR="00FA7068" w:rsidRPr="00904CB2" w14:paraId="79B9206C" w14:textId="77777777" w:rsidTr="003511B7">
        <w:trPr>
          <w:jc w:val="center"/>
        </w:trPr>
        <w:tc>
          <w:tcPr>
            <w:tcW w:w="4989" w:type="dxa"/>
            <w:shd w:val="clear" w:color="auto" w:fill="auto"/>
          </w:tcPr>
          <w:p w14:paraId="1D52E667" w14:textId="77777777" w:rsidR="00691CBE" w:rsidRDefault="00B61AD9">
            <w:r>
              <w:t>Лабораторные занятия</w:t>
            </w:r>
          </w:p>
        </w:tc>
        <w:tc>
          <w:tcPr>
            <w:tcW w:w="4432" w:type="dxa"/>
            <w:shd w:val="clear" w:color="auto" w:fill="auto"/>
          </w:tcPr>
          <w:p w14:paraId="105DCE1E" w14:textId="77777777" w:rsidR="00691CBE" w:rsidRDefault="00B61AD9" w:rsidP="00FA0AC9">
            <w:pPr>
              <w:jc w:val="center"/>
            </w:pPr>
            <w:r>
              <w:t>-</w:t>
            </w:r>
          </w:p>
        </w:tc>
      </w:tr>
      <w:tr w:rsidR="00FA7068" w:rsidRPr="00904CB2" w14:paraId="4F28D66F" w14:textId="77777777" w:rsidTr="003511B7">
        <w:trPr>
          <w:jc w:val="center"/>
        </w:trPr>
        <w:tc>
          <w:tcPr>
            <w:tcW w:w="4989" w:type="dxa"/>
            <w:shd w:val="clear" w:color="auto" w:fill="auto"/>
          </w:tcPr>
          <w:p w14:paraId="4E1DD308" w14:textId="77777777" w:rsidR="00691CBE" w:rsidRDefault="00B5375E">
            <w:r>
              <w:t>Итого аудиторных занятий</w:t>
            </w:r>
          </w:p>
        </w:tc>
        <w:tc>
          <w:tcPr>
            <w:tcW w:w="4432" w:type="dxa"/>
            <w:shd w:val="clear" w:color="auto" w:fill="auto"/>
          </w:tcPr>
          <w:p w14:paraId="6935C739" w14:textId="16629AA1" w:rsidR="00691CBE" w:rsidRDefault="00750AC6" w:rsidP="00FA0AC9">
            <w:pPr>
              <w:jc w:val="center"/>
            </w:pPr>
            <w:r>
              <w:t>1</w:t>
            </w:r>
            <w:r w:rsidR="0062374A">
              <w:t>02</w:t>
            </w:r>
            <w:r>
              <w:t xml:space="preserve"> (</w:t>
            </w:r>
            <w:r w:rsidR="0062374A">
              <w:t>54</w:t>
            </w:r>
            <w:r>
              <w:t>,</w:t>
            </w:r>
            <w:r w:rsidR="008F48B8">
              <w:t xml:space="preserve"> </w:t>
            </w:r>
            <w:r w:rsidR="00FA0AC9">
              <w:t>48</w:t>
            </w:r>
            <w:r>
              <w:t>)</w:t>
            </w:r>
          </w:p>
        </w:tc>
      </w:tr>
      <w:tr w:rsidR="00FA7068" w:rsidRPr="00904CB2" w14:paraId="1B38A293" w14:textId="77777777" w:rsidTr="003511B7">
        <w:trPr>
          <w:jc w:val="center"/>
        </w:trPr>
        <w:tc>
          <w:tcPr>
            <w:tcW w:w="4989" w:type="dxa"/>
            <w:shd w:val="clear" w:color="auto" w:fill="auto"/>
          </w:tcPr>
          <w:p w14:paraId="6CB73C69" w14:textId="77777777" w:rsidR="00691CBE" w:rsidRDefault="00B61AD9">
            <w:r>
              <w:t>Самостоятельная работа</w:t>
            </w:r>
          </w:p>
        </w:tc>
        <w:tc>
          <w:tcPr>
            <w:tcW w:w="4432" w:type="dxa"/>
            <w:shd w:val="clear" w:color="auto" w:fill="auto"/>
          </w:tcPr>
          <w:p w14:paraId="4C956B0D" w14:textId="4691D31A" w:rsidR="00691CBE" w:rsidRDefault="0062374A" w:rsidP="00FA0AC9">
            <w:pPr>
              <w:jc w:val="center"/>
            </w:pPr>
            <w:r>
              <w:t>114</w:t>
            </w:r>
            <w:r w:rsidR="00FA0AC9">
              <w:t xml:space="preserve"> (</w:t>
            </w:r>
            <w:r>
              <w:t>54</w:t>
            </w:r>
            <w:r w:rsidR="00FA0AC9">
              <w:t>, 60</w:t>
            </w:r>
            <w:r w:rsidR="00750AC6">
              <w:t>)</w:t>
            </w:r>
          </w:p>
        </w:tc>
      </w:tr>
      <w:tr w:rsidR="00FA7068" w:rsidRPr="00904CB2" w14:paraId="403B7D15" w14:textId="77777777" w:rsidTr="003511B7">
        <w:trPr>
          <w:jc w:val="center"/>
        </w:trPr>
        <w:tc>
          <w:tcPr>
            <w:tcW w:w="4989" w:type="dxa"/>
            <w:shd w:val="clear" w:color="auto" w:fill="auto"/>
          </w:tcPr>
          <w:p w14:paraId="66C19480" w14:textId="77777777" w:rsidR="00691CBE" w:rsidRDefault="00B61AD9">
            <w:r>
              <w:t xml:space="preserve">Курсовая работа </w:t>
            </w:r>
          </w:p>
        </w:tc>
        <w:tc>
          <w:tcPr>
            <w:tcW w:w="4432" w:type="dxa"/>
            <w:shd w:val="clear" w:color="auto" w:fill="auto"/>
          </w:tcPr>
          <w:p w14:paraId="2B6AEE0F" w14:textId="77777777" w:rsidR="00691CBE" w:rsidRDefault="00FA0AC9" w:rsidP="00FA0AC9">
            <w:pPr>
              <w:jc w:val="center"/>
            </w:pPr>
            <w:r>
              <w:t>6</w:t>
            </w:r>
          </w:p>
        </w:tc>
      </w:tr>
      <w:tr w:rsidR="00A66882" w:rsidRPr="00904CB2" w14:paraId="0FD6B6C7" w14:textId="77777777" w:rsidTr="003511B7">
        <w:trPr>
          <w:jc w:val="center"/>
        </w:trPr>
        <w:tc>
          <w:tcPr>
            <w:tcW w:w="4989" w:type="dxa"/>
            <w:shd w:val="clear" w:color="auto" w:fill="auto"/>
          </w:tcPr>
          <w:p w14:paraId="453A5AFB" w14:textId="77777777" w:rsidR="00A66882" w:rsidRDefault="00A66882">
            <w:r>
              <w:t>Экзамен</w:t>
            </w:r>
          </w:p>
        </w:tc>
        <w:tc>
          <w:tcPr>
            <w:tcW w:w="4432" w:type="dxa"/>
            <w:shd w:val="clear" w:color="auto" w:fill="auto"/>
          </w:tcPr>
          <w:p w14:paraId="6AC12C8B" w14:textId="77777777" w:rsidR="00A66882" w:rsidRDefault="008F48B8" w:rsidP="00FA0AC9">
            <w:pPr>
              <w:jc w:val="center"/>
            </w:pPr>
            <w:r>
              <w:t>36</w:t>
            </w:r>
          </w:p>
        </w:tc>
      </w:tr>
      <w:tr w:rsidR="00FA7068" w:rsidRPr="00904CB2" w14:paraId="6ACFC0F0" w14:textId="77777777" w:rsidTr="003511B7">
        <w:trPr>
          <w:jc w:val="center"/>
        </w:trPr>
        <w:tc>
          <w:tcPr>
            <w:tcW w:w="4989" w:type="dxa"/>
            <w:shd w:val="clear" w:color="auto" w:fill="auto"/>
          </w:tcPr>
          <w:p w14:paraId="3B2EA172" w14:textId="77777777" w:rsidR="00691CBE" w:rsidRDefault="002C5A30">
            <w:r>
              <w:t xml:space="preserve">Зачет </w:t>
            </w:r>
          </w:p>
        </w:tc>
        <w:tc>
          <w:tcPr>
            <w:tcW w:w="4432" w:type="dxa"/>
            <w:shd w:val="clear" w:color="auto" w:fill="auto"/>
          </w:tcPr>
          <w:p w14:paraId="06F47240" w14:textId="77777777" w:rsidR="00691CBE" w:rsidRDefault="00FA0AC9" w:rsidP="00FA0AC9">
            <w:pPr>
              <w:jc w:val="center"/>
            </w:pPr>
            <w:r>
              <w:t>5</w:t>
            </w:r>
          </w:p>
        </w:tc>
      </w:tr>
      <w:tr w:rsidR="00FA7068" w:rsidRPr="00904CB2" w14:paraId="78550427" w14:textId="77777777" w:rsidTr="003511B7">
        <w:trPr>
          <w:jc w:val="center"/>
        </w:trPr>
        <w:tc>
          <w:tcPr>
            <w:tcW w:w="4989" w:type="dxa"/>
            <w:shd w:val="clear" w:color="auto" w:fill="auto"/>
          </w:tcPr>
          <w:p w14:paraId="3F29A02A" w14:textId="77777777" w:rsidR="00691CBE" w:rsidRDefault="00B61AD9">
            <w:r>
              <w:t>Общее количество часов</w:t>
            </w:r>
          </w:p>
        </w:tc>
        <w:tc>
          <w:tcPr>
            <w:tcW w:w="4432" w:type="dxa"/>
            <w:shd w:val="clear" w:color="auto" w:fill="auto"/>
          </w:tcPr>
          <w:p w14:paraId="3AF2312B" w14:textId="77777777" w:rsidR="00691CBE" w:rsidRDefault="008F48B8" w:rsidP="00FA0AC9">
            <w:pPr>
              <w:jc w:val="center"/>
            </w:pPr>
            <w:r>
              <w:t>252</w:t>
            </w:r>
            <w:r w:rsidR="00A66882">
              <w:t xml:space="preserve"> </w:t>
            </w:r>
            <w:r w:rsidR="00B61AD9">
              <w:t>/</w:t>
            </w:r>
            <w:r w:rsidR="006855E4">
              <w:t xml:space="preserve"> </w:t>
            </w:r>
            <w:r>
              <w:t>7</w:t>
            </w:r>
            <w:r w:rsidR="00B61AD9">
              <w:t xml:space="preserve"> зет</w:t>
            </w:r>
          </w:p>
        </w:tc>
      </w:tr>
    </w:tbl>
    <w:p w14:paraId="708D3B95" w14:textId="77777777" w:rsidR="00691CBE" w:rsidRDefault="00691CBE"/>
    <w:p w14:paraId="7533C739" w14:textId="77777777" w:rsidR="00691CBE" w:rsidRPr="00F92821" w:rsidRDefault="00B61AD9" w:rsidP="00F92821">
      <w:pPr>
        <w:jc w:val="center"/>
        <w:rPr>
          <w:b/>
        </w:rPr>
      </w:pPr>
      <w:r w:rsidRPr="00F92821">
        <w:rPr>
          <w:b/>
        </w:rPr>
        <w:t>2.  Цели освоения дисциплины</w:t>
      </w:r>
    </w:p>
    <w:p w14:paraId="5E6EDEE6" w14:textId="77777777" w:rsidR="00691CBE" w:rsidRDefault="00691CBE"/>
    <w:p w14:paraId="5E6A0DDF" w14:textId="77777777" w:rsidR="00B5375E" w:rsidRDefault="00B5375E" w:rsidP="00B5375E">
      <w:pPr>
        <w:shd w:val="clear" w:color="auto" w:fill="FFFFFF" w:themeFill="background1"/>
        <w:ind w:firstLine="709"/>
        <w:jc w:val="both"/>
      </w:pPr>
      <w:r>
        <w:t>Целями освоения дисциплины «Экономический анализ» являются:</w:t>
      </w:r>
    </w:p>
    <w:p w14:paraId="25A30891" w14:textId="77777777" w:rsidR="00B5375E" w:rsidRDefault="00B5375E" w:rsidP="00B5375E">
      <w:pPr>
        <w:shd w:val="clear" w:color="auto" w:fill="FFFFFF" w:themeFill="background1"/>
        <w:tabs>
          <w:tab w:val="left" w:pos="1134"/>
        </w:tabs>
        <w:ind w:firstLine="709"/>
        <w:jc w:val="both"/>
      </w:pPr>
      <w:r>
        <w:t>-</w:t>
      </w:r>
      <w:r>
        <w:tab/>
        <w:t>формирование целостного представления о проведении экономического анализа деятельности предприятия;</w:t>
      </w:r>
    </w:p>
    <w:p w14:paraId="7A8C735F" w14:textId="77777777" w:rsidR="00B5375E" w:rsidRDefault="00B5375E" w:rsidP="00B5375E">
      <w:pPr>
        <w:shd w:val="clear" w:color="auto" w:fill="FFFFFF" w:themeFill="background1"/>
        <w:tabs>
          <w:tab w:val="left" w:pos="1134"/>
        </w:tabs>
        <w:ind w:firstLine="709"/>
        <w:jc w:val="both"/>
      </w:pPr>
      <w:r>
        <w:t>-</w:t>
      </w:r>
      <w:r>
        <w:tab/>
        <w:t>формирование знаний о методиках экономического анализа деятельности предприятия;</w:t>
      </w:r>
    </w:p>
    <w:p w14:paraId="7932F566" w14:textId="77777777" w:rsidR="008011CD" w:rsidRDefault="00B5375E" w:rsidP="00B5375E">
      <w:pPr>
        <w:shd w:val="clear" w:color="auto" w:fill="FFFFFF" w:themeFill="background1"/>
        <w:tabs>
          <w:tab w:val="left" w:pos="1134"/>
        </w:tabs>
        <w:ind w:firstLine="709"/>
        <w:jc w:val="both"/>
      </w:pPr>
      <w:r>
        <w:t>-</w:t>
      </w:r>
      <w:r>
        <w:tab/>
        <w:t>формирование практических навыков экономического анализа деятельности предприятий разной отраслевой принадлежности и организационно-правовых форм</w:t>
      </w:r>
    </w:p>
    <w:p w14:paraId="32FD4DDB" w14:textId="77777777" w:rsidR="008011CD" w:rsidRDefault="008011CD" w:rsidP="007D54A3">
      <w:pPr>
        <w:shd w:val="clear" w:color="auto" w:fill="FFFFFF" w:themeFill="background1"/>
        <w:ind w:firstLine="709"/>
        <w:jc w:val="both"/>
      </w:pPr>
    </w:p>
    <w:p w14:paraId="3AA09184" w14:textId="77777777" w:rsidR="00691CBE" w:rsidRPr="007D54A3" w:rsidRDefault="00B61AD9" w:rsidP="007D54A3">
      <w:pPr>
        <w:jc w:val="center"/>
        <w:rPr>
          <w:b/>
        </w:rPr>
      </w:pPr>
      <w:r w:rsidRPr="007D54A3">
        <w:rPr>
          <w:b/>
        </w:rPr>
        <w:t xml:space="preserve">3. </w:t>
      </w:r>
      <w:r w:rsidR="00CD4CB0" w:rsidRPr="007D54A3">
        <w:rPr>
          <w:b/>
        </w:rPr>
        <w:t xml:space="preserve"> </w:t>
      </w:r>
      <w:r w:rsidRPr="007D54A3">
        <w:rPr>
          <w:b/>
        </w:rPr>
        <w:t>Место дисциплины в структуре ОПОП</w:t>
      </w:r>
    </w:p>
    <w:p w14:paraId="3CFB4F51" w14:textId="6B9EA6C0" w:rsidR="00B5375E" w:rsidRDefault="00B5375E" w:rsidP="00CD6551">
      <w:pPr>
        <w:ind w:firstLine="708"/>
        <w:jc w:val="both"/>
      </w:pPr>
      <w:r w:rsidRPr="00B5375E">
        <w:t>Б1.</w:t>
      </w:r>
      <w:r w:rsidR="00FA0AC9">
        <w:t>О.3</w:t>
      </w:r>
      <w:r w:rsidR="0062374A">
        <w:t>3</w:t>
      </w:r>
    </w:p>
    <w:p w14:paraId="66F1DC4B" w14:textId="77777777" w:rsidR="0062374A" w:rsidRDefault="00B61AD9" w:rsidP="00B225F9">
      <w:pPr>
        <w:ind w:firstLine="708"/>
        <w:jc w:val="both"/>
      </w:pPr>
      <w:r w:rsidRPr="00B61AD9">
        <w:t xml:space="preserve">Дисциплина </w:t>
      </w:r>
      <w:r w:rsidR="00A66882">
        <w:t>«</w:t>
      </w:r>
      <w:r w:rsidR="00B5375E" w:rsidRPr="00B5375E">
        <w:t>Экономический анализ</w:t>
      </w:r>
      <w:r w:rsidR="00A66882">
        <w:t>»</w:t>
      </w:r>
      <w:r w:rsidR="007028AA" w:rsidRPr="00904CB2">
        <w:t xml:space="preserve"> </w:t>
      </w:r>
      <w:r w:rsidR="0067744C" w:rsidRPr="00904CB2">
        <w:t xml:space="preserve">является дисциплиной </w:t>
      </w:r>
      <w:r w:rsidR="008F48B8">
        <w:t>обязательн</w:t>
      </w:r>
      <w:r w:rsidR="00CD6551">
        <w:t>ой</w:t>
      </w:r>
      <w:r w:rsidR="0067744C" w:rsidRPr="00904CB2">
        <w:t xml:space="preserve"> части </w:t>
      </w:r>
      <w:r w:rsidR="00CD6551">
        <w:t xml:space="preserve">учебного плана </w:t>
      </w:r>
      <w:r w:rsidR="0062374A" w:rsidRPr="0062374A">
        <w:t>по программе специалитета по специальности 38.05.01 Экономическая безопасность специализация «Обеспечение экономической безопасности государства и бизнеса».</w:t>
      </w:r>
    </w:p>
    <w:p w14:paraId="04B32E80" w14:textId="7FBF3F71" w:rsidR="00691CBE" w:rsidRDefault="00B61AD9" w:rsidP="00B225F9">
      <w:pPr>
        <w:ind w:firstLine="708"/>
        <w:jc w:val="both"/>
      </w:pPr>
      <w:r w:rsidRPr="00B61AD9">
        <w:t>Для изучения курса необходимо знание</w:t>
      </w:r>
      <w:r w:rsidR="006855E4">
        <w:t xml:space="preserve"> дисциплин </w:t>
      </w:r>
      <w:r w:rsidR="00485A4A">
        <w:t>«Теория с</w:t>
      </w:r>
      <w:r w:rsidR="00B5375E" w:rsidRPr="00B5375E">
        <w:t>татистик</w:t>
      </w:r>
      <w:r w:rsidR="00485A4A">
        <w:t>и</w:t>
      </w:r>
      <w:r w:rsidR="00B5375E" w:rsidRPr="00B5375E">
        <w:t>», «Бухгалтерский учет», «Экономика организации (предприятия)»</w:t>
      </w:r>
      <w:r w:rsidRPr="00B61AD9">
        <w:t>.</w:t>
      </w:r>
    </w:p>
    <w:p w14:paraId="690B8EFB" w14:textId="77777777" w:rsidR="00691CBE" w:rsidRDefault="00691CBE"/>
    <w:p w14:paraId="7B793302" w14:textId="77777777" w:rsidR="00691CBE" w:rsidRPr="000834A5" w:rsidRDefault="000834A5" w:rsidP="000834A5">
      <w:pPr>
        <w:ind w:firstLine="708"/>
        <w:jc w:val="center"/>
        <w:rPr>
          <w:b/>
        </w:rPr>
      </w:pPr>
      <w:r>
        <w:rPr>
          <w:b/>
        </w:rPr>
        <w:t xml:space="preserve">4. </w:t>
      </w:r>
      <w:r w:rsidR="00B61AD9" w:rsidRPr="000834A5">
        <w:rPr>
          <w:b/>
        </w:rPr>
        <w:t>Требования к результатам освоения дисциплины</w:t>
      </w:r>
    </w:p>
    <w:p w14:paraId="73A6CF48" w14:textId="77777777" w:rsidR="00691CBE" w:rsidRDefault="00691CBE" w:rsidP="000834A5">
      <w:pPr>
        <w:jc w:val="both"/>
      </w:pPr>
    </w:p>
    <w:p w14:paraId="616AEB39" w14:textId="0704AE8A" w:rsidR="00691CBE" w:rsidRDefault="008C587F" w:rsidP="000834A5">
      <w:pPr>
        <w:jc w:val="both"/>
      </w:pPr>
      <w:r w:rsidRPr="00904CB2">
        <w:tab/>
      </w:r>
      <w:r w:rsidR="00CD4CB0" w:rsidRPr="00904CB2">
        <w:t xml:space="preserve">Процесс изучения дисциплины направлен на формирование </w:t>
      </w:r>
      <w:r w:rsidR="0062374A" w:rsidRPr="0062374A">
        <w:t xml:space="preserve">у обучающихся </w:t>
      </w:r>
      <w:r w:rsidR="00CD4CB0" w:rsidRPr="00904CB2">
        <w:t xml:space="preserve">следующих </w:t>
      </w:r>
      <w:r w:rsidR="00B168D8" w:rsidRPr="00B168D8">
        <w:t xml:space="preserve">общепрофессиональных </w:t>
      </w:r>
      <w:r w:rsidR="00CD4CB0" w:rsidRPr="00904CB2">
        <w:t>компетенций:</w:t>
      </w:r>
    </w:p>
    <w:p w14:paraId="5DCEE377" w14:textId="77777777" w:rsidR="000834A5" w:rsidRDefault="000834A5" w:rsidP="000834A5">
      <w:pPr>
        <w:jc w:val="both"/>
      </w:pPr>
    </w:p>
    <w:tbl>
      <w:tblPr>
        <w:tblW w:w="9639" w:type="dxa"/>
        <w:tblInd w:w="44" w:type="dxa"/>
        <w:tblCellMar>
          <w:top w:w="101" w:type="dxa"/>
          <w:left w:w="44" w:type="dxa"/>
          <w:right w:w="43" w:type="dxa"/>
        </w:tblCellMar>
        <w:tblLook w:val="04A0" w:firstRow="1" w:lastRow="0" w:firstColumn="1" w:lastColumn="0" w:noHBand="0" w:noVBand="1"/>
      </w:tblPr>
      <w:tblGrid>
        <w:gridCol w:w="1661"/>
        <w:gridCol w:w="7978"/>
      </w:tblGrid>
      <w:tr w:rsidR="00DC6146" w:rsidRPr="000834A5" w14:paraId="6D5DE3B6" w14:textId="77777777" w:rsidTr="004661E4">
        <w:trPr>
          <w:trHeight w:val="631"/>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14:paraId="64F92C70" w14:textId="77777777" w:rsidR="00691CBE" w:rsidRPr="000834A5" w:rsidRDefault="0067744C" w:rsidP="000834A5">
            <w:pPr>
              <w:jc w:val="center"/>
              <w:rPr>
                <w:b/>
              </w:rPr>
            </w:pPr>
            <w:r w:rsidRPr="000834A5">
              <w:rPr>
                <w:b/>
              </w:rPr>
              <w:t>Коды компетенций</w:t>
            </w:r>
          </w:p>
        </w:tc>
        <w:tc>
          <w:tcPr>
            <w:tcW w:w="7978" w:type="dxa"/>
            <w:tcBorders>
              <w:top w:val="single" w:sz="6" w:space="0" w:color="000000"/>
              <w:left w:val="single" w:sz="6" w:space="0" w:color="000000"/>
              <w:bottom w:val="single" w:sz="6" w:space="0" w:color="000000"/>
              <w:right w:val="single" w:sz="6" w:space="0" w:color="000000"/>
            </w:tcBorders>
            <w:shd w:val="clear" w:color="auto" w:fill="BBBBBB"/>
            <w:vAlign w:val="center"/>
          </w:tcPr>
          <w:p w14:paraId="462AA738" w14:textId="77777777" w:rsidR="00691CBE" w:rsidRPr="000834A5" w:rsidRDefault="00B61AD9" w:rsidP="00F85E1F">
            <w:pPr>
              <w:widowControl w:val="0"/>
              <w:jc w:val="center"/>
              <w:rPr>
                <w:b/>
              </w:rPr>
            </w:pPr>
            <w:r w:rsidRPr="000834A5">
              <w:rPr>
                <w:b/>
              </w:rPr>
              <w:t>Содержание компетенций</w:t>
            </w:r>
          </w:p>
        </w:tc>
      </w:tr>
      <w:tr w:rsidR="00DC6146" w:rsidRPr="00904CB2" w14:paraId="4C2C8296" w14:textId="77777777" w:rsidTr="004661E4">
        <w:trPr>
          <w:trHeight w:val="248"/>
        </w:trPr>
        <w:tc>
          <w:tcPr>
            <w:tcW w:w="16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F5AB30" w14:textId="77777777" w:rsidR="00691CBE" w:rsidRDefault="008F48B8" w:rsidP="008F48B8">
            <w:pPr>
              <w:jc w:val="center"/>
            </w:pPr>
            <w:r>
              <w:rPr>
                <w:rFonts w:eastAsia="Calibri"/>
                <w:color w:val="000000"/>
                <w:lang w:eastAsia="en-US"/>
              </w:rPr>
              <w:t>ОПК</w:t>
            </w:r>
            <w:r w:rsidR="00B5375E" w:rsidRPr="00B5375E">
              <w:rPr>
                <w:rFonts w:eastAsia="Calibri"/>
                <w:color w:val="000000"/>
                <w:lang w:eastAsia="en-US"/>
              </w:rPr>
              <w:t>-1</w:t>
            </w:r>
          </w:p>
        </w:tc>
        <w:tc>
          <w:tcPr>
            <w:tcW w:w="7978" w:type="dxa"/>
            <w:tcBorders>
              <w:top w:val="single" w:sz="6" w:space="0" w:color="000000"/>
              <w:left w:val="single" w:sz="6" w:space="0" w:color="000000"/>
              <w:bottom w:val="single" w:sz="6" w:space="0" w:color="000000"/>
              <w:right w:val="single" w:sz="6" w:space="0" w:color="000000"/>
            </w:tcBorders>
            <w:shd w:val="clear" w:color="auto" w:fill="auto"/>
          </w:tcPr>
          <w:p w14:paraId="7CB523D4" w14:textId="77777777" w:rsidR="00691CBE" w:rsidRDefault="00FD676C" w:rsidP="00FD676C">
            <w:pPr>
              <w:jc w:val="both"/>
            </w:pPr>
            <w:r>
              <w:t>с</w:t>
            </w:r>
            <w:r w:rsidRPr="00FD676C">
              <w:t>пособ</w:t>
            </w:r>
            <w:r>
              <w:t xml:space="preserve">ность </w:t>
            </w:r>
            <w:r w:rsidRPr="00FD676C">
              <w:t>использовать знания и методы экономической науки, применять статистико-математический инструментарий, строить экономико-математические модели, необходимые для решения профессиональных задач, анализировать и интерпр</w:t>
            </w:r>
            <w:r>
              <w:t>етировать полученные результаты</w:t>
            </w:r>
          </w:p>
        </w:tc>
      </w:tr>
      <w:tr w:rsidR="00DC6146" w:rsidRPr="00904CB2" w14:paraId="2E9609EE" w14:textId="77777777" w:rsidTr="004661E4">
        <w:trPr>
          <w:trHeight w:val="308"/>
        </w:trPr>
        <w:tc>
          <w:tcPr>
            <w:tcW w:w="16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9A9705" w14:textId="77777777" w:rsidR="00691CBE" w:rsidRDefault="008F48B8" w:rsidP="005A093D">
            <w:pPr>
              <w:jc w:val="center"/>
            </w:pPr>
            <w:r>
              <w:lastRenderedPageBreak/>
              <w:t>ОПК-2</w:t>
            </w:r>
          </w:p>
        </w:tc>
        <w:tc>
          <w:tcPr>
            <w:tcW w:w="7978" w:type="dxa"/>
            <w:tcBorders>
              <w:top w:val="single" w:sz="6" w:space="0" w:color="000000"/>
              <w:left w:val="single" w:sz="6" w:space="0" w:color="000000"/>
              <w:bottom w:val="single" w:sz="6" w:space="0" w:color="000000"/>
              <w:right w:val="single" w:sz="6" w:space="0" w:color="000000"/>
            </w:tcBorders>
            <w:shd w:val="clear" w:color="auto" w:fill="auto"/>
          </w:tcPr>
          <w:p w14:paraId="5FA0958C" w14:textId="77777777" w:rsidR="00691CBE" w:rsidRDefault="005A093D" w:rsidP="005A093D">
            <w:pPr>
              <w:jc w:val="both"/>
            </w:pPr>
            <w:r w:rsidRPr="005A093D">
              <w:t xml:space="preserve">способность </w:t>
            </w:r>
            <w:r w:rsidR="00FD676C" w:rsidRPr="00FD676C">
              <w:t>осуществлять сбор, анализ и использование данных хозяйственного, налогового и бюджетного учетов, учетной документации, бухгалтерской (финансовой), налоговой и статистической отчетности в целях оценки эффективности и прогнозирования финансово-хозяйственной деятельности хозяйствующего субъекта, а также выявления, предупреждения, локализации и нейтрализации внут</w:t>
            </w:r>
            <w:r w:rsidR="00FD676C">
              <w:t>ренних и внешних угроз и рисков</w:t>
            </w:r>
          </w:p>
        </w:tc>
      </w:tr>
      <w:tr w:rsidR="00DC6146" w:rsidRPr="00904CB2" w14:paraId="481476D8" w14:textId="77777777" w:rsidTr="004661E4">
        <w:trPr>
          <w:trHeight w:val="492"/>
        </w:trPr>
        <w:tc>
          <w:tcPr>
            <w:tcW w:w="16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07C2C8" w14:textId="77777777" w:rsidR="00691CBE" w:rsidRDefault="008F48B8" w:rsidP="005A093D">
            <w:pPr>
              <w:jc w:val="center"/>
            </w:pPr>
            <w:r>
              <w:t>ОПК-3</w:t>
            </w:r>
          </w:p>
        </w:tc>
        <w:tc>
          <w:tcPr>
            <w:tcW w:w="7978" w:type="dxa"/>
            <w:tcBorders>
              <w:top w:val="single" w:sz="6" w:space="0" w:color="000000"/>
              <w:left w:val="single" w:sz="6" w:space="0" w:color="000000"/>
              <w:bottom w:val="single" w:sz="6" w:space="0" w:color="000000"/>
              <w:right w:val="single" w:sz="6" w:space="0" w:color="000000"/>
            </w:tcBorders>
            <w:shd w:val="clear" w:color="auto" w:fill="auto"/>
          </w:tcPr>
          <w:p w14:paraId="3DC84BE5" w14:textId="77777777" w:rsidR="00691CBE" w:rsidRPr="00D47D4B" w:rsidRDefault="005A093D" w:rsidP="005A093D">
            <w:pPr>
              <w:jc w:val="both"/>
            </w:pPr>
            <w:r w:rsidRPr="005A093D">
              <w:t xml:space="preserve">способность </w:t>
            </w:r>
            <w:r w:rsidR="00FD676C" w:rsidRPr="00FD676C">
              <w:t>рассчитывать экономические показатели, характеризующие деяте</w:t>
            </w:r>
            <w:r w:rsidR="00FD676C">
              <w:t>льность хозяйствующих субъектов</w:t>
            </w:r>
          </w:p>
        </w:tc>
      </w:tr>
      <w:tr w:rsidR="00B5375E" w:rsidRPr="00904CB2" w14:paraId="29FB206E" w14:textId="77777777" w:rsidTr="004661E4">
        <w:trPr>
          <w:trHeight w:val="450"/>
        </w:trPr>
        <w:tc>
          <w:tcPr>
            <w:tcW w:w="16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201076" w14:textId="77777777" w:rsidR="00B5375E" w:rsidRPr="00B5375E" w:rsidRDefault="008F48B8" w:rsidP="005A093D">
            <w:pPr>
              <w:jc w:val="center"/>
            </w:pPr>
            <w:r>
              <w:t>ОПК-4</w:t>
            </w:r>
          </w:p>
        </w:tc>
        <w:tc>
          <w:tcPr>
            <w:tcW w:w="7978" w:type="dxa"/>
            <w:tcBorders>
              <w:top w:val="single" w:sz="6" w:space="0" w:color="000000"/>
              <w:left w:val="single" w:sz="6" w:space="0" w:color="000000"/>
              <w:bottom w:val="single" w:sz="6" w:space="0" w:color="000000"/>
              <w:right w:val="single" w:sz="6" w:space="0" w:color="000000"/>
            </w:tcBorders>
            <w:shd w:val="clear" w:color="auto" w:fill="auto"/>
          </w:tcPr>
          <w:p w14:paraId="6D247075" w14:textId="77777777" w:rsidR="00B5375E" w:rsidRPr="00D47D4B" w:rsidRDefault="005A093D" w:rsidP="005A093D">
            <w:pPr>
              <w:jc w:val="both"/>
            </w:pPr>
            <w:r w:rsidRPr="005A093D">
              <w:t xml:space="preserve">способность </w:t>
            </w:r>
            <w:r w:rsidR="00FD676C" w:rsidRPr="00FD676C">
              <w:t>разрабатывать и принимать экономически и финансово обоснованные организационно-управленческие решения, планировать и организовывать профессиональную деятельность, осуществлять контроль и учет ее результатов</w:t>
            </w:r>
          </w:p>
        </w:tc>
      </w:tr>
    </w:tbl>
    <w:p w14:paraId="2217F368" w14:textId="77777777" w:rsidR="00691CBE" w:rsidRDefault="00691CBE"/>
    <w:p w14:paraId="0BE18F49" w14:textId="77777777" w:rsidR="00691CBE" w:rsidRDefault="00DC6146" w:rsidP="000834A5">
      <w:pPr>
        <w:ind w:firstLine="708"/>
        <w:jc w:val="both"/>
      </w:pPr>
      <w:r w:rsidRPr="00904CB2">
        <w:t xml:space="preserve">Взаимосвязь планируемых результатов обучения по дисциплине с формируемыми компетенциями ОПОП </w:t>
      </w:r>
    </w:p>
    <w:p w14:paraId="6742A754" w14:textId="77777777" w:rsidR="000834A5" w:rsidRDefault="000834A5" w:rsidP="00286BB8">
      <w:pPr>
        <w:ind w:firstLine="708"/>
        <w:jc w:val="center"/>
      </w:pPr>
    </w:p>
    <w:tbl>
      <w:tblPr>
        <w:tblW w:w="9639" w:type="dxa"/>
        <w:tblInd w:w="43" w:type="dxa"/>
        <w:tblLayout w:type="fixed"/>
        <w:tblCellMar>
          <w:top w:w="99" w:type="dxa"/>
          <w:left w:w="43" w:type="dxa"/>
          <w:right w:w="2" w:type="dxa"/>
        </w:tblCellMar>
        <w:tblLook w:val="04A0" w:firstRow="1" w:lastRow="0" w:firstColumn="1" w:lastColumn="0" w:noHBand="0" w:noVBand="1"/>
      </w:tblPr>
      <w:tblGrid>
        <w:gridCol w:w="1134"/>
        <w:gridCol w:w="2694"/>
        <w:gridCol w:w="5811"/>
      </w:tblGrid>
      <w:tr w:rsidR="00FA0AC9" w:rsidRPr="000834A5" w14:paraId="67BE74FA" w14:textId="77777777" w:rsidTr="00FA0AC9">
        <w:trPr>
          <w:trHeight w:val="1130"/>
        </w:trPr>
        <w:tc>
          <w:tcPr>
            <w:tcW w:w="1134" w:type="dxa"/>
            <w:tcBorders>
              <w:top w:val="single" w:sz="6" w:space="0" w:color="000000"/>
              <w:left w:val="single" w:sz="6" w:space="0" w:color="000000"/>
              <w:bottom w:val="single" w:sz="6" w:space="0" w:color="000000"/>
              <w:right w:val="single" w:sz="6" w:space="0" w:color="000000"/>
            </w:tcBorders>
            <w:shd w:val="clear" w:color="auto" w:fill="BBBBBB"/>
            <w:vAlign w:val="center"/>
          </w:tcPr>
          <w:p w14:paraId="031A2A1F" w14:textId="5EE91AD9" w:rsidR="00FA0AC9" w:rsidRPr="000834A5" w:rsidRDefault="00FA0AC9" w:rsidP="00FA0AC9">
            <w:pPr>
              <w:widowControl w:val="0"/>
              <w:jc w:val="center"/>
              <w:rPr>
                <w:b/>
              </w:rPr>
            </w:pPr>
            <w:r w:rsidRPr="000834A5">
              <w:rPr>
                <w:b/>
              </w:rPr>
              <w:t>Код компе</w:t>
            </w:r>
            <w:r>
              <w:rPr>
                <w:b/>
              </w:rPr>
              <w:softHyphen/>
            </w:r>
            <w:r w:rsidRPr="000834A5">
              <w:rPr>
                <w:b/>
              </w:rPr>
              <w:t>тенци</w:t>
            </w:r>
            <w:r w:rsidR="00B168D8">
              <w:rPr>
                <w:b/>
              </w:rPr>
              <w:t>и</w:t>
            </w:r>
          </w:p>
          <w:p w14:paraId="1DCE8A41" w14:textId="77777777" w:rsidR="00FA0AC9" w:rsidRPr="000834A5" w:rsidRDefault="00FA0AC9" w:rsidP="00FA0AC9">
            <w:pPr>
              <w:widowControl w:val="0"/>
              <w:jc w:val="center"/>
              <w:rPr>
                <w:b/>
              </w:rPr>
            </w:pPr>
          </w:p>
        </w:tc>
        <w:tc>
          <w:tcPr>
            <w:tcW w:w="2694" w:type="dxa"/>
            <w:tcBorders>
              <w:top w:val="single" w:sz="6" w:space="0" w:color="000000"/>
              <w:left w:val="single" w:sz="6" w:space="0" w:color="000000"/>
              <w:right w:val="single" w:sz="6" w:space="0" w:color="000000"/>
            </w:tcBorders>
            <w:shd w:val="clear" w:color="auto" w:fill="BBBBBB"/>
            <w:vAlign w:val="center"/>
          </w:tcPr>
          <w:p w14:paraId="179AB2CA" w14:textId="77777777" w:rsidR="00FA0AC9" w:rsidRPr="00FA0AC9" w:rsidRDefault="00FA0AC9" w:rsidP="00FA0AC9">
            <w:pPr>
              <w:jc w:val="center"/>
              <w:rPr>
                <w:b/>
              </w:rPr>
            </w:pPr>
            <w:r w:rsidRPr="00FA0AC9">
              <w:rPr>
                <w:b/>
              </w:rPr>
              <w:t>Индикаторы достижения компетенции</w:t>
            </w:r>
          </w:p>
        </w:tc>
        <w:tc>
          <w:tcPr>
            <w:tcW w:w="5811" w:type="dxa"/>
            <w:tcBorders>
              <w:top w:val="single" w:sz="6" w:space="0" w:color="000000"/>
              <w:left w:val="single" w:sz="6" w:space="0" w:color="000000"/>
              <w:right w:val="single" w:sz="6" w:space="0" w:color="000000"/>
            </w:tcBorders>
            <w:shd w:val="clear" w:color="auto" w:fill="BBBBBB"/>
            <w:vAlign w:val="center"/>
          </w:tcPr>
          <w:p w14:paraId="24C9AB54" w14:textId="77777777" w:rsidR="00FA0AC9" w:rsidRPr="00FA0AC9" w:rsidRDefault="00FA0AC9" w:rsidP="00FA0AC9">
            <w:pPr>
              <w:jc w:val="center"/>
              <w:rPr>
                <w:b/>
              </w:rPr>
            </w:pPr>
            <w:r w:rsidRPr="00FA0AC9">
              <w:rPr>
                <w:b/>
              </w:rPr>
              <w:t>Образовательные результаты</w:t>
            </w:r>
          </w:p>
        </w:tc>
      </w:tr>
      <w:tr w:rsidR="00FA0AC9" w:rsidRPr="00904CB2" w14:paraId="63A7C1C4" w14:textId="77777777" w:rsidTr="00FA0AC9">
        <w:trPr>
          <w:trHeight w:val="836"/>
        </w:trPr>
        <w:tc>
          <w:tcPr>
            <w:tcW w:w="1134" w:type="dxa"/>
            <w:vMerge w:val="restart"/>
            <w:tcBorders>
              <w:top w:val="single" w:sz="6" w:space="0" w:color="000000"/>
              <w:left w:val="single" w:sz="6" w:space="0" w:color="000000"/>
              <w:right w:val="single" w:sz="6" w:space="0" w:color="000000"/>
            </w:tcBorders>
            <w:shd w:val="clear" w:color="auto" w:fill="auto"/>
          </w:tcPr>
          <w:p w14:paraId="109A9542" w14:textId="77777777" w:rsidR="00FA0AC9" w:rsidRDefault="00FA0AC9" w:rsidP="00FD676C">
            <w:pPr>
              <w:jc w:val="center"/>
            </w:pPr>
            <w:r w:rsidRPr="00B5375E">
              <w:rPr>
                <w:rFonts w:eastAsia="Calibri"/>
                <w:color w:val="000000"/>
                <w:lang w:eastAsia="en-US"/>
              </w:rPr>
              <w:t>О</w:t>
            </w:r>
            <w:r>
              <w:rPr>
                <w:rFonts w:eastAsia="Calibri"/>
                <w:color w:val="000000"/>
                <w:lang w:eastAsia="en-US"/>
              </w:rPr>
              <w:t>П</w:t>
            </w:r>
            <w:r w:rsidRPr="00B5375E">
              <w:rPr>
                <w:rFonts w:eastAsia="Calibri"/>
                <w:color w:val="000000"/>
                <w:lang w:eastAsia="en-US"/>
              </w:rPr>
              <w:t>К-1</w:t>
            </w:r>
          </w:p>
        </w:tc>
        <w:tc>
          <w:tcPr>
            <w:tcW w:w="2694" w:type="dxa"/>
            <w:tcBorders>
              <w:top w:val="single" w:sz="6" w:space="0" w:color="000000"/>
              <w:left w:val="single" w:sz="6" w:space="0" w:color="000000"/>
              <w:bottom w:val="single" w:sz="6" w:space="0" w:color="000000"/>
              <w:right w:val="single" w:sz="6" w:space="0" w:color="000000"/>
            </w:tcBorders>
          </w:tcPr>
          <w:p w14:paraId="155CB0D0" w14:textId="77777777" w:rsidR="00FA0AC9" w:rsidRPr="00FA0AC9" w:rsidRDefault="00FA0AC9" w:rsidP="00FA0AC9">
            <w:pPr>
              <w:ind w:left="99" w:right="140"/>
              <w:jc w:val="both"/>
            </w:pPr>
            <w:r w:rsidRPr="00FA0AC9">
              <w:t>ОПК-1.1.Использует знания и методы экономической науки при решении прикладных профессиональных задач</w:t>
            </w:r>
          </w:p>
        </w:tc>
        <w:tc>
          <w:tcPr>
            <w:tcW w:w="5811" w:type="dxa"/>
            <w:tcBorders>
              <w:top w:val="single" w:sz="6" w:space="0" w:color="000000"/>
              <w:left w:val="single" w:sz="6" w:space="0" w:color="000000"/>
              <w:bottom w:val="single" w:sz="6" w:space="0" w:color="000000"/>
              <w:right w:val="single" w:sz="6" w:space="0" w:color="000000"/>
            </w:tcBorders>
          </w:tcPr>
          <w:p w14:paraId="1FF7D902" w14:textId="77777777" w:rsidR="00FA0AC9" w:rsidRPr="00FA0AC9" w:rsidRDefault="00FA0AC9" w:rsidP="00FA0AC9">
            <w:pPr>
              <w:ind w:left="99" w:right="140"/>
              <w:jc w:val="both"/>
            </w:pPr>
            <w:r w:rsidRPr="00FA0AC9">
              <w:t xml:space="preserve">З-1. Знает основы </w:t>
            </w:r>
            <w:r>
              <w:t>микроэкономики и макроэкономики</w:t>
            </w:r>
          </w:p>
          <w:p w14:paraId="024CD31C" w14:textId="77777777" w:rsidR="00FA0AC9" w:rsidRPr="00FA0AC9" w:rsidRDefault="00FA0AC9" w:rsidP="00FA0AC9">
            <w:pPr>
              <w:ind w:left="99" w:right="140"/>
              <w:jc w:val="both"/>
            </w:pPr>
            <w:r w:rsidRPr="00FA0AC9">
              <w:t>У-1. Умеет содержательно интерпретировать формальные выводы теоретических моделей микр</w:t>
            </w:r>
            <w:r>
              <w:t>оуровня</w:t>
            </w:r>
          </w:p>
          <w:p w14:paraId="584B812F" w14:textId="77777777" w:rsidR="00FA0AC9" w:rsidRPr="00FA0AC9" w:rsidRDefault="00FA0AC9" w:rsidP="00FA0AC9">
            <w:pPr>
              <w:ind w:left="99" w:right="140"/>
              <w:jc w:val="both"/>
            </w:pPr>
            <w:r w:rsidRPr="00FA0AC9">
              <w:t>У-2. Умеет содержательно интерпретировать формальные выводы те</w:t>
            </w:r>
            <w:r>
              <w:t>оретических моделей макроуровня</w:t>
            </w:r>
          </w:p>
        </w:tc>
      </w:tr>
      <w:tr w:rsidR="00FA0AC9" w:rsidRPr="00904CB2" w14:paraId="3E4D6153" w14:textId="77777777" w:rsidTr="00FA0AC9">
        <w:trPr>
          <w:trHeight w:val="836"/>
        </w:trPr>
        <w:tc>
          <w:tcPr>
            <w:tcW w:w="1134" w:type="dxa"/>
            <w:vMerge/>
            <w:tcBorders>
              <w:left w:val="single" w:sz="6" w:space="0" w:color="000000"/>
              <w:right w:val="single" w:sz="6" w:space="0" w:color="000000"/>
            </w:tcBorders>
            <w:shd w:val="clear" w:color="auto" w:fill="auto"/>
          </w:tcPr>
          <w:p w14:paraId="35C156F1" w14:textId="77777777" w:rsidR="00FA0AC9" w:rsidRPr="00B5375E" w:rsidRDefault="00FA0AC9" w:rsidP="00FD676C">
            <w:pPr>
              <w:jc w:val="center"/>
              <w:rPr>
                <w:rFonts w:eastAsia="Calibri"/>
                <w:color w:val="000000"/>
                <w:lang w:eastAsia="en-US"/>
              </w:rPr>
            </w:pPr>
          </w:p>
        </w:tc>
        <w:tc>
          <w:tcPr>
            <w:tcW w:w="2694" w:type="dxa"/>
            <w:tcBorders>
              <w:top w:val="single" w:sz="6" w:space="0" w:color="000000"/>
              <w:left w:val="single" w:sz="6" w:space="0" w:color="000000"/>
              <w:bottom w:val="single" w:sz="6" w:space="0" w:color="000000"/>
              <w:right w:val="single" w:sz="6" w:space="0" w:color="000000"/>
            </w:tcBorders>
          </w:tcPr>
          <w:p w14:paraId="5531341D" w14:textId="77777777" w:rsidR="00FA0AC9" w:rsidRPr="00FA0AC9" w:rsidRDefault="00FA0AC9" w:rsidP="00FA0AC9">
            <w:pPr>
              <w:ind w:left="99" w:right="140"/>
              <w:jc w:val="both"/>
              <w:rPr>
                <w:b/>
              </w:rPr>
            </w:pPr>
            <w:r w:rsidRPr="00FA0AC9">
              <w:t>ОПК-1.2. Применяет статистико-математический инструментарий для постановки и решения прикладных задач с применением базовых экономико-математических моделей</w:t>
            </w:r>
          </w:p>
        </w:tc>
        <w:tc>
          <w:tcPr>
            <w:tcW w:w="5811" w:type="dxa"/>
            <w:tcBorders>
              <w:top w:val="single" w:sz="6" w:space="0" w:color="000000"/>
              <w:left w:val="single" w:sz="6" w:space="0" w:color="000000"/>
              <w:bottom w:val="single" w:sz="6" w:space="0" w:color="000000"/>
              <w:right w:val="single" w:sz="6" w:space="0" w:color="000000"/>
            </w:tcBorders>
          </w:tcPr>
          <w:p w14:paraId="5BA93132" w14:textId="77777777" w:rsidR="00FA0AC9" w:rsidRPr="00FA0AC9" w:rsidRDefault="00FA0AC9" w:rsidP="00FA0AC9">
            <w:pPr>
              <w:ind w:left="99" w:right="140"/>
              <w:jc w:val="both"/>
            </w:pPr>
            <w:r w:rsidRPr="00FA0AC9">
              <w:t>З-1. Знает математический аппарат, применяемый</w:t>
            </w:r>
          </w:p>
          <w:p w14:paraId="04D14441" w14:textId="77777777" w:rsidR="00FA0AC9" w:rsidRPr="00FA0AC9" w:rsidRDefault="00FA0AC9" w:rsidP="00FA0AC9">
            <w:pPr>
              <w:ind w:left="99" w:right="140"/>
              <w:jc w:val="both"/>
            </w:pPr>
            <w:r w:rsidRPr="00FA0AC9">
              <w:t xml:space="preserve">для построения теоретических моделей, описывающих экономические явления </w:t>
            </w:r>
            <w:r>
              <w:t>и процессы макро- и микроуровня</w:t>
            </w:r>
          </w:p>
          <w:p w14:paraId="6B34131B" w14:textId="77777777" w:rsidR="00FA0AC9" w:rsidRPr="00FA0AC9" w:rsidRDefault="00FA0AC9" w:rsidP="00FA0AC9">
            <w:pPr>
              <w:ind w:left="99" w:right="140"/>
              <w:jc w:val="both"/>
            </w:pPr>
            <w:r w:rsidRPr="00FA0AC9">
              <w:t>У-1. Умеет применять статистико-математический инструментарий для решения типовых экономических з</w:t>
            </w:r>
            <w:r>
              <w:t>адач</w:t>
            </w:r>
          </w:p>
          <w:p w14:paraId="47CDD411" w14:textId="77777777" w:rsidR="00FA0AC9" w:rsidRPr="00FA0AC9" w:rsidRDefault="00FA0AC9" w:rsidP="00FA0AC9">
            <w:pPr>
              <w:ind w:left="99" w:right="140"/>
              <w:jc w:val="both"/>
            </w:pPr>
            <w:r w:rsidRPr="00FA0AC9">
              <w:t>У-2. Умеет выявить проблемы, которые следует решать, на основе сравнения реальных значений контролируемых параметров с запл</w:t>
            </w:r>
            <w:r>
              <w:t>анированными или прогнозируемым</w:t>
            </w:r>
          </w:p>
        </w:tc>
      </w:tr>
      <w:tr w:rsidR="00FA0AC9" w:rsidRPr="00904CB2" w14:paraId="7CE6C0A7" w14:textId="77777777" w:rsidTr="00FA0AC9">
        <w:trPr>
          <w:trHeight w:val="836"/>
        </w:trPr>
        <w:tc>
          <w:tcPr>
            <w:tcW w:w="1134" w:type="dxa"/>
            <w:vMerge/>
            <w:tcBorders>
              <w:left w:val="single" w:sz="6" w:space="0" w:color="000000"/>
              <w:bottom w:val="single" w:sz="6" w:space="0" w:color="000000"/>
              <w:right w:val="single" w:sz="6" w:space="0" w:color="000000"/>
            </w:tcBorders>
            <w:shd w:val="clear" w:color="auto" w:fill="auto"/>
          </w:tcPr>
          <w:p w14:paraId="399B7C21" w14:textId="77777777" w:rsidR="00FA0AC9" w:rsidRPr="00B5375E" w:rsidRDefault="00FA0AC9" w:rsidP="00FD676C">
            <w:pPr>
              <w:jc w:val="center"/>
              <w:rPr>
                <w:rFonts w:eastAsia="Calibri"/>
                <w:color w:val="000000"/>
                <w:lang w:eastAsia="en-US"/>
              </w:rPr>
            </w:pPr>
          </w:p>
        </w:tc>
        <w:tc>
          <w:tcPr>
            <w:tcW w:w="2694" w:type="dxa"/>
            <w:tcBorders>
              <w:top w:val="single" w:sz="6" w:space="0" w:color="000000"/>
              <w:left w:val="single" w:sz="6" w:space="0" w:color="000000"/>
              <w:bottom w:val="single" w:sz="6" w:space="0" w:color="000000"/>
              <w:right w:val="single" w:sz="6" w:space="0" w:color="000000"/>
            </w:tcBorders>
          </w:tcPr>
          <w:p w14:paraId="1CF5C2B3" w14:textId="77777777" w:rsidR="00FA0AC9" w:rsidRPr="00FA0AC9" w:rsidRDefault="00FA0AC9" w:rsidP="00FA0AC9">
            <w:pPr>
              <w:ind w:left="99" w:right="140"/>
              <w:jc w:val="both"/>
            </w:pPr>
            <w:r w:rsidRPr="00FA0AC9">
              <w:t xml:space="preserve">ОПК-1.3. Анализирует экономические, статистические и социологические данные в целях прогнозирования возможных угроз экономической </w:t>
            </w:r>
            <w:r w:rsidRPr="00FA0AC9">
              <w:lastRenderedPageBreak/>
              <w:t>безопасности, интерпретирует полученные результаты</w:t>
            </w:r>
          </w:p>
        </w:tc>
        <w:tc>
          <w:tcPr>
            <w:tcW w:w="5811" w:type="dxa"/>
            <w:tcBorders>
              <w:top w:val="single" w:sz="6" w:space="0" w:color="000000"/>
              <w:left w:val="single" w:sz="6" w:space="0" w:color="000000"/>
              <w:bottom w:val="single" w:sz="6" w:space="0" w:color="000000"/>
              <w:right w:val="single" w:sz="6" w:space="0" w:color="000000"/>
            </w:tcBorders>
          </w:tcPr>
          <w:p w14:paraId="1B3B1629" w14:textId="77777777" w:rsidR="00FA0AC9" w:rsidRPr="00FA0AC9" w:rsidRDefault="00FA0AC9" w:rsidP="00FA0AC9">
            <w:pPr>
              <w:ind w:left="99" w:right="140"/>
              <w:jc w:val="both"/>
            </w:pPr>
            <w:r w:rsidRPr="00FA0AC9">
              <w:lastRenderedPageBreak/>
              <w:t>З-1. Знает основы теории вероятностей, математической статистики и эконометрики: методы и формы организации статистического наблюдения, методологию первичной обработки статистической информ</w:t>
            </w:r>
            <w:r>
              <w:t>ации; типы экономических данных</w:t>
            </w:r>
            <w:r w:rsidRPr="00FA0AC9">
              <w:t>; основные методы диагностики (проверки кач</w:t>
            </w:r>
            <w:r>
              <w:t>ества) эконометрических моделей</w:t>
            </w:r>
          </w:p>
          <w:p w14:paraId="44CDE129" w14:textId="77777777" w:rsidR="00FA0AC9" w:rsidRPr="00FA0AC9" w:rsidRDefault="00FA0AC9" w:rsidP="00FA0AC9">
            <w:pPr>
              <w:ind w:left="99" w:right="140"/>
              <w:jc w:val="both"/>
            </w:pPr>
            <w:r w:rsidRPr="00FA0AC9">
              <w:t xml:space="preserve">У-1. Умеет рассчитывать экономические и </w:t>
            </w:r>
            <w:r w:rsidRPr="00FA0AC9">
              <w:lastRenderedPageBreak/>
              <w:t>социально-экономические показатели, характеризующие деятельность субъектов экономической деятельности на основе типовых методик и дейст</w:t>
            </w:r>
            <w:r>
              <w:t>вующей нормативно-правовой базы</w:t>
            </w:r>
          </w:p>
          <w:p w14:paraId="2943B990" w14:textId="77777777" w:rsidR="00FA0AC9" w:rsidRPr="00FA0AC9" w:rsidRDefault="00FA0AC9" w:rsidP="00FA0AC9">
            <w:pPr>
              <w:ind w:left="99" w:right="140"/>
              <w:jc w:val="both"/>
            </w:pPr>
            <w:r w:rsidRPr="00FA0AC9">
              <w:t>У-2. Умеет проводить статистические тесты, определять статистиче</w:t>
            </w:r>
            <w:r>
              <w:t>ские свойства полученных оценок</w:t>
            </w:r>
          </w:p>
          <w:p w14:paraId="263290B9" w14:textId="77777777" w:rsidR="00FA0AC9" w:rsidRPr="00FA0AC9" w:rsidRDefault="00FA0AC9" w:rsidP="00FA0AC9">
            <w:pPr>
              <w:ind w:left="99" w:right="140"/>
              <w:jc w:val="both"/>
            </w:pPr>
            <w:r w:rsidRPr="00FA0AC9">
              <w:t>У-3. Умеет анализировать и содержательно интерпретировать пол</w:t>
            </w:r>
            <w:r>
              <w:t>ученные результаты</w:t>
            </w:r>
          </w:p>
        </w:tc>
      </w:tr>
      <w:tr w:rsidR="00FA0AC9" w:rsidRPr="00904CB2" w14:paraId="548424C3" w14:textId="77777777" w:rsidTr="00FA0AC9">
        <w:trPr>
          <w:trHeight w:val="1729"/>
        </w:trPr>
        <w:tc>
          <w:tcPr>
            <w:tcW w:w="1134" w:type="dxa"/>
            <w:vMerge w:val="restart"/>
            <w:tcBorders>
              <w:top w:val="single" w:sz="6" w:space="0" w:color="000000"/>
              <w:left w:val="single" w:sz="6" w:space="0" w:color="000000"/>
              <w:right w:val="single" w:sz="6" w:space="0" w:color="000000"/>
            </w:tcBorders>
            <w:shd w:val="clear" w:color="auto" w:fill="auto"/>
          </w:tcPr>
          <w:p w14:paraId="3B79B064" w14:textId="77777777" w:rsidR="00FA0AC9" w:rsidRDefault="00FA0AC9" w:rsidP="00894262">
            <w:pPr>
              <w:jc w:val="center"/>
            </w:pPr>
            <w:r>
              <w:lastRenderedPageBreak/>
              <w:t>ОПК-2</w:t>
            </w:r>
          </w:p>
        </w:tc>
        <w:tc>
          <w:tcPr>
            <w:tcW w:w="2694" w:type="dxa"/>
            <w:tcBorders>
              <w:top w:val="single" w:sz="6" w:space="0" w:color="000000"/>
              <w:left w:val="single" w:sz="6" w:space="0" w:color="000000"/>
              <w:bottom w:val="single" w:sz="6" w:space="0" w:color="000000"/>
              <w:right w:val="single" w:sz="6" w:space="0" w:color="000000"/>
            </w:tcBorders>
            <w:vAlign w:val="center"/>
          </w:tcPr>
          <w:p w14:paraId="4670D18E" w14:textId="77777777" w:rsidR="00FA0AC9" w:rsidRPr="00FA0AC9" w:rsidRDefault="00FA0AC9" w:rsidP="006042D9">
            <w:pPr>
              <w:ind w:left="99" w:right="140"/>
              <w:jc w:val="both"/>
            </w:pPr>
            <w:r w:rsidRPr="00FA0AC9">
              <w:t>ОПК-2.1. Использует современные методы сбора, обработки и анализа данных хозяйственного, налогового и бюджетного учетов, учетной документации, бухгалтерской (финансовой), налоговой и статистической отчетности при решении поставленных экономических задач</w:t>
            </w:r>
          </w:p>
        </w:tc>
        <w:tc>
          <w:tcPr>
            <w:tcW w:w="5811" w:type="dxa"/>
            <w:tcBorders>
              <w:top w:val="single" w:sz="6" w:space="0" w:color="000000"/>
              <w:left w:val="single" w:sz="6" w:space="0" w:color="000000"/>
              <w:bottom w:val="single" w:sz="6" w:space="0" w:color="000000"/>
              <w:right w:val="single" w:sz="6" w:space="0" w:color="000000"/>
            </w:tcBorders>
          </w:tcPr>
          <w:p w14:paraId="71241DA2" w14:textId="77777777" w:rsidR="00FA0AC9" w:rsidRPr="00FA0AC9" w:rsidRDefault="00FA0AC9" w:rsidP="006042D9">
            <w:pPr>
              <w:ind w:left="99" w:right="140"/>
              <w:jc w:val="both"/>
            </w:pPr>
            <w:r w:rsidRPr="00FA0AC9">
              <w:t>З-1. Знает методы поиска и систематизации информации об эко</w:t>
            </w:r>
            <w:r w:rsidR="006042D9">
              <w:t>номических процессах и явлениях</w:t>
            </w:r>
          </w:p>
          <w:p w14:paraId="1191C305" w14:textId="77777777" w:rsidR="00FA0AC9" w:rsidRPr="00FA0AC9" w:rsidRDefault="00FA0AC9" w:rsidP="006042D9">
            <w:pPr>
              <w:ind w:left="99" w:right="140"/>
              <w:jc w:val="both"/>
            </w:pPr>
            <w:r w:rsidRPr="00FA0AC9">
              <w:t>У-1. Умеет работать с базами данных с целью поиска информации, необходимой для решения п</w:t>
            </w:r>
            <w:r w:rsidR="006042D9">
              <w:t>оставленных экономических задач</w:t>
            </w:r>
          </w:p>
          <w:p w14:paraId="1FF35156" w14:textId="77777777" w:rsidR="00FA0AC9" w:rsidRPr="00FA0AC9" w:rsidRDefault="00FA0AC9" w:rsidP="006042D9">
            <w:pPr>
              <w:ind w:left="99" w:right="140"/>
              <w:jc w:val="both"/>
            </w:pPr>
            <w:r w:rsidRPr="00FA0AC9">
              <w:t>У-2. Умеет применять методики и стандарты вед</w:t>
            </w:r>
            <w:r w:rsidR="006042D9">
              <w:t>ения бухгалтерского, налогового</w:t>
            </w:r>
            <w:r w:rsidRPr="00FA0AC9">
              <w:t xml:space="preserve"> учетов, формирования и предостав</w:t>
            </w:r>
            <w:r w:rsidR="006042D9">
              <w:t>ления бухгалтерской, налоговой и статистической отчетности</w:t>
            </w:r>
          </w:p>
        </w:tc>
      </w:tr>
      <w:tr w:rsidR="00FA0AC9" w:rsidRPr="00904CB2" w14:paraId="39F5D37F" w14:textId="77777777" w:rsidTr="00FA0AC9">
        <w:trPr>
          <w:trHeight w:val="1729"/>
        </w:trPr>
        <w:tc>
          <w:tcPr>
            <w:tcW w:w="1134" w:type="dxa"/>
            <w:vMerge/>
            <w:tcBorders>
              <w:left w:val="single" w:sz="6" w:space="0" w:color="000000"/>
              <w:right w:val="single" w:sz="6" w:space="0" w:color="000000"/>
            </w:tcBorders>
            <w:shd w:val="clear" w:color="auto" w:fill="auto"/>
          </w:tcPr>
          <w:p w14:paraId="6C83227B" w14:textId="77777777" w:rsidR="00FA0AC9" w:rsidRDefault="00FA0AC9" w:rsidP="00894262">
            <w:pPr>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7DCEBA1F" w14:textId="77777777" w:rsidR="00FA0AC9" w:rsidRPr="00FA0AC9" w:rsidRDefault="00FA0AC9" w:rsidP="006042D9">
            <w:pPr>
              <w:ind w:left="99" w:right="140"/>
              <w:jc w:val="both"/>
            </w:pPr>
            <w:r w:rsidRPr="00FA0AC9">
              <w:t>ОПК-2.2. Осуществляет оценку и прогнозирование финансово-хозяйственной деятельности хозяйствующего субъекта с целью выявления, предупреждения, локализации и нейтрализации внутренних и внешних угроз и рисков</w:t>
            </w:r>
          </w:p>
        </w:tc>
        <w:tc>
          <w:tcPr>
            <w:tcW w:w="5811" w:type="dxa"/>
            <w:tcBorders>
              <w:top w:val="single" w:sz="6" w:space="0" w:color="000000"/>
              <w:left w:val="single" w:sz="6" w:space="0" w:color="000000"/>
              <w:bottom w:val="single" w:sz="6" w:space="0" w:color="000000"/>
              <w:right w:val="single" w:sz="6" w:space="0" w:color="000000"/>
            </w:tcBorders>
          </w:tcPr>
          <w:p w14:paraId="7EC737C3" w14:textId="77777777" w:rsidR="00FA0AC9" w:rsidRPr="00FA0AC9" w:rsidRDefault="00FA0AC9" w:rsidP="006042D9">
            <w:pPr>
              <w:ind w:left="99" w:right="140"/>
              <w:jc w:val="both"/>
            </w:pPr>
            <w:r w:rsidRPr="00FA0AC9">
              <w:t>З-1. Знает инструментарий обработки и анализа социально-экономических и финансовых показателей, процессов и явлений, тенденций их изменения для решения поставленных э</w:t>
            </w:r>
            <w:r w:rsidR="006042D9">
              <w:t>кономических и финансовых задач</w:t>
            </w:r>
          </w:p>
          <w:p w14:paraId="3BB32176" w14:textId="77777777" w:rsidR="00FA0AC9" w:rsidRPr="00FA0AC9" w:rsidRDefault="00FA0AC9" w:rsidP="006042D9">
            <w:pPr>
              <w:ind w:left="99" w:right="140"/>
              <w:jc w:val="both"/>
            </w:pPr>
            <w:r w:rsidRPr="00FA0AC9">
              <w:t>У-1. Умеет рассчитывать экономические и социально-экономические показатели для оценки эффективности и прогнозирования финансово-хозяйственной деятельности субъе</w:t>
            </w:r>
            <w:r w:rsidR="006042D9">
              <w:t>ктов экономической деятельности</w:t>
            </w:r>
          </w:p>
          <w:p w14:paraId="62177BD0" w14:textId="77777777" w:rsidR="00FA0AC9" w:rsidRPr="00FA0AC9" w:rsidRDefault="00FA0AC9" w:rsidP="006042D9">
            <w:pPr>
              <w:ind w:left="99" w:right="140"/>
              <w:jc w:val="both"/>
            </w:pPr>
            <w:r w:rsidRPr="00FA0AC9">
              <w:t>У-2. Умеет анализировать и содержательно интерпретировать полученные результаты</w:t>
            </w:r>
          </w:p>
        </w:tc>
      </w:tr>
      <w:tr w:rsidR="00FA0AC9" w:rsidRPr="00904CB2" w14:paraId="4B8BD67A" w14:textId="77777777" w:rsidTr="00B168D8">
        <w:trPr>
          <w:trHeight w:val="312"/>
        </w:trPr>
        <w:tc>
          <w:tcPr>
            <w:tcW w:w="1134" w:type="dxa"/>
            <w:vMerge/>
            <w:tcBorders>
              <w:left w:val="single" w:sz="6" w:space="0" w:color="000000"/>
              <w:bottom w:val="single" w:sz="6" w:space="0" w:color="000000"/>
              <w:right w:val="single" w:sz="6" w:space="0" w:color="000000"/>
            </w:tcBorders>
            <w:shd w:val="clear" w:color="auto" w:fill="auto"/>
          </w:tcPr>
          <w:p w14:paraId="26BF8F6C" w14:textId="77777777" w:rsidR="00FA0AC9" w:rsidRDefault="00FA0AC9" w:rsidP="00894262">
            <w:pPr>
              <w:jc w:val="center"/>
            </w:pPr>
          </w:p>
        </w:tc>
        <w:tc>
          <w:tcPr>
            <w:tcW w:w="2694" w:type="dxa"/>
            <w:tcBorders>
              <w:top w:val="single" w:sz="6" w:space="0" w:color="000000"/>
              <w:left w:val="single" w:sz="6" w:space="0" w:color="000000"/>
              <w:bottom w:val="single" w:sz="6" w:space="0" w:color="000000"/>
              <w:right w:val="single" w:sz="6" w:space="0" w:color="000000"/>
            </w:tcBorders>
          </w:tcPr>
          <w:p w14:paraId="1DEDE55F" w14:textId="77777777" w:rsidR="00FA0AC9" w:rsidRPr="00FA0AC9" w:rsidRDefault="00FA0AC9" w:rsidP="006042D9">
            <w:pPr>
              <w:ind w:left="99" w:right="140"/>
              <w:jc w:val="both"/>
            </w:pPr>
            <w:r w:rsidRPr="00FA0AC9">
              <w:t>ОПК-2.3. Проводит анализ и оценку возможных экономических рисков, осуществляет прогнозирование динамики развития основных угроз экономической безопасности</w:t>
            </w:r>
          </w:p>
        </w:tc>
        <w:tc>
          <w:tcPr>
            <w:tcW w:w="5811" w:type="dxa"/>
            <w:tcBorders>
              <w:top w:val="single" w:sz="6" w:space="0" w:color="000000"/>
              <w:left w:val="single" w:sz="6" w:space="0" w:color="000000"/>
              <w:bottom w:val="single" w:sz="6" w:space="0" w:color="000000"/>
              <w:right w:val="single" w:sz="6" w:space="0" w:color="000000"/>
            </w:tcBorders>
          </w:tcPr>
          <w:p w14:paraId="4A853DC2" w14:textId="77777777" w:rsidR="00FA0AC9" w:rsidRPr="00FA0AC9" w:rsidRDefault="00FA0AC9" w:rsidP="006042D9">
            <w:pPr>
              <w:ind w:left="99" w:right="140"/>
              <w:jc w:val="both"/>
            </w:pPr>
            <w:r w:rsidRPr="00FA0AC9">
              <w:t>З-1. Знает методы составления прогнозов динамики развития основных угроз экономической безопасности субъе</w:t>
            </w:r>
            <w:r w:rsidR="006042D9">
              <w:t>ктов экономической деятельности</w:t>
            </w:r>
          </w:p>
          <w:p w14:paraId="749F29EB" w14:textId="77777777" w:rsidR="00FA0AC9" w:rsidRPr="00FA0AC9" w:rsidRDefault="00FA0AC9" w:rsidP="006042D9">
            <w:pPr>
              <w:ind w:left="99" w:right="140"/>
              <w:jc w:val="both"/>
            </w:pPr>
            <w:r w:rsidRPr="00FA0AC9">
              <w:t>У-1. Умеет использовать статистические методы исследования социально-экономических процессов для составления прогнозов возможных угроз экономической безопасности субъе</w:t>
            </w:r>
            <w:r w:rsidR="006042D9">
              <w:t>ктов экономической деятельности</w:t>
            </w:r>
          </w:p>
          <w:p w14:paraId="19181289" w14:textId="77777777" w:rsidR="00FA0AC9" w:rsidRPr="00FA0AC9" w:rsidRDefault="00FA0AC9" w:rsidP="006042D9">
            <w:pPr>
              <w:ind w:left="99" w:right="140"/>
              <w:jc w:val="both"/>
            </w:pPr>
            <w:r w:rsidRPr="00FA0AC9">
              <w:t>У-2. Умеет обосновывать прогнозы возможных внутренних и внешних угроз и рисков с целью их выявления, предупрежден</w:t>
            </w:r>
            <w:r w:rsidR="006042D9">
              <w:t xml:space="preserve">ия, локализации и </w:t>
            </w:r>
            <w:r w:rsidR="006042D9">
              <w:lastRenderedPageBreak/>
              <w:t>нейтрализации</w:t>
            </w:r>
          </w:p>
        </w:tc>
      </w:tr>
      <w:tr w:rsidR="006042D9" w:rsidRPr="00904CB2" w14:paraId="5F1EFECB" w14:textId="77777777" w:rsidTr="006042D9">
        <w:trPr>
          <w:trHeight w:val="311"/>
        </w:trPr>
        <w:tc>
          <w:tcPr>
            <w:tcW w:w="1134" w:type="dxa"/>
            <w:vMerge w:val="restart"/>
            <w:tcBorders>
              <w:top w:val="single" w:sz="6" w:space="0" w:color="000000"/>
              <w:left w:val="single" w:sz="6" w:space="0" w:color="000000"/>
              <w:right w:val="single" w:sz="6" w:space="0" w:color="000000"/>
            </w:tcBorders>
            <w:shd w:val="clear" w:color="auto" w:fill="auto"/>
          </w:tcPr>
          <w:p w14:paraId="4EAFF5D0" w14:textId="77777777" w:rsidR="006042D9" w:rsidRDefault="006042D9" w:rsidP="00BB47D7">
            <w:pPr>
              <w:jc w:val="center"/>
            </w:pPr>
            <w:r>
              <w:lastRenderedPageBreak/>
              <w:t>О</w:t>
            </w:r>
            <w:r w:rsidRPr="00B5375E">
              <w:t>ПК-</w:t>
            </w:r>
            <w:r>
              <w:t>3</w:t>
            </w:r>
          </w:p>
        </w:tc>
        <w:tc>
          <w:tcPr>
            <w:tcW w:w="2694" w:type="dxa"/>
            <w:tcBorders>
              <w:top w:val="single" w:sz="6" w:space="0" w:color="000000"/>
              <w:left w:val="single" w:sz="6" w:space="0" w:color="000000"/>
              <w:bottom w:val="single" w:sz="6" w:space="0" w:color="000000"/>
              <w:right w:val="single" w:sz="6" w:space="0" w:color="000000"/>
            </w:tcBorders>
          </w:tcPr>
          <w:p w14:paraId="4F761131" w14:textId="77777777" w:rsidR="006042D9" w:rsidRPr="006042D9" w:rsidRDefault="006042D9" w:rsidP="006042D9">
            <w:pPr>
              <w:ind w:left="99" w:right="140"/>
              <w:jc w:val="both"/>
            </w:pPr>
            <w:r w:rsidRPr="006042D9">
              <w:t>ОПК-3.1. Использует методы расчета экономических показателей деятельности хозяйствующих субъектов</w:t>
            </w:r>
          </w:p>
        </w:tc>
        <w:tc>
          <w:tcPr>
            <w:tcW w:w="5811" w:type="dxa"/>
            <w:tcBorders>
              <w:top w:val="single" w:sz="6" w:space="0" w:color="000000"/>
              <w:left w:val="single" w:sz="6" w:space="0" w:color="000000"/>
              <w:bottom w:val="single" w:sz="6" w:space="0" w:color="000000"/>
              <w:right w:val="single" w:sz="6" w:space="0" w:color="000000"/>
            </w:tcBorders>
          </w:tcPr>
          <w:p w14:paraId="7F7E5C77" w14:textId="77777777" w:rsidR="006042D9" w:rsidRPr="006042D9" w:rsidRDefault="006042D9" w:rsidP="006042D9">
            <w:pPr>
              <w:ind w:left="99" w:right="140"/>
              <w:jc w:val="both"/>
            </w:pPr>
            <w:r w:rsidRPr="006042D9">
              <w:t>З-1. Знает различные информационные ресурсы и технологии получения, хранения, поиска, систематизации, обработки информации, характеризующие деятельнос</w:t>
            </w:r>
            <w:r>
              <w:t>ть хозяйствующих субъектов</w:t>
            </w:r>
          </w:p>
          <w:p w14:paraId="2DAE2F00" w14:textId="77777777" w:rsidR="006042D9" w:rsidRPr="006042D9" w:rsidRDefault="006042D9" w:rsidP="006042D9">
            <w:pPr>
              <w:ind w:left="99" w:right="140"/>
              <w:jc w:val="both"/>
            </w:pPr>
            <w:r w:rsidRPr="006042D9">
              <w:t>У-1. Умеет использовать источники информации о финансово-экономическом со</w:t>
            </w:r>
            <w:r>
              <w:t>стоянии хозяйствующих субъектов</w:t>
            </w:r>
          </w:p>
          <w:p w14:paraId="0E4DF0E3" w14:textId="77777777" w:rsidR="006042D9" w:rsidRPr="006042D9" w:rsidRDefault="006042D9" w:rsidP="006042D9">
            <w:pPr>
              <w:ind w:left="99" w:right="140"/>
              <w:jc w:val="both"/>
            </w:pPr>
            <w:r w:rsidRPr="006042D9">
              <w:t>У-2. Умеет анализировать финансово-экономическую информацию о деяте</w:t>
            </w:r>
            <w:r>
              <w:t>льности хозяйствующих субъектов</w:t>
            </w:r>
          </w:p>
        </w:tc>
      </w:tr>
      <w:tr w:rsidR="006042D9" w:rsidRPr="00904CB2" w14:paraId="37F44174" w14:textId="77777777" w:rsidTr="006042D9">
        <w:trPr>
          <w:trHeight w:val="311"/>
        </w:trPr>
        <w:tc>
          <w:tcPr>
            <w:tcW w:w="1134" w:type="dxa"/>
            <w:vMerge/>
            <w:tcBorders>
              <w:left w:val="single" w:sz="6" w:space="0" w:color="000000"/>
              <w:bottom w:val="single" w:sz="6" w:space="0" w:color="000000"/>
              <w:right w:val="single" w:sz="6" w:space="0" w:color="000000"/>
            </w:tcBorders>
            <w:shd w:val="clear" w:color="auto" w:fill="auto"/>
          </w:tcPr>
          <w:p w14:paraId="432192C7" w14:textId="77777777" w:rsidR="006042D9" w:rsidRDefault="006042D9" w:rsidP="00BB47D7">
            <w:pPr>
              <w:jc w:val="center"/>
            </w:pPr>
          </w:p>
        </w:tc>
        <w:tc>
          <w:tcPr>
            <w:tcW w:w="2694" w:type="dxa"/>
            <w:tcBorders>
              <w:top w:val="single" w:sz="6" w:space="0" w:color="000000"/>
              <w:left w:val="single" w:sz="6" w:space="0" w:color="000000"/>
              <w:bottom w:val="single" w:sz="6" w:space="0" w:color="000000"/>
              <w:right w:val="single" w:sz="6" w:space="0" w:color="000000"/>
            </w:tcBorders>
          </w:tcPr>
          <w:p w14:paraId="7A08BEBF" w14:textId="77777777" w:rsidR="006042D9" w:rsidRPr="006042D9" w:rsidRDefault="006042D9" w:rsidP="006042D9">
            <w:pPr>
              <w:ind w:left="99" w:right="140"/>
              <w:jc w:val="both"/>
            </w:pPr>
            <w:r w:rsidRPr="006042D9">
              <w:t>ОПК-3.2. Осуществляет анализ и оценку экономических показателей, характеризующих деятельность хозяйствующих субъектов</w:t>
            </w:r>
          </w:p>
        </w:tc>
        <w:tc>
          <w:tcPr>
            <w:tcW w:w="5811" w:type="dxa"/>
            <w:tcBorders>
              <w:top w:val="single" w:sz="6" w:space="0" w:color="000000"/>
              <w:left w:val="single" w:sz="6" w:space="0" w:color="000000"/>
              <w:bottom w:val="single" w:sz="6" w:space="0" w:color="000000"/>
              <w:right w:val="single" w:sz="6" w:space="0" w:color="000000"/>
            </w:tcBorders>
          </w:tcPr>
          <w:p w14:paraId="3C8A9927" w14:textId="77777777" w:rsidR="006042D9" w:rsidRPr="006042D9" w:rsidRDefault="006042D9" w:rsidP="006042D9">
            <w:pPr>
              <w:ind w:left="99" w:right="140"/>
              <w:jc w:val="both"/>
            </w:pPr>
            <w:r w:rsidRPr="006042D9">
              <w:t>З-1. Знает методики расчета экономических показателей, характеризующих деяте</w:t>
            </w:r>
            <w:r>
              <w:t>льность хозяйствующих субъектов</w:t>
            </w:r>
          </w:p>
          <w:p w14:paraId="2C223912" w14:textId="77777777" w:rsidR="006042D9" w:rsidRPr="006042D9" w:rsidRDefault="006042D9" w:rsidP="006042D9">
            <w:pPr>
              <w:ind w:left="99" w:right="140"/>
              <w:jc w:val="both"/>
            </w:pPr>
            <w:r w:rsidRPr="006042D9">
              <w:t>У-1. Умеет применять типовые методики и алгоритмы расчета и оценки экономических показателей, характеризующих деяте</w:t>
            </w:r>
            <w:r>
              <w:t>льность хозяйствующих субъектов</w:t>
            </w:r>
          </w:p>
        </w:tc>
      </w:tr>
      <w:tr w:rsidR="006042D9" w:rsidRPr="00904CB2" w14:paraId="5645FADF" w14:textId="77777777" w:rsidTr="00253D77">
        <w:trPr>
          <w:trHeight w:val="593"/>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307FD7C8" w14:textId="77777777" w:rsidR="006042D9" w:rsidRPr="00B5375E" w:rsidRDefault="006042D9" w:rsidP="00BB47D7">
            <w:pPr>
              <w:jc w:val="center"/>
            </w:pPr>
            <w:r>
              <w:t>О</w:t>
            </w:r>
            <w:r w:rsidRPr="00B5375E">
              <w:t>ПК-</w:t>
            </w:r>
            <w:r>
              <w:t>4</w:t>
            </w:r>
          </w:p>
        </w:tc>
        <w:tc>
          <w:tcPr>
            <w:tcW w:w="2694" w:type="dxa"/>
            <w:tcBorders>
              <w:top w:val="single" w:sz="6" w:space="0" w:color="000000"/>
              <w:left w:val="single" w:sz="6" w:space="0" w:color="000000"/>
              <w:bottom w:val="single" w:sz="6" w:space="0" w:color="000000"/>
              <w:right w:val="single" w:sz="6" w:space="0" w:color="000000"/>
            </w:tcBorders>
            <w:vAlign w:val="center"/>
          </w:tcPr>
          <w:p w14:paraId="3385E8ED" w14:textId="77777777" w:rsidR="006042D9" w:rsidRPr="006042D9" w:rsidRDefault="006042D9" w:rsidP="006042D9">
            <w:pPr>
              <w:ind w:left="99" w:right="140"/>
              <w:jc w:val="both"/>
            </w:pPr>
            <w:r w:rsidRPr="006042D9">
              <w:t>ОПК-4.1. Применяет инструменты и технологии разработки и принятия экономически и финансово обоснованных организационно-управленческих решений</w:t>
            </w:r>
          </w:p>
        </w:tc>
        <w:tc>
          <w:tcPr>
            <w:tcW w:w="5811" w:type="dxa"/>
            <w:tcBorders>
              <w:top w:val="single" w:sz="6" w:space="0" w:color="000000"/>
              <w:left w:val="single" w:sz="6" w:space="0" w:color="000000"/>
              <w:bottom w:val="single" w:sz="6" w:space="0" w:color="000000"/>
              <w:right w:val="single" w:sz="6" w:space="0" w:color="000000"/>
            </w:tcBorders>
          </w:tcPr>
          <w:p w14:paraId="33459AB3" w14:textId="77777777" w:rsidR="006042D9" w:rsidRPr="006042D9" w:rsidRDefault="006042D9" w:rsidP="006042D9">
            <w:pPr>
              <w:ind w:left="99" w:right="140"/>
              <w:jc w:val="both"/>
            </w:pPr>
            <w:r w:rsidRPr="006042D9">
              <w:t>З-1. Знает методологию принятия эффективных органи</w:t>
            </w:r>
            <w:r>
              <w:t>зационно-управленческих решений</w:t>
            </w:r>
          </w:p>
          <w:p w14:paraId="104C8D43" w14:textId="77777777" w:rsidR="006042D9" w:rsidRPr="006042D9" w:rsidRDefault="006042D9" w:rsidP="006042D9">
            <w:pPr>
              <w:ind w:left="99" w:right="140"/>
              <w:jc w:val="both"/>
            </w:pPr>
            <w:r w:rsidRPr="006042D9">
              <w:t>У-1. Умеет ставить цели и формулировать задачи, связанные с реализацией проф</w:t>
            </w:r>
            <w:r>
              <w:t>ессиональных функций работников</w:t>
            </w:r>
          </w:p>
          <w:p w14:paraId="63D3FAB6" w14:textId="77777777" w:rsidR="006042D9" w:rsidRPr="006042D9" w:rsidRDefault="006042D9" w:rsidP="006042D9">
            <w:pPr>
              <w:ind w:left="99" w:right="140"/>
              <w:jc w:val="both"/>
            </w:pPr>
            <w:r w:rsidRPr="006042D9">
              <w:t>У-2. Умеет проводить координацию работ в процессе разработки и принятия органи</w:t>
            </w:r>
            <w:r>
              <w:t>зационно-управленческих решений</w:t>
            </w:r>
          </w:p>
        </w:tc>
      </w:tr>
      <w:tr w:rsidR="006042D9" w:rsidRPr="00904CB2" w14:paraId="142D0BA1" w14:textId="77777777" w:rsidTr="00253D77">
        <w:trPr>
          <w:trHeight w:val="593"/>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55B62649" w14:textId="77777777" w:rsidR="006042D9" w:rsidRDefault="006042D9" w:rsidP="00BB47D7">
            <w:pPr>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47E7A03A" w14:textId="77777777" w:rsidR="006042D9" w:rsidRPr="006042D9" w:rsidRDefault="006042D9" w:rsidP="006042D9">
            <w:pPr>
              <w:ind w:left="99" w:right="140"/>
              <w:jc w:val="both"/>
            </w:pPr>
            <w:r w:rsidRPr="006042D9">
              <w:t>ОПК-4.2.Осуществляет планирование, учет и контроль результатов финансово-экономической деятельности хозяйствующих субъектов</w:t>
            </w:r>
          </w:p>
        </w:tc>
        <w:tc>
          <w:tcPr>
            <w:tcW w:w="5811" w:type="dxa"/>
            <w:tcBorders>
              <w:top w:val="single" w:sz="6" w:space="0" w:color="000000"/>
              <w:left w:val="single" w:sz="6" w:space="0" w:color="000000"/>
              <w:bottom w:val="single" w:sz="6" w:space="0" w:color="000000"/>
              <w:right w:val="single" w:sz="6" w:space="0" w:color="000000"/>
            </w:tcBorders>
          </w:tcPr>
          <w:p w14:paraId="1BFAA584" w14:textId="77777777" w:rsidR="006042D9" w:rsidRPr="006042D9" w:rsidRDefault="006042D9" w:rsidP="006042D9">
            <w:pPr>
              <w:ind w:left="99" w:right="140"/>
              <w:jc w:val="both"/>
            </w:pPr>
            <w:r w:rsidRPr="006042D9">
              <w:t>З-1. Знает методы и процедуры контроля эффективности</w:t>
            </w:r>
            <w:r>
              <w:t xml:space="preserve"> работы хозяйствующих субъектов</w:t>
            </w:r>
          </w:p>
          <w:p w14:paraId="79AC87A0" w14:textId="77777777" w:rsidR="006042D9" w:rsidRPr="006042D9" w:rsidRDefault="006042D9" w:rsidP="006042D9">
            <w:pPr>
              <w:ind w:left="99" w:right="140"/>
              <w:jc w:val="both"/>
            </w:pPr>
            <w:r w:rsidRPr="006042D9">
              <w:t>У-1. Умеет формулировать цели и задачи работы подразделения и оценивать результаты раб</w:t>
            </w:r>
            <w:r>
              <w:t>оты в рамках поставленных задач</w:t>
            </w:r>
          </w:p>
          <w:p w14:paraId="6ADBFAAF" w14:textId="77777777" w:rsidR="006042D9" w:rsidRPr="006042D9" w:rsidRDefault="006042D9" w:rsidP="006042D9">
            <w:pPr>
              <w:ind w:left="99" w:right="140"/>
              <w:jc w:val="both"/>
            </w:pPr>
            <w:r w:rsidRPr="006042D9">
              <w:t>У-2. Умеет осуществлять контроль качества работ сотрудников и результатов деяте</w:t>
            </w:r>
            <w:r>
              <w:t>льности хозяйствующих субъектов</w:t>
            </w:r>
          </w:p>
        </w:tc>
      </w:tr>
    </w:tbl>
    <w:p w14:paraId="1F23E34D" w14:textId="77777777" w:rsidR="00691CBE" w:rsidRDefault="00691CBE"/>
    <w:p w14:paraId="5462A396" w14:textId="77777777" w:rsidR="00B168D8" w:rsidRPr="00B168D8" w:rsidRDefault="00B168D8" w:rsidP="00B168D8">
      <w:pPr>
        <w:ind w:firstLine="709"/>
        <w:jc w:val="both"/>
      </w:pPr>
      <w:r w:rsidRPr="00B168D8">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3ED3C336" w14:textId="77777777" w:rsidR="006042D9" w:rsidRDefault="006042D9"/>
    <w:p w14:paraId="5CF4B7F8" w14:textId="77777777" w:rsidR="006042D9" w:rsidRDefault="006042D9"/>
    <w:p w14:paraId="33429EA1" w14:textId="77777777" w:rsidR="006042D9" w:rsidRDefault="006042D9"/>
    <w:p w14:paraId="04C720D6" w14:textId="77777777" w:rsidR="00691CBE" w:rsidRPr="00A75436" w:rsidRDefault="00A75436" w:rsidP="00A75436">
      <w:pPr>
        <w:jc w:val="center"/>
        <w:rPr>
          <w:b/>
        </w:rPr>
      </w:pPr>
      <w:r w:rsidRPr="00A75436">
        <w:rPr>
          <w:b/>
        </w:rPr>
        <w:lastRenderedPageBreak/>
        <w:t xml:space="preserve">5. </w:t>
      </w:r>
      <w:r w:rsidR="00B61AD9" w:rsidRPr="00A75436">
        <w:rPr>
          <w:b/>
        </w:rPr>
        <w:t>Содержание и учебно-методическая карта дисциплины</w:t>
      </w:r>
    </w:p>
    <w:p w14:paraId="66435901" w14:textId="77777777" w:rsidR="00691CBE" w:rsidRPr="00A75436" w:rsidRDefault="001E7754" w:rsidP="00A75436">
      <w:pPr>
        <w:widowControl w:val="0"/>
        <w:jc w:val="right"/>
        <w:rPr>
          <w:b/>
        </w:rPr>
      </w:pPr>
      <w:r w:rsidRPr="00A75436">
        <w:rPr>
          <w:b/>
        </w:rPr>
        <w:t>Таблица 5.1</w:t>
      </w:r>
    </w:p>
    <w:tbl>
      <w:tblPr>
        <w:tblpPr w:leftFromText="180" w:rightFromText="180" w:vertAnchor="text" w:horzAnchor="margin" w:tblpXSpec="center" w:tblpY="41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567"/>
        <w:gridCol w:w="567"/>
        <w:gridCol w:w="2835"/>
        <w:gridCol w:w="851"/>
        <w:gridCol w:w="1559"/>
        <w:gridCol w:w="1134"/>
      </w:tblGrid>
      <w:tr w:rsidR="00B168D8" w:rsidRPr="00904CB2" w14:paraId="6421A34F" w14:textId="77777777" w:rsidTr="00B168D8">
        <w:trPr>
          <w:cantSplit/>
          <w:trHeight w:val="699"/>
        </w:trPr>
        <w:tc>
          <w:tcPr>
            <w:tcW w:w="2093" w:type="dxa"/>
            <w:vMerge w:val="restart"/>
            <w:vAlign w:val="center"/>
          </w:tcPr>
          <w:p w14:paraId="486BF1AA" w14:textId="77777777" w:rsidR="00B168D8" w:rsidRPr="00A75436" w:rsidRDefault="00B168D8" w:rsidP="00A75436">
            <w:pPr>
              <w:widowControl w:val="0"/>
              <w:jc w:val="center"/>
              <w:rPr>
                <w:b/>
              </w:rPr>
            </w:pPr>
            <w:r w:rsidRPr="00A75436">
              <w:rPr>
                <w:b/>
              </w:rPr>
              <w:t>Наименование тем (вопросов),</w:t>
            </w:r>
          </w:p>
          <w:p w14:paraId="7022E4A4" w14:textId="77777777" w:rsidR="00B168D8" w:rsidRPr="00A75436" w:rsidRDefault="00B168D8" w:rsidP="00A75436">
            <w:pPr>
              <w:widowControl w:val="0"/>
              <w:jc w:val="center"/>
              <w:rPr>
                <w:b/>
              </w:rPr>
            </w:pPr>
            <w:r w:rsidRPr="00A75436">
              <w:rPr>
                <w:b/>
              </w:rPr>
              <w:t>изучаемых по дисциплине</w:t>
            </w:r>
          </w:p>
        </w:tc>
        <w:tc>
          <w:tcPr>
            <w:tcW w:w="1134" w:type="dxa"/>
            <w:gridSpan w:val="2"/>
            <w:vAlign w:val="center"/>
          </w:tcPr>
          <w:p w14:paraId="05AA5846" w14:textId="77777777" w:rsidR="00B168D8" w:rsidRPr="00A75436" w:rsidRDefault="00B168D8" w:rsidP="00A75436">
            <w:pPr>
              <w:widowControl w:val="0"/>
              <w:jc w:val="center"/>
              <w:rPr>
                <w:b/>
              </w:rPr>
            </w:pPr>
            <w:r w:rsidRPr="00A75436">
              <w:rPr>
                <w:b/>
              </w:rPr>
              <w:t>Занятия</w:t>
            </w:r>
          </w:p>
        </w:tc>
        <w:tc>
          <w:tcPr>
            <w:tcW w:w="3686" w:type="dxa"/>
            <w:gridSpan w:val="2"/>
            <w:vAlign w:val="center"/>
          </w:tcPr>
          <w:p w14:paraId="73093019" w14:textId="77777777" w:rsidR="00B168D8" w:rsidRPr="00A75436" w:rsidRDefault="00B168D8" w:rsidP="00A75436">
            <w:pPr>
              <w:widowControl w:val="0"/>
              <w:jc w:val="center"/>
              <w:rPr>
                <w:b/>
              </w:rPr>
            </w:pPr>
            <w:r w:rsidRPr="00A75436">
              <w:rPr>
                <w:b/>
              </w:rPr>
              <w:t>Самостоятельная работа</w:t>
            </w:r>
          </w:p>
          <w:p w14:paraId="4287118A" w14:textId="77777777" w:rsidR="00B168D8" w:rsidRPr="00A75436" w:rsidRDefault="00B168D8" w:rsidP="00A75436">
            <w:pPr>
              <w:widowControl w:val="0"/>
              <w:jc w:val="center"/>
              <w:rPr>
                <w:b/>
              </w:rPr>
            </w:pPr>
            <w:r>
              <w:rPr>
                <w:b/>
              </w:rPr>
              <w:t>с</w:t>
            </w:r>
            <w:r w:rsidRPr="00A75436">
              <w:rPr>
                <w:b/>
              </w:rPr>
              <w:t>тудентов</w:t>
            </w:r>
          </w:p>
        </w:tc>
        <w:tc>
          <w:tcPr>
            <w:tcW w:w="1559" w:type="dxa"/>
            <w:vMerge w:val="restart"/>
            <w:vAlign w:val="center"/>
          </w:tcPr>
          <w:p w14:paraId="52B8A8AF" w14:textId="77777777" w:rsidR="00B168D8" w:rsidRPr="00A75436" w:rsidRDefault="00B168D8" w:rsidP="00A75436">
            <w:pPr>
              <w:widowControl w:val="0"/>
              <w:jc w:val="center"/>
              <w:rPr>
                <w:b/>
              </w:rPr>
            </w:pPr>
            <w:r w:rsidRPr="00A75436">
              <w:rPr>
                <w:b/>
              </w:rPr>
              <w:t>Формы контроля</w:t>
            </w:r>
          </w:p>
        </w:tc>
        <w:tc>
          <w:tcPr>
            <w:tcW w:w="1134" w:type="dxa"/>
            <w:vMerge w:val="restart"/>
            <w:vAlign w:val="center"/>
          </w:tcPr>
          <w:p w14:paraId="112C1B57" w14:textId="77777777" w:rsidR="00B168D8" w:rsidRPr="00A75436" w:rsidRDefault="00B168D8" w:rsidP="00974123">
            <w:pPr>
              <w:widowControl w:val="0"/>
              <w:jc w:val="center"/>
              <w:rPr>
                <w:b/>
              </w:rPr>
            </w:pPr>
            <w:proofErr w:type="gramStart"/>
            <w:r>
              <w:rPr>
                <w:b/>
              </w:rPr>
              <w:t>Л</w:t>
            </w:r>
            <w:r w:rsidRPr="00A75436">
              <w:rPr>
                <w:b/>
              </w:rPr>
              <w:t>итера</w:t>
            </w:r>
            <w:r>
              <w:rPr>
                <w:b/>
              </w:rPr>
              <w:t>-</w:t>
            </w:r>
            <w:r w:rsidRPr="00A75436">
              <w:rPr>
                <w:b/>
              </w:rPr>
              <w:t>тура</w:t>
            </w:r>
            <w:proofErr w:type="gramEnd"/>
          </w:p>
        </w:tc>
      </w:tr>
      <w:tr w:rsidR="00B168D8" w:rsidRPr="00904CB2" w14:paraId="371F8D67" w14:textId="77777777" w:rsidTr="00B168D8">
        <w:trPr>
          <w:cantSplit/>
          <w:trHeight w:val="191"/>
        </w:trPr>
        <w:tc>
          <w:tcPr>
            <w:tcW w:w="2093" w:type="dxa"/>
            <w:vMerge/>
            <w:vAlign w:val="center"/>
          </w:tcPr>
          <w:p w14:paraId="2E864478" w14:textId="77777777" w:rsidR="00B168D8" w:rsidRPr="00A75436" w:rsidRDefault="00B168D8" w:rsidP="00A75436">
            <w:pPr>
              <w:jc w:val="center"/>
              <w:rPr>
                <w:b/>
              </w:rPr>
            </w:pPr>
          </w:p>
        </w:tc>
        <w:tc>
          <w:tcPr>
            <w:tcW w:w="567" w:type="dxa"/>
            <w:vAlign w:val="center"/>
          </w:tcPr>
          <w:p w14:paraId="6FFD7EF1" w14:textId="77777777" w:rsidR="00B168D8" w:rsidRPr="00A75436" w:rsidRDefault="00B168D8" w:rsidP="00A75436">
            <w:pPr>
              <w:jc w:val="center"/>
              <w:rPr>
                <w:b/>
              </w:rPr>
            </w:pPr>
            <w:r w:rsidRPr="00A75436">
              <w:rPr>
                <w:b/>
              </w:rPr>
              <w:t>л</w:t>
            </w:r>
          </w:p>
        </w:tc>
        <w:tc>
          <w:tcPr>
            <w:tcW w:w="567" w:type="dxa"/>
            <w:vAlign w:val="center"/>
          </w:tcPr>
          <w:p w14:paraId="6AFBCB19" w14:textId="77777777" w:rsidR="00B168D8" w:rsidRPr="00A75436" w:rsidRDefault="00B168D8" w:rsidP="00A75436">
            <w:pPr>
              <w:jc w:val="center"/>
              <w:rPr>
                <w:b/>
              </w:rPr>
            </w:pPr>
            <w:proofErr w:type="spellStart"/>
            <w:r w:rsidRPr="00A75436">
              <w:rPr>
                <w:b/>
              </w:rPr>
              <w:t>пр</w:t>
            </w:r>
            <w:proofErr w:type="spellEnd"/>
          </w:p>
        </w:tc>
        <w:tc>
          <w:tcPr>
            <w:tcW w:w="2835" w:type="dxa"/>
            <w:vAlign w:val="center"/>
          </w:tcPr>
          <w:p w14:paraId="58AB7F7B" w14:textId="77777777" w:rsidR="00B168D8" w:rsidRPr="00A75436" w:rsidRDefault="00B168D8" w:rsidP="00A75436">
            <w:pPr>
              <w:jc w:val="center"/>
              <w:rPr>
                <w:b/>
              </w:rPr>
            </w:pPr>
            <w:r w:rsidRPr="00A75436">
              <w:rPr>
                <w:b/>
              </w:rPr>
              <w:t>Содержание</w:t>
            </w:r>
          </w:p>
        </w:tc>
        <w:tc>
          <w:tcPr>
            <w:tcW w:w="850" w:type="dxa"/>
            <w:vAlign w:val="center"/>
          </w:tcPr>
          <w:p w14:paraId="46468632" w14:textId="77777777" w:rsidR="00B168D8" w:rsidRPr="00A75436" w:rsidRDefault="00B168D8" w:rsidP="00A75436">
            <w:pPr>
              <w:jc w:val="center"/>
              <w:rPr>
                <w:b/>
              </w:rPr>
            </w:pPr>
            <w:r w:rsidRPr="00A75436">
              <w:rPr>
                <w:b/>
              </w:rPr>
              <w:t>Часы</w:t>
            </w:r>
          </w:p>
        </w:tc>
        <w:tc>
          <w:tcPr>
            <w:tcW w:w="1559" w:type="dxa"/>
            <w:vMerge/>
            <w:vAlign w:val="center"/>
          </w:tcPr>
          <w:p w14:paraId="1A971750" w14:textId="77777777" w:rsidR="00B168D8" w:rsidRPr="00A75436" w:rsidRDefault="00B168D8" w:rsidP="00A75436">
            <w:pPr>
              <w:jc w:val="center"/>
              <w:rPr>
                <w:b/>
              </w:rPr>
            </w:pPr>
          </w:p>
        </w:tc>
        <w:tc>
          <w:tcPr>
            <w:tcW w:w="1134" w:type="dxa"/>
            <w:vMerge/>
          </w:tcPr>
          <w:p w14:paraId="31662829" w14:textId="77777777" w:rsidR="00B168D8" w:rsidRPr="00A75436" w:rsidRDefault="00B168D8" w:rsidP="00A75436">
            <w:pPr>
              <w:jc w:val="center"/>
              <w:rPr>
                <w:b/>
              </w:rPr>
            </w:pPr>
          </w:p>
        </w:tc>
      </w:tr>
      <w:tr w:rsidR="00B168D8" w:rsidRPr="00904CB2" w14:paraId="436717B1" w14:textId="77777777" w:rsidTr="00B168D8">
        <w:trPr>
          <w:trHeight w:val="1414"/>
        </w:trPr>
        <w:tc>
          <w:tcPr>
            <w:tcW w:w="2093" w:type="dxa"/>
          </w:tcPr>
          <w:p w14:paraId="6CCCF2C0" w14:textId="29CF7F38" w:rsidR="00B168D8" w:rsidRPr="005B7C3D" w:rsidRDefault="00B168D8" w:rsidP="00BB47D7">
            <w:r>
              <w:t xml:space="preserve">1. </w:t>
            </w:r>
            <w:r w:rsidRPr="00862359">
              <w:t xml:space="preserve">Понятие, предмет </w:t>
            </w:r>
            <w:proofErr w:type="gramStart"/>
            <w:r w:rsidRPr="00862359">
              <w:t>и  методология</w:t>
            </w:r>
            <w:proofErr w:type="gramEnd"/>
            <w:r w:rsidRPr="00862359">
              <w:t xml:space="preserve"> экономического анализа</w:t>
            </w:r>
            <w:r w:rsidRPr="00862359">
              <w:rPr>
                <w:rFonts w:eastAsia="Calibri"/>
              </w:rPr>
              <w:t xml:space="preserve"> </w:t>
            </w:r>
          </w:p>
        </w:tc>
        <w:tc>
          <w:tcPr>
            <w:tcW w:w="567" w:type="dxa"/>
            <w:vAlign w:val="center"/>
          </w:tcPr>
          <w:p w14:paraId="0D899F52" w14:textId="3F6FC1DE" w:rsidR="00B168D8" w:rsidRDefault="00B168D8" w:rsidP="00371DDE">
            <w:pPr>
              <w:jc w:val="center"/>
            </w:pPr>
            <w:r>
              <w:t>4</w:t>
            </w:r>
          </w:p>
        </w:tc>
        <w:tc>
          <w:tcPr>
            <w:tcW w:w="567" w:type="dxa"/>
            <w:vAlign w:val="center"/>
          </w:tcPr>
          <w:p w14:paraId="73B1D218" w14:textId="77777777" w:rsidR="00B168D8" w:rsidRDefault="00B168D8" w:rsidP="00371DDE">
            <w:pPr>
              <w:jc w:val="center"/>
            </w:pPr>
            <w:r>
              <w:t>10</w:t>
            </w:r>
          </w:p>
        </w:tc>
        <w:tc>
          <w:tcPr>
            <w:tcW w:w="2835" w:type="dxa"/>
          </w:tcPr>
          <w:p w14:paraId="07D5E399" w14:textId="77777777" w:rsidR="00B168D8" w:rsidRPr="00766729" w:rsidRDefault="00B168D8" w:rsidP="00750AC6">
            <w:pPr>
              <w:jc w:val="both"/>
            </w:pPr>
            <w:r w:rsidRPr="00A92650">
              <w:t xml:space="preserve">Сущность </w:t>
            </w:r>
            <w:r>
              <w:t>с</w:t>
            </w:r>
            <w:r w:rsidRPr="00A92650">
              <w:t>истемного подхода к анализу деятельности</w:t>
            </w:r>
            <w:r>
              <w:t xml:space="preserve"> предприятия</w:t>
            </w:r>
            <w:r w:rsidRPr="00A92650">
              <w:t xml:space="preserve">. </w:t>
            </w:r>
          </w:p>
        </w:tc>
        <w:tc>
          <w:tcPr>
            <w:tcW w:w="850" w:type="dxa"/>
            <w:vAlign w:val="center"/>
          </w:tcPr>
          <w:p w14:paraId="3389283E" w14:textId="4851D6AA" w:rsidR="00B168D8" w:rsidRPr="00FD42D4" w:rsidRDefault="00B168D8" w:rsidP="00371DDE">
            <w:pPr>
              <w:jc w:val="center"/>
              <w:rPr>
                <w:highlight w:val="yellow"/>
              </w:rPr>
            </w:pPr>
            <w:r>
              <w:t>12</w:t>
            </w:r>
          </w:p>
        </w:tc>
        <w:tc>
          <w:tcPr>
            <w:tcW w:w="1559" w:type="dxa"/>
          </w:tcPr>
          <w:p w14:paraId="2FD9AD30" w14:textId="77777777" w:rsidR="00B168D8" w:rsidRDefault="00B168D8" w:rsidP="00862359">
            <w:r>
              <w:t>У</w:t>
            </w:r>
            <w:r w:rsidRPr="00B61AD9">
              <w:t>стный опрос</w:t>
            </w:r>
            <w:r>
              <w:t>, реферат, презентация</w:t>
            </w:r>
          </w:p>
        </w:tc>
        <w:tc>
          <w:tcPr>
            <w:tcW w:w="1134" w:type="dxa"/>
          </w:tcPr>
          <w:p w14:paraId="4CD5DC09" w14:textId="77777777" w:rsidR="00B168D8" w:rsidRPr="00163296" w:rsidRDefault="00B168D8" w:rsidP="0057367B">
            <w:pPr>
              <w:jc w:val="center"/>
            </w:pPr>
            <w:r w:rsidRPr="00163296">
              <w:t>[</w:t>
            </w:r>
            <w:r>
              <w:t>1</w:t>
            </w:r>
            <w:r w:rsidRPr="00163296">
              <w:t>-</w:t>
            </w:r>
            <w:r>
              <w:t>9</w:t>
            </w:r>
            <w:r w:rsidRPr="00163296">
              <w:t>]</w:t>
            </w:r>
          </w:p>
        </w:tc>
      </w:tr>
      <w:tr w:rsidR="00B168D8" w:rsidRPr="00904CB2" w14:paraId="514B897B" w14:textId="77777777" w:rsidTr="00B168D8">
        <w:trPr>
          <w:trHeight w:val="358"/>
        </w:trPr>
        <w:tc>
          <w:tcPr>
            <w:tcW w:w="2093" w:type="dxa"/>
          </w:tcPr>
          <w:p w14:paraId="006CB2B0" w14:textId="2B73E3C4" w:rsidR="00B168D8" w:rsidRPr="005B7C3D" w:rsidRDefault="00B168D8" w:rsidP="00BB47D7">
            <w:r>
              <w:t xml:space="preserve">2. </w:t>
            </w:r>
            <w:r w:rsidRPr="00862359">
              <w:t>Анализ основных средств и фондов предприятия</w:t>
            </w:r>
            <w:r w:rsidRPr="00862359">
              <w:rPr>
                <w:rFonts w:eastAsia="Calibri"/>
              </w:rPr>
              <w:t xml:space="preserve"> </w:t>
            </w:r>
            <w:r w:rsidRPr="005B7C3D">
              <w:rPr>
                <w:rFonts w:eastAsia="Calibri"/>
              </w:rPr>
              <w:t xml:space="preserve"> </w:t>
            </w:r>
          </w:p>
        </w:tc>
        <w:tc>
          <w:tcPr>
            <w:tcW w:w="567" w:type="dxa"/>
            <w:vAlign w:val="center"/>
          </w:tcPr>
          <w:p w14:paraId="650FB312" w14:textId="02F4497C" w:rsidR="00B168D8" w:rsidRDefault="00B168D8" w:rsidP="00163296">
            <w:pPr>
              <w:jc w:val="center"/>
            </w:pPr>
            <w:r>
              <w:t>6</w:t>
            </w:r>
          </w:p>
        </w:tc>
        <w:tc>
          <w:tcPr>
            <w:tcW w:w="567" w:type="dxa"/>
            <w:vAlign w:val="center"/>
          </w:tcPr>
          <w:p w14:paraId="2655AF08" w14:textId="77777777" w:rsidR="00B168D8" w:rsidRDefault="00B168D8" w:rsidP="00163296">
            <w:pPr>
              <w:jc w:val="center"/>
            </w:pPr>
            <w:r>
              <w:t>10</w:t>
            </w:r>
          </w:p>
        </w:tc>
        <w:tc>
          <w:tcPr>
            <w:tcW w:w="2835" w:type="dxa"/>
          </w:tcPr>
          <w:p w14:paraId="40287DA7" w14:textId="77777777" w:rsidR="00B168D8" w:rsidRPr="00766729" w:rsidRDefault="00B168D8" w:rsidP="00750AC6">
            <w:pPr>
              <w:jc w:val="both"/>
            </w:pPr>
            <w:r w:rsidRPr="0083696D">
              <w:t>Методика определения резервов повышения эффективности использования основных средств предприятия.</w:t>
            </w:r>
          </w:p>
        </w:tc>
        <w:tc>
          <w:tcPr>
            <w:tcW w:w="850" w:type="dxa"/>
            <w:vAlign w:val="center"/>
          </w:tcPr>
          <w:p w14:paraId="6C694EE6" w14:textId="6FB48E31" w:rsidR="00B168D8" w:rsidRPr="00FD42D4" w:rsidRDefault="00B168D8" w:rsidP="00163296">
            <w:pPr>
              <w:jc w:val="center"/>
              <w:rPr>
                <w:highlight w:val="yellow"/>
              </w:rPr>
            </w:pPr>
            <w:r>
              <w:t>14</w:t>
            </w:r>
          </w:p>
        </w:tc>
        <w:tc>
          <w:tcPr>
            <w:tcW w:w="1559" w:type="dxa"/>
          </w:tcPr>
          <w:p w14:paraId="1F04C897" w14:textId="77777777" w:rsidR="00B168D8" w:rsidRDefault="00B168D8" w:rsidP="00163296">
            <w:r w:rsidRPr="00862359">
              <w:t xml:space="preserve">Реферат, </w:t>
            </w:r>
            <w:r>
              <w:t xml:space="preserve">презентация, </w:t>
            </w:r>
            <w:r w:rsidRPr="00862359">
              <w:t>устный опрос, решение задач</w:t>
            </w:r>
          </w:p>
        </w:tc>
        <w:tc>
          <w:tcPr>
            <w:tcW w:w="1134" w:type="dxa"/>
          </w:tcPr>
          <w:p w14:paraId="1590063A" w14:textId="77777777" w:rsidR="00B168D8" w:rsidRPr="00163296" w:rsidRDefault="00B168D8" w:rsidP="0057367B">
            <w:pPr>
              <w:jc w:val="center"/>
            </w:pPr>
            <w:r w:rsidRPr="00163296">
              <w:t>[</w:t>
            </w:r>
            <w:r>
              <w:t>1</w:t>
            </w:r>
            <w:r w:rsidRPr="00163296">
              <w:t>-</w:t>
            </w:r>
            <w:r>
              <w:t>9</w:t>
            </w:r>
            <w:r w:rsidRPr="00163296">
              <w:t>]</w:t>
            </w:r>
          </w:p>
        </w:tc>
      </w:tr>
      <w:tr w:rsidR="00B168D8" w:rsidRPr="00904CB2" w14:paraId="3074ADB7" w14:textId="77777777" w:rsidTr="00B168D8">
        <w:trPr>
          <w:trHeight w:val="358"/>
        </w:trPr>
        <w:tc>
          <w:tcPr>
            <w:tcW w:w="2093" w:type="dxa"/>
          </w:tcPr>
          <w:p w14:paraId="6887EC06" w14:textId="66A9076A" w:rsidR="00B168D8" w:rsidRDefault="00B168D8" w:rsidP="00BB47D7">
            <w:r>
              <w:t xml:space="preserve">3. </w:t>
            </w:r>
            <w:r w:rsidRPr="00862359">
              <w:t>Анализ оборотных средств и фондов предприятия</w:t>
            </w:r>
            <w:r w:rsidRPr="00862359">
              <w:rPr>
                <w:rFonts w:eastAsia="Calibri"/>
              </w:rPr>
              <w:t xml:space="preserve"> </w:t>
            </w:r>
          </w:p>
        </w:tc>
        <w:tc>
          <w:tcPr>
            <w:tcW w:w="567" w:type="dxa"/>
            <w:vAlign w:val="center"/>
          </w:tcPr>
          <w:p w14:paraId="41768FCD" w14:textId="231FB59E" w:rsidR="00B168D8" w:rsidRDefault="00B168D8" w:rsidP="00766729">
            <w:pPr>
              <w:jc w:val="center"/>
            </w:pPr>
            <w:r>
              <w:t>4</w:t>
            </w:r>
          </w:p>
        </w:tc>
        <w:tc>
          <w:tcPr>
            <w:tcW w:w="567" w:type="dxa"/>
            <w:vAlign w:val="center"/>
          </w:tcPr>
          <w:p w14:paraId="7C777B58" w14:textId="77777777" w:rsidR="00B168D8" w:rsidRDefault="00B168D8" w:rsidP="00766729">
            <w:pPr>
              <w:jc w:val="center"/>
              <w:rPr>
                <w:rFonts w:eastAsia="Calibri"/>
              </w:rPr>
            </w:pPr>
            <w:r>
              <w:t>8</w:t>
            </w:r>
          </w:p>
        </w:tc>
        <w:tc>
          <w:tcPr>
            <w:tcW w:w="2835" w:type="dxa"/>
          </w:tcPr>
          <w:p w14:paraId="0EC3D0F0" w14:textId="77777777" w:rsidR="00B168D8" w:rsidRPr="00766729" w:rsidRDefault="00B168D8" w:rsidP="00750AC6">
            <w:pPr>
              <w:jc w:val="both"/>
            </w:pPr>
            <w:r w:rsidRPr="0083696D">
              <w:t>Резервы ускорения оборачиваемости оборотных средств.</w:t>
            </w:r>
          </w:p>
        </w:tc>
        <w:tc>
          <w:tcPr>
            <w:tcW w:w="850" w:type="dxa"/>
            <w:vAlign w:val="center"/>
          </w:tcPr>
          <w:p w14:paraId="0933454F" w14:textId="42743EDF" w:rsidR="00B168D8" w:rsidRDefault="00B168D8" w:rsidP="00766729">
            <w:pPr>
              <w:jc w:val="center"/>
            </w:pPr>
            <w:r>
              <w:t>14</w:t>
            </w:r>
          </w:p>
        </w:tc>
        <w:tc>
          <w:tcPr>
            <w:tcW w:w="1559" w:type="dxa"/>
          </w:tcPr>
          <w:p w14:paraId="0EF68B12" w14:textId="77777777" w:rsidR="00B168D8" w:rsidRDefault="00B168D8" w:rsidP="00CF34CA">
            <w:r w:rsidRPr="00A92650">
              <w:t>Реферат, презентация, устный опрос, решение задач</w:t>
            </w:r>
          </w:p>
        </w:tc>
        <w:tc>
          <w:tcPr>
            <w:tcW w:w="1134" w:type="dxa"/>
          </w:tcPr>
          <w:p w14:paraId="2341DAD4" w14:textId="77777777" w:rsidR="00B168D8" w:rsidRPr="00021214" w:rsidRDefault="00B168D8" w:rsidP="0057367B">
            <w:pPr>
              <w:jc w:val="center"/>
            </w:pPr>
            <w:r w:rsidRPr="00163296">
              <w:t>[</w:t>
            </w:r>
            <w:r>
              <w:t>1</w:t>
            </w:r>
            <w:r w:rsidRPr="00163296">
              <w:t>-</w:t>
            </w:r>
            <w:r>
              <w:t>9</w:t>
            </w:r>
            <w:r w:rsidRPr="00163296">
              <w:t>]</w:t>
            </w:r>
          </w:p>
        </w:tc>
      </w:tr>
      <w:tr w:rsidR="00B168D8" w:rsidRPr="00904CB2" w14:paraId="5CC2C5DB" w14:textId="77777777" w:rsidTr="00B168D8">
        <w:trPr>
          <w:trHeight w:val="358"/>
        </w:trPr>
        <w:tc>
          <w:tcPr>
            <w:tcW w:w="2093" w:type="dxa"/>
          </w:tcPr>
          <w:p w14:paraId="3323391A" w14:textId="3F90A054" w:rsidR="00B168D8" w:rsidRPr="0083696D" w:rsidRDefault="00B168D8" w:rsidP="00750AC6">
            <w:pPr>
              <w:rPr>
                <w:bCs/>
              </w:rPr>
            </w:pPr>
            <w:r>
              <w:t xml:space="preserve">4. </w:t>
            </w:r>
            <w:r w:rsidRPr="0083696D">
              <w:t>Анализ показателей по труду</w:t>
            </w:r>
            <w:r w:rsidRPr="0083696D">
              <w:rPr>
                <w:rFonts w:eastAsia="Calibri"/>
              </w:rPr>
              <w:t xml:space="preserve"> </w:t>
            </w:r>
            <w:r w:rsidRPr="00FA3546">
              <w:rPr>
                <w:rFonts w:eastAsia="Calibri"/>
              </w:rPr>
              <w:t xml:space="preserve"> </w:t>
            </w:r>
          </w:p>
          <w:p w14:paraId="695278C7" w14:textId="77777777" w:rsidR="00B168D8" w:rsidRPr="00DB07CF" w:rsidRDefault="00B168D8" w:rsidP="00750AC6">
            <w:pPr>
              <w:pStyle w:val="a8"/>
              <w:ind w:left="284"/>
              <w:rPr>
                <w:rFonts w:eastAsia="Calibri"/>
              </w:rPr>
            </w:pPr>
          </w:p>
        </w:tc>
        <w:tc>
          <w:tcPr>
            <w:tcW w:w="567" w:type="dxa"/>
            <w:vAlign w:val="center"/>
          </w:tcPr>
          <w:p w14:paraId="1BF05E6F" w14:textId="68B7B72D" w:rsidR="00B168D8" w:rsidRPr="00904CB2" w:rsidRDefault="00B168D8" w:rsidP="00371DDE">
            <w:pPr>
              <w:jc w:val="center"/>
            </w:pPr>
            <w:r>
              <w:t>4</w:t>
            </w:r>
          </w:p>
        </w:tc>
        <w:tc>
          <w:tcPr>
            <w:tcW w:w="567" w:type="dxa"/>
            <w:vAlign w:val="center"/>
          </w:tcPr>
          <w:p w14:paraId="6F6390A1" w14:textId="77777777" w:rsidR="00B168D8" w:rsidRPr="00904CB2" w:rsidRDefault="00B168D8" w:rsidP="00371DDE">
            <w:pPr>
              <w:jc w:val="center"/>
            </w:pPr>
            <w:r>
              <w:t>8</w:t>
            </w:r>
          </w:p>
        </w:tc>
        <w:tc>
          <w:tcPr>
            <w:tcW w:w="2835" w:type="dxa"/>
          </w:tcPr>
          <w:p w14:paraId="59B05531" w14:textId="77777777" w:rsidR="00B168D8" w:rsidRPr="00766729" w:rsidRDefault="00B168D8" w:rsidP="00750AC6">
            <w:pPr>
              <w:jc w:val="both"/>
              <w:rPr>
                <w:rFonts w:eastAsia="Calibri"/>
              </w:rPr>
            </w:pPr>
            <w:r w:rsidRPr="00A92650">
              <w:rPr>
                <w:rFonts w:eastAsia="Calibri"/>
              </w:rPr>
              <w:t>Резервы повышения эффективности трудозатрат и роста производительности труда.</w:t>
            </w:r>
          </w:p>
        </w:tc>
        <w:tc>
          <w:tcPr>
            <w:tcW w:w="850" w:type="dxa"/>
            <w:vAlign w:val="center"/>
          </w:tcPr>
          <w:p w14:paraId="5CC1176F" w14:textId="3AF335AC" w:rsidR="00B168D8" w:rsidRPr="00904CB2" w:rsidRDefault="00B168D8" w:rsidP="00371DDE">
            <w:pPr>
              <w:jc w:val="center"/>
            </w:pPr>
            <w:r>
              <w:t>14</w:t>
            </w:r>
          </w:p>
        </w:tc>
        <w:tc>
          <w:tcPr>
            <w:tcW w:w="1559" w:type="dxa"/>
          </w:tcPr>
          <w:p w14:paraId="76ACE6F8" w14:textId="77777777" w:rsidR="00B168D8" w:rsidRDefault="00B168D8" w:rsidP="00CF34CA">
            <w:r w:rsidRPr="00A92650">
              <w:t>Реферат, презентация, устный опрос, решение задач</w:t>
            </w:r>
          </w:p>
        </w:tc>
        <w:tc>
          <w:tcPr>
            <w:tcW w:w="1134" w:type="dxa"/>
          </w:tcPr>
          <w:p w14:paraId="6225BCA4" w14:textId="77777777" w:rsidR="00B168D8" w:rsidRPr="00021214" w:rsidRDefault="00B168D8" w:rsidP="0057367B">
            <w:pPr>
              <w:jc w:val="center"/>
            </w:pPr>
            <w:r w:rsidRPr="00163296">
              <w:t>[</w:t>
            </w:r>
            <w:r>
              <w:t>1</w:t>
            </w:r>
            <w:r w:rsidRPr="00163296">
              <w:t>-</w:t>
            </w:r>
            <w:r>
              <w:t>9</w:t>
            </w:r>
            <w:r w:rsidRPr="00163296">
              <w:t>]</w:t>
            </w:r>
          </w:p>
        </w:tc>
      </w:tr>
      <w:tr w:rsidR="00B168D8" w:rsidRPr="00904CB2" w14:paraId="32A9FCD7" w14:textId="77777777" w:rsidTr="00B168D8">
        <w:trPr>
          <w:trHeight w:val="358"/>
        </w:trPr>
        <w:tc>
          <w:tcPr>
            <w:tcW w:w="2093" w:type="dxa"/>
          </w:tcPr>
          <w:p w14:paraId="5D19CABC" w14:textId="77777777" w:rsidR="00B168D8" w:rsidRPr="0083696D" w:rsidRDefault="00B168D8" w:rsidP="00C24B32">
            <w:r>
              <w:t>Всего</w:t>
            </w:r>
          </w:p>
        </w:tc>
        <w:tc>
          <w:tcPr>
            <w:tcW w:w="567" w:type="dxa"/>
            <w:vAlign w:val="center"/>
          </w:tcPr>
          <w:p w14:paraId="41837459" w14:textId="36EC2EB5" w:rsidR="00B168D8" w:rsidRDefault="00B168D8" w:rsidP="00C24B32">
            <w:pPr>
              <w:jc w:val="center"/>
            </w:pPr>
            <w:r>
              <w:t>18</w:t>
            </w:r>
          </w:p>
        </w:tc>
        <w:tc>
          <w:tcPr>
            <w:tcW w:w="567" w:type="dxa"/>
            <w:vAlign w:val="center"/>
          </w:tcPr>
          <w:p w14:paraId="6B13634E" w14:textId="77777777" w:rsidR="00B168D8" w:rsidRDefault="00B168D8" w:rsidP="00C24B32">
            <w:pPr>
              <w:jc w:val="center"/>
            </w:pPr>
            <w:r>
              <w:t>36</w:t>
            </w:r>
          </w:p>
        </w:tc>
        <w:tc>
          <w:tcPr>
            <w:tcW w:w="2835" w:type="dxa"/>
          </w:tcPr>
          <w:p w14:paraId="61D59388" w14:textId="77777777" w:rsidR="00B168D8" w:rsidRPr="00A92650" w:rsidRDefault="00B168D8" w:rsidP="00C24B32">
            <w:pPr>
              <w:jc w:val="both"/>
              <w:rPr>
                <w:rFonts w:eastAsia="Calibri"/>
              </w:rPr>
            </w:pPr>
          </w:p>
        </w:tc>
        <w:tc>
          <w:tcPr>
            <w:tcW w:w="850" w:type="dxa"/>
            <w:vAlign w:val="center"/>
          </w:tcPr>
          <w:p w14:paraId="5989AD55" w14:textId="098660DE" w:rsidR="00B168D8" w:rsidRDefault="00B168D8" w:rsidP="00C24B32">
            <w:pPr>
              <w:jc w:val="center"/>
            </w:pPr>
            <w:r>
              <w:t>54</w:t>
            </w:r>
          </w:p>
        </w:tc>
        <w:tc>
          <w:tcPr>
            <w:tcW w:w="1559" w:type="dxa"/>
          </w:tcPr>
          <w:p w14:paraId="11CB896C" w14:textId="77777777" w:rsidR="00B168D8" w:rsidRPr="00A92650" w:rsidRDefault="00B168D8" w:rsidP="00C24B32"/>
        </w:tc>
        <w:tc>
          <w:tcPr>
            <w:tcW w:w="1134" w:type="dxa"/>
          </w:tcPr>
          <w:p w14:paraId="4863AB28" w14:textId="77777777" w:rsidR="00B168D8" w:rsidRPr="00163296" w:rsidRDefault="00B168D8" w:rsidP="00C24B32">
            <w:pPr>
              <w:jc w:val="center"/>
            </w:pPr>
          </w:p>
        </w:tc>
      </w:tr>
      <w:tr w:rsidR="00B168D8" w:rsidRPr="00904CB2" w14:paraId="15AE6170" w14:textId="77777777" w:rsidTr="00B168D8">
        <w:trPr>
          <w:trHeight w:val="358"/>
        </w:trPr>
        <w:tc>
          <w:tcPr>
            <w:tcW w:w="2093" w:type="dxa"/>
          </w:tcPr>
          <w:p w14:paraId="75DE1B7B" w14:textId="4BD80D86" w:rsidR="00B168D8" w:rsidRPr="007D6D81" w:rsidRDefault="00B168D8" w:rsidP="00C24B32">
            <w:r>
              <w:t xml:space="preserve">5. </w:t>
            </w:r>
            <w:r w:rsidRPr="0083696D">
              <w:t>Анализ показателей производства и реализации продукции предприятия</w:t>
            </w:r>
            <w:r w:rsidRPr="0083696D">
              <w:rPr>
                <w:rFonts w:eastAsia="Calibri"/>
              </w:rPr>
              <w:t xml:space="preserve"> </w:t>
            </w:r>
          </w:p>
        </w:tc>
        <w:tc>
          <w:tcPr>
            <w:tcW w:w="567" w:type="dxa"/>
            <w:vAlign w:val="center"/>
          </w:tcPr>
          <w:p w14:paraId="64D12741" w14:textId="77777777" w:rsidR="00B168D8" w:rsidRPr="00904CB2" w:rsidRDefault="00B168D8" w:rsidP="00C24B32">
            <w:pPr>
              <w:jc w:val="center"/>
            </w:pPr>
            <w:r>
              <w:t>4</w:t>
            </w:r>
          </w:p>
        </w:tc>
        <w:tc>
          <w:tcPr>
            <w:tcW w:w="567" w:type="dxa"/>
            <w:vAlign w:val="center"/>
          </w:tcPr>
          <w:p w14:paraId="46DBE645" w14:textId="77777777" w:rsidR="00B168D8" w:rsidRPr="00904CB2" w:rsidRDefault="00B168D8" w:rsidP="00C24B32">
            <w:pPr>
              <w:jc w:val="center"/>
            </w:pPr>
            <w:r>
              <w:t>8</w:t>
            </w:r>
          </w:p>
        </w:tc>
        <w:tc>
          <w:tcPr>
            <w:tcW w:w="2835" w:type="dxa"/>
          </w:tcPr>
          <w:p w14:paraId="7D1DAFFE" w14:textId="77777777" w:rsidR="00B168D8" w:rsidRPr="00766729" w:rsidRDefault="00B168D8" w:rsidP="00C24B32">
            <w:pPr>
              <w:jc w:val="both"/>
              <w:rPr>
                <w:rFonts w:eastAsia="Calibri"/>
              </w:rPr>
            </w:pPr>
            <w:r w:rsidRPr="00A92650">
              <w:rPr>
                <w:rFonts w:eastAsia="Calibri"/>
              </w:rPr>
              <w:t>Анализ ассортимента и качества продукции.</w:t>
            </w:r>
          </w:p>
        </w:tc>
        <w:tc>
          <w:tcPr>
            <w:tcW w:w="850" w:type="dxa"/>
            <w:vAlign w:val="center"/>
          </w:tcPr>
          <w:p w14:paraId="76F595B0" w14:textId="77777777" w:rsidR="00B168D8" w:rsidRPr="00904CB2" w:rsidRDefault="00B168D8" w:rsidP="00C24B32">
            <w:pPr>
              <w:jc w:val="center"/>
            </w:pPr>
            <w:r>
              <w:t>20</w:t>
            </w:r>
          </w:p>
        </w:tc>
        <w:tc>
          <w:tcPr>
            <w:tcW w:w="1559" w:type="dxa"/>
          </w:tcPr>
          <w:p w14:paraId="467C68DD" w14:textId="77777777" w:rsidR="00B168D8" w:rsidRDefault="00B168D8" w:rsidP="00C24B32">
            <w:r w:rsidRPr="00A92650">
              <w:t>Реферат, презентация, устный опрос, решение задач</w:t>
            </w:r>
          </w:p>
        </w:tc>
        <w:tc>
          <w:tcPr>
            <w:tcW w:w="1134" w:type="dxa"/>
          </w:tcPr>
          <w:p w14:paraId="2DCFBDBA" w14:textId="77777777" w:rsidR="00B168D8" w:rsidRPr="00021214" w:rsidRDefault="00B168D8" w:rsidP="00C24B32">
            <w:pPr>
              <w:jc w:val="center"/>
            </w:pPr>
            <w:r w:rsidRPr="00163296">
              <w:t>[</w:t>
            </w:r>
            <w:r>
              <w:t>1</w:t>
            </w:r>
            <w:r w:rsidRPr="00163296">
              <w:t>-</w:t>
            </w:r>
            <w:r>
              <w:t>9</w:t>
            </w:r>
            <w:r w:rsidRPr="00163296">
              <w:t>]</w:t>
            </w:r>
          </w:p>
        </w:tc>
      </w:tr>
      <w:tr w:rsidR="00B168D8" w:rsidRPr="00904CB2" w14:paraId="2A46E6E5" w14:textId="77777777" w:rsidTr="00B168D8">
        <w:trPr>
          <w:trHeight w:val="358"/>
        </w:trPr>
        <w:tc>
          <w:tcPr>
            <w:tcW w:w="2093" w:type="dxa"/>
          </w:tcPr>
          <w:p w14:paraId="7A2AF5BC" w14:textId="3C6FD345" w:rsidR="00B168D8" w:rsidRPr="007D6D81" w:rsidRDefault="00B168D8" w:rsidP="00C24B32">
            <w:pPr>
              <w:ind w:right="-57"/>
              <w:jc w:val="both"/>
            </w:pPr>
            <w:r>
              <w:t xml:space="preserve">6. </w:t>
            </w:r>
            <w:r w:rsidRPr="0083696D">
              <w:t xml:space="preserve">Анализ себестоимости продукции предприятия </w:t>
            </w:r>
            <w:r>
              <w:t xml:space="preserve"> </w:t>
            </w:r>
          </w:p>
          <w:p w14:paraId="5D221D03" w14:textId="77777777" w:rsidR="00B168D8" w:rsidRPr="007D6D81" w:rsidRDefault="00B168D8" w:rsidP="00C24B32">
            <w:pPr>
              <w:ind w:right="-57"/>
              <w:jc w:val="both"/>
            </w:pPr>
          </w:p>
        </w:tc>
        <w:tc>
          <w:tcPr>
            <w:tcW w:w="567" w:type="dxa"/>
            <w:vAlign w:val="center"/>
          </w:tcPr>
          <w:p w14:paraId="00BFF5B4" w14:textId="77777777" w:rsidR="00B168D8" w:rsidRPr="00904CB2" w:rsidRDefault="00B168D8" w:rsidP="00C24B32">
            <w:pPr>
              <w:jc w:val="center"/>
            </w:pPr>
            <w:r>
              <w:t>6</w:t>
            </w:r>
          </w:p>
        </w:tc>
        <w:tc>
          <w:tcPr>
            <w:tcW w:w="567" w:type="dxa"/>
            <w:vAlign w:val="center"/>
          </w:tcPr>
          <w:p w14:paraId="5F41A64C" w14:textId="77777777" w:rsidR="00B168D8" w:rsidRPr="00904CB2" w:rsidRDefault="00B168D8" w:rsidP="00C24B32">
            <w:pPr>
              <w:jc w:val="center"/>
            </w:pPr>
            <w:r>
              <w:t>12</w:t>
            </w:r>
          </w:p>
        </w:tc>
        <w:tc>
          <w:tcPr>
            <w:tcW w:w="2835" w:type="dxa"/>
          </w:tcPr>
          <w:p w14:paraId="74959C61" w14:textId="77777777" w:rsidR="00B168D8" w:rsidRPr="00766729" w:rsidRDefault="00B168D8" w:rsidP="00C24B32">
            <w:pPr>
              <w:jc w:val="both"/>
              <w:rPr>
                <w:rFonts w:eastAsia="Calibri"/>
              </w:rPr>
            </w:pPr>
            <w:r w:rsidRPr="00A92650">
              <w:rPr>
                <w:rFonts w:eastAsia="Calibri"/>
              </w:rPr>
              <w:t>Особенности анализа издержек в отдельных отраслях</w:t>
            </w:r>
            <w:r>
              <w:rPr>
                <w:rFonts w:eastAsia="Calibri"/>
              </w:rPr>
              <w:t>.</w:t>
            </w:r>
          </w:p>
        </w:tc>
        <w:tc>
          <w:tcPr>
            <w:tcW w:w="850" w:type="dxa"/>
            <w:vAlign w:val="center"/>
          </w:tcPr>
          <w:p w14:paraId="2A9D3AB0" w14:textId="77777777" w:rsidR="00B168D8" w:rsidRPr="00904CB2" w:rsidRDefault="00B168D8" w:rsidP="00C24B32">
            <w:pPr>
              <w:jc w:val="center"/>
            </w:pPr>
            <w:r>
              <w:t>20</w:t>
            </w:r>
          </w:p>
        </w:tc>
        <w:tc>
          <w:tcPr>
            <w:tcW w:w="1559" w:type="dxa"/>
          </w:tcPr>
          <w:p w14:paraId="6CE138BE" w14:textId="77777777" w:rsidR="00B168D8" w:rsidRDefault="00B168D8" w:rsidP="00C24B32">
            <w:r w:rsidRPr="00A92650">
              <w:t>Реферат, презентация, устный опрос, решение задач</w:t>
            </w:r>
          </w:p>
        </w:tc>
        <w:tc>
          <w:tcPr>
            <w:tcW w:w="1134" w:type="dxa"/>
          </w:tcPr>
          <w:p w14:paraId="174AC3D1" w14:textId="77777777" w:rsidR="00B168D8" w:rsidRPr="00021214" w:rsidRDefault="00B168D8" w:rsidP="00C24B32">
            <w:pPr>
              <w:jc w:val="center"/>
            </w:pPr>
            <w:r w:rsidRPr="00163296">
              <w:t>[</w:t>
            </w:r>
            <w:r>
              <w:t>1</w:t>
            </w:r>
            <w:r w:rsidRPr="00163296">
              <w:t>-</w:t>
            </w:r>
            <w:r>
              <w:t>9</w:t>
            </w:r>
            <w:r w:rsidRPr="00163296">
              <w:t>]</w:t>
            </w:r>
          </w:p>
        </w:tc>
      </w:tr>
      <w:tr w:rsidR="00B168D8" w:rsidRPr="00904CB2" w14:paraId="3035CFDF" w14:textId="77777777" w:rsidTr="00B168D8">
        <w:trPr>
          <w:trHeight w:val="358"/>
        </w:trPr>
        <w:tc>
          <w:tcPr>
            <w:tcW w:w="2093" w:type="dxa"/>
          </w:tcPr>
          <w:p w14:paraId="1A8A8D71" w14:textId="29E102D2" w:rsidR="00B168D8" w:rsidRPr="007D6D81" w:rsidRDefault="00B168D8" w:rsidP="00C24B32">
            <w:pPr>
              <w:ind w:right="-57"/>
              <w:jc w:val="both"/>
            </w:pPr>
            <w:r>
              <w:t xml:space="preserve">7. </w:t>
            </w:r>
            <w:r w:rsidRPr="0083696D">
              <w:t>Анализ прибыли и рентабельности предприятия</w:t>
            </w:r>
            <w:r w:rsidRPr="0083696D">
              <w:rPr>
                <w:rFonts w:eastAsia="Calibri"/>
              </w:rPr>
              <w:t xml:space="preserve"> </w:t>
            </w:r>
          </w:p>
          <w:p w14:paraId="5060DE13" w14:textId="77777777" w:rsidR="00B168D8" w:rsidRPr="007D6D81" w:rsidRDefault="00B168D8" w:rsidP="00C24B32">
            <w:pPr>
              <w:ind w:left="303" w:right="-57"/>
              <w:jc w:val="both"/>
            </w:pPr>
          </w:p>
        </w:tc>
        <w:tc>
          <w:tcPr>
            <w:tcW w:w="567" w:type="dxa"/>
            <w:vAlign w:val="center"/>
          </w:tcPr>
          <w:p w14:paraId="2F345752" w14:textId="77777777" w:rsidR="00B168D8" w:rsidRPr="00904CB2" w:rsidRDefault="00B168D8" w:rsidP="00C24B32">
            <w:pPr>
              <w:jc w:val="center"/>
            </w:pPr>
            <w:r>
              <w:t>6</w:t>
            </w:r>
          </w:p>
        </w:tc>
        <w:tc>
          <w:tcPr>
            <w:tcW w:w="567" w:type="dxa"/>
            <w:vAlign w:val="center"/>
          </w:tcPr>
          <w:p w14:paraId="0606A528" w14:textId="77777777" w:rsidR="00B168D8" w:rsidRPr="00904CB2" w:rsidRDefault="00B168D8" w:rsidP="006042D9">
            <w:pPr>
              <w:jc w:val="center"/>
            </w:pPr>
            <w:r>
              <w:t>12</w:t>
            </w:r>
          </w:p>
        </w:tc>
        <w:tc>
          <w:tcPr>
            <w:tcW w:w="2835" w:type="dxa"/>
          </w:tcPr>
          <w:p w14:paraId="47FAA421" w14:textId="77777777" w:rsidR="00B168D8" w:rsidRPr="00CF34CA" w:rsidRDefault="00B168D8" w:rsidP="00C24B32">
            <w:pPr>
              <w:jc w:val="both"/>
            </w:pPr>
            <w:r w:rsidRPr="00A92650">
              <w:t>Комплексная оценка эффективности хозяйственной деятельности на основе на основе матричного метода</w:t>
            </w:r>
            <w:r>
              <w:t>.</w:t>
            </w:r>
          </w:p>
        </w:tc>
        <w:tc>
          <w:tcPr>
            <w:tcW w:w="850" w:type="dxa"/>
            <w:vAlign w:val="center"/>
          </w:tcPr>
          <w:p w14:paraId="75777375" w14:textId="77777777" w:rsidR="00B168D8" w:rsidRPr="00904CB2" w:rsidRDefault="00B168D8" w:rsidP="00C24B32">
            <w:pPr>
              <w:jc w:val="center"/>
            </w:pPr>
            <w:r>
              <w:t>20</w:t>
            </w:r>
          </w:p>
        </w:tc>
        <w:tc>
          <w:tcPr>
            <w:tcW w:w="1559" w:type="dxa"/>
          </w:tcPr>
          <w:p w14:paraId="029537CF" w14:textId="77777777" w:rsidR="00B168D8" w:rsidRDefault="00B168D8" w:rsidP="00C24B32">
            <w:r w:rsidRPr="00A92650">
              <w:t>Реферат, презентация, устный опрос, решение задач</w:t>
            </w:r>
          </w:p>
        </w:tc>
        <w:tc>
          <w:tcPr>
            <w:tcW w:w="1134" w:type="dxa"/>
          </w:tcPr>
          <w:p w14:paraId="318AADAF" w14:textId="77777777" w:rsidR="00B168D8" w:rsidRPr="00021214" w:rsidRDefault="00B168D8" w:rsidP="00C24B32">
            <w:pPr>
              <w:jc w:val="center"/>
            </w:pPr>
            <w:r w:rsidRPr="00163296">
              <w:t>[</w:t>
            </w:r>
            <w:r>
              <w:t>1</w:t>
            </w:r>
            <w:r w:rsidRPr="00163296">
              <w:t>-</w:t>
            </w:r>
            <w:r>
              <w:t>9</w:t>
            </w:r>
            <w:r w:rsidRPr="00163296">
              <w:t>]</w:t>
            </w:r>
          </w:p>
        </w:tc>
      </w:tr>
      <w:tr w:rsidR="00B168D8" w:rsidRPr="00904CB2" w14:paraId="2827F73D" w14:textId="77777777" w:rsidTr="00B168D8">
        <w:trPr>
          <w:trHeight w:val="358"/>
        </w:trPr>
        <w:tc>
          <w:tcPr>
            <w:tcW w:w="2093" w:type="dxa"/>
          </w:tcPr>
          <w:p w14:paraId="59724E0E" w14:textId="77777777" w:rsidR="00B168D8" w:rsidRPr="0083696D" w:rsidRDefault="00B168D8" w:rsidP="00C24B32">
            <w:pPr>
              <w:ind w:right="-57"/>
              <w:jc w:val="both"/>
            </w:pPr>
            <w:r>
              <w:t>Всего</w:t>
            </w:r>
          </w:p>
        </w:tc>
        <w:tc>
          <w:tcPr>
            <w:tcW w:w="567" w:type="dxa"/>
            <w:vAlign w:val="center"/>
          </w:tcPr>
          <w:p w14:paraId="112948DA" w14:textId="77777777" w:rsidR="00B168D8" w:rsidRDefault="00B168D8" w:rsidP="00C24B32">
            <w:pPr>
              <w:jc w:val="center"/>
            </w:pPr>
            <w:r>
              <w:t>16</w:t>
            </w:r>
          </w:p>
        </w:tc>
        <w:tc>
          <w:tcPr>
            <w:tcW w:w="567" w:type="dxa"/>
            <w:vAlign w:val="center"/>
          </w:tcPr>
          <w:p w14:paraId="77DC9DE5" w14:textId="77777777" w:rsidR="00B168D8" w:rsidRDefault="00B168D8" w:rsidP="00C24B32">
            <w:pPr>
              <w:jc w:val="center"/>
            </w:pPr>
            <w:r>
              <w:t>32</w:t>
            </w:r>
          </w:p>
        </w:tc>
        <w:tc>
          <w:tcPr>
            <w:tcW w:w="2835" w:type="dxa"/>
          </w:tcPr>
          <w:p w14:paraId="65A25E10" w14:textId="77777777" w:rsidR="00B168D8" w:rsidRPr="00A92650" w:rsidRDefault="00B168D8" w:rsidP="00C24B32"/>
        </w:tc>
        <w:tc>
          <w:tcPr>
            <w:tcW w:w="850" w:type="dxa"/>
            <w:vAlign w:val="center"/>
          </w:tcPr>
          <w:p w14:paraId="20FF8007" w14:textId="77777777" w:rsidR="00B168D8" w:rsidRDefault="00B168D8" w:rsidP="00C24B32">
            <w:pPr>
              <w:jc w:val="center"/>
            </w:pPr>
            <w:r>
              <w:t>60</w:t>
            </w:r>
          </w:p>
        </w:tc>
        <w:tc>
          <w:tcPr>
            <w:tcW w:w="1559" w:type="dxa"/>
          </w:tcPr>
          <w:p w14:paraId="04DF5BD2" w14:textId="77777777" w:rsidR="00B168D8" w:rsidRPr="00A92650" w:rsidRDefault="00B168D8" w:rsidP="00C24B32"/>
        </w:tc>
        <w:tc>
          <w:tcPr>
            <w:tcW w:w="1134" w:type="dxa"/>
          </w:tcPr>
          <w:p w14:paraId="07D24183" w14:textId="77777777" w:rsidR="00B168D8" w:rsidRPr="00163296" w:rsidRDefault="00B168D8" w:rsidP="00C24B32">
            <w:pPr>
              <w:jc w:val="center"/>
            </w:pPr>
          </w:p>
        </w:tc>
      </w:tr>
      <w:tr w:rsidR="00B168D8" w:rsidRPr="00904CB2" w14:paraId="6812BBC7" w14:textId="77777777" w:rsidTr="00B168D8">
        <w:trPr>
          <w:trHeight w:val="358"/>
        </w:trPr>
        <w:tc>
          <w:tcPr>
            <w:tcW w:w="2093" w:type="dxa"/>
          </w:tcPr>
          <w:p w14:paraId="0391B3AE" w14:textId="77777777" w:rsidR="00B168D8" w:rsidRPr="005E4BBD" w:rsidRDefault="00B168D8" w:rsidP="00C24B32">
            <w:pPr>
              <w:rPr>
                <w:b/>
              </w:rPr>
            </w:pPr>
            <w:r w:rsidRPr="005E4BBD">
              <w:rPr>
                <w:b/>
              </w:rPr>
              <w:lastRenderedPageBreak/>
              <w:t>ИТОГО</w:t>
            </w:r>
          </w:p>
        </w:tc>
        <w:tc>
          <w:tcPr>
            <w:tcW w:w="567" w:type="dxa"/>
            <w:vAlign w:val="center"/>
          </w:tcPr>
          <w:p w14:paraId="07A6DBED" w14:textId="758E70D7" w:rsidR="00B168D8" w:rsidRPr="005E4BBD" w:rsidRDefault="00B168D8" w:rsidP="006042D9">
            <w:pPr>
              <w:jc w:val="center"/>
              <w:rPr>
                <w:b/>
              </w:rPr>
            </w:pPr>
            <w:r>
              <w:rPr>
                <w:b/>
              </w:rPr>
              <w:t>34</w:t>
            </w:r>
          </w:p>
        </w:tc>
        <w:tc>
          <w:tcPr>
            <w:tcW w:w="567" w:type="dxa"/>
            <w:vAlign w:val="center"/>
          </w:tcPr>
          <w:p w14:paraId="274FD20A" w14:textId="77777777" w:rsidR="00B168D8" w:rsidRPr="005E4BBD" w:rsidRDefault="00B168D8" w:rsidP="00C24B32">
            <w:pPr>
              <w:jc w:val="center"/>
              <w:rPr>
                <w:b/>
              </w:rPr>
            </w:pPr>
            <w:r>
              <w:rPr>
                <w:b/>
              </w:rPr>
              <w:t>68</w:t>
            </w:r>
          </w:p>
        </w:tc>
        <w:tc>
          <w:tcPr>
            <w:tcW w:w="2835" w:type="dxa"/>
          </w:tcPr>
          <w:p w14:paraId="3C39934A" w14:textId="77777777" w:rsidR="00B168D8" w:rsidRPr="005E4BBD" w:rsidRDefault="00B168D8" w:rsidP="00C24B32">
            <w:pPr>
              <w:rPr>
                <w:b/>
              </w:rPr>
            </w:pPr>
          </w:p>
        </w:tc>
        <w:tc>
          <w:tcPr>
            <w:tcW w:w="850" w:type="dxa"/>
            <w:vAlign w:val="center"/>
          </w:tcPr>
          <w:p w14:paraId="07D44691" w14:textId="4BAF9312" w:rsidR="00B168D8" w:rsidRPr="005E4BBD" w:rsidRDefault="00B168D8" w:rsidP="00C24B32">
            <w:pPr>
              <w:jc w:val="center"/>
              <w:rPr>
                <w:b/>
              </w:rPr>
            </w:pPr>
            <w:r>
              <w:rPr>
                <w:b/>
              </w:rPr>
              <w:t>114</w:t>
            </w:r>
          </w:p>
        </w:tc>
        <w:tc>
          <w:tcPr>
            <w:tcW w:w="1559" w:type="dxa"/>
          </w:tcPr>
          <w:p w14:paraId="75A3E37E" w14:textId="77777777" w:rsidR="00B168D8" w:rsidRPr="005E4BBD" w:rsidRDefault="00B168D8" w:rsidP="00C24B32">
            <w:pPr>
              <w:rPr>
                <w:b/>
              </w:rPr>
            </w:pPr>
          </w:p>
        </w:tc>
        <w:tc>
          <w:tcPr>
            <w:tcW w:w="1134" w:type="dxa"/>
          </w:tcPr>
          <w:p w14:paraId="2B5B492B" w14:textId="77777777" w:rsidR="00B168D8" w:rsidRPr="005E4BBD" w:rsidRDefault="00B168D8" w:rsidP="00C24B32">
            <w:pPr>
              <w:rPr>
                <w:b/>
              </w:rPr>
            </w:pPr>
          </w:p>
        </w:tc>
      </w:tr>
    </w:tbl>
    <w:p w14:paraId="31BAB43C" w14:textId="77777777" w:rsidR="00691CBE" w:rsidRDefault="00691CBE"/>
    <w:p w14:paraId="62A12DB3" w14:textId="77777777" w:rsidR="00691CBE" w:rsidRDefault="00B61AD9" w:rsidP="00B7467F">
      <w:pPr>
        <w:ind w:firstLine="708"/>
        <w:jc w:val="both"/>
      </w:pPr>
      <w:r w:rsidRPr="00B61AD9">
        <w:t>Примечание</w:t>
      </w:r>
      <w:r w:rsidR="00ED0612" w:rsidRPr="00904CB2">
        <w:t>:</w:t>
      </w:r>
    </w:p>
    <w:p w14:paraId="072C0B82" w14:textId="77777777" w:rsidR="00B168D8" w:rsidRPr="00B168D8" w:rsidRDefault="00B168D8" w:rsidP="00B168D8">
      <w:pPr>
        <w:ind w:firstLine="708"/>
        <w:jc w:val="both"/>
      </w:pPr>
      <w:r w:rsidRPr="00B168D8">
        <w:t xml:space="preserve">Все виды учебной работы могут проводиться дистанционно на основании локальных нормативных актов. </w:t>
      </w:r>
    </w:p>
    <w:p w14:paraId="3FC22769" w14:textId="77777777" w:rsidR="00B168D8" w:rsidRPr="00B168D8" w:rsidRDefault="00B168D8" w:rsidP="00B168D8">
      <w:pPr>
        <w:ind w:firstLine="708"/>
        <w:jc w:val="both"/>
      </w:pPr>
      <w:r w:rsidRPr="00B168D8">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14:paraId="1FD17812" w14:textId="77777777" w:rsidR="00691CBE" w:rsidRDefault="00691CBE"/>
    <w:p w14:paraId="41F81924" w14:textId="77777777" w:rsidR="00691CBE" w:rsidRDefault="00B7467F" w:rsidP="00CD50E1">
      <w:pPr>
        <w:jc w:val="center"/>
        <w:rPr>
          <w:b/>
        </w:rPr>
      </w:pPr>
      <w:r w:rsidRPr="00B7467F">
        <w:rPr>
          <w:b/>
        </w:rPr>
        <w:t xml:space="preserve">6. </w:t>
      </w:r>
      <w:r w:rsidR="00B61AD9" w:rsidRPr="00B7467F">
        <w:rPr>
          <w:b/>
        </w:rPr>
        <w:t>Образовательные технологии</w:t>
      </w:r>
    </w:p>
    <w:p w14:paraId="65E9424F" w14:textId="77777777" w:rsidR="00B7467F" w:rsidRPr="00B7467F" w:rsidRDefault="00B7467F" w:rsidP="00B7467F">
      <w:pPr>
        <w:ind w:firstLine="708"/>
        <w:jc w:val="center"/>
        <w:rPr>
          <w:b/>
        </w:rPr>
      </w:pPr>
    </w:p>
    <w:p w14:paraId="22DCC4EA" w14:textId="77777777" w:rsidR="00B168D8" w:rsidRPr="00B168D8" w:rsidRDefault="00B168D8" w:rsidP="00B168D8">
      <w:pPr>
        <w:ind w:firstLine="708"/>
        <w:jc w:val="both"/>
      </w:pPr>
      <w:r w:rsidRPr="00B168D8">
        <w:t xml:space="preserve">Для достижения планируемых результатов освоения дисциплины, используются различные образовательные технологии: </w:t>
      </w:r>
    </w:p>
    <w:p w14:paraId="0A7AFE68" w14:textId="77777777" w:rsidR="00B168D8" w:rsidRPr="00B168D8" w:rsidRDefault="00B168D8" w:rsidP="00B168D8">
      <w:pPr>
        <w:numPr>
          <w:ilvl w:val="0"/>
          <w:numId w:val="8"/>
        </w:numPr>
        <w:jc w:val="both"/>
      </w:pPr>
      <w:r w:rsidRPr="00B168D8">
        <w:t xml:space="preserve">традиционные лекции и практические (семинарские) занятия с использованием современных интерактивных технологий; </w:t>
      </w:r>
    </w:p>
    <w:p w14:paraId="2B7E9481" w14:textId="77777777" w:rsidR="00B168D8" w:rsidRPr="00B168D8" w:rsidRDefault="00B168D8" w:rsidP="00B168D8">
      <w:pPr>
        <w:numPr>
          <w:ilvl w:val="0"/>
          <w:numId w:val="8"/>
        </w:numPr>
        <w:jc w:val="both"/>
      </w:pPr>
      <w:r w:rsidRPr="00B168D8">
        <w:t>лекция-диалог – содержание подается через серию вопросов, на которые студент должен отвечать непосредственно в ходе лекции;</w:t>
      </w:r>
    </w:p>
    <w:p w14:paraId="3213DF99" w14:textId="77777777" w:rsidR="00B168D8" w:rsidRPr="00B168D8" w:rsidRDefault="00B168D8" w:rsidP="00B168D8">
      <w:pPr>
        <w:numPr>
          <w:ilvl w:val="0"/>
          <w:numId w:val="8"/>
        </w:numPr>
        <w:jc w:val="both"/>
      </w:pPr>
      <w:r w:rsidRPr="00B168D8">
        <w:t>реферат – студент готовит краткое сообщение по вопросу темы, оформляет работу в соответствии с требованиями и сдает ее преподавателю;</w:t>
      </w:r>
    </w:p>
    <w:p w14:paraId="3F75B60A" w14:textId="77777777" w:rsidR="00B168D8" w:rsidRPr="00B168D8" w:rsidRDefault="00B168D8" w:rsidP="00B168D8">
      <w:pPr>
        <w:numPr>
          <w:ilvl w:val="0"/>
          <w:numId w:val="8"/>
        </w:numPr>
        <w:jc w:val="both"/>
      </w:pPr>
      <w:r w:rsidRPr="00B168D8">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21D58616" w14:textId="77777777" w:rsidR="00B168D8" w:rsidRPr="00B168D8" w:rsidRDefault="00B168D8" w:rsidP="00B168D8">
      <w:pPr>
        <w:widowControl w:val="0"/>
        <w:suppressAutoHyphens/>
        <w:ind w:firstLine="708"/>
        <w:jc w:val="both"/>
        <w:rPr>
          <w:bCs/>
        </w:rPr>
      </w:pPr>
      <w:r w:rsidRPr="00B168D8">
        <w:rPr>
          <w:bCs/>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14:paraId="2902E0BB" w14:textId="77777777" w:rsidR="00C24B32" w:rsidRDefault="00C24B32"/>
    <w:p w14:paraId="6E7422B3" w14:textId="77777777" w:rsidR="000E4939" w:rsidRDefault="00B7467F" w:rsidP="00B7467F">
      <w:pPr>
        <w:jc w:val="center"/>
        <w:rPr>
          <w:b/>
        </w:rPr>
      </w:pPr>
      <w:r>
        <w:rPr>
          <w:b/>
        </w:rPr>
        <w:t xml:space="preserve">7. </w:t>
      </w:r>
      <w:r w:rsidR="000E4939">
        <w:rPr>
          <w:b/>
        </w:rPr>
        <w:t xml:space="preserve">Методические указания по дисциплине </w:t>
      </w:r>
      <w:r w:rsidR="00A66882">
        <w:rPr>
          <w:b/>
        </w:rPr>
        <w:t>«</w:t>
      </w:r>
      <w:r w:rsidR="00CD50E1" w:rsidRPr="00CD50E1">
        <w:rPr>
          <w:b/>
        </w:rPr>
        <w:t>Экономический анализ</w:t>
      </w:r>
      <w:r w:rsidR="00A66882">
        <w:rPr>
          <w:b/>
        </w:rPr>
        <w:t>»</w:t>
      </w:r>
    </w:p>
    <w:p w14:paraId="786412C7" w14:textId="77777777" w:rsidR="000E4939" w:rsidRDefault="000E4939" w:rsidP="00B7467F">
      <w:pPr>
        <w:jc w:val="center"/>
        <w:rPr>
          <w:b/>
        </w:rPr>
      </w:pPr>
    </w:p>
    <w:p w14:paraId="32314FE9" w14:textId="77777777" w:rsidR="00691CBE" w:rsidRPr="00B7467F" w:rsidRDefault="00D70AD6" w:rsidP="00B7467F">
      <w:pPr>
        <w:jc w:val="center"/>
        <w:rPr>
          <w:b/>
        </w:rPr>
      </w:pPr>
      <w:r>
        <w:rPr>
          <w:b/>
        </w:rPr>
        <w:t xml:space="preserve">7.1. </w:t>
      </w:r>
      <w:r w:rsidR="00B61AD9" w:rsidRPr="00B7467F">
        <w:rPr>
          <w:b/>
        </w:rPr>
        <w:t>Учебно-методическое обеспечение самостоятельной работы</w:t>
      </w:r>
    </w:p>
    <w:p w14:paraId="28D35B9D" w14:textId="77777777" w:rsidR="00691CBE" w:rsidRDefault="00691CBE"/>
    <w:p w14:paraId="4F6E51D4" w14:textId="77777777" w:rsidR="00691CBE" w:rsidRDefault="001E7754" w:rsidP="00B7467F">
      <w:pPr>
        <w:ind w:firstLine="708"/>
        <w:jc w:val="both"/>
      </w:pPr>
      <w:r w:rsidRPr="00904CB2">
        <w:t xml:space="preserve">Самостоятельная работа обучающихся является одним из видов учебных занятий. Самостоятельная работа проводится с целью: </w:t>
      </w:r>
    </w:p>
    <w:p w14:paraId="564609E8" w14:textId="77777777" w:rsidR="00691CBE" w:rsidRDefault="0067744C" w:rsidP="00EA4238">
      <w:pPr>
        <w:pStyle w:val="a8"/>
        <w:numPr>
          <w:ilvl w:val="0"/>
          <w:numId w:val="9"/>
        </w:numPr>
        <w:jc w:val="both"/>
      </w:pPr>
      <w:r w:rsidRPr="00904CB2">
        <w:t xml:space="preserve">систематизации и закрепления полученных теоретических знаний и практических умений обучающихся; </w:t>
      </w:r>
    </w:p>
    <w:p w14:paraId="57F6E597" w14:textId="77777777" w:rsidR="00691CBE" w:rsidRDefault="00B61AD9" w:rsidP="00EA4238">
      <w:pPr>
        <w:pStyle w:val="a8"/>
        <w:numPr>
          <w:ilvl w:val="0"/>
          <w:numId w:val="9"/>
        </w:numPr>
        <w:jc w:val="both"/>
      </w:pPr>
      <w:r>
        <w:t xml:space="preserve">углубления и расширения теоретических знаний; </w:t>
      </w:r>
    </w:p>
    <w:p w14:paraId="35D2C9AB" w14:textId="77777777" w:rsidR="00691CBE" w:rsidRDefault="00B61AD9" w:rsidP="00EA4238">
      <w:pPr>
        <w:pStyle w:val="a8"/>
        <w:numPr>
          <w:ilvl w:val="0"/>
          <w:numId w:val="9"/>
        </w:numPr>
        <w:jc w:val="both"/>
      </w:pPr>
      <w:r>
        <w:t xml:space="preserve">формирования умений использовать нормативную, правовую, справочную документацию и специальную литературу; </w:t>
      </w:r>
    </w:p>
    <w:p w14:paraId="728F699A" w14:textId="77777777" w:rsidR="00691CBE" w:rsidRDefault="00B61AD9" w:rsidP="00EA4238">
      <w:pPr>
        <w:pStyle w:val="a8"/>
        <w:numPr>
          <w:ilvl w:val="0"/>
          <w:numId w:val="9"/>
        </w:numPr>
        <w:jc w:val="both"/>
      </w:pPr>
      <w:r>
        <w:t>формирования самостоятельности мышления, способност</w:t>
      </w:r>
      <w:r w:rsidR="00E93F50">
        <w:t>и</w:t>
      </w:r>
      <w:r>
        <w:t xml:space="preserve"> к саморазвитию, самосовершенствованию и самореализации; </w:t>
      </w:r>
    </w:p>
    <w:p w14:paraId="02D339E7" w14:textId="77777777" w:rsidR="00691CBE" w:rsidRDefault="00B61AD9" w:rsidP="00EA4238">
      <w:pPr>
        <w:pStyle w:val="a8"/>
        <w:numPr>
          <w:ilvl w:val="0"/>
          <w:numId w:val="9"/>
        </w:numPr>
        <w:jc w:val="both"/>
      </w:pPr>
      <w:r>
        <w:t xml:space="preserve">развития и закрепления исследовательских умений. </w:t>
      </w:r>
    </w:p>
    <w:p w14:paraId="7C60F741" w14:textId="0B036CB7" w:rsidR="00691CBE" w:rsidRDefault="00B61AD9" w:rsidP="00B7467F">
      <w:pPr>
        <w:ind w:firstLine="708"/>
        <w:jc w:val="both"/>
      </w:pPr>
      <w:r>
        <w:t xml:space="preserve">Самостоятельная работа обучающихся осуществляется на </w:t>
      </w:r>
      <w:r w:rsidR="00AF0D20">
        <w:t xml:space="preserve">всем </w:t>
      </w:r>
      <w:r>
        <w:t>протяжении изучения дисциплины</w:t>
      </w:r>
      <w:r w:rsidR="00B7467F">
        <w:t>. В</w:t>
      </w:r>
      <w:r>
        <w:t xml:space="preserve"> соответствии с утвержденной в учебном плане трудоемкостью </w:t>
      </w:r>
      <w:r w:rsidR="00B7467F">
        <w:t xml:space="preserve">она </w:t>
      </w:r>
      <w:r>
        <w:t xml:space="preserve">составляет </w:t>
      </w:r>
      <w:r w:rsidR="00B168D8">
        <w:t>114</w:t>
      </w:r>
      <w:r>
        <w:t xml:space="preserve"> часов и состоит из:</w:t>
      </w:r>
    </w:p>
    <w:p w14:paraId="2EFA7C7E" w14:textId="77777777" w:rsidR="00691CBE" w:rsidRDefault="00B61AD9" w:rsidP="00EA4238">
      <w:pPr>
        <w:pStyle w:val="a8"/>
        <w:numPr>
          <w:ilvl w:val="0"/>
          <w:numId w:val="10"/>
        </w:numPr>
        <w:jc w:val="both"/>
      </w:pPr>
      <w:r>
        <w:t>работы студентов с лекционными материалами, поиска и анализа литературы и электронных источников информации по заданной теме;</w:t>
      </w:r>
    </w:p>
    <w:p w14:paraId="5A86AC56" w14:textId="77777777" w:rsidR="00D70AD6" w:rsidRDefault="00B61AD9" w:rsidP="00EA4238">
      <w:pPr>
        <w:pStyle w:val="a8"/>
        <w:numPr>
          <w:ilvl w:val="0"/>
          <w:numId w:val="10"/>
        </w:numPr>
        <w:jc w:val="both"/>
      </w:pPr>
      <w:r>
        <w:t>выполнения заданий для самостоятельной работы в ЭИОС СОГУ</w:t>
      </w:r>
      <w:r w:rsidR="00D70AD6">
        <w:t>;</w:t>
      </w:r>
    </w:p>
    <w:p w14:paraId="7B8E52C7" w14:textId="77777777" w:rsidR="00D70AD6" w:rsidRDefault="00D70AD6" w:rsidP="00EA4238">
      <w:pPr>
        <w:pStyle w:val="a8"/>
        <w:numPr>
          <w:ilvl w:val="0"/>
          <w:numId w:val="10"/>
        </w:numPr>
        <w:jc w:val="both"/>
      </w:pPr>
      <w:r>
        <w:t>подготовки рефератов;</w:t>
      </w:r>
    </w:p>
    <w:p w14:paraId="1E0A9FF2" w14:textId="77777777" w:rsidR="00D70AD6" w:rsidRDefault="00D70AD6" w:rsidP="00EA4238">
      <w:pPr>
        <w:pStyle w:val="a8"/>
        <w:numPr>
          <w:ilvl w:val="0"/>
          <w:numId w:val="10"/>
        </w:numPr>
        <w:jc w:val="both"/>
      </w:pPr>
      <w:r>
        <w:t>подготовки презентаций;</w:t>
      </w:r>
    </w:p>
    <w:p w14:paraId="18A6BFF0" w14:textId="77777777" w:rsidR="00691CBE" w:rsidRDefault="00B61AD9" w:rsidP="00EA4238">
      <w:pPr>
        <w:pStyle w:val="a8"/>
        <w:numPr>
          <w:ilvl w:val="0"/>
          <w:numId w:val="10"/>
        </w:numPr>
        <w:jc w:val="both"/>
      </w:pPr>
      <w:r>
        <w:lastRenderedPageBreak/>
        <w:t>изучения теоретического и статистического материала для подготовки к семинарским занятиям;</w:t>
      </w:r>
      <w:r w:rsidR="008D2A7F">
        <w:t xml:space="preserve"> </w:t>
      </w:r>
      <w:r>
        <w:t xml:space="preserve">подготовки к </w:t>
      </w:r>
      <w:r w:rsidR="000517D4">
        <w:t xml:space="preserve">зачету и </w:t>
      </w:r>
      <w:r w:rsidR="0063134C">
        <w:t>экзамен</w:t>
      </w:r>
      <w:r w:rsidR="00CB0425">
        <w:t>у</w:t>
      </w:r>
      <w:r>
        <w:t>.</w:t>
      </w:r>
    </w:p>
    <w:p w14:paraId="501E166E" w14:textId="2BC26614" w:rsidR="00691CBE" w:rsidRDefault="00B61AD9" w:rsidP="00344C34">
      <w:pPr>
        <w:ind w:firstLine="708"/>
        <w:jc w:val="both"/>
      </w:pPr>
      <w:r>
        <w:t xml:space="preserve">Темы и формы внеаудиторной самостоятельной работы, ее трудоёмкость содержатся в разделе 5. </w:t>
      </w:r>
    </w:p>
    <w:p w14:paraId="2D4F554D" w14:textId="77777777" w:rsidR="00D524B4" w:rsidRPr="00713D4A" w:rsidRDefault="00D524B4" w:rsidP="00C51E97">
      <w:pPr>
        <w:widowControl w:val="0"/>
        <w:jc w:val="both"/>
      </w:pPr>
    </w:p>
    <w:p w14:paraId="57882E8F" w14:textId="77777777" w:rsidR="00691CBE" w:rsidRPr="003008B4" w:rsidRDefault="00B61AD9" w:rsidP="00DD25B4">
      <w:pPr>
        <w:jc w:val="center"/>
        <w:rPr>
          <w:b/>
        </w:rPr>
      </w:pPr>
      <w:r w:rsidRPr="003008B4">
        <w:rPr>
          <w:b/>
        </w:rPr>
        <w:t xml:space="preserve">Методические рекомендации по написанию </w:t>
      </w:r>
      <w:r w:rsidR="0023094C">
        <w:rPr>
          <w:b/>
        </w:rPr>
        <w:t>рефератов</w:t>
      </w:r>
    </w:p>
    <w:p w14:paraId="1E6EF7A6" w14:textId="77777777" w:rsidR="00691CBE" w:rsidRDefault="00691CBE" w:rsidP="002A447A">
      <w:pPr>
        <w:jc w:val="both"/>
      </w:pPr>
    </w:p>
    <w:p w14:paraId="221F4AA9" w14:textId="77777777" w:rsidR="0023094C" w:rsidRDefault="0023094C" w:rsidP="000E6917">
      <w:pPr>
        <w:ind w:firstLine="708"/>
        <w:jc w:val="both"/>
      </w:pPr>
      <w:r w:rsidRPr="0023094C">
        <w:t xml:space="preserve">Реферат </w:t>
      </w:r>
      <w:r>
        <w:t>–</w:t>
      </w:r>
      <w:r w:rsidRPr="0023094C">
        <w:t xml:space="preserve">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14:paraId="25800771" w14:textId="77777777" w:rsidR="00691CBE" w:rsidRPr="0023094C" w:rsidRDefault="00B61AD9" w:rsidP="000E6917">
      <w:pPr>
        <w:ind w:firstLine="708"/>
        <w:jc w:val="both"/>
      </w:pPr>
      <w:r w:rsidRPr="0023094C">
        <w:t>Последовательность работы:</w:t>
      </w:r>
    </w:p>
    <w:p w14:paraId="3BAA4FEB" w14:textId="77777777" w:rsidR="00691CBE" w:rsidRPr="002A447A" w:rsidRDefault="00B61AD9" w:rsidP="000E6917">
      <w:pPr>
        <w:ind w:firstLine="708"/>
        <w:jc w:val="both"/>
      </w:pPr>
      <w:r w:rsidRPr="0023094C">
        <w:rPr>
          <w:i/>
        </w:rPr>
        <w:t>Выбор темы исследования.</w:t>
      </w:r>
      <w:r w:rsidRPr="0023094C">
        <w:t xml:space="preserve"> Тема реферата выбирается студентом на основе его научного интереса.</w:t>
      </w:r>
      <w:r w:rsidRPr="002A447A">
        <w:t xml:space="preserve"> Также помощь в выборе темы может оказать преподаватель.</w:t>
      </w:r>
    </w:p>
    <w:p w14:paraId="0FC8CA5C" w14:textId="77777777" w:rsidR="002A447A" w:rsidRPr="002A447A" w:rsidRDefault="00B61AD9" w:rsidP="000E6917">
      <w:pPr>
        <w:ind w:firstLine="708"/>
        <w:jc w:val="both"/>
      </w:pPr>
      <w:r w:rsidRPr="002A447A">
        <w:rPr>
          <w:i/>
        </w:rPr>
        <w:t>Планирование исследования.</w:t>
      </w:r>
      <w:r w:rsidRPr="002A447A">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w:t>
      </w:r>
      <w:r w:rsidR="002A447A" w:rsidRPr="002A447A">
        <w:t>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2507D2B0" w14:textId="77777777" w:rsidR="002A447A" w:rsidRDefault="00B61AD9" w:rsidP="002A447A">
      <w:pPr>
        <w:ind w:firstLine="708"/>
        <w:jc w:val="both"/>
      </w:pPr>
      <w:r w:rsidRPr="002A447A">
        <w:rPr>
          <w:i/>
        </w:rPr>
        <w:t>Поиск и изучение литературы</w:t>
      </w:r>
      <w:r w:rsidRPr="002A447A">
        <w:t xml:space="preserve">. Для выявления необходимой литературы следует обратиться </w:t>
      </w:r>
      <w:r>
        <w:t>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382A644F" w14:textId="77777777" w:rsidR="00691CBE" w:rsidRDefault="00B61AD9" w:rsidP="002A447A">
      <w:pPr>
        <w:ind w:firstLine="708"/>
        <w:jc w:val="both"/>
      </w:pPr>
      <w:r>
        <w:t>Для разработки реферата достаточно изучени</w:t>
      </w:r>
      <w:r w:rsidR="000A4445">
        <w:t>я</w:t>
      </w:r>
      <w:r>
        <w:t xml:space="preserve">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4D56F148" w14:textId="77777777" w:rsidR="00691CBE" w:rsidRDefault="00B61AD9" w:rsidP="002A447A">
      <w:pPr>
        <w:ind w:firstLine="708"/>
        <w:jc w:val="both"/>
      </w:pPr>
      <w:r w:rsidRPr="002A447A">
        <w:rPr>
          <w:i/>
        </w:rPr>
        <w:t>Обработка материала</w:t>
      </w:r>
      <w:r>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14:paraId="1B73350B" w14:textId="77777777" w:rsidR="00691CBE" w:rsidRDefault="00B61AD9" w:rsidP="002A447A">
      <w:pPr>
        <w:ind w:firstLine="708"/>
        <w:jc w:val="both"/>
      </w:pPr>
      <w:r w:rsidRPr="002A447A">
        <w:rPr>
          <w:i/>
        </w:rPr>
        <w:t>Оформление реферата.</w:t>
      </w:r>
      <w:r>
        <w:t xml:space="preserve"> При оформлении реферата рекомендуется придерживаться следующих правил: </w:t>
      </w:r>
      <w:r w:rsidR="00B6663E">
        <w:t>с</w:t>
      </w:r>
      <w:r>
        <w:t xml:space="preserve">ледует писать лишь то, </w:t>
      </w:r>
      <w:r w:rsidR="00B6663E">
        <w:t>что раскрывает</w:t>
      </w:r>
      <w:r>
        <w:t xml:space="preserve"> сущность проблемы, ее логику; </w:t>
      </w:r>
      <w:r w:rsidR="00B6663E">
        <w:t>п</w:t>
      </w:r>
      <w:r>
        <w:t xml:space="preserve">исать строго последовательно, логично, доказательно (по схеме: тезис – обоснование – вывод); </w:t>
      </w:r>
      <w:r w:rsidR="00B6663E">
        <w:t>п</w:t>
      </w:r>
      <w:r>
        <w:t xml:space="preserve">исать ярко, образно, живо, не только </w:t>
      </w:r>
      <w:r w:rsidR="00B6663E">
        <w:t>ра</w:t>
      </w:r>
      <w:r>
        <w:t xml:space="preserve">скрывая истину, но и отражая свою позицию, пропагандируя полученные результаты; </w:t>
      </w:r>
      <w:r w:rsidR="00B6663E">
        <w:t>п</w:t>
      </w:r>
      <w:r>
        <w:t>исать осмысленно, соблюдая правила грамматики, не злоупотребляя наукообразными выражениями.</w:t>
      </w:r>
    </w:p>
    <w:p w14:paraId="2DC6B154" w14:textId="77777777" w:rsidR="00691CBE" w:rsidRDefault="00B61AD9" w:rsidP="00B6663E">
      <w:pPr>
        <w:ind w:firstLine="708"/>
        <w:jc w:val="both"/>
      </w:pPr>
      <w:r>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w:t>
      </w:r>
      <w:r w:rsidR="00B6663E">
        <w:t xml:space="preserve"> 30 мм, шрифт – Times New </w:t>
      </w:r>
      <w:proofErr w:type="spellStart"/>
      <w:r w:rsidR="00B6663E">
        <w:t>Roman</w:t>
      </w:r>
      <w:proofErr w:type="spellEnd"/>
      <w: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14:paraId="3A8D9E2F" w14:textId="77777777" w:rsidR="00691CBE" w:rsidRDefault="00B61AD9" w:rsidP="00B6663E">
      <w:pPr>
        <w:ind w:firstLine="708"/>
        <w:jc w:val="both"/>
      </w:pPr>
      <w:r>
        <w:t>При изложении материала необходимо придерживаться принятого плана.</w:t>
      </w:r>
    </w:p>
    <w:p w14:paraId="65FA5387" w14:textId="77777777" w:rsidR="00691CBE" w:rsidRDefault="00B61AD9" w:rsidP="00B6663E">
      <w:pPr>
        <w:ind w:firstLine="708"/>
        <w:jc w:val="both"/>
      </w:pPr>
      <w:r>
        <w:lastRenderedPageBreak/>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w:t>
      </w:r>
      <w:r w:rsidR="00B6663E">
        <w:t>я</w:t>
      </w:r>
      <w:r>
        <w:t xml:space="preserve">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14:paraId="4F6355CE" w14:textId="77777777" w:rsidR="00EF57D9" w:rsidRDefault="00EF57D9" w:rsidP="00EF57D9">
      <w:pPr>
        <w:tabs>
          <w:tab w:val="left" w:pos="426"/>
          <w:tab w:val="left" w:pos="851"/>
        </w:tabs>
        <w:ind w:firstLine="709"/>
        <w:jc w:val="center"/>
        <w:rPr>
          <w:i/>
        </w:rPr>
      </w:pPr>
    </w:p>
    <w:p w14:paraId="30DFB207" w14:textId="77777777" w:rsidR="00EF57D9" w:rsidRDefault="00EF57D9" w:rsidP="006B4156">
      <w:pPr>
        <w:tabs>
          <w:tab w:val="left" w:pos="426"/>
          <w:tab w:val="left" w:pos="851"/>
        </w:tabs>
        <w:jc w:val="center"/>
        <w:rPr>
          <w:i/>
        </w:rPr>
      </w:pPr>
      <w:r w:rsidRPr="00EF57D9">
        <w:rPr>
          <w:i/>
        </w:rPr>
        <w:t xml:space="preserve">Тематика рефератов по дисциплине </w:t>
      </w:r>
      <w:r w:rsidR="00A66882">
        <w:rPr>
          <w:i/>
        </w:rPr>
        <w:t>«</w:t>
      </w:r>
      <w:r w:rsidR="00CD50E1" w:rsidRPr="00CD50E1">
        <w:rPr>
          <w:i/>
        </w:rPr>
        <w:t>Экономический анализ</w:t>
      </w:r>
      <w:r w:rsidR="00A66882">
        <w:rPr>
          <w:i/>
        </w:rPr>
        <w:t>»</w:t>
      </w:r>
    </w:p>
    <w:p w14:paraId="10BD897E" w14:textId="77777777" w:rsidR="00C65AAA" w:rsidRPr="00EF57D9" w:rsidRDefault="00C65AAA" w:rsidP="00EF57D9">
      <w:pPr>
        <w:tabs>
          <w:tab w:val="left" w:pos="426"/>
          <w:tab w:val="left" w:pos="851"/>
        </w:tabs>
        <w:ind w:firstLine="709"/>
        <w:jc w:val="center"/>
        <w:rPr>
          <w:i/>
        </w:rPr>
      </w:pPr>
    </w:p>
    <w:p w14:paraId="52505D2C" w14:textId="77777777" w:rsidR="00CD50E1" w:rsidRDefault="00CD50E1" w:rsidP="00E37E88">
      <w:pPr>
        <w:pStyle w:val="a8"/>
        <w:numPr>
          <w:ilvl w:val="0"/>
          <w:numId w:val="20"/>
        </w:numPr>
        <w:tabs>
          <w:tab w:val="left" w:pos="993"/>
          <w:tab w:val="left" w:pos="1276"/>
        </w:tabs>
        <w:ind w:left="0" w:firstLine="709"/>
        <w:contextualSpacing/>
        <w:jc w:val="both"/>
      </w:pPr>
      <w:r>
        <w:t>Анализ ассортимента и структуры продукции.</w:t>
      </w:r>
    </w:p>
    <w:p w14:paraId="701335E0" w14:textId="77777777" w:rsidR="00CD50E1" w:rsidRDefault="00CD50E1" w:rsidP="00E37E88">
      <w:pPr>
        <w:pStyle w:val="a8"/>
        <w:numPr>
          <w:ilvl w:val="0"/>
          <w:numId w:val="20"/>
        </w:numPr>
        <w:tabs>
          <w:tab w:val="left" w:pos="993"/>
          <w:tab w:val="left" w:pos="1276"/>
        </w:tabs>
        <w:ind w:left="0" w:firstLine="709"/>
        <w:contextualSpacing/>
        <w:jc w:val="both"/>
      </w:pPr>
      <w:r>
        <w:t>Анализ качества произведенной продукции.</w:t>
      </w:r>
    </w:p>
    <w:p w14:paraId="2C06CADC" w14:textId="77777777" w:rsidR="00CD50E1" w:rsidRDefault="00CD50E1" w:rsidP="00E37E88">
      <w:pPr>
        <w:pStyle w:val="a8"/>
        <w:numPr>
          <w:ilvl w:val="0"/>
          <w:numId w:val="20"/>
        </w:numPr>
        <w:tabs>
          <w:tab w:val="left" w:pos="993"/>
          <w:tab w:val="left" w:pos="1276"/>
        </w:tabs>
        <w:ind w:left="0" w:firstLine="709"/>
        <w:contextualSpacing/>
        <w:jc w:val="both"/>
      </w:pPr>
      <w:r>
        <w:t>Анализ трудоемкости продукции.</w:t>
      </w:r>
    </w:p>
    <w:p w14:paraId="1BA136C3" w14:textId="77777777" w:rsidR="00CD50E1" w:rsidRDefault="00CD50E1" w:rsidP="00E37E88">
      <w:pPr>
        <w:pStyle w:val="a8"/>
        <w:numPr>
          <w:ilvl w:val="0"/>
          <w:numId w:val="20"/>
        </w:numPr>
        <w:tabs>
          <w:tab w:val="left" w:pos="993"/>
          <w:tab w:val="left" w:pos="1276"/>
        </w:tabs>
        <w:ind w:left="0" w:firstLine="709"/>
        <w:contextualSpacing/>
        <w:jc w:val="both"/>
      </w:pPr>
      <w:r>
        <w:t>Анализ прямых материальных затрат.</w:t>
      </w:r>
    </w:p>
    <w:p w14:paraId="12BE8C57" w14:textId="77777777" w:rsidR="00CD50E1" w:rsidRDefault="00CD50E1" w:rsidP="00E37E88">
      <w:pPr>
        <w:pStyle w:val="a8"/>
        <w:numPr>
          <w:ilvl w:val="0"/>
          <w:numId w:val="20"/>
        </w:numPr>
        <w:tabs>
          <w:tab w:val="left" w:pos="993"/>
          <w:tab w:val="left" w:pos="1276"/>
        </w:tabs>
        <w:ind w:left="0" w:firstLine="709"/>
        <w:contextualSpacing/>
        <w:jc w:val="both"/>
      </w:pPr>
      <w:r>
        <w:t>Анализ прямых трудовых затрат.</w:t>
      </w:r>
    </w:p>
    <w:p w14:paraId="331AB39B" w14:textId="77777777" w:rsidR="00CD50E1" w:rsidRDefault="00CD50E1" w:rsidP="00E37E88">
      <w:pPr>
        <w:pStyle w:val="a8"/>
        <w:numPr>
          <w:ilvl w:val="0"/>
          <w:numId w:val="20"/>
        </w:numPr>
        <w:tabs>
          <w:tab w:val="left" w:pos="993"/>
          <w:tab w:val="left" w:pos="1276"/>
        </w:tabs>
        <w:ind w:left="0" w:firstLine="709"/>
        <w:contextualSpacing/>
        <w:jc w:val="both"/>
      </w:pPr>
      <w:r>
        <w:t>Анализ косвенных затрат.</w:t>
      </w:r>
    </w:p>
    <w:p w14:paraId="22691E86" w14:textId="77777777" w:rsidR="00CD50E1" w:rsidRDefault="00CD50E1" w:rsidP="00E37E88">
      <w:pPr>
        <w:pStyle w:val="a8"/>
        <w:numPr>
          <w:ilvl w:val="0"/>
          <w:numId w:val="20"/>
        </w:numPr>
        <w:tabs>
          <w:tab w:val="left" w:pos="993"/>
          <w:tab w:val="left" w:pos="1276"/>
        </w:tabs>
        <w:ind w:left="0" w:firstLine="709"/>
        <w:contextualSpacing/>
        <w:jc w:val="both"/>
      </w:pPr>
      <w:r>
        <w:t>Ассортиментная политика предприятия и ее влияние на формирование прибыли</w:t>
      </w:r>
    </w:p>
    <w:p w14:paraId="35C4ACA8" w14:textId="77777777" w:rsidR="00CD50E1" w:rsidRDefault="00CD50E1" w:rsidP="00E37E88">
      <w:pPr>
        <w:pStyle w:val="a8"/>
        <w:numPr>
          <w:ilvl w:val="0"/>
          <w:numId w:val="20"/>
        </w:numPr>
        <w:tabs>
          <w:tab w:val="left" w:pos="993"/>
          <w:tab w:val="left" w:pos="1276"/>
        </w:tabs>
        <w:ind w:left="0" w:firstLine="709"/>
        <w:contextualSpacing/>
        <w:jc w:val="both"/>
      </w:pPr>
      <w:r>
        <w:t>Понятие и значение маржинального анализа</w:t>
      </w:r>
    </w:p>
    <w:p w14:paraId="552088CA" w14:textId="77777777" w:rsidR="00CD50E1" w:rsidRDefault="00CD50E1" w:rsidP="00E37E88">
      <w:pPr>
        <w:pStyle w:val="a8"/>
        <w:numPr>
          <w:ilvl w:val="0"/>
          <w:numId w:val="20"/>
        </w:numPr>
        <w:tabs>
          <w:tab w:val="left" w:pos="993"/>
          <w:tab w:val="left" w:pos="1276"/>
        </w:tabs>
        <w:ind w:left="0" w:firstLine="709"/>
        <w:contextualSpacing/>
        <w:jc w:val="both"/>
      </w:pPr>
      <w:r>
        <w:t>Предельный анализ и оптимизация прибыли</w:t>
      </w:r>
    </w:p>
    <w:p w14:paraId="5C2C8C77" w14:textId="77777777" w:rsidR="00CD50E1" w:rsidRDefault="00CD50E1" w:rsidP="00E37E88">
      <w:pPr>
        <w:pStyle w:val="a8"/>
        <w:numPr>
          <w:ilvl w:val="0"/>
          <w:numId w:val="20"/>
        </w:numPr>
        <w:tabs>
          <w:tab w:val="left" w:pos="993"/>
          <w:tab w:val="left" w:pos="1276"/>
        </w:tabs>
        <w:ind w:left="0" w:firstLine="709"/>
        <w:contextualSpacing/>
        <w:jc w:val="both"/>
      </w:pPr>
      <w:r>
        <w:t>Определение безубыточного объема продаж и зоны безопасности предприятия</w:t>
      </w:r>
    </w:p>
    <w:p w14:paraId="34159E54" w14:textId="77777777" w:rsidR="00CD50E1" w:rsidRDefault="00CD50E1" w:rsidP="00E37E88">
      <w:pPr>
        <w:pStyle w:val="a8"/>
        <w:numPr>
          <w:ilvl w:val="0"/>
          <w:numId w:val="20"/>
        </w:numPr>
        <w:tabs>
          <w:tab w:val="left" w:pos="993"/>
          <w:tab w:val="left" w:pos="1276"/>
        </w:tabs>
        <w:ind w:left="0" w:firstLine="709"/>
        <w:contextualSpacing/>
        <w:jc w:val="both"/>
      </w:pPr>
      <w:r>
        <w:t>Определение критической суммы постоянных затрат, переменных расходов на единицу продукции и критического уровня цены реализации</w:t>
      </w:r>
    </w:p>
    <w:p w14:paraId="3C67C1FA" w14:textId="77777777" w:rsidR="006D1F5B" w:rsidRPr="00554793" w:rsidRDefault="00CD50E1" w:rsidP="00E37E88">
      <w:pPr>
        <w:pStyle w:val="a8"/>
        <w:numPr>
          <w:ilvl w:val="0"/>
          <w:numId w:val="20"/>
        </w:numPr>
        <w:tabs>
          <w:tab w:val="left" w:pos="993"/>
          <w:tab w:val="left" w:pos="1276"/>
        </w:tabs>
        <w:ind w:left="0" w:firstLine="709"/>
        <w:contextualSpacing/>
        <w:jc w:val="both"/>
        <w:rPr>
          <w:i/>
          <w:color w:val="FF0000"/>
        </w:rPr>
      </w:pPr>
      <w:r>
        <w:t>Анализ формирования и распределения чистой прибыли</w:t>
      </w:r>
    </w:p>
    <w:p w14:paraId="738955E7" w14:textId="77777777" w:rsidR="00554793" w:rsidRDefault="00554793" w:rsidP="00E37E88">
      <w:pPr>
        <w:pStyle w:val="a8"/>
        <w:numPr>
          <w:ilvl w:val="0"/>
          <w:numId w:val="20"/>
        </w:numPr>
        <w:tabs>
          <w:tab w:val="left" w:pos="993"/>
          <w:tab w:val="left" w:pos="1276"/>
        </w:tabs>
        <w:ind w:left="0" w:firstLine="709"/>
        <w:contextualSpacing/>
        <w:jc w:val="both"/>
      </w:pPr>
      <w:r w:rsidRPr="00554793">
        <w:t>Финансовые преступления как основная составная част</w:t>
      </w:r>
      <w:r>
        <w:t>ь теневых процессов в экономике</w:t>
      </w:r>
    </w:p>
    <w:p w14:paraId="76B1870F" w14:textId="77777777" w:rsidR="00554793" w:rsidRDefault="00554793" w:rsidP="00E37E88">
      <w:pPr>
        <w:pStyle w:val="a8"/>
        <w:numPr>
          <w:ilvl w:val="0"/>
          <w:numId w:val="20"/>
        </w:numPr>
        <w:tabs>
          <w:tab w:val="left" w:pos="993"/>
          <w:tab w:val="left" w:pos="1276"/>
        </w:tabs>
        <w:ind w:left="0" w:firstLine="709"/>
        <w:contextualSpacing/>
        <w:jc w:val="both"/>
      </w:pPr>
      <w:r w:rsidRPr="00554793">
        <w:t>Оценка масштабов и методы выявления теневых операций в деятельности хозяйствующих субъектов</w:t>
      </w:r>
    </w:p>
    <w:p w14:paraId="13974C4E" w14:textId="77777777" w:rsidR="00554793" w:rsidRPr="00554793" w:rsidRDefault="00554793" w:rsidP="00E37E88">
      <w:pPr>
        <w:pStyle w:val="a8"/>
        <w:numPr>
          <w:ilvl w:val="0"/>
          <w:numId w:val="20"/>
        </w:numPr>
        <w:tabs>
          <w:tab w:val="left" w:pos="993"/>
          <w:tab w:val="left" w:pos="1276"/>
        </w:tabs>
        <w:ind w:left="0" w:firstLine="709"/>
        <w:contextualSpacing/>
        <w:jc w:val="both"/>
      </w:pPr>
      <w:r w:rsidRPr="00554793">
        <w:t>Особенности российских теневых финансов. Роль предпринимательства в пр</w:t>
      </w:r>
      <w:r>
        <w:t>отиводействии теневым процессам</w:t>
      </w:r>
    </w:p>
    <w:p w14:paraId="2E56F792" w14:textId="77777777" w:rsidR="00EF57D9" w:rsidRDefault="00EF57D9" w:rsidP="00B6663E">
      <w:pPr>
        <w:ind w:firstLine="708"/>
        <w:jc w:val="both"/>
      </w:pPr>
    </w:p>
    <w:p w14:paraId="59646E75" w14:textId="77777777" w:rsidR="00691CBE" w:rsidRDefault="00B61AD9" w:rsidP="00894262">
      <w:pPr>
        <w:jc w:val="center"/>
        <w:rPr>
          <w:b/>
        </w:rPr>
      </w:pPr>
      <w:r w:rsidRPr="00492AA4">
        <w:rPr>
          <w:b/>
        </w:rPr>
        <w:t>Методические рекомендации по созданию мультимедийной презентации</w:t>
      </w:r>
    </w:p>
    <w:p w14:paraId="7CEE7736" w14:textId="77777777" w:rsidR="00492AA4" w:rsidRPr="00492AA4" w:rsidRDefault="00492AA4" w:rsidP="00492AA4">
      <w:pPr>
        <w:jc w:val="center"/>
        <w:rPr>
          <w:b/>
        </w:rPr>
      </w:pPr>
    </w:p>
    <w:p w14:paraId="6360445B" w14:textId="77777777" w:rsidR="00691CBE" w:rsidRDefault="004678CE" w:rsidP="00492AA4">
      <w:pPr>
        <w:ind w:firstLine="708"/>
        <w:jc w:val="both"/>
      </w:pPr>
      <w:r w:rsidRPr="00904CB2">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14:paraId="7F2B4D11" w14:textId="77777777" w:rsidR="00691CBE" w:rsidRDefault="0067744C" w:rsidP="00492AA4">
      <w:pPr>
        <w:ind w:firstLine="708"/>
        <w:jc w:val="both"/>
      </w:pPr>
      <w:r w:rsidRPr="00904CB2">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14:paraId="3B38889A" w14:textId="77777777" w:rsidR="00691CBE" w:rsidRDefault="00B61AD9" w:rsidP="00B7467F">
      <w:pPr>
        <w:jc w:val="both"/>
      </w:pPr>
      <w: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14:paraId="02DD4681" w14:textId="77777777" w:rsidR="00691CBE" w:rsidRDefault="00B61AD9" w:rsidP="00E85E5E">
      <w:pPr>
        <w:ind w:firstLine="708"/>
        <w:jc w:val="both"/>
      </w:pPr>
      <w:r>
        <w:t xml:space="preserve">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w:t>
      </w:r>
      <w:r w:rsidR="00C51E97">
        <w:t>–</w:t>
      </w:r>
      <w:r>
        <w:t xml:space="preserve"> текста по абзацам. При этом если несколько слайдов имеют одинаковое название, то заголовок слайда должен постоянно оставаться на экране.</w:t>
      </w:r>
    </w:p>
    <w:p w14:paraId="7DE66C12" w14:textId="77777777" w:rsidR="00691CBE" w:rsidRDefault="00B61AD9" w:rsidP="00E85E5E">
      <w:pPr>
        <w:ind w:firstLine="708"/>
        <w:jc w:val="both"/>
      </w:pPr>
      <w: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14:paraId="0BCCEB00" w14:textId="77777777" w:rsidR="00691CBE" w:rsidRDefault="00B61AD9" w:rsidP="00E85E5E">
      <w:pPr>
        <w:ind w:firstLine="708"/>
        <w:jc w:val="both"/>
      </w:pPr>
      <w: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14:paraId="4F601E2A" w14:textId="77777777" w:rsidR="00691CBE" w:rsidRDefault="00B61AD9" w:rsidP="00E85E5E">
      <w:pPr>
        <w:ind w:firstLine="708"/>
        <w:jc w:val="both"/>
      </w:pPr>
      <w:r>
        <w:lastRenderedPageBreak/>
        <w:t>Необходимо обязательно соблюдать единый стиль оформления презентации и обратить внимание на стилистическую грамотность.</w:t>
      </w:r>
    </w:p>
    <w:p w14:paraId="35720FD1" w14:textId="77777777" w:rsidR="00691CBE" w:rsidRDefault="00B61AD9" w:rsidP="00E85E5E">
      <w:pPr>
        <w:ind w:firstLine="708"/>
        <w:jc w:val="both"/>
      </w:pPr>
      <w:r>
        <w:t>Следует пронумеровать слайды. Это позволит быстро обращаться к конкретному слайду в случае необходимости.</w:t>
      </w:r>
    </w:p>
    <w:p w14:paraId="73D5A79A" w14:textId="77777777" w:rsidR="00691CBE" w:rsidRDefault="00B61AD9" w:rsidP="00E85E5E">
      <w:pPr>
        <w:ind w:firstLine="708"/>
        <w:jc w:val="both"/>
      </w:pPr>
      <w:r w:rsidRPr="00B61AD9">
        <w:t>Рекомендации по содержанию и структуре слайдов мультимедийной презентации:</w:t>
      </w:r>
    </w:p>
    <w:p w14:paraId="668BC79D" w14:textId="77777777" w:rsidR="00691CBE" w:rsidRDefault="0067744C" w:rsidP="00E85E5E">
      <w:pPr>
        <w:ind w:firstLine="708"/>
        <w:jc w:val="both"/>
      </w:pPr>
      <w:r w:rsidRPr="00904CB2">
        <w:t>1-й слайд (титульный), на фоне которого студент представляет тему проекта, ФИО и научного руководителя.</w:t>
      </w:r>
    </w:p>
    <w:p w14:paraId="1B75B7DE" w14:textId="77777777" w:rsidR="00691CBE" w:rsidRDefault="0067744C" w:rsidP="00E85E5E">
      <w:pPr>
        <w:ind w:firstLine="708"/>
        <w:jc w:val="both"/>
      </w:pPr>
      <w:r w:rsidRPr="00904CB2">
        <w:t>2-й слайд. Включает в себя объект, предмет и гипотезу исследования.</w:t>
      </w:r>
    </w:p>
    <w:p w14:paraId="0E1B6D5C" w14:textId="77777777" w:rsidR="00691CBE" w:rsidRDefault="00B61AD9" w:rsidP="00E85E5E">
      <w:pPr>
        <w:ind w:firstLine="708"/>
        <w:jc w:val="both"/>
      </w:pPr>
      <w: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14:paraId="4D3F0E41" w14:textId="77777777" w:rsidR="00691CBE" w:rsidRDefault="00B61AD9" w:rsidP="00E85E5E">
      <w:pPr>
        <w:ind w:firstLine="708"/>
        <w:jc w:val="both"/>
      </w:pPr>
      <w: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14:paraId="0712B76C" w14:textId="77777777" w:rsidR="00691CBE" w:rsidRDefault="00B61AD9" w:rsidP="00E85E5E">
      <w:pPr>
        <w:ind w:firstLine="708"/>
        <w:jc w:val="both"/>
      </w:pPr>
      <w:r>
        <w:t xml:space="preserve">5-й - слайд. Представляется содержание и теоретическая значимость </w:t>
      </w:r>
      <w:r w:rsidR="00E85E5E">
        <w:t>презентуемого материала.</w:t>
      </w:r>
      <w:r>
        <w:t xml:space="preserve">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14:paraId="74135B9C" w14:textId="77777777" w:rsidR="00691CBE" w:rsidRDefault="00B61AD9" w:rsidP="00E85E5E">
      <w:pPr>
        <w:ind w:firstLine="708"/>
        <w:jc w:val="both"/>
      </w:pPr>
      <w:r>
        <w:t>6-й - слайд. Возможности применения результатов работы на практике. На эту тему также должно быть несколько слайдов.</w:t>
      </w:r>
    </w:p>
    <w:p w14:paraId="25AE6469" w14:textId="77777777" w:rsidR="00691CBE" w:rsidRDefault="00B61AD9" w:rsidP="00E85E5E">
      <w:pPr>
        <w:ind w:firstLine="708"/>
        <w:jc w:val="both"/>
      </w:pPr>
      <w:r>
        <w:t xml:space="preserve">7-й слайд. Главные выводы, итоги, результаты </w:t>
      </w:r>
      <w:r w:rsidR="00E85E5E">
        <w:t>работы</w:t>
      </w:r>
      <w:r>
        <w:t xml:space="preserve">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14:paraId="2E4EE9FC" w14:textId="77777777" w:rsidR="00691CBE" w:rsidRDefault="00B61AD9" w:rsidP="00E85E5E">
      <w:pPr>
        <w:ind w:firstLine="708"/>
        <w:jc w:val="both"/>
      </w:pPr>
      <w:r>
        <w:t>Последний слайд. В конец презентации желательно поместить слайд с текстом «Спасибо за внимание!».</w:t>
      </w:r>
    </w:p>
    <w:p w14:paraId="24733A39" w14:textId="77777777" w:rsidR="00DB3311" w:rsidRDefault="00DB3311" w:rsidP="00DB3311"/>
    <w:p w14:paraId="738D4FBB" w14:textId="77777777" w:rsidR="00DB3311" w:rsidRPr="00DB3311" w:rsidRDefault="00DB3311" w:rsidP="00DB3311">
      <w:pPr>
        <w:jc w:val="center"/>
        <w:rPr>
          <w:i/>
        </w:rPr>
      </w:pPr>
      <w:r w:rsidRPr="00DB3311">
        <w:rPr>
          <w:i/>
        </w:rPr>
        <w:t>Темы для подготовки презентаций</w:t>
      </w:r>
    </w:p>
    <w:p w14:paraId="0F38AD86" w14:textId="77777777" w:rsidR="00DB3311" w:rsidRDefault="00DB3311" w:rsidP="00DB3311"/>
    <w:p w14:paraId="0C65B970" w14:textId="77777777" w:rsidR="00BC2796" w:rsidRDefault="00527C33" w:rsidP="00E37E88">
      <w:pPr>
        <w:pStyle w:val="a8"/>
        <w:numPr>
          <w:ilvl w:val="0"/>
          <w:numId w:val="23"/>
        </w:numPr>
        <w:tabs>
          <w:tab w:val="left" w:pos="1276"/>
        </w:tabs>
        <w:ind w:left="0" w:firstLine="709"/>
        <w:jc w:val="both"/>
      </w:pPr>
      <w:r>
        <w:t>Методика оценки</w:t>
      </w:r>
      <w:r w:rsidRPr="00527C33">
        <w:t xml:space="preserve"> эффективности капитальных вложений</w:t>
      </w:r>
      <w:r>
        <w:t>.</w:t>
      </w:r>
    </w:p>
    <w:p w14:paraId="3587A34D" w14:textId="77777777" w:rsidR="00527C33" w:rsidRDefault="00527C33" w:rsidP="00E37E88">
      <w:pPr>
        <w:pStyle w:val="a8"/>
        <w:numPr>
          <w:ilvl w:val="0"/>
          <w:numId w:val="23"/>
        </w:numPr>
        <w:tabs>
          <w:tab w:val="left" w:pos="1276"/>
        </w:tabs>
        <w:ind w:left="0" w:firstLine="709"/>
        <w:jc w:val="both"/>
      </w:pPr>
      <w:r>
        <w:t>Методика а</w:t>
      </w:r>
      <w:r w:rsidRPr="00527C33">
        <w:t>нализ</w:t>
      </w:r>
      <w:r>
        <w:t>а</w:t>
      </w:r>
      <w:r w:rsidRPr="00527C33">
        <w:t xml:space="preserve"> расходов на оплату труда, системы материального стимулирования работников</w:t>
      </w:r>
      <w:r>
        <w:t>.</w:t>
      </w:r>
    </w:p>
    <w:p w14:paraId="2F90A1DB" w14:textId="77777777" w:rsidR="00527C33" w:rsidRDefault="00527C33" w:rsidP="00E37E88">
      <w:pPr>
        <w:pStyle w:val="a8"/>
        <w:numPr>
          <w:ilvl w:val="0"/>
          <w:numId w:val="23"/>
        </w:numPr>
        <w:tabs>
          <w:tab w:val="left" w:pos="1276"/>
        </w:tabs>
        <w:ind w:left="0" w:firstLine="709"/>
        <w:jc w:val="both"/>
      </w:pPr>
      <w:r>
        <w:t>Методика а</w:t>
      </w:r>
      <w:r w:rsidRPr="00527C33">
        <w:t>нализ</w:t>
      </w:r>
      <w:r>
        <w:t>а</w:t>
      </w:r>
      <w:r w:rsidRPr="00527C33">
        <w:t xml:space="preserve"> обеспеченности предприятия материальными ресурсами</w:t>
      </w:r>
      <w:r>
        <w:t>.</w:t>
      </w:r>
    </w:p>
    <w:p w14:paraId="5A9E2314" w14:textId="77777777" w:rsidR="00527C33" w:rsidRDefault="00527C33" w:rsidP="00E37E88">
      <w:pPr>
        <w:pStyle w:val="a8"/>
        <w:numPr>
          <w:ilvl w:val="0"/>
          <w:numId w:val="23"/>
        </w:numPr>
        <w:tabs>
          <w:tab w:val="left" w:pos="1276"/>
        </w:tabs>
        <w:ind w:left="0" w:firstLine="709"/>
        <w:jc w:val="both"/>
      </w:pPr>
      <w:r w:rsidRPr="00527C33">
        <w:t>Особенности анализа производительности труда и расходов на оплату труда в отдельных отраслях</w:t>
      </w:r>
      <w:r>
        <w:t>.</w:t>
      </w:r>
    </w:p>
    <w:p w14:paraId="7FB48BE8" w14:textId="77777777" w:rsidR="00527C33" w:rsidRDefault="00527C33" w:rsidP="00E37E88">
      <w:pPr>
        <w:pStyle w:val="a8"/>
        <w:numPr>
          <w:ilvl w:val="0"/>
          <w:numId w:val="23"/>
        </w:numPr>
        <w:tabs>
          <w:tab w:val="left" w:pos="1276"/>
        </w:tabs>
        <w:ind w:left="0" w:firstLine="709"/>
        <w:jc w:val="both"/>
      </w:pPr>
      <w:r>
        <w:t>Методика а</w:t>
      </w:r>
      <w:r w:rsidRPr="00527C33">
        <w:t>нализ</w:t>
      </w:r>
      <w:r>
        <w:t>а</w:t>
      </w:r>
      <w:r w:rsidRPr="00527C33">
        <w:t xml:space="preserve"> безубыточности.</w:t>
      </w:r>
    </w:p>
    <w:p w14:paraId="4C6834B9" w14:textId="77777777" w:rsidR="00527C33" w:rsidRDefault="00527C33" w:rsidP="00E37E88">
      <w:pPr>
        <w:pStyle w:val="a8"/>
        <w:numPr>
          <w:ilvl w:val="0"/>
          <w:numId w:val="23"/>
        </w:numPr>
        <w:tabs>
          <w:tab w:val="left" w:pos="1276"/>
        </w:tabs>
        <w:ind w:left="0" w:firstLine="709"/>
        <w:jc w:val="both"/>
      </w:pPr>
      <w:r w:rsidRPr="00527C33">
        <w:t>Комплексная оценка эффективности хозяйственной деятельности на основе обобщающих показателей</w:t>
      </w:r>
      <w:r>
        <w:t>.</w:t>
      </w:r>
    </w:p>
    <w:p w14:paraId="54BB7758" w14:textId="77777777" w:rsidR="00527C33" w:rsidRDefault="00527C33" w:rsidP="00E37E88">
      <w:pPr>
        <w:pStyle w:val="a8"/>
        <w:numPr>
          <w:ilvl w:val="0"/>
          <w:numId w:val="23"/>
        </w:numPr>
        <w:tabs>
          <w:tab w:val="left" w:pos="1276"/>
        </w:tabs>
        <w:ind w:left="0" w:firstLine="709"/>
        <w:jc w:val="both"/>
      </w:pPr>
      <w:r w:rsidRPr="00527C33">
        <w:t>Операционный анализ прибыли в системе маржинального анализа</w:t>
      </w:r>
    </w:p>
    <w:p w14:paraId="36DE5884" w14:textId="77777777" w:rsidR="00527C33" w:rsidRDefault="00527C33" w:rsidP="00527C33">
      <w:pPr>
        <w:ind w:firstLine="360"/>
        <w:jc w:val="both"/>
        <w:rPr>
          <w:b/>
        </w:rPr>
      </w:pPr>
    </w:p>
    <w:p w14:paraId="0AF688DD" w14:textId="77777777" w:rsidR="00691CBE" w:rsidRPr="00F560C4" w:rsidRDefault="000A4445" w:rsidP="0063134C">
      <w:pPr>
        <w:jc w:val="center"/>
        <w:rPr>
          <w:b/>
        </w:rPr>
      </w:pPr>
      <w:r>
        <w:rPr>
          <w:b/>
        </w:rPr>
        <w:t xml:space="preserve">7.2. </w:t>
      </w:r>
      <w:r w:rsidR="00B61AD9" w:rsidRPr="00F560C4">
        <w:rPr>
          <w:b/>
        </w:rPr>
        <w:t>Методические указания по проведению практических занятий по дисциплине</w:t>
      </w:r>
    </w:p>
    <w:p w14:paraId="2EED2FA6" w14:textId="77777777" w:rsidR="0052185A" w:rsidRPr="00492AA4" w:rsidRDefault="0052185A" w:rsidP="00492AA4">
      <w:pPr>
        <w:jc w:val="center"/>
        <w:rPr>
          <w:b/>
        </w:rPr>
      </w:pPr>
    </w:p>
    <w:p w14:paraId="5C49B0F8" w14:textId="77777777" w:rsidR="00691CBE" w:rsidRDefault="00B61AD9" w:rsidP="00F053DF">
      <w:pPr>
        <w:ind w:firstLine="708"/>
        <w:jc w:val="both"/>
      </w:pPr>
      <w:r w:rsidRPr="00B61AD9">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14:paraId="121706BE" w14:textId="77777777" w:rsidR="00691CBE" w:rsidRDefault="00B61AD9" w:rsidP="00F053DF">
      <w:pPr>
        <w:ind w:firstLine="708"/>
        <w:jc w:val="both"/>
      </w:pPr>
      <w:r w:rsidRPr="00B61AD9">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w:t>
      </w:r>
      <w:r w:rsidRPr="00B61AD9">
        <w:lastRenderedPageBreak/>
        <w:t xml:space="preserve">Задаваемые вопросы должны быть конкретными и максимально проявлять в студентах их сообразительность. </w:t>
      </w:r>
    </w:p>
    <w:p w14:paraId="186A690A" w14:textId="77777777" w:rsidR="00691CBE" w:rsidRDefault="00B61AD9" w:rsidP="00F053DF">
      <w:pPr>
        <w:ind w:firstLine="708"/>
        <w:jc w:val="both"/>
      </w:pPr>
      <w:r w:rsidRPr="00B61AD9">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454C5915" w14:textId="77777777" w:rsidR="00691CBE" w:rsidRDefault="00B61AD9" w:rsidP="00F053DF">
      <w:pPr>
        <w:ind w:firstLine="708"/>
        <w:jc w:val="both"/>
      </w:pPr>
      <w:r w:rsidRPr="00B61AD9">
        <w:t>Различают фронтальный, индивидуальный и комбинированный опрос.</w:t>
      </w:r>
    </w:p>
    <w:p w14:paraId="1D025A2A" w14:textId="77777777" w:rsidR="00691CBE" w:rsidRDefault="00B61AD9" w:rsidP="00F053DF">
      <w:pPr>
        <w:ind w:firstLine="708"/>
        <w:jc w:val="both"/>
      </w:pPr>
      <w:r w:rsidRPr="00F053DF">
        <w:rPr>
          <w:i/>
        </w:rPr>
        <w:t>Фронтальный опрос</w:t>
      </w:r>
      <w:r w:rsidRPr="00B61AD9">
        <w:t xml:space="preserve"> проводится в форме беседы преподава</w:t>
      </w:r>
      <w:r w:rsidR="00F053DF">
        <w:t xml:space="preserve">теля с группой. </w:t>
      </w:r>
      <w:r w:rsidRPr="00B61AD9">
        <w:t>Он органически сочетается с повторением пройденного</w:t>
      </w:r>
      <w:r w:rsidR="00F053DF">
        <w:t xml:space="preserve"> материала</w:t>
      </w:r>
      <w:r w:rsidRPr="00B61AD9">
        <w:t xml:space="preserve">, являясь средством для закрепления знаний и умений. Его достоинство в том, что </w:t>
      </w:r>
      <w:r w:rsidR="00F053DF">
        <w:t>в</w:t>
      </w:r>
      <w:r w:rsidRPr="00B61AD9">
        <w:t xml:space="preserve">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w:t>
      </w:r>
      <w:r w:rsidR="00F053DF">
        <w:t xml:space="preserve">делить степень </w:t>
      </w:r>
      <w:r w:rsidRPr="00B61AD9">
        <w:t>усвоени</w:t>
      </w:r>
      <w:r w:rsidR="00F053DF">
        <w:t>я</w:t>
      </w:r>
      <w:r w:rsidRPr="00B61AD9">
        <w:t xml:space="preserve"> нового учебного материала, который был только что разобран на занятии.</w:t>
      </w:r>
    </w:p>
    <w:p w14:paraId="7E49C76F" w14:textId="77777777" w:rsidR="00691CBE" w:rsidRDefault="00B61AD9" w:rsidP="00F053DF">
      <w:pPr>
        <w:ind w:firstLine="708"/>
        <w:jc w:val="both"/>
      </w:pPr>
      <w:r w:rsidRPr="00F053DF">
        <w:rPr>
          <w:i/>
        </w:rPr>
        <w:t>Индивидуальный опрос</w:t>
      </w:r>
      <w:r w:rsidRPr="00B61AD9">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w:t>
      </w:r>
      <w:r w:rsidR="00F053DF">
        <w:t>обучающихся</w:t>
      </w:r>
      <w:r w:rsidRPr="00B61AD9">
        <w:t>. Чтобы сделать такую проверку более глубокой, необходимо ставить перед студентами вопросы, требующие развернутого ответа.</w:t>
      </w:r>
    </w:p>
    <w:p w14:paraId="6F74E6C8" w14:textId="77777777" w:rsidR="00691CBE" w:rsidRDefault="00B61AD9" w:rsidP="00F053DF">
      <w:pPr>
        <w:ind w:firstLine="708"/>
        <w:jc w:val="both"/>
      </w:pPr>
      <w:r w:rsidRPr="00B61AD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72C6716D" w14:textId="77777777" w:rsidR="00691CBE" w:rsidRDefault="00B61AD9" w:rsidP="00F053DF">
      <w:pPr>
        <w:ind w:firstLine="708"/>
        <w:jc w:val="both"/>
      </w:pPr>
      <w:r w:rsidRPr="00B61AD9">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41FA5CA8" w14:textId="77777777" w:rsidR="00691CBE" w:rsidRDefault="00B61AD9" w:rsidP="00F053DF">
      <w:pPr>
        <w:ind w:firstLine="708"/>
        <w:jc w:val="both"/>
      </w:pPr>
      <w:r w:rsidRPr="00F053DF">
        <w:rPr>
          <w:i/>
        </w:rPr>
        <w:t>Письменная проверка</w:t>
      </w:r>
      <w:r w:rsidRPr="00B61AD9">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w:t>
      </w:r>
      <w:r w:rsidR="00F053DF">
        <w:t>ь ко всем одинаковые требования и</w:t>
      </w:r>
      <w:r w:rsidRPr="00B61AD9">
        <w:t xml:space="preserve"> </w:t>
      </w:r>
      <w:r w:rsidR="00F053DF">
        <w:t>обеспечивает</w:t>
      </w:r>
      <w:r w:rsidRPr="00B61AD9">
        <w:t xml:space="preserve">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3CC16ED3" w14:textId="77777777" w:rsidR="00691CBE" w:rsidRDefault="00B61AD9" w:rsidP="00F053DF">
      <w:pPr>
        <w:ind w:firstLine="708"/>
        <w:jc w:val="both"/>
      </w:pPr>
      <w:r w:rsidRPr="00B61AD9">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63C56DAA" w14:textId="77777777" w:rsidR="00691CBE" w:rsidRDefault="00691CBE" w:rsidP="00B7467F">
      <w:pPr>
        <w:jc w:val="both"/>
      </w:pPr>
    </w:p>
    <w:p w14:paraId="280D0ADF" w14:textId="77777777" w:rsidR="00F053DF" w:rsidRDefault="000A4445" w:rsidP="00604439">
      <w:pPr>
        <w:widowControl w:val="0"/>
        <w:jc w:val="center"/>
        <w:rPr>
          <w:b/>
        </w:rPr>
      </w:pPr>
      <w:r>
        <w:rPr>
          <w:b/>
        </w:rPr>
        <w:t xml:space="preserve">7.3. </w:t>
      </w:r>
      <w:r w:rsidR="00B61AD9" w:rsidRPr="00492AA4">
        <w:rPr>
          <w:b/>
        </w:rPr>
        <w:t>Методические рекомендации по исполь</w:t>
      </w:r>
      <w:r w:rsidR="00E30C40">
        <w:rPr>
          <w:b/>
        </w:rPr>
        <w:t xml:space="preserve">зованию </w:t>
      </w:r>
    </w:p>
    <w:p w14:paraId="1766C702" w14:textId="77777777" w:rsidR="00691CBE" w:rsidRPr="00492AA4" w:rsidRDefault="00E30C40" w:rsidP="00604439">
      <w:pPr>
        <w:widowControl w:val="0"/>
        <w:jc w:val="center"/>
        <w:rPr>
          <w:b/>
        </w:rPr>
      </w:pPr>
      <w:r>
        <w:rPr>
          <w:b/>
        </w:rPr>
        <w:t>информационно-коммуникационн</w:t>
      </w:r>
      <w:r w:rsidR="00B61AD9" w:rsidRPr="00492AA4">
        <w:rPr>
          <w:b/>
        </w:rPr>
        <w:t>ых технологий обучения</w:t>
      </w:r>
    </w:p>
    <w:p w14:paraId="5CED61D4" w14:textId="77777777" w:rsidR="00691CBE" w:rsidRDefault="00691CBE" w:rsidP="00604439">
      <w:pPr>
        <w:widowControl w:val="0"/>
        <w:jc w:val="both"/>
      </w:pPr>
    </w:p>
    <w:p w14:paraId="19CEF482" w14:textId="77777777" w:rsidR="00691CBE" w:rsidRDefault="00B61AD9" w:rsidP="00604439">
      <w:pPr>
        <w:widowControl w:val="0"/>
        <w:ind w:firstLine="709"/>
        <w:jc w:val="both"/>
      </w:pPr>
      <w:r w:rsidRPr="00B61AD9">
        <w:t>Для изучения лекционного материала дисциплины</w:t>
      </w:r>
      <w:r w:rsidR="00EF57D9">
        <w:t xml:space="preserve"> могут</w:t>
      </w:r>
      <w:r w:rsidRPr="00B61AD9">
        <w:t xml:space="preserve"> применя</w:t>
      </w:r>
      <w:r w:rsidR="00EF57D9">
        <w:t>ться</w:t>
      </w:r>
      <w:r w:rsidRPr="00B61AD9">
        <w:t xml:space="preserve">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14:paraId="3386E7AF" w14:textId="77777777" w:rsidR="00691CBE" w:rsidRDefault="00B61AD9" w:rsidP="009341F2">
      <w:pPr>
        <w:widowControl w:val="0"/>
        <w:ind w:firstLine="709"/>
        <w:jc w:val="both"/>
      </w:pPr>
      <w:r w:rsidRPr="00B61AD9">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w:t>
      </w:r>
      <w:r w:rsidRPr="00B61AD9">
        <w:lastRenderedPageBreak/>
        <w:t xml:space="preserve">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14:paraId="5972F0DA" w14:textId="77777777" w:rsidR="00691CBE" w:rsidRDefault="00B61AD9" w:rsidP="00354BBA">
      <w:pPr>
        <w:ind w:firstLine="708"/>
        <w:jc w:val="both"/>
      </w:pPr>
      <w:r w:rsidRPr="00B61AD9">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14:paraId="298EB197" w14:textId="77777777" w:rsidR="00691CBE" w:rsidRDefault="00B61AD9" w:rsidP="00354BBA">
      <w:pPr>
        <w:ind w:firstLine="708"/>
        <w:jc w:val="both"/>
      </w:pPr>
      <w:r w:rsidRPr="00B61AD9">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14:paraId="623FB1E3" w14:textId="77777777" w:rsidR="00691CBE" w:rsidRDefault="00B61AD9" w:rsidP="00354BBA">
      <w:pPr>
        <w:ind w:firstLine="708"/>
        <w:jc w:val="both"/>
      </w:pPr>
      <w:r w:rsidRPr="00B61AD9">
        <w:t xml:space="preserve">Каждый вопрос предполагает </w:t>
      </w:r>
      <w:r w:rsidR="00354BBA">
        <w:t xml:space="preserve">один или </w:t>
      </w:r>
      <w:r w:rsidRPr="00B61AD9">
        <w:t>несколько вариантов ответов, среди которых имеются абсолютно неверный, правильный и</w:t>
      </w:r>
      <w:r w:rsidR="00354BBA">
        <w:t>/или</w:t>
      </w:r>
      <w:r w:rsidRPr="00B61AD9">
        <w:t xml:space="preserve">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14:paraId="40984EF8" w14:textId="77777777" w:rsidR="00691CBE" w:rsidRDefault="00B61AD9" w:rsidP="00354BBA">
      <w:pPr>
        <w:ind w:firstLine="708"/>
        <w:jc w:val="both"/>
      </w:pPr>
      <w:r w:rsidRPr="00B61AD9">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14:paraId="2E1A6373" w14:textId="77777777" w:rsidR="00E37E88" w:rsidRDefault="00E37E88" w:rsidP="00354BBA">
      <w:pPr>
        <w:ind w:firstLine="708"/>
        <w:jc w:val="both"/>
      </w:pPr>
    </w:p>
    <w:p w14:paraId="45660712" w14:textId="77777777" w:rsidR="00E37E88" w:rsidRPr="003008B4" w:rsidRDefault="00E37E88" w:rsidP="00E37E88">
      <w:pPr>
        <w:widowControl w:val="0"/>
        <w:jc w:val="center"/>
        <w:rPr>
          <w:b/>
        </w:rPr>
      </w:pPr>
      <w:r>
        <w:rPr>
          <w:b/>
        </w:rPr>
        <w:t xml:space="preserve">7.4. </w:t>
      </w:r>
      <w:r w:rsidRPr="00F560C4">
        <w:rPr>
          <w:b/>
        </w:rPr>
        <w:t>Методические рекомендации по написанию курсовых работ</w:t>
      </w:r>
    </w:p>
    <w:p w14:paraId="762A24A3" w14:textId="77777777" w:rsidR="00E37E88" w:rsidRDefault="00E37E88" w:rsidP="00E37E88">
      <w:pPr>
        <w:widowControl w:val="0"/>
        <w:ind w:firstLine="708"/>
        <w:jc w:val="both"/>
      </w:pPr>
    </w:p>
    <w:p w14:paraId="49CC7F05" w14:textId="77777777" w:rsidR="00E37E88" w:rsidRDefault="00E37E88" w:rsidP="00E37E88">
      <w:pPr>
        <w:widowControl w:val="0"/>
        <w:ind w:firstLine="708"/>
        <w:jc w:val="both"/>
      </w:pPr>
      <w:r w:rsidRPr="00CC53E5">
        <w:t>Курсовая работа – это законченное самостоятельное исследование, призванное способствовать закреплению и проявлению знаний, полученных в процессе изучения дисциплин</w:t>
      </w:r>
      <w:r>
        <w:t xml:space="preserve">ы «Экономический анализ», </w:t>
      </w:r>
      <w:r w:rsidRPr="00CC53E5">
        <w:t xml:space="preserve">и их использованию в исследовательской и практической работе по направлению обучения. Курсовая работа представляет собой итоговый предэкзаменационный этап в изучении учебного курса. Она представляет собой логически завершенное и оформленное в виде текста изложение обучающимся содержания отдельных проблем, задач дисциплины. Курсовая работа – это разновидность научного труда обучающихся, поэтому выполняется она по законам и принципам написания научных работ. </w:t>
      </w:r>
    </w:p>
    <w:p w14:paraId="4531BBC2" w14:textId="77777777" w:rsidR="00E37E88" w:rsidRDefault="00E37E88" w:rsidP="00E37E88">
      <w:pPr>
        <w:ind w:firstLine="708"/>
        <w:jc w:val="both"/>
      </w:pPr>
      <w:r w:rsidRPr="00CC53E5">
        <w:t>Выполне</w:t>
      </w:r>
      <w:r>
        <w:t>ние курсовой работы имеет целью</w:t>
      </w:r>
      <w:r w:rsidRPr="00CC53E5">
        <w:t xml:space="preserve"> углубленное изучение выбранной темы и формировани</w:t>
      </w:r>
      <w:r>
        <w:t>е</w:t>
      </w:r>
      <w:r w:rsidRPr="00CC53E5">
        <w:t xml:space="preserve"> навыков самостоятельной работы у обучающихся. В ходе написания курсовой работы под руководством ведущего преподавателя обучающийся имеет возможность: </w:t>
      </w:r>
    </w:p>
    <w:p w14:paraId="1FFCCC42" w14:textId="77777777" w:rsidR="00E37E88" w:rsidRPr="00CC53E5" w:rsidRDefault="00E37E88" w:rsidP="00E37E88">
      <w:pPr>
        <w:pStyle w:val="a8"/>
        <w:numPr>
          <w:ilvl w:val="0"/>
          <w:numId w:val="11"/>
        </w:numPr>
        <w:contextualSpacing/>
        <w:jc w:val="both"/>
      </w:pPr>
      <w:r w:rsidRPr="00CC53E5">
        <w:t xml:space="preserve">научиться постановке и достижению целей и задач в ходе выполнения курсовой работы; </w:t>
      </w:r>
    </w:p>
    <w:p w14:paraId="4034BE18" w14:textId="77777777" w:rsidR="00E37E88" w:rsidRPr="00CC53E5" w:rsidRDefault="00E37E88" w:rsidP="00E37E88">
      <w:pPr>
        <w:pStyle w:val="a8"/>
        <w:numPr>
          <w:ilvl w:val="0"/>
          <w:numId w:val="11"/>
        </w:numPr>
        <w:contextualSpacing/>
        <w:jc w:val="both"/>
      </w:pPr>
      <w:r w:rsidRPr="00CC53E5">
        <w:t xml:space="preserve">сформировать навыки по самостоятельному поиску и отбору необходимой информации; </w:t>
      </w:r>
    </w:p>
    <w:p w14:paraId="426D6873" w14:textId="77777777" w:rsidR="00E37E88" w:rsidRPr="00CC53E5" w:rsidRDefault="00E37E88" w:rsidP="00E37E88">
      <w:pPr>
        <w:pStyle w:val="a8"/>
        <w:numPr>
          <w:ilvl w:val="0"/>
          <w:numId w:val="11"/>
        </w:numPr>
        <w:contextualSpacing/>
        <w:jc w:val="both"/>
      </w:pPr>
      <w:r w:rsidRPr="00CC53E5">
        <w:t xml:space="preserve">освоить методы научного анализа информации, необходимой для освещения выбранной темы; </w:t>
      </w:r>
    </w:p>
    <w:p w14:paraId="7A4CD36C" w14:textId="77777777" w:rsidR="00E37E88" w:rsidRPr="00CC53E5" w:rsidRDefault="00E37E88" w:rsidP="00E37E88">
      <w:pPr>
        <w:pStyle w:val="a8"/>
        <w:numPr>
          <w:ilvl w:val="0"/>
          <w:numId w:val="11"/>
        </w:numPr>
        <w:contextualSpacing/>
        <w:jc w:val="both"/>
      </w:pPr>
      <w:r w:rsidRPr="00CC53E5">
        <w:t xml:space="preserve">научиться обобщать информацию, формулировать собственные выводы и умозаключения; </w:t>
      </w:r>
    </w:p>
    <w:p w14:paraId="7057D9A8" w14:textId="77777777" w:rsidR="00E37E88" w:rsidRPr="00CC53E5" w:rsidRDefault="00E37E88" w:rsidP="00E37E88">
      <w:pPr>
        <w:pStyle w:val="a8"/>
        <w:numPr>
          <w:ilvl w:val="0"/>
          <w:numId w:val="11"/>
        </w:numPr>
        <w:contextualSpacing/>
        <w:jc w:val="both"/>
      </w:pPr>
      <w:r w:rsidRPr="00CC53E5">
        <w:t xml:space="preserve">формировать умения в подготовке и оформлении необходимых материалов с учетом существующих стандартов; </w:t>
      </w:r>
    </w:p>
    <w:p w14:paraId="7545F2F2" w14:textId="77777777" w:rsidR="00E37E88" w:rsidRPr="00CC53E5" w:rsidRDefault="00E37E88" w:rsidP="00E37E88">
      <w:pPr>
        <w:pStyle w:val="a8"/>
        <w:numPr>
          <w:ilvl w:val="0"/>
          <w:numId w:val="11"/>
        </w:numPr>
        <w:contextualSpacing/>
        <w:jc w:val="both"/>
      </w:pPr>
      <w:r w:rsidRPr="00CC53E5">
        <w:t xml:space="preserve">овладеть навыками оформления курсовой работы в соответствии с требованиями; </w:t>
      </w:r>
    </w:p>
    <w:p w14:paraId="178623EE" w14:textId="77777777" w:rsidR="00E37E88" w:rsidRDefault="00E37E88" w:rsidP="00E37E88">
      <w:pPr>
        <w:pStyle w:val="a8"/>
        <w:numPr>
          <w:ilvl w:val="0"/>
          <w:numId w:val="11"/>
        </w:numPr>
        <w:contextualSpacing/>
        <w:jc w:val="both"/>
      </w:pPr>
      <w:r w:rsidRPr="00CC53E5">
        <w:t xml:space="preserve">научиться отстаивать собственное мнение и результаты выполненной работы. </w:t>
      </w:r>
    </w:p>
    <w:p w14:paraId="101D183D" w14:textId="77777777" w:rsidR="00E37E88" w:rsidRPr="00EB6620" w:rsidRDefault="00E37E88" w:rsidP="00E37E88">
      <w:pPr>
        <w:ind w:firstLine="708"/>
        <w:jc w:val="both"/>
      </w:pPr>
      <w:r w:rsidRPr="00EB6620">
        <w:t>Методические рекомендации освещают основные вопросы, связанные с требованиями к содержанию, оформлению и порядку защиты курсовой работы. В ходе написания курсовой работы обучающийся должен показать умение использовать общетеоретические и специальные знания по выбранной проблематике. Кроме того, необходимо стремиться к тому, чтобы собранный материал и полученные результаты могли быть использованы при подготовке к выполнению выпускной квалификационной работы.</w:t>
      </w:r>
    </w:p>
    <w:p w14:paraId="4737872B" w14:textId="77777777" w:rsidR="00E37E88" w:rsidRDefault="00E37E88" w:rsidP="00E37E88">
      <w:pPr>
        <w:ind w:firstLine="708"/>
        <w:jc w:val="both"/>
      </w:pPr>
      <w:r w:rsidRPr="00EB6620">
        <w:lastRenderedPageBreak/>
        <w:t xml:space="preserve">Курсовая работа предполагает прохождение следующих этапов: </w:t>
      </w:r>
    </w:p>
    <w:p w14:paraId="38496080" w14:textId="77777777" w:rsidR="00E37E88" w:rsidRPr="00EB6620" w:rsidRDefault="00E37E88" w:rsidP="00E37E88">
      <w:pPr>
        <w:pStyle w:val="a8"/>
        <w:numPr>
          <w:ilvl w:val="0"/>
          <w:numId w:val="12"/>
        </w:numPr>
        <w:contextualSpacing/>
        <w:jc w:val="both"/>
      </w:pPr>
      <w:r w:rsidRPr="00EB6620">
        <w:t xml:space="preserve">выбор темы, назначение руководителя; </w:t>
      </w:r>
    </w:p>
    <w:p w14:paraId="7207ED35" w14:textId="77777777" w:rsidR="00E37E88" w:rsidRPr="00EB6620" w:rsidRDefault="00E37E88" w:rsidP="00E37E88">
      <w:pPr>
        <w:pStyle w:val="a8"/>
        <w:numPr>
          <w:ilvl w:val="0"/>
          <w:numId w:val="12"/>
        </w:numPr>
        <w:contextualSpacing/>
        <w:jc w:val="both"/>
      </w:pPr>
      <w:r w:rsidRPr="00EB6620">
        <w:t xml:space="preserve">разработка плана (содержания) курсовой работы; </w:t>
      </w:r>
    </w:p>
    <w:p w14:paraId="3523FADF" w14:textId="77777777" w:rsidR="00E37E88" w:rsidRPr="00EB6620" w:rsidRDefault="00E37E88" w:rsidP="00E37E88">
      <w:pPr>
        <w:pStyle w:val="a8"/>
        <w:numPr>
          <w:ilvl w:val="0"/>
          <w:numId w:val="12"/>
        </w:numPr>
        <w:contextualSpacing/>
        <w:jc w:val="both"/>
      </w:pPr>
      <w:r w:rsidRPr="00EB6620">
        <w:t xml:space="preserve">подбор литературы по теме и ее изучение; </w:t>
      </w:r>
    </w:p>
    <w:p w14:paraId="405C1727" w14:textId="77777777" w:rsidR="00E37E88" w:rsidRPr="00EB6620" w:rsidRDefault="00E37E88" w:rsidP="00E37E88">
      <w:pPr>
        <w:pStyle w:val="a8"/>
        <w:numPr>
          <w:ilvl w:val="0"/>
          <w:numId w:val="12"/>
        </w:numPr>
        <w:contextualSpacing/>
        <w:jc w:val="both"/>
      </w:pPr>
      <w:r w:rsidRPr="00EB6620">
        <w:t xml:space="preserve">сбор и анализ материалов, характеризующих состояние вопросов, подлежащих исследованию; желательно использовать материалы, собранные в период прохождения практики; </w:t>
      </w:r>
    </w:p>
    <w:p w14:paraId="27F0FA5A" w14:textId="77777777" w:rsidR="00E37E88" w:rsidRPr="00EB6620" w:rsidRDefault="00E37E88" w:rsidP="00E37E88">
      <w:pPr>
        <w:pStyle w:val="a8"/>
        <w:numPr>
          <w:ilvl w:val="0"/>
          <w:numId w:val="12"/>
        </w:numPr>
        <w:contextualSpacing/>
        <w:jc w:val="both"/>
      </w:pPr>
      <w:r w:rsidRPr="00EB6620">
        <w:t xml:space="preserve">написание работы; </w:t>
      </w:r>
    </w:p>
    <w:p w14:paraId="62C11799" w14:textId="77777777" w:rsidR="00E37E88" w:rsidRPr="00EB6620" w:rsidRDefault="00E37E88" w:rsidP="00E37E88">
      <w:pPr>
        <w:pStyle w:val="a8"/>
        <w:numPr>
          <w:ilvl w:val="0"/>
          <w:numId w:val="12"/>
        </w:numPr>
        <w:contextualSpacing/>
        <w:jc w:val="both"/>
      </w:pPr>
      <w:r w:rsidRPr="00EB6620">
        <w:t xml:space="preserve">представление курсовой работы руководителю; </w:t>
      </w:r>
    </w:p>
    <w:p w14:paraId="24B33EAC" w14:textId="77777777" w:rsidR="00E37E88" w:rsidRPr="00C61011" w:rsidRDefault="00E37E88" w:rsidP="00E37E88">
      <w:pPr>
        <w:pStyle w:val="a8"/>
        <w:numPr>
          <w:ilvl w:val="0"/>
          <w:numId w:val="12"/>
        </w:numPr>
        <w:contextualSpacing/>
        <w:jc w:val="both"/>
      </w:pPr>
      <w:r w:rsidRPr="00EB6620">
        <w:t>устранение замечаний, окончательное оформление работы и ее сдача.</w:t>
      </w:r>
    </w:p>
    <w:p w14:paraId="0B780A27" w14:textId="77777777" w:rsidR="00E37E88" w:rsidRDefault="00E37E88" w:rsidP="00E37E88">
      <w:pPr>
        <w:ind w:firstLine="708"/>
        <w:jc w:val="both"/>
      </w:pPr>
      <w:r w:rsidRPr="00C61011">
        <w:rPr>
          <w:i/>
        </w:rPr>
        <w:t>Порядок выбора и утверждения темы курсовой работы</w:t>
      </w:r>
      <w:r>
        <w:t xml:space="preserve">. </w:t>
      </w:r>
      <w:r w:rsidRPr="00EB6620">
        <w:t>Тематика курсовых работ, требования к ним и указания по их выполнению доводятся до сведения обучающихся в начале соответствующего семестра. Темы курсовых работ предлагаются обучающимся на выбор. Темы курсовых работ сформулированы в соответствии с темами рабочей программы дисциплины. Обучающийся выб</w:t>
      </w:r>
      <w:r>
        <w:t>ирает</w:t>
      </w:r>
      <w:r w:rsidRPr="00EB6620">
        <w:t xml:space="preserve"> одну из заявленных кафедрой </w:t>
      </w:r>
      <w:r>
        <w:t xml:space="preserve">экономики </w:t>
      </w:r>
      <w:r w:rsidRPr="00EB6620">
        <w:t xml:space="preserve">тем. </w:t>
      </w:r>
    </w:p>
    <w:p w14:paraId="172A4074" w14:textId="77777777" w:rsidR="00E37E88" w:rsidRDefault="00E37E88" w:rsidP="00E37E88">
      <w:pPr>
        <w:ind w:firstLine="708"/>
        <w:jc w:val="both"/>
      </w:pPr>
      <w:r w:rsidRPr="00EB6620">
        <w:t xml:space="preserve">Обучающийся уточняет круг вопросов, подлежащих изучению, выбирает объект исследования, составляет план и определяет структуру работы. В плане должны быть предусмотрены вопросы теории и практики рассматриваемой темы. </w:t>
      </w:r>
    </w:p>
    <w:p w14:paraId="4AF76427" w14:textId="77777777" w:rsidR="00E37E88" w:rsidRDefault="00E37E88" w:rsidP="00E37E88">
      <w:pPr>
        <w:ind w:firstLine="708"/>
        <w:jc w:val="both"/>
      </w:pPr>
      <w:r w:rsidRPr="00EB6620">
        <w:t xml:space="preserve">До утверждения темы обучающийся должен: </w:t>
      </w:r>
    </w:p>
    <w:p w14:paraId="0FCA06FC" w14:textId="77777777" w:rsidR="00E37E88" w:rsidRPr="004F234E" w:rsidRDefault="00E37E88" w:rsidP="00E37E88">
      <w:pPr>
        <w:pStyle w:val="a8"/>
        <w:numPr>
          <w:ilvl w:val="0"/>
          <w:numId w:val="13"/>
        </w:numPr>
        <w:contextualSpacing/>
        <w:jc w:val="both"/>
      </w:pPr>
      <w:r w:rsidRPr="004F234E">
        <w:t xml:space="preserve">убедиться в наличии теоретических исследований, статистических данных и материалов практического характера по данной тематике; </w:t>
      </w:r>
    </w:p>
    <w:p w14:paraId="547AAAB7" w14:textId="77777777" w:rsidR="00E37E88" w:rsidRPr="004F234E" w:rsidRDefault="00E37E88" w:rsidP="00E37E88">
      <w:pPr>
        <w:pStyle w:val="a8"/>
        <w:numPr>
          <w:ilvl w:val="0"/>
          <w:numId w:val="13"/>
        </w:numPr>
        <w:contextualSpacing/>
        <w:jc w:val="both"/>
      </w:pPr>
      <w:r w:rsidRPr="004F234E">
        <w:t xml:space="preserve">выявить проблемы теоретического и практического характера по данной тематике; </w:t>
      </w:r>
    </w:p>
    <w:p w14:paraId="00F41F07" w14:textId="77777777" w:rsidR="00E37E88" w:rsidRPr="004F234E" w:rsidRDefault="00E37E88" w:rsidP="00E37E88">
      <w:pPr>
        <w:pStyle w:val="a8"/>
        <w:numPr>
          <w:ilvl w:val="0"/>
          <w:numId w:val="13"/>
        </w:numPr>
        <w:contextualSpacing/>
        <w:jc w:val="both"/>
      </w:pPr>
      <w:r w:rsidRPr="004F234E">
        <w:t xml:space="preserve">определить возможность сделать значимые теоретические выводы и практические предложения по итогам исследования. </w:t>
      </w:r>
    </w:p>
    <w:p w14:paraId="3056FC47" w14:textId="77777777" w:rsidR="00E37E88" w:rsidRDefault="00E37E88" w:rsidP="00E37E88">
      <w:pPr>
        <w:ind w:firstLine="708"/>
        <w:jc w:val="both"/>
      </w:pPr>
      <w:r w:rsidRPr="00EB6620">
        <w:t>Подготовка к написанию курсовой работы во многом зависит от правильной подготовки к выполнению работы, которую можно разделить на следующие этапы.</w:t>
      </w:r>
    </w:p>
    <w:p w14:paraId="1418F422" w14:textId="77777777" w:rsidR="00E37E88" w:rsidRDefault="00E37E88" w:rsidP="00E37E88">
      <w:pPr>
        <w:ind w:firstLine="708"/>
        <w:jc w:val="both"/>
      </w:pPr>
      <w:r w:rsidRPr="00EB6620">
        <w:t>1 этап. Предусматривает осмысление темы и целевых установок, на основе чего важно наметить главные вопросы, подлежащие рассмотрению, и их краткое содержание.</w:t>
      </w:r>
    </w:p>
    <w:p w14:paraId="1C5A6E25" w14:textId="77777777" w:rsidR="00E37E88" w:rsidRDefault="00E37E88" w:rsidP="00E37E88">
      <w:pPr>
        <w:ind w:firstLine="708"/>
        <w:jc w:val="both"/>
      </w:pPr>
      <w:r w:rsidRPr="00EB6620">
        <w:t xml:space="preserve">2 этап. Включает подбор литературы по теме курсовой работы, работу с каталогами библиотек, библиографическими указателями, Интернет-ресурсами. При выборе литературы возникает множество трудностей, которые можно избежать, если придерживаться нескольких правил: </w:t>
      </w:r>
    </w:p>
    <w:p w14:paraId="54403C99" w14:textId="77777777" w:rsidR="00E37E88" w:rsidRPr="004F234E" w:rsidRDefault="00E37E88" w:rsidP="00E37E88">
      <w:pPr>
        <w:pStyle w:val="a8"/>
        <w:numPr>
          <w:ilvl w:val="0"/>
          <w:numId w:val="14"/>
        </w:numPr>
        <w:contextualSpacing/>
        <w:jc w:val="both"/>
      </w:pPr>
      <w:r w:rsidRPr="004F234E">
        <w:t xml:space="preserve">обращать внимание на год издания, т.к. требуется соблюсти условие использования актуальной литературы. Актуальной считается литература по </w:t>
      </w:r>
      <w:r>
        <w:t>теме курсовой работы</w:t>
      </w:r>
      <w:r w:rsidRPr="004F234E">
        <w:t>, изданн</w:t>
      </w:r>
      <w:r>
        <w:t>ая</w:t>
      </w:r>
      <w:r w:rsidRPr="004F234E">
        <w:t xml:space="preserve"> за последние 5 лет</w:t>
      </w:r>
      <w:r>
        <w:t xml:space="preserve"> </w:t>
      </w:r>
      <w:r w:rsidRPr="004F234E">
        <w:t xml:space="preserve">(за исключением словарей и фундаментальных первоисточников); </w:t>
      </w:r>
    </w:p>
    <w:p w14:paraId="3F618FCA" w14:textId="77777777" w:rsidR="00E37E88" w:rsidRPr="004F234E" w:rsidRDefault="00E37E88" w:rsidP="00E37E88">
      <w:pPr>
        <w:pStyle w:val="a8"/>
        <w:numPr>
          <w:ilvl w:val="0"/>
          <w:numId w:val="14"/>
        </w:numPr>
        <w:contextualSpacing/>
        <w:jc w:val="both"/>
      </w:pPr>
      <w:r w:rsidRPr="004F234E">
        <w:t xml:space="preserve">целесообразно при ознакомлении делать выписки, обращая внимание на внешние признаки в тексте. Рекомендуется основные источники читать дважды. Первое чтение должно быть просмотровым, выборочным, а повторное – более глубоким, сплошным; </w:t>
      </w:r>
    </w:p>
    <w:p w14:paraId="1CD5FE38" w14:textId="77777777" w:rsidR="00E37E88" w:rsidRPr="004F234E" w:rsidRDefault="00E37E88" w:rsidP="00E37E88">
      <w:pPr>
        <w:pStyle w:val="a8"/>
        <w:numPr>
          <w:ilvl w:val="0"/>
          <w:numId w:val="14"/>
        </w:numPr>
        <w:contextualSpacing/>
        <w:jc w:val="both"/>
      </w:pPr>
      <w:r w:rsidRPr="004F234E">
        <w:t>при конспектировании литературы и ее последующе</w:t>
      </w:r>
      <w:r>
        <w:t>м</w:t>
      </w:r>
      <w:r w:rsidRPr="004F234E">
        <w:t xml:space="preserve"> использовани</w:t>
      </w:r>
      <w:r>
        <w:t>и</w:t>
      </w:r>
      <w:r w:rsidRPr="004F234E">
        <w:t xml:space="preserve"> в курсовой работе обучающемуся необходимо сформулировать личное мнение по рассматриваемой проблеме. Материал в курсовой работе излагается от 3-го лица, поэтому при выражении представлений автора целесообразно употреблять «на наш взгляд», «по</w:t>
      </w:r>
      <w:r>
        <w:t xml:space="preserve"> </w:t>
      </w:r>
      <w:r w:rsidRPr="004F234E">
        <w:t xml:space="preserve">нашему мнению», «по мнению автора»; </w:t>
      </w:r>
    </w:p>
    <w:p w14:paraId="588668E8" w14:textId="77777777" w:rsidR="00E37E88" w:rsidRPr="004F234E" w:rsidRDefault="00E37E88" w:rsidP="00E37E88">
      <w:pPr>
        <w:pStyle w:val="a8"/>
        <w:numPr>
          <w:ilvl w:val="0"/>
          <w:numId w:val="14"/>
        </w:numPr>
        <w:contextualSpacing/>
        <w:jc w:val="both"/>
      </w:pPr>
      <w:r w:rsidRPr="004F234E">
        <w:t xml:space="preserve">при написании курсовой работы следует активно </w:t>
      </w:r>
      <w:r w:rsidRPr="00E37E88">
        <w:t>использовать, научные статьи, опубликованные в ведущих периодических изданиях, официальные образовательные</w:t>
      </w:r>
      <w:r w:rsidRPr="004F234E">
        <w:t xml:space="preserve"> Интернет-ресурсы, а также официальные сайты государственных органов, других организаций, являющихся источниками необходимой информации для раскрытия тем</w:t>
      </w:r>
      <w:r>
        <w:t>ы</w:t>
      </w:r>
      <w:r w:rsidRPr="004F234E">
        <w:t xml:space="preserve"> курсовой работы.</w:t>
      </w:r>
    </w:p>
    <w:p w14:paraId="37737FD2" w14:textId="77777777" w:rsidR="00E37E88" w:rsidRPr="00321DE3" w:rsidRDefault="00E37E88" w:rsidP="00E37E88">
      <w:pPr>
        <w:ind w:firstLine="708"/>
        <w:jc w:val="both"/>
      </w:pPr>
      <w:r w:rsidRPr="00EB6620">
        <w:t xml:space="preserve">3 этап. После глубокой проработки литературы составляется план курсовой работы, который необходим для логичного, системного изложения материала. План включает </w:t>
      </w:r>
      <w:r w:rsidRPr="00EB6620">
        <w:lastRenderedPageBreak/>
        <w:t>перечень и последовательность основных вопросов (разделов), которые будут рассмотрены во введении, основной части и заключении. После того, как работа с источниками завершена, необходимо проанализировать и</w:t>
      </w:r>
      <w:r>
        <w:t xml:space="preserve"> </w:t>
      </w:r>
      <w:r w:rsidRPr="00321DE3">
        <w:rPr>
          <w:color w:val="000000"/>
        </w:rPr>
        <w:t>систематизировать весь материал и расположить его согласно разработанному плану</w:t>
      </w:r>
      <w:r>
        <w:rPr>
          <w:color w:val="000000"/>
        </w:rPr>
        <w:t>.</w:t>
      </w:r>
    </w:p>
    <w:p w14:paraId="64FB7893" w14:textId="77777777" w:rsidR="00E37E88" w:rsidRDefault="00E37E88" w:rsidP="00E37E88">
      <w:pPr>
        <w:ind w:firstLine="708"/>
        <w:jc w:val="both"/>
      </w:pPr>
      <w:r w:rsidRPr="00321DE3">
        <w:rPr>
          <w:i/>
        </w:rPr>
        <w:t>Структура и содержание курсовой работы</w:t>
      </w:r>
      <w:r>
        <w:t>.</w:t>
      </w:r>
      <w:r w:rsidRPr="00CC53E5">
        <w:t xml:space="preserve"> При выполнении курсовой работы существует ряд требований к ее структуре. Прежде всего, все курсовые работы должны состоять из введения, теоретической части (глава 1), расчетно-практической (исследовательской) части (2-3 главы), заключения, библиографии. К основному тексту </w:t>
      </w:r>
      <w:r>
        <w:t xml:space="preserve">могут </w:t>
      </w:r>
      <w:r w:rsidRPr="00CC53E5">
        <w:t>да</w:t>
      </w:r>
      <w:r>
        <w:t>вать</w:t>
      </w:r>
      <w:r w:rsidRPr="00CC53E5">
        <w:t>ся приложения, которые целесообразно разместить в конце работы. Структура курсовой работы определяется ее исследовательскими задачами, т.е. каждый параграф в ней должен работать на решение одной задачи. Общий объем работы 35-40 страниц (без приложений).</w:t>
      </w:r>
    </w:p>
    <w:p w14:paraId="1E4D7EB7" w14:textId="77777777" w:rsidR="00E37E88" w:rsidRDefault="00E37E88" w:rsidP="00E37E88">
      <w:pPr>
        <w:ind w:firstLine="708"/>
        <w:jc w:val="both"/>
      </w:pPr>
      <w:r w:rsidRPr="00B149B8">
        <w:rPr>
          <w:b/>
        </w:rPr>
        <w:t>Титульный лист</w:t>
      </w:r>
      <w:r w:rsidRPr="00CC53E5">
        <w:t xml:space="preserve"> является первой страницей курсовой работы и оформляется на типовом бланке. Номер на титульном листе не ставится. </w:t>
      </w:r>
    </w:p>
    <w:p w14:paraId="1E02E7C2" w14:textId="77777777" w:rsidR="00E37E88" w:rsidRDefault="00E37E88" w:rsidP="00E37E88">
      <w:pPr>
        <w:ind w:firstLine="708"/>
        <w:jc w:val="both"/>
      </w:pPr>
      <w:r w:rsidRPr="000A4445">
        <w:t>Тексту к</w:t>
      </w:r>
      <w:r w:rsidRPr="00CC53E5">
        <w:t xml:space="preserve">урсовой работы предшествует </w:t>
      </w:r>
      <w:r w:rsidRPr="00B149B8">
        <w:rPr>
          <w:b/>
        </w:rPr>
        <w:t>оглавление</w:t>
      </w:r>
      <w:r w:rsidRPr="00CC53E5">
        <w:t xml:space="preserve"> работы, которое включает перечисление частей работы, начиная с введения и заканчивая приложениями, с указанием страниц. Заголовки оглавления должны точно повторять заголовки в тексте. Желательно, чтобы оглавление помещалось на одной странице. Для этого, при необходимости, его печатают с интервалом меньшим, чем интервал основного текста. Названия отдельных глав должны согласовываться с темой курсовой работы, а названия параграфов должны согласовываться с названиями соответствующих глав (но не совпадать с ними!); а также должны быть краткими, состоять из ключевых слов, несущих основную смысловую нагрузку.</w:t>
      </w:r>
    </w:p>
    <w:p w14:paraId="7081B692" w14:textId="77777777" w:rsidR="00E37E88" w:rsidRDefault="00E37E88" w:rsidP="00E37E88">
      <w:pPr>
        <w:ind w:firstLine="708"/>
        <w:jc w:val="both"/>
      </w:pPr>
      <w:r w:rsidRPr="00B149B8">
        <w:rPr>
          <w:b/>
        </w:rPr>
        <w:t>Введение</w:t>
      </w:r>
      <w:r>
        <w:rPr>
          <w:b/>
        </w:rPr>
        <w:t>.</w:t>
      </w:r>
      <w:r w:rsidRPr="00CC53E5">
        <w:t xml:space="preserve"> По введению судят о тщательности подхода, продуманности в выборе темы, об уровне курсовой работы в целом. Структура введения должна содержать ряд обязательных элементов: актуальность выбранной темы, цель написания курсовой работы, решаемые задачи, объект и предмет курсовой работы, информационная база, методы исследования, структура работы. Примерный объем введения 1 -2 страницы.</w:t>
      </w:r>
    </w:p>
    <w:p w14:paraId="3B45E89D" w14:textId="77777777" w:rsidR="00E37E88" w:rsidRDefault="00E37E88" w:rsidP="00E37E88">
      <w:pPr>
        <w:ind w:firstLine="708"/>
        <w:jc w:val="both"/>
      </w:pPr>
      <w:r w:rsidRPr="00CC53E5">
        <w:t>Важным при определении проблемы является вопрос ее актуальности, предпол</w:t>
      </w:r>
      <w:r>
        <w:t>агающий вычленение значимости вы</w:t>
      </w:r>
      <w:r w:rsidRPr="00CC53E5">
        <w:t>бранной темы. Обучающийся должен убедительно показать, почему именно эта тема является наиболее значимой для теории и практики.</w:t>
      </w:r>
    </w:p>
    <w:p w14:paraId="03F9A655" w14:textId="77777777" w:rsidR="00E37E88" w:rsidRDefault="00E37E88" w:rsidP="00E37E88">
      <w:pPr>
        <w:ind w:firstLine="708"/>
        <w:jc w:val="both"/>
      </w:pPr>
      <w:r w:rsidRPr="000A4445">
        <w:t>Степень р</w:t>
      </w:r>
      <w:r w:rsidRPr="00CC53E5">
        <w:t>азработанности проблемы. Краткий обзор литературных источников позволяет автору сделать вывод, что именно данная тема не полностью раскрыта и требует дальнейшей разработки. В данной части необходимо показать недостаточность разработанности выбранной темы исследования в научных исследованиях на современном этапе развития общества, необходимость изучения проблемы в новых современных социально-экономических, политических и иных условиях и т.д.</w:t>
      </w:r>
    </w:p>
    <w:p w14:paraId="1B6EAF72" w14:textId="77777777" w:rsidR="00E37E88" w:rsidRDefault="00E37E88" w:rsidP="00E37E88">
      <w:pPr>
        <w:ind w:firstLine="708"/>
        <w:jc w:val="both"/>
      </w:pPr>
      <w:r w:rsidRPr="00CC53E5">
        <w:t>Цель работы непосредственно должна быть связана с темой курсовой работы. Как правило, обучающийся должен указать, что он собирается сделать: проанализировать,</w:t>
      </w:r>
      <w:r w:rsidRPr="00CC53E5">
        <w:br/>
        <w:t>обосновать, раскрыть, выявить, охарактеризовать, разработать. Цель работы является наиболее масштабным конкретно-практическим результатом, достижению которой будет посвящена курсовая работа и должна быть связана с названием работы, а также комплексом рекомендаций, сформиров</w:t>
      </w:r>
      <w:r>
        <w:t>анных для объекта исследования.</w:t>
      </w:r>
    </w:p>
    <w:p w14:paraId="004D7478" w14:textId="77777777" w:rsidR="00E37E88" w:rsidRDefault="00E37E88" w:rsidP="00E37E88">
      <w:pPr>
        <w:ind w:firstLine="708"/>
        <w:jc w:val="both"/>
      </w:pPr>
      <w:r w:rsidRPr="00CC53E5">
        <w:t>Задачи являются направлениями в достижении цели. Необходимо помнить, что достижение цели в работе возможно через решение ра</w:t>
      </w:r>
      <w:r>
        <w:t>зличного рода комбинаций задач.</w:t>
      </w:r>
    </w:p>
    <w:p w14:paraId="3679E115" w14:textId="77777777" w:rsidR="00E37E88" w:rsidRDefault="00E37E88" w:rsidP="00E37E88">
      <w:pPr>
        <w:ind w:firstLine="708"/>
        <w:jc w:val="both"/>
      </w:pPr>
      <w:r w:rsidRPr="00CC53E5">
        <w:t xml:space="preserve">Во введении указывается объект и предмет исследования, которые непосредственно связаны с </w:t>
      </w:r>
      <w:r>
        <w:t>сущностью темы курсовой работы.</w:t>
      </w:r>
    </w:p>
    <w:p w14:paraId="7CBCB306" w14:textId="77777777" w:rsidR="00E37E88" w:rsidRDefault="00E37E88" w:rsidP="00E37E88">
      <w:pPr>
        <w:ind w:firstLine="708"/>
        <w:jc w:val="both"/>
      </w:pPr>
      <w:r w:rsidRPr="00CC53E5">
        <w:t xml:space="preserve">Объект исследования – проблемная часть </w:t>
      </w:r>
      <w:r>
        <w:t>исследования</w:t>
      </w:r>
      <w:r w:rsidRPr="00CC53E5">
        <w:t>, на которую направлен процесс познания.</w:t>
      </w:r>
    </w:p>
    <w:p w14:paraId="6E2CF7F2" w14:textId="77777777" w:rsidR="00E37E88" w:rsidRDefault="00E37E88" w:rsidP="00E37E88">
      <w:pPr>
        <w:ind w:firstLine="708"/>
        <w:jc w:val="both"/>
      </w:pPr>
      <w:r w:rsidRPr="00CC53E5">
        <w:lastRenderedPageBreak/>
        <w:t xml:space="preserve">Предмет исследования – это те конкретные свойства, аспекты, особенности </w:t>
      </w:r>
      <w:r w:rsidRPr="00B149B8">
        <w:t xml:space="preserve">объекта, которые подлежат непосредственному изучению. </w:t>
      </w:r>
    </w:p>
    <w:p w14:paraId="4E30E80A" w14:textId="77777777" w:rsidR="00E37E88" w:rsidRDefault="00E37E88" w:rsidP="00E37E88">
      <w:pPr>
        <w:ind w:firstLine="708"/>
        <w:jc w:val="both"/>
      </w:pPr>
      <w:r w:rsidRPr="00B149B8">
        <w:t xml:space="preserve">Например: </w:t>
      </w:r>
      <w:r>
        <w:t>т</w:t>
      </w:r>
      <w:r w:rsidRPr="00B149B8">
        <w:t>ема курсовой работы «Пути повышения эффективности использования основных средств предприятия (на примере ООО «Корпорация»)». Объектом исследования является деятельность общества с ограниченной ответственностью «Корпорация». Предметом</w:t>
      </w:r>
      <w:r>
        <w:t xml:space="preserve"> исследования являются основные средства </w:t>
      </w:r>
      <w:r w:rsidRPr="00CC53E5">
        <w:t xml:space="preserve">коммерческой организации. </w:t>
      </w:r>
    </w:p>
    <w:p w14:paraId="45429B7A" w14:textId="77777777" w:rsidR="00E37E88" w:rsidRDefault="00E37E88" w:rsidP="00E37E88">
      <w:pPr>
        <w:ind w:firstLine="708"/>
        <w:jc w:val="both"/>
      </w:pPr>
      <w:r w:rsidRPr="00CC53E5">
        <w:t>Во введении следует описывать методы исследования, которые применялись</w:t>
      </w:r>
      <w:r>
        <w:t xml:space="preserve"> при выполнении курсовой работы. </w:t>
      </w:r>
      <w:r w:rsidRPr="00CC53E5">
        <w:t xml:space="preserve">Метод – это совокупность приемов. Другими словами, прием – это часть метода. Например, при исследовании можно использовать следующие методы: </w:t>
      </w:r>
    </w:p>
    <w:p w14:paraId="27537AFA" w14:textId="77777777" w:rsidR="00E37E88" w:rsidRPr="00BB51D3" w:rsidRDefault="00E37E88" w:rsidP="00E37E88">
      <w:pPr>
        <w:pStyle w:val="a8"/>
        <w:numPr>
          <w:ilvl w:val="0"/>
          <w:numId w:val="15"/>
        </w:numPr>
        <w:contextualSpacing/>
        <w:jc w:val="both"/>
      </w:pPr>
      <w:r w:rsidRPr="00BB51D3">
        <w:t xml:space="preserve">изучение и анализ научной литературы; </w:t>
      </w:r>
    </w:p>
    <w:p w14:paraId="48A192A0" w14:textId="77777777" w:rsidR="00E37E88" w:rsidRPr="00BB51D3" w:rsidRDefault="00E37E88" w:rsidP="00E37E88">
      <w:pPr>
        <w:pStyle w:val="a8"/>
        <w:numPr>
          <w:ilvl w:val="0"/>
          <w:numId w:val="15"/>
        </w:numPr>
        <w:contextualSpacing/>
        <w:jc w:val="both"/>
      </w:pPr>
      <w:r w:rsidRPr="00BB51D3">
        <w:t xml:space="preserve">изучение и обобщение отечественной и зарубежной практики; </w:t>
      </w:r>
    </w:p>
    <w:p w14:paraId="7982DABD" w14:textId="77777777" w:rsidR="00E37E88" w:rsidRPr="00BB51D3" w:rsidRDefault="00E37E88" w:rsidP="00E37E88">
      <w:pPr>
        <w:pStyle w:val="a8"/>
        <w:numPr>
          <w:ilvl w:val="0"/>
          <w:numId w:val="15"/>
        </w:numPr>
        <w:contextualSpacing/>
        <w:jc w:val="both"/>
      </w:pPr>
      <w:r w:rsidRPr="00BB51D3">
        <w:t xml:space="preserve">моделирование, сравнение, анализ, синтез, интервьюирование и т.д. </w:t>
      </w:r>
    </w:p>
    <w:p w14:paraId="2C0E83F7" w14:textId="77777777" w:rsidR="00E37E88" w:rsidRDefault="00E37E88" w:rsidP="00E37E88">
      <w:pPr>
        <w:ind w:firstLine="708"/>
        <w:jc w:val="both"/>
      </w:pPr>
      <w:r w:rsidRPr="00CC53E5">
        <w:t>Практическая значимость. Практическая значимость заключается в возможности использования результатов исследования в практической дея</w:t>
      </w:r>
      <w:r>
        <w:t xml:space="preserve">тельности, независимо от того, </w:t>
      </w:r>
      <w:r w:rsidRPr="00CC53E5">
        <w:t xml:space="preserve">является данная учебно-научная работа </w:t>
      </w:r>
      <w:r>
        <w:t>теоретической или практической.</w:t>
      </w:r>
    </w:p>
    <w:p w14:paraId="43E96595" w14:textId="77777777" w:rsidR="00E37E88" w:rsidRDefault="00E37E88" w:rsidP="00E37E88">
      <w:pPr>
        <w:ind w:firstLine="708"/>
        <w:jc w:val="both"/>
      </w:pPr>
      <w:r w:rsidRPr="00C25A64">
        <w:rPr>
          <w:b/>
        </w:rPr>
        <w:t>Теоретическая часть (</w:t>
      </w:r>
      <w:r>
        <w:rPr>
          <w:b/>
        </w:rPr>
        <w:t>г</w:t>
      </w:r>
      <w:r w:rsidRPr="00C25A64">
        <w:rPr>
          <w:b/>
        </w:rPr>
        <w:t>лава 1).</w:t>
      </w:r>
      <w:r w:rsidRPr="00CC53E5">
        <w:t xml:space="preserve"> Первая теоретическая глава является обязательной для курсовых работ. Ее содержание должно целиком зависеть от выбранной темы. Необходимо помнить, что на заимствованный материал из источников при изложении материала обязательно указывать ссылку на источник (сноску). Далее в теоретической части необходимо останавливаться на терминах и категориях, пояснять их, дать им развернутое определение. Таким образом, в первой главе следует рассмотреть обзор понятий, закономерностей, подходов к исследуемой проблеме. В этой главе нужно делать много ссылок и цитировать различных авторов. Если в курсовой работе идет речь о методике, то необходимо раскрыть ее содержание. К примеру, методика оценки инвестиционных проектов, показателей эффективности и др. Примерный объем теоретической части 10-12 страниц.</w:t>
      </w:r>
    </w:p>
    <w:p w14:paraId="6BEAF093" w14:textId="77777777" w:rsidR="00E37E88" w:rsidRDefault="00E37E88" w:rsidP="00E37E88">
      <w:pPr>
        <w:ind w:firstLine="708"/>
        <w:jc w:val="both"/>
      </w:pPr>
      <w:r w:rsidRPr="00C25A64">
        <w:rPr>
          <w:b/>
        </w:rPr>
        <w:t>Практическая часть (главы 2,</w:t>
      </w:r>
      <w:r>
        <w:rPr>
          <w:b/>
        </w:rPr>
        <w:t xml:space="preserve"> </w:t>
      </w:r>
      <w:r w:rsidRPr="00C25A64">
        <w:rPr>
          <w:b/>
        </w:rPr>
        <w:t>3)</w:t>
      </w:r>
      <w:r>
        <w:t xml:space="preserve">. </w:t>
      </w:r>
      <w:r w:rsidRPr="00CC53E5">
        <w:t>Вторая глава носит аналитический характер. В ней дается характеристика объекта, на материалах которого выполняется курсовая работа, раскрывается действие механизма управленческих (экономических) процессов на примере конкретной фирмы, предприятия, учреждения, кредитной организации, отрасли или региона. Для этого могут использоваться статистические, социологические материалы, данные бухгалтерского учета и т.д. Обучающийся не ограничивается констатацией фактов, а анализирует причины и систематизирует недостатки, намечает пути их возможного устранения. Объем аналитической части обычно с</w:t>
      </w:r>
      <w:r>
        <w:t>оставляет 10-12 страниц текста.</w:t>
      </w:r>
    </w:p>
    <w:p w14:paraId="2F1C2360" w14:textId="77777777" w:rsidR="00E37E88" w:rsidRDefault="00E37E88" w:rsidP="00E37E88">
      <w:pPr>
        <w:ind w:firstLine="708"/>
        <w:jc w:val="both"/>
      </w:pPr>
      <w:r w:rsidRPr="00CC53E5">
        <w:t>Третья глава работы может быть посвящена дальнейшей разработке исследуемых проблем и носит организационно-реализационный характер. В этой главе предлагаются организационные и практические рекомендации, дается их обоснование на основе анализа, как теоретических положений, так и фактических данных. Объем обычно составляет 10-12 страниц текста. Целесообразно в завершении каждой из глав приводить краткие выводы.</w:t>
      </w:r>
    </w:p>
    <w:p w14:paraId="6585E9F9" w14:textId="77777777" w:rsidR="00E37E88" w:rsidRDefault="00E37E88" w:rsidP="00E37E88">
      <w:pPr>
        <w:ind w:firstLine="708"/>
        <w:jc w:val="both"/>
      </w:pPr>
      <w:r w:rsidRPr="00C25A64">
        <w:rPr>
          <w:b/>
        </w:rPr>
        <w:t>Заключение.</w:t>
      </w:r>
      <w:r w:rsidRPr="00CC53E5">
        <w:t xml:space="preserve"> В заключении подводятся итоги проведенного исследования, в обобщенном виде излагаются выводы изучения вопросов, сформулированных в цели и задачах курсовой работы, намечаются перспективы дальнейшей разработки темы. В заключении обучающийся должен обоснованно изложить свои взгляды на основные вопросы, рассмотренные в работе. Заключение не должно содержать новых сведений, фактов, аргументов и т.п., а выводы должны логически вытекать из основного текста работы. Примерный объем заключения 1 -2 страницы.</w:t>
      </w:r>
    </w:p>
    <w:p w14:paraId="5D6DD5F7" w14:textId="77777777" w:rsidR="00E37E88" w:rsidRDefault="00E37E88" w:rsidP="00E37E88">
      <w:pPr>
        <w:ind w:firstLine="708"/>
        <w:jc w:val="both"/>
      </w:pPr>
      <w:r w:rsidRPr="00C25A64">
        <w:rPr>
          <w:b/>
        </w:rPr>
        <w:t>Список использованной литературы</w:t>
      </w:r>
      <w:r>
        <w:rPr>
          <w:b/>
        </w:rPr>
        <w:t>.</w:t>
      </w:r>
      <w:r w:rsidRPr="00CC53E5">
        <w:t xml:space="preserve"> Библиография (список использованных источников информации) составляется в алфавитном порядке с полным описанием источников, использованных при выполнении работы. Рекомендуется использовать сквозную нумерацию источников с группировкой по следующим разделам: </w:t>
      </w:r>
    </w:p>
    <w:p w14:paraId="59B63CC5" w14:textId="77777777" w:rsidR="00E37E88" w:rsidRDefault="00E37E88" w:rsidP="00E37E88">
      <w:pPr>
        <w:ind w:firstLine="708"/>
        <w:jc w:val="both"/>
      </w:pPr>
      <w:r w:rsidRPr="00CC53E5">
        <w:t xml:space="preserve">1. Нормативно-правовые акты. </w:t>
      </w:r>
    </w:p>
    <w:p w14:paraId="3F463BD1" w14:textId="77777777" w:rsidR="00E37E88" w:rsidRDefault="00E37E88" w:rsidP="00E37E88">
      <w:pPr>
        <w:ind w:firstLine="708"/>
        <w:jc w:val="both"/>
      </w:pPr>
      <w:r w:rsidRPr="00CC53E5">
        <w:lastRenderedPageBreak/>
        <w:t xml:space="preserve">2. Научная и учебно-методическая литература. </w:t>
      </w:r>
    </w:p>
    <w:p w14:paraId="04718A22" w14:textId="77777777" w:rsidR="00E37E88" w:rsidRDefault="00E37E88" w:rsidP="00E37E88">
      <w:pPr>
        <w:ind w:firstLine="708"/>
        <w:jc w:val="both"/>
      </w:pPr>
      <w:r w:rsidRPr="00CC53E5">
        <w:t xml:space="preserve">3. Периодические издания </w:t>
      </w:r>
    </w:p>
    <w:p w14:paraId="12CCFF97" w14:textId="77777777" w:rsidR="00E37E88" w:rsidRDefault="00E37E88" w:rsidP="00E37E88">
      <w:pPr>
        <w:ind w:firstLine="708"/>
        <w:jc w:val="both"/>
      </w:pPr>
      <w:r w:rsidRPr="00CC53E5">
        <w:t xml:space="preserve">4. Другие источники (информационные агентства и интернет-сайты). </w:t>
      </w:r>
    </w:p>
    <w:p w14:paraId="5D75F109" w14:textId="77777777" w:rsidR="00E37E88" w:rsidRDefault="00E37E88" w:rsidP="00E37E88">
      <w:pPr>
        <w:ind w:firstLine="708"/>
        <w:jc w:val="both"/>
      </w:pPr>
      <w:r w:rsidRPr="00C25A64">
        <w:rPr>
          <w:b/>
        </w:rPr>
        <w:t>Приложения.</w:t>
      </w:r>
      <w:r w:rsidRPr="00CC53E5">
        <w:t xml:space="preserve"> Приложения к курсовой работе могут включать первичный исследовательский материал: анкеты, статистические данные, формы договоров, копии конкретных соглашений, исполнительных документов, расчеты, таблицы, и другие вспомогательные материалы, на которые есть ссылки в тексте работы. Их наличие и качество свидетельствуют о глубине проработки материала по избранной теме, а также являются подтверждением обоснованности выводов и предложений. Приложения подлежат нумерации в той последовательности, в которой их данные используются в курсовой работе. </w:t>
      </w:r>
    </w:p>
    <w:p w14:paraId="10ACD46B" w14:textId="77777777" w:rsidR="00E37E88" w:rsidRDefault="00E37E88" w:rsidP="00E37E88">
      <w:pPr>
        <w:ind w:firstLine="708"/>
        <w:jc w:val="both"/>
      </w:pPr>
      <w:r w:rsidRPr="00CC53E5">
        <w:t>Проверка курсовых работ осуществляется с использованием программного обеспечения «</w:t>
      </w:r>
      <w:r>
        <w:t xml:space="preserve">Программная система для поддержки экспертной деятельности по выявлению текстовых заимствований «Антиплагиат», </w:t>
      </w:r>
      <w:r w:rsidRPr="00CC53E5">
        <w:t>предназначенного для проверки текстовых документов на наличие заимствований</w:t>
      </w:r>
      <w:r>
        <w:t>.</w:t>
      </w:r>
      <w:r w:rsidRPr="00CC53E5">
        <w:t xml:space="preserve"> Работа допускается к защите при оригинальности текста выше </w:t>
      </w:r>
      <w:r>
        <w:t>4</w:t>
      </w:r>
      <w:r w:rsidRPr="00CC53E5">
        <w:t xml:space="preserve">0%. </w:t>
      </w:r>
    </w:p>
    <w:p w14:paraId="515DC0CC" w14:textId="77777777" w:rsidR="00E37E88" w:rsidRDefault="00E37E88" w:rsidP="00E37E88">
      <w:pPr>
        <w:ind w:firstLine="708"/>
        <w:jc w:val="both"/>
      </w:pPr>
      <w:r w:rsidRPr="00E3407C">
        <w:rPr>
          <w:i/>
        </w:rPr>
        <w:t>Оформление курсовой работы.</w:t>
      </w:r>
      <w:r>
        <w:rPr>
          <w:i/>
        </w:rPr>
        <w:t xml:space="preserve"> </w:t>
      </w:r>
      <w:r>
        <w:t xml:space="preserve">Курсовая </w:t>
      </w:r>
      <w:r w:rsidRPr="00E3407C">
        <w:t xml:space="preserve">работа оформляется в соответствии с общими требованиями и правилами оформления отчетов о научно-исследовательской работе. Текст курсовой работы должен быть выполнен с применением персонального компьютера шрифтом черного цвета. Оборотная сторона листа должна оставаться чистой. Размер бумаги – А4 (210 х 297 мм). Поля: верхнее и нижнее – по 20 мм, левое – 30 мм, правое – 10 мм. Шрифт – Times New </w:t>
      </w:r>
      <w:proofErr w:type="spellStart"/>
      <w:r w:rsidRPr="00E3407C">
        <w:t>Roman</w:t>
      </w:r>
      <w:proofErr w:type="spellEnd"/>
      <w:r w:rsidRPr="00E3407C">
        <w:t>, через 1,5 интервала. Выравнивание текста – по ширине. Отступ первой (красной) строки – 1,25 см. Размер шрифта для основного текста – 14 пт.; для названия глав – 14 пт., полужирный, строчными буквами, кроме первой – заглавной. Переносы по тексту не обязательны. Для сносок и подстрочных пояснений межстрочный интервал – 1, размер шрифта - 10. Сноски должны иметь сквозную нумерацию. Разделы (главы) работы начинаются с новой страницы. Главы (разделы) курсовой работы должны быть пронумерованы арабскими цифрами, после номера главы ставится точка. Номер параграфа внутри каждой главы включает в себя номер главы и порядковый номер параграфа, после номера главы и номера параграфа ставятся точки. На первой странице (титульном листе) номер не ставится, далее идет оглавление (содержание) работы, но нумерация начинается с «Введения», т.е. с цифры 3. Номер проставляется арабскими цифрами без точек и тире в правом верхнем углу страницы, но в пределах поля. Введение, каждая глава, заключение, библиография, приложения начинаются с отдельной страницы.</w:t>
      </w:r>
    </w:p>
    <w:p w14:paraId="14BA273B" w14:textId="77777777" w:rsidR="00E37E88" w:rsidRDefault="00E37E88" w:rsidP="00E37E88">
      <w:pPr>
        <w:ind w:firstLine="708"/>
        <w:jc w:val="both"/>
      </w:pPr>
      <w:r w:rsidRPr="00CC53E5">
        <w:t xml:space="preserve">Текст курсовой работы должен быть тщательно выверен обучающимся. Автор несет полную ответственность за опечатки и ошибки. В тексте не следует применять сокращенные слова, за исключением общепринятых, например: таблица – табл.; рисунок – рис.; книга – кн.; часть – ч.; раздел – разд.; страница – с.; пункт – п. Параметры маркированного и нумерованного списков и сам маркер во всей работе должны быть одинаковыми. </w:t>
      </w:r>
    </w:p>
    <w:p w14:paraId="447FC319" w14:textId="77777777" w:rsidR="00E37E88" w:rsidRDefault="00E37E88" w:rsidP="00E37E88">
      <w:pPr>
        <w:ind w:firstLine="708"/>
        <w:jc w:val="both"/>
      </w:pPr>
      <w:r w:rsidRPr="00CC53E5">
        <w:t>Формулы, представленные в работе, должны быть дополнены описанием входящих значений символов и коэффициентов. Для этого после формулы, начиная со слова «где», необходимо дать значение каждого символа и указать единицы измерения, в которых он выражается. Выше и ниже формулы должно быть оставлено не менее од</w:t>
      </w:r>
      <w:r>
        <w:t>ной свободной строки.</w:t>
      </w:r>
    </w:p>
    <w:p w14:paraId="746C668D" w14:textId="77777777" w:rsidR="00E37E88" w:rsidRDefault="00E37E88" w:rsidP="00E37E88">
      <w:pPr>
        <w:ind w:firstLine="708"/>
        <w:jc w:val="both"/>
      </w:pPr>
      <w:r w:rsidRPr="00CC53E5">
        <w:t xml:space="preserve">Если формула не умещается в одной строке, она должна быть перенесена после знака равенства (=) или знаков (+), (-), (х). </w:t>
      </w:r>
    </w:p>
    <w:p w14:paraId="7DA73292" w14:textId="77777777" w:rsidR="00E37E88" w:rsidRDefault="00E37E88" w:rsidP="00E37E88">
      <w:pPr>
        <w:ind w:firstLine="708"/>
        <w:jc w:val="both"/>
      </w:pPr>
      <w:r w:rsidRPr="00CC53E5">
        <w:t>Формулы набираются с применением компьютерного редактора формул. Размеры знаков для формул: прописные буквы и цифры – 7-8 мм, строчные – 4 мм, показатели степени и индексы – не менее 2</w:t>
      </w:r>
      <w:r>
        <w:t xml:space="preserve"> </w:t>
      </w:r>
      <w:r w:rsidRPr="00CC53E5">
        <w:t>мм. Формулы следует нумеровать</w:t>
      </w:r>
      <w:r>
        <w:t xml:space="preserve"> в сквозном порядке</w:t>
      </w:r>
      <w:r w:rsidRPr="00CC53E5">
        <w:t xml:space="preserve">. Расшифровка символов и значений числовых коэффициентов, входящих в формулу, должна быть приведена непосредственно после формулы. Значение каждого символа дается с новой </w:t>
      </w:r>
      <w:r w:rsidRPr="00CC53E5">
        <w:lastRenderedPageBreak/>
        <w:t>строки в той последовательности, в какой они приведены в формуле. В конце расшифровки значение каждого символа дают через точку с запятой, а его размерность – сокра</w:t>
      </w:r>
      <w:r>
        <w:t>щенно.</w:t>
      </w:r>
    </w:p>
    <w:p w14:paraId="124BF4EA" w14:textId="77777777" w:rsidR="00E37E88" w:rsidRDefault="00E37E88" w:rsidP="00E37E88">
      <w:pPr>
        <w:ind w:firstLine="708"/>
        <w:jc w:val="both"/>
      </w:pPr>
      <w:r w:rsidRPr="00CC53E5">
        <w:t>Результаты расчетов, как правило, оформляются в виде таблиц. Над заголовком таблицы помещают слово «Таблица» с порядковым номером, без</w:t>
      </w:r>
      <w:r>
        <w:t xml:space="preserve"> </w:t>
      </w:r>
      <w:r w:rsidRPr="00CC53E5">
        <w:t>знака №. При переносе таблицы на следующую страницу наименования граф не надо переписывать, а следует проставлять их номера в соответствии с предыдущей страницей. Справа сверху необходимо указать: «Продолжение таблицы 6». Размер шрифта для содержания таблиц – 12 пт.</w:t>
      </w:r>
      <w:r>
        <w:t xml:space="preserve"> </w:t>
      </w:r>
    </w:p>
    <w:p w14:paraId="06FF81D0" w14:textId="77777777" w:rsidR="00E37E88" w:rsidRDefault="00E37E88" w:rsidP="00E37E88">
      <w:pPr>
        <w:ind w:firstLine="708"/>
        <w:jc w:val="both"/>
      </w:pPr>
      <w:r w:rsidRPr="00CC53E5">
        <w:t>Все иллюстрации в тексте необходимо имен</w:t>
      </w:r>
      <w:r>
        <w:t xml:space="preserve">овать рисунками. Наименование и </w:t>
      </w:r>
      <w:r w:rsidRPr="00CC53E5">
        <w:t>номер рисунка следует указывать под изображением. Таблицы и рисунки могут иметь каждый сквозную нумерацию. Если приведена одна таблица или рисунок, то она не нумеруется.</w:t>
      </w:r>
    </w:p>
    <w:p w14:paraId="1323C302" w14:textId="77777777" w:rsidR="00E37E88" w:rsidRDefault="00E37E88" w:rsidP="00E37E88">
      <w:pPr>
        <w:ind w:firstLine="708"/>
        <w:jc w:val="both"/>
      </w:pPr>
      <w:r w:rsidRPr="003C7028">
        <w:rPr>
          <w:i/>
        </w:rPr>
        <w:t>Порядок проведения защиты курсовой работы</w:t>
      </w:r>
      <w:r w:rsidRPr="00CC53E5">
        <w:t xml:space="preserve"> Обучающийся обязан представить готовую и рекомендованную к защите курсовую работу на кафедру не позднее, чем за 5-10 дней до защиты.</w:t>
      </w:r>
      <w:r>
        <w:t xml:space="preserve"> </w:t>
      </w:r>
      <w:r w:rsidRPr="00DD46A2">
        <w:t xml:space="preserve">Защита курсовых работ осуществляется комиссией, состав которой </w:t>
      </w:r>
      <w:r>
        <w:t>определяется заранее</w:t>
      </w:r>
      <w:r w:rsidRPr="00DD46A2">
        <w:t>. С сообщением о содержании курсовой работы, о значимости и актуальности темы выбранного исследования выступает автор (в течение 10 минут). После выступления автору задаются воп</w:t>
      </w:r>
      <w:r>
        <w:t>росы со стороны членов комиссии</w:t>
      </w:r>
      <w:r w:rsidRPr="00DD46A2">
        <w:t xml:space="preserve">. Ответы должны быть краткими и по существу вопроса. </w:t>
      </w:r>
    </w:p>
    <w:p w14:paraId="5DFCF147" w14:textId="77777777" w:rsidR="00E37E88" w:rsidRDefault="00E37E88" w:rsidP="00E37E88">
      <w:pPr>
        <w:ind w:firstLine="708"/>
        <w:jc w:val="both"/>
      </w:pPr>
      <w:r w:rsidRPr="00DD46A2">
        <w:t xml:space="preserve">После выступления автора курсовой работы ее качество оценивается научным руководителем и комиссией. Итоговую оценку по курсовой работе выносит комиссия. При оценке учитывается качество выполненной работы, выступление ее автора при защите, ответы на вопросы и критические замечания, а также оформление работы. </w:t>
      </w:r>
    </w:p>
    <w:p w14:paraId="4BC10A8F" w14:textId="77777777" w:rsidR="00E37E88" w:rsidRDefault="00E37E88" w:rsidP="00E37E88">
      <w:pPr>
        <w:ind w:firstLine="708"/>
        <w:jc w:val="both"/>
      </w:pPr>
      <w:r w:rsidRPr="00DD46A2">
        <w:t xml:space="preserve">Обучающиеся, не согласовавшие тему со своим научным руководителем или вовремя не представившие завершенную курсовую работу на кафедру, к защите не допускаются. </w:t>
      </w:r>
    </w:p>
    <w:p w14:paraId="47BEDAA7" w14:textId="77777777" w:rsidR="00E37E88" w:rsidRPr="00DD46A2" w:rsidRDefault="00E37E88" w:rsidP="00E37E88">
      <w:pPr>
        <w:ind w:firstLine="708"/>
        <w:jc w:val="both"/>
      </w:pPr>
      <w:r w:rsidRPr="00DD46A2">
        <w:t>Неудовлетворительно выполненная работа подлежит переработке в соответствии с замечаниями преподавателя. Обучающиеся, не защитившие курсовую работу в срок, считаются имеющими академическую задолженность. Защита курсовых работ происходит в соответствии с графиком защиты курсовых</w:t>
      </w:r>
      <w:r>
        <w:t xml:space="preserve"> работ.</w:t>
      </w:r>
    </w:p>
    <w:p w14:paraId="7FD7162D" w14:textId="77777777" w:rsidR="00E37E88" w:rsidRDefault="00E37E88" w:rsidP="00E37E88">
      <w:pPr>
        <w:ind w:firstLine="709"/>
        <w:jc w:val="center"/>
        <w:rPr>
          <w:i/>
        </w:rPr>
      </w:pPr>
    </w:p>
    <w:p w14:paraId="797AB08F" w14:textId="77777777" w:rsidR="00E37E88" w:rsidRDefault="00E37E88" w:rsidP="00E37E88">
      <w:pPr>
        <w:jc w:val="center"/>
        <w:rPr>
          <w:i/>
        </w:rPr>
      </w:pPr>
      <w:r w:rsidRPr="00C51E97">
        <w:rPr>
          <w:i/>
        </w:rPr>
        <w:t>Тематика курсовых работ по  дисциплине</w:t>
      </w:r>
    </w:p>
    <w:p w14:paraId="72D453A9" w14:textId="77777777" w:rsidR="00E37E88" w:rsidRDefault="00E37E88" w:rsidP="00E37E88">
      <w:pPr>
        <w:ind w:firstLine="709"/>
        <w:jc w:val="both"/>
        <w:rPr>
          <w:i/>
        </w:rPr>
      </w:pPr>
    </w:p>
    <w:p w14:paraId="569A6205"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Методы сравнительной комплексной оценки хозяйственной деятельности предприятия.</w:t>
      </w:r>
    </w:p>
    <w:p w14:paraId="7BAF3BBF"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Анализ динамики состава и структуры основных фондов предприятия.</w:t>
      </w:r>
    </w:p>
    <w:p w14:paraId="0C93F7BD"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Направления оптимизации состава и структуры основных фондов предприятия.</w:t>
      </w:r>
    </w:p>
    <w:p w14:paraId="2393D020"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Анализ состояния и движения основных фондов предприятия.</w:t>
      </w:r>
    </w:p>
    <w:p w14:paraId="78A41385"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интенсивности и эффективности использования основных фондов предприятия.</w:t>
      </w:r>
    </w:p>
    <w:p w14:paraId="498DC27D"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Направления повышения эффективности использования основных фондов предприятия.</w:t>
      </w:r>
    </w:p>
    <w:p w14:paraId="5E6B01E9"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динамики состава и структуры оборотных фондов предприятия.</w:t>
      </w:r>
    </w:p>
    <w:p w14:paraId="4A3532F1"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эффективности использования оборотных фондов предприятия.</w:t>
      </w:r>
    </w:p>
    <w:p w14:paraId="75F02595"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Направления оптимизации состава и структуры оборотных фондов предприятия.</w:t>
      </w:r>
    </w:p>
    <w:p w14:paraId="18DEC3C3"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использования  материальных ресурсов предприятия.</w:t>
      </w:r>
    </w:p>
    <w:p w14:paraId="3508C26B" w14:textId="77777777" w:rsidR="00E37E88" w:rsidRPr="0063134C" w:rsidRDefault="00E37E88" w:rsidP="00E37E88">
      <w:pPr>
        <w:numPr>
          <w:ilvl w:val="0"/>
          <w:numId w:val="24"/>
        </w:numPr>
        <w:tabs>
          <w:tab w:val="clear" w:pos="720"/>
          <w:tab w:val="num" w:pos="0"/>
          <w:tab w:val="left" w:pos="993"/>
        </w:tabs>
        <w:ind w:left="0" w:firstLine="709"/>
        <w:jc w:val="both"/>
      </w:pPr>
      <w:r w:rsidRPr="0063134C">
        <w:t>Направления экономии сырья и материалов на предприятии.</w:t>
      </w:r>
    </w:p>
    <w:p w14:paraId="2C174DA7"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динамики состава и структуры кадров предприятия.</w:t>
      </w:r>
    </w:p>
    <w:p w14:paraId="150ABDC9"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Направления оптимизации состава и структуры кадров предприятия.</w:t>
      </w:r>
    </w:p>
    <w:p w14:paraId="581F91BF"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использования  кадров предприятия.</w:t>
      </w:r>
    </w:p>
    <w:p w14:paraId="4E274266"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 xml:space="preserve">Направления повышения эффективности </w:t>
      </w:r>
      <w:r>
        <w:t xml:space="preserve">использования </w:t>
      </w:r>
      <w:r w:rsidRPr="0063134C">
        <w:t>кадров предприятия.</w:t>
      </w:r>
    </w:p>
    <w:p w14:paraId="532B201D"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показателей оплаты труда на предприятии.</w:t>
      </w:r>
    </w:p>
    <w:p w14:paraId="387BE94E" w14:textId="77777777" w:rsidR="00E37E88" w:rsidRPr="0063134C" w:rsidRDefault="00E37E88" w:rsidP="00E37E88">
      <w:pPr>
        <w:numPr>
          <w:ilvl w:val="0"/>
          <w:numId w:val="24"/>
        </w:numPr>
        <w:tabs>
          <w:tab w:val="clear" w:pos="720"/>
          <w:tab w:val="num" w:pos="0"/>
          <w:tab w:val="left" w:pos="993"/>
        </w:tabs>
        <w:ind w:left="0" w:firstLine="709"/>
        <w:contextualSpacing/>
        <w:jc w:val="both"/>
      </w:pPr>
      <w:r w:rsidRPr="0063134C">
        <w:t>Направления совершенствования оплаты труда на предприятии.</w:t>
      </w:r>
    </w:p>
    <w:p w14:paraId="04B216FA"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динамики производства и реализации продукции предприятия.</w:t>
      </w:r>
    </w:p>
    <w:p w14:paraId="3F282CCB" w14:textId="77777777" w:rsidR="00E37E88" w:rsidRPr="0063134C" w:rsidRDefault="00E37E88" w:rsidP="00E37E88">
      <w:pPr>
        <w:numPr>
          <w:ilvl w:val="0"/>
          <w:numId w:val="24"/>
        </w:numPr>
        <w:tabs>
          <w:tab w:val="clear" w:pos="720"/>
          <w:tab w:val="num" w:pos="0"/>
          <w:tab w:val="left" w:pos="993"/>
        </w:tabs>
        <w:ind w:left="0" w:firstLine="709"/>
        <w:jc w:val="both"/>
      </w:pPr>
      <w:r w:rsidRPr="0063134C">
        <w:lastRenderedPageBreak/>
        <w:t>Направления оптимизации состава и структуры</w:t>
      </w:r>
      <w:r w:rsidRPr="0063134C">
        <w:rPr>
          <w:rFonts w:ascii="Calibri" w:eastAsia="Calibri" w:hAnsi="Calibri"/>
          <w:lang w:eastAsia="en-US"/>
        </w:rPr>
        <w:t xml:space="preserve"> </w:t>
      </w:r>
      <w:r w:rsidRPr="0063134C">
        <w:t>производства и реализации продукции предприятия.</w:t>
      </w:r>
    </w:p>
    <w:p w14:paraId="034B3587"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динамики состава и структуры себестоимости продукции предприятия.</w:t>
      </w:r>
    </w:p>
    <w:p w14:paraId="77511DFC" w14:textId="77777777" w:rsidR="00E37E88" w:rsidRPr="0063134C" w:rsidRDefault="00E37E88" w:rsidP="00E37E88">
      <w:pPr>
        <w:numPr>
          <w:ilvl w:val="0"/>
          <w:numId w:val="24"/>
        </w:numPr>
        <w:tabs>
          <w:tab w:val="clear" w:pos="720"/>
          <w:tab w:val="num" w:pos="0"/>
          <w:tab w:val="left" w:pos="993"/>
        </w:tabs>
        <w:ind w:left="0" w:firstLine="709"/>
        <w:jc w:val="both"/>
      </w:pPr>
      <w:r w:rsidRPr="0063134C">
        <w:t>Направления оптимизации состава и структуры</w:t>
      </w:r>
      <w:r w:rsidRPr="0063134C">
        <w:rPr>
          <w:rFonts w:ascii="Calibri" w:eastAsia="Calibri" w:hAnsi="Calibri"/>
          <w:lang w:eastAsia="en-US"/>
        </w:rPr>
        <w:t xml:space="preserve"> </w:t>
      </w:r>
      <w:r w:rsidRPr="0063134C">
        <w:t>себестоимости продукции предприятия.</w:t>
      </w:r>
    </w:p>
    <w:p w14:paraId="7DF83140"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влияния факторов на показатели себестоимости продукции предприятия.</w:t>
      </w:r>
    </w:p>
    <w:p w14:paraId="358659F7"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динамики состава и структуры прибыли предприятия.</w:t>
      </w:r>
    </w:p>
    <w:p w14:paraId="7E3619FD"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влияния факторов на показатели прибыли предприятия.</w:t>
      </w:r>
    </w:p>
    <w:p w14:paraId="7C900720" w14:textId="77777777" w:rsidR="00E37E88" w:rsidRPr="0063134C" w:rsidRDefault="00E37E88" w:rsidP="00E37E88">
      <w:pPr>
        <w:numPr>
          <w:ilvl w:val="0"/>
          <w:numId w:val="24"/>
        </w:numPr>
        <w:tabs>
          <w:tab w:val="clear" w:pos="720"/>
          <w:tab w:val="num" w:pos="0"/>
          <w:tab w:val="left" w:pos="993"/>
        </w:tabs>
        <w:ind w:left="0" w:firstLine="709"/>
        <w:jc w:val="both"/>
      </w:pPr>
      <w:r w:rsidRPr="0063134C">
        <w:t>Анализ рентабельности предприятия.</w:t>
      </w:r>
    </w:p>
    <w:p w14:paraId="3C6E5F85" w14:textId="77777777" w:rsidR="00E37E88" w:rsidRPr="0063134C" w:rsidRDefault="00E37E88" w:rsidP="00E37E88">
      <w:pPr>
        <w:numPr>
          <w:ilvl w:val="0"/>
          <w:numId w:val="24"/>
        </w:numPr>
        <w:tabs>
          <w:tab w:val="clear" w:pos="720"/>
          <w:tab w:val="num" w:pos="0"/>
          <w:tab w:val="left" w:pos="993"/>
        </w:tabs>
        <w:ind w:left="0" w:firstLine="709"/>
        <w:jc w:val="both"/>
      </w:pPr>
      <w:r w:rsidRPr="0063134C">
        <w:t>Направления увеличения прибыли и рентабельности предприятия.</w:t>
      </w:r>
    </w:p>
    <w:p w14:paraId="715345C2" w14:textId="77777777" w:rsidR="00E37E88" w:rsidRPr="0063134C" w:rsidRDefault="00E37E88" w:rsidP="00E37E88">
      <w:pPr>
        <w:numPr>
          <w:ilvl w:val="0"/>
          <w:numId w:val="24"/>
        </w:numPr>
        <w:tabs>
          <w:tab w:val="clear" w:pos="720"/>
          <w:tab w:val="num" w:pos="0"/>
          <w:tab w:val="num" w:pos="900"/>
          <w:tab w:val="left" w:pos="993"/>
        </w:tabs>
        <w:ind w:left="0" w:firstLine="709"/>
        <w:jc w:val="both"/>
      </w:pPr>
      <w:r w:rsidRPr="0063134C">
        <w:t>Анализ использования материальных ресурсов предприятия.</w:t>
      </w:r>
    </w:p>
    <w:p w14:paraId="22A81884" w14:textId="77777777" w:rsidR="00554793" w:rsidRDefault="00554793" w:rsidP="00354BBA">
      <w:pPr>
        <w:ind w:firstLine="708"/>
        <w:jc w:val="both"/>
      </w:pPr>
    </w:p>
    <w:p w14:paraId="25C14F4E" w14:textId="77777777" w:rsidR="00F560C4" w:rsidRDefault="00354BBA" w:rsidP="00527C33">
      <w:pPr>
        <w:jc w:val="center"/>
        <w:rPr>
          <w:b/>
        </w:rPr>
      </w:pPr>
      <w:r>
        <w:rPr>
          <w:b/>
        </w:rPr>
        <w:t xml:space="preserve">8. </w:t>
      </w:r>
      <w:r w:rsidR="00B61AD9" w:rsidRPr="003C296F">
        <w:rPr>
          <w:b/>
        </w:rPr>
        <w:t xml:space="preserve">Оценочные средства для текущего контроля успеваемости, </w:t>
      </w:r>
    </w:p>
    <w:p w14:paraId="040C2487" w14:textId="77777777" w:rsidR="00691CBE" w:rsidRPr="00E30C40" w:rsidRDefault="00B61AD9" w:rsidP="00527C33">
      <w:pPr>
        <w:jc w:val="center"/>
        <w:rPr>
          <w:b/>
        </w:rPr>
      </w:pPr>
      <w:r w:rsidRPr="003C296F">
        <w:rPr>
          <w:b/>
        </w:rPr>
        <w:t>рубежной аттестации и промежуточной аттестации по итогам освоения дисциплины</w:t>
      </w:r>
      <w:r w:rsidR="00946629">
        <w:rPr>
          <w:b/>
        </w:rPr>
        <w:t xml:space="preserve"> </w:t>
      </w:r>
    </w:p>
    <w:p w14:paraId="60E20391" w14:textId="77777777" w:rsidR="00691CBE" w:rsidRDefault="00691CBE" w:rsidP="00B7467F">
      <w:pPr>
        <w:jc w:val="both"/>
      </w:pPr>
    </w:p>
    <w:p w14:paraId="59AFB82D" w14:textId="77777777" w:rsidR="0063134C" w:rsidRPr="0063134C" w:rsidRDefault="0063134C" w:rsidP="0063134C">
      <w:pPr>
        <w:ind w:firstLine="708"/>
        <w:jc w:val="both"/>
      </w:pPr>
      <w:r w:rsidRPr="0063134C">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14:paraId="453982C5" w14:textId="77777777" w:rsidR="0063134C" w:rsidRPr="0063134C" w:rsidRDefault="0063134C" w:rsidP="0063134C">
      <w:pPr>
        <w:ind w:firstLine="708"/>
        <w:jc w:val="both"/>
      </w:pPr>
      <w:r w:rsidRPr="0063134C">
        <w:t>Рабочая программа предполагает текущий, рубежный и промежуточный контроль знаний обучающихся.</w:t>
      </w:r>
    </w:p>
    <w:p w14:paraId="4A5A9309" w14:textId="77777777" w:rsidR="0063134C" w:rsidRPr="0063134C" w:rsidRDefault="0063134C" w:rsidP="0063134C">
      <w:pPr>
        <w:ind w:firstLine="708"/>
        <w:jc w:val="both"/>
        <w:rPr>
          <w:highlight w:val="white"/>
        </w:rPr>
      </w:pPr>
      <w:r w:rsidRPr="0063134C">
        <w:rPr>
          <w:i/>
          <w:highlight w:val="white"/>
        </w:rPr>
        <w:t>Текущий контроль</w:t>
      </w:r>
      <w:r w:rsidRPr="0063134C">
        <w:rPr>
          <w:highlight w:val="white"/>
        </w:rPr>
        <w:t xml:space="preserve">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14:paraId="0FC7A773" w14:textId="77777777" w:rsidR="0063134C" w:rsidRPr="0063134C" w:rsidRDefault="0063134C" w:rsidP="0063134C">
      <w:pPr>
        <w:ind w:firstLine="708"/>
        <w:jc w:val="both"/>
        <w:rPr>
          <w:rFonts w:eastAsia="TimesNewRomanPSMT"/>
        </w:rPr>
      </w:pPr>
      <w:r w:rsidRPr="0063134C">
        <w:rPr>
          <w:highlight w:val="white"/>
        </w:rPr>
        <w:t>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w:t>
      </w:r>
      <w:r w:rsidRPr="0063134C">
        <w:t xml:space="preserve"> </w:t>
      </w:r>
    </w:p>
    <w:p w14:paraId="796F9ED2" w14:textId="77777777" w:rsidR="0063134C" w:rsidRPr="0063134C" w:rsidRDefault="0063134C" w:rsidP="0063134C">
      <w:pPr>
        <w:ind w:firstLine="708"/>
        <w:jc w:val="both"/>
      </w:pPr>
      <w:r w:rsidRPr="0063134C">
        <w:rPr>
          <w:i/>
          <w:spacing w:val="-2"/>
          <w:highlight w:val="white"/>
        </w:rPr>
        <w:t>Рубежный контроль</w:t>
      </w:r>
      <w:r w:rsidRPr="0063134C">
        <w:rPr>
          <w:spacing w:val="-2"/>
          <w:highlight w:val="white"/>
        </w:rPr>
        <w:t xml:space="preserve"> осуществляется </w:t>
      </w:r>
      <w:r w:rsidRPr="0063134C">
        <w:rPr>
          <w:highlight w:val="white"/>
        </w:rPr>
        <w:t>по окончании изучения части материала в заранее установленное время. Рубежный контроль проводится с целью определения качества усвоения материала. В течение семестра проводится два таких контрольных мероприятия по графику</w:t>
      </w:r>
      <w:r w:rsidRPr="0063134C">
        <w:t>.</w:t>
      </w:r>
    </w:p>
    <w:p w14:paraId="4A2CD965" w14:textId="77777777" w:rsidR="0063134C" w:rsidRPr="0063134C" w:rsidRDefault="0063134C" w:rsidP="0063134C">
      <w:pPr>
        <w:widowControl w:val="0"/>
        <w:ind w:firstLine="708"/>
        <w:jc w:val="both"/>
      </w:pPr>
      <w:r w:rsidRPr="0063134C">
        <w:rPr>
          <w:i/>
          <w:highlight w:val="white"/>
        </w:rPr>
        <w:t>Промежуточный контроль</w:t>
      </w:r>
      <w:r w:rsidRPr="0063134C">
        <w:rPr>
          <w:highlight w:val="white"/>
        </w:rPr>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63134C">
        <w:t>я.</w:t>
      </w:r>
    </w:p>
    <w:p w14:paraId="359CE251" w14:textId="77777777" w:rsidR="0063134C" w:rsidRPr="0063134C" w:rsidRDefault="000517D4" w:rsidP="0063134C">
      <w:pPr>
        <w:widowControl w:val="0"/>
        <w:ind w:firstLine="709"/>
        <w:jc w:val="both"/>
      </w:pPr>
      <w:r>
        <w:t>Формы</w:t>
      </w:r>
      <w:r w:rsidR="0063134C" w:rsidRPr="0063134C">
        <w:t xml:space="preserve"> промежуточного контроля – </w:t>
      </w:r>
      <w:r>
        <w:t xml:space="preserve">зачет, </w:t>
      </w:r>
      <w:r w:rsidR="0063134C" w:rsidRPr="0063134C">
        <w:t xml:space="preserve">экзамен. </w:t>
      </w:r>
    </w:p>
    <w:p w14:paraId="5EA3031C" w14:textId="77777777" w:rsidR="0063134C" w:rsidRPr="0063134C" w:rsidRDefault="0063134C" w:rsidP="0063134C">
      <w:pPr>
        <w:ind w:firstLine="708"/>
        <w:jc w:val="both"/>
        <w:rPr>
          <w:color w:val="FF0000"/>
        </w:rPr>
      </w:pPr>
      <w:r w:rsidRPr="0063134C">
        <w:t>Проведение текущего, рубежного и промежуточного контроля по дисциплине осуществляется в соответствии с Положением</w:t>
      </w:r>
      <w:r w:rsidRPr="0063134C">
        <w:rPr>
          <w:b/>
        </w:rPr>
        <w:t xml:space="preserve"> </w:t>
      </w:r>
      <w:r w:rsidRPr="0063134C">
        <w:t>о текущем контроле успеваемости и промежуточной аттестации обучающихся по образовательным программам высшего образования – программам бакалавриата, магистратуры и специалитета в СОГУ.</w:t>
      </w:r>
    </w:p>
    <w:p w14:paraId="2EBB202A" w14:textId="77777777" w:rsidR="0063134C" w:rsidRPr="0063134C" w:rsidRDefault="0063134C" w:rsidP="0063134C">
      <w:pPr>
        <w:widowControl w:val="0"/>
        <w:ind w:firstLine="708"/>
        <w:jc w:val="center"/>
        <w:rPr>
          <w:b/>
          <w:bCs/>
          <w:spacing w:val="-1"/>
        </w:rPr>
      </w:pPr>
    </w:p>
    <w:p w14:paraId="7F658961" w14:textId="77777777" w:rsidR="000517D4" w:rsidRPr="002046F6" w:rsidRDefault="000517D4" w:rsidP="000517D4">
      <w:pPr>
        <w:jc w:val="center"/>
        <w:rPr>
          <w:b/>
        </w:rPr>
      </w:pPr>
      <w:r w:rsidRPr="002046F6">
        <w:rPr>
          <w:b/>
        </w:rPr>
        <w:t>Балльная структура оценки</w:t>
      </w:r>
    </w:p>
    <w:p w14:paraId="75545AF3" w14:textId="77777777" w:rsidR="000517D4" w:rsidRPr="002046F6" w:rsidRDefault="000517D4" w:rsidP="000517D4"/>
    <w:tbl>
      <w:tblPr>
        <w:tblpPr w:leftFromText="180" w:rightFromText="180" w:vertAnchor="text" w:horzAnchor="margin" w:tblpXSpec="center" w:tblpY="17"/>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2410"/>
      </w:tblGrid>
      <w:tr w:rsidR="000517D4" w:rsidRPr="002046F6" w14:paraId="74961151" w14:textId="77777777" w:rsidTr="00E37E88">
        <w:trPr>
          <w:trHeight w:val="127"/>
        </w:trPr>
        <w:tc>
          <w:tcPr>
            <w:tcW w:w="7054" w:type="dxa"/>
            <w:vAlign w:val="center"/>
          </w:tcPr>
          <w:p w14:paraId="40322146" w14:textId="77777777" w:rsidR="000517D4" w:rsidRPr="002046F6" w:rsidRDefault="000517D4" w:rsidP="00485A4A">
            <w:pPr>
              <w:jc w:val="center"/>
              <w:rPr>
                <w:b/>
              </w:rPr>
            </w:pPr>
            <w:r w:rsidRPr="002046F6">
              <w:rPr>
                <w:b/>
              </w:rPr>
              <w:t>Форма контроля</w:t>
            </w:r>
          </w:p>
        </w:tc>
        <w:tc>
          <w:tcPr>
            <w:tcW w:w="2410" w:type="dxa"/>
            <w:vAlign w:val="center"/>
          </w:tcPr>
          <w:p w14:paraId="5E336427" w14:textId="77777777" w:rsidR="000517D4" w:rsidRPr="002046F6" w:rsidRDefault="000517D4" w:rsidP="00485A4A">
            <w:pPr>
              <w:jc w:val="center"/>
              <w:rPr>
                <w:b/>
              </w:rPr>
            </w:pPr>
            <w:r w:rsidRPr="002046F6">
              <w:rPr>
                <w:b/>
              </w:rPr>
              <w:t>Макс. кол-во баллов</w:t>
            </w:r>
          </w:p>
        </w:tc>
      </w:tr>
      <w:tr w:rsidR="000517D4" w:rsidRPr="002046F6" w14:paraId="739F76F0" w14:textId="77777777" w:rsidTr="00E37E88">
        <w:trPr>
          <w:cantSplit/>
          <w:trHeight w:val="70"/>
        </w:trPr>
        <w:tc>
          <w:tcPr>
            <w:tcW w:w="7054" w:type="dxa"/>
          </w:tcPr>
          <w:p w14:paraId="3C2358DF" w14:textId="77777777" w:rsidR="000517D4" w:rsidRPr="002046F6" w:rsidRDefault="000517D4" w:rsidP="00485A4A">
            <w:pPr>
              <w:rPr>
                <w:i/>
              </w:rPr>
            </w:pPr>
            <w:r w:rsidRPr="002046F6">
              <w:rPr>
                <w:i/>
              </w:rPr>
              <w:t xml:space="preserve">Текущая оценка студента в течение 1-8 недели </w:t>
            </w:r>
          </w:p>
          <w:p w14:paraId="33153403" w14:textId="77777777" w:rsidR="000517D4" w:rsidRPr="002046F6" w:rsidRDefault="000517D4" w:rsidP="00485A4A">
            <w:pPr>
              <w:rPr>
                <w:i/>
              </w:rPr>
            </w:pPr>
            <w:r w:rsidRPr="002046F6">
              <w:rPr>
                <w:i/>
              </w:rPr>
              <w:t>состоит из:</w:t>
            </w:r>
          </w:p>
        </w:tc>
        <w:tc>
          <w:tcPr>
            <w:tcW w:w="2410" w:type="dxa"/>
          </w:tcPr>
          <w:p w14:paraId="4F791821" w14:textId="77777777" w:rsidR="000517D4" w:rsidRPr="002046F6" w:rsidRDefault="000517D4" w:rsidP="00485A4A">
            <w:pPr>
              <w:jc w:val="center"/>
            </w:pPr>
            <w:r w:rsidRPr="002046F6">
              <w:t>20</w:t>
            </w:r>
          </w:p>
        </w:tc>
      </w:tr>
      <w:tr w:rsidR="000517D4" w:rsidRPr="002046F6" w14:paraId="17C44B9C" w14:textId="77777777" w:rsidTr="00E37E88">
        <w:trPr>
          <w:cantSplit/>
          <w:trHeight w:val="111"/>
        </w:trPr>
        <w:tc>
          <w:tcPr>
            <w:tcW w:w="7054" w:type="dxa"/>
          </w:tcPr>
          <w:p w14:paraId="47A2C3EE" w14:textId="77777777" w:rsidR="000517D4" w:rsidRPr="002046F6" w:rsidRDefault="000517D4" w:rsidP="00485A4A">
            <w:r w:rsidRPr="002046F6">
              <w:sym w:font="Wingdings" w:char="F09F"/>
            </w:r>
            <w:r w:rsidRPr="002046F6">
              <w:t xml:space="preserve"> Выполнения заданий на  семинарских (практических) занятиях</w:t>
            </w:r>
          </w:p>
        </w:tc>
        <w:tc>
          <w:tcPr>
            <w:tcW w:w="2410" w:type="dxa"/>
            <w:vAlign w:val="center"/>
          </w:tcPr>
          <w:p w14:paraId="4A436D48" w14:textId="77777777" w:rsidR="000517D4" w:rsidRPr="002046F6" w:rsidRDefault="000517D4" w:rsidP="00485A4A">
            <w:pPr>
              <w:jc w:val="center"/>
            </w:pPr>
            <w:r w:rsidRPr="002046F6">
              <w:t>10</w:t>
            </w:r>
          </w:p>
        </w:tc>
      </w:tr>
      <w:tr w:rsidR="000517D4" w:rsidRPr="002046F6" w14:paraId="59F7BC1E" w14:textId="77777777" w:rsidTr="00E37E88">
        <w:trPr>
          <w:cantSplit/>
          <w:trHeight w:val="281"/>
        </w:trPr>
        <w:tc>
          <w:tcPr>
            <w:tcW w:w="7054" w:type="dxa"/>
          </w:tcPr>
          <w:p w14:paraId="60955B17" w14:textId="77777777" w:rsidR="000517D4" w:rsidRPr="002046F6" w:rsidRDefault="000517D4" w:rsidP="00485A4A">
            <w:r w:rsidRPr="002046F6">
              <w:sym w:font="Wingdings" w:char="F09F"/>
            </w:r>
            <w:r w:rsidRPr="002046F6">
              <w:t xml:space="preserve"> Оценки самостоятельной работы</w:t>
            </w:r>
          </w:p>
        </w:tc>
        <w:tc>
          <w:tcPr>
            <w:tcW w:w="2410" w:type="dxa"/>
            <w:vAlign w:val="center"/>
          </w:tcPr>
          <w:p w14:paraId="5CD45CC4" w14:textId="77777777" w:rsidR="000517D4" w:rsidRPr="002046F6" w:rsidRDefault="000517D4" w:rsidP="00485A4A">
            <w:pPr>
              <w:jc w:val="center"/>
            </w:pPr>
            <w:r w:rsidRPr="002046F6">
              <w:t>10</w:t>
            </w:r>
          </w:p>
        </w:tc>
      </w:tr>
      <w:tr w:rsidR="000517D4" w:rsidRPr="002046F6" w14:paraId="14D58B45" w14:textId="77777777" w:rsidTr="00E37E88">
        <w:trPr>
          <w:cantSplit/>
          <w:trHeight w:val="70"/>
        </w:trPr>
        <w:tc>
          <w:tcPr>
            <w:tcW w:w="7054" w:type="dxa"/>
          </w:tcPr>
          <w:p w14:paraId="0FF8C0D7" w14:textId="77777777" w:rsidR="000517D4" w:rsidRPr="002046F6" w:rsidRDefault="000517D4" w:rsidP="00485A4A">
            <w:r w:rsidRPr="002046F6">
              <w:lastRenderedPageBreak/>
              <w:t>1-е рубежное тестирование</w:t>
            </w:r>
          </w:p>
        </w:tc>
        <w:tc>
          <w:tcPr>
            <w:tcW w:w="2410" w:type="dxa"/>
            <w:vAlign w:val="center"/>
          </w:tcPr>
          <w:p w14:paraId="550AA7D5" w14:textId="77777777" w:rsidR="000517D4" w:rsidRPr="002046F6" w:rsidRDefault="000517D4" w:rsidP="00485A4A">
            <w:pPr>
              <w:jc w:val="center"/>
            </w:pPr>
            <w:r w:rsidRPr="002046F6">
              <w:t>15</w:t>
            </w:r>
          </w:p>
        </w:tc>
      </w:tr>
      <w:tr w:rsidR="000517D4" w:rsidRPr="002046F6" w14:paraId="3E8B28A0" w14:textId="77777777" w:rsidTr="00E37E88">
        <w:trPr>
          <w:cantSplit/>
          <w:trHeight w:val="70"/>
        </w:trPr>
        <w:tc>
          <w:tcPr>
            <w:tcW w:w="7054" w:type="dxa"/>
          </w:tcPr>
          <w:p w14:paraId="5F4C9754" w14:textId="77777777" w:rsidR="000517D4" w:rsidRPr="002046F6" w:rsidRDefault="000517D4" w:rsidP="00485A4A">
            <w:pPr>
              <w:rPr>
                <w:i/>
              </w:rPr>
            </w:pPr>
            <w:r w:rsidRPr="002046F6">
              <w:rPr>
                <w:i/>
              </w:rPr>
              <w:t xml:space="preserve">Текущая оценка студента в течение 10-17 недели </w:t>
            </w:r>
          </w:p>
          <w:p w14:paraId="18565360" w14:textId="77777777" w:rsidR="000517D4" w:rsidRPr="002046F6" w:rsidRDefault="000517D4" w:rsidP="00485A4A">
            <w:pPr>
              <w:rPr>
                <w:i/>
              </w:rPr>
            </w:pPr>
            <w:r w:rsidRPr="002046F6">
              <w:rPr>
                <w:i/>
              </w:rPr>
              <w:t>состоит из:</w:t>
            </w:r>
          </w:p>
        </w:tc>
        <w:tc>
          <w:tcPr>
            <w:tcW w:w="2410" w:type="dxa"/>
          </w:tcPr>
          <w:p w14:paraId="42C945E5" w14:textId="77777777" w:rsidR="000517D4" w:rsidRPr="002046F6" w:rsidRDefault="000517D4" w:rsidP="00485A4A">
            <w:pPr>
              <w:jc w:val="center"/>
            </w:pPr>
            <w:r w:rsidRPr="002046F6">
              <w:t>20</w:t>
            </w:r>
          </w:p>
        </w:tc>
      </w:tr>
      <w:tr w:rsidR="000517D4" w:rsidRPr="002046F6" w14:paraId="5A2E8363" w14:textId="77777777" w:rsidTr="00E37E88">
        <w:trPr>
          <w:cantSplit/>
          <w:trHeight w:val="70"/>
        </w:trPr>
        <w:tc>
          <w:tcPr>
            <w:tcW w:w="7054" w:type="dxa"/>
          </w:tcPr>
          <w:p w14:paraId="7BA25212" w14:textId="77777777" w:rsidR="000517D4" w:rsidRPr="002046F6" w:rsidRDefault="000517D4" w:rsidP="00485A4A">
            <w:r w:rsidRPr="002046F6">
              <w:sym w:font="Wingdings" w:char="F09F"/>
            </w:r>
            <w:r w:rsidRPr="002046F6">
              <w:t xml:space="preserve"> Выполнения заданий на  семинарских (практических) занятиях</w:t>
            </w:r>
          </w:p>
        </w:tc>
        <w:tc>
          <w:tcPr>
            <w:tcW w:w="2410" w:type="dxa"/>
            <w:vAlign w:val="center"/>
          </w:tcPr>
          <w:p w14:paraId="1D33757A" w14:textId="77777777" w:rsidR="000517D4" w:rsidRPr="002046F6" w:rsidRDefault="000517D4" w:rsidP="00485A4A">
            <w:pPr>
              <w:jc w:val="center"/>
            </w:pPr>
            <w:r w:rsidRPr="002046F6">
              <w:t>10</w:t>
            </w:r>
          </w:p>
        </w:tc>
      </w:tr>
      <w:tr w:rsidR="000517D4" w:rsidRPr="002046F6" w14:paraId="78F49D6D" w14:textId="77777777" w:rsidTr="00E37E88">
        <w:trPr>
          <w:cantSplit/>
          <w:trHeight w:val="80"/>
        </w:trPr>
        <w:tc>
          <w:tcPr>
            <w:tcW w:w="7054" w:type="dxa"/>
          </w:tcPr>
          <w:p w14:paraId="45736467" w14:textId="77777777" w:rsidR="000517D4" w:rsidRPr="002046F6" w:rsidRDefault="000517D4" w:rsidP="00485A4A">
            <w:r w:rsidRPr="002046F6">
              <w:sym w:font="Wingdings" w:char="F09F"/>
            </w:r>
            <w:r w:rsidRPr="002046F6">
              <w:t xml:space="preserve"> Оценки самостоятельной работы</w:t>
            </w:r>
          </w:p>
        </w:tc>
        <w:tc>
          <w:tcPr>
            <w:tcW w:w="2410" w:type="dxa"/>
            <w:vAlign w:val="center"/>
          </w:tcPr>
          <w:p w14:paraId="76DF8B6C" w14:textId="77777777" w:rsidR="000517D4" w:rsidRPr="002046F6" w:rsidRDefault="000517D4" w:rsidP="00485A4A">
            <w:pPr>
              <w:jc w:val="center"/>
            </w:pPr>
            <w:r w:rsidRPr="002046F6">
              <w:t>10</w:t>
            </w:r>
          </w:p>
        </w:tc>
      </w:tr>
      <w:tr w:rsidR="000517D4" w:rsidRPr="002046F6" w14:paraId="74E3E5A1" w14:textId="77777777" w:rsidTr="00E37E88">
        <w:trPr>
          <w:cantSplit/>
          <w:trHeight w:val="221"/>
        </w:trPr>
        <w:tc>
          <w:tcPr>
            <w:tcW w:w="7054" w:type="dxa"/>
          </w:tcPr>
          <w:p w14:paraId="5B484DB7" w14:textId="77777777" w:rsidR="000517D4" w:rsidRPr="002046F6" w:rsidRDefault="000517D4" w:rsidP="00485A4A">
            <w:r w:rsidRPr="002046F6">
              <w:t>2-е рубежное тестирование</w:t>
            </w:r>
          </w:p>
        </w:tc>
        <w:tc>
          <w:tcPr>
            <w:tcW w:w="2410" w:type="dxa"/>
            <w:vAlign w:val="center"/>
          </w:tcPr>
          <w:p w14:paraId="7FDA4DB4" w14:textId="77777777" w:rsidR="000517D4" w:rsidRPr="002046F6" w:rsidRDefault="000517D4" w:rsidP="00485A4A">
            <w:pPr>
              <w:jc w:val="center"/>
            </w:pPr>
            <w:r w:rsidRPr="002046F6">
              <w:t>15</w:t>
            </w:r>
          </w:p>
        </w:tc>
      </w:tr>
      <w:tr w:rsidR="000517D4" w:rsidRPr="002046F6" w14:paraId="696D3924" w14:textId="77777777" w:rsidTr="00E37E88">
        <w:trPr>
          <w:cantSplit/>
          <w:trHeight w:val="90"/>
        </w:trPr>
        <w:tc>
          <w:tcPr>
            <w:tcW w:w="7054" w:type="dxa"/>
          </w:tcPr>
          <w:p w14:paraId="65ED3969" w14:textId="77777777" w:rsidR="000517D4" w:rsidRPr="002046F6" w:rsidRDefault="000517D4" w:rsidP="00485A4A">
            <w:pPr>
              <w:jc w:val="center"/>
              <w:rPr>
                <w:b/>
              </w:rPr>
            </w:pPr>
            <w:r w:rsidRPr="002046F6">
              <w:rPr>
                <w:b/>
              </w:rPr>
              <w:t>Итого</w:t>
            </w:r>
          </w:p>
        </w:tc>
        <w:tc>
          <w:tcPr>
            <w:tcW w:w="2410" w:type="dxa"/>
            <w:vAlign w:val="center"/>
          </w:tcPr>
          <w:p w14:paraId="58C06EF3" w14:textId="77777777" w:rsidR="000517D4" w:rsidRPr="002046F6" w:rsidRDefault="000517D4" w:rsidP="00485A4A">
            <w:pPr>
              <w:jc w:val="center"/>
              <w:rPr>
                <w:b/>
              </w:rPr>
            </w:pPr>
            <w:r w:rsidRPr="002046F6">
              <w:rPr>
                <w:b/>
              </w:rPr>
              <w:t>70</w:t>
            </w:r>
          </w:p>
        </w:tc>
      </w:tr>
    </w:tbl>
    <w:p w14:paraId="1E360441" w14:textId="77777777" w:rsidR="000517D4" w:rsidRPr="002046F6" w:rsidRDefault="000517D4" w:rsidP="000517D4">
      <w:pPr>
        <w:ind w:firstLine="708"/>
        <w:jc w:val="center"/>
        <w:rPr>
          <w:b/>
        </w:rPr>
      </w:pPr>
    </w:p>
    <w:p w14:paraId="194DF3DA" w14:textId="77777777" w:rsidR="000517D4" w:rsidRPr="002046F6" w:rsidRDefault="000517D4" w:rsidP="000517D4">
      <w:pPr>
        <w:widowControl w:val="0"/>
        <w:ind w:firstLine="709"/>
        <w:jc w:val="center"/>
        <w:rPr>
          <w:b/>
        </w:rPr>
      </w:pPr>
      <w:r w:rsidRPr="002046F6">
        <w:rPr>
          <w:b/>
        </w:rPr>
        <w:t>Методика формирования результирующей оценки</w:t>
      </w:r>
    </w:p>
    <w:p w14:paraId="5E90BB8C" w14:textId="77777777" w:rsidR="000517D4" w:rsidRPr="002046F6" w:rsidRDefault="000517D4" w:rsidP="000517D4">
      <w:pPr>
        <w:widowControl w:val="0"/>
        <w:ind w:firstLine="709"/>
        <w:jc w:val="center"/>
      </w:pPr>
    </w:p>
    <w:p w14:paraId="7177E364" w14:textId="77777777" w:rsidR="000517D4" w:rsidRPr="002046F6" w:rsidRDefault="000517D4" w:rsidP="000517D4">
      <w:pPr>
        <w:ind w:firstLine="709"/>
        <w:jc w:val="both"/>
      </w:pPr>
      <w:r w:rsidRPr="002046F6">
        <w:t>В ходе текущего контроля студенты могут набрать 0-100 баллов:</w:t>
      </w:r>
    </w:p>
    <w:p w14:paraId="1F5B64FF" w14:textId="77777777" w:rsidR="000517D4" w:rsidRPr="002046F6" w:rsidRDefault="000517D4" w:rsidP="000517D4">
      <w:pPr>
        <w:ind w:firstLine="708"/>
        <w:jc w:val="both"/>
        <w:rPr>
          <w:i/>
        </w:rPr>
      </w:pPr>
      <w:r w:rsidRPr="002046F6">
        <w:rPr>
          <w:i/>
        </w:rPr>
        <w:t>1-я рубежная аттестация  - максимально 35 баллов; из них:</w:t>
      </w:r>
    </w:p>
    <w:p w14:paraId="103E533F" w14:textId="77777777" w:rsidR="000517D4" w:rsidRPr="002046F6" w:rsidRDefault="000517D4" w:rsidP="000517D4">
      <w:pPr>
        <w:numPr>
          <w:ilvl w:val="0"/>
          <w:numId w:val="16"/>
        </w:numPr>
        <w:jc w:val="both"/>
      </w:pPr>
      <w:r w:rsidRPr="002046F6">
        <w:t>от 0 до 15 баллов (рубежная аттестация) – тестирование в центре тестирования СОГУ;</w:t>
      </w:r>
    </w:p>
    <w:p w14:paraId="420C4BBD" w14:textId="77777777" w:rsidR="000517D4" w:rsidRPr="002046F6" w:rsidRDefault="000517D4" w:rsidP="000517D4">
      <w:pPr>
        <w:numPr>
          <w:ilvl w:val="0"/>
          <w:numId w:val="16"/>
        </w:numPr>
        <w:jc w:val="both"/>
      </w:pPr>
      <w:r w:rsidRPr="002046F6">
        <w:t>от 0 до 20 баллов (текущая оценка) – активная работа за данный период на семинарских (практических) занятиях;</w:t>
      </w:r>
    </w:p>
    <w:p w14:paraId="6CC25FCF" w14:textId="77777777" w:rsidR="000517D4" w:rsidRPr="002046F6" w:rsidRDefault="000517D4" w:rsidP="000517D4">
      <w:pPr>
        <w:ind w:firstLine="708"/>
        <w:jc w:val="both"/>
        <w:rPr>
          <w:i/>
        </w:rPr>
      </w:pPr>
      <w:r w:rsidRPr="002046F6">
        <w:rPr>
          <w:i/>
        </w:rPr>
        <w:t>2-я рубежная аттестация – максимально 35 баллов; из них:</w:t>
      </w:r>
    </w:p>
    <w:p w14:paraId="77E27358" w14:textId="77777777" w:rsidR="000517D4" w:rsidRPr="002046F6" w:rsidRDefault="000517D4" w:rsidP="000517D4">
      <w:pPr>
        <w:numPr>
          <w:ilvl w:val="0"/>
          <w:numId w:val="17"/>
        </w:numPr>
        <w:jc w:val="both"/>
      </w:pPr>
      <w:r w:rsidRPr="002046F6">
        <w:t>от 0 до 15 баллов (рубежная аттестация) – тестирование в центре тестирования СОГУ;</w:t>
      </w:r>
    </w:p>
    <w:p w14:paraId="456FED95" w14:textId="77777777" w:rsidR="000517D4" w:rsidRPr="002046F6" w:rsidRDefault="000517D4" w:rsidP="000517D4">
      <w:pPr>
        <w:numPr>
          <w:ilvl w:val="0"/>
          <w:numId w:val="17"/>
        </w:numPr>
        <w:jc w:val="both"/>
      </w:pPr>
      <w:r w:rsidRPr="002046F6">
        <w:t>от 0 до 20 баллов (текущая оценка) – активная работа за данный период на семинарских (практических) занятиях.</w:t>
      </w:r>
    </w:p>
    <w:p w14:paraId="71FA3548" w14:textId="77777777" w:rsidR="000517D4" w:rsidRPr="002046F6" w:rsidRDefault="000517D4" w:rsidP="000517D4">
      <w:pPr>
        <w:ind w:firstLine="708"/>
        <w:jc w:val="both"/>
        <w:rPr>
          <w:i/>
        </w:rPr>
      </w:pPr>
      <w:r w:rsidRPr="002046F6">
        <w:rPr>
          <w:i/>
        </w:rPr>
        <w:t>Промежуточный контроль:</w:t>
      </w:r>
    </w:p>
    <w:p w14:paraId="26DB084A" w14:textId="77777777" w:rsidR="000517D4" w:rsidRPr="002046F6" w:rsidRDefault="000517D4" w:rsidP="000517D4">
      <w:pPr>
        <w:ind w:firstLine="708"/>
        <w:jc w:val="both"/>
      </w:pPr>
      <w:r w:rsidRPr="002046F6">
        <w:t xml:space="preserve">За устный ответ на </w:t>
      </w:r>
      <w:r w:rsidR="00AB3411">
        <w:t xml:space="preserve">зачете / </w:t>
      </w:r>
      <w:r w:rsidRPr="002046F6">
        <w:t>экзамене студент получает 0-30 баллов.</w:t>
      </w:r>
    </w:p>
    <w:p w14:paraId="3BD9BF8C" w14:textId="77777777" w:rsidR="000517D4" w:rsidRPr="002046F6" w:rsidRDefault="000517D4" w:rsidP="000517D4">
      <w:pPr>
        <w:ind w:firstLine="708"/>
        <w:jc w:val="both"/>
      </w:pPr>
      <w:r w:rsidRPr="002046F6">
        <w:t xml:space="preserve">Студенты, получившие в ходе текущего и рубежного контроля 50-70 баллов, автоматически получают </w:t>
      </w:r>
      <w:r w:rsidR="00AB3411">
        <w:t xml:space="preserve">«зачет» / </w:t>
      </w:r>
      <w:r w:rsidRPr="002046F6">
        <w:t xml:space="preserve">оценку </w:t>
      </w:r>
      <w:r w:rsidR="00AB3411">
        <w:t xml:space="preserve"> </w:t>
      </w:r>
      <w:r w:rsidRPr="002046F6">
        <w:t>«удовлетворительно».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14:paraId="2B10BB16" w14:textId="3D1023FA" w:rsidR="0063134C" w:rsidRDefault="00FB5817" w:rsidP="0063134C">
      <w:pPr>
        <w:ind w:firstLine="708"/>
        <w:jc w:val="both"/>
      </w:pPr>
      <w:r w:rsidRPr="00FB5817">
        <w:t xml:space="preserve">Результирующая оценка складывается в соответствии с Положением о БРС оценки успеваемости студентов для направлений бакалавриата и </w:t>
      </w:r>
      <w:proofErr w:type="gramStart"/>
      <w:r w:rsidRPr="00FB5817">
        <w:t>специалитета  в</w:t>
      </w:r>
      <w:proofErr w:type="gramEnd"/>
      <w:r w:rsidRPr="00FB5817">
        <w:t xml:space="preserve"> ФГБОУ ВО СОГУ.</w:t>
      </w:r>
    </w:p>
    <w:p w14:paraId="6CCFB010" w14:textId="77777777" w:rsidR="00FB5817" w:rsidRPr="0063134C" w:rsidRDefault="00FB5817" w:rsidP="0063134C">
      <w:pPr>
        <w:ind w:firstLine="708"/>
        <w:jc w:val="both"/>
      </w:pPr>
    </w:p>
    <w:p w14:paraId="3BE600C0" w14:textId="77777777" w:rsidR="000517D4" w:rsidRPr="000517D4" w:rsidRDefault="000517D4" w:rsidP="00FB5817">
      <w:pPr>
        <w:jc w:val="center"/>
        <w:rPr>
          <w:i/>
        </w:rPr>
      </w:pPr>
      <w:r w:rsidRPr="000517D4">
        <w:rPr>
          <w:i/>
        </w:rPr>
        <w:t>Шкала итоговой академической успеваемости студентов по дисциплине</w:t>
      </w:r>
    </w:p>
    <w:p w14:paraId="01B7A3B7" w14:textId="77777777" w:rsidR="000517D4" w:rsidRPr="000517D4" w:rsidRDefault="000517D4" w:rsidP="000517D4"/>
    <w:tbl>
      <w:tblPr>
        <w:tblStyle w:val="310"/>
        <w:tblW w:w="0" w:type="auto"/>
        <w:jc w:val="center"/>
        <w:tblLook w:val="04A0" w:firstRow="1" w:lastRow="0" w:firstColumn="1" w:lastColumn="0" w:noHBand="0" w:noVBand="1"/>
      </w:tblPr>
      <w:tblGrid>
        <w:gridCol w:w="2652"/>
        <w:gridCol w:w="2392"/>
        <w:gridCol w:w="2393"/>
      </w:tblGrid>
      <w:tr w:rsidR="000517D4" w:rsidRPr="000517D4" w14:paraId="759D156B" w14:textId="77777777" w:rsidTr="00485A4A">
        <w:trPr>
          <w:jc w:val="center"/>
        </w:trPr>
        <w:tc>
          <w:tcPr>
            <w:tcW w:w="7437" w:type="dxa"/>
            <w:gridSpan w:val="3"/>
          </w:tcPr>
          <w:p w14:paraId="7D104E69" w14:textId="77777777" w:rsidR="000517D4" w:rsidRPr="000517D4" w:rsidRDefault="000517D4" w:rsidP="000517D4">
            <w:pPr>
              <w:jc w:val="center"/>
              <w:rPr>
                <w:b/>
              </w:rPr>
            </w:pPr>
            <w:r w:rsidRPr="000517D4">
              <w:rPr>
                <w:b/>
              </w:rPr>
              <w:t>Система оценок СОГУ</w:t>
            </w:r>
          </w:p>
        </w:tc>
      </w:tr>
      <w:tr w:rsidR="000517D4" w:rsidRPr="000517D4" w14:paraId="1D6B7ED5" w14:textId="77777777" w:rsidTr="00485A4A">
        <w:trPr>
          <w:jc w:val="center"/>
        </w:trPr>
        <w:tc>
          <w:tcPr>
            <w:tcW w:w="2652" w:type="dxa"/>
          </w:tcPr>
          <w:p w14:paraId="264BA3C8" w14:textId="77777777" w:rsidR="000517D4" w:rsidRPr="000517D4" w:rsidRDefault="000517D4" w:rsidP="000517D4">
            <w:pPr>
              <w:jc w:val="center"/>
            </w:pPr>
            <w:r w:rsidRPr="000517D4">
              <w:t>Форма контроля</w:t>
            </w:r>
          </w:p>
        </w:tc>
        <w:tc>
          <w:tcPr>
            <w:tcW w:w="2392" w:type="dxa"/>
            <w:vAlign w:val="center"/>
          </w:tcPr>
          <w:p w14:paraId="3ED6F783" w14:textId="77777777" w:rsidR="000517D4" w:rsidRPr="000517D4" w:rsidRDefault="000517D4" w:rsidP="000517D4">
            <w:pPr>
              <w:jc w:val="center"/>
            </w:pPr>
            <w:r w:rsidRPr="000517D4">
              <w:t>Сумма баллов</w:t>
            </w:r>
          </w:p>
        </w:tc>
        <w:tc>
          <w:tcPr>
            <w:tcW w:w="2393" w:type="dxa"/>
            <w:vAlign w:val="center"/>
          </w:tcPr>
          <w:p w14:paraId="57E23DD8" w14:textId="77777777" w:rsidR="000517D4" w:rsidRPr="000517D4" w:rsidRDefault="000517D4" w:rsidP="000517D4">
            <w:pPr>
              <w:jc w:val="center"/>
            </w:pPr>
            <w:r w:rsidRPr="000517D4">
              <w:t>Название</w:t>
            </w:r>
          </w:p>
        </w:tc>
      </w:tr>
      <w:tr w:rsidR="000517D4" w:rsidRPr="000517D4" w14:paraId="46110094" w14:textId="77777777" w:rsidTr="00485A4A">
        <w:trPr>
          <w:trHeight w:val="273"/>
          <w:jc w:val="center"/>
        </w:trPr>
        <w:tc>
          <w:tcPr>
            <w:tcW w:w="2652" w:type="dxa"/>
            <w:vMerge w:val="restart"/>
            <w:vAlign w:val="center"/>
          </w:tcPr>
          <w:p w14:paraId="3FED726B" w14:textId="77777777" w:rsidR="000517D4" w:rsidRPr="000517D4" w:rsidRDefault="000517D4" w:rsidP="000517D4">
            <w:pPr>
              <w:jc w:val="center"/>
            </w:pPr>
            <w:r w:rsidRPr="000517D4">
              <w:t>Экзамен</w:t>
            </w:r>
          </w:p>
        </w:tc>
        <w:tc>
          <w:tcPr>
            <w:tcW w:w="2392" w:type="dxa"/>
          </w:tcPr>
          <w:p w14:paraId="134B3FD3" w14:textId="77777777" w:rsidR="000517D4" w:rsidRPr="000517D4" w:rsidRDefault="000517D4" w:rsidP="000517D4">
            <w:pPr>
              <w:jc w:val="center"/>
            </w:pPr>
            <w:r w:rsidRPr="000517D4">
              <w:t>86 - 100</w:t>
            </w:r>
          </w:p>
        </w:tc>
        <w:tc>
          <w:tcPr>
            <w:tcW w:w="2393" w:type="dxa"/>
          </w:tcPr>
          <w:p w14:paraId="48DC4A08" w14:textId="77777777" w:rsidR="000517D4" w:rsidRPr="000517D4" w:rsidRDefault="000517D4" w:rsidP="000517D4">
            <w:pPr>
              <w:jc w:val="center"/>
            </w:pPr>
            <w:r w:rsidRPr="000517D4">
              <w:t>отлично</w:t>
            </w:r>
          </w:p>
        </w:tc>
      </w:tr>
      <w:tr w:rsidR="000517D4" w:rsidRPr="000517D4" w14:paraId="6D1E4B73" w14:textId="77777777" w:rsidTr="00485A4A">
        <w:trPr>
          <w:jc w:val="center"/>
        </w:trPr>
        <w:tc>
          <w:tcPr>
            <w:tcW w:w="2652" w:type="dxa"/>
            <w:vMerge/>
            <w:vAlign w:val="center"/>
          </w:tcPr>
          <w:p w14:paraId="15500848" w14:textId="77777777" w:rsidR="000517D4" w:rsidRPr="000517D4" w:rsidRDefault="000517D4" w:rsidP="000517D4"/>
        </w:tc>
        <w:tc>
          <w:tcPr>
            <w:tcW w:w="2392" w:type="dxa"/>
            <w:vAlign w:val="center"/>
          </w:tcPr>
          <w:p w14:paraId="3A5A75D1" w14:textId="77777777" w:rsidR="000517D4" w:rsidRPr="000517D4" w:rsidRDefault="000517D4" w:rsidP="000517D4">
            <w:pPr>
              <w:jc w:val="center"/>
            </w:pPr>
            <w:r w:rsidRPr="000517D4">
              <w:t>71-85</w:t>
            </w:r>
          </w:p>
        </w:tc>
        <w:tc>
          <w:tcPr>
            <w:tcW w:w="2393" w:type="dxa"/>
            <w:vAlign w:val="center"/>
          </w:tcPr>
          <w:p w14:paraId="3B66AD97" w14:textId="77777777" w:rsidR="000517D4" w:rsidRPr="000517D4" w:rsidRDefault="000517D4" w:rsidP="000517D4">
            <w:pPr>
              <w:jc w:val="center"/>
            </w:pPr>
            <w:r w:rsidRPr="000517D4">
              <w:t>хорошо</w:t>
            </w:r>
          </w:p>
        </w:tc>
      </w:tr>
      <w:tr w:rsidR="000517D4" w:rsidRPr="000517D4" w14:paraId="0FE6B695" w14:textId="77777777" w:rsidTr="00485A4A">
        <w:trPr>
          <w:jc w:val="center"/>
        </w:trPr>
        <w:tc>
          <w:tcPr>
            <w:tcW w:w="2652" w:type="dxa"/>
            <w:vMerge/>
            <w:vAlign w:val="center"/>
          </w:tcPr>
          <w:p w14:paraId="3E417390" w14:textId="77777777" w:rsidR="000517D4" w:rsidRPr="000517D4" w:rsidRDefault="000517D4" w:rsidP="000517D4"/>
        </w:tc>
        <w:tc>
          <w:tcPr>
            <w:tcW w:w="2392" w:type="dxa"/>
          </w:tcPr>
          <w:p w14:paraId="6FFB2DA8" w14:textId="77777777" w:rsidR="000517D4" w:rsidRPr="000517D4" w:rsidRDefault="000517D4" w:rsidP="000517D4">
            <w:pPr>
              <w:jc w:val="center"/>
            </w:pPr>
            <w:r w:rsidRPr="000517D4">
              <w:t>50-70</w:t>
            </w:r>
          </w:p>
        </w:tc>
        <w:tc>
          <w:tcPr>
            <w:tcW w:w="2393" w:type="dxa"/>
          </w:tcPr>
          <w:p w14:paraId="121377C7" w14:textId="1C880359" w:rsidR="000517D4" w:rsidRPr="000517D4" w:rsidRDefault="00FB5817" w:rsidP="000517D4">
            <w:pPr>
              <w:jc w:val="center"/>
            </w:pPr>
            <w:r>
              <w:t xml:space="preserve">зачет / </w:t>
            </w:r>
            <w:r w:rsidR="000517D4" w:rsidRPr="000517D4">
              <w:t>удовлетворительно</w:t>
            </w:r>
          </w:p>
        </w:tc>
      </w:tr>
    </w:tbl>
    <w:p w14:paraId="20F728D4" w14:textId="77777777" w:rsidR="00EF3B8B" w:rsidRDefault="00EF3B8B" w:rsidP="00EF3B8B">
      <w:pPr>
        <w:ind w:firstLine="708"/>
        <w:jc w:val="both"/>
      </w:pPr>
    </w:p>
    <w:p w14:paraId="201F8C1C" w14:textId="77777777" w:rsidR="007A3899" w:rsidRPr="00C65AAA" w:rsidRDefault="000A4445" w:rsidP="00527C33">
      <w:pPr>
        <w:widowControl w:val="0"/>
        <w:jc w:val="center"/>
        <w:rPr>
          <w:b/>
          <w:bCs/>
          <w:spacing w:val="-1"/>
        </w:rPr>
      </w:pPr>
      <w:r>
        <w:rPr>
          <w:b/>
        </w:rPr>
        <w:t xml:space="preserve">8.1. </w:t>
      </w:r>
      <w:r w:rsidR="007A3899" w:rsidRPr="00C65AAA">
        <w:rPr>
          <w:b/>
        </w:rPr>
        <w:t>Оценочные средства для текущего контроля успеваемости</w:t>
      </w:r>
    </w:p>
    <w:p w14:paraId="754ED67A" w14:textId="77777777" w:rsidR="007A3899" w:rsidRDefault="007A3899" w:rsidP="00527C33">
      <w:pPr>
        <w:widowControl w:val="0"/>
        <w:jc w:val="center"/>
        <w:rPr>
          <w:b/>
          <w:bCs/>
          <w:spacing w:val="-1"/>
        </w:rPr>
      </w:pPr>
    </w:p>
    <w:p w14:paraId="6C86EB06" w14:textId="77777777" w:rsidR="00FD2CF4" w:rsidRPr="00C65AAA" w:rsidRDefault="00FD2CF4" w:rsidP="00527C33">
      <w:pPr>
        <w:widowControl w:val="0"/>
        <w:jc w:val="center"/>
        <w:rPr>
          <w:i/>
        </w:rPr>
      </w:pPr>
      <w:r w:rsidRPr="00C65AAA">
        <w:rPr>
          <w:b/>
          <w:bCs/>
          <w:i/>
          <w:spacing w:val="-1"/>
        </w:rPr>
        <w:t>Критерии оценивания самостоятельной работы обучающихся по дисциплине</w:t>
      </w:r>
    </w:p>
    <w:p w14:paraId="0EF323D1" w14:textId="77777777" w:rsidR="00FD2CF4" w:rsidRDefault="00FD2CF4" w:rsidP="00527C33">
      <w:pPr>
        <w:widowControl w:val="0"/>
        <w:jc w:val="both"/>
      </w:pPr>
    </w:p>
    <w:p w14:paraId="20B1CC4A" w14:textId="77777777" w:rsidR="00691CBE" w:rsidRDefault="00FD2CF4" w:rsidP="00527C33">
      <w:pPr>
        <w:widowControl w:val="0"/>
        <w:jc w:val="center"/>
        <w:rPr>
          <w:i/>
        </w:rPr>
      </w:pPr>
      <w:r>
        <w:rPr>
          <w:i/>
        </w:rPr>
        <w:t>Оценочный лист защиты рефератов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701"/>
        <w:gridCol w:w="1417"/>
      </w:tblGrid>
      <w:tr w:rsidR="001E7754" w:rsidRPr="00904CB2" w14:paraId="1A867658" w14:textId="77777777" w:rsidTr="00527C33">
        <w:tc>
          <w:tcPr>
            <w:tcW w:w="6521" w:type="dxa"/>
            <w:shd w:val="clear" w:color="auto" w:fill="auto"/>
          </w:tcPr>
          <w:p w14:paraId="5FF6F1AC" w14:textId="77777777" w:rsidR="00691CBE" w:rsidRDefault="00B61AD9" w:rsidP="000A4445">
            <w:pPr>
              <w:jc w:val="center"/>
            </w:pPr>
            <w:r w:rsidRPr="00B61AD9">
              <w:t>Наименование</w:t>
            </w:r>
          </w:p>
          <w:p w14:paraId="1FA23591" w14:textId="77777777" w:rsidR="00691CBE" w:rsidRDefault="00B61AD9" w:rsidP="000A4445">
            <w:pPr>
              <w:jc w:val="center"/>
            </w:pPr>
            <w:r w:rsidRPr="00B61AD9">
              <w:t>показателя</w:t>
            </w:r>
          </w:p>
        </w:tc>
        <w:tc>
          <w:tcPr>
            <w:tcW w:w="1701" w:type="dxa"/>
            <w:shd w:val="clear" w:color="auto" w:fill="auto"/>
          </w:tcPr>
          <w:p w14:paraId="2CEDCC9A" w14:textId="77777777" w:rsidR="00691CBE" w:rsidRDefault="00B61AD9" w:rsidP="000A4445">
            <w:pPr>
              <w:jc w:val="center"/>
            </w:pPr>
            <w:r w:rsidRPr="00B61AD9">
              <w:t>Выявленные</w:t>
            </w:r>
          </w:p>
          <w:p w14:paraId="39CEEA04" w14:textId="77777777" w:rsidR="00691CBE" w:rsidRDefault="00B61AD9" w:rsidP="000A4445">
            <w:pPr>
              <w:jc w:val="center"/>
            </w:pPr>
            <w:r w:rsidRPr="00B61AD9">
              <w:t>недостатки и</w:t>
            </w:r>
          </w:p>
          <w:p w14:paraId="51F46C86" w14:textId="77777777" w:rsidR="00691CBE" w:rsidRDefault="00B61AD9" w:rsidP="000A4445">
            <w:pPr>
              <w:jc w:val="center"/>
            </w:pPr>
            <w:r w:rsidRPr="00B61AD9">
              <w:t>замечания</w:t>
            </w:r>
          </w:p>
        </w:tc>
        <w:tc>
          <w:tcPr>
            <w:tcW w:w="1417" w:type="dxa"/>
            <w:shd w:val="clear" w:color="auto" w:fill="auto"/>
          </w:tcPr>
          <w:p w14:paraId="28F43F0D" w14:textId="77777777" w:rsidR="00691CBE" w:rsidRDefault="000A4445" w:rsidP="000A4445">
            <w:pPr>
              <w:jc w:val="center"/>
            </w:pPr>
            <w:r>
              <w:t>К</w:t>
            </w:r>
            <w:r w:rsidR="00B61AD9" w:rsidRPr="00B61AD9">
              <w:t>оличество</w:t>
            </w:r>
          </w:p>
          <w:p w14:paraId="3D239E8E" w14:textId="77777777" w:rsidR="00691CBE" w:rsidRDefault="00B61AD9" w:rsidP="000A4445">
            <w:pPr>
              <w:jc w:val="center"/>
            </w:pPr>
            <w:r w:rsidRPr="00B61AD9">
              <w:t>баллов</w:t>
            </w:r>
          </w:p>
        </w:tc>
      </w:tr>
      <w:tr w:rsidR="001E7754" w:rsidRPr="00904CB2" w14:paraId="700D0B62" w14:textId="77777777" w:rsidTr="00527C33">
        <w:tc>
          <w:tcPr>
            <w:tcW w:w="9639" w:type="dxa"/>
            <w:gridSpan w:val="3"/>
            <w:shd w:val="clear" w:color="auto" w:fill="auto"/>
          </w:tcPr>
          <w:p w14:paraId="3376CFC2" w14:textId="77777777" w:rsidR="001E7754" w:rsidRPr="00904CB2" w:rsidRDefault="00B61AD9" w:rsidP="00FD2CF4">
            <w:pPr>
              <w:jc w:val="center"/>
            </w:pPr>
            <w:r w:rsidRPr="00B61AD9">
              <w:t>К</w:t>
            </w:r>
            <w:r w:rsidR="00FD2CF4">
              <w:t>ачество исследовательской работы (реферата)</w:t>
            </w:r>
          </w:p>
        </w:tc>
      </w:tr>
      <w:tr w:rsidR="001E7754" w:rsidRPr="00904CB2" w14:paraId="2A24AEAD" w14:textId="77777777" w:rsidTr="00527C33">
        <w:tc>
          <w:tcPr>
            <w:tcW w:w="6521" w:type="dxa"/>
            <w:shd w:val="clear" w:color="auto" w:fill="auto"/>
          </w:tcPr>
          <w:p w14:paraId="3F7A9A80" w14:textId="77777777" w:rsidR="00691CBE" w:rsidRDefault="00691CBE"/>
        </w:tc>
        <w:tc>
          <w:tcPr>
            <w:tcW w:w="1701" w:type="dxa"/>
            <w:shd w:val="clear" w:color="auto" w:fill="auto"/>
          </w:tcPr>
          <w:p w14:paraId="5D85E98E" w14:textId="77777777" w:rsidR="00691CBE" w:rsidRDefault="00691CBE"/>
        </w:tc>
        <w:tc>
          <w:tcPr>
            <w:tcW w:w="1417" w:type="dxa"/>
            <w:shd w:val="clear" w:color="auto" w:fill="auto"/>
          </w:tcPr>
          <w:p w14:paraId="755DCA3E" w14:textId="77777777" w:rsidR="001E7754" w:rsidRPr="00904CB2" w:rsidRDefault="001E7754" w:rsidP="002D31E9"/>
        </w:tc>
      </w:tr>
      <w:tr w:rsidR="001E7754" w:rsidRPr="00904CB2" w14:paraId="5DA65858" w14:textId="77777777" w:rsidTr="00527C33">
        <w:tc>
          <w:tcPr>
            <w:tcW w:w="6521" w:type="dxa"/>
            <w:shd w:val="clear" w:color="auto" w:fill="auto"/>
          </w:tcPr>
          <w:p w14:paraId="5C4DE9F4" w14:textId="77777777" w:rsidR="00691CBE" w:rsidRDefault="00FD2CF4">
            <w:r>
              <w:t>1</w:t>
            </w:r>
            <w:r w:rsidR="00B61AD9" w:rsidRPr="00B61AD9">
              <w:t>. Грамотность изложения и качество оформления работы</w:t>
            </w:r>
          </w:p>
        </w:tc>
        <w:tc>
          <w:tcPr>
            <w:tcW w:w="1701" w:type="dxa"/>
            <w:shd w:val="clear" w:color="auto" w:fill="auto"/>
          </w:tcPr>
          <w:p w14:paraId="34151DF1" w14:textId="77777777" w:rsidR="00691CBE" w:rsidRDefault="00691CBE"/>
        </w:tc>
        <w:tc>
          <w:tcPr>
            <w:tcW w:w="1417" w:type="dxa"/>
            <w:shd w:val="clear" w:color="auto" w:fill="auto"/>
          </w:tcPr>
          <w:p w14:paraId="292A7A66" w14:textId="77777777" w:rsidR="001E7754" w:rsidRPr="00904CB2" w:rsidRDefault="00FD2CF4" w:rsidP="00D0114A">
            <w:pPr>
              <w:jc w:val="center"/>
            </w:pPr>
            <w:r>
              <w:t>0,5</w:t>
            </w:r>
          </w:p>
        </w:tc>
      </w:tr>
      <w:tr w:rsidR="001E7754" w:rsidRPr="00904CB2" w14:paraId="38015911" w14:textId="77777777" w:rsidTr="00527C33">
        <w:tc>
          <w:tcPr>
            <w:tcW w:w="6521" w:type="dxa"/>
            <w:shd w:val="clear" w:color="auto" w:fill="auto"/>
          </w:tcPr>
          <w:p w14:paraId="51981823" w14:textId="77777777" w:rsidR="00691CBE" w:rsidRDefault="00FD2CF4">
            <w:r>
              <w:t>2</w:t>
            </w:r>
            <w:r w:rsidR="00B61AD9" w:rsidRPr="00B61AD9">
              <w:t xml:space="preserve">. Самостоятельность выполнения работы, глубина проработки материала, использование рекомендованной и </w:t>
            </w:r>
            <w:r w:rsidR="00B61AD9" w:rsidRPr="00B61AD9">
              <w:lastRenderedPageBreak/>
              <w:t>справочной литературы</w:t>
            </w:r>
          </w:p>
        </w:tc>
        <w:tc>
          <w:tcPr>
            <w:tcW w:w="1701" w:type="dxa"/>
            <w:shd w:val="clear" w:color="auto" w:fill="auto"/>
          </w:tcPr>
          <w:p w14:paraId="52E2CD55" w14:textId="77777777" w:rsidR="00691CBE" w:rsidRDefault="00691CBE"/>
        </w:tc>
        <w:tc>
          <w:tcPr>
            <w:tcW w:w="1417" w:type="dxa"/>
            <w:shd w:val="clear" w:color="auto" w:fill="auto"/>
          </w:tcPr>
          <w:p w14:paraId="61EC0ED1" w14:textId="77777777" w:rsidR="001E7754" w:rsidRPr="00904CB2" w:rsidRDefault="00FD2CF4" w:rsidP="00D0114A">
            <w:pPr>
              <w:jc w:val="center"/>
            </w:pPr>
            <w:r>
              <w:t>0,5</w:t>
            </w:r>
          </w:p>
        </w:tc>
      </w:tr>
      <w:tr w:rsidR="001E7754" w:rsidRPr="00904CB2" w14:paraId="62B67F78" w14:textId="77777777" w:rsidTr="00527C33">
        <w:tc>
          <w:tcPr>
            <w:tcW w:w="6521" w:type="dxa"/>
            <w:shd w:val="clear" w:color="auto" w:fill="auto"/>
          </w:tcPr>
          <w:p w14:paraId="26C2C5A8" w14:textId="77777777" w:rsidR="00691CBE" w:rsidRDefault="00FD2CF4">
            <w:r>
              <w:t>3</w:t>
            </w:r>
            <w:r w:rsidR="00B61AD9" w:rsidRPr="00B61AD9">
              <w:t>. Обоснованность и доказательность выводов</w:t>
            </w:r>
          </w:p>
        </w:tc>
        <w:tc>
          <w:tcPr>
            <w:tcW w:w="1701" w:type="dxa"/>
            <w:shd w:val="clear" w:color="auto" w:fill="auto"/>
          </w:tcPr>
          <w:p w14:paraId="192587C3" w14:textId="77777777" w:rsidR="00691CBE" w:rsidRDefault="00691CBE"/>
        </w:tc>
        <w:tc>
          <w:tcPr>
            <w:tcW w:w="1417" w:type="dxa"/>
            <w:shd w:val="clear" w:color="auto" w:fill="auto"/>
          </w:tcPr>
          <w:p w14:paraId="4FD6137D" w14:textId="77777777" w:rsidR="001E7754" w:rsidRPr="00904CB2" w:rsidRDefault="00B61AD9" w:rsidP="00D0114A">
            <w:pPr>
              <w:jc w:val="center"/>
            </w:pPr>
            <w:r w:rsidRPr="00B61AD9">
              <w:t>1</w:t>
            </w:r>
          </w:p>
        </w:tc>
      </w:tr>
      <w:tr w:rsidR="001E7754" w:rsidRPr="00904CB2" w14:paraId="4B612192" w14:textId="77777777" w:rsidTr="00527C33">
        <w:tc>
          <w:tcPr>
            <w:tcW w:w="8222" w:type="dxa"/>
            <w:gridSpan w:val="2"/>
            <w:shd w:val="clear" w:color="auto" w:fill="auto"/>
          </w:tcPr>
          <w:p w14:paraId="0E450F5D" w14:textId="77777777" w:rsidR="00691CBE" w:rsidRDefault="00B61AD9" w:rsidP="00DB3311">
            <w:r w:rsidRPr="00B61AD9">
              <w:t>Общая оценка за выполнение</w:t>
            </w:r>
          </w:p>
        </w:tc>
        <w:tc>
          <w:tcPr>
            <w:tcW w:w="1417" w:type="dxa"/>
            <w:shd w:val="clear" w:color="auto" w:fill="auto"/>
          </w:tcPr>
          <w:p w14:paraId="0A6B246D" w14:textId="77777777" w:rsidR="001E7754" w:rsidRPr="00904CB2" w:rsidRDefault="00FD2CF4" w:rsidP="00D0114A">
            <w:pPr>
              <w:jc w:val="center"/>
            </w:pPr>
            <w:r>
              <w:t>2</w:t>
            </w:r>
          </w:p>
        </w:tc>
      </w:tr>
      <w:tr w:rsidR="001E7754" w:rsidRPr="00904CB2" w14:paraId="2039393C" w14:textId="77777777" w:rsidTr="00527C33">
        <w:tc>
          <w:tcPr>
            <w:tcW w:w="9639" w:type="dxa"/>
            <w:gridSpan w:val="3"/>
            <w:shd w:val="clear" w:color="auto" w:fill="auto"/>
          </w:tcPr>
          <w:p w14:paraId="6851ABD0" w14:textId="77777777" w:rsidR="00691CBE" w:rsidRDefault="00B61AD9" w:rsidP="00D0114A">
            <w:pPr>
              <w:jc w:val="center"/>
            </w:pPr>
            <w:r w:rsidRPr="00B61AD9">
              <w:t>К</w:t>
            </w:r>
            <w:r w:rsidR="00DB3311">
              <w:t>ачество выступления</w:t>
            </w:r>
          </w:p>
        </w:tc>
      </w:tr>
      <w:tr w:rsidR="001E7754" w:rsidRPr="00904CB2" w14:paraId="07AA585F" w14:textId="77777777" w:rsidTr="00527C33">
        <w:tc>
          <w:tcPr>
            <w:tcW w:w="6521" w:type="dxa"/>
            <w:shd w:val="clear" w:color="auto" w:fill="auto"/>
          </w:tcPr>
          <w:p w14:paraId="4E557123" w14:textId="77777777" w:rsidR="00691CBE" w:rsidRDefault="00B61AD9">
            <w:r w:rsidRPr="00B61AD9">
              <w:t>1. Соответствие содержания доклада содержанию работы</w:t>
            </w:r>
          </w:p>
        </w:tc>
        <w:tc>
          <w:tcPr>
            <w:tcW w:w="1701" w:type="dxa"/>
            <w:shd w:val="clear" w:color="auto" w:fill="auto"/>
          </w:tcPr>
          <w:p w14:paraId="3EE22A5A" w14:textId="77777777" w:rsidR="00691CBE" w:rsidRDefault="00691CBE"/>
        </w:tc>
        <w:tc>
          <w:tcPr>
            <w:tcW w:w="1417" w:type="dxa"/>
            <w:shd w:val="clear" w:color="auto" w:fill="auto"/>
          </w:tcPr>
          <w:p w14:paraId="057F81FC" w14:textId="77777777" w:rsidR="001E7754" w:rsidRPr="00904CB2" w:rsidRDefault="00DB3311" w:rsidP="00D0114A">
            <w:pPr>
              <w:jc w:val="center"/>
            </w:pPr>
            <w:r>
              <w:t>0,5</w:t>
            </w:r>
          </w:p>
        </w:tc>
      </w:tr>
      <w:tr w:rsidR="001E7754" w:rsidRPr="00904CB2" w14:paraId="7E621CFF" w14:textId="77777777" w:rsidTr="00527C33">
        <w:tc>
          <w:tcPr>
            <w:tcW w:w="6521" w:type="dxa"/>
            <w:shd w:val="clear" w:color="auto" w:fill="auto"/>
          </w:tcPr>
          <w:p w14:paraId="2D0CF45A" w14:textId="77777777" w:rsidR="00691CBE" w:rsidRDefault="00B61AD9">
            <w:r w:rsidRPr="00B61AD9">
              <w:t>2. Выделение основной мысли работы</w:t>
            </w:r>
          </w:p>
        </w:tc>
        <w:tc>
          <w:tcPr>
            <w:tcW w:w="1701" w:type="dxa"/>
            <w:shd w:val="clear" w:color="auto" w:fill="auto"/>
          </w:tcPr>
          <w:p w14:paraId="6506F13E" w14:textId="77777777" w:rsidR="00691CBE" w:rsidRDefault="00691CBE"/>
        </w:tc>
        <w:tc>
          <w:tcPr>
            <w:tcW w:w="1417" w:type="dxa"/>
            <w:shd w:val="clear" w:color="auto" w:fill="auto"/>
          </w:tcPr>
          <w:p w14:paraId="5661BB7A" w14:textId="77777777" w:rsidR="001E7754" w:rsidRPr="00904CB2" w:rsidRDefault="00DB3311" w:rsidP="00D0114A">
            <w:pPr>
              <w:jc w:val="center"/>
            </w:pPr>
            <w:r>
              <w:t>0,5</w:t>
            </w:r>
          </w:p>
        </w:tc>
      </w:tr>
      <w:tr w:rsidR="001E7754" w:rsidRPr="00904CB2" w14:paraId="6C30BC78" w14:textId="77777777" w:rsidTr="00527C33">
        <w:tc>
          <w:tcPr>
            <w:tcW w:w="6521" w:type="dxa"/>
            <w:shd w:val="clear" w:color="auto" w:fill="auto"/>
          </w:tcPr>
          <w:p w14:paraId="14FF4F23" w14:textId="77777777" w:rsidR="00691CBE" w:rsidRDefault="00B61AD9">
            <w:r w:rsidRPr="00B61AD9">
              <w:t>3. Качество изложения материала</w:t>
            </w:r>
          </w:p>
        </w:tc>
        <w:tc>
          <w:tcPr>
            <w:tcW w:w="1701" w:type="dxa"/>
            <w:shd w:val="clear" w:color="auto" w:fill="auto"/>
          </w:tcPr>
          <w:p w14:paraId="218BA5CB" w14:textId="77777777" w:rsidR="00691CBE" w:rsidRDefault="00691CBE"/>
        </w:tc>
        <w:tc>
          <w:tcPr>
            <w:tcW w:w="1417" w:type="dxa"/>
            <w:shd w:val="clear" w:color="auto" w:fill="auto"/>
          </w:tcPr>
          <w:p w14:paraId="05641971" w14:textId="77777777" w:rsidR="001E7754" w:rsidRPr="00904CB2" w:rsidRDefault="00DB3311" w:rsidP="00D0114A">
            <w:pPr>
              <w:jc w:val="center"/>
            </w:pPr>
            <w:r>
              <w:t>0,5</w:t>
            </w:r>
          </w:p>
        </w:tc>
      </w:tr>
      <w:tr w:rsidR="001E7754" w:rsidRPr="00904CB2" w14:paraId="7473F69E" w14:textId="77777777" w:rsidTr="00527C33">
        <w:tc>
          <w:tcPr>
            <w:tcW w:w="8222" w:type="dxa"/>
            <w:gridSpan w:val="2"/>
            <w:shd w:val="clear" w:color="auto" w:fill="auto"/>
          </w:tcPr>
          <w:p w14:paraId="24BB3F2E" w14:textId="77777777" w:rsidR="00691CBE" w:rsidRDefault="00B61AD9" w:rsidP="009341F2">
            <w:r w:rsidRPr="00B61AD9">
              <w:t xml:space="preserve">Общая оценка </w:t>
            </w:r>
            <w:r w:rsidR="009341F2">
              <w:t>выступление</w:t>
            </w:r>
          </w:p>
        </w:tc>
        <w:tc>
          <w:tcPr>
            <w:tcW w:w="1417" w:type="dxa"/>
            <w:shd w:val="clear" w:color="auto" w:fill="auto"/>
          </w:tcPr>
          <w:p w14:paraId="3E739DA7" w14:textId="77777777" w:rsidR="001E7754" w:rsidRPr="00904CB2" w:rsidRDefault="00DB3311" w:rsidP="00D0114A">
            <w:pPr>
              <w:jc w:val="center"/>
            </w:pPr>
            <w:r>
              <w:t>1,5</w:t>
            </w:r>
          </w:p>
        </w:tc>
      </w:tr>
      <w:tr w:rsidR="001E7754" w:rsidRPr="00904CB2" w14:paraId="7C5C40E2" w14:textId="77777777" w:rsidTr="00527C33">
        <w:tc>
          <w:tcPr>
            <w:tcW w:w="9639" w:type="dxa"/>
            <w:gridSpan w:val="3"/>
            <w:shd w:val="clear" w:color="auto" w:fill="auto"/>
          </w:tcPr>
          <w:p w14:paraId="1FC8FB45" w14:textId="77777777" w:rsidR="00691CBE" w:rsidRDefault="00B61AD9" w:rsidP="00D0114A">
            <w:pPr>
              <w:jc w:val="center"/>
            </w:pPr>
            <w:r w:rsidRPr="00B61AD9">
              <w:t>О</w:t>
            </w:r>
            <w:r w:rsidR="00DB3311">
              <w:t>тветы на дополнительные вопросы по содержанию работы</w:t>
            </w:r>
          </w:p>
        </w:tc>
      </w:tr>
      <w:tr w:rsidR="001E7754" w:rsidRPr="00904CB2" w14:paraId="4B3B8849" w14:textId="77777777" w:rsidTr="00527C33">
        <w:tc>
          <w:tcPr>
            <w:tcW w:w="6521" w:type="dxa"/>
            <w:shd w:val="clear" w:color="auto" w:fill="auto"/>
          </w:tcPr>
          <w:p w14:paraId="7A320E7E" w14:textId="77777777" w:rsidR="00691CBE" w:rsidRDefault="00B61AD9">
            <w:r w:rsidRPr="00B61AD9">
              <w:t>Вопрос 1</w:t>
            </w:r>
          </w:p>
        </w:tc>
        <w:tc>
          <w:tcPr>
            <w:tcW w:w="1701" w:type="dxa"/>
            <w:shd w:val="clear" w:color="auto" w:fill="auto"/>
          </w:tcPr>
          <w:p w14:paraId="6D62E34B" w14:textId="77777777" w:rsidR="00691CBE" w:rsidRDefault="00691CBE"/>
        </w:tc>
        <w:tc>
          <w:tcPr>
            <w:tcW w:w="1417" w:type="dxa"/>
            <w:shd w:val="clear" w:color="auto" w:fill="auto"/>
          </w:tcPr>
          <w:p w14:paraId="05B6A744" w14:textId="77777777" w:rsidR="001E7754" w:rsidRPr="00904CB2" w:rsidRDefault="00DB3311" w:rsidP="00D0114A">
            <w:pPr>
              <w:jc w:val="center"/>
            </w:pPr>
            <w:r>
              <w:t>0,5</w:t>
            </w:r>
          </w:p>
        </w:tc>
      </w:tr>
      <w:tr w:rsidR="001E7754" w:rsidRPr="00904CB2" w14:paraId="6D824F4D" w14:textId="77777777" w:rsidTr="00527C33">
        <w:tc>
          <w:tcPr>
            <w:tcW w:w="6521" w:type="dxa"/>
            <w:shd w:val="clear" w:color="auto" w:fill="auto"/>
          </w:tcPr>
          <w:p w14:paraId="45E83548" w14:textId="77777777" w:rsidR="00691CBE" w:rsidRDefault="00B61AD9">
            <w:r w:rsidRPr="00B61AD9">
              <w:t>Вопрос 2</w:t>
            </w:r>
          </w:p>
        </w:tc>
        <w:tc>
          <w:tcPr>
            <w:tcW w:w="1701" w:type="dxa"/>
            <w:shd w:val="clear" w:color="auto" w:fill="auto"/>
          </w:tcPr>
          <w:p w14:paraId="7850E00C" w14:textId="77777777" w:rsidR="00691CBE" w:rsidRDefault="00691CBE"/>
        </w:tc>
        <w:tc>
          <w:tcPr>
            <w:tcW w:w="1417" w:type="dxa"/>
            <w:shd w:val="clear" w:color="auto" w:fill="auto"/>
          </w:tcPr>
          <w:p w14:paraId="51B024D8" w14:textId="77777777" w:rsidR="001E7754" w:rsidRPr="00904CB2" w:rsidRDefault="00DB3311" w:rsidP="00D0114A">
            <w:pPr>
              <w:jc w:val="center"/>
            </w:pPr>
            <w:r>
              <w:t>0,5</w:t>
            </w:r>
          </w:p>
        </w:tc>
      </w:tr>
      <w:tr w:rsidR="001E7754" w:rsidRPr="00904CB2" w14:paraId="7376DEBB" w14:textId="77777777" w:rsidTr="00527C33">
        <w:tc>
          <w:tcPr>
            <w:tcW w:w="6521" w:type="dxa"/>
            <w:shd w:val="clear" w:color="auto" w:fill="auto"/>
          </w:tcPr>
          <w:p w14:paraId="3B293F33" w14:textId="77777777" w:rsidR="00691CBE" w:rsidRDefault="00B61AD9">
            <w:r w:rsidRPr="00B61AD9">
              <w:t>Вопрос 3</w:t>
            </w:r>
          </w:p>
        </w:tc>
        <w:tc>
          <w:tcPr>
            <w:tcW w:w="1701" w:type="dxa"/>
            <w:shd w:val="clear" w:color="auto" w:fill="auto"/>
          </w:tcPr>
          <w:p w14:paraId="386A55AE" w14:textId="77777777" w:rsidR="00691CBE" w:rsidRDefault="00691CBE"/>
        </w:tc>
        <w:tc>
          <w:tcPr>
            <w:tcW w:w="1417" w:type="dxa"/>
            <w:shd w:val="clear" w:color="auto" w:fill="auto"/>
          </w:tcPr>
          <w:p w14:paraId="6265B8FE" w14:textId="77777777" w:rsidR="001E7754" w:rsidRPr="00904CB2" w:rsidRDefault="00DB3311" w:rsidP="00D0114A">
            <w:pPr>
              <w:jc w:val="center"/>
            </w:pPr>
            <w:r>
              <w:t>0,5</w:t>
            </w:r>
          </w:p>
        </w:tc>
      </w:tr>
      <w:tr w:rsidR="001E7754" w:rsidRPr="00904CB2" w14:paraId="24EC5BA0" w14:textId="77777777" w:rsidTr="00527C33">
        <w:tc>
          <w:tcPr>
            <w:tcW w:w="8222" w:type="dxa"/>
            <w:gridSpan w:val="2"/>
            <w:shd w:val="clear" w:color="auto" w:fill="auto"/>
          </w:tcPr>
          <w:p w14:paraId="324BB2CE" w14:textId="77777777" w:rsidR="00691CBE" w:rsidRDefault="00B61AD9">
            <w:r w:rsidRPr="00B61AD9">
              <w:t>Общая оценка за ответы на вопросы</w:t>
            </w:r>
          </w:p>
        </w:tc>
        <w:tc>
          <w:tcPr>
            <w:tcW w:w="1417" w:type="dxa"/>
            <w:shd w:val="clear" w:color="auto" w:fill="auto"/>
          </w:tcPr>
          <w:p w14:paraId="1D1760E1" w14:textId="77777777" w:rsidR="001E7754" w:rsidRPr="00904CB2" w:rsidRDefault="00DB3311" w:rsidP="00D0114A">
            <w:pPr>
              <w:jc w:val="center"/>
            </w:pPr>
            <w:r>
              <w:t>1,5</w:t>
            </w:r>
          </w:p>
        </w:tc>
      </w:tr>
      <w:tr w:rsidR="001E7754" w:rsidRPr="00904CB2" w14:paraId="0E2B4815" w14:textId="77777777" w:rsidTr="00527C33">
        <w:tc>
          <w:tcPr>
            <w:tcW w:w="8222" w:type="dxa"/>
            <w:gridSpan w:val="2"/>
            <w:shd w:val="clear" w:color="auto" w:fill="auto"/>
          </w:tcPr>
          <w:p w14:paraId="1A83D255" w14:textId="77777777" w:rsidR="00691CBE" w:rsidRPr="00DB3311" w:rsidRDefault="00B61AD9" w:rsidP="00DB3311">
            <w:pPr>
              <w:rPr>
                <w:b/>
              </w:rPr>
            </w:pPr>
            <w:r w:rsidRPr="00DB3311">
              <w:rPr>
                <w:b/>
              </w:rPr>
              <w:t>И</w:t>
            </w:r>
            <w:r w:rsidR="00DB3311" w:rsidRPr="00DB3311">
              <w:rPr>
                <w:b/>
              </w:rPr>
              <w:t>тоговая оценка</w:t>
            </w:r>
          </w:p>
        </w:tc>
        <w:tc>
          <w:tcPr>
            <w:tcW w:w="1417" w:type="dxa"/>
            <w:shd w:val="clear" w:color="auto" w:fill="auto"/>
          </w:tcPr>
          <w:p w14:paraId="4E28CC1D" w14:textId="77777777" w:rsidR="001E7754" w:rsidRPr="00904CB2" w:rsidRDefault="00DB3311" w:rsidP="00D0114A">
            <w:pPr>
              <w:jc w:val="center"/>
            </w:pPr>
            <w:r>
              <w:t>5</w:t>
            </w:r>
          </w:p>
        </w:tc>
      </w:tr>
    </w:tbl>
    <w:p w14:paraId="2D791569" w14:textId="77777777" w:rsidR="00691CBE" w:rsidRDefault="00691CBE"/>
    <w:p w14:paraId="19373770" w14:textId="77777777" w:rsidR="00691CBE" w:rsidRPr="007D06CC" w:rsidRDefault="00B61AD9" w:rsidP="007D06CC">
      <w:pPr>
        <w:widowControl w:val="0"/>
        <w:jc w:val="center"/>
        <w:rPr>
          <w:i/>
        </w:rPr>
      </w:pPr>
      <w:r w:rsidRPr="007D06CC">
        <w:rPr>
          <w:i/>
        </w:rPr>
        <w:t>Критерии оценивания студента за подготовку презентации</w:t>
      </w:r>
    </w:p>
    <w:tbl>
      <w:tblPr>
        <w:tblW w:w="9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2981"/>
        <w:gridCol w:w="2693"/>
        <w:gridCol w:w="3164"/>
      </w:tblGrid>
      <w:tr w:rsidR="007D06CC" w:rsidRPr="00B24906" w14:paraId="2CB40FD1" w14:textId="77777777" w:rsidTr="00527C33">
        <w:trPr>
          <w:cantSplit/>
          <w:jc w:val="center"/>
        </w:trPr>
        <w:tc>
          <w:tcPr>
            <w:tcW w:w="662" w:type="dxa"/>
            <w:vMerge w:val="restart"/>
          </w:tcPr>
          <w:p w14:paraId="76567271" w14:textId="77777777" w:rsidR="007D06CC" w:rsidRPr="00B24906" w:rsidRDefault="007D06CC" w:rsidP="00D244C7">
            <w:pPr>
              <w:widowControl w:val="0"/>
              <w:contextualSpacing/>
              <w:jc w:val="center"/>
              <w:rPr>
                <w:b/>
              </w:rPr>
            </w:pPr>
            <w:r w:rsidRPr="00B24906">
              <w:rPr>
                <w:b/>
              </w:rPr>
              <w:t>Баллы</w:t>
            </w:r>
          </w:p>
        </w:tc>
        <w:tc>
          <w:tcPr>
            <w:tcW w:w="8838" w:type="dxa"/>
            <w:gridSpan w:val="3"/>
          </w:tcPr>
          <w:p w14:paraId="6D714013" w14:textId="77777777" w:rsidR="007D06CC" w:rsidRPr="00B24906" w:rsidRDefault="007D06CC" w:rsidP="00D244C7">
            <w:pPr>
              <w:widowControl w:val="0"/>
              <w:contextualSpacing/>
              <w:jc w:val="center"/>
              <w:rPr>
                <w:b/>
              </w:rPr>
            </w:pPr>
            <w:r w:rsidRPr="00B24906">
              <w:rPr>
                <w:b/>
              </w:rPr>
              <w:t>Критерии</w:t>
            </w:r>
          </w:p>
        </w:tc>
      </w:tr>
      <w:tr w:rsidR="007D06CC" w:rsidRPr="00B24906" w14:paraId="62F975F8" w14:textId="77777777" w:rsidTr="00527C33">
        <w:trPr>
          <w:cantSplit/>
          <w:jc w:val="center"/>
        </w:trPr>
        <w:tc>
          <w:tcPr>
            <w:tcW w:w="662" w:type="dxa"/>
            <w:vMerge/>
          </w:tcPr>
          <w:p w14:paraId="12CF8298" w14:textId="77777777" w:rsidR="007D06CC" w:rsidRPr="00B24906" w:rsidRDefault="007D06CC" w:rsidP="00D244C7">
            <w:pPr>
              <w:widowControl w:val="0"/>
              <w:contextualSpacing/>
              <w:jc w:val="center"/>
              <w:rPr>
                <w:b/>
              </w:rPr>
            </w:pPr>
          </w:p>
        </w:tc>
        <w:tc>
          <w:tcPr>
            <w:tcW w:w="2981" w:type="dxa"/>
          </w:tcPr>
          <w:p w14:paraId="3DD1C780" w14:textId="77777777" w:rsidR="007D06CC" w:rsidRPr="00B21D45" w:rsidRDefault="007D06CC" w:rsidP="00B21D45">
            <w:pPr>
              <w:widowControl w:val="0"/>
              <w:contextualSpacing/>
              <w:jc w:val="center"/>
              <w:rPr>
                <w:b/>
              </w:rPr>
            </w:pPr>
            <w:r w:rsidRPr="00B24906">
              <w:rPr>
                <w:b/>
              </w:rPr>
              <w:t>Содержание презентации</w:t>
            </w:r>
          </w:p>
        </w:tc>
        <w:tc>
          <w:tcPr>
            <w:tcW w:w="2693" w:type="dxa"/>
          </w:tcPr>
          <w:p w14:paraId="33DF61E0" w14:textId="77777777" w:rsidR="007D06CC" w:rsidRPr="00B21D45" w:rsidRDefault="007D06CC" w:rsidP="00B21D45">
            <w:pPr>
              <w:widowControl w:val="0"/>
              <w:contextualSpacing/>
              <w:jc w:val="center"/>
              <w:rPr>
                <w:b/>
              </w:rPr>
            </w:pPr>
            <w:r w:rsidRPr="00B24906">
              <w:rPr>
                <w:b/>
              </w:rPr>
              <w:t>Дизайн презентации</w:t>
            </w:r>
          </w:p>
        </w:tc>
        <w:tc>
          <w:tcPr>
            <w:tcW w:w="3164" w:type="dxa"/>
            <w:tcBorders>
              <w:bottom w:val="single" w:sz="4" w:space="0" w:color="auto"/>
            </w:tcBorders>
          </w:tcPr>
          <w:p w14:paraId="1BBAA931" w14:textId="77777777" w:rsidR="007D06CC" w:rsidRPr="00B21D45" w:rsidRDefault="007D06CC" w:rsidP="00B21D45">
            <w:pPr>
              <w:widowControl w:val="0"/>
              <w:contextualSpacing/>
              <w:jc w:val="center"/>
              <w:rPr>
                <w:b/>
              </w:rPr>
            </w:pPr>
            <w:r w:rsidRPr="00B24906">
              <w:rPr>
                <w:b/>
              </w:rPr>
              <w:t>Представление презентации</w:t>
            </w:r>
          </w:p>
        </w:tc>
      </w:tr>
      <w:tr w:rsidR="007D06CC" w:rsidRPr="00B24906" w14:paraId="025AE7B4" w14:textId="77777777" w:rsidTr="00527C33">
        <w:trPr>
          <w:cantSplit/>
          <w:jc w:val="center"/>
        </w:trPr>
        <w:tc>
          <w:tcPr>
            <w:tcW w:w="662" w:type="dxa"/>
            <w:vAlign w:val="center"/>
          </w:tcPr>
          <w:p w14:paraId="172F9BA4" w14:textId="77777777" w:rsidR="007D06CC" w:rsidRPr="00B24906" w:rsidRDefault="007D06CC" w:rsidP="00D244C7">
            <w:pPr>
              <w:widowControl w:val="0"/>
              <w:contextualSpacing/>
              <w:jc w:val="center"/>
              <w:rPr>
                <w:b/>
              </w:rPr>
            </w:pPr>
            <w:r w:rsidRPr="00B24906">
              <w:rPr>
                <w:b/>
              </w:rPr>
              <w:t>4</w:t>
            </w:r>
          </w:p>
        </w:tc>
        <w:tc>
          <w:tcPr>
            <w:tcW w:w="2981" w:type="dxa"/>
          </w:tcPr>
          <w:p w14:paraId="18728F50" w14:textId="77777777" w:rsidR="007D06CC" w:rsidRPr="00B24906" w:rsidRDefault="007D06CC" w:rsidP="00D244C7">
            <w:pPr>
              <w:widowControl w:val="0"/>
              <w:contextualSpacing/>
            </w:pPr>
            <w:r w:rsidRPr="00B24906">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14:paraId="7DF0B465" w14:textId="77777777" w:rsidR="007D06CC" w:rsidRPr="00B24906" w:rsidRDefault="007D06CC" w:rsidP="00D244C7">
            <w:pPr>
              <w:widowControl w:val="0"/>
              <w:contextualSpacing/>
            </w:pPr>
            <w:r w:rsidRPr="00B24906">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164" w:type="dxa"/>
            <w:tcBorders>
              <w:top w:val="single" w:sz="4" w:space="0" w:color="auto"/>
            </w:tcBorders>
          </w:tcPr>
          <w:p w14:paraId="164579B6" w14:textId="77777777" w:rsidR="007D06CC" w:rsidRPr="00B24906" w:rsidRDefault="007D06CC" w:rsidP="00D244C7">
            <w:pPr>
              <w:widowControl w:val="0"/>
              <w:contextualSpacing/>
            </w:pPr>
            <w:r w:rsidRPr="00B24906">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7D06CC" w:rsidRPr="00B24906" w14:paraId="4FC368C4" w14:textId="77777777" w:rsidTr="00527C33">
        <w:trPr>
          <w:cantSplit/>
          <w:jc w:val="center"/>
        </w:trPr>
        <w:tc>
          <w:tcPr>
            <w:tcW w:w="662" w:type="dxa"/>
            <w:vAlign w:val="center"/>
          </w:tcPr>
          <w:p w14:paraId="74779AC9" w14:textId="77777777" w:rsidR="007D06CC" w:rsidRPr="00B24906" w:rsidRDefault="007D06CC" w:rsidP="00D244C7">
            <w:pPr>
              <w:widowControl w:val="0"/>
              <w:contextualSpacing/>
              <w:jc w:val="center"/>
              <w:rPr>
                <w:b/>
              </w:rPr>
            </w:pPr>
            <w:r w:rsidRPr="00B24906">
              <w:rPr>
                <w:b/>
              </w:rPr>
              <w:t>3</w:t>
            </w:r>
          </w:p>
        </w:tc>
        <w:tc>
          <w:tcPr>
            <w:tcW w:w="2981" w:type="dxa"/>
          </w:tcPr>
          <w:p w14:paraId="2B7A0C48" w14:textId="77777777" w:rsidR="007D06CC" w:rsidRPr="00B24906" w:rsidRDefault="007D06CC" w:rsidP="00D244C7">
            <w:pPr>
              <w:widowControl w:val="0"/>
              <w:contextualSpacing/>
            </w:pPr>
            <w:r w:rsidRPr="00B24906">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14:paraId="0435E8EC" w14:textId="77777777" w:rsidR="007D06CC" w:rsidRPr="00B24906" w:rsidRDefault="007D06CC" w:rsidP="00D244C7">
            <w:pPr>
              <w:widowControl w:val="0"/>
              <w:contextualSpacing/>
            </w:pPr>
            <w:r w:rsidRPr="00B24906">
              <w:t>Соблюдается единый стиль оформления. Слайды просты в понимании.  Используются некоторые эффекты и фон.</w:t>
            </w:r>
          </w:p>
        </w:tc>
        <w:tc>
          <w:tcPr>
            <w:tcW w:w="3164" w:type="dxa"/>
          </w:tcPr>
          <w:p w14:paraId="23355325" w14:textId="77777777" w:rsidR="007D06CC" w:rsidRPr="00B24906" w:rsidRDefault="007D06CC" w:rsidP="00D244C7">
            <w:pPr>
              <w:widowControl w:val="0"/>
              <w:contextualSpacing/>
            </w:pPr>
            <w:r w:rsidRPr="00B24906">
              <w:t>Автор владеет материалом по теме исследования, но не смог заинтересовать аудиторию. Недостаточно цитируется  литература.</w:t>
            </w:r>
          </w:p>
        </w:tc>
      </w:tr>
      <w:tr w:rsidR="007D06CC" w:rsidRPr="00B24906" w14:paraId="6401D202" w14:textId="77777777" w:rsidTr="00527C33">
        <w:trPr>
          <w:cantSplit/>
          <w:jc w:val="center"/>
        </w:trPr>
        <w:tc>
          <w:tcPr>
            <w:tcW w:w="662" w:type="dxa"/>
            <w:vAlign w:val="center"/>
          </w:tcPr>
          <w:p w14:paraId="1696F522" w14:textId="77777777" w:rsidR="007D06CC" w:rsidRPr="00B24906" w:rsidRDefault="007D06CC" w:rsidP="00D244C7">
            <w:pPr>
              <w:widowControl w:val="0"/>
              <w:contextualSpacing/>
              <w:jc w:val="center"/>
              <w:rPr>
                <w:b/>
              </w:rPr>
            </w:pPr>
            <w:r w:rsidRPr="00B24906">
              <w:rPr>
                <w:b/>
              </w:rPr>
              <w:t>2</w:t>
            </w:r>
          </w:p>
        </w:tc>
        <w:tc>
          <w:tcPr>
            <w:tcW w:w="2981" w:type="dxa"/>
          </w:tcPr>
          <w:p w14:paraId="3846C93B" w14:textId="77777777" w:rsidR="007D06CC" w:rsidRPr="00B24906" w:rsidRDefault="007D06CC" w:rsidP="00D244C7">
            <w:pPr>
              <w:widowControl w:val="0"/>
              <w:contextualSpacing/>
            </w:pPr>
            <w:r w:rsidRPr="00B24906">
              <w:t>Сформулирован</w:t>
            </w:r>
            <w:r>
              <w:t>ы</w:t>
            </w:r>
            <w:r w:rsidRPr="00B24906">
              <w:t xml:space="preserve"> цель и тема исследования. Содержание раскрыто не полностью</w:t>
            </w:r>
            <w:r>
              <w:t xml:space="preserve">. </w:t>
            </w:r>
            <w:r w:rsidRPr="00B24906">
              <w:t>Информация по теме исследования неточна. Проблема до конца не решена. Не даны ссылки на используемые ресурсы.</w:t>
            </w:r>
          </w:p>
        </w:tc>
        <w:tc>
          <w:tcPr>
            <w:tcW w:w="2693" w:type="dxa"/>
          </w:tcPr>
          <w:p w14:paraId="0EA2B8E6" w14:textId="77777777" w:rsidR="007D06CC" w:rsidRPr="00B24906" w:rsidRDefault="007D06CC" w:rsidP="00D244C7">
            <w:pPr>
              <w:widowControl w:val="0"/>
              <w:contextualSpacing/>
            </w:pPr>
            <w:r w:rsidRPr="00B24906">
              <w:t>Не соблюдается единый стиль оформления. Слайды просты в понимании.  Эффекты и фон не используются.</w:t>
            </w:r>
          </w:p>
        </w:tc>
        <w:tc>
          <w:tcPr>
            <w:tcW w:w="3164" w:type="dxa"/>
          </w:tcPr>
          <w:p w14:paraId="139C0894" w14:textId="77777777" w:rsidR="007D06CC" w:rsidRPr="00B24906" w:rsidRDefault="007D06CC" w:rsidP="00D244C7">
            <w:pPr>
              <w:widowControl w:val="0"/>
              <w:contextualSpacing/>
            </w:pPr>
            <w:r w:rsidRPr="00B24906">
              <w:t>Автор не показал компетентности в представлении презентации. Использованные факты  не вызывают доверия. Недостаточно цитируется  литература.</w:t>
            </w:r>
          </w:p>
        </w:tc>
      </w:tr>
      <w:tr w:rsidR="007D06CC" w:rsidRPr="00B24906" w14:paraId="5FB03F67" w14:textId="77777777" w:rsidTr="00527C33">
        <w:trPr>
          <w:cantSplit/>
          <w:jc w:val="center"/>
        </w:trPr>
        <w:tc>
          <w:tcPr>
            <w:tcW w:w="662" w:type="dxa"/>
            <w:vAlign w:val="center"/>
          </w:tcPr>
          <w:p w14:paraId="34E27211" w14:textId="77777777" w:rsidR="007D06CC" w:rsidRPr="00B24906" w:rsidRDefault="007D06CC" w:rsidP="00D244C7">
            <w:pPr>
              <w:widowControl w:val="0"/>
              <w:contextualSpacing/>
              <w:jc w:val="center"/>
              <w:rPr>
                <w:b/>
              </w:rPr>
            </w:pPr>
            <w:r w:rsidRPr="00B24906">
              <w:rPr>
                <w:b/>
              </w:rPr>
              <w:t>1</w:t>
            </w:r>
          </w:p>
        </w:tc>
        <w:tc>
          <w:tcPr>
            <w:tcW w:w="2981" w:type="dxa"/>
          </w:tcPr>
          <w:p w14:paraId="6E3EB9C2" w14:textId="77777777" w:rsidR="007D06CC" w:rsidRPr="00B24906" w:rsidRDefault="007D06CC" w:rsidP="00D244C7">
            <w:pPr>
              <w:widowControl w:val="0"/>
              <w:contextualSpacing/>
            </w:pPr>
            <w:r w:rsidRPr="00B24906">
              <w:t xml:space="preserve">Не сформулированы тема </w:t>
            </w:r>
            <w:r>
              <w:t xml:space="preserve">и </w:t>
            </w:r>
            <w:r w:rsidRPr="00B24906">
              <w:t>цель исследования. Проблема не решена.</w:t>
            </w:r>
          </w:p>
        </w:tc>
        <w:tc>
          <w:tcPr>
            <w:tcW w:w="2693" w:type="dxa"/>
          </w:tcPr>
          <w:p w14:paraId="77694188" w14:textId="77777777" w:rsidR="007D06CC" w:rsidRPr="00B24906" w:rsidRDefault="007D06CC" w:rsidP="00D244C7">
            <w:pPr>
              <w:widowControl w:val="0"/>
              <w:contextualSpacing/>
            </w:pPr>
            <w:r w:rsidRPr="00B24906">
              <w:t xml:space="preserve">Не соблюдается стиль оформления. Слайды просты в понимании.  </w:t>
            </w:r>
          </w:p>
        </w:tc>
        <w:tc>
          <w:tcPr>
            <w:tcW w:w="3164" w:type="dxa"/>
          </w:tcPr>
          <w:p w14:paraId="1C03FA91" w14:textId="77777777" w:rsidR="007D06CC" w:rsidRPr="00B24906" w:rsidRDefault="007D06CC" w:rsidP="00D244C7">
            <w:pPr>
              <w:widowControl w:val="0"/>
              <w:contextualSpacing/>
            </w:pPr>
            <w:r w:rsidRPr="00B24906">
              <w:t>Представлены искаженные данные</w:t>
            </w:r>
          </w:p>
        </w:tc>
      </w:tr>
    </w:tbl>
    <w:p w14:paraId="077D2B23" w14:textId="77777777" w:rsidR="00691CBE" w:rsidRDefault="00691CBE" w:rsidP="007D06CC">
      <w:pPr>
        <w:widowControl w:val="0"/>
      </w:pPr>
    </w:p>
    <w:p w14:paraId="67EC9396" w14:textId="77777777" w:rsidR="00041ECA" w:rsidRPr="00946629" w:rsidRDefault="00041ECA" w:rsidP="00041ECA">
      <w:pPr>
        <w:autoSpaceDE w:val="0"/>
        <w:autoSpaceDN w:val="0"/>
        <w:adjustRightInd w:val="0"/>
        <w:jc w:val="center"/>
        <w:rPr>
          <w:rFonts w:eastAsiaTheme="minorHAnsi"/>
          <w:i/>
          <w:lang w:eastAsia="en-US"/>
        </w:rPr>
      </w:pPr>
      <w:r w:rsidRPr="00946629">
        <w:rPr>
          <w:rFonts w:eastAsiaTheme="minorHAnsi"/>
          <w:i/>
          <w:lang w:eastAsia="en-US"/>
        </w:rPr>
        <w:lastRenderedPageBreak/>
        <w:t xml:space="preserve">Критерии оценки </w:t>
      </w:r>
      <w:r w:rsidRPr="00946629">
        <w:rPr>
          <w:i/>
        </w:rPr>
        <w:t>устного и</w:t>
      </w:r>
      <w:r w:rsidR="00DD096A">
        <w:rPr>
          <w:i/>
        </w:rPr>
        <w:t>/или</w:t>
      </w:r>
      <w:r w:rsidRPr="00946629">
        <w:rPr>
          <w:i/>
        </w:rPr>
        <w:t xml:space="preserve"> письменного ответа </w:t>
      </w:r>
      <w:r w:rsidRPr="00946629">
        <w:rPr>
          <w:rFonts w:eastAsiaTheme="minorHAnsi"/>
          <w:i/>
          <w:lang w:eastAsia="en-US"/>
        </w:rPr>
        <w:t xml:space="preserve"> </w:t>
      </w:r>
    </w:p>
    <w:p w14:paraId="79E6D255" w14:textId="77777777" w:rsidR="00041ECA" w:rsidRPr="00946629" w:rsidRDefault="00041ECA" w:rsidP="00041ECA">
      <w:pPr>
        <w:widowControl w:val="0"/>
        <w:jc w:val="center"/>
        <w:rPr>
          <w:i/>
        </w:rPr>
      </w:pPr>
      <w:r w:rsidRPr="00946629">
        <w:rPr>
          <w:rFonts w:eastAsiaTheme="minorHAnsi"/>
          <w:i/>
          <w:lang w:eastAsia="en-US"/>
        </w:rPr>
        <w:t>на практическом занятии</w:t>
      </w:r>
    </w:p>
    <w:tbl>
      <w:tblPr>
        <w:tblStyle w:val="a4"/>
        <w:tblW w:w="9639" w:type="dxa"/>
        <w:tblInd w:w="108" w:type="dxa"/>
        <w:tblLook w:val="04A0" w:firstRow="1" w:lastRow="0" w:firstColumn="1" w:lastColumn="0" w:noHBand="0" w:noVBand="1"/>
      </w:tblPr>
      <w:tblGrid>
        <w:gridCol w:w="1134"/>
        <w:gridCol w:w="8505"/>
      </w:tblGrid>
      <w:tr w:rsidR="00041ECA" w:rsidRPr="00537FBE" w14:paraId="519F5A61" w14:textId="77777777" w:rsidTr="001424E9">
        <w:tc>
          <w:tcPr>
            <w:tcW w:w="1134" w:type="dxa"/>
          </w:tcPr>
          <w:p w14:paraId="271FF5D9" w14:textId="77777777" w:rsidR="00041ECA" w:rsidRPr="00523813" w:rsidRDefault="00041ECA" w:rsidP="00604439">
            <w:pPr>
              <w:autoSpaceDE w:val="0"/>
              <w:autoSpaceDN w:val="0"/>
              <w:adjustRightInd w:val="0"/>
              <w:jc w:val="center"/>
              <w:rPr>
                <w:rFonts w:eastAsiaTheme="minorHAnsi"/>
                <w:b/>
                <w:sz w:val="22"/>
                <w:lang w:eastAsia="en-US"/>
              </w:rPr>
            </w:pPr>
            <w:r w:rsidRPr="00523813">
              <w:rPr>
                <w:rFonts w:eastAsiaTheme="minorHAnsi"/>
                <w:b/>
                <w:sz w:val="22"/>
                <w:lang w:eastAsia="en-US"/>
              </w:rPr>
              <w:t>Оценка</w:t>
            </w:r>
          </w:p>
        </w:tc>
        <w:tc>
          <w:tcPr>
            <w:tcW w:w="8505" w:type="dxa"/>
          </w:tcPr>
          <w:p w14:paraId="10276020" w14:textId="77777777" w:rsidR="00041ECA" w:rsidRPr="00523813" w:rsidRDefault="00041ECA" w:rsidP="00604439">
            <w:pPr>
              <w:autoSpaceDE w:val="0"/>
              <w:autoSpaceDN w:val="0"/>
              <w:adjustRightInd w:val="0"/>
              <w:jc w:val="center"/>
              <w:rPr>
                <w:rFonts w:eastAsiaTheme="minorHAnsi"/>
                <w:b/>
                <w:sz w:val="22"/>
                <w:lang w:eastAsia="en-US"/>
              </w:rPr>
            </w:pPr>
            <w:r>
              <w:rPr>
                <w:rFonts w:eastAsiaTheme="minorHAnsi"/>
                <w:b/>
                <w:sz w:val="22"/>
                <w:lang w:eastAsia="en-US"/>
              </w:rPr>
              <w:t xml:space="preserve">Критерий </w:t>
            </w:r>
          </w:p>
        </w:tc>
      </w:tr>
      <w:tr w:rsidR="00041ECA" w:rsidRPr="00537FBE" w14:paraId="3B3CAA56" w14:textId="77777777" w:rsidTr="001424E9">
        <w:tc>
          <w:tcPr>
            <w:tcW w:w="1134" w:type="dxa"/>
            <w:vAlign w:val="center"/>
          </w:tcPr>
          <w:p w14:paraId="695B2243" w14:textId="77777777" w:rsidR="00041ECA" w:rsidRPr="00523813" w:rsidRDefault="00041ECA" w:rsidP="00041ECA">
            <w:pPr>
              <w:autoSpaceDE w:val="0"/>
              <w:autoSpaceDN w:val="0"/>
              <w:adjustRightInd w:val="0"/>
              <w:ind w:left="142"/>
              <w:jc w:val="center"/>
              <w:rPr>
                <w:rFonts w:eastAsiaTheme="minorHAnsi"/>
                <w:sz w:val="22"/>
                <w:lang w:eastAsia="en-US"/>
              </w:rPr>
            </w:pPr>
            <w:r>
              <w:rPr>
                <w:rFonts w:eastAsiaTheme="minorHAnsi"/>
                <w:sz w:val="22"/>
                <w:lang w:eastAsia="en-US"/>
              </w:rPr>
              <w:t>5</w:t>
            </w:r>
          </w:p>
        </w:tc>
        <w:tc>
          <w:tcPr>
            <w:tcW w:w="8505" w:type="dxa"/>
          </w:tcPr>
          <w:p w14:paraId="683E5B2D" w14:textId="77777777" w:rsidR="00041ECA" w:rsidRPr="00523813" w:rsidRDefault="00041ECA" w:rsidP="00604439">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r w:rsidRPr="00523813">
              <w:rPr>
                <w:rFonts w:eastAsiaTheme="minorHAnsi"/>
                <w:sz w:val="22"/>
                <w:lang w:eastAsia="en-US"/>
              </w:rPr>
              <w:t>.</w:t>
            </w:r>
          </w:p>
        </w:tc>
      </w:tr>
      <w:tr w:rsidR="00041ECA" w:rsidRPr="00537FBE" w14:paraId="780F280D" w14:textId="77777777" w:rsidTr="001424E9">
        <w:tc>
          <w:tcPr>
            <w:tcW w:w="1134" w:type="dxa"/>
            <w:vAlign w:val="center"/>
          </w:tcPr>
          <w:p w14:paraId="215F68AE" w14:textId="77777777" w:rsidR="00041ECA" w:rsidRPr="00523813" w:rsidRDefault="00041ECA" w:rsidP="00041ECA">
            <w:pPr>
              <w:autoSpaceDE w:val="0"/>
              <w:autoSpaceDN w:val="0"/>
              <w:adjustRightInd w:val="0"/>
              <w:ind w:left="142"/>
              <w:jc w:val="center"/>
              <w:rPr>
                <w:rFonts w:eastAsiaTheme="minorHAnsi"/>
                <w:sz w:val="22"/>
                <w:lang w:eastAsia="en-US"/>
              </w:rPr>
            </w:pPr>
            <w:r>
              <w:rPr>
                <w:rFonts w:eastAsiaTheme="minorHAnsi"/>
                <w:sz w:val="22"/>
                <w:lang w:eastAsia="en-US"/>
              </w:rPr>
              <w:t>4</w:t>
            </w:r>
          </w:p>
        </w:tc>
        <w:tc>
          <w:tcPr>
            <w:tcW w:w="8505" w:type="dxa"/>
          </w:tcPr>
          <w:p w14:paraId="643FA0F8" w14:textId="77777777" w:rsidR="00041ECA" w:rsidRPr="00523813" w:rsidRDefault="00041ECA" w:rsidP="00604439">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неструктурирован и демонстрируется средний уровень участия в дискуссии.</w:t>
            </w:r>
          </w:p>
        </w:tc>
      </w:tr>
      <w:tr w:rsidR="00041ECA" w:rsidRPr="00537FBE" w14:paraId="09F0C25F" w14:textId="77777777" w:rsidTr="001424E9">
        <w:tc>
          <w:tcPr>
            <w:tcW w:w="1134" w:type="dxa"/>
            <w:vAlign w:val="center"/>
          </w:tcPr>
          <w:p w14:paraId="78807261" w14:textId="77777777" w:rsidR="00041ECA" w:rsidRPr="00523813" w:rsidRDefault="00041ECA" w:rsidP="00041ECA">
            <w:pPr>
              <w:autoSpaceDE w:val="0"/>
              <w:autoSpaceDN w:val="0"/>
              <w:adjustRightInd w:val="0"/>
              <w:ind w:left="142"/>
              <w:jc w:val="center"/>
              <w:rPr>
                <w:rFonts w:eastAsiaTheme="minorHAnsi"/>
                <w:sz w:val="22"/>
                <w:lang w:eastAsia="en-US"/>
              </w:rPr>
            </w:pPr>
            <w:r>
              <w:rPr>
                <w:rFonts w:eastAsiaTheme="minorHAnsi"/>
                <w:sz w:val="22"/>
                <w:lang w:eastAsia="en-US"/>
              </w:rPr>
              <w:t>3</w:t>
            </w:r>
          </w:p>
        </w:tc>
        <w:tc>
          <w:tcPr>
            <w:tcW w:w="8505" w:type="dxa"/>
          </w:tcPr>
          <w:p w14:paraId="72B0F696" w14:textId="77777777" w:rsidR="00041ECA" w:rsidRPr="00523813" w:rsidRDefault="00041ECA" w:rsidP="00604439">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неструктурирован, информация трудна для восприятия.</w:t>
            </w:r>
          </w:p>
        </w:tc>
      </w:tr>
      <w:tr w:rsidR="00041ECA" w:rsidRPr="00537FBE" w14:paraId="3B53948B" w14:textId="77777777" w:rsidTr="001424E9">
        <w:tc>
          <w:tcPr>
            <w:tcW w:w="1134" w:type="dxa"/>
            <w:vAlign w:val="center"/>
          </w:tcPr>
          <w:p w14:paraId="745D5CF2" w14:textId="77777777" w:rsidR="00041ECA" w:rsidRPr="00523813" w:rsidRDefault="00041ECA" w:rsidP="00041ECA">
            <w:pPr>
              <w:autoSpaceDE w:val="0"/>
              <w:autoSpaceDN w:val="0"/>
              <w:adjustRightInd w:val="0"/>
              <w:ind w:left="142"/>
              <w:jc w:val="center"/>
              <w:rPr>
                <w:rFonts w:eastAsiaTheme="minorHAnsi"/>
                <w:sz w:val="22"/>
                <w:lang w:eastAsia="en-US"/>
              </w:rPr>
            </w:pPr>
            <w:r>
              <w:rPr>
                <w:rFonts w:eastAsiaTheme="minorHAnsi"/>
                <w:sz w:val="22"/>
                <w:lang w:eastAsia="en-US"/>
              </w:rPr>
              <w:t>2</w:t>
            </w:r>
          </w:p>
        </w:tc>
        <w:tc>
          <w:tcPr>
            <w:tcW w:w="8505" w:type="dxa"/>
          </w:tcPr>
          <w:p w14:paraId="3CC3B716" w14:textId="77777777" w:rsidR="00041ECA" w:rsidRPr="00523813" w:rsidRDefault="00041ECA" w:rsidP="00604439">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неструктурирован, информация трудна для восприятия.</w:t>
            </w:r>
          </w:p>
        </w:tc>
      </w:tr>
    </w:tbl>
    <w:p w14:paraId="10767243" w14:textId="77777777" w:rsidR="00041ECA" w:rsidRDefault="00041ECA" w:rsidP="007A3899">
      <w:pPr>
        <w:ind w:firstLine="708"/>
        <w:jc w:val="center"/>
        <w:rPr>
          <w:b/>
          <w:bCs/>
          <w:spacing w:val="-1"/>
        </w:rPr>
      </w:pPr>
    </w:p>
    <w:p w14:paraId="261CFAD0" w14:textId="211C1573" w:rsidR="00FB5817" w:rsidRDefault="00DE3ABC" w:rsidP="0063134C">
      <w:pPr>
        <w:pStyle w:val="a9"/>
        <w:spacing w:after="0"/>
        <w:jc w:val="center"/>
        <w:rPr>
          <w:i/>
        </w:rPr>
      </w:pPr>
      <w:r w:rsidRPr="00DE3ABC">
        <w:rPr>
          <w:i/>
        </w:rPr>
        <w:t>Примерные задачи по дисциплине</w:t>
      </w:r>
      <w:r w:rsidR="00FB5817">
        <w:rPr>
          <w:i/>
        </w:rPr>
        <w:t xml:space="preserve"> </w:t>
      </w:r>
      <w:r w:rsidR="00FB5817" w:rsidRPr="00FB5817">
        <w:rPr>
          <w:i/>
        </w:rPr>
        <w:t xml:space="preserve">(задания </w:t>
      </w:r>
      <w:r w:rsidR="008D46A7">
        <w:rPr>
          <w:i/>
        </w:rPr>
        <w:t>от</w:t>
      </w:r>
      <w:r w:rsidR="00FB5817" w:rsidRPr="00FB5817">
        <w:rPr>
          <w:i/>
        </w:rPr>
        <w:t>крытого типа)</w:t>
      </w:r>
    </w:p>
    <w:p w14:paraId="43216682" w14:textId="3BA3BC52" w:rsidR="00DE3ABC" w:rsidRDefault="00FB5817" w:rsidP="00946629">
      <w:pPr>
        <w:pStyle w:val="a9"/>
        <w:spacing w:after="0"/>
        <w:ind w:firstLine="708"/>
        <w:jc w:val="center"/>
        <w:rPr>
          <w:i/>
        </w:rPr>
      </w:pPr>
      <w:r>
        <w:rPr>
          <w:i/>
        </w:rPr>
        <w:t>ОПК-3</w:t>
      </w:r>
    </w:p>
    <w:p w14:paraId="73665713" w14:textId="77777777" w:rsidR="001424E9" w:rsidRPr="001424E9" w:rsidRDefault="00F43F7F" w:rsidP="0063134C">
      <w:pPr>
        <w:ind w:firstLine="709"/>
        <w:jc w:val="both"/>
      </w:pPr>
      <w:r>
        <w:t>1</w:t>
      </w:r>
      <w:r w:rsidRPr="00400625">
        <w:t xml:space="preserve">. </w:t>
      </w:r>
      <w:r w:rsidR="001424E9" w:rsidRPr="001424E9">
        <w:t>Рассчитать абсолютные и относительные показатели изменения выручки от реализации продукции и себестоимости продукции по данным таблицы:</w:t>
      </w:r>
    </w:p>
    <w:tbl>
      <w:tblPr>
        <w:tblStyle w:val="51"/>
        <w:tblW w:w="9639" w:type="dxa"/>
        <w:tblInd w:w="108" w:type="dxa"/>
        <w:tblLook w:val="04A0" w:firstRow="1" w:lastRow="0" w:firstColumn="1" w:lastColumn="0" w:noHBand="0" w:noVBand="1"/>
      </w:tblPr>
      <w:tblGrid>
        <w:gridCol w:w="5419"/>
        <w:gridCol w:w="2236"/>
        <w:gridCol w:w="1984"/>
      </w:tblGrid>
      <w:tr w:rsidR="001424E9" w:rsidRPr="001424E9" w14:paraId="436D3F52" w14:textId="77777777" w:rsidTr="001424E9">
        <w:tc>
          <w:tcPr>
            <w:tcW w:w="5419" w:type="dxa"/>
          </w:tcPr>
          <w:p w14:paraId="3827698A" w14:textId="77777777" w:rsidR="001424E9" w:rsidRPr="001424E9" w:rsidRDefault="001424E9" w:rsidP="001424E9">
            <w:pPr>
              <w:spacing w:after="200" w:line="276" w:lineRule="auto"/>
              <w:contextualSpacing/>
              <w:jc w:val="both"/>
              <w:rPr>
                <w:rFonts w:eastAsia="Calibri"/>
              </w:rPr>
            </w:pPr>
          </w:p>
        </w:tc>
        <w:tc>
          <w:tcPr>
            <w:tcW w:w="2236" w:type="dxa"/>
          </w:tcPr>
          <w:p w14:paraId="5B08B3DD" w14:textId="77777777" w:rsidR="001424E9" w:rsidRPr="001424E9" w:rsidRDefault="001424E9" w:rsidP="001424E9">
            <w:pPr>
              <w:spacing w:after="200" w:line="276" w:lineRule="auto"/>
              <w:contextualSpacing/>
              <w:jc w:val="center"/>
              <w:rPr>
                <w:rFonts w:eastAsia="Calibri"/>
              </w:rPr>
            </w:pPr>
            <w:r w:rsidRPr="001424E9">
              <w:rPr>
                <w:rFonts w:eastAsia="Calibri"/>
              </w:rPr>
              <w:t>Базисный период</w:t>
            </w:r>
          </w:p>
        </w:tc>
        <w:tc>
          <w:tcPr>
            <w:tcW w:w="1984" w:type="dxa"/>
          </w:tcPr>
          <w:p w14:paraId="77E9123A" w14:textId="77777777" w:rsidR="001424E9" w:rsidRPr="001424E9" w:rsidRDefault="001424E9" w:rsidP="001424E9">
            <w:pPr>
              <w:spacing w:after="200" w:line="276" w:lineRule="auto"/>
              <w:contextualSpacing/>
              <w:jc w:val="center"/>
              <w:rPr>
                <w:rFonts w:eastAsia="Calibri"/>
              </w:rPr>
            </w:pPr>
            <w:r w:rsidRPr="001424E9">
              <w:rPr>
                <w:rFonts w:eastAsia="Calibri"/>
              </w:rPr>
              <w:t>Отчетный период</w:t>
            </w:r>
          </w:p>
        </w:tc>
      </w:tr>
      <w:tr w:rsidR="001424E9" w:rsidRPr="001424E9" w14:paraId="24549AFA" w14:textId="77777777" w:rsidTr="001424E9">
        <w:tc>
          <w:tcPr>
            <w:tcW w:w="5419" w:type="dxa"/>
          </w:tcPr>
          <w:p w14:paraId="5122F731" w14:textId="77777777" w:rsidR="001424E9" w:rsidRPr="001424E9" w:rsidRDefault="001424E9" w:rsidP="001424E9">
            <w:pPr>
              <w:spacing w:after="200" w:line="276" w:lineRule="auto"/>
              <w:contextualSpacing/>
              <w:jc w:val="both"/>
              <w:rPr>
                <w:rFonts w:eastAsia="Calibri"/>
              </w:rPr>
            </w:pPr>
            <w:r w:rsidRPr="001424E9">
              <w:rPr>
                <w:rFonts w:eastAsia="Calibri"/>
              </w:rPr>
              <w:t>Выручка от реализации продукции, тыс. руб.</w:t>
            </w:r>
          </w:p>
        </w:tc>
        <w:tc>
          <w:tcPr>
            <w:tcW w:w="2236" w:type="dxa"/>
          </w:tcPr>
          <w:p w14:paraId="4571FACD" w14:textId="77777777" w:rsidR="001424E9" w:rsidRPr="001424E9" w:rsidRDefault="001424E9" w:rsidP="001424E9">
            <w:pPr>
              <w:spacing w:after="200" w:line="276" w:lineRule="auto"/>
              <w:contextualSpacing/>
              <w:jc w:val="center"/>
              <w:rPr>
                <w:rFonts w:eastAsia="Calibri"/>
              </w:rPr>
            </w:pPr>
            <w:r w:rsidRPr="001424E9">
              <w:rPr>
                <w:rFonts w:eastAsia="Calibri"/>
              </w:rPr>
              <w:t>800</w:t>
            </w:r>
          </w:p>
        </w:tc>
        <w:tc>
          <w:tcPr>
            <w:tcW w:w="1984" w:type="dxa"/>
          </w:tcPr>
          <w:p w14:paraId="40AF68CF" w14:textId="77777777" w:rsidR="001424E9" w:rsidRPr="001424E9" w:rsidRDefault="001424E9" w:rsidP="001424E9">
            <w:pPr>
              <w:spacing w:after="200" w:line="276" w:lineRule="auto"/>
              <w:contextualSpacing/>
              <w:jc w:val="center"/>
              <w:rPr>
                <w:rFonts w:eastAsia="Calibri"/>
              </w:rPr>
            </w:pPr>
            <w:r w:rsidRPr="001424E9">
              <w:rPr>
                <w:rFonts w:eastAsia="Calibri"/>
              </w:rPr>
              <w:t>600</w:t>
            </w:r>
          </w:p>
        </w:tc>
      </w:tr>
      <w:tr w:rsidR="001424E9" w:rsidRPr="001424E9" w14:paraId="03BE4175" w14:textId="77777777" w:rsidTr="001424E9">
        <w:tc>
          <w:tcPr>
            <w:tcW w:w="5419" w:type="dxa"/>
          </w:tcPr>
          <w:p w14:paraId="5CCA3120" w14:textId="77777777" w:rsidR="001424E9" w:rsidRPr="001424E9" w:rsidRDefault="001424E9" w:rsidP="001424E9">
            <w:pPr>
              <w:spacing w:after="200" w:line="276" w:lineRule="auto"/>
              <w:contextualSpacing/>
              <w:jc w:val="both"/>
              <w:rPr>
                <w:rFonts w:eastAsia="Calibri"/>
              </w:rPr>
            </w:pPr>
            <w:r w:rsidRPr="001424E9">
              <w:rPr>
                <w:rFonts w:eastAsia="Calibri"/>
              </w:rPr>
              <w:t>Себестоимость продукции, тыс. руб.</w:t>
            </w:r>
          </w:p>
        </w:tc>
        <w:tc>
          <w:tcPr>
            <w:tcW w:w="2236" w:type="dxa"/>
          </w:tcPr>
          <w:p w14:paraId="53CB7D54" w14:textId="77777777" w:rsidR="001424E9" w:rsidRPr="001424E9" w:rsidRDefault="001424E9" w:rsidP="001424E9">
            <w:pPr>
              <w:spacing w:after="200" w:line="276" w:lineRule="auto"/>
              <w:contextualSpacing/>
              <w:jc w:val="center"/>
              <w:rPr>
                <w:rFonts w:eastAsia="Calibri"/>
              </w:rPr>
            </w:pPr>
            <w:r w:rsidRPr="001424E9">
              <w:rPr>
                <w:rFonts w:eastAsia="Calibri"/>
              </w:rPr>
              <w:t>400</w:t>
            </w:r>
          </w:p>
        </w:tc>
        <w:tc>
          <w:tcPr>
            <w:tcW w:w="1984" w:type="dxa"/>
          </w:tcPr>
          <w:p w14:paraId="4093DE26" w14:textId="77777777" w:rsidR="001424E9" w:rsidRPr="001424E9" w:rsidRDefault="001424E9" w:rsidP="001424E9">
            <w:pPr>
              <w:spacing w:after="200" w:line="276" w:lineRule="auto"/>
              <w:contextualSpacing/>
              <w:jc w:val="center"/>
              <w:rPr>
                <w:rFonts w:eastAsia="Calibri"/>
              </w:rPr>
            </w:pPr>
            <w:r w:rsidRPr="001424E9">
              <w:rPr>
                <w:rFonts w:eastAsia="Calibri"/>
              </w:rPr>
              <w:t>360</w:t>
            </w:r>
          </w:p>
        </w:tc>
      </w:tr>
    </w:tbl>
    <w:p w14:paraId="34E1DD54" w14:textId="77777777" w:rsidR="00F43F7F" w:rsidRDefault="00F43F7F" w:rsidP="001424E9">
      <w:pPr>
        <w:jc w:val="both"/>
        <w:rPr>
          <w:b/>
          <w:bCs/>
        </w:rPr>
      </w:pPr>
    </w:p>
    <w:p w14:paraId="57F49F5A" w14:textId="77777777" w:rsidR="001424E9" w:rsidRPr="001424E9" w:rsidRDefault="001424E9" w:rsidP="0063134C">
      <w:pPr>
        <w:ind w:firstLine="709"/>
        <w:jc w:val="both"/>
      </w:pPr>
      <w:r>
        <w:t xml:space="preserve">2. </w:t>
      </w:r>
      <w:r w:rsidRPr="001424E9">
        <w:t>Определить долю активной и пассивной части основных фондов, %, по данным таблицы:</w:t>
      </w:r>
    </w:p>
    <w:tbl>
      <w:tblPr>
        <w:tblStyle w:val="16"/>
        <w:tblW w:w="9639" w:type="dxa"/>
        <w:tblInd w:w="108" w:type="dxa"/>
        <w:tblLook w:val="04A0" w:firstRow="1" w:lastRow="0" w:firstColumn="1" w:lastColumn="0" w:noHBand="0" w:noVBand="1"/>
      </w:tblPr>
      <w:tblGrid>
        <w:gridCol w:w="7088"/>
        <w:gridCol w:w="2551"/>
      </w:tblGrid>
      <w:tr w:rsidR="001424E9" w:rsidRPr="001424E9" w14:paraId="50543C04" w14:textId="77777777" w:rsidTr="001424E9">
        <w:tc>
          <w:tcPr>
            <w:tcW w:w="7088" w:type="dxa"/>
          </w:tcPr>
          <w:p w14:paraId="5E92369B" w14:textId="77777777" w:rsidR="001424E9" w:rsidRPr="001424E9" w:rsidRDefault="001424E9" w:rsidP="001424E9">
            <w:pPr>
              <w:contextualSpacing/>
              <w:rPr>
                <w:sz w:val="24"/>
              </w:rPr>
            </w:pPr>
          </w:p>
        </w:tc>
        <w:tc>
          <w:tcPr>
            <w:tcW w:w="2551" w:type="dxa"/>
          </w:tcPr>
          <w:p w14:paraId="2A45BC44" w14:textId="77777777" w:rsidR="001424E9" w:rsidRPr="001424E9" w:rsidRDefault="001424E9" w:rsidP="001424E9">
            <w:pPr>
              <w:contextualSpacing/>
              <w:jc w:val="center"/>
              <w:rPr>
                <w:sz w:val="24"/>
              </w:rPr>
            </w:pPr>
            <w:r w:rsidRPr="001424E9">
              <w:rPr>
                <w:sz w:val="24"/>
              </w:rPr>
              <w:t>Отчетный год</w:t>
            </w:r>
          </w:p>
        </w:tc>
      </w:tr>
      <w:tr w:rsidR="001424E9" w:rsidRPr="001424E9" w14:paraId="14799C8A" w14:textId="77777777" w:rsidTr="001424E9">
        <w:tc>
          <w:tcPr>
            <w:tcW w:w="7088" w:type="dxa"/>
          </w:tcPr>
          <w:p w14:paraId="4A8F51F3" w14:textId="77777777" w:rsidR="001424E9" w:rsidRPr="001424E9" w:rsidRDefault="001424E9" w:rsidP="001424E9">
            <w:pPr>
              <w:contextualSpacing/>
              <w:rPr>
                <w:sz w:val="24"/>
              </w:rPr>
            </w:pPr>
            <w:r w:rsidRPr="001424E9">
              <w:rPr>
                <w:sz w:val="24"/>
              </w:rPr>
              <w:t>Основные производственные фонды, всего, тыс. руб.</w:t>
            </w:r>
          </w:p>
        </w:tc>
        <w:tc>
          <w:tcPr>
            <w:tcW w:w="2551" w:type="dxa"/>
          </w:tcPr>
          <w:p w14:paraId="7747B1B6" w14:textId="77777777" w:rsidR="001424E9" w:rsidRPr="001424E9" w:rsidRDefault="001424E9" w:rsidP="001424E9">
            <w:pPr>
              <w:contextualSpacing/>
              <w:jc w:val="center"/>
              <w:rPr>
                <w:sz w:val="24"/>
              </w:rPr>
            </w:pPr>
            <w:r w:rsidRPr="001424E9">
              <w:rPr>
                <w:sz w:val="24"/>
              </w:rPr>
              <w:t>1000</w:t>
            </w:r>
          </w:p>
        </w:tc>
      </w:tr>
      <w:tr w:rsidR="001424E9" w:rsidRPr="001424E9" w14:paraId="6E7288EC" w14:textId="77777777" w:rsidTr="001424E9">
        <w:tc>
          <w:tcPr>
            <w:tcW w:w="7088" w:type="dxa"/>
          </w:tcPr>
          <w:p w14:paraId="187712B5" w14:textId="77777777" w:rsidR="001424E9" w:rsidRPr="001424E9" w:rsidRDefault="001424E9" w:rsidP="001424E9">
            <w:pPr>
              <w:contextualSpacing/>
              <w:rPr>
                <w:sz w:val="24"/>
              </w:rPr>
            </w:pPr>
            <w:r w:rsidRPr="001424E9">
              <w:rPr>
                <w:sz w:val="24"/>
              </w:rPr>
              <w:t>в том числе:</w:t>
            </w:r>
          </w:p>
        </w:tc>
        <w:tc>
          <w:tcPr>
            <w:tcW w:w="2551" w:type="dxa"/>
          </w:tcPr>
          <w:p w14:paraId="2B15628D" w14:textId="77777777" w:rsidR="001424E9" w:rsidRPr="001424E9" w:rsidRDefault="001424E9" w:rsidP="001424E9">
            <w:pPr>
              <w:contextualSpacing/>
              <w:jc w:val="center"/>
              <w:rPr>
                <w:sz w:val="24"/>
              </w:rPr>
            </w:pPr>
          </w:p>
        </w:tc>
      </w:tr>
      <w:tr w:rsidR="001424E9" w:rsidRPr="001424E9" w14:paraId="08C3E411" w14:textId="77777777" w:rsidTr="001424E9">
        <w:tc>
          <w:tcPr>
            <w:tcW w:w="7088" w:type="dxa"/>
          </w:tcPr>
          <w:p w14:paraId="3AFBAD70" w14:textId="77777777" w:rsidR="001424E9" w:rsidRPr="001424E9" w:rsidRDefault="001424E9" w:rsidP="001424E9">
            <w:pPr>
              <w:contextualSpacing/>
              <w:rPr>
                <w:sz w:val="24"/>
              </w:rPr>
            </w:pPr>
            <w:r w:rsidRPr="001424E9">
              <w:rPr>
                <w:sz w:val="24"/>
              </w:rPr>
              <w:t>здания, сооружения</w:t>
            </w:r>
          </w:p>
        </w:tc>
        <w:tc>
          <w:tcPr>
            <w:tcW w:w="2551" w:type="dxa"/>
          </w:tcPr>
          <w:p w14:paraId="64396426" w14:textId="77777777" w:rsidR="001424E9" w:rsidRPr="001424E9" w:rsidRDefault="001424E9" w:rsidP="001424E9">
            <w:pPr>
              <w:contextualSpacing/>
              <w:jc w:val="center"/>
              <w:rPr>
                <w:sz w:val="24"/>
              </w:rPr>
            </w:pPr>
            <w:r w:rsidRPr="001424E9">
              <w:rPr>
                <w:sz w:val="24"/>
              </w:rPr>
              <w:t>520</w:t>
            </w:r>
          </w:p>
        </w:tc>
      </w:tr>
      <w:tr w:rsidR="001424E9" w:rsidRPr="001424E9" w14:paraId="5C4EFDC9" w14:textId="77777777" w:rsidTr="001424E9">
        <w:tc>
          <w:tcPr>
            <w:tcW w:w="7088" w:type="dxa"/>
          </w:tcPr>
          <w:p w14:paraId="5E1126FB" w14:textId="77777777" w:rsidR="001424E9" w:rsidRPr="001424E9" w:rsidRDefault="001424E9" w:rsidP="001424E9">
            <w:pPr>
              <w:contextualSpacing/>
              <w:rPr>
                <w:sz w:val="24"/>
              </w:rPr>
            </w:pPr>
            <w:r w:rsidRPr="001424E9">
              <w:rPr>
                <w:sz w:val="24"/>
              </w:rPr>
              <w:t>транспортные средства</w:t>
            </w:r>
          </w:p>
        </w:tc>
        <w:tc>
          <w:tcPr>
            <w:tcW w:w="2551" w:type="dxa"/>
          </w:tcPr>
          <w:p w14:paraId="53115DF9" w14:textId="77777777" w:rsidR="001424E9" w:rsidRPr="001424E9" w:rsidRDefault="001424E9" w:rsidP="001424E9">
            <w:pPr>
              <w:contextualSpacing/>
              <w:jc w:val="center"/>
              <w:rPr>
                <w:sz w:val="24"/>
              </w:rPr>
            </w:pPr>
            <w:r w:rsidRPr="001424E9">
              <w:rPr>
                <w:sz w:val="24"/>
              </w:rPr>
              <w:t>80</w:t>
            </w:r>
          </w:p>
        </w:tc>
      </w:tr>
      <w:tr w:rsidR="001424E9" w:rsidRPr="001424E9" w14:paraId="372B3879" w14:textId="77777777" w:rsidTr="001424E9">
        <w:tc>
          <w:tcPr>
            <w:tcW w:w="7088" w:type="dxa"/>
          </w:tcPr>
          <w:p w14:paraId="5D6AEA2D" w14:textId="77777777" w:rsidR="001424E9" w:rsidRPr="001424E9" w:rsidRDefault="001424E9" w:rsidP="001424E9">
            <w:pPr>
              <w:contextualSpacing/>
              <w:rPr>
                <w:sz w:val="24"/>
              </w:rPr>
            </w:pPr>
            <w:r w:rsidRPr="001424E9">
              <w:rPr>
                <w:sz w:val="24"/>
              </w:rPr>
              <w:t>машины и оборудование</w:t>
            </w:r>
          </w:p>
        </w:tc>
        <w:tc>
          <w:tcPr>
            <w:tcW w:w="2551" w:type="dxa"/>
          </w:tcPr>
          <w:p w14:paraId="69A6983C" w14:textId="77777777" w:rsidR="001424E9" w:rsidRPr="001424E9" w:rsidRDefault="001424E9" w:rsidP="001424E9">
            <w:pPr>
              <w:contextualSpacing/>
              <w:jc w:val="center"/>
              <w:rPr>
                <w:sz w:val="24"/>
              </w:rPr>
            </w:pPr>
            <w:r w:rsidRPr="001424E9">
              <w:rPr>
                <w:sz w:val="24"/>
              </w:rPr>
              <w:t>400</w:t>
            </w:r>
          </w:p>
        </w:tc>
      </w:tr>
    </w:tbl>
    <w:p w14:paraId="10224B68" w14:textId="77777777" w:rsidR="00EB20BB" w:rsidRDefault="00EB20BB" w:rsidP="001424E9">
      <w:pPr>
        <w:pStyle w:val="a9"/>
        <w:spacing w:after="0"/>
        <w:jc w:val="both"/>
      </w:pPr>
    </w:p>
    <w:p w14:paraId="0EB39945" w14:textId="77777777" w:rsidR="00C51740" w:rsidRDefault="001424E9" w:rsidP="0063134C">
      <w:pPr>
        <w:ind w:firstLine="709"/>
        <w:jc w:val="both"/>
      </w:pPr>
      <w:r>
        <w:t xml:space="preserve">3. </w:t>
      </w:r>
      <w:r w:rsidRPr="001424E9">
        <w:t>Проанализировать показатели использования основных фондов, если товарная продукция в отчетном году – 8,4 млн. руб., среднегодовая стоимость основных производственных фондов – 2,1 млн. руб., списочная численность работников на начало года – 10 чел., на конец года – 12 чел., прибыль до налогообложения в отчетном году – 0,4 млн. руб.</w:t>
      </w:r>
    </w:p>
    <w:p w14:paraId="1B0BA04B" w14:textId="77777777" w:rsidR="001424E9" w:rsidRDefault="001424E9" w:rsidP="001424E9">
      <w:pPr>
        <w:jc w:val="both"/>
      </w:pPr>
    </w:p>
    <w:p w14:paraId="281127E0" w14:textId="77777777" w:rsidR="001424E9" w:rsidRPr="001424E9" w:rsidRDefault="001424E9" w:rsidP="0063134C">
      <w:pPr>
        <w:ind w:firstLine="709"/>
        <w:jc w:val="both"/>
      </w:pPr>
      <w:r>
        <w:t xml:space="preserve">4. </w:t>
      </w:r>
      <w:r w:rsidRPr="001424E9">
        <w:t>Рассчитать влияние изменения рентабельности продаж на фондорентабельность, %, по данным таблицы:</w:t>
      </w:r>
    </w:p>
    <w:tbl>
      <w:tblPr>
        <w:tblStyle w:val="110"/>
        <w:tblW w:w="9639" w:type="dxa"/>
        <w:tblInd w:w="108" w:type="dxa"/>
        <w:tblLook w:val="04A0" w:firstRow="1" w:lastRow="0" w:firstColumn="1" w:lastColumn="0" w:noHBand="0" w:noVBand="1"/>
      </w:tblPr>
      <w:tblGrid>
        <w:gridCol w:w="5419"/>
        <w:gridCol w:w="2236"/>
        <w:gridCol w:w="1984"/>
      </w:tblGrid>
      <w:tr w:rsidR="001424E9" w:rsidRPr="001424E9" w14:paraId="7FC159C0" w14:textId="77777777" w:rsidTr="001424E9">
        <w:tc>
          <w:tcPr>
            <w:tcW w:w="5419" w:type="dxa"/>
          </w:tcPr>
          <w:p w14:paraId="353392EB" w14:textId="77777777" w:rsidR="001424E9" w:rsidRPr="001424E9" w:rsidRDefault="001424E9" w:rsidP="001424E9">
            <w:pPr>
              <w:contextualSpacing/>
              <w:rPr>
                <w:sz w:val="24"/>
              </w:rPr>
            </w:pPr>
          </w:p>
        </w:tc>
        <w:tc>
          <w:tcPr>
            <w:tcW w:w="2236" w:type="dxa"/>
          </w:tcPr>
          <w:p w14:paraId="16981358" w14:textId="77777777" w:rsidR="001424E9" w:rsidRPr="001424E9" w:rsidRDefault="001424E9" w:rsidP="001424E9">
            <w:pPr>
              <w:contextualSpacing/>
              <w:jc w:val="center"/>
              <w:rPr>
                <w:sz w:val="24"/>
              </w:rPr>
            </w:pPr>
            <w:r w:rsidRPr="001424E9">
              <w:rPr>
                <w:sz w:val="24"/>
              </w:rPr>
              <w:t>Базисный год</w:t>
            </w:r>
          </w:p>
        </w:tc>
        <w:tc>
          <w:tcPr>
            <w:tcW w:w="1984" w:type="dxa"/>
          </w:tcPr>
          <w:p w14:paraId="632AE5DE" w14:textId="77777777" w:rsidR="001424E9" w:rsidRPr="001424E9" w:rsidRDefault="001424E9" w:rsidP="001424E9">
            <w:pPr>
              <w:contextualSpacing/>
              <w:jc w:val="center"/>
              <w:rPr>
                <w:sz w:val="24"/>
              </w:rPr>
            </w:pPr>
            <w:r w:rsidRPr="001424E9">
              <w:rPr>
                <w:sz w:val="24"/>
              </w:rPr>
              <w:t>Отчетный год</w:t>
            </w:r>
          </w:p>
        </w:tc>
      </w:tr>
      <w:tr w:rsidR="001424E9" w:rsidRPr="001424E9" w14:paraId="149B2A32" w14:textId="77777777" w:rsidTr="001424E9">
        <w:tc>
          <w:tcPr>
            <w:tcW w:w="5419" w:type="dxa"/>
          </w:tcPr>
          <w:p w14:paraId="379D0E5D" w14:textId="77777777" w:rsidR="001424E9" w:rsidRPr="001424E9" w:rsidRDefault="001424E9" w:rsidP="001424E9">
            <w:pPr>
              <w:contextualSpacing/>
              <w:rPr>
                <w:sz w:val="24"/>
              </w:rPr>
            </w:pPr>
            <w:r w:rsidRPr="001424E9">
              <w:rPr>
                <w:sz w:val="24"/>
              </w:rPr>
              <w:t>Рентабельность продаж, %.</w:t>
            </w:r>
          </w:p>
        </w:tc>
        <w:tc>
          <w:tcPr>
            <w:tcW w:w="2236" w:type="dxa"/>
          </w:tcPr>
          <w:p w14:paraId="1F3CEA1E" w14:textId="77777777" w:rsidR="001424E9" w:rsidRPr="001424E9" w:rsidRDefault="001424E9" w:rsidP="001424E9">
            <w:pPr>
              <w:contextualSpacing/>
              <w:jc w:val="center"/>
              <w:rPr>
                <w:sz w:val="24"/>
              </w:rPr>
            </w:pPr>
            <w:r w:rsidRPr="001424E9">
              <w:rPr>
                <w:sz w:val="24"/>
              </w:rPr>
              <w:t>20</w:t>
            </w:r>
          </w:p>
        </w:tc>
        <w:tc>
          <w:tcPr>
            <w:tcW w:w="1984" w:type="dxa"/>
          </w:tcPr>
          <w:p w14:paraId="7EEE3CB0" w14:textId="77777777" w:rsidR="001424E9" w:rsidRPr="001424E9" w:rsidRDefault="001424E9" w:rsidP="001424E9">
            <w:pPr>
              <w:contextualSpacing/>
              <w:jc w:val="center"/>
              <w:rPr>
                <w:sz w:val="24"/>
              </w:rPr>
            </w:pPr>
            <w:r w:rsidRPr="001424E9">
              <w:rPr>
                <w:sz w:val="24"/>
              </w:rPr>
              <w:t>15</w:t>
            </w:r>
          </w:p>
        </w:tc>
      </w:tr>
      <w:tr w:rsidR="001424E9" w:rsidRPr="001424E9" w14:paraId="2F3C44B3" w14:textId="77777777" w:rsidTr="001424E9">
        <w:tc>
          <w:tcPr>
            <w:tcW w:w="5419" w:type="dxa"/>
          </w:tcPr>
          <w:p w14:paraId="1FAE7631" w14:textId="77777777" w:rsidR="001424E9" w:rsidRPr="001424E9" w:rsidRDefault="001424E9" w:rsidP="001424E9">
            <w:pPr>
              <w:contextualSpacing/>
              <w:rPr>
                <w:sz w:val="24"/>
              </w:rPr>
            </w:pPr>
            <w:r w:rsidRPr="001424E9">
              <w:rPr>
                <w:sz w:val="24"/>
              </w:rPr>
              <w:t>Фондоотдача</w:t>
            </w:r>
          </w:p>
        </w:tc>
        <w:tc>
          <w:tcPr>
            <w:tcW w:w="2236" w:type="dxa"/>
          </w:tcPr>
          <w:p w14:paraId="02F8E7DB" w14:textId="77777777" w:rsidR="001424E9" w:rsidRPr="001424E9" w:rsidRDefault="001424E9" w:rsidP="001424E9">
            <w:pPr>
              <w:contextualSpacing/>
              <w:jc w:val="center"/>
              <w:rPr>
                <w:sz w:val="24"/>
              </w:rPr>
            </w:pPr>
            <w:r w:rsidRPr="001424E9">
              <w:rPr>
                <w:sz w:val="24"/>
              </w:rPr>
              <w:t>0,5</w:t>
            </w:r>
          </w:p>
        </w:tc>
        <w:tc>
          <w:tcPr>
            <w:tcW w:w="1984" w:type="dxa"/>
          </w:tcPr>
          <w:p w14:paraId="21E37CED" w14:textId="77777777" w:rsidR="001424E9" w:rsidRPr="001424E9" w:rsidRDefault="001424E9" w:rsidP="001424E9">
            <w:pPr>
              <w:contextualSpacing/>
              <w:jc w:val="center"/>
              <w:rPr>
                <w:sz w:val="24"/>
              </w:rPr>
            </w:pPr>
            <w:r w:rsidRPr="001424E9">
              <w:rPr>
                <w:sz w:val="24"/>
              </w:rPr>
              <w:t>0,8</w:t>
            </w:r>
          </w:p>
        </w:tc>
      </w:tr>
    </w:tbl>
    <w:p w14:paraId="36246523" w14:textId="77777777" w:rsidR="001424E9" w:rsidRDefault="001424E9" w:rsidP="001424E9">
      <w:pPr>
        <w:jc w:val="both"/>
      </w:pPr>
    </w:p>
    <w:p w14:paraId="2D48CEF3" w14:textId="77777777" w:rsidR="001424E9" w:rsidRPr="001424E9" w:rsidRDefault="001424E9" w:rsidP="0063134C">
      <w:pPr>
        <w:ind w:firstLine="709"/>
        <w:jc w:val="both"/>
      </w:pPr>
      <w:r>
        <w:t xml:space="preserve">5. </w:t>
      </w:r>
      <w:r w:rsidRPr="001424E9">
        <w:t>Проанализировать оборачиваемость оборотных активов по данным:</w:t>
      </w:r>
    </w:p>
    <w:p w14:paraId="2840043E" w14:textId="77777777" w:rsidR="008D46A7" w:rsidRDefault="008D46A7" w:rsidP="001424E9">
      <w:pPr>
        <w:contextualSpacing/>
        <w:jc w:val="right"/>
        <w:rPr>
          <w:rFonts w:eastAsia="Calibri"/>
          <w:lang w:eastAsia="en-US"/>
        </w:rPr>
      </w:pPr>
    </w:p>
    <w:p w14:paraId="12DAAECD" w14:textId="77777777" w:rsidR="008D46A7" w:rsidRDefault="008D46A7" w:rsidP="001424E9">
      <w:pPr>
        <w:contextualSpacing/>
        <w:jc w:val="right"/>
        <w:rPr>
          <w:rFonts w:eastAsia="Calibri"/>
          <w:lang w:eastAsia="en-US"/>
        </w:rPr>
      </w:pPr>
    </w:p>
    <w:p w14:paraId="5D3814F2" w14:textId="3AEF8C00" w:rsidR="001424E9" w:rsidRPr="001424E9" w:rsidRDefault="001424E9" w:rsidP="001424E9">
      <w:pPr>
        <w:contextualSpacing/>
        <w:jc w:val="right"/>
        <w:rPr>
          <w:rFonts w:eastAsia="Calibri"/>
          <w:lang w:eastAsia="en-US"/>
        </w:rPr>
      </w:pPr>
      <w:r w:rsidRPr="001424E9">
        <w:rPr>
          <w:rFonts w:eastAsia="Calibri"/>
          <w:lang w:eastAsia="en-US"/>
        </w:rPr>
        <w:lastRenderedPageBreak/>
        <w:t>(тыс. руб.)</w:t>
      </w:r>
    </w:p>
    <w:tbl>
      <w:tblPr>
        <w:tblW w:w="9639" w:type="dxa"/>
        <w:tblInd w:w="108" w:type="dxa"/>
        <w:tblLook w:val="0000" w:firstRow="0" w:lastRow="0" w:firstColumn="0" w:lastColumn="0" w:noHBand="0" w:noVBand="0"/>
      </w:tblPr>
      <w:tblGrid>
        <w:gridCol w:w="5387"/>
        <w:gridCol w:w="2268"/>
        <w:gridCol w:w="1984"/>
      </w:tblGrid>
      <w:tr w:rsidR="001424E9" w:rsidRPr="001424E9" w14:paraId="2709A6BB" w14:textId="77777777" w:rsidTr="001424E9">
        <w:trPr>
          <w:trHeight w:val="79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86B7E" w14:textId="77777777" w:rsidR="001424E9" w:rsidRPr="001424E9" w:rsidRDefault="001424E9" w:rsidP="001424E9">
            <w:pPr>
              <w:jc w:val="center"/>
              <w:rPr>
                <w:rFonts w:eastAsia="Calibri"/>
                <w:lang w:eastAsia="en-US"/>
              </w:rPr>
            </w:pPr>
            <w:r w:rsidRPr="001424E9">
              <w:rPr>
                <w:rFonts w:eastAsia="Calibri"/>
                <w:lang w:eastAsia="en-US"/>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0A9F9" w14:textId="77777777" w:rsidR="001424E9" w:rsidRPr="001424E9" w:rsidRDefault="001424E9" w:rsidP="001424E9">
            <w:pPr>
              <w:jc w:val="center"/>
              <w:rPr>
                <w:rFonts w:eastAsia="Calibri"/>
                <w:lang w:eastAsia="en-US"/>
              </w:rPr>
            </w:pPr>
            <w:r w:rsidRPr="001424E9">
              <w:rPr>
                <w:rFonts w:eastAsia="Calibri"/>
                <w:lang w:eastAsia="en-US"/>
              </w:rPr>
              <w:t>на начало года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59033" w14:textId="77777777" w:rsidR="001424E9" w:rsidRPr="001424E9" w:rsidRDefault="001424E9" w:rsidP="001424E9">
            <w:pPr>
              <w:jc w:val="center"/>
              <w:rPr>
                <w:rFonts w:eastAsia="Calibri"/>
                <w:lang w:eastAsia="en-US"/>
              </w:rPr>
            </w:pPr>
            <w:r w:rsidRPr="001424E9">
              <w:rPr>
                <w:rFonts w:eastAsia="Calibri"/>
                <w:lang w:eastAsia="en-US"/>
              </w:rPr>
              <w:t>на начало года</w:t>
            </w:r>
          </w:p>
        </w:tc>
      </w:tr>
      <w:tr w:rsidR="001424E9" w:rsidRPr="001424E9" w14:paraId="09C0913F" w14:textId="77777777" w:rsidTr="001424E9">
        <w:trPr>
          <w:trHeight w:val="255"/>
        </w:trPr>
        <w:tc>
          <w:tcPr>
            <w:tcW w:w="5387" w:type="dxa"/>
            <w:tcBorders>
              <w:top w:val="nil"/>
              <w:left w:val="single" w:sz="4" w:space="0" w:color="auto"/>
              <w:bottom w:val="single" w:sz="4" w:space="0" w:color="auto"/>
              <w:right w:val="single" w:sz="4" w:space="0" w:color="auto"/>
            </w:tcBorders>
            <w:shd w:val="clear" w:color="auto" w:fill="auto"/>
            <w:noWrap/>
            <w:vAlign w:val="bottom"/>
          </w:tcPr>
          <w:p w14:paraId="384E223C" w14:textId="77777777" w:rsidR="001424E9" w:rsidRPr="001424E9" w:rsidRDefault="001424E9" w:rsidP="001424E9">
            <w:pPr>
              <w:ind w:right="257"/>
              <w:rPr>
                <w:rFonts w:eastAsia="Calibri"/>
                <w:lang w:eastAsia="en-US"/>
              </w:rPr>
            </w:pPr>
            <w:r w:rsidRPr="001424E9">
              <w:rPr>
                <w:rFonts w:eastAsia="Calibri"/>
                <w:lang w:eastAsia="en-US"/>
              </w:rPr>
              <w:t>Запасы</w:t>
            </w:r>
          </w:p>
        </w:tc>
        <w:tc>
          <w:tcPr>
            <w:tcW w:w="2268" w:type="dxa"/>
            <w:tcBorders>
              <w:top w:val="nil"/>
              <w:left w:val="nil"/>
              <w:bottom w:val="single" w:sz="4" w:space="0" w:color="auto"/>
              <w:right w:val="single" w:sz="4" w:space="0" w:color="auto"/>
            </w:tcBorders>
            <w:shd w:val="clear" w:color="auto" w:fill="auto"/>
            <w:noWrap/>
            <w:vAlign w:val="center"/>
          </w:tcPr>
          <w:p w14:paraId="28842A85" w14:textId="77777777" w:rsidR="001424E9" w:rsidRPr="001424E9" w:rsidRDefault="001424E9" w:rsidP="001424E9">
            <w:pPr>
              <w:jc w:val="center"/>
              <w:rPr>
                <w:rFonts w:eastAsia="Calibri"/>
                <w:lang w:eastAsia="en-US"/>
              </w:rPr>
            </w:pPr>
            <w:r w:rsidRPr="001424E9">
              <w:rPr>
                <w:rFonts w:eastAsia="Calibri"/>
                <w:lang w:eastAsia="en-US"/>
              </w:rPr>
              <w:t>12 900</w:t>
            </w:r>
          </w:p>
        </w:tc>
        <w:tc>
          <w:tcPr>
            <w:tcW w:w="1984" w:type="dxa"/>
            <w:tcBorders>
              <w:top w:val="nil"/>
              <w:left w:val="nil"/>
              <w:bottom w:val="single" w:sz="4" w:space="0" w:color="auto"/>
              <w:right w:val="single" w:sz="4" w:space="0" w:color="auto"/>
            </w:tcBorders>
            <w:shd w:val="clear" w:color="auto" w:fill="auto"/>
            <w:noWrap/>
            <w:vAlign w:val="center"/>
          </w:tcPr>
          <w:p w14:paraId="715FF82C" w14:textId="77777777" w:rsidR="001424E9" w:rsidRPr="001424E9" w:rsidRDefault="001424E9" w:rsidP="001424E9">
            <w:pPr>
              <w:jc w:val="center"/>
              <w:rPr>
                <w:rFonts w:eastAsia="Calibri"/>
                <w:lang w:eastAsia="en-US"/>
              </w:rPr>
            </w:pPr>
            <w:r w:rsidRPr="001424E9">
              <w:rPr>
                <w:rFonts w:eastAsia="Calibri"/>
                <w:lang w:eastAsia="en-US"/>
              </w:rPr>
              <w:t>86 100</w:t>
            </w:r>
          </w:p>
        </w:tc>
      </w:tr>
      <w:tr w:rsidR="001424E9" w:rsidRPr="001424E9" w14:paraId="10A4A2E6" w14:textId="77777777" w:rsidTr="001424E9">
        <w:trPr>
          <w:trHeight w:val="255"/>
        </w:trPr>
        <w:tc>
          <w:tcPr>
            <w:tcW w:w="5387" w:type="dxa"/>
            <w:tcBorders>
              <w:top w:val="nil"/>
              <w:left w:val="single" w:sz="4" w:space="0" w:color="auto"/>
              <w:bottom w:val="single" w:sz="4" w:space="0" w:color="auto"/>
              <w:right w:val="single" w:sz="4" w:space="0" w:color="auto"/>
            </w:tcBorders>
            <w:shd w:val="clear" w:color="auto" w:fill="auto"/>
            <w:noWrap/>
            <w:vAlign w:val="bottom"/>
          </w:tcPr>
          <w:p w14:paraId="3B90C8AC" w14:textId="77777777" w:rsidR="001424E9" w:rsidRPr="001424E9" w:rsidRDefault="001424E9" w:rsidP="001424E9">
            <w:pPr>
              <w:ind w:right="242"/>
              <w:rPr>
                <w:rFonts w:eastAsia="Calibri"/>
                <w:lang w:eastAsia="en-US"/>
              </w:rPr>
            </w:pPr>
            <w:r w:rsidRPr="001424E9">
              <w:rPr>
                <w:rFonts w:eastAsia="Calibri"/>
                <w:lang w:eastAsia="en-US"/>
              </w:rPr>
              <w:t>Дебиторская задолженность</w:t>
            </w:r>
          </w:p>
        </w:tc>
        <w:tc>
          <w:tcPr>
            <w:tcW w:w="2268" w:type="dxa"/>
            <w:tcBorders>
              <w:top w:val="nil"/>
              <w:left w:val="nil"/>
              <w:bottom w:val="single" w:sz="4" w:space="0" w:color="auto"/>
              <w:right w:val="single" w:sz="4" w:space="0" w:color="auto"/>
            </w:tcBorders>
            <w:shd w:val="clear" w:color="auto" w:fill="auto"/>
            <w:noWrap/>
            <w:vAlign w:val="center"/>
          </w:tcPr>
          <w:p w14:paraId="3C6F3D76" w14:textId="77777777" w:rsidR="001424E9" w:rsidRPr="001424E9" w:rsidRDefault="001424E9" w:rsidP="001424E9">
            <w:pPr>
              <w:jc w:val="center"/>
              <w:rPr>
                <w:rFonts w:eastAsia="Calibri"/>
                <w:lang w:eastAsia="en-US"/>
              </w:rPr>
            </w:pPr>
            <w:r w:rsidRPr="001424E9">
              <w:rPr>
                <w:rFonts w:eastAsia="Calibri"/>
                <w:lang w:eastAsia="en-US"/>
              </w:rPr>
              <w:t>111 500</w:t>
            </w:r>
          </w:p>
        </w:tc>
        <w:tc>
          <w:tcPr>
            <w:tcW w:w="1984" w:type="dxa"/>
            <w:tcBorders>
              <w:top w:val="nil"/>
              <w:left w:val="nil"/>
              <w:bottom w:val="single" w:sz="4" w:space="0" w:color="auto"/>
              <w:right w:val="single" w:sz="4" w:space="0" w:color="auto"/>
            </w:tcBorders>
            <w:shd w:val="clear" w:color="auto" w:fill="auto"/>
            <w:noWrap/>
            <w:vAlign w:val="center"/>
          </w:tcPr>
          <w:p w14:paraId="12959C94" w14:textId="77777777" w:rsidR="001424E9" w:rsidRPr="001424E9" w:rsidRDefault="001424E9" w:rsidP="001424E9">
            <w:pPr>
              <w:jc w:val="center"/>
              <w:rPr>
                <w:rFonts w:eastAsia="Calibri"/>
                <w:lang w:eastAsia="en-US"/>
              </w:rPr>
            </w:pPr>
            <w:r w:rsidRPr="001424E9">
              <w:rPr>
                <w:rFonts w:eastAsia="Calibri"/>
                <w:lang w:eastAsia="en-US"/>
              </w:rPr>
              <w:t>15 000</w:t>
            </w:r>
          </w:p>
        </w:tc>
      </w:tr>
      <w:tr w:rsidR="001424E9" w:rsidRPr="001424E9" w14:paraId="7DD2B207" w14:textId="77777777" w:rsidTr="001424E9">
        <w:trPr>
          <w:trHeight w:val="255"/>
        </w:trPr>
        <w:tc>
          <w:tcPr>
            <w:tcW w:w="5387" w:type="dxa"/>
            <w:tcBorders>
              <w:top w:val="nil"/>
              <w:left w:val="single" w:sz="4" w:space="0" w:color="auto"/>
              <w:bottom w:val="single" w:sz="4" w:space="0" w:color="auto"/>
              <w:right w:val="single" w:sz="4" w:space="0" w:color="auto"/>
            </w:tcBorders>
            <w:shd w:val="clear" w:color="auto" w:fill="auto"/>
            <w:noWrap/>
            <w:vAlign w:val="bottom"/>
          </w:tcPr>
          <w:p w14:paraId="170A0FD3" w14:textId="77777777" w:rsidR="001424E9" w:rsidRPr="001424E9" w:rsidRDefault="001424E9" w:rsidP="001424E9">
            <w:pPr>
              <w:rPr>
                <w:rFonts w:eastAsia="Calibri"/>
                <w:lang w:eastAsia="en-US"/>
              </w:rPr>
            </w:pPr>
            <w:r w:rsidRPr="001424E9">
              <w:rPr>
                <w:rFonts w:eastAsia="Calibri"/>
                <w:lang w:eastAsia="en-US"/>
              </w:rPr>
              <w:t>Краткосрочные финансовые вложения</w:t>
            </w:r>
          </w:p>
        </w:tc>
        <w:tc>
          <w:tcPr>
            <w:tcW w:w="2268" w:type="dxa"/>
            <w:tcBorders>
              <w:top w:val="nil"/>
              <w:left w:val="nil"/>
              <w:bottom w:val="single" w:sz="4" w:space="0" w:color="auto"/>
              <w:right w:val="single" w:sz="4" w:space="0" w:color="auto"/>
            </w:tcBorders>
            <w:shd w:val="clear" w:color="auto" w:fill="auto"/>
            <w:noWrap/>
            <w:vAlign w:val="center"/>
          </w:tcPr>
          <w:p w14:paraId="780DC2F4" w14:textId="77777777" w:rsidR="001424E9" w:rsidRPr="001424E9" w:rsidRDefault="001424E9" w:rsidP="001424E9">
            <w:pPr>
              <w:jc w:val="center"/>
              <w:rPr>
                <w:rFonts w:eastAsia="Calibri"/>
                <w:lang w:eastAsia="en-US"/>
              </w:rPr>
            </w:pPr>
            <w:r w:rsidRPr="001424E9">
              <w:rPr>
                <w:rFonts w:eastAsia="Calibri"/>
                <w:lang w:eastAsia="en-US"/>
              </w:rPr>
              <w:t>88 300</w:t>
            </w:r>
          </w:p>
        </w:tc>
        <w:tc>
          <w:tcPr>
            <w:tcW w:w="1984" w:type="dxa"/>
            <w:tcBorders>
              <w:top w:val="nil"/>
              <w:left w:val="nil"/>
              <w:bottom w:val="single" w:sz="4" w:space="0" w:color="auto"/>
              <w:right w:val="single" w:sz="4" w:space="0" w:color="auto"/>
            </w:tcBorders>
            <w:shd w:val="clear" w:color="auto" w:fill="auto"/>
            <w:noWrap/>
            <w:vAlign w:val="center"/>
          </w:tcPr>
          <w:p w14:paraId="42FCF869" w14:textId="77777777" w:rsidR="001424E9" w:rsidRPr="001424E9" w:rsidRDefault="001424E9" w:rsidP="001424E9">
            <w:pPr>
              <w:jc w:val="center"/>
              <w:rPr>
                <w:rFonts w:eastAsia="Calibri"/>
                <w:lang w:eastAsia="en-US"/>
              </w:rPr>
            </w:pPr>
            <w:r w:rsidRPr="001424E9">
              <w:rPr>
                <w:rFonts w:eastAsia="Calibri"/>
                <w:lang w:eastAsia="en-US"/>
              </w:rPr>
              <w:t>33 900</w:t>
            </w:r>
          </w:p>
        </w:tc>
      </w:tr>
      <w:tr w:rsidR="001424E9" w:rsidRPr="001424E9" w14:paraId="60C22B5B" w14:textId="77777777" w:rsidTr="001424E9">
        <w:trPr>
          <w:trHeight w:val="255"/>
        </w:trPr>
        <w:tc>
          <w:tcPr>
            <w:tcW w:w="5387" w:type="dxa"/>
            <w:tcBorders>
              <w:top w:val="nil"/>
              <w:left w:val="single" w:sz="4" w:space="0" w:color="auto"/>
              <w:bottom w:val="single" w:sz="4" w:space="0" w:color="auto"/>
              <w:right w:val="single" w:sz="4" w:space="0" w:color="auto"/>
            </w:tcBorders>
            <w:shd w:val="clear" w:color="auto" w:fill="auto"/>
            <w:noWrap/>
            <w:vAlign w:val="bottom"/>
          </w:tcPr>
          <w:p w14:paraId="1704A73D" w14:textId="77777777" w:rsidR="001424E9" w:rsidRPr="001424E9" w:rsidRDefault="001424E9" w:rsidP="001424E9">
            <w:pPr>
              <w:rPr>
                <w:rFonts w:eastAsia="Calibri"/>
                <w:lang w:eastAsia="en-US"/>
              </w:rPr>
            </w:pPr>
            <w:r w:rsidRPr="001424E9">
              <w:rPr>
                <w:rFonts w:eastAsia="Calibri"/>
                <w:lang w:eastAsia="en-US"/>
              </w:rPr>
              <w:t>Денежные средства</w:t>
            </w:r>
          </w:p>
        </w:tc>
        <w:tc>
          <w:tcPr>
            <w:tcW w:w="2268" w:type="dxa"/>
            <w:tcBorders>
              <w:top w:val="nil"/>
              <w:left w:val="nil"/>
              <w:bottom w:val="single" w:sz="4" w:space="0" w:color="auto"/>
              <w:right w:val="single" w:sz="4" w:space="0" w:color="auto"/>
            </w:tcBorders>
            <w:shd w:val="clear" w:color="auto" w:fill="auto"/>
            <w:noWrap/>
            <w:vAlign w:val="center"/>
          </w:tcPr>
          <w:p w14:paraId="289089D5" w14:textId="77777777" w:rsidR="001424E9" w:rsidRPr="001424E9" w:rsidRDefault="001424E9" w:rsidP="001424E9">
            <w:pPr>
              <w:jc w:val="center"/>
              <w:rPr>
                <w:rFonts w:eastAsia="Calibri"/>
                <w:lang w:eastAsia="en-US"/>
              </w:rPr>
            </w:pPr>
            <w:r w:rsidRPr="001424E9">
              <w:rPr>
                <w:rFonts w:eastAsia="Calibri"/>
                <w:lang w:eastAsia="en-US"/>
              </w:rPr>
              <w:t>66 400</w:t>
            </w:r>
          </w:p>
        </w:tc>
        <w:tc>
          <w:tcPr>
            <w:tcW w:w="1984" w:type="dxa"/>
            <w:tcBorders>
              <w:top w:val="nil"/>
              <w:left w:val="nil"/>
              <w:bottom w:val="single" w:sz="4" w:space="0" w:color="auto"/>
              <w:right w:val="single" w:sz="4" w:space="0" w:color="auto"/>
            </w:tcBorders>
            <w:shd w:val="clear" w:color="auto" w:fill="auto"/>
            <w:noWrap/>
            <w:vAlign w:val="center"/>
          </w:tcPr>
          <w:p w14:paraId="4C046C79" w14:textId="77777777" w:rsidR="001424E9" w:rsidRPr="001424E9" w:rsidRDefault="001424E9" w:rsidP="001424E9">
            <w:pPr>
              <w:jc w:val="center"/>
              <w:rPr>
                <w:rFonts w:eastAsia="Calibri"/>
                <w:lang w:eastAsia="en-US"/>
              </w:rPr>
            </w:pPr>
            <w:r w:rsidRPr="001424E9">
              <w:rPr>
                <w:rFonts w:eastAsia="Calibri"/>
                <w:lang w:eastAsia="en-US"/>
              </w:rPr>
              <w:t>144 100</w:t>
            </w:r>
          </w:p>
        </w:tc>
      </w:tr>
      <w:tr w:rsidR="001424E9" w:rsidRPr="001424E9" w14:paraId="768B48FD" w14:textId="77777777" w:rsidTr="001424E9">
        <w:trPr>
          <w:trHeight w:val="255"/>
        </w:trPr>
        <w:tc>
          <w:tcPr>
            <w:tcW w:w="5387" w:type="dxa"/>
            <w:tcBorders>
              <w:top w:val="nil"/>
              <w:left w:val="single" w:sz="4" w:space="0" w:color="auto"/>
              <w:bottom w:val="single" w:sz="4" w:space="0" w:color="auto"/>
              <w:right w:val="single" w:sz="4" w:space="0" w:color="auto"/>
            </w:tcBorders>
            <w:shd w:val="clear" w:color="auto" w:fill="auto"/>
            <w:noWrap/>
            <w:vAlign w:val="bottom"/>
          </w:tcPr>
          <w:p w14:paraId="14063441" w14:textId="77777777" w:rsidR="001424E9" w:rsidRPr="001424E9" w:rsidRDefault="001424E9" w:rsidP="001424E9">
            <w:pPr>
              <w:rPr>
                <w:rFonts w:eastAsia="Calibri"/>
                <w:lang w:eastAsia="en-US"/>
              </w:rPr>
            </w:pPr>
            <w:r w:rsidRPr="001424E9">
              <w:rPr>
                <w:rFonts w:eastAsia="Calibri"/>
                <w:lang w:eastAsia="en-US"/>
              </w:rPr>
              <w:t>Итого оборотных активов</w:t>
            </w:r>
          </w:p>
        </w:tc>
        <w:tc>
          <w:tcPr>
            <w:tcW w:w="2268" w:type="dxa"/>
            <w:tcBorders>
              <w:top w:val="nil"/>
              <w:left w:val="nil"/>
              <w:bottom w:val="single" w:sz="4" w:space="0" w:color="auto"/>
              <w:right w:val="single" w:sz="4" w:space="0" w:color="auto"/>
            </w:tcBorders>
            <w:shd w:val="clear" w:color="auto" w:fill="auto"/>
            <w:noWrap/>
            <w:vAlign w:val="center"/>
          </w:tcPr>
          <w:p w14:paraId="4D0F4E32" w14:textId="77777777" w:rsidR="001424E9" w:rsidRPr="001424E9" w:rsidRDefault="001424E9" w:rsidP="001424E9">
            <w:pPr>
              <w:jc w:val="center"/>
              <w:rPr>
                <w:rFonts w:eastAsia="Calibri"/>
                <w:lang w:eastAsia="en-US"/>
              </w:rPr>
            </w:pPr>
            <w:r w:rsidRPr="001424E9">
              <w:rPr>
                <w:rFonts w:eastAsia="Calibri"/>
                <w:lang w:eastAsia="en-US"/>
              </w:rPr>
              <w:t>279 100</w:t>
            </w:r>
          </w:p>
        </w:tc>
        <w:tc>
          <w:tcPr>
            <w:tcW w:w="1984" w:type="dxa"/>
            <w:tcBorders>
              <w:top w:val="nil"/>
              <w:left w:val="nil"/>
              <w:bottom w:val="single" w:sz="4" w:space="0" w:color="auto"/>
              <w:right w:val="single" w:sz="4" w:space="0" w:color="auto"/>
            </w:tcBorders>
            <w:shd w:val="clear" w:color="auto" w:fill="auto"/>
            <w:noWrap/>
            <w:vAlign w:val="center"/>
          </w:tcPr>
          <w:p w14:paraId="5F37B0EC" w14:textId="77777777" w:rsidR="001424E9" w:rsidRPr="001424E9" w:rsidRDefault="001424E9" w:rsidP="001424E9">
            <w:pPr>
              <w:jc w:val="center"/>
              <w:rPr>
                <w:rFonts w:eastAsia="Calibri"/>
                <w:lang w:eastAsia="en-US"/>
              </w:rPr>
            </w:pPr>
            <w:r w:rsidRPr="001424E9">
              <w:rPr>
                <w:rFonts w:eastAsia="Calibri"/>
                <w:lang w:eastAsia="en-US"/>
              </w:rPr>
              <w:t>279 100</w:t>
            </w:r>
          </w:p>
        </w:tc>
      </w:tr>
    </w:tbl>
    <w:p w14:paraId="587C0A65" w14:textId="77777777" w:rsidR="001424E9" w:rsidRPr="001424E9" w:rsidRDefault="001424E9" w:rsidP="001424E9">
      <w:pPr>
        <w:jc w:val="both"/>
      </w:pPr>
      <w:r w:rsidRPr="001424E9">
        <w:t>Выручка за год – 1,2 млн. руб.</w:t>
      </w:r>
    </w:p>
    <w:p w14:paraId="29A7A187" w14:textId="77777777" w:rsidR="001424E9" w:rsidRDefault="001424E9" w:rsidP="001424E9">
      <w:pPr>
        <w:jc w:val="both"/>
      </w:pPr>
    </w:p>
    <w:p w14:paraId="1EEC93E8" w14:textId="77777777" w:rsidR="001424E9" w:rsidRPr="001424E9" w:rsidRDefault="001424E9" w:rsidP="0063134C">
      <w:pPr>
        <w:ind w:firstLine="709"/>
        <w:jc w:val="both"/>
        <w:rPr>
          <w:szCs w:val="20"/>
        </w:rPr>
      </w:pPr>
      <w:r>
        <w:rPr>
          <w:szCs w:val="20"/>
        </w:rPr>
        <w:t xml:space="preserve">6. </w:t>
      </w:r>
      <w:r w:rsidRPr="001424E9">
        <w:rPr>
          <w:szCs w:val="20"/>
        </w:rPr>
        <w:t>Рассчитать, как изменится фонд рабочего времени за счет изменения явочной численности работников: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2268"/>
        <w:gridCol w:w="1984"/>
      </w:tblGrid>
      <w:tr w:rsidR="001424E9" w:rsidRPr="001424E9" w14:paraId="1E600D2C" w14:textId="77777777" w:rsidTr="001424E9">
        <w:tc>
          <w:tcPr>
            <w:tcW w:w="5387" w:type="dxa"/>
          </w:tcPr>
          <w:p w14:paraId="74F2F947" w14:textId="77777777" w:rsidR="001424E9" w:rsidRPr="001424E9" w:rsidRDefault="001424E9" w:rsidP="001424E9">
            <w:pPr>
              <w:keepNext/>
              <w:outlineLvl w:val="0"/>
              <w:rPr>
                <w:sz w:val="32"/>
                <w:szCs w:val="20"/>
              </w:rPr>
            </w:pPr>
          </w:p>
        </w:tc>
        <w:tc>
          <w:tcPr>
            <w:tcW w:w="2268" w:type="dxa"/>
          </w:tcPr>
          <w:p w14:paraId="28521C5E" w14:textId="77777777" w:rsidR="001424E9" w:rsidRPr="001424E9" w:rsidRDefault="001424E9" w:rsidP="001424E9">
            <w:pPr>
              <w:spacing w:after="200" w:line="276" w:lineRule="auto"/>
              <w:contextualSpacing/>
              <w:jc w:val="center"/>
              <w:rPr>
                <w:rFonts w:eastAsia="Calibri"/>
              </w:rPr>
            </w:pPr>
            <w:r w:rsidRPr="001424E9">
              <w:rPr>
                <w:rFonts w:eastAsia="Calibri"/>
              </w:rPr>
              <w:t>Базисный период</w:t>
            </w:r>
          </w:p>
        </w:tc>
        <w:tc>
          <w:tcPr>
            <w:tcW w:w="1984" w:type="dxa"/>
          </w:tcPr>
          <w:p w14:paraId="71171A7C" w14:textId="77777777" w:rsidR="001424E9" w:rsidRPr="001424E9" w:rsidRDefault="001424E9" w:rsidP="001424E9">
            <w:pPr>
              <w:spacing w:after="200" w:line="276" w:lineRule="auto"/>
              <w:contextualSpacing/>
              <w:jc w:val="center"/>
              <w:rPr>
                <w:rFonts w:eastAsia="Calibri"/>
              </w:rPr>
            </w:pPr>
            <w:r w:rsidRPr="001424E9">
              <w:rPr>
                <w:rFonts w:eastAsia="Calibri"/>
              </w:rPr>
              <w:t>Отчетный период</w:t>
            </w:r>
          </w:p>
        </w:tc>
      </w:tr>
      <w:tr w:rsidR="001424E9" w:rsidRPr="001424E9" w14:paraId="29E01081" w14:textId="77777777" w:rsidTr="001424E9">
        <w:tc>
          <w:tcPr>
            <w:tcW w:w="5387" w:type="dxa"/>
          </w:tcPr>
          <w:p w14:paraId="65E609DA" w14:textId="77777777" w:rsidR="001424E9" w:rsidRPr="001424E9" w:rsidRDefault="001424E9" w:rsidP="001424E9">
            <w:pPr>
              <w:spacing w:after="200" w:line="276" w:lineRule="auto"/>
              <w:contextualSpacing/>
              <w:jc w:val="both"/>
              <w:rPr>
                <w:rFonts w:eastAsia="Calibri"/>
              </w:rPr>
            </w:pPr>
            <w:r w:rsidRPr="001424E9">
              <w:rPr>
                <w:rFonts w:eastAsia="Calibri"/>
              </w:rPr>
              <w:t>Явочная численность работников, чел.</w:t>
            </w:r>
          </w:p>
        </w:tc>
        <w:tc>
          <w:tcPr>
            <w:tcW w:w="2268" w:type="dxa"/>
          </w:tcPr>
          <w:p w14:paraId="4514EB3A" w14:textId="77777777" w:rsidR="001424E9" w:rsidRPr="001424E9" w:rsidRDefault="001424E9" w:rsidP="001424E9">
            <w:pPr>
              <w:jc w:val="center"/>
              <w:rPr>
                <w:szCs w:val="20"/>
              </w:rPr>
            </w:pPr>
            <w:r w:rsidRPr="001424E9">
              <w:rPr>
                <w:szCs w:val="20"/>
              </w:rPr>
              <w:t>15</w:t>
            </w:r>
          </w:p>
        </w:tc>
        <w:tc>
          <w:tcPr>
            <w:tcW w:w="1984" w:type="dxa"/>
          </w:tcPr>
          <w:p w14:paraId="4E90F3A6" w14:textId="77777777" w:rsidR="001424E9" w:rsidRPr="001424E9" w:rsidRDefault="001424E9" w:rsidP="001424E9">
            <w:pPr>
              <w:jc w:val="center"/>
              <w:rPr>
                <w:szCs w:val="20"/>
              </w:rPr>
            </w:pPr>
            <w:r w:rsidRPr="001424E9">
              <w:rPr>
                <w:szCs w:val="20"/>
              </w:rPr>
              <w:t>20</w:t>
            </w:r>
          </w:p>
        </w:tc>
      </w:tr>
      <w:tr w:rsidR="001424E9" w:rsidRPr="001424E9" w14:paraId="6E97979F" w14:textId="77777777" w:rsidTr="001424E9">
        <w:tc>
          <w:tcPr>
            <w:tcW w:w="5387" w:type="dxa"/>
          </w:tcPr>
          <w:p w14:paraId="13E5FF9B" w14:textId="77777777" w:rsidR="001424E9" w:rsidRPr="001424E9" w:rsidRDefault="001424E9" w:rsidP="001424E9">
            <w:pPr>
              <w:spacing w:after="200" w:line="276" w:lineRule="auto"/>
              <w:contextualSpacing/>
              <w:jc w:val="both"/>
              <w:rPr>
                <w:rFonts w:eastAsia="Calibri"/>
              </w:rPr>
            </w:pPr>
            <w:r w:rsidRPr="001424E9">
              <w:rPr>
                <w:rFonts w:eastAsia="Calibri"/>
              </w:rPr>
              <w:t>Количество рабочих дней в периоде</w:t>
            </w:r>
          </w:p>
        </w:tc>
        <w:tc>
          <w:tcPr>
            <w:tcW w:w="2268" w:type="dxa"/>
          </w:tcPr>
          <w:p w14:paraId="798B8F82" w14:textId="77777777" w:rsidR="001424E9" w:rsidRPr="001424E9" w:rsidRDefault="001424E9" w:rsidP="001424E9">
            <w:pPr>
              <w:jc w:val="center"/>
              <w:rPr>
                <w:szCs w:val="20"/>
              </w:rPr>
            </w:pPr>
            <w:r w:rsidRPr="001424E9">
              <w:rPr>
                <w:szCs w:val="20"/>
              </w:rPr>
              <w:t>200</w:t>
            </w:r>
          </w:p>
        </w:tc>
        <w:tc>
          <w:tcPr>
            <w:tcW w:w="1984" w:type="dxa"/>
          </w:tcPr>
          <w:p w14:paraId="7A0D62E3" w14:textId="77777777" w:rsidR="001424E9" w:rsidRPr="001424E9" w:rsidRDefault="001424E9" w:rsidP="001424E9">
            <w:pPr>
              <w:jc w:val="center"/>
              <w:rPr>
                <w:szCs w:val="20"/>
              </w:rPr>
            </w:pPr>
            <w:r w:rsidRPr="001424E9">
              <w:rPr>
                <w:szCs w:val="20"/>
              </w:rPr>
              <w:t>220</w:t>
            </w:r>
          </w:p>
        </w:tc>
      </w:tr>
      <w:tr w:rsidR="001424E9" w:rsidRPr="001424E9" w14:paraId="20574AB7" w14:textId="77777777" w:rsidTr="001424E9">
        <w:tc>
          <w:tcPr>
            <w:tcW w:w="5387" w:type="dxa"/>
          </w:tcPr>
          <w:p w14:paraId="48A0A406" w14:textId="77777777" w:rsidR="001424E9" w:rsidRPr="001424E9" w:rsidRDefault="001424E9" w:rsidP="001424E9">
            <w:pPr>
              <w:spacing w:after="200" w:line="276" w:lineRule="auto"/>
              <w:contextualSpacing/>
              <w:jc w:val="both"/>
              <w:rPr>
                <w:rFonts w:eastAsia="Calibri"/>
              </w:rPr>
            </w:pPr>
            <w:r w:rsidRPr="001424E9">
              <w:rPr>
                <w:rFonts w:eastAsia="Calibri"/>
              </w:rPr>
              <w:t>Количество смен</w:t>
            </w:r>
          </w:p>
        </w:tc>
        <w:tc>
          <w:tcPr>
            <w:tcW w:w="2268" w:type="dxa"/>
          </w:tcPr>
          <w:p w14:paraId="55C15E5C" w14:textId="77777777" w:rsidR="001424E9" w:rsidRPr="001424E9" w:rsidRDefault="001424E9" w:rsidP="001424E9">
            <w:pPr>
              <w:jc w:val="center"/>
              <w:rPr>
                <w:szCs w:val="20"/>
              </w:rPr>
            </w:pPr>
            <w:r w:rsidRPr="001424E9">
              <w:rPr>
                <w:szCs w:val="20"/>
              </w:rPr>
              <w:t>2</w:t>
            </w:r>
          </w:p>
        </w:tc>
        <w:tc>
          <w:tcPr>
            <w:tcW w:w="1984" w:type="dxa"/>
          </w:tcPr>
          <w:p w14:paraId="764DC3A3" w14:textId="77777777" w:rsidR="001424E9" w:rsidRPr="001424E9" w:rsidRDefault="001424E9" w:rsidP="001424E9">
            <w:pPr>
              <w:jc w:val="center"/>
              <w:rPr>
                <w:szCs w:val="20"/>
              </w:rPr>
            </w:pPr>
            <w:r w:rsidRPr="001424E9">
              <w:rPr>
                <w:szCs w:val="20"/>
              </w:rPr>
              <w:t>2</w:t>
            </w:r>
          </w:p>
        </w:tc>
      </w:tr>
      <w:tr w:rsidR="001424E9" w:rsidRPr="001424E9" w14:paraId="1F0D3254" w14:textId="77777777" w:rsidTr="001424E9">
        <w:tc>
          <w:tcPr>
            <w:tcW w:w="5387" w:type="dxa"/>
          </w:tcPr>
          <w:p w14:paraId="4FDA03C1" w14:textId="77777777" w:rsidR="001424E9" w:rsidRPr="001424E9" w:rsidRDefault="001424E9" w:rsidP="001424E9">
            <w:pPr>
              <w:spacing w:after="200" w:line="276" w:lineRule="auto"/>
              <w:contextualSpacing/>
              <w:jc w:val="both"/>
              <w:rPr>
                <w:rFonts w:eastAsia="Calibri"/>
              </w:rPr>
            </w:pPr>
            <w:r w:rsidRPr="001424E9">
              <w:rPr>
                <w:rFonts w:eastAsia="Calibri"/>
              </w:rPr>
              <w:t>Продолжительность рабочей смены, ч</w:t>
            </w:r>
          </w:p>
        </w:tc>
        <w:tc>
          <w:tcPr>
            <w:tcW w:w="2268" w:type="dxa"/>
          </w:tcPr>
          <w:p w14:paraId="79CEE292" w14:textId="77777777" w:rsidR="001424E9" w:rsidRPr="001424E9" w:rsidRDefault="001424E9" w:rsidP="001424E9">
            <w:pPr>
              <w:jc w:val="center"/>
              <w:rPr>
                <w:szCs w:val="20"/>
              </w:rPr>
            </w:pPr>
            <w:r w:rsidRPr="001424E9">
              <w:rPr>
                <w:szCs w:val="20"/>
              </w:rPr>
              <w:t>8</w:t>
            </w:r>
          </w:p>
        </w:tc>
        <w:tc>
          <w:tcPr>
            <w:tcW w:w="1984" w:type="dxa"/>
          </w:tcPr>
          <w:p w14:paraId="10D6E49E" w14:textId="77777777" w:rsidR="001424E9" w:rsidRPr="001424E9" w:rsidRDefault="001424E9" w:rsidP="001424E9">
            <w:pPr>
              <w:jc w:val="center"/>
              <w:rPr>
                <w:szCs w:val="20"/>
              </w:rPr>
            </w:pPr>
            <w:r w:rsidRPr="001424E9">
              <w:rPr>
                <w:szCs w:val="20"/>
              </w:rPr>
              <w:t>7</w:t>
            </w:r>
          </w:p>
        </w:tc>
      </w:tr>
    </w:tbl>
    <w:p w14:paraId="58508B71" w14:textId="77777777" w:rsidR="001424E9" w:rsidRDefault="001424E9" w:rsidP="001424E9">
      <w:pPr>
        <w:jc w:val="both"/>
      </w:pPr>
    </w:p>
    <w:p w14:paraId="25026078" w14:textId="77777777" w:rsidR="001424E9" w:rsidRPr="001424E9" w:rsidRDefault="001424E9" w:rsidP="0063134C">
      <w:pPr>
        <w:ind w:firstLine="709"/>
        <w:jc w:val="both"/>
        <w:rPr>
          <w:szCs w:val="20"/>
        </w:rPr>
      </w:pPr>
      <w:r>
        <w:rPr>
          <w:szCs w:val="20"/>
        </w:rPr>
        <w:t xml:space="preserve">7. </w:t>
      </w:r>
      <w:r w:rsidRPr="001424E9">
        <w:rPr>
          <w:szCs w:val="20"/>
        </w:rPr>
        <w:t>Рассчитать, как изменится себестоимость продукции за счет изменения средней заработной платы работников: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2268"/>
        <w:gridCol w:w="1984"/>
      </w:tblGrid>
      <w:tr w:rsidR="001424E9" w:rsidRPr="001424E9" w14:paraId="0EB1ACDF" w14:textId="77777777" w:rsidTr="001424E9">
        <w:tc>
          <w:tcPr>
            <w:tcW w:w="5387" w:type="dxa"/>
          </w:tcPr>
          <w:p w14:paraId="673B9D14" w14:textId="77777777" w:rsidR="001424E9" w:rsidRPr="001424E9" w:rsidRDefault="001424E9" w:rsidP="001424E9">
            <w:pPr>
              <w:keepNext/>
              <w:outlineLvl w:val="0"/>
              <w:rPr>
                <w:sz w:val="32"/>
                <w:szCs w:val="20"/>
              </w:rPr>
            </w:pPr>
          </w:p>
        </w:tc>
        <w:tc>
          <w:tcPr>
            <w:tcW w:w="2268" w:type="dxa"/>
          </w:tcPr>
          <w:p w14:paraId="7505FF06" w14:textId="77777777" w:rsidR="001424E9" w:rsidRPr="001424E9" w:rsidRDefault="001424E9" w:rsidP="001424E9">
            <w:pPr>
              <w:spacing w:after="200" w:line="276" w:lineRule="auto"/>
              <w:contextualSpacing/>
              <w:jc w:val="center"/>
              <w:rPr>
                <w:rFonts w:eastAsia="Calibri"/>
              </w:rPr>
            </w:pPr>
            <w:r w:rsidRPr="001424E9">
              <w:rPr>
                <w:rFonts w:eastAsia="Calibri"/>
              </w:rPr>
              <w:t>Базисный период</w:t>
            </w:r>
          </w:p>
        </w:tc>
        <w:tc>
          <w:tcPr>
            <w:tcW w:w="1984" w:type="dxa"/>
          </w:tcPr>
          <w:p w14:paraId="02158591" w14:textId="77777777" w:rsidR="001424E9" w:rsidRPr="001424E9" w:rsidRDefault="001424E9" w:rsidP="001424E9">
            <w:pPr>
              <w:spacing w:after="200" w:line="276" w:lineRule="auto"/>
              <w:contextualSpacing/>
              <w:jc w:val="center"/>
              <w:rPr>
                <w:rFonts w:eastAsia="Calibri"/>
              </w:rPr>
            </w:pPr>
            <w:r w:rsidRPr="001424E9">
              <w:rPr>
                <w:rFonts w:eastAsia="Calibri"/>
              </w:rPr>
              <w:t>Отчетный период</w:t>
            </w:r>
          </w:p>
        </w:tc>
      </w:tr>
      <w:tr w:rsidR="001424E9" w:rsidRPr="001424E9" w14:paraId="30DDC4F0" w14:textId="77777777" w:rsidTr="001424E9">
        <w:tc>
          <w:tcPr>
            <w:tcW w:w="5387" w:type="dxa"/>
          </w:tcPr>
          <w:p w14:paraId="5141AC66" w14:textId="77777777" w:rsidR="001424E9" w:rsidRPr="001424E9" w:rsidRDefault="001424E9" w:rsidP="001424E9">
            <w:pPr>
              <w:rPr>
                <w:szCs w:val="20"/>
              </w:rPr>
            </w:pPr>
            <w:r w:rsidRPr="001424E9">
              <w:rPr>
                <w:szCs w:val="20"/>
              </w:rPr>
              <w:t>Среднесписочная численность работников, чел.</w:t>
            </w:r>
          </w:p>
        </w:tc>
        <w:tc>
          <w:tcPr>
            <w:tcW w:w="2268" w:type="dxa"/>
          </w:tcPr>
          <w:p w14:paraId="5F7F972D" w14:textId="77777777" w:rsidR="001424E9" w:rsidRPr="001424E9" w:rsidRDefault="001424E9" w:rsidP="001424E9">
            <w:pPr>
              <w:jc w:val="center"/>
              <w:rPr>
                <w:szCs w:val="20"/>
              </w:rPr>
            </w:pPr>
            <w:r w:rsidRPr="001424E9">
              <w:rPr>
                <w:szCs w:val="20"/>
              </w:rPr>
              <w:t>500</w:t>
            </w:r>
          </w:p>
        </w:tc>
        <w:tc>
          <w:tcPr>
            <w:tcW w:w="1984" w:type="dxa"/>
          </w:tcPr>
          <w:p w14:paraId="3CD7762F" w14:textId="77777777" w:rsidR="001424E9" w:rsidRPr="001424E9" w:rsidRDefault="001424E9" w:rsidP="001424E9">
            <w:pPr>
              <w:jc w:val="center"/>
              <w:rPr>
                <w:szCs w:val="20"/>
              </w:rPr>
            </w:pPr>
            <w:r w:rsidRPr="001424E9">
              <w:rPr>
                <w:szCs w:val="20"/>
              </w:rPr>
              <w:t>600</w:t>
            </w:r>
          </w:p>
        </w:tc>
      </w:tr>
      <w:tr w:rsidR="001424E9" w:rsidRPr="001424E9" w14:paraId="34034CB3" w14:textId="77777777" w:rsidTr="001424E9">
        <w:tc>
          <w:tcPr>
            <w:tcW w:w="5387" w:type="dxa"/>
          </w:tcPr>
          <w:p w14:paraId="46D8F930" w14:textId="77777777" w:rsidR="001424E9" w:rsidRPr="001424E9" w:rsidRDefault="001424E9" w:rsidP="001424E9">
            <w:pPr>
              <w:jc w:val="both"/>
              <w:rPr>
                <w:szCs w:val="20"/>
              </w:rPr>
            </w:pPr>
            <w:r w:rsidRPr="001424E9">
              <w:rPr>
                <w:szCs w:val="20"/>
              </w:rPr>
              <w:t>Средняя заработная плата 1 работника, тыс. руб./чел.</w:t>
            </w:r>
          </w:p>
        </w:tc>
        <w:tc>
          <w:tcPr>
            <w:tcW w:w="2268" w:type="dxa"/>
          </w:tcPr>
          <w:p w14:paraId="0CDC83A7" w14:textId="77777777" w:rsidR="001424E9" w:rsidRPr="001424E9" w:rsidRDefault="001424E9" w:rsidP="001424E9">
            <w:pPr>
              <w:jc w:val="center"/>
              <w:rPr>
                <w:szCs w:val="20"/>
              </w:rPr>
            </w:pPr>
            <w:r w:rsidRPr="001424E9">
              <w:rPr>
                <w:szCs w:val="20"/>
              </w:rPr>
              <w:t>3,0</w:t>
            </w:r>
          </w:p>
        </w:tc>
        <w:tc>
          <w:tcPr>
            <w:tcW w:w="1984" w:type="dxa"/>
          </w:tcPr>
          <w:p w14:paraId="02B34FA6" w14:textId="77777777" w:rsidR="001424E9" w:rsidRPr="001424E9" w:rsidRDefault="001424E9" w:rsidP="001424E9">
            <w:pPr>
              <w:jc w:val="center"/>
              <w:rPr>
                <w:szCs w:val="20"/>
              </w:rPr>
            </w:pPr>
            <w:r w:rsidRPr="001424E9">
              <w:rPr>
                <w:szCs w:val="20"/>
              </w:rPr>
              <w:t>3,5</w:t>
            </w:r>
          </w:p>
        </w:tc>
      </w:tr>
    </w:tbl>
    <w:p w14:paraId="7DA24E1C" w14:textId="77777777" w:rsidR="001424E9" w:rsidRDefault="001424E9" w:rsidP="001424E9">
      <w:pPr>
        <w:jc w:val="both"/>
      </w:pPr>
    </w:p>
    <w:p w14:paraId="569B8C45" w14:textId="77777777" w:rsidR="001424E9" w:rsidRPr="001424E9" w:rsidRDefault="001424E9" w:rsidP="0063134C">
      <w:pPr>
        <w:ind w:firstLine="709"/>
        <w:contextualSpacing/>
        <w:jc w:val="both"/>
      </w:pPr>
      <w:r>
        <w:t xml:space="preserve">8. </w:t>
      </w:r>
      <w:r w:rsidRPr="001424E9">
        <w:t>Рассчитать величину изменения чистой прибыли под влиянием изменения величины прибыли до налогообложения по данным таблицы:</w:t>
      </w:r>
    </w:p>
    <w:tbl>
      <w:tblPr>
        <w:tblStyle w:val="33"/>
        <w:tblW w:w="9639" w:type="dxa"/>
        <w:tblInd w:w="108" w:type="dxa"/>
        <w:tblLook w:val="04A0" w:firstRow="1" w:lastRow="0" w:firstColumn="1" w:lastColumn="0" w:noHBand="0" w:noVBand="1"/>
      </w:tblPr>
      <w:tblGrid>
        <w:gridCol w:w="5387"/>
        <w:gridCol w:w="2228"/>
        <w:gridCol w:w="2024"/>
      </w:tblGrid>
      <w:tr w:rsidR="001424E9" w:rsidRPr="001424E9" w14:paraId="01255478" w14:textId="77777777" w:rsidTr="001424E9">
        <w:tc>
          <w:tcPr>
            <w:tcW w:w="5387" w:type="dxa"/>
          </w:tcPr>
          <w:p w14:paraId="286115E6" w14:textId="77777777" w:rsidR="001424E9" w:rsidRPr="001424E9" w:rsidRDefault="001424E9" w:rsidP="001424E9">
            <w:pPr>
              <w:spacing w:after="200" w:line="276" w:lineRule="auto"/>
              <w:contextualSpacing/>
              <w:rPr>
                <w:rFonts w:eastAsia="Calibri"/>
                <w:sz w:val="24"/>
              </w:rPr>
            </w:pPr>
          </w:p>
        </w:tc>
        <w:tc>
          <w:tcPr>
            <w:tcW w:w="2228" w:type="dxa"/>
          </w:tcPr>
          <w:p w14:paraId="2F91E26F" w14:textId="77777777" w:rsidR="001424E9" w:rsidRPr="001424E9" w:rsidRDefault="001424E9" w:rsidP="001424E9">
            <w:pPr>
              <w:spacing w:after="200" w:line="276" w:lineRule="auto"/>
              <w:contextualSpacing/>
              <w:jc w:val="center"/>
              <w:rPr>
                <w:rFonts w:eastAsia="Calibri"/>
                <w:sz w:val="24"/>
              </w:rPr>
            </w:pPr>
            <w:r w:rsidRPr="001424E9">
              <w:rPr>
                <w:rFonts w:eastAsia="Calibri"/>
                <w:sz w:val="24"/>
              </w:rPr>
              <w:t>Базисный период</w:t>
            </w:r>
          </w:p>
        </w:tc>
        <w:tc>
          <w:tcPr>
            <w:tcW w:w="2024" w:type="dxa"/>
          </w:tcPr>
          <w:p w14:paraId="0AA899EA" w14:textId="77777777" w:rsidR="001424E9" w:rsidRPr="001424E9" w:rsidRDefault="001424E9" w:rsidP="001424E9">
            <w:pPr>
              <w:spacing w:after="200" w:line="276" w:lineRule="auto"/>
              <w:contextualSpacing/>
              <w:jc w:val="center"/>
              <w:rPr>
                <w:rFonts w:eastAsia="Calibri"/>
                <w:sz w:val="24"/>
              </w:rPr>
            </w:pPr>
            <w:r w:rsidRPr="001424E9">
              <w:rPr>
                <w:rFonts w:eastAsia="Calibri"/>
                <w:sz w:val="24"/>
              </w:rPr>
              <w:t>Отчетный период</w:t>
            </w:r>
          </w:p>
        </w:tc>
      </w:tr>
      <w:tr w:rsidR="001424E9" w:rsidRPr="001424E9" w14:paraId="69F41F5B" w14:textId="77777777" w:rsidTr="001424E9">
        <w:tc>
          <w:tcPr>
            <w:tcW w:w="5387" w:type="dxa"/>
          </w:tcPr>
          <w:p w14:paraId="10262463" w14:textId="77777777" w:rsidR="001424E9" w:rsidRPr="001424E9" w:rsidRDefault="001424E9" w:rsidP="001424E9">
            <w:pPr>
              <w:spacing w:after="200" w:line="276" w:lineRule="auto"/>
              <w:contextualSpacing/>
              <w:rPr>
                <w:rFonts w:eastAsia="Calibri"/>
                <w:sz w:val="24"/>
              </w:rPr>
            </w:pPr>
            <w:r w:rsidRPr="001424E9">
              <w:rPr>
                <w:rFonts w:eastAsia="Calibri"/>
                <w:sz w:val="24"/>
              </w:rPr>
              <w:t>Прибыль до налогообложения, тыс. руб.</w:t>
            </w:r>
          </w:p>
        </w:tc>
        <w:tc>
          <w:tcPr>
            <w:tcW w:w="2228" w:type="dxa"/>
          </w:tcPr>
          <w:p w14:paraId="224EA490" w14:textId="77777777" w:rsidR="001424E9" w:rsidRPr="001424E9" w:rsidRDefault="001424E9" w:rsidP="001424E9">
            <w:pPr>
              <w:spacing w:after="200" w:line="276" w:lineRule="auto"/>
              <w:contextualSpacing/>
              <w:jc w:val="center"/>
              <w:rPr>
                <w:rFonts w:eastAsia="Calibri"/>
                <w:sz w:val="24"/>
              </w:rPr>
            </w:pPr>
            <w:r w:rsidRPr="001424E9">
              <w:rPr>
                <w:rFonts w:eastAsia="Calibri"/>
                <w:sz w:val="24"/>
              </w:rPr>
              <w:t>400</w:t>
            </w:r>
          </w:p>
        </w:tc>
        <w:tc>
          <w:tcPr>
            <w:tcW w:w="2024" w:type="dxa"/>
          </w:tcPr>
          <w:p w14:paraId="3E0BE8F0" w14:textId="77777777" w:rsidR="001424E9" w:rsidRPr="001424E9" w:rsidRDefault="001424E9" w:rsidP="001424E9">
            <w:pPr>
              <w:spacing w:after="200" w:line="276" w:lineRule="auto"/>
              <w:contextualSpacing/>
              <w:jc w:val="center"/>
              <w:rPr>
                <w:rFonts w:eastAsia="Calibri"/>
                <w:sz w:val="24"/>
              </w:rPr>
            </w:pPr>
            <w:r w:rsidRPr="001424E9">
              <w:rPr>
                <w:rFonts w:eastAsia="Calibri"/>
                <w:sz w:val="24"/>
              </w:rPr>
              <w:t>600</w:t>
            </w:r>
          </w:p>
        </w:tc>
      </w:tr>
      <w:tr w:rsidR="001424E9" w:rsidRPr="001424E9" w14:paraId="117F7D25" w14:textId="77777777" w:rsidTr="001424E9">
        <w:tc>
          <w:tcPr>
            <w:tcW w:w="5387" w:type="dxa"/>
          </w:tcPr>
          <w:p w14:paraId="5563D840" w14:textId="77777777" w:rsidR="001424E9" w:rsidRPr="001424E9" w:rsidRDefault="001424E9" w:rsidP="001424E9">
            <w:pPr>
              <w:spacing w:after="200" w:line="276" w:lineRule="auto"/>
              <w:contextualSpacing/>
              <w:rPr>
                <w:rFonts w:eastAsia="Calibri"/>
                <w:sz w:val="24"/>
              </w:rPr>
            </w:pPr>
            <w:r w:rsidRPr="001424E9">
              <w:rPr>
                <w:rFonts w:eastAsia="Calibri"/>
                <w:sz w:val="24"/>
              </w:rPr>
              <w:t>Чистая прибыль, тыс. руб.</w:t>
            </w:r>
          </w:p>
        </w:tc>
        <w:tc>
          <w:tcPr>
            <w:tcW w:w="2228" w:type="dxa"/>
          </w:tcPr>
          <w:p w14:paraId="726BE231" w14:textId="77777777" w:rsidR="001424E9" w:rsidRPr="001424E9" w:rsidRDefault="001424E9" w:rsidP="001424E9">
            <w:pPr>
              <w:spacing w:after="200" w:line="276" w:lineRule="auto"/>
              <w:contextualSpacing/>
              <w:jc w:val="center"/>
              <w:rPr>
                <w:rFonts w:eastAsia="Calibri"/>
                <w:sz w:val="24"/>
              </w:rPr>
            </w:pPr>
            <w:r w:rsidRPr="001424E9">
              <w:rPr>
                <w:rFonts w:eastAsia="Calibri"/>
                <w:sz w:val="24"/>
              </w:rPr>
              <w:t>300</w:t>
            </w:r>
          </w:p>
        </w:tc>
        <w:tc>
          <w:tcPr>
            <w:tcW w:w="2024" w:type="dxa"/>
          </w:tcPr>
          <w:p w14:paraId="2FD174ED" w14:textId="77777777" w:rsidR="001424E9" w:rsidRPr="001424E9" w:rsidRDefault="001424E9" w:rsidP="001424E9">
            <w:pPr>
              <w:spacing w:after="200" w:line="276" w:lineRule="auto"/>
              <w:contextualSpacing/>
              <w:jc w:val="center"/>
              <w:rPr>
                <w:rFonts w:eastAsia="Calibri"/>
                <w:sz w:val="24"/>
              </w:rPr>
            </w:pPr>
            <w:r w:rsidRPr="001424E9">
              <w:rPr>
                <w:rFonts w:eastAsia="Calibri"/>
                <w:sz w:val="24"/>
              </w:rPr>
              <w:t>420</w:t>
            </w:r>
          </w:p>
        </w:tc>
      </w:tr>
    </w:tbl>
    <w:p w14:paraId="447F1C05" w14:textId="77777777" w:rsidR="00E37E88" w:rsidRDefault="00E37E88" w:rsidP="00946629">
      <w:pPr>
        <w:pStyle w:val="a9"/>
        <w:spacing w:after="0"/>
        <w:ind w:firstLine="708"/>
        <w:jc w:val="center"/>
        <w:rPr>
          <w:b/>
        </w:rPr>
      </w:pPr>
    </w:p>
    <w:p w14:paraId="5B62C62E" w14:textId="40515F66" w:rsidR="007A3899" w:rsidRPr="00C65AAA" w:rsidRDefault="000A4445" w:rsidP="008D46A7">
      <w:pPr>
        <w:pStyle w:val="a9"/>
        <w:spacing w:after="0"/>
        <w:jc w:val="center"/>
        <w:rPr>
          <w:b/>
          <w:bCs/>
          <w:spacing w:val="-1"/>
        </w:rPr>
      </w:pPr>
      <w:r>
        <w:rPr>
          <w:b/>
        </w:rPr>
        <w:t xml:space="preserve">8.2. </w:t>
      </w:r>
      <w:r w:rsidR="007A3899" w:rsidRPr="00C65AAA">
        <w:rPr>
          <w:b/>
        </w:rPr>
        <w:t xml:space="preserve">Оценочные средства для проведения </w:t>
      </w:r>
      <w:r w:rsidR="00946629" w:rsidRPr="00C65AAA">
        <w:rPr>
          <w:b/>
        </w:rPr>
        <w:t>рубежной</w:t>
      </w:r>
      <w:r w:rsidR="007A3899" w:rsidRPr="00C65AAA">
        <w:rPr>
          <w:b/>
        </w:rPr>
        <w:t xml:space="preserve"> аттестации</w:t>
      </w:r>
    </w:p>
    <w:p w14:paraId="6C1ED087" w14:textId="77777777" w:rsidR="008D46A7" w:rsidRPr="008D46A7" w:rsidRDefault="008D46A7" w:rsidP="008D46A7">
      <w:pPr>
        <w:jc w:val="center"/>
        <w:rPr>
          <w:b/>
          <w:bCs/>
          <w:spacing w:val="-1"/>
        </w:rPr>
      </w:pPr>
      <w:r w:rsidRPr="008D46A7">
        <w:rPr>
          <w:i/>
        </w:rPr>
        <w:t>(задания закрытого типа)</w:t>
      </w:r>
    </w:p>
    <w:p w14:paraId="7532AFF8" w14:textId="77777777" w:rsidR="008D46A7" w:rsidRPr="008D46A7" w:rsidRDefault="008D46A7" w:rsidP="008D46A7">
      <w:pPr>
        <w:jc w:val="center"/>
        <w:rPr>
          <w:b/>
          <w:bCs/>
          <w:i/>
          <w:spacing w:val="-1"/>
        </w:rPr>
      </w:pPr>
    </w:p>
    <w:p w14:paraId="4693AB04" w14:textId="77777777" w:rsidR="007A3899" w:rsidRPr="00C65AAA" w:rsidRDefault="007A3899" w:rsidP="008D46A7">
      <w:pPr>
        <w:pStyle w:val="a9"/>
        <w:spacing w:after="0"/>
        <w:jc w:val="center"/>
        <w:rPr>
          <w:b/>
          <w:i/>
          <w:szCs w:val="36"/>
        </w:rPr>
      </w:pPr>
      <w:r w:rsidRPr="00C65AAA">
        <w:rPr>
          <w:b/>
          <w:i/>
          <w:szCs w:val="36"/>
        </w:rPr>
        <w:t>Критерии оценивания результатов рубежного тестирования</w:t>
      </w:r>
    </w:p>
    <w:p w14:paraId="2A14894D" w14:textId="77777777" w:rsidR="007A3899" w:rsidRDefault="007A3899" w:rsidP="00946629">
      <w:pPr>
        <w:pStyle w:val="a9"/>
        <w:spacing w:after="0"/>
        <w:ind w:firstLine="708"/>
        <w:jc w:val="center"/>
        <w:rPr>
          <w:szCs w:val="36"/>
        </w:rPr>
      </w:pPr>
    </w:p>
    <w:p w14:paraId="38D832CE" w14:textId="77777777" w:rsidR="00FB5817" w:rsidRDefault="007A3899" w:rsidP="00FB5817">
      <w:pPr>
        <w:shd w:val="clear" w:color="auto" w:fill="FFFFFF"/>
        <w:ind w:firstLine="708"/>
        <w:jc w:val="both"/>
        <w:rPr>
          <w:szCs w:val="36"/>
        </w:rPr>
      </w:pPr>
      <w:r>
        <w:rPr>
          <w:szCs w:val="36"/>
        </w:rPr>
        <w:t xml:space="preserve">Всего в тесте </w:t>
      </w:r>
      <w:r w:rsidR="000517D4">
        <w:rPr>
          <w:szCs w:val="36"/>
        </w:rPr>
        <w:t>1</w:t>
      </w:r>
      <w:r>
        <w:rPr>
          <w:szCs w:val="36"/>
        </w:rPr>
        <w:t xml:space="preserve">5 вопросов. За каждый правильный ответ ставится 1 балл. </w:t>
      </w:r>
    </w:p>
    <w:p w14:paraId="64E68E35" w14:textId="1A909CB3" w:rsidR="00FB5817" w:rsidRPr="00FB5817" w:rsidRDefault="00492A15" w:rsidP="00FB5817">
      <w:pPr>
        <w:shd w:val="clear" w:color="auto" w:fill="FFFFFF"/>
        <w:ind w:firstLine="708"/>
        <w:jc w:val="both"/>
        <w:rPr>
          <w:color w:val="000000" w:themeColor="text1"/>
        </w:rPr>
      </w:pPr>
      <w:r w:rsidRPr="001424E9">
        <w:rPr>
          <w:color w:val="000000" w:themeColor="text1"/>
        </w:rPr>
        <w:t xml:space="preserve">Тестирование проводится </w:t>
      </w:r>
      <w:r w:rsidR="00FB5817" w:rsidRPr="00FB5817">
        <w:rPr>
          <w:color w:val="000000" w:themeColor="text1"/>
        </w:rPr>
        <w:t>в компьютерном классе СОГУ.</w:t>
      </w:r>
    </w:p>
    <w:p w14:paraId="46EA16CF" w14:textId="77777777" w:rsidR="00492A15" w:rsidRDefault="00492A15" w:rsidP="007A3899">
      <w:pPr>
        <w:shd w:val="clear" w:color="auto" w:fill="FFFFFF"/>
        <w:ind w:firstLine="708"/>
        <w:jc w:val="center"/>
        <w:rPr>
          <w:i/>
        </w:rPr>
      </w:pPr>
    </w:p>
    <w:p w14:paraId="1D79D699" w14:textId="77777777" w:rsidR="007A3899" w:rsidRDefault="007A3899" w:rsidP="001424E9">
      <w:pPr>
        <w:shd w:val="clear" w:color="auto" w:fill="FFFFFF"/>
        <w:jc w:val="center"/>
        <w:rPr>
          <w:i/>
        </w:rPr>
      </w:pPr>
      <w:r>
        <w:rPr>
          <w:i/>
        </w:rPr>
        <w:t>Примеры тестовых заданий для проведения рубежной аттестации</w:t>
      </w:r>
    </w:p>
    <w:p w14:paraId="662A656D" w14:textId="608F3748" w:rsidR="007A3899" w:rsidRPr="008D46A7" w:rsidRDefault="008D46A7" w:rsidP="008D46A7">
      <w:pPr>
        <w:jc w:val="center"/>
        <w:rPr>
          <w:i/>
          <w:iCs/>
        </w:rPr>
      </w:pPr>
      <w:r w:rsidRPr="008D46A7">
        <w:rPr>
          <w:i/>
          <w:iCs/>
        </w:rPr>
        <w:t>ОПК-1, ОПК-2, ОПК-3, ОПК-4</w:t>
      </w:r>
    </w:p>
    <w:p w14:paraId="0381E922" w14:textId="77777777" w:rsidR="001424E9" w:rsidRDefault="001424E9" w:rsidP="001424E9">
      <w:pPr>
        <w:jc w:val="both"/>
      </w:pPr>
      <w:r>
        <w:t>Тождественны ли понятия «метод» и «методика» экономического анализа:</w:t>
      </w:r>
    </w:p>
    <w:p w14:paraId="29D96B5C" w14:textId="77777777" w:rsidR="001424E9" w:rsidRDefault="001424E9" w:rsidP="001424E9">
      <w:pPr>
        <w:jc w:val="both"/>
      </w:pPr>
      <w:r>
        <w:t>да, в зависимости от конкретной ситуации;</w:t>
      </w:r>
    </w:p>
    <w:p w14:paraId="14F87022" w14:textId="77777777" w:rsidR="001424E9" w:rsidRDefault="001424E9" w:rsidP="001424E9">
      <w:pPr>
        <w:jc w:val="both"/>
      </w:pPr>
      <w:r>
        <w:t>нет;</w:t>
      </w:r>
    </w:p>
    <w:p w14:paraId="19F27550" w14:textId="77777777" w:rsidR="001424E9" w:rsidRDefault="001424E9" w:rsidP="001424E9">
      <w:pPr>
        <w:jc w:val="both"/>
      </w:pPr>
      <w:r>
        <w:t>да, в зависимости от целей анализа;</w:t>
      </w:r>
    </w:p>
    <w:p w14:paraId="058B30F1" w14:textId="77777777" w:rsidR="001424E9" w:rsidRDefault="001424E9" w:rsidP="001424E9">
      <w:pPr>
        <w:jc w:val="both"/>
      </w:pPr>
      <w:r>
        <w:lastRenderedPageBreak/>
        <w:t>да, в зависимости от объекта анализа.</w:t>
      </w:r>
    </w:p>
    <w:p w14:paraId="47E14DD7" w14:textId="77777777" w:rsidR="001424E9" w:rsidRDefault="001424E9" w:rsidP="001424E9">
      <w:pPr>
        <w:jc w:val="both"/>
      </w:pPr>
    </w:p>
    <w:p w14:paraId="2974051A" w14:textId="77777777" w:rsidR="001424E9" w:rsidRDefault="001424E9" w:rsidP="001424E9">
      <w:pPr>
        <w:jc w:val="both"/>
      </w:pPr>
      <w:r>
        <w:t>Метод экономического анализа представляет собой совокупность:</w:t>
      </w:r>
    </w:p>
    <w:p w14:paraId="62F481AC" w14:textId="77777777" w:rsidR="001424E9" w:rsidRDefault="001424E9" w:rsidP="001424E9">
      <w:pPr>
        <w:jc w:val="both"/>
      </w:pPr>
      <w:r>
        <w:t>приемов, способов изучения хозяйственных процессов в их динамике и статике;</w:t>
      </w:r>
    </w:p>
    <w:p w14:paraId="591F8B69" w14:textId="77777777" w:rsidR="001424E9" w:rsidRDefault="001424E9" w:rsidP="001424E9">
      <w:pPr>
        <w:jc w:val="both"/>
      </w:pPr>
      <w:r>
        <w:t>приемов для достижения поставленной цели;</w:t>
      </w:r>
    </w:p>
    <w:p w14:paraId="2A341283" w14:textId="77777777" w:rsidR="004B7128" w:rsidRDefault="001424E9" w:rsidP="001424E9">
      <w:pPr>
        <w:jc w:val="both"/>
      </w:pPr>
      <w:r>
        <w:t>способов изучения финансовых отношений.</w:t>
      </w:r>
    </w:p>
    <w:p w14:paraId="2AB6FD7D" w14:textId="77777777" w:rsidR="001424E9" w:rsidRDefault="001424E9" w:rsidP="001424E9">
      <w:pPr>
        <w:jc w:val="both"/>
      </w:pPr>
    </w:p>
    <w:p w14:paraId="49276C57" w14:textId="77777777" w:rsidR="001424E9" w:rsidRDefault="001424E9" w:rsidP="001424E9">
      <w:pPr>
        <w:jc w:val="both"/>
      </w:pPr>
      <w:r>
        <w:t>Структура результативного экономического показателя может быть проанализирована с использованием:</w:t>
      </w:r>
    </w:p>
    <w:p w14:paraId="08742DD6" w14:textId="77777777" w:rsidR="001424E9" w:rsidRDefault="001424E9" w:rsidP="001424E9">
      <w:pPr>
        <w:jc w:val="both"/>
      </w:pPr>
      <w:r>
        <w:t>горизонтального анализа;</w:t>
      </w:r>
    </w:p>
    <w:p w14:paraId="6C0F1141" w14:textId="77777777" w:rsidR="001424E9" w:rsidRDefault="001424E9" w:rsidP="001424E9">
      <w:pPr>
        <w:jc w:val="both"/>
      </w:pPr>
      <w:r>
        <w:t>вертикального анализа;</w:t>
      </w:r>
    </w:p>
    <w:p w14:paraId="1915D264" w14:textId="77777777" w:rsidR="001424E9" w:rsidRDefault="001424E9" w:rsidP="001424E9">
      <w:pPr>
        <w:jc w:val="both"/>
      </w:pPr>
      <w:r>
        <w:t>метода финансовых коэффициентов.</w:t>
      </w:r>
    </w:p>
    <w:p w14:paraId="75350FD4" w14:textId="77777777" w:rsidR="001424E9" w:rsidRDefault="001424E9" w:rsidP="001424E9">
      <w:pPr>
        <w:jc w:val="both"/>
      </w:pPr>
    </w:p>
    <w:p w14:paraId="0FAD3F7D" w14:textId="77777777" w:rsidR="001424E9" w:rsidRDefault="001424E9" w:rsidP="001424E9">
      <w:pPr>
        <w:jc w:val="both"/>
      </w:pPr>
      <w:r>
        <w:t>Оценка динамики экономических показателей проводится с помощью:</w:t>
      </w:r>
    </w:p>
    <w:p w14:paraId="0469617A" w14:textId="77777777" w:rsidR="001424E9" w:rsidRDefault="001424E9" w:rsidP="001424E9">
      <w:pPr>
        <w:jc w:val="both"/>
      </w:pPr>
      <w:r>
        <w:t>горизонтального анализа;</w:t>
      </w:r>
    </w:p>
    <w:p w14:paraId="59CD283C" w14:textId="77777777" w:rsidR="001424E9" w:rsidRDefault="001424E9" w:rsidP="001424E9">
      <w:pPr>
        <w:jc w:val="both"/>
      </w:pPr>
      <w:r>
        <w:t>вертикального анализа;</w:t>
      </w:r>
    </w:p>
    <w:p w14:paraId="2E8D785D" w14:textId="77777777" w:rsidR="001424E9" w:rsidRDefault="001424E9" w:rsidP="001424E9">
      <w:pPr>
        <w:tabs>
          <w:tab w:val="center" w:pos="5173"/>
        </w:tabs>
        <w:jc w:val="both"/>
      </w:pPr>
      <w:r>
        <w:t>метода финансовых коэффициентов.</w:t>
      </w:r>
      <w:r>
        <w:tab/>
      </w:r>
    </w:p>
    <w:p w14:paraId="044F5737" w14:textId="77777777" w:rsidR="001424E9" w:rsidRDefault="001424E9" w:rsidP="001424E9">
      <w:pPr>
        <w:tabs>
          <w:tab w:val="center" w:pos="5173"/>
        </w:tabs>
        <w:jc w:val="both"/>
      </w:pPr>
    </w:p>
    <w:p w14:paraId="72D17AC5" w14:textId="77777777" w:rsidR="001424E9" w:rsidRDefault="001424E9" w:rsidP="001424E9">
      <w:pPr>
        <w:tabs>
          <w:tab w:val="center" w:pos="5173"/>
        </w:tabs>
        <w:jc w:val="both"/>
      </w:pPr>
      <w:r>
        <w:t>В экономическом анализе под факторами понимаются:</w:t>
      </w:r>
    </w:p>
    <w:p w14:paraId="695FD4B2" w14:textId="77777777" w:rsidR="001424E9" w:rsidRDefault="001424E9" w:rsidP="001424E9">
      <w:pPr>
        <w:tabs>
          <w:tab w:val="center" w:pos="5173"/>
        </w:tabs>
        <w:jc w:val="both"/>
      </w:pPr>
      <w:r>
        <w:t>ещё неиспользованные возможности роста объема производства и продаж продукции;</w:t>
      </w:r>
    </w:p>
    <w:p w14:paraId="1C6F97B1" w14:textId="77777777" w:rsidR="001424E9" w:rsidRDefault="001424E9" w:rsidP="001424E9">
      <w:pPr>
        <w:tabs>
          <w:tab w:val="center" w:pos="5173"/>
        </w:tabs>
        <w:jc w:val="both"/>
      </w:pPr>
      <w:r>
        <w:t>условия, причины, показатели, оказывающие влияние, воздействие на экономический процесс и результат этого процесса;</w:t>
      </w:r>
    </w:p>
    <w:p w14:paraId="001B31C7" w14:textId="77777777" w:rsidR="001424E9" w:rsidRDefault="001424E9" w:rsidP="001424E9">
      <w:pPr>
        <w:tabs>
          <w:tab w:val="center" w:pos="5173"/>
        </w:tabs>
        <w:jc w:val="both"/>
      </w:pPr>
      <w:r>
        <w:t>методы оценки результатов хозяйственной деятельности предприятия.</w:t>
      </w:r>
    </w:p>
    <w:p w14:paraId="2E5155EB" w14:textId="77777777" w:rsidR="001424E9" w:rsidRDefault="001424E9" w:rsidP="001424E9">
      <w:pPr>
        <w:tabs>
          <w:tab w:val="center" w:pos="5173"/>
        </w:tabs>
        <w:jc w:val="both"/>
      </w:pPr>
    </w:p>
    <w:p w14:paraId="0159DBD0" w14:textId="77777777" w:rsidR="001424E9" w:rsidRDefault="001424E9" w:rsidP="001424E9">
      <w:pPr>
        <w:tabs>
          <w:tab w:val="center" w:pos="5173"/>
        </w:tabs>
        <w:jc w:val="both"/>
      </w:pPr>
      <w:r>
        <w:t>К интенсивным факторам развития производства относятся:</w:t>
      </w:r>
    </w:p>
    <w:p w14:paraId="6F526857" w14:textId="77777777" w:rsidR="001424E9" w:rsidRDefault="001424E9" w:rsidP="001424E9">
      <w:pPr>
        <w:tabs>
          <w:tab w:val="center" w:pos="5173"/>
        </w:tabs>
        <w:jc w:val="both"/>
      </w:pPr>
      <w:r>
        <w:t>увеличение количества используемых ресурсов;</w:t>
      </w:r>
    </w:p>
    <w:p w14:paraId="4779D122" w14:textId="77777777" w:rsidR="001424E9" w:rsidRDefault="001424E9" w:rsidP="001424E9">
      <w:pPr>
        <w:tabs>
          <w:tab w:val="center" w:pos="5173"/>
        </w:tabs>
        <w:jc w:val="both"/>
      </w:pPr>
      <w:r>
        <w:t>совершенствование качественных характеристик использования ресурсов;</w:t>
      </w:r>
    </w:p>
    <w:p w14:paraId="2758F093" w14:textId="77777777" w:rsidR="001424E9" w:rsidRDefault="001424E9" w:rsidP="001424E9">
      <w:pPr>
        <w:tabs>
          <w:tab w:val="center" w:pos="5173"/>
        </w:tabs>
        <w:jc w:val="both"/>
      </w:pPr>
      <w:r>
        <w:t>увеличение численности промышленно-производственного персонала предприятия.</w:t>
      </w:r>
    </w:p>
    <w:p w14:paraId="1A120E79" w14:textId="77777777" w:rsidR="001424E9" w:rsidRDefault="001424E9" w:rsidP="001424E9">
      <w:pPr>
        <w:jc w:val="both"/>
      </w:pPr>
    </w:p>
    <w:p w14:paraId="41C1EDFB" w14:textId="77777777" w:rsidR="001424E9" w:rsidRDefault="001424E9" w:rsidP="001424E9">
      <w:pPr>
        <w:jc w:val="both"/>
      </w:pPr>
      <w:r>
        <w:t>Метод, основанный на сравнении каждой позиции отчетности с рядом предшествующих периодов и определении основной тенденции динамики показателя, очищенной от случайных влияний и особенностей отдельных периодов называется:</w:t>
      </w:r>
    </w:p>
    <w:p w14:paraId="47D38E99" w14:textId="77777777" w:rsidR="001424E9" w:rsidRDefault="001424E9" w:rsidP="001424E9">
      <w:pPr>
        <w:jc w:val="both"/>
      </w:pPr>
      <w:r>
        <w:t>корреляционным анализом;</w:t>
      </w:r>
    </w:p>
    <w:p w14:paraId="1A126A50" w14:textId="77777777" w:rsidR="001424E9" w:rsidRDefault="001424E9" w:rsidP="001424E9">
      <w:pPr>
        <w:jc w:val="both"/>
      </w:pPr>
      <w:r>
        <w:t>регрессионным анализом;</w:t>
      </w:r>
    </w:p>
    <w:p w14:paraId="4F8533A9" w14:textId="77777777" w:rsidR="001424E9" w:rsidRPr="00B652E0" w:rsidRDefault="001424E9" w:rsidP="001424E9">
      <w:pPr>
        <w:jc w:val="both"/>
      </w:pPr>
      <w:r>
        <w:t>трендовым анализом.</w:t>
      </w:r>
    </w:p>
    <w:p w14:paraId="441BC7DD" w14:textId="77777777" w:rsidR="004B7128" w:rsidRDefault="004B7128" w:rsidP="001424E9">
      <w:pPr>
        <w:jc w:val="both"/>
      </w:pPr>
    </w:p>
    <w:p w14:paraId="78CF5195" w14:textId="77777777" w:rsidR="001424E9" w:rsidRPr="001424E9" w:rsidRDefault="001424E9" w:rsidP="001424E9">
      <w:pPr>
        <w:contextualSpacing/>
        <w:jc w:val="both"/>
      </w:pPr>
      <w:r w:rsidRPr="001424E9">
        <w:t>Под резервами в анализе понимается:</w:t>
      </w:r>
    </w:p>
    <w:p w14:paraId="4479BB56" w14:textId="77777777" w:rsidR="001424E9" w:rsidRPr="001424E9" w:rsidRDefault="001424E9" w:rsidP="001424E9">
      <w:pPr>
        <w:jc w:val="both"/>
      </w:pPr>
      <w:r w:rsidRPr="001424E9">
        <w:t>неиспользованные возможности снижения текущих и авансируемых затрат материальных, трудовых и финансовых ресурсов;</w:t>
      </w:r>
    </w:p>
    <w:p w14:paraId="0D14B5FA" w14:textId="77777777" w:rsidR="001424E9" w:rsidRPr="001424E9" w:rsidRDefault="001424E9" w:rsidP="001424E9">
      <w:pPr>
        <w:jc w:val="both"/>
      </w:pPr>
      <w:r w:rsidRPr="001424E9">
        <w:t>оценка результатов анализов;</w:t>
      </w:r>
    </w:p>
    <w:p w14:paraId="6E95E23A" w14:textId="77777777" w:rsidR="001424E9" w:rsidRPr="001424E9" w:rsidRDefault="001424E9" w:rsidP="001424E9">
      <w:pPr>
        <w:jc w:val="both"/>
      </w:pPr>
      <w:r w:rsidRPr="001424E9">
        <w:t>максимально возможный выпуск продукции по качеству.</w:t>
      </w:r>
    </w:p>
    <w:p w14:paraId="0714C3EF" w14:textId="77777777" w:rsidR="001424E9" w:rsidRPr="001424E9" w:rsidRDefault="001424E9" w:rsidP="001424E9">
      <w:pPr>
        <w:jc w:val="both"/>
      </w:pPr>
    </w:p>
    <w:p w14:paraId="42AD5ADA" w14:textId="77777777" w:rsidR="001424E9" w:rsidRPr="001424E9" w:rsidRDefault="001424E9" w:rsidP="001424E9">
      <w:pPr>
        <w:contextualSpacing/>
        <w:jc w:val="both"/>
      </w:pPr>
      <w:r w:rsidRPr="001424E9">
        <w:t>В состав бухгалтерской отчетности организации входят: бухгалтерский баланс, _________, отчет об изменениях капитала, отчет о движении денежных средств, приложение к бухгалтерскому балансу, отчет о целевом использовании полученных средств (для общественных организаций), пояснительная записка,  аудиторское заключение:</w:t>
      </w:r>
    </w:p>
    <w:p w14:paraId="0F832B6C" w14:textId="77777777" w:rsidR="001424E9" w:rsidRPr="001424E9" w:rsidRDefault="001424E9" w:rsidP="001424E9">
      <w:pPr>
        <w:contextualSpacing/>
        <w:jc w:val="both"/>
      </w:pPr>
      <w:r w:rsidRPr="001424E9">
        <w:t>пояснительная записка к бухгалтерскому балансу;</w:t>
      </w:r>
    </w:p>
    <w:p w14:paraId="362599FD" w14:textId="77777777" w:rsidR="001424E9" w:rsidRPr="001424E9" w:rsidRDefault="001424E9" w:rsidP="001424E9">
      <w:pPr>
        <w:contextualSpacing/>
        <w:jc w:val="both"/>
      </w:pPr>
      <w:r w:rsidRPr="001424E9">
        <w:t>отчет о движении собственного капитала;</w:t>
      </w:r>
    </w:p>
    <w:p w14:paraId="5B914AE3" w14:textId="77777777" w:rsidR="001424E9" w:rsidRPr="001424E9" w:rsidRDefault="001424E9" w:rsidP="001424E9">
      <w:pPr>
        <w:contextualSpacing/>
        <w:jc w:val="both"/>
      </w:pPr>
      <w:r w:rsidRPr="001424E9">
        <w:t>отчет о распределении дивидендов;</w:t>
      </w:r>
    </w:p>
    <w:p w14:paraId="6FF2C758" w14:textId="77777777" w:rsidR="001424E9" w:rsidRPr="001424E9" w:rsidRDefault="001424E9" w:rsidP="001424E9">
      <w:pPr>
        <w:jc w:val="both"/>
      </w:pPr>
      <w:r w:rsidRPr="001424E9">
        <w:t>отчет о прибылях и убытках.</w:t>
      </w:r>
    </w:p>
    <w:p w14:paraId="4FD675DA" w14:textId="77777777" w:rsidR="00C24B32" w:rsidRDefault="00C24B32" w:rsidP="0021116F">
      <w:pPr>
        <w:ind w:firstLine="708"/>
        <w:jc w:val="center"/>
        <w:rPr>
          <w:b/>
          <w:bCs/>
          <w:spacing w:val="-1"/>
        </w:rPr>
      </w:pPr>
    </w:p>
    <w:p w14:paraId="717401D6" w14:textId="77777777" w:rsidR="004F428A" w:rsidRPr="00C65AAA" w:rsidRDefault="004F428A" w:rsidP="004F428A">
      <w:pPr>
        <w:jc w:val="center"/>
        <w:rPr>
          <w:b/>
          <w:bCs/>
          <w:spacing w:val="-1"/>
        </w:rPr>
      </w:pPr>
      <w:r>
        <w:rPr>
          <w:b/>
        </w:rPr>
        <w:lastRenderedPageBreak/>
        <w:t xml:space="preserve">8.3. </w:t>
      </w:r>
      <w:r w:rsidRPr="00C65AAA">
        <w:rPr>
          <w:b/>
        </w:rPr>
        <w:t>Оценочные средства для проведения промежуточной аттестации</w:t>
      </w:r>
      <w:r w:rsidRPr="00C65AAA">
        <w:rPr>
          <w:b/>
          <w:bCs/>
          <w:spacing w:val="-1"/>
        </w:rPr>
        <w:t xml:space="preserve"> </w:t>
      </w:r>
    </w:p>
    <w:p w14:paraId="0A776030" w14:textId="77777777" w:rsidR="004F428A" w:rsidRDefault="004F428A" w:rsidP="0021116F">
      <w:pPr>
        <w:ind w:firstLine="708"/>
        <w:jc w:val="center"/>
        <w:rPr>
          <w:b/>
          <w:bCs/>
          <w:spacing w:val="-1"/>
        </w:rPr>
      </w:pPr>
    </w:p>
    <w:p w14:paraId="20B1C537" w14:textId="52695B9A" w:rsidR="00C34EEC" w:rsidRDefault="00C34EEC" w:rsidP="00C34EEC">
      <w:pPr>
        <w:jc w:val="center"/>
        <w:rPr>
          <w:b/>
          <w:i/>
        </w:rPr>
      </w:pPr>
      <w:r w:rsidRPr="0063134C">
        <w:rPr>
          <w:b/>
          <w:i/>
        </w:rPr>
        <w:t xml:space="preserve">Критерии оценивания </w:t>
      </w:r>
      <w:r w:rsidR="008D46A7" w:rsidRPr="0063134C">
        <w:rPr>
          <w:b/>
          <w:i/>
        </w:rPr>
        <w:t>ответа студента</w:t>
      </w:r>
      <w:r w:rsidRPr="0063134C">
        <w:rPr>
          <w:b/>
          <w:i/>
        </w:rPr>
        <w:t xml:space="preserve"> на </w:t>
      </w:r>
      <w:r w:rsidR="000517D4">
        <w:rPr>
          <w:b/>
          <w:i/>
        </w:rPr>
        <w:t xml:space="preserve">зачете / </w:t>
      </w:r>
      <w:r w:rsidRPr="0063134C">
        <w:rPr>
          <w:b/>
          <w:i/>
        </w:rPr>
        <w:t>экзамене</w:t>
      </w:r>
    </w:p>
    <w:tbl>
      <w:tblPr>
        <w:tblW w:w="9438" w:type="dxa"/>
        <w:jc w:val="center"/>
        <w:tblLayout w:type="fixed"/>
        <w:tblLook w:val="0000" w:firstRow="0" w:lastRow="0" w:firstColumn="0" w:lastColumn="0" w:noHBand="0" w:noVBand="0"/>
      </w:tblPr>
      <w:tblGrid>
        <w:gridCol w:w="8548"/>
        <w:gridCol w:w="890"/>
      </w:tblGrid>
      <w:tr w:rsidR="008D46A7" w:rsidRPr="008D46A7" w14:paraId="76619457" w14:textId="77777777" w:rsidTr="001326EF">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14:paraId="791EBAB4" w14:textId="77777777" w:rsidR="008D46A7" w:rsidRPr="008D46A7" w:rsidRDefault="008D46A7" w:rsidP="008D46A7">
            <w:pPr>
              <w:jc w:val="center"/>
              <w:rPr>
                <w:b/>
              </w:rPr>
            </w:pPr>
            <w:r w:rsidRPr="008D46A7">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14:paraId="2AED8DB1" w14:textId="77777777" w:rsidR="008D46A7" w:rsidRPr="008D46A7" w:rsidRDefault="008D46A7" w:rsidP="008D46A7">
            <w:pPr>
              <w:widowControl w:val="0"/>
              <w:ind w:left="-57" w:right="-57"/>
              <w:rPr>
                <w:b/>
              </w:rPr>
            </w:pPr>
            <w:r w:rsidRPr="008D46A7">
              <w:rPr>
                <w:b/>
              </w:rPr>
              <w:t xml:space="preserve">Баллы </w:t>
            </w:r>
          </w:p>
        </w:tc>
      </w:tr>
      <w:tr w:rsidR="008D46A7" w:rsidRPr="008D46A7" w14:paraId="7B570C10" w14:textId="77777777" w:rsidTr="001326EF">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14:paraId="1884D408" w14:textId="77777777" w:rsidR="008D46A7" w:rsidRPr="008D46A7" w:rsidRDefault="008D46A7" w:rsidP="008D46A7">
            <w:pPr>
              <w:jc w:val="both"/>
            </w:pPr>
            <w:r w:rsidRPr="008D46A7">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14:paraId="3AC6E54A" w14:textId="77777777" w:rsidR="008D46A7" w:rsidRPr="008D46A7" w:rsidRDefault="008D46A7" w:rsidP="008D46A7">
            <w:pPr>
              <w:jc w:val="center"/>
            </w:pPr>
            <w:r w:rsidRPr="008D46A7">
              <w:t>26-30</w:t>
            </w:r>
          </w:p>
        </w:tc>
      </w:tr>
      <w:tr w:rsidR="008D46A7" w:rsidRPr="008D46A7" w14:paraId="0F90C17D" w14:textId="77777777" w:rsidTr="001326EF">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14:paraId="5576CD41" w14:textId="77777777" w:rsidR="008D46A7" w:rsidRPr="008D46A7" w:rsidRDefault="008D46A7" w:rsidP="008D46A7">
            <w:pPr>
              <w:jc w:val="both"/>
            </w:pPr>
            <w:r w:rsidRPr="008D46A7">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14:paraId="49AD11CD" w14:textId="77777777" w:rsidR="008D46A7" w:rsidRPr="008D46A7" w:rsidRDefault="008D46A7" w:rsidP="008D46A7">
            <w:pPr>
              <w:jc w:val="center"/>
            </w:pPr>
            <w:r w:rsidRPr="008D46A7">
              <w:t>21-25</w:t>
            </w:r>
          </w:p>
        </w:tc>
      </w:tr>
      <w:tr w:rsidR="008D46A7" w:rsidRPr="008D46A7" w14:paraId="080C8E0C" w14:textId="77777777" w:rsidTr="001326EF">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14:paraId="3F5B8DFC" w14:textId="77777777" w:rsidR="008D46A7" w:rsidRPr="008D46A7" w:rsidRDefault="008D46A7" w:rsidP="008D46A7">
            <w:pPr>
              <w:jc w:val="both"/>
            </w:pPr>
            <w:r w:rsidRPr="008D46A7">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14:paraId="3662D184" w14:textId="77777777" w:rsidR="008D46A7" w:rsidRPr="008D46A7" w:rsidRDefault="008D46A7" w:rsidP="008D46A7">
            <w:pPr>
              <w:jc w:val="center"/>
            </w:pPr>
            <w:r w:rsidRPr="008D46A7">
              <w:t>16-20</w:t>
            </w:r>
          </w:p>
        </w:tc>
      </w:tr>
      <w:tr w:rsidR="008D46A7" w:rsidRPr="008D46A7" w14:paraId="62507B89" w14:textId="77777777" w:rsidTr="001326EF">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14:paraId="64B214B6" w14:textId="77777777" w:rsidR="008D46A7" w:rsidRPr="008D46A7" w:rsidRDefault="008D46A7" w:rsidP="008D46A7">
            <w:pPr>
              <w:jc w:val="both"/>
            </w:pPr>
            <w:r w:rsidRPr="008D46A7">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14:paraId="1ED1665B" w14:textId="77777777" w:rsidR="008D46A7" w:rsidRPr="008D46A7" w:rsidRDefault="008D46A7" w:rsidP="008D46A7">
            <w:pPr>
              <w:jc w:val="center"/>
            </w:pPr>
            <w:r w:rsidRPr="008D46A7">
              <w:t>10-15</w:t>
            </w:r>
          </w:p>
        </w:tc>
      </w:tr>
      <w:tr w:rsidR="008D46A7" w:rsidRPr="008D46A7" w14:paraId="4DB96886" w14:textId="77777777" w:rsidTr="001326EF">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14:paraId="44A025BD" w14:textId="77777777" w:rsidR="008D46A7" w:rsidRPr="008D46A7" w:rsidRDefault="008D46A7" w:rsidP="008D46A7">
            <w:pPr>
              <w:jc w:val="both"/>
            </w:pPr>
            <w:r w:rsidRPr="008D46A7">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14:paraId="4ED49DE0" w14:textId="77777777" w:rsidR="008D46A7" w:rsidRPr="008D46A7" w:rsidRDefault="008D46A7" w:rsidP="008D46A7">
            <w:pPr>
              <w:jc w:val="center"/>
            </w:pPr>
            <w:r w:rsidRPr="008D46A7">
              <w:t>1-9</w:t>
            </w:r>
          </w:p>
        </w:tc>
      </w:tr>
      <w:tr w:rsidR="008D46A7" w:rsidRPr="008D46A7" w14:paraId="186B990C" w14:textId="77777777" w:rsidTr="001326EF">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14:paraId="5CEBC7D3" w14:textId="77777777" w:rsidR="008D46A7" w:rsidRPr="008D46A7" w:rsidRDefault="008D46A7" w:rsidP="008D46A7">
            <w:r w:rsidRPr="008D46A7">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14:paraId="5C5DE01D" w14:textId="77777777" w:rsidR="008D46A7" w:rsidRPr="008D46A7" w:rsidRDefault="008D46A7" w:rsidP="008D46A7">
            <w:pPr>
              <w:jc w:val="center"/>
            </w:pPr>
            <w:r w:rsidRPr="008D46A7">
              <w:t>0</w:t>
            </w:r>
          </w:p>
        </w:tc>
      </w:tr>
    </w:tbl>
    <w:p w14:paraId="72DB1309" w14:textId="77777777" w:rsidR="008D46A7" w:rsidRPr="008D46A7" w:rsidRDefault="008D46A7" w:rsidP="008D46A7">
      <w:r w:rsidRPr="008D46A7">
        <w:tab/>
      </w:r>
      <w:r w:rsidRPr="008D46A7">
        <w:tab/>
      </w:r>
    </w:p>
    <w:p w14:paraId="6B9BE377" w14:textId="74CC3FD2" w:rsidR="0063134C" w:rsidRPr="0063134C" w:rsidRDefault="00AB3411" w:rsidP="008D46A7">
      <w:pPr>
        <w:widowControl w:val="0"/>
        <w:ind w:firstLine="709"/>
      </w:pPr>
      <w:r>
        <w:t>Зачет и экзамен проводя</w:t>
      </w:r>
      <w:r w:rsidR="0063134C" w:rsidRPr="0063134C">
        <w:t>тся в устной форме.</w:t>
      </w:r>
    </w:p>
    <w:p w14:paraId="5672422B" w14:textId="77777777" w:rsidR="0063134C" w:rsidRDefault="0063134C" w:rsidP="0063134C">
      <w:pPr>
        <w:widowControl w:val="0"/>
        <w:ind w:firstLine="709"/>
      </w:pPr>
    </w:p>
    <w:p w14:paraId="1E5259EC" w14:textId="77777777" w:rsidR="00AB3411" w:rsidRDefault="00AB3411" w:rsidP="00AB3411">
      <w:pPr>
        <w:shd w:val="clear" w:color="auto" w:fill="FFFFFF"/>
        <w:tabs>
          <w:tab w:val="left" w:pos="0"/>
          <w:tab w:val="left" w:pos="142"/>
          <w:tab w:val="left" w:pos="567"/>
        </w:tabs>
        <w:jc w:val="center"/>
        <w:rPr>
          <w:i/>
        </w:rPr>
      </w:pPr>
      <w:r w:rsidRPr="0063134C">
        <w:rPr>
          <w:i/>
        </w:rPr>
        <w:t xml:space="preserve">Вопросы для подготовки к </w:t>
      </w:r>
      <w:r>
        <w:rPr>
          <w:i/>
        </w:rPr>
        <w:t>зачет</w:t>
      </w:r>
      <w:r w:rsidRPr="0063134C">
        <w:rPr>
          <w:i/>
        </w:rPr>
        <w:t>у</w:t>
      </w:r>
    </w:p>
    <w:p w14:paraId="0D640A92" w14:textId="77777777" w:rsidR="008D46A7" w:rsidRPr="008D46A7" w:rsidRDefault="008D46A7" w:rsidP="008D46A7">
      <w:pPr>
        <w:jc w:val="center"/>
        <w:rPr>
          <w:i/>
          <w:iCs/>
        </w:rPr>
      </w:pPr>
      <w:r w:rsidRPr="008D46A7">
        <w:rPr>
          <w:i/>
          <w:iCs/>
        </w:rPr>
        <w:t>ОПК-1, ОПК-2, ОПК-3, ОПК-4</w:t>
      </w:r>
    </w:p>
    <w:p w14:paraId="22D4F01B"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Сущность, содержание и значение анализа, его виды.</w:t>
      </w:r>
    </w:p>
    <w:p w14:paraId="5E0C0024"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Содержание и структура бухгалтерского баланса.</w:t>
      </w:r>
    </w:p>
    <w:p w14:paraId="0D6E5819"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Содержание и структура отчета о прибылях и убытках.</w:t>
      </w:r>
    </w:p>
    <w:p w14:paraId="5D366397"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Содержание и структура приложения к бухгалтерскому балансу.</w:t>
      </w:r>
    </w:p>
    <w:p w14:paraId="0A976DA7"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общего анализа основных фондов.</w:t>
      </w:r>
    </w:p>
    <w:p w14:paraId="6E565251"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анализа движения и технического состояния основных фондов.</w:t>
      </w:r>
    </w:p>
    <w:p w14:paraId="00A0E58A"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анализа интенсивности и эффективности использования основных фондов предприятия.</w:t>
      </w:r>
    </w:p>
    <w:p w14:paraId="37929934"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lastRenderedPageBreak/>
        <w:t>Методика факторного анализа фондоотдачи и фондорентабельности основных фондов.</w:t>
      </w:r>
    </w:p>
    <w:p w14:paraId="0E0C30F8"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определения резервов повышения эффективности использования основных средств предприятия.</w:t>
      </w:r>
    </w:p>
    <w:p w14:paraId="04BF4734"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анализа динамики состава и структуры оборотных фондов предприятия.</w:t>
      </w:r>
    </w:p>
    <w:p w14:paraId="391B56B4"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анализа эффективности использования оборотных фондов предприятия.</w:t>
      </w:r>
    </w:p>
    <w:p w14:paraId="68DA15CC"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анализа использования материальных ресурсов предприятия.</w:t>
      </w:r>
    </w:p>
    <w:p w14:paraId="11832E38"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анализа динамики состава и структуры кадров, движения кадров.</w:t>
      </w:r>
    </w:p>
    <w:p w14:paraId="7090DE87"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факторного анализа использования фонда рабочего времени.</w:t>
      </w:r>
    </w:p>
    <w:p w14:paraId="00B5C620"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факторного анализа производительности труда.</w:t>
      </w:r>
    </w:p>
    <w:p w14:paraId="587E6E73"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анализа эффективности использования персонала предприятия.</w:t>
      </w:r>
    </w:p>
    <w:p w14:paraId="05600DCB"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фонда оплаты труда (ФОТ) и показателей оплаты труда. Факторный анализ ФОТ.</w:t>
      </w:r>
    </w:p>
    <w:p w14:paraId="50FDE5C8"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анализа динамики производства и реализации продукции.</w:t>
      </w:r>
    </w:p>
    <w:p w14:paraId="37651CF9" w14:textId="77777777" w:rsidR="00AB3411" w:rsidRPr="00F26948" w:rsidRDefault="00AB3411" w:rsidP="00AB3411">
      <w:pPr>
        <w:pStyle w:val="a8"/>
        <w:numPr>
          <w:ilvl w:val="0"/>
          <w:numId w:val="25"/>
        </w:numPr>
        <w:tabs>
          <w:tab w:val="left" w:pos="1134"/>
          <w:tab w:val="left" w:pos="7655"/>
        </w:tabs>
        <w:ind w:left="0" w:firstLine="709"/>
        <w:jc w:val="both"/>
        <w:rPr>
          <w:bCs/>
        </w:rPr>
      </w:pPr>
      <w:r w:rsidRPr="00F26948">
        <w:rPr>
          <w:bCs/>
        </w:rPr>
        <w:t>Методика факторного анализа производства и реализации продукции.</w:t>
      </w:r>
    </w:p>
    <w:p w14:paraId="3D1544D7" w14:textId="77777777" w:rsidR="00AB3411" w:rsidRDefault="00AB3411" w:rsidP="0063134C">
      <w:pPr>
        <w:shd w:val="clear" w:color="auto" w:fill="FFFFFF"/>
        <w:tabs>
          <w:tab w:val="left" w:pos="0"/>
          <w:tab w:val="left" w:pos="142"/>
          <w:tab w:val="left" w:pos="567"/>
        </w:tabs>
        <w:jc w:val="center"/>
        <w:rPr>
          <w:i/>
        </w:rPr>
      </w:pPr>
    </w:p>
    <w:p w14:paraId="73FEB169" w14:textId="77777777" w:rsidR="00183FE0" w:rsidRDefault="0063134C" w:rsidP="0063134C">
      <w:pPr>
        <w:shd w:val="clear" w:color="auto" w:fill="FFFFFF"/>
        <w:tabs>
          <w:tab w:val="left" w:pos="0"/>
          <w:tab w:val="left" w:pos="142"/>
          <w:tab w:val="left" w:pos="567"/>
        </w:tabs>
        <w:jc w:val="center"/>
        <w:rPr>
          <w:i/>
        </w:rPr>
      </w:pPr>
      <w:r w:rsidRPr="0063134C">
        <w:rPr>
          <w:i/>
        </w:rPr>
        <w:t>Вопросы для подготовки к экзамену</w:t>
      </w:r>
    </w:p>
    <w:p w14:paraId="51F636AA" w14:textId="77777777" w:rsidR="008D46A7" w:rsidRPr="008D46A7" w:rsidRDefault="008D46A7" w:rsidP="008D46A7">
      <w:pPr>
        <w:jc w:val="center"/>
        <w:rPr>
          <w:i/>
          <w:iCs/>
        </w:rPr>
      </w:pPr>
      <w:r w:rsidRPr="008D46A7">
        <w:rPr>
          <w:i/>
          <w:iCs/>
        </w:rPr>
        <w:t>ОПК-1, ОПК-2, ОПК-3, ОПК-4</w:t>
      </w:r>
    </w:p>
    <w:p w14:paraId="63324BD7"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Сущность, содержание и значение анализа, его виды.</w:t>
      </w:r>
    </w:p>
    <w:p w14:paraId="1B9451C5"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Информационная база анализа.</w:t>
      </w:r>
    </w:p>
    <w:p w14:paraId="2411C42A"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Содержание и структура бухгалтерского баланса.</w:t>
      </w:r>
    </w:p>
    <w:p w14:paraId="589F51AE"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Содержание и структура отчета о прибылях и убытках.</w:t>
      </w:r>
    </w:p>
    <w:p w14:paraId="730D528E"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Содержание и структура приложения к бухгалтерскому балансу.</w:t>
      </w:r>
    </w:p>
    <w:p w14:paraId="61250353"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Задачи, источники информации, этапы анализа основных фондов предприятия.</w:t>
      </w:r>
    </w:p>
    <w:p w14:paraId="63FD7D2A"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общего анализа основных фондов.</w:t>
      </w:r>
    </w:p>
    <w:p w14:paraId="0EB79152"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движения и технического состояния основных фондов.</w:t>
      </w:r>
    </w:p>
    <w:p w14:paraId="334EC132"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интенсивности и эффективности использования основных фондов предприятия.</w:t>
      </w:r>
    </w:p>
    <w:p w14:paraId="6F565CCC"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факторного анализа фондоотдачи и фондорентабельности основных фондов.</w:t>
      </w:r>
    </w:p>
    <w:p w14:paraId="5F3302CE"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определения резервов повышения эффективности использования основных средств предприятия.</w:t>
      </w:r>
    </w:p>
    <w:p w14:paraId="42FF8D0D"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Задачи, источники информации анализа оборотных фондов предприятия.</w:t>
      </w:r>
    </w:p>
    <w:p w14:paraId="60D2FAFF"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динамики состава и структуры оборотных фондов предприятия.</w:t>
      </w:r>
    </w:p>
    <w:p w14:paraId="18F3E939"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эффективности использования оборотных фондов предприятия.</w:t>
      </w:r>
    </w:p>
    <w:p w14:paraId="6046E85A"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использования материальных ресурсов предприятия.</w:t>
      </w:r>
    </w:p>
    <w:p w14:paraId="1B4CAAD3"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Резервы ускорения оборачиваемости оборотных средств.</w:t>
      </w:r>
    </w:p>
    <w:p w14:paraId="67422A3B"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Задачи, источники информации анализа использования персонала предприятия и фонда зарплаты.</w:t>
      </w:r>
    </w:p>
    <w:p w14:paraId="705B0182"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динамики состава и структуры кадров, движения кадров.</w:t>
      </w:r>
    </w:p>
    <w:p w14:paraId="6E55BD87"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факторного анализа использования фонда рабочего времени.</w:t>
      </w:r>
    </w:p>
    <w:p w14:paraId="6A54D40F"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факторного анализа производительности труда.</w:t>
      </w:r>
    </w:p>
    <w:p w14:paraId="53583291"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эффективности использования персонала предприятия.</w:t>
      </w:r>
    </w:p>
    <w:p w14:paraId="7998CCD3"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фонда оплаты труда (ФОТ) и показателей оплаты труда. Факторный анализ ФОТ.</w:t>
      </w:r>
    </w:p>
    <w:p w14:paraId="75F6A6EC"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Задачи и источники информации анализа производства и реализации продукции.</w:t>
      </w:r>
    </w:p>
    <w:p w14:paraId="126E97B6"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Аналитические показатели производства и реализации продукции предприятия</w:t>
      </w:r>
    </w:p>
    <w:p w14:paraId="37BECADA"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динамики производства и реализации продукции.</w:t>
      </w:r>
    </w:p>
    <w:p w14:paraId="2D78EDB4"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факторного анализа производства и реализации продукции.</w:t>
      </w:r>
    </w:p>
    <w:p w14:paraId="1343EA6F"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lastRenderedPageBreak/>
        <w:t>Задачи, информационная база анализа себестоимости продукции.</w:t>
      </w:r>
    </w:p>
    <w:p w14:paraId="2F856836"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анализа состава и структуры себестоимости продукции в динамике.</w:t>
      </w:r>
    </w:p>
    <w:p w14:paraId="2BFBA8D3"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факторного анализа себестоимости продукции.</w:t>
      </w:r>
    </w:p>
    <w:p w14:paraId="70886BE2"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Резервы снижения себестоимости.</w:t>
      </w:r>
    </w:p>
    <w:p w14:paraId="3C9FB703"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Задачи и источники информации анализа прибыли и рентабельности предприятия.</w:t>
      </w:r>
    </w:p>
    <w:p w14:paraId="563CB5F2"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общего анализа, анализа в динамике показателей прибыли и рентабельности</w:t>
      </w:r>
    </w:p>
    <w:p w14:paraId="721CE62B"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Методика факторного анализа показателей прибыли.</w:t>
      </w:r>
    </w:p>
    <w:p w14:paraId="59B6F6FB" w14:textId="77777777" w:rsidR="00F26948" w:rsidRPr="00F26948" w:rsidRDefault="00F26948" w:rsidP="00F26948">
      <w:pPr>
        <w:pStyle w:val="a8"/>
        <w:numPr>
          <w:ilvl w:val="0"/>
          <w:numId w:val="25"/>
        </w:numPr>
        <w:tabs>
          <w:tab w:val="left" w:pos="1134"/>
          <w:tab w:val="left" w:pos="7655"/>
        </w:tabs>
        <w:ind w:left="0" w:firstLine="709"/>
        <w:jc w:val="both"/>
        <w:rPr>
          <w:bCs/>
        </w:rPr>
      </w:pPr>
      <w:r w:rsidRPr="00F26948">
        <w:rPr>
          <w:bCs/>
        </w:rPr>
        <w:t>Резервы увеличения прибыли и рентабельности.</w:t>
      </w:r>
    </w:p>
    <w:p w14:paraId="5B2DE2A9" w14:textId="77777777" w:rsidR="00F70C24" w:rsidRDefault="00F70C24" w:rsidP="0063134C">
      <w:pPr>
        <w:tabs>
          <w:tab w:val="left" w:pos="7655"/>
        </w:tabs>
        <w:ind w:left="720"/>
        <w:jc w:val="both"/>
      </w:pPr>
    </w:p>
    <w:p w14:paraId="0A5D4151" w14:textId="77777777" w:rsidR="00E37E88" w:rsidRPr="00E37E88" w:rsidRDefault="00E37E88" w:rsidP="00E37E88">
      <w:pPr>
        <w:jc w:val="center"/>
        <w:rPr>
          <w:b/>
          <w:bCs/>
          <w:i/>
          <w:spacing w:val="-1"/>
        </w:rPr>
      </w:pPr>
      <w:r w:rsidRPr="00E37E88">
        <w:rPr>
          <w:b/>
          <w:bCs/>
          <w:i/>
          <w:spacing w:val="-1"/>
        </w:rPr>
        <w:t xml:space="preserve">Критерии оценивания курсовой работы по дисциплине </w:t>
      </w:r>
    </w:p>
    <w:p w14:paraId="369F84B0" w14:textId="77777777" w:rsidR="00E37E88" w:rsidRPr="00E37E88" w:rsidRDefault="00E37E88" w:rsidP="00E37E88">
      <w:pPr>
        <w:ind w:firstLine="70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6"/>
        <w:gridCol w:w="8497"/>
      </w:tblGrid>
      <w:tr w:rsidR="00E37E88" w:rsidRPr="00E37E88" w14:paraId="38022488" w14:textId="77777777" w:rsidTr="004D2A86">
        <w:tc>
          <w:tcPr>
            <w:tcW w:w="1356" w:type="dxa"/>
            <w:shd w:val="clear" w:color="auto" w:fill="auto"/>
          </w:tcPr>
          <w:p w14:paraId="20B219A0" w14:textId="77777777" w:rsidR="00E37E88" w:rsidRPr="00E37E88" w:rsidRDefault="00E37E88" w:rsidP="00E37E88">
            <w:pPr>
              <w:jc w:val="center"/>
              <w:rPr>
                <w:lang w:eastAsia="en-US"/>
              </w:rPr>
            </w:pPr>
            <w:r w:rsidRPr="00E37E88">
              <w:rPr>
                <w:lang w:eastAsia="en-US"/>
              </w:rPr>
              <w:t>Оценка (баллы)</w:t>
            </w:r>
          </w:p>
        </w:tc>
        <w:tc>
          <w:tcPr>
            <w:tcW w:w="8497" w:type="dxa"/>
            <w:shd w:val="clear" w:color="auto" w:fill="auto"/>
          </w:tcPr>
          <w:p w14:paraId="6B8DBFC0" w14:textId="77777777" w:rsidR="00E37E88" w:rsidRPr="00E37E88" w:rsidRDefault="00E37E88" w:rsidP="00E37E88">
            <w:pPr>
              <w:jc w:val="center"/>
              <w:rPr>
                <w:lang w:eastAsia="en-US"/>
              </w:rPr>
            </w:pPr>
            <w:r w:rsidRPr="00E37E88">
              <w:rPr>
                <w:lang w:eastAsia="en-US"/>
              </w:rPr>
              <w:t>Описание</w:t>
            </w:r>
          </w:p>
        </w:tc>
      </w:tr>
      <w:tr w:rsidR="00E37E88" w:rsidRPr="00E37E88" w14:paraId="67B5A36A" w14:textId="77777777" w:rsidTr="004D2A86">
        <w:tc>
          <w:tcPr>
            <w:tcW w:w="1356" w:type="dxa"/>
            <w:shd w:val="clear" w:color="auto" w:fill="auto"/>
          </w:tcPr>
          <w:p w14:paraId="454051F1" w14:textId="77777777" w:rsidR="00E37E88" w:rsidRPr="00E37E88" w:rsidRDefault="00E37E88" w:rsidP="00E37E88">
            <w:pPr>
              <w:jc w:val="center"/>
              <w:rPr>
                <w:lang w:eastAsia="en-US"/>
              </w:rPr>
            </w:pPr>
            <w:r w:rsidRPr="00E37E88">
              <w:rPr>
                <w:lang w:eastAsia="en-US"/>
              </w:rPr>
              <w:t>5 (86-100)</w:t>
            </w:r>
          </w:p>
        </w:tc>
        <w:tc>
          <w:tcPr>
            <w:tcW w:w="8497" w:type="dxa"/>
            <w:shd w:val="clear" w:color="auto" w:fill="auto"/>
          </w:tcPr>
          <w:p w14:paraId="4F9470E7" w14:textId="77777777" w:rsidR="00E37E88" w:rsidRPr="00E37E88" w:rsidRDefault="00E37E88" w:rsidP="00E37E88">
            <w:pPr>
              <w:jc w:val="both"/>
              <w:rPr>
                <w:lang w:eastAsia="en-US"/>
              </w:rPr>
            </w:pPr>
            <w:r w:rsidRPr="00E37E88">
              <w:rPr>
                <w:lang w:eastAsia="en-US"/>
              </w:rPr>
              <w:t>В работе дано полное, развернутое изложение результатов исследования, показана совокупность осознанных знаний о предмете и объекте исследования, проявляющаяся в свободном оперировании понятиями, умении выделить существенные и несущественные их признаки, причинно-следственные связи. Знание о предмете демонстрируется на фоне понимания его в системе данной науки и междисциплинарных связей. Изложение ведется в терминах науки, литературным языком, логично, доказательно, демонстрирует авторскую позицию студента.</w:t>
            </w:r>
          </w:p>
          <w:p w14:paraId="0CBC2C68" w14:textId="77777777" w:rsidR="00E37E88" w:rsidRPr="00E37E88" w:rsidRDefault="00E37E88" w:rsidP="00E37E88">
            <w:pPr>
              <w:jc w:val="both"/>
              <w:rPr>
                <w:lang w:eastAsia="en-US"/>
              </w:rPr>
            </w:pPr>
            <w:r w:rsidRPr="00E37E88">
              <w:rPr>
                <w:lang w:eastAsia="en-US"/>
              </w:rPr>
              <w:t xml:space="preserve">Во время защиты работы студент демонстрирует полное понимание проблемы исследования. </w:t>
            </w:r>
          </w:p>
          <w:p w14:paraId="2A004722" w14:textId="77777777" w:rsidR="00E37E88" w:rsidRPr="00E37E88" w:rsidRDefault="00E37E88" w:rsidP="00E37E88">
            <w:pPr>
              <w:jc w:val="both"/>
              <w:rPr>
                <w:lang w:eastAsia="en-US"/>
              </w:rPr>
            </w:pPr>
            <w:r w:rsidRPr="00E37E88">
              <w:rPr>
                <w:lang w:eastAsia="en-US"/>
              </w:rPr>
              <w:t>Все требования, предъявляемые к курсовой работе, выполнены.</w:t>
            </w:r>
          </w:p>
        </w:tc>
      </w:tr>
      <w:tr w:rsidR="00E37E88" w:rsidRPr="00E37E88" w14:paraId="255F6FCF" w14:textId="77777777" w:rsidTr="004D2A86">
        <w:tc>
          <w:tcPr>
            <w:tcW w:w="1356" w:type="dxa"/>
            <w:shd w:val="clear" w:color="auto" w:fill="auto"/>
          </w:tcPr>
          <w:p w14:paraId="3E4AFEF6" w14:textId="77777777" w:rsidR="00E37E88" w:rsidRPr="00E37E88" w:rsidRDefault="00E37E88" w:rsidP="00E37E88">
            <w:pPr>
              <w:jc w:val="center"/>
              <w:rPr>
                <w:lang w:eastAsia="en-US"/>
              </w:rPr>
            </w:pPr>
            <w:r w:rsidRPr="00E37E88">
              <w:rPr>
                <w:lang w:eastAsia="en-US"/>
              </w:rPr>
              <w:t>4 (71-85)</w:t>
            </w:r>
          </w:p>
        </w:tc>
        <w:tc>
          <w:tcPr>
            <w:tcW w:w="8497" w:type="dxa"/>
            <w:shd w:val="clear" w:color="auto" w:fill="auto"/>
          </w:tcPr>
          <w:p w14:paraId="5E23FAF5" w14:textId="77777777" w:rsidR="00E37E88" w:rsidRPr="00E37E88" w:rsidRDefault="00E37E88" w:rsidP="00E37E88">
            <w:pPr>
              <w:jc w:val="both"/>
              <w:rPr>
                <w:lang w:eastAsia="en-US"/>
              </w:rPr>
            </w:pPr>
            <w:r w:rsidRPr="00E37E88">
              <w:rPr>
                <w:lang w:eastAsia="en-US"/>
              </w:rPr>
              <w:t xml:space="preserve">Тема раскрыта полностью; в изложении прослеживается четкая структура, логическая последовательность, отражающая сущность раскрываемых понятий, теорий, явлений. Знание об объекте демонстрируется на фоне понимания его в системе данной науки и междисциплинарных связей. Результаты исследования изложены литературным языком в терминах науки. В работе логично, связно, но недостаточно полно доказывается выдвинутый тезис. Могут быть допущены недочеты в определении понятий, исправленные студентом самостоятельно в процессе ответа. Допускаются незначительные ошибки или недочеты, исправленные студентом с помощью «наводящих» вопросов преподавателя. </w:t>
            </w:r>
            <w:r w:rsidRPr="00E37E88">
              <w:rPr>
                <w:rFonts w:ascii="Calibri" w:eastAsia="Calibri" w:hAnsi="Calibri"/>
                <w:lang w:eastAsia="en-US"/>
              </w:rPr>
              <w:t xml:space="preserve"> </w:t>
            </w:r>
            <w:r w:rsidRPr="00E37E88">
              <w:rPr>
                <w:lang w:eastAsia="en-US"/>
              </w:rPr>
              <w:t>Во время защиты работы студент демонстрирует понимание проблемы исследования.</w:t>
            </w:r>
          </w:p>
        </w:tc>
      </w:tr>
      <w:tr w:rsidR="00E37E88" w:rsidRPr="00E37E88" w14:paraId="68DD1CE5" w14:textId="77777777" w:rsidTr="004D2A86">
        <w:tc>
          <w:tcPr>
            <w:tcW w:w="1356" w:type="dxa"/>
            <w:shd w:val="clear" w:color="auto" w:fill="auto"/>
          </w:tcPr>
          <w:p w14:paraId="595113C4" w14:textId="77777777" w:rsidR="00E37E88" w:rsidRPr="00E37E88" w:rsidRDefault="00E37E88" w:rsidP="00E37E88">
            <w:pPr>
              <w:jc w:val="center"/>
              <w:rPr>
                <w:lang w:eastAsia="en-US"/>
              </w:rPr>
            </w:pPr>
            <w:r w:rsidRPr="00E37E88">
              <w:rPr>
                <w:lang w:eastAsia="en-US"/>
              </w:rPr>
              <w:t>3 (51-70)</w:t>
            </w:r>
          </w:p>
        </w:tc>
        <w:tc>
          <w:tcPr>
            <w:tcW w:w="8497" w:type="dxa"/>
            <w:shd w:val="clear" w:color="auto" w:fill="auto"/>
          </w:tcPr>
          <w:p w14:paraId="16702F8E" w14:textId="77777777" w:rsidR="00E37E88" w:rsidRPr="00E37E88" w:rsidRDefault="00E37E88" w:rsidP="00E37E88">
            <w:pPr>
              <w:jc w:val="both"/>
              <w:rPr>
                <w:lang w:eastAsia="en-US"/>
              </w:rPr>
            </w:pPr>
            <w:r w:rsidRPr="00E37E88">
              <w:rPr>
                <w:lang w:eastAsia="en-US"/>
              </w:rPr>
              <w:t>Тема исследования раскрыта не полностью. Выдвинутый тезис доказывается недостаточно логично (убедительно) и последовательно. Допущены ошибки в раскрытии понятий, употреблении терминов. Студент не может самостоятельно выделить существенные и несущественные признаки и причинно-следственные связи Заключение и выводы не полностью соответствуют содержанию основной части работы.</w:t>
            </w:r>
            <w:r w:rsidRPr="00E37E88">
              <w:rPr>
                <w:rFonts w:ascii="Calibri" w:eastAsia="Calibri" w:hAnsi="Calibri"/>
                <w:lang w:eastAsia="en-US"/>
              </w:rPr>
              <w:t xml:space="preserve"> </w:t>
            </w:r>
            <w:r w:rsidRPr="00E37E88">
              <w:rPr>
                <w:lang w:eastAsia="en-US"/>
              </w:rPr>
              <w:t>Могут быть допущены 1–2 ошибки в определении основных понятий, которые студент затрудняется исправить самостоятельно.</w:t>
            </w:r>
            <w:r w:rsidRPr="00E37E88">
              <w:rPr>
                <w:rFonts w:ascii="Calibri" w:eastAsia="Calibri" w:hAnsi="Calibri"/>
                <w:lang w:eastAsia="en-US"/>
              </w:rPr>
              <w:t xml:space="preserve"> </w:t>
            </w:r>
            <w:r w:rsidRPr="00E37E88">
              <w:rPr>
                <w:lang w:eastAsia="en-US"/>
              </w:rPr>
              <w:t>Студент может конкретизировать обобщенные знания, доказав на примерах их основные положения только с помощью преподавателя.</w:t>
            </w:r>
          </w:p>
        </w:tc>
      </w:tr>
      <w:tr w:rsidR="00E37E88" w:rsidRPr="00E37E88" w14:paraId="79B10A0F" w14:textId="77777777" w:rsidTr="004D2A86">
        <w:tc>
          <w:tcPr>
            <w:tcW w:w="1356" w:type="dxa"/>
            <w:shd w:val="clear" w:color="auto" w:fill="auto"/>
          </w:tcPr>
          <w:p w14:paraId="05AA73E2" w14:textId="77777777" w:rsidR="00E37E88" w:rsidRPr="00E37E88" w:rsidRDefault="00E37E88" w:rsidP="00E37E88">
            <w:pPr>
              <w:jc w:val="center"/>
              <w:rPr>
                <w:lang w:eastAsia="en-US"/>
              </w:rPr>
            </w:pPr>
            <w:r w:rsidRPr="00E37E88">
              <w:rPr>
                <w:lang w:eastAsia="en-US"/>
              </w:rPr>
              <w:t>2 (0-50)</w:t>
            </w:r>
          </w:p>
        </w:tc>
        <w:tc>
          <w:tcPr>
            <w:tcW w:w="8497" w:type="dxa"/>
            <w:shd w:val="clear" w:color="auto" w:fill="auto"/>
          </w:tcPr>
          <w:p w14:paraId="772C4DC9" w14:textId="77777777" w:rsidR="00E37E88" w:rsidRPr="00E37E88" w:rsidRDefault="00E37E88" w:rsidP="00E37E88">
            <w:pPr>
              <w:jc w:val="both"/>
              <w:rPr>
                <w:lang w:eastAsia="en-US"/>
              </w:rPr>
            </w:pPr>
            <w:r w:rsidRPr="00E37E88">
              <w:rPr>
                <w:lang w:eastAsia="en-US"/>
              </w:rPr>
              <w:t xml:space="preserve">Тема исследования не раскрыта, результаты исследования представляют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Не получены ответы по базовым вопросам </w:t>
            </w:r>
            <w:r w:rsidRPr="00E37E88">
              <w:rPr>
                <w:lang w:eastAsia="en-US"/>
              </w:rPr>
              <w:lastRenderedPageBreak/>
              <w:t>дисциплины. Во время защиты работы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14:paraId="17DBCCF9" w14:textId="77777777" w:rsidR="00E37E88" w:rsidRDefault="00E37E88" w:rsidP="0063134C">
      <w:pPr>
        <w:tabs>
          <w:tab w:val="left" w:pos="7655"/>
        </w:tabs>
        <w:ind w:left="720"/>
        <w:jc w:val="both"/>
      </w:pPr>
    </w:p>
    <w:p w14:paraId="6653391B" w14:textId="77777777" w:rsidR="00A04616" w:rsidRDefault="00A04616" w:rsidP="0063134C">
      <w:pPr>
        <w:jc w:val="center"/>
        <w:rPr>
          <w:b/>
        </w:rPr>
      </w:pPr>
      <w:r w:rsidRPr="00F62AB5">
        <w:rPr>
          <w:b/>
        </w:rPr>
        <w:t>Показатели и критерии оценивания компетенций на различных этапах их формирования, описание шкал оценивания</w:t>
      </w:r>
    </w:p>
    <w:p w14:paraId="21C2BA0B" w14:textId="77777777" w:rsidR="00AB3411" w:rsidRPr="00F11E5F" w:rsidRDefault="00AB3411" w:rsidP="00AB3411">
      <w:pPr>
        <w:ind w:firstLine="709"/>
        <w:jc w:val="center"/>
        <w:rPr>
          <w:b/>
        </w:rPr>
      </w:pPr>
    </w:p>
    <w:tbl>
      <w:tblPr>
        <w:tblStyle w:val="a4"/>
        <w:tblW w:w="9723" w:type="dxa"/>
        <w:jc w:val="center"/>
        <w:tblLayout w:type="fixed"/>
        <w:tblLook w:val="04A0" w:firstRow="1" w:lastRow="0" w:firstColumn="1" w:lastColumn="0" w:noHBand="0" w:noVBand="1"/>
      </w:tblPr>
      <w:tblGrid>
        <w:gridCol w:w="2182"/>
        <w:gridCol w:w="2268"/>
        <w:gridCol w:w="2551"/>
        <w:gridCol w:w="2722"/>
      </w:tblGrid>
      <w:tr w:rsidR="00AB3411" w:rsidRPr="00F11E5F" w14:paraId="20E5D766" w14:textId="77777777" w:rsidTr="00485A4A">
        <w:trPr>
          <w:jc w:val="center"/>
        </w:trPr>
        <w:tc>
          <w:tcPr>
            <w:tcW w:w="9723" w:type="dxa"/>
            <w:gridSpan w:val="4"/>
          </w:tcPr>
          <w:p w14:paraId="46680DCA" w14:textId="45DB6537" w:rsidR="00AB3411" w:rsidRPr="00F11E5F" w:rsidRDefault="00AB3411" w:rsidP="00485A4A">
            <w:pPr>
              <w:jc w:val="center"/>
              <w:rPr>
                <w:i/>
              </w:rPr>
            </w:pPr>
            <w:r w:rsidRPr="00F11E5F">
              <w:rPr>
                <w:i/>
              </w:rPr>
              <w:t>Уровень сформированности компетенций</w:t>
            </w:r>
            <w:r w:rsidR="008D46A7">
              <w:t xml:space="preserve"> (</w:t>
            </w:r>
            <w:r w:rsidR="008D46A7" w:rsidRPr="008D46A7">
              <w:rPr>
                <w:i/>
              </w:rPr>
              <w:t>ОПК-1, ОПК-2, ОПК-3, ОПК-4</w:t>
            </w:r>
            <w:r w:rsidR="008D46A7">
              <w:rPr>
                <w:i/>
              </w:rPr>
              <w:t>)</w:t>
            </w:r>
          </w:p>
        </w:tc>
      </w:tr>
      <w:tr w:rsidR="00AB3411" w:rsidRPr="00F11E5F" w14:paraId="1FAC1C93" w14:textId="77777777" w:rsidTr="00485A4A">
        <w:trPr>
          <w:jc w:val="center"/>
        </w:trPr>
        <w:tc>
          <w:tcPr>
            <w:tcW w:w="2182" w:type="dxa"/>
          </w:tcPr>
          <w:p w14:paraId="2C8535CE" w14:textId="77777777" w:rsidR="00AB3411" w:rsidRPr="00F11E5F" w:rsidRDefault="00AB3411" w:rsidP="00485A4A">
            <w:pPr>
              <w:jc w:val="both"/>
            </w:pPr>
            <w:r w:rsidRPr="00F11E5F">
              <w:t>«Минимальный уровень не дос</w:t>
            </w:r>
            <w:r w:rsidRPr="00F11E5F">
              <w:softHyphen/>
              <w:t>тигнут» (менее 50 баллов)</w:t>
            </w:r>
          </w:p>
          <w:p w14:paraId="0D6DD9D5" w14:textId="77777777" w:rsidR="00AB3411" w:rsidRPr="00F11E5F" w:rsidRDefault="00AB3411" w:rsidP="00485A4A">
            <w:pPr>
              <w:jc w:val="both"/>
            </w:pPr>
            <w:r w:rsidRPr="00F11E5F">
              <w:t>Компетенции не сформированы.</w:t>
            </w:r>
          </w:p>
          <w:p w14:paraId="4A4A8A7C" w14:textId="77777777" w:rsidR="00AB3411" w:rsidRPr="00F11E5F" w:rsidRDefault="00AB3411" w:rsidP="00485A4A">
            <w:pPr>
              <w:jc w:val="both"/>
            </w:pPr>
            <w:r w:rsidRPr="00F11E5F">
              <w:t>Знания отсутст</w:t>
            </w:r>
            <w:r w:rsidRPr="00F11E5F">
              <w:softHyphen/>
              <w:t>вуют, умения и навыки не сфор</w:t>
            </w:r>
            <w:r w:rsidRPr="00F11E5F">
              <w:softHyphen/>
              <w:t>мированы.</w:t>
            </w:r>
          </w:p>
          <w:p w14:paraId="28AF832D" w14:textId="77777777" w:rsidR="00AB3411" w:rsidRPr="00F11E5F" w:rsidRDefault="00AB3411" w:rsidP="00485A4A">
            <w:pPr>
              <w:jc w:val="both"/>
            </w:pPr>
          </w:p>
          <w:p w14:paraId="70481DCD" w14:textId="77777777" w:rsidR="00AB3411" w:rsidRPr="00F11E5F" w:rsidRDefault="00AB3411" w:rsidP="00485A4A">
            <w:pPr>
              <w:jc w:val="both"/>
            </w:pPr>
          </w:p>
        </w:tc>
        <w:tc>
          <w:tcPr>
            <w:tcW w:w="2268" w:type="dxa"/>
          </w:tcPr>
          <w:p w14:paraId="19AC341E" w14:textId="77777777" w:rsidR="00AB3411" w:rsidRPr="00F11E5F" w:rsidRDefault="00AB3411" w:rsidP="00485A4A">
            <w:pPr>
              <w:jc w:val="both"/>
            </w:pPr>
            <w:r w:rsidRPr="00F11E5F">
              <w:t>«Минимальный уровень» (5</w:t>
            </w:r>
            <w:r>
              <w:t>0</w:t>
            </w:r>
            <w:r w:rsidRPr="00F11E5F">
              <w:t>-70 баллов)</w:t>
            </w:r>
          </w:p>
          <w:p w14:paraId="7E581313" w14:textId="77777777" w:rsidR="00AB3411" w:rsidRPr="00F11E5F" w:rsidRDefault="00AB3411" w:rsidP="00485A4A">
            <w:pPr>
              <w:jc w:val="both"/>
            </w:pPr>
            <w:r w:rsidRPr="00F11E5F">
              <w:t>Компетенции сформированы.</w:t>
            </w:r>
          </w:p>
          <w:p w14:paraId="13E0B83D" w14:textId="77777777" w:rsidR="00AB3411" w:rsidRPr="00F11E5F" w:rsidRDefault="00AB3411" w:rsidP="00485A4A">
            <w:pPr>
              <w:jc w:val="both"/>
            </w:pPr>
            <w:r w:rsidRPr="00F11E5F">
              <w:t>Сформированы ба</w:t>
            </w:r>
            <w:r w:rsidRPr="00F11E5F">
              <w:softHyphen/>
              <w:t>зовые структуры знаний.</w:t>
            </w:r>
          </w:p>
          <w:p w14:paraId="2F08CB36" w14:textId="77777777" w:rsidR="00AB3411" w:rsidRPr="00F11E5F" w:rsidRDefault="00AB3411" w:rsidP="00485A4A">
            <w:pPr>
              <w:jc w:val="both"/>
            </w:pPr>
            <w:r w:rsidRPr="00F11E5F">
              <w:t>Умения фрагмен</w:t>
            </w:r>
            <w:r w:rsidRPr="00F11E5F">
              <w:softHyphen/>
              <w:t>тарны и носят ре</w:t>
            </w:r>
            <w:r w:rsidRPr="00F11E5F">
              <w:softHyphen/>
              <w:t>продуктивный ха</w:t>
            </w:r>
            <w:r w:rsidRPr="00F11E5F">
              <w:softHyphen/>
              <w:t>рактер.</w:t>
            </w:r>
          </w:p>
          <w:p w14:paraId="7F68A24B" w14:textId="77777777" w:rsidR="00AB3411" w:rsidRPr="00F11E5F" w:rsidRDefault="00AB3411" w:rsidP="00485A4A">
            <w:pPr>
              <w:jc w:val="both"/>
            </w:pPr>
            <w:r w:rsidRPr="00F11E5F">
              <w:t>Демонстрируется низкий уровень са</w:t>
            </w:r>
            <w:r w:rsidRPr="00F11E5F">
              <w:softHyphen/>
              <w:t>мостоятельности практического на</w:t>
            </w:r>
            <w:r w:rsidRPr="00F11E5F">
              <w:softHyphen/>
              <w:t>выка.</w:t>
            </w:r>
          </w:p>
        </w:tc>
        <w:tc>
          <w:tcPr>
            <w:tcW w:w="2551" w:type="dxa"/>
          </w:tcPr>
          <w:p w14:paraId="6C27029E" w14:textId="77777777" w:rsidR="00AB3411" w:rsidRPr="00F11E5F" w:rsidRDefault="00AB3411" w:rsidP="00485A4A">
            <w:pPr>
              <w:jc w:val="both"/>
            </w:pPr>
            <w:r w:rsidRPr="00F11E5F">
              <w:t>«Средний уро</w:t>
            </w:r>
            <w:r w:rsidRPr="00F11E5F">
              <w:softHyphen/>
              <w:t>вень» (71-85 баллов)</w:t>
            </w:r>
          </w:p>
          <w:p w14:paraId="2F9C4C7A" w14:textId="77777777" w:rsidR="00AB3411" w:rsidRPr="00F11E5F" w:rsidRDefault="00AB3411" w:rsidP="00485A4A">
            <w:pPr>
              <w:jc w:val="both"/>
            </w:pPr>
            <w:r w:rsidRPr="00F11E5F">
              <w:t>Компетенции сфор</w:t>
            </w:r>
            <w:r w:rsidRPr="00F11E5F">
              <w:softHyphen/>
              <w:t>мированы.</w:t>
            </w:r>
          </w:p>
          <w:p w14:paraId="1A2EBF83" w14:textId="77777777" w:rsidR="00AB3411" w:rsidRPr="00F11E5F" w:rsidRDefault="00AB3411" w:rsidP="00485A4A">
            <w:pPr>
              <w:jc w:val="both"/>
            </w:pPr>
            <w:r w:rsidRPr="00F11E5F">
              <w:t>Знания обширные, системные.</w:t>
            </w:r>
          </w:p>
          <w:p w14:paraId="0E75BA3E" w14:textId="77777777" w:rsidR="00AB3411" w:rsidRPr="00F11E5F" w:rsidRDefault="00AB3411" w:rsidP="00485A4A">
            <w:pPr>
              <w:jc w:val="both"/>
            </w:pPr>
            <w:r w:rsidRPr="00F11E5F">
              <w:t>Умения носят репро</w:t>
            </w:r>
            <w:r w:rsidRPr="00F11E5F">
              <w:softHyphen/>
              <w:t>дуктивный характер, применяются к реше</w:t>
            </w:r>
            <w:r w:rsidRPr="00F11E5F">
              <w:softHyphen/>
              <w:t>нию типовых заданий.</w:t>
            </w:r>
          </w:p>
          <w:p w14:paraId="55769219" w14:textId="77777777" w:rsidR="00AB3411" w:rsidRPr="00F11E5F" w:rsidRDefault="00AB3411" w:rsidP="00485A4A">
            <w:pPr>
              <w:jc w:val="both"/>
            </w:pPr>
            <w:r w:rsidRPr="00F11E5F">
              <w:t>Демонстрируется дос</w:t>
            </w:r>
            <w:r w:rsidRPr="00F11E5F">
              <w:softHyphen/>
              <w:t>таточный уровень са</w:t>
            </w:r>
            <w:r w:rsidRPr="00F11E5F">
              <w:softHyphen/>
              <w:t>мостоятельности ус</w:t>
            </w:r>
            <w:r w:rsidRPr="00F11E5F">
              <w:softHyphen/>
              <w:t>тойчивого практиче</w:t>
            </w:r>
            <w:r w:rsidRPr="00F11E5F">
              <w:softHyphen/>
              <w:t>ского навыка.</w:t>
            </w:r>
          </w:p>
        </w:tc>
        <w:tc>
          <w:tcPr>
            <w:tcW w:w="2722" w:type="dxa"/>
          </w:tcPr>
          <w:p w14:paraId="40CF9E0D" w14:textId="77777777" w:rsidR="00AB3411" w:rsidRPr="00F11E5F" w:rsidRDefault="00AB3411" w:rsidP="00485A4A">
            <w:pPr>
              <w:jc w:val="both"/>
            </w:pPr>
            <w:r w:rsidRPr="00F11E5F">
              <w:t xml:space="preserve">«Высокий уровень» (86-100 баллов) </w:t>
            </w:r>
          </w:p>
          <w:p w14:paraId="77EF31CF" w14:textId="77777777" w:rsidR="00AB3411" w:rsidRPr="00F11E5F" w:rsidRDefault="00AB3411" w:rsidP="00485A4A">
            <w:pPr>
              <w:jc w:val="both"/>
            </w:pPr>
            <w:r w:rsidRPr="00F11E5F">
              <w:t>Компетенции сформи</w:t>
            </w:r>
            <w:r w:rsidRPr="00F11E5F">
              <w:softHyphen/>
              <w:t>рованы.</w:t>
            </w:r>
          </w:p>
          <w:p w14:paraId="2E56D147" w14:textId="77777777" w:rsidR="00AB3411" w:rsidRPr="00F11E5F" w:rsidRDefault="00AB3411" w:rsidP="00485A4A">
            <w:pPr>
              <w:jc w:val="both"/>
            </w:pPr>
            <w:r w:rsidRPr="00F11E5F">
              <w:t>Знания твердые, аргу</w:t>
            </w:r>
            <w:r w:rsidRPr="00F11E5F">
              <w:softHyphen/>
              <w:t>ментированные, всесто</w:t>
            </w:r>
            <w:r w:rsidRPr="00F11E5F">
              <w:softHyphen/>
              <w:t>ронние.</w:t>
            </w:r>
          </w:p>
          <w:p w14:paraId="53A76D07" w14:textId="77777777" w:rsidR="00AB3411" w:rsidRPr="00F11E5F" w:rsidRDefault="00AB3411" w:rsidP="00485A4A">
            <w:pPr>
              <w:jc w:val="both"/>
            </w:pPr>
            <w:r w:rsidRPr="00F11E5F">
              <w:t>Умения успешно при</w:t>
            </w:r>
            <w:r w:rsidRPr="00F11E5F">
              <w:softHyphen/>
              <w:t>меняются к решению как типовых, так и не</w:t>
            </w:r>
            <w:r w:rsidRPr="00F11E5F">
              <w:softHyphen/>
              <w:t>стандартных творче</w:t>
            </w:r>
            <w:r w:rsidRPr="00F11E5F">
              <w:softHyphen/>
              <w:t>ских заданий.</w:t>
            </w:r>
          </w:p>
          <w:p w14:paraId="590E9662" w14:textId="77777777" w:rsidR="00AB3411" w:rsidRPr="00F11E5F" w:rsidRDefault="00AB3411" w:rsidP="00485A4A">
            <w:pPr>
              <w:jc w:val="both"/>
            </w:pPr>
            <w:r w:rsidRPr="00F11E5F">
              <w:t>Демонстрируется высо</w:t>
            </w:r>
            <w:r w:rsidRPr="00F11E5F">
              <w:softHyphen/>
              <w:t>кий уровень самостоя</w:t>
            </w:r>
            <w:r w:rsidRPr="00F11E5F">
              <w:softHyphen/>
              <w:t>тельности, высокая адаптивность практиче</w:t>
            </w:r>
            <w:r w:rsidRPr="00F11E5F">
              <w:softHyphen/>
              <w:t>ского навыка</w:t>
            </w:r>
          </w:p>
        </w:tc>
      </w:tr>
      <w:tr w:rsidR="00AB3411" w:rsidRPr="00F11E5F" w14:paraId="714476C3" w14:textId="77777777" w:rsidTr="00485A4A">
        <w:trPr>
          <w:jc w:val="center"/>
        </w:trPr>
        <w:tc>
          <w:tcPr>
            <w:tcW w:w="9723" w:type="dxa"/>
            <w:gridSpan w:val="4"/>
          </w:tcPr>
          <w:p w14:paraId="28D0E741" w14:textId="77777777" w:rsidR="00AB3411" w:rsidRPr="00F11E5F" w:rsidRDefault="00AB3411" w:rsidP="00485A4A">
            <w:pPr>
              <w:jc w:val="center"/>
              <w:rPr>
                <w:i/>
              </w:rPr>
            </w:pPr>
            <w:r w:rsidRPr="00F11E5F">
              <w:rPr>
                <w:i/>
              </w:rPr>
              <w:t>Описание критериев оценивания</w:t>
            </w:r>
          </w:p>
        </w:tc>
      </w:tr>
      <w:tr w:rsidR="00AB3411" w:rsidRPr="00F11E5F" w14:paraId="34340322" w14:textId="77777777" w:rsidTr="00485A4A">
        <w:trPr>
          <w:trHeight w:val="11046"/>
          <w:jc w:val="center"/>
        </w:trPr>
        <w:tc>
          <w:tcPr>
            <w:tcW w:w="2182" w:type="dxa"/>
          </w:tcPr>
          <w:p w14:paraId="6A8D01FC" w14:textId="77777777" w:rsidR="00AB3411" w:rsidRPr="00F11E5F" w:rsidRDefault="00AB3411" w:rsidP="00485A4A">
            <w:r w:rsidRPr="00F11E5F">
              <w:lastRenderedPageBreak/>
              <w:t>Обучающийся демонстрирует:</w:t>
            </w:r>
          </w:p>
          <w:p w14:paraId="3E921729" w14:textId="77777777" w:rsidR="00AB3411" w:rsidRPr="00F11E5F" w:rsidRDefault="00AB3411" w:rsidP="00485A4A">
            <w:r w:rsidRPr="00F11E5F">
              <w:t>- существенные пробелы в зна</w:t>
            </w:r>
            <w:r w:rsidRPr="00F11E5F">
              <w:softHyphen/>
              <w:t>ниях учебного материала;</w:t>
            </w:r>
          </w:p>
          <w:p w14:paraId="058F47FB" w14:textId="77777777" w:rsidR="00AB3411" w:rsidRPr="00F11E5F" w:rsidRDefault="00AB3411" w:rsidP="00485A4A">
            <w:r w:rsidRPr="00F11E5F">
              <w:t>- допускаются принципиальные ошибки при от</w:t>
            </w:r>
            <w:r w:rsidRPr="00F11E5F">
              <w:softHyphen/>
              <w:t>вете на основ</w:t>
            </w:r>
            <w:r w:rsidRPr="00F11E5F">
              <w:softHyphen/>
              <w:t>ные вопросы би</w:t>
            </w:r>
            <w:r w:rsidRPr="00F11E5F">
              <w:softHyphen/>
              <w:t>лета, отсутст</w:t>
            </w:r>
            <w:r w:rsidRPr="00F11E5F">
              <w:softHyphen/>
              <w:t>вует знание и понимание ос</w:t>
            </w:r>
            <w:r w:rsidRPr="00F11E5F">
              <w:softHyphen/>
              <w:t>новных понятий и категорий;</w:t>
            </w:r>
          </w:p>
          <w:p w14:paraId="64C9119E" w14:textId="77777777" w:rsidR="00AB3411" w:rsidRPr="00F11E5F" w:rsidRDefault="00AB3411" w:rsidP="00485A4A">
            <w:r w:rsidRPr="00F11E5F">
              <w:t>- непонимание сущности до</w:t>
            </w:r>
            <w:r w:rsidRPr="00F11E5F">
              <w:softHyphen/>
              <w:t>полнительных вопросов в рам</w:t>
            </w:r>
            <w:r w:rsidRPr="00F11E5F">
              <w:softHyphen/>
              <w:t>ках заданий би</w:t>
            </w:r>
            <w:r w:rsidRPr="00F11E5F">
              <w:softHyphen/>
              <w:t>лета;</w:t>
            </w:r>
          </w:p>
          <w:p w14:paraId="10B5C566" w14:textId="77777777" w:rsidR="00AB3411" w:rsidRPr="00F11E5F" w:rsidRDefault="00AB3411" w:rsidP="00485A4A">
            <w:r w:rsidRPr="00F11E5F">
              <w:t>- отсутствие умения выпол</w:t>
            </w:r>
            <w:r w:rsidRPr="00F11E5F">
              <w:softHyphen/>
              <w:t>нять практиче</w:t>
            </w:r>
            <w:r w:rsidRPr="00F11E5F">
              <w:softHyphen/>
              <w:t>ские задания, предусмотрен</w:t>
            </w:r>
            <w:r w:rsidRPr="00F11E5F">
              <w:softHyphen/>
              <w:t>ные программой дисциплины;</w:t>
            </w:r>
          </w:p>
          <w:p w14:paraId="28629C38" w14:textId="77777777" w:rsidR="00AB3411" w:rsidRPr="00F11E5F" w:rsidRDefault="00AB3411" w:rsidP="00485A4A">
            <w:r w:rsidRPr="00F11E5F">
              <w:t>- отсутствие го</w:t>
            </w:r>
            <w:r w:rsidRPr="00F11E5F">
              <w:softHyphen/>
              <w:t>товности (спо</w:t>
            </w:r>
            <w:r w:rsidRPr="00F11E5F">
              <w:softHyphen/>
              <w:t>собности) к дис</w:t>
            </w:r>
            <w:r w:rsidRPr="00F11E5F">
              <w:softHyphen/>
              <w:t>куссии и низкую степень кон</w:t>
            </w:r>
            <w:r w:rsidRPr="00F11E5F">
              <w:softHyphen/>
              <w:t>тактности.</w:t>
            </w:r>
          </w:p>
        </w:tc>
        <w:tc>
          <w:tcPr>
            <w:tcW w:w="2268" w:type="dxa"/>
          </w:tcPr>
          <w:p w14:paraId="6A0FD2BA" w14:textId="77777777" w:rsidR="00AB3411" w:rsidRPr="00F11E5F" w:rsidRDefault="00AB3411" w:rsidP="00485A4A">
            <w:r w:rsidRPr="00F11E5F">
              <w:t>Обучающийся де</w:t>
            </w:r>
            <w:r w:rsidRPr="00F11E5F">
              <w:softHyphen/>
              <w:t>монстрирует:</w:t>
            </w:r>
          </w:p>
          <w:p w14:paraId="7C142739" w14:textId="77777777" w:rsidR="00AB3411" w:rsidRPr="00F11E5F" w:rsidRDefault="00AB3411" w:rsidP="00485A4A">
            <w:r w:rsidRPr="00F11E5F">
              <w:t>- знания теоретиче</w:t>
            </w:r>
            <w:r w:rsidRPr="00F11E5F">
              <w:softHyphen/>
              <w:t>ского материала;</w:t>
            </w:r>
          </w:p>
          <w:p w14:paraId="2C31A700" w14:textId="77777777" w:rsidR="00AB3411" w:rsidRPr="00F11E5F" w:rsidRDefault="00AB3411" w:rsidP="00485A4A">
            <w:r w:rsidRPr="00F11E5F">
              <w:t>- неполные ответы на основные во</w:t>
            </w:r>
            <w:r w:rsidRPr="00F11E5F">
              <w:softHyphen/>
              <w:t>просы, ошибки в ответе, недостаточ</w:t>
            </w:r>
            <w:r w:rsidRPr="00F11E5F">
              <w:softHyphen/>
              <w:t>ное понимание сущности излагае</w:t>
            </w:r>
            <w:r w:rsidRPr="00F11E5F">
              <w:softHyphen/>
              <w:t>мых вопросов;</w:t>
            </w:r>
          </w:p>
          <w:p w14:paraId="07E0770E" w14:textId="77777777" w:rsidR="00AB3411" w:rsidRPr="00F11E5F" w:rsidRDefault="00AB3411" w:rsidP="00485A4A">
            <w:r w:rsidRPr="00F11E5F">
              <w:t>- неуверенные и неточные ответы на дополнительные вопросы;</w:t>
            </w:r>
          </w:p>
          <w:p w14:paraId="49441593" w14:textId="77777777" w:rsidR="00AB3411" w:rsidRPr="00F11E5F" w:rsidRDefault="00AB3411" w:rsidP="00485A4A">
            <w:r w:rsidRPr="00F11E5F">
              <w:t>- недостаточное владение литерату</w:t>
            </w:r>
            <w:r w:rsidRPr="00F11E5F">
              <w:softHyphen/>
              <w:t>рой, рекомендо</w:t>
            </w:r>
            <w:r w:rsidRPr="00F11E5F">
              <w:softHyphen/>
              <w:t>ванной программой дисциплины;</w:t>
            </w:r>
          </w:p>
          <w:p w14:paraId="53FC78CD" w14:textId="77777777" w:rsidR="00AB3411" w:rsidRPr="00F11E5F" w:rsidRDefault="00AB3411" w:rsidP="00485A4A">
            <w:r w:rsidRPr="00F11E5F">
              <w:t>- умение без гру</w:t>
            </w:r>
            <w:r w:rsidRPr="00F11E5F">
              <w:softHyphen/>
              <w:t>бых ошибок решать практические зада</w:t>
            </w:r>
            <w:r w:rsidRPr="00F11E5F">
              <w:softHyphen/>
              <w:t>ния, которые сле</w:t>
            </w:r>
            <w:r w:rsidRPr="00F11E5F">
              <w:softHyphen/>
              <w:t>дует выполнить.</w:t>
            </w:r>
          </w:p>
        </w:tc>
        <w:tc>
          <w:tcPr>
            <w:tcW w:w="2551" w:type="dxa"/>
          </w:tcPr>
          <w:p w14:paraId="17B3267E" w14:textId="77777777" w:rsidR="00AB3411" w:rsidRPr="00F11E5F" w:rsidRDefault="00AB3411" w:rsidP="00485A4A">
            <w:r w:rsidRPr="00F11E5F">
              <w:t>Обучающийся демон</w:t>
            </w:r>
            <w:r w:rsidRPr="00F11E5F">
              <w:softHyphen/>
              <w:t>стрирует:</w:t>
            </w:r>
          </w:p>
          <w:p w14:paraId="4ED87754" w14:textId="77777777" w:rsidR="00AB3411" w:rsidRPr="00F11E5F" w:rsidRDefault="00AB3411" w:rsidP="00485A4A">
            <w:r w:rsidRPr="00F11E5F">
              <w:t>- знание и понимание основных вопросов контролируемого объ</w:t>
            </w:r>
            <w:r w:rsidRPr="00F11E5F">
              <w:softHyphen/>
              <w:t>ема программного ма</w:t>
            </w:r>
            <w:r w:rsidRPr="00F11E5F">
              <w:softHyphen/>
              <w:t>териала;</w:t>
            </w:r>
          </w:p>
          <w:p w14:paraId="6166BD43" w14:textId="77777777" w:rsidR="00AB3411" w:rsidRPr="00F11E5F" w:rsidRDefault="00AB3411" w:rsidP="00485A4A">
            <w:r w:rsidRPr="00F11E5F">
              <w:t>- твердые знания тео</w:t>
            </w:r>
            <w:r w:rsidRPr="00F11E5F">
              <w:softHyphen/>
              <w:t>ретического мате</w:t>
            </w:r>
            <w:r w:rsidRPr="00F11E5F">
              <w:softHyphen/>
              <w:t>риала.</w:t>
            </w:r>
          </w:p>
          <w:p w14:paraId="3D7794D2" w14:textId="77777777" w:rsidR="00AB3411" w:rsidRPr="00F11E5F" w:rsidRDefault="00AB3411" w:rsidP="00485A4A">
            <w:r w:rsidRPr="00F11E5F">
              <w:t>-способность устанав</w:t>
            </w:r>
            <w:r w:rsidRPr="00F11E5F">
              <w:softHyphen/>
              <w:t>ливать и объяснять связь практики и тео</w:t>
            </w:r>
            <w:r w:rsidRPr="00F11E5F">
              <w:softHyphen/>
              <w:t>рии, выявлять проти</w:t>
            </w:r>
            <w:r w:rsidRPr="00F11E5F">
              <w:softHyphen/>
              <w:t>воречия, проблемы и тенденции развития;</w:t>
            </w:r>
          </w:p>
          <w:p w14:paraId="2F952231" w14:textId="77777777" w:rsidR="00AB3411" w:rsidRPr="00F11E5F" w:rsidRDefault="00AB3411" w:rsidP="00485A4A">
            <w:r w:rsidRPr="00F11E5F">
              <w:t>- правильные и кон</w:t>
            </w:r>
            <w:r w:rsidRPr="00F11E5F">
              <w:softHyphen/>
              <w:t>кретные, без грубых ошибок, ответы на по</w:t>
            </w:r>
            <w:r w:rsidRPr="00F11E5F">
              <w:softHyphen/>
              <w:t>ставленные вопросы;</w:t>
            </w:r>
          </w:p>
          <w:p w14:paraId="074D8CD8" w14:textId="77777777" w:rsidR="00AB3411" w:rsidRPr="00F11E5F" w:rsidRDefault="00AB3411" w:rsidP="00485A4A">
            <w:r w:rsidRPr="00F11E5F">
              <w:t>- умение решать прак</w:t>
            </w:r>
            <w:r w:rsidRPr="00F11E5F">
              <w:softHyphen/>
              <w:t>тические задания, ко</w:t>
            </w:r>
            <w:r w:rsidRPr="00F11E5F">
              <w:softHyphen/>
              <w:t>торые следует выпол</w:t>
            </w:r>
            <w:r w:rsidRPr="00F11E5F">
              <w:softHyphen/>
              <w:t>нить;</w:t>
            </w:r>
          </w:p>
          <w:p w14:paraId="4520E22E" w14:textId="77777777" w:rsidR="00AB3411" w:rsidRPr="00F11E5F" w:rsidRDefault="00AB3411" w:rsidP="00485A4A">
            <w:r w:rsidRPr="00F11E5F">
              <w:t>- владение основной литературой, реко</w:t>
            </w:r>
            <w:r w:rsidRPr="00F11E5F">
              <w:softHyphen/>
              <w:t>мендованной про</w:t>
            </w:r>
            <w:r w:rsidRPr="00F11E5F">
              <w:softHyphen/>
              <w:t xml:space="preserve">граммой дисциплины; </w:t>
            </w:r>
          </w:p>
          <w:p w14:paraId="1991E2E5" w14:textId="77777777" w:rsidR="00AB3411" w:rsidRPr="00F11E5F" w:rsidRDefault="00AB3411" w:rsidP="00485A4A">
            <w:r w:rsidRPr="00F11E5F">
              <w:t>- наличие собственной обоснованной пози</w:t>
            </w:r>
            <w:r w:rsidRPr="00F11E5F">
              <w:softHyphen/>
              <w:t>ции по обсуждаемым вопросам.</w:t>
            </w:r>
          </w:p>
          <w:p w14:paraId="0CBA190D" w14:textId="77777777" w:rsidR="00AB3411" w:rsidRPr="00F11E5F" w:rsidRDefault="00AB3411" w:rsidP="00485A4A">
            <w:r w:rsidRPr="00F11E5F">
              <w:t>Возможны незначи</w:t>
            </w:r>
            <w:r w:rsidRPr="00F11E5F">
              <w:softHyphen/>
              <w:t>тельные оговорки и неточности в раскры</w:t>
            </w:r>
            <w:r w:rsidRPr="00F11E5F">
              <w:softHyphen/>
              <w:t>тии отдельных поло</w:t>
            </w:r>
            <w:r w:rsidRPr="00F11E5F">
              <w:softHyphen/>
              <w:t>жений вопросов би</w:t>
            </w:r>
            <w:r w:rsidRPr="00F11E5F">
              <w:softHyphen/>
              <w:t>лета, присутствует неуверенность в отве</w:t>
            </w:r>
            <w:r w:rsidRPr="00F11E5F">
              <w:softHyphen/>
              <w:t>тах на</w:t>
            </w:r>
            <w:r>
              <w:t xml:space="preserve"> вопросы.</w:t>
            </w:r>
          </w:p>
        </w:tc>
        <w:tc>
          <w:tcPr>
            <w:tcW w:w="2722" w:type="dxa"/>
          </w:tcPr>
          <w:p w14:paraId="5A5FC17E" w14:textId="77777777" w:rsidR="00AB3411" w:rsidRPr="00F11E5F" w:rsidRDefault="00AB3411" w:rsidP="00485A4A">
            <w:r w:rsidRPr="00F11E5F">
              <w:t>Обучающийся демонст</w:t>
            </w:r>
            <w:r w:rsidRPr="00F11E5F">
              <w:softHyphen/>
              <w:t>рирует:</w:t>
            </w:r>
          </w:p>
          <w:p w14:paraId="268EDA56" w14:textId="77777777" w:rsidR="00AB3411" w:rsidRPr="00F11E5F" w:rsidRDefault="00AB3411" w:rsidP="00485A4A">
            <w:r w:rsidRPr="00F11E5F">
              <w:t>- глубокие, всесторон</w:t>
            </w:r>
            <w:r w:rsidRPr="00F11E5F">
              <w:softHyphen/>
              <w:t>ние и аргументирован</w:t>
            </w:r>
            <w:r w:rsidRPr="00F11E5F">
              <w:softHyphen/>
              <w:t>ные знания программ</w:t>
            </w:r>
            <w:r w:rsidRPr="00F11E5F">
              <w:softHyphen/>
              <w:t>ного материала;</w:t>
            </w:r>
          </w:p>
          <w:p w14:paraId="515AEDBB" w14:textId="77777777" w:rsidR="00AB3411" w:rsidRPr="00F11E5F" w:rsidRDefault="00AB3411" w:rsidP="00485A4A">
            <w:r w:rsidRPr="00F11E5F">
              <w:t>- полное понимание сущности и взаимо</w:t>
            </w:r>
            <w:r w:rsidRPr="00F11E5F">
              <w:softHyphen/>
              <w:t>связи рассматриваемых процессов и явлений, точное знание основ</w:t>
            </w:r>
            <w:r w:rsidRPr="00F11E5F">
              <w:softHyphen/>
              <w:t>ных понятий в рамках обсуждаемых заданий;</w:t>
            </w:r>
          </w:p>
          <w:p w14:paraId="285F0CA1" w14:textId="77777777" w:rsidR="00AB3411" w:rsidRPr="00F11E5F" w:rsidRDefault="00AB3411" w:rsidP="00485A4A">
            <w:r w:rsidRPr="00F11E5F">
              <w:t>- способность устанав</w:t>
            </w:r>
            <w:r w:rsidRPr="00F11E5F">
              <w:softHyphen/>
              <w:t>ливать и объяснять связь практики и тео</w:t>
            </w:r>
            <w:r w:rsidRPr="00F11E5F">
              <w:softHyphen/>
              <w:t>рии;</w:t>
            </w:r>
          </w:p>
          <w:p w14:paraId="61745354" w14:textId="77777777" w:rsidR="00AB3411" w:rsidRPr="00F11E5F" w:rsidRDefault="00AB3411" w:rsidP="00485A4A">
            <w:r w:rsidRPr="00F11E5F">
              <w:t>- логически последова</w:t>
            </w:r>
            <w:r w:rsidRPr="00F11E5F">
              <w:softHyphen/>
              <w:t>тельные, содержатель</w:t>
            </w:r>
            <w:r w:rsidRPr="00F11E5F">
              <w:softHyphen/>
              <w:t>ные, конкретные и ис</w:t>
            </w:r>
            <w:r w:rsidRPr="00F11E5F">
              <w:softHyphen/>
              <w:t>черпывающие ответы на все задания билета, а также дополнительные вопросы преподавателя;</w:t>
            </w:r>
          </w:p>
          <w:p w14:paraId="46ADAB5C" w14:textId="77777777" w:rsidR="00AB3411" w:rsidRPr="00F11E5F" w:rsidRDefault="00AB3411" w:rsidP="00485A4A">
            <w:r w:rsidRPr="00F11E5F">
              <w:t>- умение решать прак</w:t>
            </w:r>
            <w:r w:rsidRPr="00F11E5F">
              <w:softHyphen/>
              <w:t>тические задания;</w:t>
            </w:r>
          </w:p>
          <w:p w14:paraId="0F93CD34" w14:textId="77777777" w:rsidR="00AB3411" w:rsidRPr="00F11E5F" w:rsidRDefault="00AB3411" w:rsidP="00485A4A">
            <w:r w:rsidRPr="00F11E5F">
              <w:t>- свободное использо</w:t>
            </w:r>
            <w:r w:rsidRPr="00F11E5F">
              <w:softHyphen/>
              <w:t>вание в ответах на во</w:t>
            </w:r>
            <w:r w:rsidRPr="00F11E5F">
              <w:softHyphen/>
              <w:t>просы материалов ре</w:t>
            </w:r>
            <w:r w:rsidRPr="00F11E5F">
              <w:softHyphen/>
              <w:t>комендованной основ</w:t>
            </w:r>
            <w:r w:rsidRPr="00F11E5F">
              <w:softHyphen/>
              <w:t>ной и дополнительной литературы.</w:t>
            </w:r>
          </w:p>
        </w:tc>
      </w:tr>
      <w:tr w:rsidR="00AB3411" w:rsidRPr="00F11E5F" w14:paraId="657268AC" w14:textId="77777777" w:rsidTr="00485A4A">
        <w:trPr>
          <w:jc w:val="center"/>
        </w:trPr>
        <w:tc>
          <w:tcPr>
            <w:tcW w:w="2182" w:type="dxa"/>
          </w:tcPr>
          <w:p w14:paraId="4A68EE84" w14:textId="77777777" w:rsidR="00AB3411" w:rsidRPr="00F11E5F" w:rsidRDefault="00AB3411" w:rsidP="00485A4A">
            <w:pPr>
              <w:jc w:val="center"/>
              <w:rPr>
                <w:i/>
              </w:rPr>
            </w:pPr>
            <w:r w:rsidRPr="00F11E5F">
              <w:rPr>
                <w:i/>
              </w:rPr>
              <w:t>Оценка</w:t>
            </w:r>
          </w:p>
          <w:p w14:paraId="36931C83" w14:textId="77777777" w:rsidR="00AB3411" w:rsidRPr="00F11E5F" w:rsidRDefault="00AB3411" w:rsidP="00485A4A">
            <w:pPr>
              <w:jc w:val="center"/>
              <w:rPr>
                <w:i/>
              </w:rPr>
            </w:pPr>
            <w:r w:rsidRPr="00F11E5F">
              <w:rPr>
                <w:i/>
              </w:rPr>
              <w:t>«</w:t>
            </w:r>
            <w:proofErr w:type="spellStart"/>
            <w:r w:rsidRPr="00F11E5F">
              <w:rPr>
                <w:i/>
              </w:rPr>
              <w:t>неудовлетвори-тельно</w:t>
            </w:r>
            <w:proofErr w:type="spellEnd"/>
            <w:r w:rsidRPr="00F11E5F">
              <w:rPr>
                <w:i/>
              </w:rPr>
              <w:t>»</w:t>
            </w:r>
            <w:r>
              <w:rPr>
                <w:i/>
              </w:rPr>
              <w:t>/ незачет</w:t>
            </w:r>
          </w:p>
        </w:tc>
        <w:tc>
          <w:tcPr>
            <w:tcW w:w="2268" w:type="dxa"/>
          </w:tcPr>
          <w:p w14:paraId="44B9B045" w14:textId="77777777" w:rsidR="00AB3411" w:rsidRPr="00F11E5F" w:rsidRDefault="00AB3411" w:rsidP="00485A4A">
            <w:pPr>
              <w:jc w:val="center"/>
              <w:rPr>
                <w:i/>
              </w:rPr>
            </w:pPr>
            <w:r w:rsidRPr="00F11E5F">
              <w:rPr>
                <w:i/>
              </w:rPr>
              <w:t>Оценка «удовлетворитель-но»</w:t>
            </w:r>
            <w:r>
              <w:rPr>
                <w:i/>
              </w:rPr>
              <w:t>/зачет</w:t>
            </w:r>
          </w:p>
        </w:tc>
        <w:tc>
          <w:tcPr>
            <w:tcW w:w="2551" w:type="dxa"/>
          </w:tcPr>
          <w:p w14:paraId="22AC2960" w14:textId="77777777" w:rsidR="00AB3411" w:rsidRPr="00F11E5F" w:rsidRDefault="00AB3411" w:rsidP="00485A4A">
            <w:pPr>
              <w:jc w:val="center"/>
              <w:rPr>
                <w:i/>
              </w:rPr>
            </w:pPr>
            <w:r w:rsidRPr="00F11E5F">
              <w:rPr>
                <w:i/>
              </w:rPr>
              <w:t>Оценка «хорошо»</w:t>
            </w:r>
            <w:r>
              <w:rPr>
                <w:i/>
              </w:rPr>
              <w:t>/зачет</w:t>
            </w:r>
            <w:r w:rsidRPr="00F11E5F">
              <w:rPr>
                <w:i/>
              </w:rPr>
              <w:t xml:space="preserve"> </w:t>
            </w:r>
          </w:p>
        </w:tc>
        <w:tc>
          <w:tcPr>
            <w:tcW w:w="2722" w:type="dxa"/>
          </w:tcPr>
          <w:p w14:paraId="41BC0757" w14:textId="77777777" w:rsidR="00AB3411" w:rsidRPr="00F11E5F" w:rsidRDefault="00AB3411" w:rsidP="00485A4A">
            <w:pPr>
              <w:jc w:val="center"/>
              <w:rPr>
                <w:i/>
              </w:rPr>
            </w:pPr>
            <w:r w:rsidRPr="00F11E5F">
              <w:rPr>
                <w:i/>
              </w:rPr>
              <w:t>Оценка «отлично»</w:t>
            </w:r>
            <w:r>
              <w:rPr>
                <w:i/>
              </w:rPr>
              <w:t>/зачет</w:t>
            </w:r>
          </w:p>
        </w:tc>
      </w:tr>
    </w:tbl>
    <w:p w14:paraId="7126870B" w14:textId="77777777" w:rsidR="00AB3411" w:rsidRDefault="00AB3411" w:rsidP="00857ADA">
      <w:pPr>
        <w:jc w:val="center"/>
        <w:rPr>
          <w:b/>
        </w:rPr>
      </w:pPr>
    </w:p>
    <w:p w14:paraId="6E1794CC" w14:textId="77777777" w:rsidR="00691CBE" w:rsidRPr="0093773E" w:rsidRDefault="00B61AD9" w:rsidP="00857ADA">
      <w:pPr>
        <w:jc w:val="center"/>
        <w:rPr>
          <w:b/>
        </w:rPr>
      </w:pPr>
      <w:r w:rsidRPr="00833683">
        <w:rPr>
          <w:b/>
        </w:rPr>
        <w:t>9. Учебно-методическое и информационное обеспечение дисциплины</w:t>
      </w:r>
    </w:p>
    <w:p w14:paraId="19B45437" w14:textId="77777777" w:rsidR="0093773E" w:rsidRDefault="0093773E"/>
    <w:p w14:paraId="360F906E" w14:textId="77777777" w:rsidR="008A55B2" w:rsidRPr="00F32FEA" w:rsidRDefault="008A55B2" w:rsidP="00B227B2">
      <w:pPr>
        <w:shd w:val="clear" w:color="auto" w:fill="FFFFFF" w:themeFill="background1"/>
        <w:tabs>
          <w:tab w:val="left" w:pos="142"/>
        </w:tabs>
        <w:ind w:left="709" w:hanging="283"/>
        <w:jc w:val="both"/>
        <w:rPr>
          <w:i/>
        </w:rPr>
      </w:pPr>
      <w:r w:rsidRPr="00F32FEA">
        <w:rPr>
          <w:i/>
        </w:rPr>
        <w:t>а) основная литература:</w:t>
      </w:r>
    </w:p>
    <w:p w14:paraId="0E24AC9F" w14:textId="77777777" w:rsidR="007166CA" w:rsidRPr="007166CA" w:rsidRDefault="007166CA" w:rsidP="007166CA">
      <w:pPr>
        <w:pStyle w:val="a8"/>
        <w:numPr>
          <w:ilvl w:val="0"/>
          <w:numId w:val="22"/>
        </w:numPr>
        <w:tabs>
          <w:tab w:val="left" w:pos="142"/>
        </w:tabs>
        <w:jc w:val="both"/>
        <w:rPr>
          <w:color w:val="454545"/>
        </w:rPr>
      </w:pPr>
      <w:r w:rsidRPr="007166CA">
        <w:rPr>
          <w:color w:val="454545"/>
        </w:rPr>
        <w:t xml:space="preserve">Короткова, Ю. Е. Экономический </w:t>
      </w:r>
      <w:proofErr w:type="gramStart"/>
      <w:r w:rsidRPr="007166CA">
        <w:rPr>
          <w:color w:val="454545"/>
        </w:rPr>
        <w:t>анализ :</w:t>
      </w:r>
      <w:proofErr w:type="gramEnd"/>
      <w:r w:rsidRPr="007166CA">
        <w:rPr>
          <w:color w:val="454545"/>
        </w:rPr>
        <w:t xml:space="preserve"> шпаргалка : учебное пособие : [16+] / Ю. Е. Короткова ; Научная книга. – 2-е изд. – Саратов : Научная книга, 2020. – 32 с.</w:t>
      </w:r>
      <w:r w:rsidRPr="007166CA">
        <w:t xml:space="preserve"> </w:t>
      </w:r>
    </w:p>
    <w:p w14:paraId="2FFF0F61" w14:textId="77777777" w:rsidR="007166CA" w:rsidRDefault="00000000" w:rsidP="007166CA">
      <w:pPr>
        <w:tabs>
          <w:tab w:val="left" w:pos="142"/>
        </w:tabs>
        <w:ind w:left="360"/>
        <w:jc w:val="both"/>
        <w:rPr>
          <w:color w:val="454545"/>
        </w:rPr>
      </w:pPr>
      <w:hyperlink r:id="rId8" w:history="1">
        <w:r w:rsidR="007166CA" w:rsidRPr="005361F9">
          <w:rPr>
            <w:rStyle w:val="a5"/>
          </w:rPr>
          <w:t>https://biblioclub.ru/index.php?page=book&amp;id=578469</w:t>
        </w:r>
      </w:hyperlink>
    </w:p>
    <w:p w14:paraId="66FDB7E1" w14:textId="77777777" w:rsidR="007166CA" w:rsidRPr="007166CA" w:rsidRDefault="007166CA" w:rsidP="007166CA">
      <w:pPr>
        <w:tabs>
          <w:tab w:val="left" w:pos="142"/>
        </w:tabs>
        <w:ind w:left="360"/>
        <w:jc w:val="both"/>
        <w:rPr>
          <w:color w:val="454545"/>
        </w:rPr>
      </w:pPr>
    </w:p>
    <w:p w14:paraId="2E84230F" w14:textId="77777777" w:rsidR="004661E4" w:rsidRDefault="004661E4" w:rsidP="00B227B2">
      <w:pPr>
        <w:pStyle w:val="a8"/>
        <w:numPr>
          <w:ilvl w:val="0"/>
          <w:numId w:val="22"/>
        </w:numPr>
        <w:tabs>
          <w:tab w:val="left" w:pos="142"/>
        </w:tabs>
        <w:ind w:left="709" w:hanging="283"/>
        <w:jc w:val="both"/>
        <w:rPr>
          <w:color w:val="454545"/>
        </w:rPr>
      </w:pPr>
      <w:r w:rsidRPr="004661E4">
        <w:rPr>
          <w:color w:val="454545"/>
        </w:rPr>
        <w:lastRenderedPageBreak/>
        <w:t xml:space="preserve">Косолапова, М.В. Комплексный экономический анализ хозяйственной </w:t>
      </w:r>
      <w:proofErr w:type="gramStart"/>
      <w:r w:rsidRPr="004661E4">
        <w:rPr>
          <w:color w:val="454545"/>
        </w:rPr>
        <w:t>деятельности :</w:t>
      </w:r>
      <w:proofErr w:type="gramEnd"/>
      <w:r w:rsidRPr="004661E4">
        <w:rPr>
          <w:color w:val="454545"/>
        </w:rPr>
        <w:t xml:space="preserve"> учебник : [16+] / М.В. Косолапова, В.А. Свободин. – </w:t>
      </w:r>
      <w:proofErr w:type="gramStart"/>
      <w:r w:rsidRPr="004661E4">
        <w:rPr>
          <w:color w:val="454545"/>
        </w:rPr>
        <w:t>Москва :</w:t>
      </w:r>
      <w:proofErr w:type="gramEnd"/>
      <w:r w:rsidRPr="004661E4">
        <w:rPr>
          <w:color w:val="454545"/>
        </w:rPr>
        <w:t xml:space="preserve"> Дашков и К°, 2018. – 247 с.</w:t>
      </w:r>
    </w:p>
    <w:p w14:paraId="1E41B4A4" w14:textId="77777777" w:rsidR="004661E4" w:rsidRPr="004661E4" w:rsidRDefault="00000000" w:rsidP="00B227B2">
      <w:pPr>
        <w:pStyle w:val="a8"/>
        <w:tabs>
          <w:tab w:val="left" w:pos="142"/>
        </w:tabs>
        <w:ind w:left="709" w:hanging="283"/>
        <w:jc w:val="both"/>
        <w:rPr>
          <w:color w:val="454545"/>
        </w:rPr>
      </w:pPr>
      <w:hyperlink r:id="rId9" w:history="1">
        <w:r w:rsidR="004661E4" w:rsidRPr="00315016">
          <w:rPr>
            <w:rStyle w:val="a5"/>
          </w:rPr>
          <w:t>https://biblioclub.ru/index.php?page=book_red&amp;id=495781</w:t>
        </w:r>
      </w:hyperlink>
    </w:p>
    <w:p w14:paraId="59BBC846" w14:textId="77777777" w:rsidR="0057367B" w:rsidRDefault="004661E4" w:rsidP="0057367B">
      <w:pPr>
        <w:pStyle w:val="a8"/>
        <w:numPr>
          <w:ilvl w:val="0"/>
          <w:numId w:val="22"/>
        </w:numPr>
        <w:tabs>
          <w:tab w:val="left" w:pos="142"/>
        </w:tabs>
        <w:ind w:left="709" w:hanging="283"/>
        <w:jc w:val="both"/>
        <w:rPr>
          <w:color w:val="454545"/>
        </w:rPr>
      </w:pPr>
      <w:r w:rsidRPr="0057367B">
        <w:rPr>
          <w:color w:val="454545"/>
        </w:rPr>
        <w:t xml:space="preserve">Савицкая, Г.В. Анализ хозяйственной </w:t>
      </w:r>
      <w:proofErr w:type="gramStart"/>
      <w:r w:rsidRPr="0057367B">
        <w:rPr>
          <w:color w:val="454545"/>
        </w:rPr>
        <w:t>деятельности :</w:t>
      </w:r>
      <w:proofErr w:type="gramEnd"/>
      <w:r w:rsidRPr="0057367B">
        <w:rPr>
          <w:color w:val="454545"/>
        </w:rPr>
        <w:t xml:space="preserve"> учебник : [16+] / Г.В. Савицкая. – </w:t>
      </w:r>
      <w:proofErr w:type="gramStart"/>
      <w:r w:rsidRPr="0057367B">
        <w:rPr>
          <w:color w:val="454545"/>
        </w:rPr>
        <w:t>Минск :</w:t>
      </w:r>
      <w:proofErr w:type="gramEnd"/>
      <w:r w:rsidRPr="0057367B">
        <w:rPr>
          <w:color w:val="454545"/>
        </w:rPr>
        <w:t xml:space="preserve"> РИПО, 2019. – 374 с.</w:t>
      </w:r>
    </w:p>
    <w:p w14:paraId="13FF1753" w14:textId="77777777" w:rsidR="0057367B" w:rsidRPr="0057367B" w:rsidRDefault="00000000" w:rsidP="0057367B">
      <w:pPr>
        <w:tabs>
          <w:tab w:val="left" w:pos="142"/>
        </w:tabs>
        <w:ind w:left="426"/>
        <w:jc w:val="both"/>
        <w:rPr>
          <w:rStyle w:val="a5"/>
          <w:color w:val="454545"/>
          <w:u w:val="none"/>
        </w:rPr>
      </w:pPr>
      <w:hyperlink r:id="rId10" w:history="1">
        <w:r w:rsidR="004661E4" w:rsidRPr="00315016">
          <w:rPr>
            <w:rStyle w:val="a5"/>
          </w:rPr>
          <w:t>https://biblioclub.ru/index.php?page=book_red&amp;id=600085</w:t>
        </w:r>
      </w:hyperlink>
    </w:p>
    <w:p w14:paraId="3C2E823A" w14:textId="77777777" w:rsidR="0057367B" w:rsidRPr="0057367B" w:rsidRDefault="0057367B" w:rsidP="0057367B">
      <w:pPr>
        <w:pStyle w:val="a8"/>
        <w:numPr>
          <w:ilvl w:val="0"/>
          <w:numId w:val="22"/>
        </w:numPr>
        <w:tabs>
          <w:tab w:val="left" w:pos="142"/>
        </w:tabs>
        <w:ind w:left="709" w:hanging="283"/>
        <w:jc w:val="both"/>
        <w:rPr>
          <w:color w:val="454545"/>
        </w:rPr>
      </w:pPr>
      <w:r w:rsidRPr="0057367B">
        <w:rPr>
          <w:color w:val="454545"/>
        </w:rPr>
        <w:t xml:space="preserve">Финансово-экономический </w:t>
      </w:r>
      <w:proofErr w:type="gramStart"/>
      <w:r w:rsidRPr="0057367B">
        <w:rPr>
          <w:color w:val="454545"/>
        </w:rPr>
        <w:t>анализ :</w:t>
      </w:r>
      <w:proofErr w:type="gramEnd"/>
      <w:r w:rsidRPr="0057367B">
        <w:rPr>
          <w:color w:val="454545"/>
        </w:rPr>
        <w:t xml:space="preserve"> учебник / Т. Н. Агапова, В. И. Абрамов, Н. М. Бобошко [и др.] ; под науч. ред. В. С. Осипова ; под общ. ред. Н. Д. </w:t>
      </w:r>
      <w:proofErr w:type="spellStart"/>
      <w:r w:rsidRPr="0057367B">
        <w:rPr>
          <w:color w:val="454545"/>
        </w:rPr>
        <w:t>Эриашвили</w:t>
      </w:r>
      <w:proofErr w:type="spellEnd"/>
      <w:r w:rsidRPr="0057367B">
        <w:rPr>
          <w:color w:val="454545"/>
        </w:rPr>
        <w:t xml:space="preserve">. – 2-е изд., </w:t>
      </w:r>
      <w:proofErr w:type="spellStart"/>
      <w:r w:rsidRPr="0057367B">
        <w:rPr>
          <w:color w:val="454545"/>
        </w:rPr>
        <w:t>перераб</w:t>
      </w:r>
      <w:proofErr w:type="spellEnd"/>
      <w:r w:rsidRPr="0057367B">
        <w:rPr>
          <w:color w:val="454545"/>
        </w:rPr>
        <w:t>. и доп. – Москва : Юнити-Дана, 2023. – 336 с.</w:t>
      </w:r>
    </w:p>
    <w:p w14:paraId="5F46B1F3" w14:textId="77777777" w:rsidR="0057367B" w:rsidRDefault="00000000" w:rsidP="0057367B">
      <w:pPr>
        <w:pStyle w:val="a8"/>
        <w:tabs>
          <w:tab w:val="left" w:pos="142"/>
        </w:tabs>
        <w:ind w:left="709" w:hanging="283"/>
        <w:jc w:val="both"/>
        <w:rPr>
          <w:color w:val="454545"/>
        </w:rPr>
      </w:pPr>
      <w:hyperlink r:id="rId11" w:history="1">
        <w:r w:rsidR="0057367B" w:rsidRPr="009B4868">
          <w:rPr>
            <w:rStyle w:val="a5"/>
          </w:rPr>
          <w:t>https://biblioclub.ru/index.php?page=book&amp;id=700162</w:t>
        </w:r>
      </w:hyperlink>
    </w:p>
    <w:p w14:paraId="3625B109" w14:textId="77777777" w:rsidR="006B16FA" w:rsidRPr="00F32FEA" w:rsidRDefault="006B16FA" w:rsidP="00B227B2">
      <w:pPr>
        <w:pStyle w:val="a8"/>
        <w:tabs>
          <w:tab w:val="left" w:pos="142"/>
        </w:tabs>
        <w:ind w:left="709" w:hanging="283"/>
        <w:contextualSpacing/>
        <w:jc w:val="both"/>
        <w:rPr>
          <w:i/>
        </w:rPr>
      </w:pPr>
      <w:r w:rsidRPr="00F32FEA">
        <w:rPr>
          <w:i/>
        </w:rPr>
        <w:t>б) дополнительная литература:</w:t>
      </w:r>
    </w:p>
    <w:p w14:paraId="5F05867A" w14:textId="77777777" w:rsidR="00622CCA" w:rsidRDefault="00622CCA" w:rsidP="0057367B">
      <w:pPr>
        <w:pStyle w:val="a8"/>
        <w:numPr>
          <w:ilvl w:val="0"/>
          <w:numId w:val="22"/>
        </w:numPr>
        <w:tabs>
          <w:tab w:val="left" w:pos="142"/>
        </w:tabs>
        <w:jc w:val="both"/>
      </w:pPr>
      <w:r>
        <w:t xml:space="preserve">Анализ эффективности и рисков финансово-хозяйственной </w:t>
      </w:r>
      <w:proofErr w:type="gramStart"/>
      <w:r>
        <w:t>деятельности :</w:t>
      </w:r>
      <w:proofErr w:type="gramEnd"/>
      <w:r>
        <w:t xml:space="preserve"> учебное пособие / Е.В. Смирнова, В.М. Воронина, О.В. Федорищева, И.Ю. Цыганова ; Оренбургский государственный университет. – </w:t>
      </w:r>
      <w:proofErr w:type="gramStart"/>
      <w:r>
        <w:t>Оренбург :</w:t>
      </w:r>
      <w:proofErr w:type="gramEnd"/>
      <w:r>
        <w:t xml:space="preserve"> Оренбургский государственный университет, 2017. – 166 с.</w:t>
      </w:r>
    </w:p>
    <w:p w14:paraId="7204D8D9" w14:textId="77777777" w:rsidR="00622CCA" w:rsidRDefault="00000000" w:rsidP="00B227B2">
      <w:pPr>
        <w:pStyle w:val="a8"/>
        <w:tabs>
          <w:tab w:val="left" w:pos="142"/>
        </w:tabs>
        <w:ind w:left="709" w:hanging="283"/>
        <w:jc w:val="both"/>
      </w:pPr>
      <w:hyperlink r:id="rId12" w:history="1">
        <w:r w:rsidR="00622CCA" w:rsidRPr="00622CCA">
          <w:rPr>
            <w:rStyle w:val="a5"/>
          </w:rPr>
          <w:t>https://biblioclub.ru/index.php?page=book_red&amp;id=481722</w:t>
        </w:r>
      </w:hyperlink>
    </w:p>
    <w:p w14:paraId="3EFFF791" w14:textId="77777777" w:rsidR="00622CCA" w:rsidRDefault="00622CCA" w:rsidP="00B227B2">
      <w:pPr>
        <w:pStyle w:val="a8"/>
        <w:numPr>
          <w:ilvl w:val="0"/>
          <w:numId w:val="22"/>
        </w:numPr>
        <w:tabs>
          <w:tab w:val="left" w:pos="142"/>
        </w:tabs>
        <w:ind w:left="709" w:hanging="283"/>
        <w:jc w:val="both"/>
      </w:pPr>
      <w:r>
        <w:t xml:space="preserve">Буракова, Ж.А. Анализ хозяйственной </w:t>
      </w:r>
      <w:proofErr w:type="gramStart"/>
      <w:r>
        <w:t>деятельности :</w:t>
      </w:r>
      <w:proofErr w:type="gramEnd"/>
      <w:r>
        <w:t xml:space="preserve"> практикум / Ж.А. Буракова, И.В. Карпович, Т.В. </w:t>
      </w:r>
      <w:proofErr w:type="spellStart"/>
      <w:r>
        <w:t>Семещенко</w:t>
      </w:r>
      <w:proofErr w:type="spellEnd"/>
      <w:r>
        <w:t xml:space="preserve">. – </w:t>
      </w:r>
      <w:proofErr w:type="gramStart"/>
      <w:r>
        <w:t>Минск :</w:t>
      </w:r>
      <w:proofErr w:type="gramEnd"/>
      <w:r>
        <w:t xml:space="preserve"> РИПО, 2019. – 173 с</w:t>
      </w:r>
    </w:p>
    <w:p w14:paraId="7CC93D87" w14:textId="77777777" w:rsidR="00622CCA" w:rsidRDefault="00622CCA" w:rsidP="00B227B2">
      <w:pPr>
        <w:pStyle w:val="a8"/>
        <w:tabs>
          <w:tab w:val="left" w:pos="142"/>
        </w:tabs>
        <w:ind w:left="709" w:hanging="283"/>
        <w:jc w:val="both"/>
      </w:pPr>
      <w:r>
        <w:t>.</w:t>
      </w:r>
      <w:hyperlink r:id="rId13" w:history="1">
        <w:r w:rsidRPr="00622CCA">
          <w:rPr>
            <w:rStyle w:val="a5"/>
          </w:rPr>
          <w:t>https://biblioclub.ru/index.php?page=book_red&amp;id=599433</w:t>
        </w:r>
      </w:hyperlink>
    </w:p>
    <w:p w14:paraId="4F4A6BAA" w14:textId="77777777" w:rsidR="00622CCA" w:rsidRPr="00622CCA" w:rsidRDefault="00622CCA" w:rsidP="00B227B2">
      <w:pPr>
        <w:pStyle w:val="a8"/>
        <w:numPr>
          <w:ilvl w:val="0"/>
          <w:numId w:val="22"/>
        </w:numPr>
        <w:tabs>
          <w:tab w:val="left" w:pos="142"/>
        </w:tabs>
        <w:ind w:left="709" w:hanging="283"/>
        <w:jc w:val="both"/>
        <w:rPr>
          <w:color w:val="0000FF"/>
          <w:u w:val="single"/>
        </w:rPr>
      </w:pPr>
      <w:r w:rsidRPr="00315016">
        <w:t xml:space="preserve">Козырева, Т.В. Учет и анализ туристской </w:t>
      </w:r>
      <w:proofErr w:type="gramStart"/>
      <w:r w:rsidRPr="00315016">
        <w:t>деятельности :</w:t>
      </w:r>
      <w:proofErr w:type="gramEnd"/>
      <w:r w:rsidRPr="00315016">
        <w:t xml:space="preserve"> учебник : в 2 ч. : [16+] / Т.В. Козырева ; Российская международная академия туризма. – </w:t>
      </w:r>
      <w:proofErr w:type="gramStart"/>
      <w:r w:rsidRPr="00315016">
        <w:t>Москва :</w:t>
      </w:r>
      <w:proofErr w:type="gramEnd"/>
      <w:r w:rsidRPr="00315016">
        <w:t xml:space="preserve"> Университетская книга, 2019. – Ч. 1. – 400 с.</w:t>
      </w:r>
    </w:p>
    <w:p w14:paraId="751129E7" w14:textId="77777777" w:rsidR="00622CCA" w:rsidRDefault="00000000" w:rsidP="00B227B2">
      <w:pPr>
        <w:pStyle w:val="a8"/>
        <w:tabs>
          <w:tab w:val="left" w:pos="142"/>
        </w:tabs>
        <w:ind w:left="709" w:hanging="283"/>
        <w:jc w:val="both"/>
        <w:rPr>
          <w:rStyle w:val="a5"/>
        </w:rPr>
      </w:pPr>
      <w:hyperlink r:id="rId14" w:history="1">
        <w:r w:rsidR="00622CCA" w:rsidRPr="00315016">
          <w:rPr>
            <w:rStyle w:val="a5"/>
          </w:rPr>
          <w:t>https://biblioclub.ru/index.php?page=book_red&amp;id=574958</w:t>
        </w:r>
      </w:hyperlink>
    </w:p>
    <w:p w14:paraId="2E817842" w14:textId="77777777" w:rsidR="002D40CF" w:rsidRDefault="00622CCA" w:rsidP="00B227B2">
      <w:pPr>
        <w:pStyle w:val="a8"/>
        <w:numPr>
          <w:ilvl w:val="0"/>
          <w:numId w:val="22"/>
        </w:numPr>
        <w:tabs>
          <w:tab w:val="left" w:pos="142"/>
        </w:tabs>
        <w:ind w:left="709" w:hanging="283"/>
        <w:jc w:val="both"/>
      </w:pPr>
      <w:r>
        <w:t xml:space="preserve">Соловьева, Н.А. Комплексный анализ хозяйственной </w:t>
      </w:r>
      <w:proofErr w:type="gramStart"/>
      <w:r>
        <w:t>деятельности :</w:t>
      </w:r>
      <w:proofErr w:type="gramEnd"/>
      <w:r>
        <w:t xml:space="preserve"> учебное пособие / Н.А. Соловьева, Ш.А. Шовхалов ; Сибирский федеральный университет. – </w:t>
      </w:r>
      <w:proofErr w:type="gramStart"/>
      <w:r>
        <w:t>Красноярск :</w:t>
      </w:r>
      <w:proofErr w:type="gramEnd"/>
      <w:r>
        <w:t xml:space="preserve"> Сибирский федеральный университет (СФУ), 2016. – 113 с.</w:t>
      </w:r>
    </w:p>
    <w:p w14:paraId="37EF40D6" w14:textId="77777777" w:rsidR="002D40CF" w:rsidRDefault="00000000" w:rsidP="00B227B2">
      <w:pPr>
        <w:pStyle w:val="a8"/>
        <w:tabs>
          <w:tab w:val="left" w:pos="142"/>
        </w:tabs>
        <w:ind w:left="709" w:hanging="283"/>
        <w:jc w:val="both"/>
      </w:pPr>
      <w:hyperlink r:id="rId15" w:history="1">
        <w:r w:rsidR="00622CCA" w:rsidRPr="002D40CF">
          <w:rPr>
            <w:rStyle w:val="a5"/>
          </w:rPr>
          <w:t>https://biblioclub.ru/index.php?page=book_red&amp;id=497708</w:t>
        </w:r>
      </w:hyperlink>
    </w:p>
    <w:p w14:paraId="709728CE" w14:textId="77777777" w:rsidR="00622CCA" w:rsidRDefault="00622CCA" w:rsidP="00B227B2">
      <w:pPr>
        <w:pStyle w:val="a8"/>
        <w:numPr>
          <w:ilvl w:val="0"/>
          <w:numId w:val="22"/>
        </w:numPr>
        <w:tabs>
          <w:tab w:val="left" w:pos="142"/>
        </w:tabs>
        <w:ind w:left="709" w:hanging="283"/>
        <w:jc w:val="both"/>
      </w:pPr>
      <w:r>
        <w:t xml:space="preserve">Торхова, А.Н. Анализ финансово-хозяйственной деятельности </w:t>
      </w:r>
      <w:proofErr w:type="gramStart"/>
      <w:r>
        <w:t>предприятия :</w:t>
      </w:r>
      <w:proofErr w:type="gramEnd"/>
      <w:r>
        <w:t xml:space="preserve"> учебное пособие / А.Н. Торхова. – Изд. 3-е, стер. – </w:t>
      </w:r>
      <w:proofErr w:type="gramStart"/>
      <w:r>
        <w:t>Москва ;</w:t>
      </w:r>
      <w:proofErr w:type="gramEnd"/>
      <w:r>
        <w:t xml:space="preserve"> Берлин : Директ-Медиа, 2017. </w:t>
      </w:r>
      <w:hyperlink r:id="rId16" w:history="1">
        <w:r w:rsidRPr="002D40CF">
          <w:rPr>
            <w:rStyle w:val="a5"/>
          </w:rPr>
          <w:t>https://biblioclub.ru/index.php?page=book_red&amp;id=473319</w:t>
        </w:r>
      </w:hyperlink>
    </w:p>
    <w:p w14:paraId="00853D6B" w14:textId="77777777" w:rsidR="008D46A7" w:rsidRDefault="008D46A7" w:rsidP="008D46A7">
      <w:pPr>
        <w:pStyle w:val="a8"/>
        <w:tabs>
          <w:tab w:val="left" w:pos="7200"/>
        </w:tabs>
        <w:ind w:left="0" w:firstLine="720"/>
        <w:jc w:val="both"/>
        <w:rPr>
          <w:i/>
        </w:rPr>
      </w:pPr>
      <w:r w:rsidRPr="00DE2304">
        <w:rPr>
          <w:i/>
        </w:rPr>
        <w:t xml:space="preserve">в) </w:t>
      </w:r>
      <w:r>
        <w:rPr>
          <w:i/>
        </w:rPr>
        <w:t>п</w:t>
      </w:r>
      <w:r w:rsidRPr="00DE2304">
        <w:rPr>
          <w:i/>
        </w:rPr>
        <w:t>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2"/>
        <w:gridCol w:w="3381"/>
      </w:tblGrid>
      <w:tr w:rsidR="008D46A7" w:rsidRPr="00DE2304" w14:paraId="7179CED3" w14:textId="77777777" w:rsidTr="001326EF">
        <w:tc>
          <w:tcPr>
            <w:tcW w:w="6012" w:type="dxa"/>
            <w:hideMark/>
          </w:tcPr>
          <w:p w14:paraId="1291DCBC" w14:textId="77777777" w:rsidR="008D46A7" w:rsidRPr="00DE2304" w:rsidRDefault="008D46A7" w:rsidP="001326EF">
            <w:pPr>
              <w:jc w:val="both"/>
              <w:rPr>
                <w:sz w:val="22"/>
                <w:szCs w:val="22"/>
              </w:rPr>
            </w:pPr>
            <w:r w:rsidRPr="00DE2304">
              <w:rPr>
                <w:sz w:val="22"/>
                <w:szCs w:val="22"/>
              </w:rPr>
              <w:t>Сайт Министерства экономического развития Ро</w:t>
            </w:r>
            <w:r w:rsidRPr="00DE2304">
              <w:rPr>
                <w:sz w:val="22"/>
                <w:szCs w:val="22"/>
              </w:rPr>
              <w:t>с</w:t>
            </w:r>
            <w:r w:rsidRPr="00DE2304">
              <w:rPr>
                <w:sz w:val="22"/>
                <w:szCs w:val="22"/>
              </w:rPr>
              <w:t>сийской Федерации</w:t>
            </w:r>
          </w:p>
        </w:tc>
        <w:tc>
          <w:tcPr>
            <w:tcW w:w="3381" w:type="dxa"/>
            <w:hideMark/>
          </w:tcPr>
          <w:p w14:paraId="00CDC7E2" w14:textId="77777777" w:rsidR="008D46A7" w:rsidRPr="00DE2304" w:rsidRDefault="008D46A7" w:rsidP="001326EF">
            <w:pPr>
              <w:jc w:val="both"/>
              <w:rPr>
                <w:sz w:val="22"/>
                <w:szCs w:val="22"/>
              </w:rPr>
            </w:pPr>
            <w:hyperlink r:id="rId17" w:history="1">
              <w:r w:rsidRPr="00DE2304">
                <w:rPr>
                  <w:color w:val="0000FF"/>
                  <w:sz w:val="22"/>
                  <w:szCs w:val="22"/>
                  <w:u w:val="single"/>
                </w:rPr>
                <w:t>https://www.economy.gov.ru</w:t>
              </w:r>
            </w:hyperlink>
            <w:r w:rsidRPr="00DE2304">
              <w:rPr>
                <w:sz w:val="22"/>
                <w:szCs w:val="22"/>
              </w:rPr>
              <w:t xml:space="preserve"> </w:t>
            </w:r>
          </w:p>
        </w:tc>
      </w:tr>
      <w:tr w:rsidR="008D46A7" w:rsidRPr="00DE2304" w14:paraId="6463E96E" w14:textId="77777777" w:rsidTr="001326EF">
        <w:tc>
          <w:tcPr>
            <w:tcW w:w="6012" w:type="dxa"/>
            <w:hideMark/>
          </w:tcPr>
          <w:p w14:paraId="6900732B" w14:textId="77777777" w:rsidR="008D46A7" w:rsidRPr="00DE2304" w:rsidRDefault="008D46A7" w:rsidP="001326EF">
            <w:pPr>
              <w:jc w:val="both"/>
              <w:rPr>
                <w:sz w:val="22"/>
                <w:szCs w:val="22"/>
              </w:rPr>
            </w:pPr>
            <w:r w:rsidRPr="00DE2304">
              <w:rPr>
                <w:sz w:val="22"/>
                <w:szCs w:val="22"/>
              </w:rPr>
              <w:t>Справочник для экономистов</w:t>
            </w:r>
          </w:p>
        </w:tc>
        <w:tc>
          <w:tcPr>
            <w:tcW w:w="3381" w:type="dxa"/>
            <w:hideMark/>
          </w:tcPr>
          <w:p w14:paraId="514F25A4" w14:textId="77777777" w:rsidR="008D46A7" w:rsidRPr="00DE2304" w:rsidRDefault="008D46A7" w:rsidP="001326EF">
            <w:pPr>
              <w:jc w:val="both"/>
              <w:rPr>
                <w:sz w:val="22"/>
                <w:szCs w:val="22"/>
              </w:rPr>
            </w:pPr>
            <w:hyperlink r:id="rId18" w:history="1">
              <w:r w:rsidRPr="00DE2304">
                <w:rPr>
                  <w:color w:val="0000FF"/>
                  <w:sz w:val="22"/>
                  <w:szCs w:val="22"/>
                  <w:u w:val="single"/>
                </w:rPr>
                <w:t>http://www.catback.ru</w:t>
              </w:r>
            </w:hyperlink>
            <w:r w:rsidRPr="00DE2304">
              <w:rPr>
                <w:sz w:val="22"/>
                <w:szCs w:val="22"/>
              </w:rPr>
              <w:t xml:space="preserve"> </w:t>
            </w:r>
          </w:p>
        </w:tc>
      </w:tr>
      <w:tr w:rsidR="008D46A7" w:rsidRPr="00DE2304" w14:paraId="0CE73980" w14:textId="77777777" w:rsidTr="001326EF">
        <w:tc>
          <w:tcPr>
            <w:tcW w:w="6012" w:type="dxa"/>
            <w:hideMark/>
          </w:tcPr>
          <w:p w14:paraId="67FF0D88" w14:textId="77777777" w:rsidR="008D46A7" w:rsidRPr="00DE2304" w:rsidRDefault="008D46A7" w:rsidP="001326EF">
            <w:pPr>
              <w:jc w:val="both"/>
              <w:rPr>
                <w:sz w:val="22"/>
                <w:szCs w:val="22"/>
              </w:rPr>
            </w:pPr>
            <w:r w:rsidRPr="00DE2304">
              <w:rPr>
                <w:sz w:val="22"/>
                <w:szCs w:val="22"/>
              </w:rPr>
              <w:t>Электронная библиотека экономического факульт</w:t>
            </w:r>
            <w:r w:rsidRPr="00DE2304">
              <w:rPr>
                <w:sz w:val="22"/>
                <w:szCs w:val="22"/>
              </w:rPr>
              <w:t>е</w:t>
            </w:r>
            <w:r w:rsidRPr="00DE2304">
              <w:rPr>
                <w:sz w:val="22"/>
                <w:szCs w:val="22"/>
              </w:rPr>
              <w:t>та МГУ им. М. В. Ломоносова</w:t>
            </w:r>
          </w:p>
        </w:tc>
        <w:tc>
          <w:tcPr>
            <w:tcW w:w="3381" w:type="dxa"/>
            <w:hideMark/>
          </w:tcPr>
          <w:p w14:paraId="3EB6FBD0" w14:textId="77777777" w:rsidR="008D46A7" w:rsidRPr="00DE2304" w:rsidRDefault="008D46A7" w:rsidP="001326EF">
            <w:pPr>
              <w:jc w:val="both"/>
              <w:rPr>
                <w:sz w:val="22"/>
                <w:szCs w:val="22"/>
              </w:rPr>
            </w:pPr>
            <w:hyperlink r:id="rId19" w:history="1">
              <w:r w:rsidRPr="00DE2304">
                <w:rPr>
                  <w:color w:val="0000FF"/>
                  <w:sz w:val="22"/>
                  <w:szCs w:val="22"/>
                  <w:u w:val="single"/>
                </w:rPr>
                <w:t>https://www.econ.msu.ru/elibrary/</w:t>
              </w:r>
            </w:hyperlink>
            <w:r w:rsidRPr="00DE2304">
              <w:rPr>
                <w:sz w:val="22"/>
                <w:szCs w:val="22"/>
              </w:rPr>
              <w:t xml:space="preserve"> </w:t>
            </w:r>
          </w:p>
        </w:tc>
      </w:tr>
      <w:tr w:rsidR="008D46A7" w:rsidRPr="00DE2304" w14:paraId="1CCC0767" w14:textId="77777777" w:rsidTr="001326EF">
        <w:tc>
          <w:tcPr>
            <w:tcW w:w="6012" w:type="dxa"/>
            <w:hideMark/>
          </w:tcPr>
          <w:p w14:paraId="1D959C4C" w14:textId="77777777" w:rsidR="008D46A7" w:rsidRPr="00DE2304" w:rsidRDefault="008D46A7" w:rsidP="001326EF">
            <w:pPr>
              <w:jc w:val="both"/>
              <w:rPr>
                <w:sz w:val="22"/>
                <w:szCs w:val="22"/>
              </w:rPr>
            </w:pPr>
            <w:r w:rsidRPr="00DE2304">
              <w:rPr>
                <w:sz w:val="22"/>
                <w:szCs w:val="22"/>
              </w:rPr>
              <w:t>Электронная библиотека экономической и деловой литературы</w:t>
            </w:r>
          </w:p>
        </w:tc>
        <w:tc>
          <w:tcPr>
            <w:tcW w:w="3381" w:type="dxa"/>
            <w:hideMark/>
          </w:tcPr>
          <w:p w14:paraId="0F99DD50" w14:textId="77777777" w:rsidR="008D46A7" w:rsidRPr="00DE2304" w:rsidRDefault="008D46A7" w:rsidP="001326EF">
            <w:pPr>
              <w:jc w:val="both"/>
              <w:rPr>
                <w:sz w:val="22"/>
                <w:szCs w:val="22"/>
              </w:rPr>
            </w:pPr>
            <w:hyperlink r:id="rId20" w:history="1">
              <w:r w:rsidRPr="00DE2304">
                <w:rPr>
                  <w:color w:val="0000FF"/>
                  <w:sz w:val="22"/>
                  <w:szCs w:val="22"/>
                  <w:u w:val="single"/>
                </w:rPr>
                <w:t>http://www.aup.ru/library/</w:t>
              </w:r>
            </w:hyperlink>
            <w:r w:rsidRPr="00DE2304">
              <w:rPr>
                <w:sz w:val="22"/>
                <w:szCs w:val="22"/>
              </w:rPr>
              <w:t xml:space="preserve"> </w:t>
            </w:r>
          </w:p>
        </w:tc>
      </w:tr>
      <w:tr w:rsidR="008D46A7" w:rsidRPr="00DE2304" w14:paraId="4800E0CF" w14:textId="77777777" w:rsidTr="001326EF">
        <w:tc>
          <w:tcPr>
            <w:tcW w:w="6012" w:type="dxa"/>
            <w:hideMark/>
          </w:tcPr>
          <w:p w14:paraId="5A44BCE1" w14:textId="77777777" w:rsidR="008D46A7" w:rsidRPr="00DE2304" w:rsidRDefault="008D46A7" w:rsidP="001326EF">
            <w:pPr>
              <w:jc w:val="both"/>
              <w:rPr>
                <w:sz w:val="22"/>
                <w:szCs w:val="22"/>
              </w:rPr>
            </w:pPr>
            <w:r w:rsidRPr="00DE2304">
              <w:rPr>
                <w:sz w:val="22"/>
                <w:szCs w:val="22"/>
              </w:rPr>
              <w:t>Библиотека Воеводина. Коллекция книг по экон</w:t>
            </w:r>
            <w:r w:rsidRPr="00DE2304">
              <w:rPr>
                <w:sz w:val="22"/>
                <w:szCs w:val="22"/>
              </w:rPr>
              <w:t>о</w:t>
            </w:r>
            <w:r w:rsidRPr="00DE2304">
              <w:rPr>
                <w:sz w:val="22"/>
                <w:szCs w:val="22"/>
              </w:rPr>
              <w:t>мической теории, мировой экономике, финансам, предпринимательству и др.</w:t>
            </w:r>
          </w:p>
        </w:tc>
        <w:tc>
          <w:tcPr>
            <w:tcW w:w="3381" w:type="dxa"/>
            <w:hideMark/>
          </w:tcPr>
          <w:p w14:paraId="1A0EE200" w14:textId="77777777" w:rsidR="008D46A7" w:rsidRPr="00DE2304" w:rsidRDefault="008D46A7" w:rsidP="001326EF">
            <w:pPr>
              <w:jc w:val="both"/>
              <w:rPr>
                <w:sz w:val="22"/>
                <w:szCs w:val="22"/>
              </w:rPr>
            </w:pPr>
            <w:hyperlink r:id="rId21" w:history="1">
              <w:r w:rsidRPr="00DE2304">
                <w:rPr>
                  <w:color w:val="0000FF"/>
                  <w:sz w:val="22"/>
                  <w:szCs w:val="22"/>
                  <w:u w:val="single"/>
                </w:rPr>
                <w:t>http://enbv.narod.ru</w:t>
              </w:r>
            </w:hyperlink>
            <w:r w:rsidRPr="00DE2304">
              <w:rPr>
                <w:sz w:val="22"/>
                <w:szCs w:val="22"/>
              </w:rPr>
              <w:t xml:space="preserve"> </w:t>
            </w:r>
          </w:p>
        </w:tc>
      </w:tr>
      <w:tr w:rsidR="008D46A7" w:rsidRPr="00DE2304" w14:paraId="452F634C" w14:textId="77777777" w:rsidTr="001326EF">
        <w:tc>
          <w:tcPr>
            <w:tcW w:w="6012" w:type="dxa"/>
            <w:hideMark/>
          </w:tcPr>
          <w:p w14:paraId="64BD31A0" w14:textId="77777777" w:rsidR="008D46A7" w:rsidRPr="00DE2304" w:rsidRDefault="008D46A7" w:rsidP="001326EF">
            <w:pPr>
              <w:jc w:val="both"/>
              <w:rPr>
                <w:sz w:val="22"/>
                <w:szCs w:val="22"/>
              </w:rPr>
            </w:pPr>
            <w:r w:rsidRPr="00DE2304">
              <w:rPr>
                <w:sz w:val="22"/>
                <w:szCs w:val="22"/>
              </w:rPr>
              <w:t>Центр правовой информации. Периодические изд</w:t>
            </w:r>
            <w:r w:rsidRPr="00DE2304">
              <w:rPr>
                <w:sz w:val="22"/>
                <w:szCs w:val="22"/>
              </w:rPr>
              <w:t>а</w:t>
            </w:r>
            <w:r w:rsidRPr="00DE2304">
              <w:rPr>
                <w:sz w:val="22"/>
                <w:szCs w:val="22"/>
              </w:rPr>
              <w:t>ния по экономике и праву</w:t>
            </w:r>
          </w:p>
        </w:tc>
        <w:tc>
          <w:tcPr>
            <w:tcW w:w="3381" w:type="dxa"/>
            <w:hideMark/>
          </w:tcPr>
          <w:p w14:paraId="4925AB74" w14:textId="77777777" w:rsidR="008D46A7" w:rsidRPr="00DE2304" w:rsidRDefault="008D46A7" w:rsidP="001326EF">
            <w:pPr>
              <w:jc w:val="both"/>
              <w:rPr>
                <w:sz w:val="22"/>
                <w:szCs w:val="22"/>
                <w:lang w:val="en-US"/>
              </w:rPr>
            </w:pPr>
            <w:hyperlink r:id="rId22" w:history="1">
              <w:r w:rsidRPr="00DE2304">
                <w:rPr>
                  <w:color w:val="0000FF"/>
                  <w:sz w:val="22"/>
                  <w:szCs w:val="22"/>
                  <w:u w:val="single"/>
                  <w:lang w:val="en-US"/>
                </w:rPr>
                <w:t>http://nlr.ru/lawcenter /</w:t>
              </w:r>
              <w:proofErr w:type="spellStart"/>
              <w:r w:rsidRPr="00DE2304">
                <w:rPr>
                  <w:color w:val="0000FF"/>
                  <w:sz w:val="22"/>
                  <w:szCs w:val="22"/>
                  <w:u w:val="single"/>
                  <w:lang w:val="en-US"/>
                </w:rPr>
                <w:t>ec_period</w:t>
              </w:r>
              <w:proofErr w:type="spellEnd"/>
              <w:r w:rsidRPr="00DE2304">
                <w:rPr>
                  <w:color w:val="0000FF"/>
                  <w:sz w:val="22"/>
                  <w:szCs w:val="22"/>
                  <w:u w:val="single"/>
                  <w:lang w:val="en-US"/>
                </w:rPr>
                <w:t>/</w:t>
              </w:r>
              <w:proofErr w:type="spellStart"/>
              <w:r w:rsidRPr="00DE2304">
                <w:rPr>
                  <w:color w:val="0000FF"/>
                  <w:sz w:val="22"/>
                  <w:szCs w:val="22"/>
                  <w:u w:val="single"/>
                  <w:lang w:val="en-US"/>
                </w:rPr>
                <w:t>index.php</w:t>
              </w:r>
              <w:proofErr w:type="spellEnd"/>
            </w:hyperlink>
            <w:r w:rsidRPr="00DE2304">
              <w:rPr>
                <w:sz w:val="22"/>
                <w:szCs w:val="22"/>
                <w:lang w:val="en-US"/>
              </w:rPr>
              <w:t xml:space="preserve"> </w:t>
            </w:r>
          </w:p>
        </w:tc>
      </w:tr>
      <w:tr w:rsidR="008D46A7" w:rsidRPr="00DE2304" w14:paraId="5E25E102" w14:textId="77777777" w:rsidTr="001326EF">
        <w:tc>
          <w:tcPr>
            <w:tcW w:w="6012" w:type="dxa"/>
            <w:hideMark/>
          </w:tcPr>
          <w:p w14:paraId="46013280" w14:textId="77777777" w:rsidR="008D46A7" w:rsidRPr="00DE2304" w:rsidRDefault="008D46A7" w:rsidP="001326EF">
            <w:pPr>
              <w:jc w:val="both"/>
              <w:rPr>
                <w:sz w:val="22"/>
                <w:szCs w:val="22"/>
              </w:rPr>
            </w:pPr>
            <w:r w:rsidRPr="00DE2304">
              <w:rPr>
                <w:sz w:val="22"/>
                <w:szCs w:val="22"/>
              </w:rPr>
              <w:t>Федеральный образовательный портал «Экономика. Социология. Менеджмент»</w:t>
            </w:r>
          </w:p>
        </w:tc>
        <w:tc>
          <w:tcPr>
            <w:tcW w:w="3381" w:type="dxa"/>
            <w:hideMark/>
          </w:tcPr>
          <w:p w14:paraId="36FB34D0" w14:textId="77777777" w:rsidR="008D46A7" w:rsidRPr="00DE2304" w:rsidRDefault="008D46A7" w:rsidP="001326EF">
            <w:pPr>
              <w:jc w:val="both"/>
              <w:rPr>
                <w:sz w:val="22"/>
                <w:szCs w:val="22"/>
              </w:rPr>
            </w:pPr>
            <w:hyperlink r:id="rId23" w:history="1">
              <w:r w:rsidRPr="00DE2304">
                <w:rPr>
                  <w:color w:val="0000FF"/>
                  <w:sz w:val="22"/>
                  <w:szCs w:val="22"/>
                  <w:u w:val="single"/>
                </w:rPr>
                <w:t>http://ecsocman.hse.ru</w:t>
              </w:r>
            </w:hyperlink>
            <w:r w:rsidRPr="00DE2304">
              <w:rPr>
                <w:sz w:val="22"/>
                <w:szCs w:val="22"/>
              </w:rPr>
              <w:t xml:space="preserve"> </w:t>
            </w:r>
          </w:p>
        </w:tc>
      </w:tr>
      <w:tr w:rsidR="008D46A7" w:rsidRPr="00DE2304" w14:paraId="0DC52BFB" w14:textId="77777777" w:rsidTr="001326EF">
        <w:tc>
          <w:tcPr>
            <w:tcW w:w="6012" w:type="dxa"/>
            <w:hideMark/>
          </w:tcPr>
          <w:p w14:paraId="6E35F492" w14:textId="77777777" w:rsidR="008D46A7" w:rsidRPr="00DE2304" w:rsidRDefault="008D46A7" w:rsidP="001326EF">
            <w:pPr>
              <w:jc w:val="both"/>
              <w:rPr>
                <w:sz w:val="22"/>
                <w:szCs w:val="22"/>
              </w:rPr>
            </w:pPr>
            <w:r w:rsidRPr="00DE2304">
              <w:rPr>
                <w:sz w:val="22"/>
                <w:szCs w:val="22"/>
              </w:rPr>
              <w:t>Экономический портал</w:t>
            </w:r>
          </w:p>
        </w:tc>
        <w:tc>
          <w:tcPr>
            <w:tcW w:w="3381" w:type="dxa"/>
            <w:hideMark/>
          </w:tcPr>
          <w:p w14:paraId="26F485FE" w14:textId="77777777" w:rsidR="008D46A7" w:rsidRPr="00DE2304" w:rsidRDefault="008D46A7" w:rsidP="001326EF">
            <w:pPr>
              <w:jc w:val="both"/>
              <w:rPr>
                <w:sz w:val="22"/>
                <w:szCs w:val="22"/>
              </w:rPr>
            </w:pPr>
            <w:hyperlink r:id="rId24" w:history="1">
              <w:r w:rsidRPr="00DE2304">
                <w:rPr>
                  <w:color w:val="0000FF"/>
                  <w:sz w:val="22"/>
                  <w:szCs w:val="22"/>
                  <w:u w:val="single"/>
                </w:rPr>
                <w:t>https://institutiones.com/</w:t>
              </w:r>
            </w:hyperlink>
            <w:r w:rsidRPr="00DE2304">
              <w:rPr>
                <w:sz w:val="22"/>
                <w:szCs w:val="22"/>
              </w:rPr>
              <w:t xml:space="preserve"> </w:t>
            </w:r>
          </w:p>
        </w:tc>
      </w:tr>
      <w:tr w:rsidR="008D46A7" w:rsidRPr="00DE2304" w14:paraId="2BE5C236" w14:textId="77777777" w:rsidTr="001326EF">
        <w:tc>
          <w:tcPr>
            <w:tcW w:w="6012" w:type="dxa"/>
            <w:hideMark/>
          </w:tcPr>
          <w:p w14:paraId="6034F354" w14:textId="77777777" w:rsidR="008D46A7" w:rsidRPr="00DE2304" w:rsidRDefault="008D46A7" w:rsidP="001326EF">
            <w:pPr>
              <w:jc w:val="both"/>
              <w:rPr>
                <w:sz w:val="22"/>
                <w:szCs w:val="22"/>
              </w:rPr>
            </w:pPr>
            <w:r w:rsidRPr="00DE2304">
              <w:rPr>
                <w:sz w:val="22"/>
                <w:szCs w:val="22"/>
              </w:rPr>
              <w:t>Портал «Мировая экономика»</w:t>
            </w:r>
          </w:p>
        </w:tc>
        <w:tc>
          <w:tcPr>
            <w:tcW w:w="3381" w:type="dxa"/>
            <w:hideMark/>
          </w:tcPr>
          <w:p w14:paraId="6A67D1BA" w14:textId="77777777" w:rsidR="008D46A7" w:rsidRPr="00DE2304" w:rsidRDefault="008D46A7" w:rsidP="001326EF">
            <w:pPr>
              <w:jc w:val="both"/>
              <w:rPr>
                <w:sz w:val="22"/>
                <w:szCs w:val="22"/>
              </w:rPr>
            </w:pPr>
            <w:hyperlink r:id="rId25" w:history="1">
              <w:r w:rsidRPr="00DE2304">
                <w:rPr>
                  <w:color w:val="0000FF"/>
                  <w:sz w:val="22"/>
                  <w:szCs w:val="22"/>
                  <w:u w:val="single"/>
                </w:rPr>
                <w:t>http://www.ereport.ru</w:t>
              </w:r>
            </w:hyperlink>
            <w:r w:rsidRPr="00DE2304">
              <w:rPr>
                <w:sz w:val="22"/>
                <w:szCs w:val="22"/>
              </w:rPr>
              <w:t xml:space="preserve"> </w:t>
            </w:r>
          </w:p>
        </w:tc>
      </w:tr>
      <w:tr w:rsidR="008D46A7" w:rsidRPr="00DE2304" w14:paraId="77CEBEE0" w14:textId="77777777" w:rsidTr="001326EF">
        <w:tc>
          <w:tcPr>
            <w:tcW w:w="6012" w:type="dxa"/>
            <w:hideMark/>
          </w:tcPr>
          <w:p w14:paraId="28584BD7" w14:textId="77777777" w:rsidR="008D46A7" w:rsidRPr="00DE2304" w:rsidRDefault="008D46A7" w:rsidP="001326EF">
            <w:pPr>
              <w:jc w:val="both"/>
              <w:rPr>
                <w:sz w:val="22"/>
                <w:szCs w:val="22"/>
              </w:rPr>
            </w:pPr>
            <w:r w:rsidRPr="00DE2304">
              <w:rPr>
                <w:sz w:val="22"/>
                <w:szCs w:val="22"/>
              </w:rPr>
              <w:t>Портал Всемирного банка. База данных включает более 900 показателей по 210 странам</w:t>
            </w:r>
          </w:p>
        </w:tc>
        <w:tc>
          <w:tcPr>
            <w:tcW w:w="3381" w:type="dxa"/>
            <w:hideMark/>
          </w:tcPr>
          <w:p w14:paraId="5E622FC0" w14:textId="77777777" w:rsidR="008D46A7" w:rsidRPr="00DE2304" w:rsidRDefault="008D46A7" w:rsidP="001326EF">
            <w:pPr>
              <w:jc w:val="both"/>
              <w:rPr>
                <w:sz w:val="22"/>
                <w:szCs w:val="22"/>
              </w:rPr>
            </w:pPr>
            <w:hyperlink r:id="rId26" w:history="1">
              <w:r w:rsidRPr="00DE2304">
                <w:rPr>
                  <w:color w:val="0000FF"/>
                  <w:sz w:val="22"/>
                  <w:szCs w:val="22"/>
                  <w:u w:val="single"/>
                </w:rPr>
                <w:t>https://data.worldbank.org</w:t>
              </w:r>
            </w:hyperlink>
            <w:r w:rsidRPr="00DE2304">
              <w:rPr>
                <w:sz w:val="22"/>
                <w:szCs w:val="22"/>
              </w:rPr>
              <w:t xml:space="preserve"> </w:t>
            </w:r>
          </w:p>
        </w:tc>
      </w:tr>
      <w:tr w:rsidR="008D46A7" w:rsidRPr="00DE2304" w14:paraId="0C1AD18C" w14:textId="77777777" w:rsidTr="001326EF">
        <w:tc>
          <w:tcPr>
            <w:tcW w:w="6012" w:type="dxa"/>
            <w:hideMark/>
          </w:tcPr>
          <w:p w14:paraId="517D8751" w14:textId="77777777" w:rsidR="008D46A7" w:rsidRPr="00DE2304" w:rsidRDefault="008D46A7" w:rsidP="001326EF">
            <w:pPr>
              <w:jc w:val="both"/>
              <w:rPr>
                <w:sz w:val="22"/>
                <w:szCs w:val="22"/>
              </w:rPr>
            </w:pPr>
            <w:r w:rsidRPr="00DE2304">
              <w:rPr>
                <w:sz w:val="22"/>
                <w:szCs w:val="22"/>
              </w:rPr>
              <w:t>Крупнейший бесплатный архив электронных пу</w:t>
            </w:r>
            <w:r w:rsidRPr="00DE2304">
              <w:rPr>
                <w:sz w:val="22"/>
                <w:szCs w:val="22"/>
              </w:rPr>
              <w:t>б</w:t>
            </w:r>
            <w:r w:rsidRPr="00DE2304">
              <w:rPr>
                <w:sz w:val="22"/>
                <w:szCs w:val="22"/>
              </w:rPr>
              <w:t xml:space="preserve">ликаций независимого института экономических исследований – </w:t>
            </w:r>
            <w:r w:rsidRPr="00DE2304">
              <w:rPr>
                <w:sz w:val="22"/>
                <w:szCs w:val="22"/>
              </w:rPr>
              <w:lastRenderedPageBreak/>
              <w:t>Института по изучению труда</w:t>
            </w:r>
          </w:p>
        </w:tc>
        <w:tc>
          <w:tcPr>
            <w:tcW w:w="3381" w:type="dxa"/>
            <w:hideMark/>
          </w:tcPr>
          <w:p w14:paraId="57BD16A6" w14:textId="77777777" w:rsidR="008D46A7" w:rsidRPr="00DE2304" w:rsidRDefault="008D46A7" w:rsidP="001326EF">
            <w:pPr>
              <w:jc w:val="both"/>
              <w:rPr>
                <w:sz w:val="22"/>
                <w:szCs w:val="22"/>
              </w:rPr>
            </w:pPr>
            <w:hyperlink r:id="rId27" w:history="1">
              <w:r w:rsidRPr="00DE2304">
                <w:rPr>
                  <w:color w:val="0000FF"/>
                  <w:sz w:val="22"/>
                  <w:szCs w:val="22"/>
                  <w:u w:val="single"/>
                </w:rPr>
                <w:t>https://www.iza.org/publications/</w:t>
              </w:r>
            </w:hyperlink>
            <w:r w:rsidRPr="00DE2304">
              <w:rPr>
                <w:sz w:val="22"/>
                <w:szCs w:val="22"/>
              </w:rPr>
              <w:t xml:space="preserve"> </w:t>
            </w:r>
          </w:p>
        </w:tc>
      </w:tr>
      <w:tr w:rsidR="008D46A7" w:rsidRPr="00DE2304" w14:paraId="531CF10F" w14:textId="77777777" w:rsidTr="001326EF">
        <w:tc>
          <w:tcPr>
            <w:tcW w:w="6012" w:type="dxa"/>
          </w:tcPr>
          <w:p w14:paraId="7BE5A945" w14:textId="77777777" w:rsidR="008D46A7" w:rsidRPr="00DE2304" w:rsidRDefault="008D46A7" w:rsidP="001326EF">
            <w:pPr>
              <w:jc w:val="both"/>
              <w:rPr>
                <w:sz w:val="22"/>
                <w:szCs w:val="22"/>
              </w:rPr>
            </w:pPr>
            <w:r w:rsidRPr="00DE2304">
              <w:rPr>
                <w:sz w:val="22"/>
                <w:szCs w:val="22"/>
              </w:rPr>
              <w:t>Информационно-аналитическое электронное изд</w:t>
            </w:r>
            <w:r w:rsidRPr="00DE2304">
              <w:rPr>
                <w:sz w:val="22"/>
                <w:szCs w:val="22"/>
              </w:rPr>
              <w:t>а</w:t>
            </w:r>
            <w:r w:rsidRPr="00DE2304">
              <w:rPr>
                <w:sz w:val="22"/>
                <w:szCs w:val="22"/>
              </w:rPr>
              <w:t>ние в области бухгалтерского учета и налогообл</w:t>
            </w:r>
            <w:r w:rsidRPr="00DE2304">
              <w:rPr>
                <w:sz w:val="22"/>
                <w:szCs w:val="22"/>
              </w:rPr>
              <w:t>о</w:t>
            </w:r>
            <w:r w:rsidRPr="00DE2304">
              <w:rPr>
                <w:sz w:val="22"/>
                <w:szCs w:val="22"/>
              </w:rPr>
              <w:t>жения</w:t>
            </w:r>
          </w:p>
        </w:tc>
        <w:tc>
          <w:tcPr>
            <w:tcW w:w="3381" w:type="dxa"/>
          </w:tcPr>
          <w:p w14:paraId="349BABDC" w14:textId="77777777" w:rsidR="008D46A7" w:rsidRPr="00DE2304" w:rsidRDefault="008D46A7" w:rsidP="001326EF">
            <w:pPr>
              <w:jc w:val="both"/>
              <w:rPr>
                <w:sz w:val="22"/>
                <w:szCs w:val="22"/>
              </w:rPr>
            </w:pPr>
            <w:hyperlink r:id="rId28" w:history="1">
              <w:r w:rsidRPr="00DE2304">
                <w:rPr>
                  <w:rStyle w:val="a5"/>
                  <w:sz w:val="22"/>
                  <w:szCs w:val="22"/>
                </w:rPr>
                <w:t>https://www.buhgalteria.ru</w:t>
              </w:r>
            </w:hyperlink>
            <w:r w:rsidRPr="00DE2304">
              <w:rPr>
                <w:sz w:val="22"/>
                <w:szCs w:val="22"/>
              </w:rPr>
              <w:t xml:space="preserve"> </w:t>
            </w:r>
          </w:p>
        </w:tc>
      </w:tr>
      <w:tr w:rsidR="008D46A7" w:rsidRPr="00DE2304" w14:paraId="33C08839" w14:textId="77777777" w:rsidTr="001326EF">
        <w:tc>
          <w:tcPr>
            <w:tcW w:w="6012" w:type="dxa"/>
          </w:tcPr>
          <w:p w14:paraId="1858B9FF" w14:textId="77777777" w:rsidR="008D46A7" w:rsidRPr="00DE2304" w:rsidRDefault="008D46A7" w:rsidP="001326EF">
            <w:pPr>
              <w:jc w:val="both"/>
              <w:rPr>
                <w:sz w:val="22"/>
                <w:szCs w:val="22"/>
              </w:rPr>
            </w:pPr>
            <w:r w:rsidRPr="00DE2304">
              <w:rPr>
                <w:sz w:val="22"/>
                <w:szCs w:val="22"/>
              </w:rPr>
              <w:t>Информационный сайт по бухгалте</w:t>
            </w:r>
            <w:r w:rsidRPr="00DE2304">
              <w:rPr>
                <w:sz w:val="22"/>
                <w:szCs w:val="22"/>
              </w:rPr>
              <w:t>р</w:t>
            </w:r>
            <w:r w:rsidRPr="00DE2304">
              <w:rPr>
                <w:sz w:val="22"/>
                <w:szCs w:val="22"/>
              </w:rPr>
              <w:t>скому учёту и налогообложению</w:t>
            </w:r>
          </w:p>
        </w:tc>
        <w:tc>
          <w:tcPr>
            <w:tcW w:w="3381" w:type="dxa"/>
          </w:tcPr>
          <w:p w14:paraId="1EE4348B" w14:textId="77777777" w:rsidR="008D46A7" w:rsidRPr="00DE2304" w:rsidRDefault="008D46A7" w:rsidP="001326EF">
            <w:pPr>
              <w:jc w:val="both"/>
              <w:rPr>
                <w:sz w:val="22"/>
                <w:szCs w:val="22"/>
              </w:rPr>
            </w:pPr>
            <w:hyperlink r:id="rId29" w:history="1">
              <w:r w:rsidRPr="00DE2304">
                <w:rPr>
                  <w:rStyle w:val="a5"/>
                  <w:sz w:val="22"/>
                  <w:szCs w:val="22"/>
                </w:rPr>
                <w:t>https://www.glavbukh.ru</w:t>
              </w:r>
            </w:hyperlink>
            <w:r w:rsidRPr="00DE2304">
              <w:rPr>
                <w:sz w:val="22"/>
                <w:szCs w:val="22"/>
              </w:rPr>
              <w:t xml:space="preserve"> </w:t>
            </w:r>
          </w:p>
        </w:tc>
      </w:tr>
      <w:tr w:rsidR="008D46A7" w:rsidRPr="00DE2304" w14:paraId="32E6FC0F" w14:textId="77777777" w:rsidTr="001326EF">
        <w:tc>
          <w:tcPr>
            <w:tcW w:w="6012" w:type="dxa"/>
          </w:tcPr>
          <w:p w14:paraId="7C36B05F" w14:textId="77777777" w:rsidR="008D46A7" w:rsidRPr="00DE2304" w:rsidRDefault="008D46A7" w:rsidP="001326EF">
            <w:pPr>
              <w:jc w:val="both"/>
              <w:rPr>
                <w:sz w:val="22"/>
                <w:szCs w:val="22"/>
              </w:rPr>
            </w:pPr>
            <w:r w:rsidRPr="00DE2304">
              <w:rPr>
                <w:sz w:val="22"/>
                <w:szCs w:val="22"/>
              </w:rPr>
              <w:t>Сайт Института профессиональных бухгалтеров и аудиторов России</w:t>
            </w:r>
          </w:p>
        </w:tc>
        <w:tc>
          <w:tcPr>
            <w:tcW w:w="3381" w:type="dxa"/>
          </w:tcPr>
          <w:p w14:paraId="59191928" w14:textId="77777777" w:rsidR="008D46A7" w:rsidRPr="00DE2304" w:rsidRDefault="008D46A7" w:rsidP="001326EF">
            <w:pPr>
              <w:jc w:val="both"/>
              <w:rPr>
                <w:sz w:val="22"/>
                <w:szCs w:val="22"/>
              </w:rPr>
            </w:pPr>
            <w:hyperlink r:id="rId30" w:history="1">
              <w:r w:rsidRPr="00DE2304">
                <w:rPr>
                  <w:rStyle w:val="a5"/>
                  <w:sz w:val="22"/>
                  <w:szCs w:val="22"/>
                </w:rPr>
                <w:t>https://www.ipbr.org</w:t>
              </w:r>
            </w:hyperlink>
            <w:r w:rsidRPr="00DE2304">
              <w:rPr>
                <w:sz w:val="22"/>
                <w:szCs w:val="22"/>
              </w:rPr>
              <w:t xml:space="preserve"> </w:t>
            </w:r>
          </w:p>
        </w:tc>
      </w:tr>
      <w:tr w:rsidR="008D46A7" w:rsidRPr="00DE2304" w14:paraId="5DDC7E32" w14:textId="77777777" w:rsidTr="001326EF">
        <w:tc>
          <w:tcPr>
            <w:tcW w:w="6012" w:type="dxa"/>
          </w:tcPr>
          <w:p w14:paraId="62608DD5" w14:textId="77777777" w:rsidR="008D46A7" w:rsidRPr="00DE2304" w:rsidRDefault="008D46A7" w:rsidP="001326EF">
            <w:pPr>
              <w:jc w:val="both"/>
              <w:rPr>
                <w:sz w:val="22"/>
                <w:szCs w:val="22"/>
              </w:rPr>
            </w:pPr>
            <w:r w:rsidRPr="00DE2304">
              <w:rPr>
                <w:sz w:val="22"/>
                <w:szCs w:val="22"/>
              </w:rPr>
              <w:t>Интернет-ресурс для бухгалтеров «Бух:1С»</w:t>
            </w:r>
          </w:p>
        </w:tc>
        <w:tc>
          <w:tcPr>
            <w:tcW w:w="3381" w:type="dxa"/>
          </w:tcPr>
          <w:p w14:paraId="2D2E2209" w14:textId="77777777" w:rsidR="008D46A7" w:rsidRPr="00DE2304" w:rsidRDefault="008D46A7" w:rsidP="001326EF">
            <w:pPr>
              <w:jc w:val="both"/>
              <w:rPr>
                <w:sz w:val="22"/>
                <w:szCs w:val="22"/>
              </w:rPr>
            </w:pPr>
            <w:hyperlink r:id="rId31" w:history="1">
              <w:r w:rsidRPr="00DE2304">
                <w:rPr>
                  <w:rStyle w:val="a5"/>
                  <w:sz w:val="22"/>
                  <w:szCs w:val="22"/>
                </w:rPr>
                <w:t>https://buh.ru</w:t>
              </w:r>
            </w:hyperlink>
            <w:r w:rsidRPr="00DE2304">
              <w:rPr>
                <w:sz w:val="22"/>
                <w:szCs w:val="22"/>
              </w:rPr>
              <w:t xml:space="preserve"> </w:t>
            </w:r>
          </w:p>
        </w:tc>
      </w:tr>
      <w:tr w:rsidR="008D46A7" w:rsidRPr="00DE2304" w14:paraId="077B84F3" w14:textId="77777777" w:rsidTr="001326EF">
        <w:tc>
          <w:tcPr>
            <w:tcW w:w="6012" w:type="dxa"/>
          </w:tcPr>
          <w:p w14:paraId="6EE23694" w14:textId="77777777" w:rsidR="008D46A7" w:rsidRPr="00DE2304" w:rsidRDefault="008D46A7" w:rsidP="001326EF">
            <w:pPr>
              <w:jc w:val="both"/>
              <w:rPr>
                <w:sz w:val="22"/>
                <w:szCs w:val="22"/>
              </w:rPr>
            </w:pPr>
            <w:r w:rsidRPr="00DE2304">
              <w:rPr>
                <w:sz w:val="22"/>
                <w:szCs w:val="22"/>
              </w:rPr>
              <w:t>Законодательство о Международных стандартах финансовой отчетности на сайте Минфина России</w:t>
            </w:r>
          </w:p>
        </w:tc>
        <w:tc>
          <w:tcPr>
            <w:tcW w:w="3381" w:type="dxa"/>
          </w:tcPr>
          <w:p w14:paraId="7754B39D" w14:textId="77777777" w:rsidR="008D46A7" w:rsidRPr="00DE2304" w:rsidRDefault="008D46A7" w:rsidP="001326EF">
            <w:pPr>
              <w:jc w:val="both"/>
              <w:rPr>
                <w:sz w:val="22"/>
                <w:szCs w:val="22"/>
                <w:lang w:val="en-US"/>
              </w:rPr>
            </w:pPr>
            <w:hyperlink r:id="rId32" w:history="1">
              <w:r w:rsidRPr="00DE2304">
                <w:rPr>
                  <w:rStyle w:val="a5"/>
                  <w:sz w:val="22"/>
                  <w:szCs w:val="22"/>
                  <w:lang w:val="en-US"/>
                </w:rPr>
                <w:t xml:space="preserve">https://www.minfin.ru/ru/ </w:t>
              </w:r>
              <w:proofErr w:type="spellStart"/>
              <w:r w:rsidRPr="00DE2304">
                <w:rPr>
                  <w:rStyle w:val="a5"/>
                  <w:sz w:val="22"/>
                  <w:szCs w:val="22"/>
                  <w:lang w:val="en-US"/>
                </w:rPr>
                <w:t>perfomance</w:t>
              </w:r>
              <w:proofErr w:type="spellEnd"/>
              <w:r w:rsidRPr="00DE2304">
                <w:rPr>
                  <w:rStyle w:val="a5"/>
                  <w:sz w:val="22"/>
                  <w:szCs w:val="22"/>
                  <w:lang w:val="en-US"/>
                </w:rPr>
                <w:t>/accounting/</w:t>
              </w:r>
              <w:proofErr w:type="spellStart"/>
              <w:r w:rsidRPr="00DE2304">
                <w:rPr>
                  <w:rStyle w:val="a5"/>
                  <w:sz w:val="22"/>
                  <w:szCs w:val="22"/>
                  <w:lang w:val="en-US"/>
                </w:rPr>
                <w:t>mej</w:t>
              </w:r>
              <w:proofErr w:type="spellEnd"/>
              <w:r w:rsidRPr="00DE2304">
                <w:rPr>
                  <w:rStyle w:val="a5"/>
                  <w:sz w:val="22"/>
                  <w:szCs w:val="22"/>
                  <w:lang w:val="en-US"/>
                </w:rPr>
                <w:t xml:space="preserve"> _</w:t>
              </w:r>
              <w:proofErr w:type="spellStart"/>
              <w:r w:rsidRPr="00DE2304">
                <w:rPr>
                  <w:rStyle w:val="a5"/>
                  <w:sz w:val="22"/>
                  <w:szCs w:val="22"/>
                  <w:lang w:val="en-US"/>
                </w:rPr>
                <w:t>standart_fo</w:t>
              </w:r>
              <w:proofErr w:type="spellEnd"/>
              <w:r w:rsidRPr="00DE2304">
                <w:rPr>
                  <w:rStyle w:val="a5"/>
                  <w:sz w:val="22"/>
                  <w:szCs w:val="22"/>
                  <w:lang w:val="en-US"/>
                </w:rPr>
                <w:t>/</w:t>
              </w:r>
              <w:proofErr w:type="spellStart"/>
              <w:r w:rsidRPr="00DE2304">
                <w:rPr>
                  <w:rStyle w:val="a5"/>
                  <w:sz w:val="22"/>
                  <w:szCs w:val="22"/>
                  <w:lang w:val="en-US"/>
                </w:rPr>
                <w:t>legalframework</w:t>
              </w:r>
              <w:proofErr w:type="spellEnd"/>
              <w:r w:rsidRPr="00DE2304">
                <w:rPr>
                  <w:rStyle w:val="a5"/>
                  <w:sz w:val="22"/>
                  <w:szCs w:val="22"/>
                  <w:lang w:val="en-US"/>
                </w:rPr>
                <w:t>/</w:t>
              </w:r>
            </w:hyperlink>
            <w:r w:rsidRPr="00DE2304">
              <w:rPr>
                <w:sz w:val="22"/>
                <w:szCs w:val="22"/>
                <w:lang w:val="en-US"/>
              </w:rPr>
              <w:t xml:space="preserve"> </w:t>
            </w:r>
          </w:p>
        </w:tc>
      </w:tr>
      <w:tr w:rsidR="008D46A7" w:rsidRPr="00DE2304" w14:paraId="704D3B89" w14:textId="77777777" w:rsidTr="001326EF">
        <w:tc>
          <w:tcPr>
            <w:tcW w:w="6012" w:type="dxa"/>
          </w:tcPr>
          <w:p w14:paraId="28A81BF2" w14:textId="77777777" w:rsidR="008D46A7" w:rsidRPr="00DE2304" w:rsidRDefault="008D46A7" w:rsidP="001326EF">
            <w:pPr>
              <w:jc w:val="both"/>
              <w:rPr>
                <w:sz w:val="22"/>
                <w:szCs w:val="22"/>
              </w:rPr>
            </w:pPr>
            <w:r w:rsidRPr="00DE2304">
              <w:rPr>
                <w:sz w:val="22"/>
                <w:szCs w:val="22"/>
              </w:rPr>
              <w:t>База данных «Бухгалтерский учет и отчётность» на сайте Минфина России</w:t>
            </w:r>
          </w:p>
        </w:tc>
        <w:tc>
          <w:tcPr>
            <w:tcW w:w="3381" w:type="dxa"/>
          </w:tcPr>
          <w:p w14:paraId="5444D932" w14:textId="77777777" w:rsidR="008D46A7" w:rsidRPr="00DE2304" w:rsidRDefault="008D46A7" w:rsidP="001326EF">
            <w:pPr>
              <w:jc w:val="both"/>
              <w:rPr>
                <w:sz w:val="22"/>
                <w:szCs w:val="22"/>
                <w:lang w:val="en-US"/>
              </w:rPr>
            </w:pPr>
            <w:hyperlink r:id="rId33" w:history="1">
              <w:r w:rsidRPr="00DE2304">
                <w:rPr>
                  <w:rStyle w:val="a5"/>
                  <w:sz w:val="22"/>
                  <w:szCs w:val="22"/>
                  <w:lang w:val="en-US"/>
                </w:rPr>
                <w:t>https://minfin.gov.ru/ru/perfomance</w:t>
              </w:r>
            </w:hyperlink>
            <w:r w:rsidRPr="00DE2304">
              <w:rPr>
                <w:sz w:val="22"/>
                <w:szCs w:val="22"/>
                <w:lang w:val="en-US"/>
              </w:rPr>
              <w:t xml:space="preserve"> /accounting/accounting%20/</w:t>
            </w:r>
          </w:p>
        </w:tc>
      </w:tr>
      <w:tr w:rsidR="008D46A7" w:rsidRPr="00DE2304" w14:paraId="767FABF4" w14:textId="77777777" w:rsidTr="001326EF">
        <w:tc>
          <w:tcPr>
            <w:tcW w:w="6012" w:type="dxa"/>
          </w:tcPr>
          <w:p w14:paraId="5DF1F7F2" w14:textId="77777777" w:rsidR="008D46A7" w:rsidRPr="00DE2304" w:rsidRDefault="008D46A7" w:rsidP="001326EF">
            <w:pPr>
              <w:jc w:val="both"/>
              <w:rPr>
                <w:sz w:val="22"/>
                <w:szCs w:val="22"/>
              </w:rPr>
            </w:pPr>
            <w:r w:rsidRPr="00DE2304">
              <w:rPr>
                <w:sz w:val="22"/>
                <w:szCs w:val="22"/>
              </w:rPr>
              <w:t>Практический портал для бухгалтеров</w:t>
            </w:r>
          </w:p>
        </w:tc>
        <w:tc>
          <w:tcPr>
            <w:tcW w:w="3381" w:type="dxa"/>
          </w:tcPr>
          <w:p w14:paraId="26C1DE73" w14:textId="77777777" w:rsidR="008D46A7" w:rsidRPr="00DE2304" w:rsidRDefault="008D46A7" w:rsidP="001326EF">
            <w:pPr>
              <w:jc w:val="both"/>
              <w:rPr>
                <w:sz w:val="22"/>
                <w:szCs w:val="22"/>
              </w:rPr>
            </w:pPr>
            <w:hyperlink r:id="rId34" w:history="1">
              <w:r w:rsidRPr="00DE2304">
                <w:rPr>
                  <w:rStyle w:val="a5"/>
                  <w:sz w:val="22"/>
                  <w:szCs w:val="22"/>
                </w:rPr>
                <w:t>https://www.klerk.ru</w:t>
              </w:r>
            </w:hyperlink>
            <w:r w:rsidRPr="00DE2304">
              <w:rPr>
                <w:sz w:val="22"/>
                <w:szCs w:val="22"/>
              </w:rPr>
              <w:t xml:space="preserve"> </w:t>
            </w:r>
          </w:p>
        </w:tc>
      </w:tr>
      <w:tr w:rsidR="008D46A7" w:rsidRPr="00DE2304" w14:paraId="4B2EBB2E" w14:textId="77777777" w:rsidTr="001326EF">
        <w:tc>
          <w:tcPr>
            <w:tcW w:w="6012" w:type="dxa"/>
          </w:tcPr>
          <w:p w14:paraId="1AF4A91A" w14:textId="77777777" w:rsidR="008D46A7" w:rsidRPr="00DE2304" w:rsidRDefault="008D46A7" w:rsidP="001326EF">
            <w:pPr>
              <w:jc w:val="both"/>
              <w:rPr>
                <w:sz w:val="22"/>
                <w:szCs w:val="22"/>
              </w:rPr>
            </w:pPr>
            <w:r w:rsidRPr="00DE2304">
              <w:rPr>
                <w:sz w:val="22"/>
                <w:szCs w:val="22"/>
              </w:rPr>
              <w:t>Нормативные акты для бухгалтера</w:t>
            </w:r>
          </w:p>
        </w:tc>
        <w:tc>
          <w:tcPr>
            <w:tcW w:w="3381" w:type="dxa"/>
          </w:tcPr>
          <w:p w14:paraId="37080EDB" w14:textId="77777777" w:rsidR="008D46A7" w:rsidRPr="00DE2304" w:rsidRDefault="008D46A7" w:rsidP="001326EF">
            <w:pPr>
              <w:jc w:val="both"/>
              <w:rPr>
                <w:sz w:val="22"/>
                <w:szCs w:val="22"/>
              </w:rPr>
            </w:pPr>
            <w:hyperlink r:id="rId35" w:history="1">
              <w:r w:rsidRPr="00DE2304">
                <w:rPr>
                  <w:rStyle w:val="a5"/>
                  <w:sz w:val="22"/>
                  <w:szCs w:val="22"/>
                </w:rPr>
                <w:t>https://na.buhgalteria.ru</w:t>
              </w:r>
            </w:hyperlink>
            <w:r w:rsidRPr="00DE2304">
              <w:rPr>
                <w:sz w:val="22"/>
                <w:szCs w:val="22"/>
              </w:rPr>
              <w:t xml:space="preserve"> </w:t>
            </w:r>
          </w:p>
        </w:tc>
      </w:tr>
      <w:tr w:rsidR="008D46A7" w:rsidRPr="00DE2304" w14:paraId="7282B1C3" w14:textId="77777777" w:rsidTr="001326EF">
        <w:tc>
          <w:tcPr>
            <w:tcW w:w="6012" w:type="dxa"/>
          </w:tcPr>
          <w:p w14:paraId="5ACFA276" w14:textId="77777777" w:rsidR="008D46A7" w:rsidRPr="00DE2304" w:rsidRDefault="008D46A7" w:rsidP="001326EF">
            <w:pPr>
              <w:jc w:val="both"/>
              <w:rPr>
                <w:sz w:val="22"/>
                <w:szCs w:val="22"/>
              </w:rPr>
            </w:pPr>
            <w:r w:rsidRPr="00DE2304">
              <w:rPr>
                <w:sz w:val="22"/>
                <w:szCs w:val="22"/>
              </w:rPr>
              <w:t>Единый портал бюджетной системы Российской Федерации</w:t>
            </w:r>
          </w:p>
        </w:tc>
        <w:tc>
          <w:tcPr>
            <w:tcW w:w="3381" w:type="dxa"/>
          </w:tcPr>
          <w:p w14:paraId="6A985F08" w14:textId="77777777" w:rsidR="008D46A7" w:rsidRPr="00DE2304" w:rsidRDefault="008D46A7" w:rsidP="001326EF">
            <w:pPr>
              <w:jc w:val="both"/>
              <w:rPr>
                <w:sz w:val="22"/>
                <w:szCs w:val="22"/>
              </w:rPr>
            </w:pPr>
            <w:hyperlink r:id="rId36" w:history="1">
              <w:r w:rsidRPr="00DE2304">
                <w:rPr>
                  <w:rStyle w:val="a5"/>
                  <w:sz w:val="22"/>
                  <w:szCs w:val="22"/>
                </w:rPr>
                <w:t>http://budget.gov.ru</w:t>
              </w:r>
            </w:hyperlink>
            <w:r w:rsidRPr="00DE2304">
              <w:rPr>
                <w:sz w:val="22"/>
                <w:szCs w:val="22"/>
              </w:rPr>
              <w:t xml:space="preserve"> </w:t>
            </w:r>
          </w:p>
        </w:tc>
      </w:tr>
      <w:tr w:rsidR="008D46A7" w:rsidRPr="00DE2304" w14:paraId="5ACA7E63" w14:textId="77777777" w:rsidTr="001326EF">
        <w:tc>
          <w:tcPr>
            <w:tcW w:w="6012" w:type="dxa"/>
          </w:tcPr>
          <w:p w14:paraId="1AEA6959" w14:textId="77777777" w:rsidR="008D46A7" w:rsidRPr="00DE2304" w:rsidRDefault="008D46A7" w:rsidP="001326EF">
            <w:pPr>
              <w:jc w:val="both"/>
              <w:rPr>
                <w:sz w:val="22"/>
                <w:szCs w:val="22"/>
              </w:rPr>
            </w:pPr>
            <w:r w:rsidRPr="00DE2304">
              <w:rPr>
                <w:sz w:val="22"/>
                <w:szCs w:val="22"/>
              </w:rPr>
              <w:t>Сайт Министерства финансов Российской Федер</w:t>
            </w:r>
            <w:r w:rsidRPr="00DE2304">
              <w:rPr>
                <w:sz w:val="22"/>
                <w:szCs w:val="22"/>
              </w:rPr>
              <w:t>а</w:t>
            </w:r>
            <w:r w:rsidRPr="00DE2304">
              <w:rPr>
                <w:sz w:val="22"/>
                <w:szCs w:val="22"/>
              </w:rPr>
              <w:t>ции</w:t>
            </w:r>
          </w:p>
        </w:tc>
        <w:tc>
          <w:tcPr>
            <w:tcW w:w="3381" w:type="dxa"/>
          </w:tcPr>
          <w:p w14:paraId="2DD83734" w14:textId="77777777" w:rsidR="008D46A7" w:rsidRPr="00DE2304" w:rsidRDefault="008D46A7" w:rsidP="001326EF">
            <w:pPr>
              <w:jc w:val="both"/>
              <w:rPr>
                <w:sz w:val="22"/>
                <w:szCs w:val="22"/>
              </w:rPr>
            </w:pPr>
            <w:hyperlink r:id="rId37" w:history="1">
              <w:r w:rsidRPr="00DE2304">
                <w:rPr>
                  <w:rStyle w:val="a5"/>
                  <w:sz w:val="22"/>
                  <w:szCs w:val="22"/>
                </w:rPr>
                <w:t>https://minfin.gov.ru/ru/</w:t>
              </w:r>
            </w:hyperlink>
            <w:r w:rsidRPr="00DE2304">
              <w:rPr>
                <w:sz w:val="22"/>
                <w:szCs w:val="22"/>
              </w:rPr>
              <w:t xml:space="preserve"> </w:t>
            </w:r>
          </w:p>
        </w:tc>
      </w:tr>
      <w:tr w:rsidR="008D46A7" w:rsidRPr="00DE2304" w14:paraId="18660806" w14:textId="77777777" w:rsidTr="001326EF">
        <w:tc>
          <w:tcPr>
            <w:tcW w:w="6012" w:type="dxa"/>
          </w:tcPr>
          <w:p w14:paraId="255F7428" w14:textId="77777777" w:rsidR="008D46A7" w:rsidRPr="00DE2304" w:rsidRDefault="008D46A7" w:rsidP="001326EF">
            <w:pPr>
              <w:jc w:val="both"/>
              <w:rPr>
                <w:sz w:val="22"/>
                <w:szCs w:val="22"/>
              </w:rPr>
            </w:pPr>
            <w:r w:rsidRPr="00DE2304">
              <w:rPr>
                <w:sz w:val="22"/>
                <w:szCs w:val="22"/>
              </w:rPr>
              <w:t>Аналитика Банка России</w:t>
            </w:r>
          </w:p>
        </w:tc>
        <w:tc>
          <w:tcPr>
            <w:tcW w:w="3381" w:type="dxa"/>
          </w:tcPr>
          <w:p w14:paraId="59F7F45A" w14:textId="77777777" w:rsidR="008D46A7" w:rsidRPr="00DE2304" w:rsidRDefault="008D46A7" w:rsidP="001326EF">
            <w:pPr>
              <w:jc w:val="both"/>
              <w:rPr>
                <w:sz w:val="22"/>
                <w:szCs w:val="22"/>
                <w:lang w:val="en-US"/>
              </w:rPr>
            </w:pPr>
            <w:hyperlink r:id="rId38" w:history="1">
              <w:r w:rsidRPr="00DE2304">
                <w:rPr>
                  <w:rStyle w:val="a5"/>
                  <w:sz w:val="22"/>
                  <w:szCs w:val="22"/>
                  <w:lang w:val="en-US"/>
                </w:rPr>
                <w:t>https://www.cbr.ru/analytics /?</w:t>
              </w:r>
              <w:proofErr w:type="spellStart"/>
              <w:r w:rsidRPr="00DE2304">
                <w:rPr>
                  <w:rStyle w:val="a5"/>
                  <w:sz w:val="22"/>
                  <w:szCs w:val="22"/>
                  <w:lang w:val="en-US"/>
                </w:rPr>
                <w:t>PrtId</w:t>
              </w:r>
              <w:proofErr w:type="spellEnd"/>
              <w:r w:rsidRPr="00DE2304">
                <w:rPr>
                  <w:rStyle w:val="a5"/>
                  <w:sz w:val="22"/>
                  <w:szCs w:val="22"/>
                  <w:lang w:val="en-US"/>
                </w:rPr>
                <w:t>=msfo_23217_41739</w:t>
              </w:r>
            </w:hyperlink>
            <w:r w:rsidRPr="00DE2304">
              <w:rPr>
                <w:sz w:val="22"/>
                <w:szCs w:val="22"/>
                <w:lang w:val="en-US"/>
              </w:rPr>
              <w:t xml:space="preserve"> </w:t>
            </w:r>
          </w:p>
        </w:tc>
      </w:tr>
      <w:tr w:rsidR="008D46A7" w:rsidRPr="00DE2304" w14:paraId="38798CC6" w14:textId="77777777" w:rsidTr="001326EF">
        <w:tc>
          <w:tcPr>
            <w:tcW w:w="6012" w:type="dxa"/>
          </w:tcPr>
          <w:p w14:paraId="1D4E942A" w14:textId="77777777" w:rsidR="008D46A7" w:rsidRPr="00DE2304" w:rsidRDefault="008D46A7" w:rsidP="001326EF">
            <w:pPr>
              <w:jc w:val="both"/>
              <w:rPr>
                <w:sz w:val="22"/>
                <w:szCs w:val="22"/>
              </w:rPr>
            </w:pPr>
            <w:r w:rsidRPr="00DE2304">
              <w:rPr>
                <w:sz w:val="22"/>
                <w:szCs w:val="22"/>
              </w:rPr>
              <w:t>Библиотека банковского дела</w:t>
            </w:r>
          </w:p>
        </w:tc>
        <w:tc>
          <w:tcPr>
            <w:tcW w:w="3381" w:type="dxa"/>
          </w:tcPr>
          <w:p w14:paraId="6A96DBC2" w14:textId="77777777" w:rsidR="008D46A7" w:rsidRPr="00DE2304" w:rsidRDefault="008D46A7" w:rsidP="001326EF">
            <w:pPr>
              <w:jc w:val="both"/>
              <w:rPr>
                <w:sz w:val="22"/>
                <w:szCs w:val="22"/>
              </w:rPr>
            </w:pPr>
            <w:hyperlink r:id="rId39" w:history="1">
              <w:r w:rsidRPr="00DE2304">
                <w:rPr>
                  <w:rStyle w:val="a5"/>
                  <w:sz w:val="22"/>
                  <w:szCs w:val="22"/>
                </w:rPr>
                <w:t>http://www.bbdoc.ru</w:t>
              </w:r>
            </w:hyperlink>
            <w:r w:rsidRPr="00DE2304">
              <w:rPr>
                <w:sz w:val="22"/>
                <w:szCs w:val="22"/>
              </w:rPr>
              <w:t xml:space="preserve"> </w:t>
            </w:r>
          </w:p>
        </w:tc>
      </w:tr>
      <w:tr w:rsidR="008D46A7" w:rsidRPr="00DE2304" w14:paraId="491BEB6D" w14:textId="77777777" w:rsidTr="001326EF">
        <w:tc>
          <w:tcPr>
            <w:tcW w:w="6012" w:type="dxa"/>
          </w:tcPr>
          <w:p w14:paraId="2A1A65F7" w14:textId="77777777" w:rsidR="008D46A7" w:rsidRPr="00DE2304" w:rsidRDefault="008D46A7" w:rsidP="001326EF">
            <w:pPr>
              <w:jc w:val="both"/>
              <w:rPr>
                <w:sz w:val="22"/>
                <w:szCs w:val="22"/>
              </w:rPr>
            </w:pPr>
            <w:r w:rsidRPr="00DE2304">
              <w:rPr>
                <w:sz w:val="22"/>
                <w:szCs w:val="22"/>
              </w:rPr>
              <w:t>Российская национальная библиотека</w:t>
            </w:r>
          </w:p>
        </w:tc>
        <w:tc>
          <w:tcPr>
            <w:tcW w:w="3381" w:type="dxa"/>
          </w:tcPr>
          <w:p w14:paraId="51C68CFF" w14:textId="77777777" w:rsidR="008D46A7" w:rsidRPr="00DE2304" w:rsidRDefault="008D46A7" w:rsidP="001326EF">
            <w:pPr>
              <w:jc w:val="both"/>
              <w:rPr>
                <w:sz w:val="22"/>
                <w:szCs w:val="22"/>
              </w:rPr>
            </w:pPr>
            <w:hyperlink r:id="rId40" w:history="1">
              <w:r w:rsidRPr="00DE2304">
                <w:rPr>
                  <w:rStyle w:val="a5"/>
                  <w:sz w:val="22"/>
                  <w:szCs w:val="22"/>
                </w:rPr>
                <w:t>http://nlr.ru/</w:t>
              </w:r>
            </w:hyperlink>
            <w:r w:rsidRPr="00DE2304">
              <w:rPr>
                <w:sz w:val="22"/>
                <w:szCs w:val="22"/>
              </w:rPr>
              <w:t xml:space="preserve"> </w:t>
            </w:r>
          </w:p>
        </w:tc>
      </w:tr>
      <w:tr w:rsidR="008D46A7" w:rsidRPr="00DE2304" w14:paraId="06D9C726" w14:textId="77777777" w:rsidTr="001326EF">
        <w:tc>
          <w:tcPr>
            <w:tcW w:w="6012" w:type="dxa"/>
          </w:tcPr>
          <w:p w14:paraId="4F2397CD" w14:textId="77777777" w:rsidR="008D46A7" w:rsidRPr="00DE2304" w:rsidRDefault="008D46A7" w:rsidP="001326EF">
            <w:pPr>
              <w:jc w:val="both"/>
              <w:rPr>
                <w:sz w:val="22"/>
                <w:szCs w:val="22"/>
              </w:rPr>
            </w:pPr>
            <w:r w:rsidRPr="00DE2304">
              <w:rPr>
                <w:sz w:val="22"/>
                <w:szCs w:val="22"/>
              </w:rPr>
              <w:t>Национальная электронная библиотека</w:t>
            </w:r>
          </w:p>
        </w:tc>
        <w:tc>
          <w:tcPr>
            <w:tcW w:w="3381" w:type="dxa"/>
          </w:tcPr>
          <w:p w14:paraId="23838032" w14:textId="77777777" w:rsidR="008D46A7" w:rsidRPr="00DE2304" w:rsidRDefault="008D46A7" w:rsidP="001326EF">
            <w:pPr>
              <w:jc w:val="both"/>
              <w:rPr>
                <w:sz w:val="22"/>
                <w:szCs w:val="22"/>
              </w:rPr>
            </w:pPr>
            <w:hyperlink r:id="rId41" w:history="1">
              <w:r w:rsidRPr="00DE2304">
                <w:rPr>
                  <w:rStyle w:val="a5"/>
                  <w:sz w:val="22"/>
                  <w:szCs w:val="22"/>
                </w:rPr>
                <w:t>https://rusneb.ru/</w:t>
              </w:r>
            </w:hyperlink>
            <w:r w:rsidRPr="00DE2304">
              <w:rPr>
                <w:sz w:val="22"/>
                <w:szCs w:val="22"/>
              </w:rPr>
              <w:t xml:space="preserve"> </w:t>
            </w:r>
          </w:p>
        </w:tc>
      </w:tr>
      <w:tr w:rsidR="008D46A7" w:rsidRPr="00DE2304" w14:paraId="57EFBDFF" w14:textId="77777777" w:rsidTr="001326EF">
        <w:tc>
          <w:tcPr>
            <w:tcW w:w="6012" w:type="dxa"/>
          </w:tcPr>
          <w:p w14:paraId="6BB9AD22" w14:textId="77777777" w:rsidR="008D46A7" w:rsidRPr="00DE2304" w:rsidRDefault="008D46A7" w:rsidP="001326EF">
            <w:pPr>
              <w:jc w:val="both"/>
              <w:rPr>
                <w:sz w:val="22"/>
                <w:szCs w:val="22"/>
              </w:rPr>
            </w:pPr>
            <w:r w:rsidRPr="00DE2304">
              <w:rPr>
                <w:sz w:val="22"/>
                <w:szCs w:val="22"/>
              </w:rPr>
              <w:t>Российская государственная библиот</w:t>
            </w:r>
            <w:r w:rsidRPr="00DE2304">
              <w:rPr>
                <w:sz w:val="22"/>
                <w:szCs w:val="22"/>
              </w:rPr>
              <w:t>е</w:t>
            </w:r>
            <w:r w:rsidRPr="00DE2304">
              <w:rPr>
                <w:sz w:val="22"/>
                <w:szCs w:val="22"/>
              </w:rPr>
              <w:t>ка</w:t>
            </w:r>
          </w:p>
        </w:tc>
        <w:tc>
          <w:tcPr>
            <w:tcW w:w="3381" w:type="dxa"/>
          </w:tcPr>
          <w:p w14:paraId="4D33D142" w14:textId="77777777" w:rsidR="008D46A7" w:rsidRPr="00DE2304" w:rsidRDefault="008D46A7" w:rsidP="001326EF">
            <w:pPr>
              <w:jc w:val="both"/>
              <w:rPr>
                <w:sz w:val="22"/>
                <w:szCs w:val="22"/>
              </w:rPr>
            </w:pPr>
            <w:hyperlink r:id="rId42" w:history="1">
              <w:r w:rsidRPr="00DE2304">
                <w:rPr>
                  <w:rStyle w:val="a5"/>
                  <w:sz w:val="22"/>
                  <w:szCs w:val="22"/>
                </w:rPr>
                <w:t>https://www.rsl.ru/</w:t>
              </w:r>
            </w:hyperlink>
            <w:r w:rsidRPr="00DE2304">
              <w:rPr>
                <w:sz w:val="22"/>
                <w:szCs w:val="22"/>
              </w:rPr>
              <w:t xml:space="preserve"> </w:t>
            </w:r>
          </w:p>
        </w:tc>
      </w:tr>
      <w:tr w:rsidR="008D46A7" w:rsidRPr="00DE2304" w14:paraId="2DE20D98" w14:textId="77777777" w:rsidTr="001326EF">
        <w:tc>
          <w:tcPr>
            <w:tcW w:w="6012" w:type="dxa"/>
          </w:tcPr>
          <w:p w14:paraId="2358C47E" w14:textId="77777777" w:rsidR="008D46A7" w:rsidRPr="00DE2304" w:rsidRDefault="008D46A7" w:rsidP="001326EF">
            <w:pPr>
              <w:jc w:val="both"/>
              <w:rPr>
                <w:sz w:val="22"/>
                <w:szCs w:val="22"/>
              </w:rPr>
            </w:pPr>
            <w:r w:rsidRPr="00DE2304">
              <w:rPr>
                <w:sz w:val="22"/>
                <w:szCs w:val="22"/>
              </w:rPr>
              <w:t>Единое окно доступа к информацио</w:t>
            </w:r>
            <w:r w:rsidRPr="00DE2304">
              <w:rPr>
                <w:sz w:val="22"/>
                <w:szCs w:val="22"/>
              </w:rPr>
              <w:t>н</w:t>
            </w:r>
            <w:r w:rsidRPr="00DE2304">
              <w:rPr>
                <w:sz w:val="22"/>
                <w:szCs w:val="22"/>
              </w:rPr>
              <w:t>ным ресурсам</w:t>
            </w:r>
          </w:p>
        </w:tc>
        <w:tc>
          <w:tcPr>
            <w:tcW w:w="3381" w:type="dxa"/>
          </w:tcPr>
          <w:p w14:paraId="1F76DBFC" w14:textId="77777777" w:rsidR="008D46A7" w:rsidRPr="00DE2304" w:rsidRDefault="008D46A7" w:rsidP="001326EF">
            <w:pPr>
              <w:jc w:val="both"/>
              <w:rPr>
                <w:sz w:val="22"/>
                <w:szCs w:val="22"/>
              </w:rPr>
            </w:pPr>
            <w:hyperlink r:id="rId43" w:history="1">
              <w:r w:rsidRPr="00DE2304">
                <w:rPr>
                  <w:rStyle w:val="a5"/>
                  <w:sz w:val="22"/>
                  <w:szCs w:val="22"/>
                </w:rPr>
                <w:t>http://window.edu.ru</w:t>
              </w:r>
            </w:hyperlink>
            <w:r w:rsidRPr="00DE2304">
              <w:rPr>
                <w:sz w:val="22"/>
                <w:szCs w:val="22"/>
              </w:rPr>
              <w:t xml:space="preserve"> </w:t>
            </w:r>
          </w:p>
        </w:tc>
      </w:tr>
      <w:tr w:rsidR="008D46A7" w:rsidRPr="00DE2304" w14:paraId="5C59AE32" w14:textId="77777777" w:rsidTr="001326EF">
        <w:tc>
          <w:tcPr>
            <w:tcW w:w="6012" w:type="dxa"/>
          </w:tcPr>
          <w:p w14:paraId="543038CA" w14:textId="77777777" w:rsidR="008D46A7" w:rsidRPr="00DE2304" w:rsidRDefault="008D46A7" w:rsidP="001326EF">
            <w:pPr>
              <w:jc w:val="both"/>
              <w:rPr>
                <w:sz w:val="22"/>
                <w:szCs w:val="22"/>
              </w:rPr>
            </w:pPr>
            <w:r w:rsidRPr="00DE2304">
              <w:rPr>
                <w:sz w:val="22"/>
                <w:szCs w:val="22"/>
              </w:rPr>
              <w:t>Каталог электронных библиотек</w:t>
            </w:r>
          </w:p>
        </w:tc>
        <w:tc>
          <w:tcPr>
            <w:tcW w:w="3381" w:type="dxa"/>
          </w:tcPr>
          <w:p w14:paraId="58FF7C8A" w14:textId="77777777" w:rsidR="008D46A7" w:rsidRPr="00DE2304" w:rsidRDefault="008D46A7" w:rsidP="001326EF">
            <w:pPr>
              <w:jc w:val="both"/>
              <w:rPr>
                <w:sz w:val="22"/>
                <w:szCs w:val="22"/>
                <w:lang w:val="en-US"/>
              </w:rPr>
            </w:pPr>
            <w:hyperlink r:id="rId44" w:history="1">
              <w:r w:rsidRPr="00DE2304">
                <w:rPr>
                  <w:rStyle w:val="a5"/>
                  <w:sz w:val="22"/>
                  <w:szCs w:val="22"/>
                  <w:lang w:val="en-US"/>
                </w:rPr>
                <w:t>https://elementy.ru/catalog /g31/</w:t>
              </w:r>
              <w:proofErr w:type="spellStart"/>
              <w:r w:rsidRPr="00DE2304">
                <w:rPr>
                  <w:rStyle w:val="a5"/>
                  <w:sz w:val="22"/>
                  <w:szCs w:val="22"/>
                  <w:lang w:val="en-US"/>
                </w:rPr>
                <w:t>elektronnye_biblioteki</w:t>
              </w:r>
              <w:proofErr w:type="spellEnd"/>
            </w:hyperlink>
            <w:r w:rsidRPr="00DE2304">
              <w:rPr>
                <w:sz w:val="22"/>
                <w:szCs w:val="22"/>
                <w:lang w:val="en-US"/>
              </w:rPr>
              <w:t xml:space="preserve"> </w:t>
            </w:r>
          </w:p>
        </w:tc>
      </w:tr>
      <w:tr w:rsidR="008D46A7" w:rsidRPr="00DE2304" w14:paraId="44184E82" w14:textId="77777777" w:rsidTr="001326EF">
        <w:tc>
          <w:tcPr>
            <w:tcW w:w="6012" w:type="dxa"/>
          </w:tcPr>
          <w:p w14:paraId="777C9BDD" w14:textId="77777777" w:rsidR="008D46A7" w:rsidRPr="00DE2304" w:rsidRDefault="008D46A7" w:rsidP="001326EF">
            <w:pPr>
              <w:jc w:val="both"/>
              <w:rPr>
                <w:sz w:val="22"/>
                <w:szCs w:val="22"/>
              </w:rPr>
            </w:pPr>
            <w:r w:rsidRPr="00DE2304">
              <w:rPr>
                <w:sz w:val="22"/>
                <w:szCs w:val="22"/>
              </w:rPr>
              <w:t>«</w:t>
            </w:r>
            <w:proofErr w:type="spellStart"/>
            <w:r w:rsidRPr="00DE2304">
              <w:rPr>
                <w:sz w:val="22"/>
                <w:szCs w:val="22"/>
              </w:rPr>
              <w:t>Мегаэнциклопедия</w:t>
            </w:r>
            <w:proofErr w:type="spellEnd"/>
            <w:r w:rsidRPr="00DE2304">
              <w:rPr>
                <w:sz w:val="22"/>
                <w:szCs w:val="22"/>
              </w:rPr>
              <w:t xml:space="preserve"> Кирилла и Меф</w:t>
            </w:r>
            <w:r w:rsidRPr="00DE2304">
              <w:rPr>
                <w:sz w:val="22"/>
                <w:szCs w:val="22"/>
              </w:rPr>
              <w:t>о</w:t>
            </w:r>
            <w:r w:rsidRPr="00DE2304">
              <w:rPr>
                <w:sz w:val="22"/>
                <w:szCs w:val="22"/>
              </w:rPr>
              <w:t>дия»</w:t>
            </w:r>
          </w:p>
        </w:tc>
        <w:tc>
          <w:tcPr>
            <w:tcW w:w="3381" w:type="dxa"/>
          </w:tcPr>
          <w:p w14:paraId="0274561D" w14:textId="77777777" w:rsidR="008D46A7" w:rsidRPr="00DE2304" w:rsidRDefault="008D46A7" w:rsidP="001326EF">
            <w:pPr>
              <w:jc w:val="both"/>
              <w:rPr>
                <w:sz w:val="22"/>
                <w:szCs w:val="22"/>
              </w:rPr>
            </w:pPr>
            <w:hyperlink r:id="rId45" w:history="1">
              <w:r w:rsidRPr="00DE2304">
                <w:rPr>
                  <w:rStyle w:val="a5"/>
                  <w:sz w:val="22"/>
                  <w:szCs w:val="22"/>
                </w:rPr>
                <w:t>https://megabook.ru</w:t>
              </w:r>
            </w:hyperlink>
            <w:r w:rsidRPr="00DE2304">
              <w:rPr>
                <w:sz w:val="22"/>
                <w:szCs w:val="22"/>
              </w:rPr>
              <w:t xml:space="preserve"> </w:t>
            </w:r>
          </w:p>
        </w:tc>
      </w:tr>
      <w:tr w:rsidR="008D46A7" w:rsidRPr="00DE2304" w14:paraId="12474A20" w14:textId="77777777" w:rsidTr="001326EF">
        <w:tc>
          <w:tcPr>
            <w:tcW w:w="6012" w:type="dxa"/>
          </w:tcPr>
          <w:p w14:paraId="73889F00" w14:textId="77777777" w:rsidR="008D46A7" w:rsidRPr="00DE2304" w:rsidRDefault="008D46A7" w:rsidP="001326EF">
            <w:pPr>
              <w:jc w:val="both"/>
              <w:rPr>
                <w:sz w:val="22"/>
                <w:szCs w:val="22"/>
              </w:rPr>
            </w:pPr>
            <w:r w:rsidRPr="00DE2304">
              <w:rPr>
                <w:sz w:val="22"/>
                <w:szCs w:val="22"/>
              </w:rPr>
              <w:t>Библиотека учебной и научной литер</w:t>
            </w:r>
            <w:r w:rsidRPr="00DE2304">
              <w:rPr>
                <w:sz w:val="22"/>
                <w:szCs w:val="22"/>
              </w:rPr>
              <w:t>а</w:t>
            </w:r>
            <w:r w:rsidRPr="00DE2304">
              <w:rPr>
                <w:sz w:val="22"/>
                <w:szCs w:val="22"/>
              </w:rPr>
              <w:t>туры</w:t>
            </w:r>
          </w:p>
        </w:tc>
        <w:tc>
          <w:tcPr>
            <w:tcW w:w="3381" w:type="dxa"/>
          </w:tcPr>
          <w:p w14:paraId="5B48C8AC" w14:textId="77777777" w:rsidR="008D46A7" w:rsidRPr="00DE2304" w:rsidRDefault="008D46A7" w:rsidP="001326EF">
            <w:pPr>
              <w:jc w:val="both"/>
              <w:rPr>
                <w:sz w:val="22"/>
                <w:szCs w:val="22"/>
              </w:rPr>
            </w:pPr>
            <w:hyperlink r:id="rId46" w:history="1">
              <w:r w:rsidRPr="00DE2304">
                <w:rPr>
                  <w:rStyle w:val="a5"/>
                  <w:sz w:val="22"/>
                  <w:szCs w:val="22"/>
                </w:rPr>
                <w:t>http://sbiblio.com/biblio/</w:t>
              </w:r>
            </w:hyperlink>
            <w:r w:rsidRPr="00DE2304">
              <w:rPr>
                <w:sz w:val="22"/>
                <w:szCs w:val="22"/>
              </w:rPr>
              <w:t xml:space="preserve"> </w:t>
            </w:r>
          </w:p>
        </w:tc>
      </w:tr>
    </w:tbl>
    <w:p w14:paraId="53F366B8" w14:textId="77777777" w:rsidR="008D46A7" w:rsidRDefault="008D46A7" w:rsidP="008D46A7">
      <w:pPr>
        <w:pStyle w:val="a8"/>
        <w:tabs>
          <w:tab w:val="left" w:pos="7200"/>
        </w:tabs>
        <w:ind w:left="0" w:firstLine="720"/>
        <w:jc w:val="both"/>
        <w:rPr>
          <w:i/>
        </w:rPr>
      </w:pPr>
      <w:r>
        <w:rPr>
          <w:i/>
        </w:rPr>
        <w:tab/>
      </w:r>
    </w:p>
    <w:p w14:paraId="257B4F72" w14:textId="77777777" w:rsidR="00691CBE" w:rsidRDefault="00691CBE" w:rsidP="00CD32D1">
      <w:pPr>
        <w:shd w:val="clear" w:color="auto" w:fill="FFFFFF" w:themeFill="background1"/>
        <w:ind w:firstLine="708"/>
        <w:jc w:val="both"/>
      </w:pPr>
    </w:p>
    <w:p w14:paraId="06A3906D" w14:textId="77777777" w:rsidR="00691CBE" w:rsidRDefault="00B61AD9" w:rsidP="00285A6C">
      <w:pPr>
        <w:widowControl w:val="0"/>
        <w:ind w:firstLine="708"/>
        <w:jc w:val="center"/>
        <w:rPr>
          <w:b/>
        </w:rPr>
      </w:pPr>
      <w:r w:rsidRPr="00D97A42">
        <w:rPr>
          <w:b/>
        </w:rPr>
        <w:t>10.</w:t>
      </w:r>
      <w:r w:rsidR="00C65AAA" w:rsidRPr="00D97A42">
        <w:rPr>
          <w:b/>
        </w:rPr>
        <w:t xml:space="preserve"> </w:t>
      </w:r>
      <w:r w:rsidRPr="00D97A42">
        <w:rPr>
          <w:b/>
        </w:rPr>
        <w:t>Материально-техническое оснащение дисциплины:</w:t>
      </w:r>
    </w:p>
    <w:p w14:paraId="4BE84810" w14:textId="77777777" w:rsidR="00285A6C" w:rsidRPr="0093773E" w:rsidRDefault="00285A6C" w:rsidP="00285A6C">
      <w:pPr>
        <w:widowControl w:val="0"/>
        <w:ind w:firstLine="708"/>
        <w:jc w:val="center"/>
        <w:rPr>
          <w:b/>
        </w:rPr>
      </w:pPr>
    </w:p>
    <w:p w14:paraId="64392778" w14:textId="77777777" w:rsidR="008D46A7" w:rsidRPr="008D46A7" w:rsidRDefault="008D46A7" w:rsidP="008D46A7">
      <w:pPr>
        <w:ind w:firstLine="708"/>
        <w:jc w:val="both"/>
      </w:pPr>
      <w:r w:rsidRPr="008D46A7">
        <w:t xml:space="preserve">Учебная аудитория </w:t>
      </w:r>
      <w:r w:rsidRPr="008D46A7">
        <w:rPr>
          <w:b/>
        </w:rPr>
        <w:t>№303</w:t>
      </w:r>
      <w:r w:rsidRPr="008D46A7">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Windows 8.1 Professional; Office Standard 2010; Антивирусное программное обеспечение Adobe </w:t>
      </w:r>
      <w:proofErr w:type="spellStart"/>
      <w:r w:rsidRPr="008D46A7">
        <w:t>flash</w:t>
      </w:r>
      <w:proofErr w:type="spellEnd"/>
      <w:r w:rsidRPr="008D46A7">
        <w:t xml:space="preserve"> </w:t>
      </w:r>
      <w:proofErr w:type="spellStart"/>
      <w:r w:rsidRPr="008D46A7">
        <w:t>player</w:t>
      </w:r>
      <w:proofErr w:type="spellEnd"/>
      <w:r w:rsidRPr="008D46A7">
        <w:t xml:space="preserve"> 31; Adobe </w:t>
      </w:r>
      <w:proofErr w:type="spellStart"/>
      <w:r w:rsidRPr="008D46A7">
        <w:t>reader</w:t>
      </w:r>
      <w:proofErr w:type="spellEnd"/>
      <w:r w:rsidRPr="008D46A7">
        <w:t xml:space="preserve"> 10; Java 6.0; K-Lite </w:t>
      </w:r>
      <w:proofErr w:type="spellStart"/>
      <w:r w:rsidRPr="008D46A7">
        <w:t>Codec</w:t>
      </w:r>
      <w:proofErr w:type="spellEnd"/>
      <w:r w:rsidRPr="008D46A7">
        <w:t xml:space="preserve"> Pack; </w:t>
      </w:r>
      <w:proofErr w:type="spellStart"/>
      <w:r w:rsidRPr="008D46A7">
        <w:t>Win</w:t>
      </w:r>
      <w:proofErr w:type="spellEnd"/>
      <w:r w:rsidRPr="008D46A7">
        <w:t xml:space="preserve"> </w:t>
      </w:r>
      <w:proofErr w:type="spellStart"/>
      <w:r w:rsidRPr="008D46A7">
        <w:t>rar</w:t>
      </w:r>
      <w:proofErr w:type="spellEnd"/>
      <w:r w:rsidRPr="008D46A7">
        <w:t xml:space="preserve">; Microsoft Office 10; Microsoft </w:t>
      </w:r>
      <w:proofErr w:type="spellStart"/>
      <w:r w:rsidRPr="008D46A7">
        <w:t>Visio</w:t>
      </w:r>
      <w:proofErr w:type="spellEnd"/>
      <w:r w:rsidRPr="008D46A7">
        <w:t xml:space="preserve"> 10; Microsoft Visual </w:t>
      </w:r>
      <w:proofErr w:type="spellStart"/>
      <w:r w:rsidRPr="008D46A7">
        <w:t>studio</w:t>
      </w:r>
      <w:proofErr w:type="spellEnd"/>
      <w:r w:rsidRPr="008D46A7">
        <w:t xml:space="preserve">; Kaspersky </w:t>
      </w:r>
      <w:proofErr w:type="spellStart"/>
      <w:r w:rsidRPr="008D46A7">
        <w:t>Endpoint</w:t>
      </w:r>
      <w:proofErr w:type="spellEnd"/>
      <w:r w:rsidRPr="008D46A7">
        <w:t xml:space="preserve"> Security для бизнеса </w:t>
      </w:r>
    </w:p>
    <w:p w14:paraId="7FAC1795" w14:textId="77777777" w:rsidR="008D46A7" w:rsidRPr="008D46A7" w:rsidRDefault="008D46A7" w:rsidP="008D46A7">
      <w:pPr>
        <w:jc w:val="both"/>
      </w:pPr>
      <w:r w:rsidRPr="008D46A7">
        <w:tab/>
        <w:t xml:space="preserve">Компьютерные классы </w:t>
      </w:r>
      <w:r w:rsidRPr="008D46A7">
        <w:rPr>
          <w:b/>
        </w:rPr>
        <w:t xml:space="preserve">№ 209, 409 </w:t>
      </w:r>
      <w:r w:rsidRPr="008D46A7">
        <w:t>(Российская Федерация, 362025, Республика Северная Осетия-Алания, г. Владикавказ, ул. Ватутина, 44-46, учебный корпус №7)</w:t>
      </w:r>
      <w:r w:rsidRPr="008D46A7">
        <w:rPr>
          <w:b/>
        </w:rPr>
        <w:t xml:space="preserve"> </w:t>
      </w:r>
      <w:r w:rsidRPr="008D46A7">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8D46A7">
        <w:t>Sunrav</w:t>
      </w:r>
      <w:proofErr w:type="spellEnd"/>
      <w:r w:rsidRPr="008D46A7">
        <w:t xml:space="preserve"> WEB Class; </w:t>
      </w:r>
      <w:proofErr w:type="spellStart"/>
      <w:r w:rsidRPr="008D46A7">
        <w:t>Kasperksy</w:t>
      </w:r>
      <w:proofErr w:type="spellEnd"/>
      <w:r w:rsidRPr="008D46A7">
        <w:t xml:space="preserve"> </w:t>
      </w:r>
      <w:r w:rsidRPr="008D46A7">
        <w:rPr>
          <w:lang w:val="en-US"/>
        </w:rPr>
        <w:t>Endpoint</w:t>
      </w:r>
      <w:r w:rsidRPr="008D46A7">
        <w:t xml:space="preserve"> </w:t>
      </w:r>
      <w:r w:rsidRPr="008D46A7">
        <w:rPr>
          <w:lang w:val="en-US"/>
        </w:rPr>
        <w:t>Security</w:t>
      </w:r>
      <w:r w:rsidRPr="008D46A7">
        <w:t>; «Управление – Деканат БРС»; Программа для ЭВМ «Банк вопросов для контроля знаний», Система поиска текстовых заимствований «</w:t>
      </w:r>
      <w:proofErr w:type="spellStart"/>
      <w:r w:rsidRPr="008D46A7">
        <w:t>Антиплагиат.ВУЗ</w:t>
      </w:r>
      <w:proofErr w:type="spellEnd"/>
      <w:r w:rsidRPr="008D46A7">
        <w:t>»; MOODLE; Программное обеспечение 1C: Предприятие. Бухгалтерский Учет. Типовая конфигурация 8 сетевая версия.</w:t>
      </w:r>
    </w:p>
    <w:p w14:paraId="0811AC0A" w14:textId="77777777" w:rsidR="008D46A7" w:rsidRPr="008D46A7" w:rsidRDefault="008D46A7" w:rsidP="008D46A7">
      <w:pPr>
        <w:ind w:firstLine="708"/>
      </w:pPr>
      <w:r w:rsidRPr="008D46A7">
        <w:t>Помещения для самостоятельной работы:</w:t>
      </w:r>
    </w:p>
    <w:p w14:paraId="2901A751" w14:textId="77777777" w:rsidR="008D46A7" w:rsidRPr="008D46A7" w:rsidRDefault="008D46A7" w:rsidP="008D46A7">
      <w:pPr>
        <w:jc w:val="both"/>
      </w:pPr>
      <w:r w:rsidRPr="008D46A7">
        <w:lastRenderedPageBreak/>
        <w:tab/>
        <w:t xml:space="preserve">- </w:t>
      </w:r>
      <w:r w:rsidRPr="008D46A7">
        <w:rPr>
          <w:i/>
        </w:rPr>
        <w:t>компьютерные классы</w:t>
      </w:r>
      <w:r w:rsidRPr="008D46A7">
        <w:t xml:space="preserve"> с доступом к ресурсам сети Интернет </w:t>
      </w:r>
      <w:r w:rsidRPr="008D46A7">
        <w:rPr>
          <w:b/>
        </w:rPr>
        <w:t xml:space="preserve">№ 209, 409 </w:t>
      </w:r>
      <w:r w:rsidRPr="008D46A7">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8D46A7">
        <w:t>Sunrav</w:t>
      </w:r>
      <w:proofErr w:type="spellEnd"/>
      <w:r w:rsidRPr="008D46A7">
        <w:t xml:space="preserve"> WEB Class; </w:t>
      </w:r>
      <w:proofErr w:type="spellStart"/>
      <w:r w:rsidRPr="008D46A7">
        <w:t>Kasperksy</w:t>
      </w:r>
      <w:proofErr w:type="spellEnd"/>
      <w:r w:rsidRPr="008D46A7">
        <w:t xml:space="preserve"> </w:t>
      </w:r>
      <w:r w:rsidRPr="008D46A7">
        <w:rPr>
          <w:lang w:val="en-US"/>
        </w:rPr>
        <w:t>Endpoint</w:t>
      </w:r>
      <w:r w:rsidRPr="008D46A7">
        <w:t xml:space="preserve"> </w:t>
      </w:r>
      <w:r w:rsidRPr="008D46A7">
        <w:rPr>
          <w:lang w:val="en-US"/>
        </w:rPr>
        <w:t>Security</w:t>
      </w:r>
      <w:r w:rsidRPr="008D46A7">
        <w:t>; «Управление – Деканат БРС»; Программа для ЭВМ «Банк вопросов для контроля знаний», Система поиска текстовых заимствований «</w:t>
      </w:r>
      <w:proofErr w:type="spellStart"/>
      <w:r w:rsidRPr="008D46A7">
        <w:t>Антиплагиат.ВУЗ</w:t>
      </w:r>
      <w:proofErr w:type="spellEnd"/>
      <w:r w:rsidRPr="008D46A7">
        <w:t>»; MOODLE; Программное обеспечение 1C: Предприятие. Бухгалтерский Учет. Типовая конфигурация 8 сетевая версия.</w:t>
      </w:r>
    </w:p>
    <w:p w14:paraId="3F7CA44B" w14:textId="77777777" w:rsidR="008D46A7" w:rsidRPr="008D46A7" w:rsidRDefault="008D46A7" w:rsidP="008D46A7">
      <w:pPr>
        <w:jc w:val="both"/>
      </w:pPr>
      <w:r w:rsidRPr="008D46A7">
        <w:tab/>
        <w:t xml:space="preserve">- </w:t>
      </w:r>
      <w:r w:rsidRPr="008D46A7">
        <w:rPr>
          <w:i/>
        </w:rPr>
        <w:t>библиотека, в том числе читальный</w:t>
      </w:r>
      <w:r w:rsidRPr="008D46A7">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14:paraId="2BB7B13B" w14:textId="77777777" w:rsidR="008D46A7" w:rsidRPr="008D46A7" w:rsidRDefault="008D46A7" w:rsidP="008D46A7">
      <w:pPr>
        <w:ind w:firstLine="708"/>
        <w:jc w:val="both"/>
      </w:pPr>
      <w:r w:rsidRPr="008D46A7">
        <w:t xml:space="preserve">ЭБС «Университетская библиотека Online» </w:t>
      </w:r>
      <w:hyperlink r:id="rId47" w:history="1">
        <w:r w:rsidRPr="008D46A7">
          <w:rPr>
            <w:color w:val="0000FF"/>
            <w:u w:val="single"/>
          </w:rPr>
          <w:t>http://www.biblioclub.ru</w:t>
        </w:r>
      </w:hyperlink>
    </w:p>
    <w:p w14:paraId="4116F20F" w14:textId="77777777" w:rsidR="008D46A7" w:rsidRPr="008D46A7" w:rsidRDefault="008D46A7" w:rsidP="008D46A7">
      <w:pPr>
        <w:ind w:firstLine="708"/>
        <w:jc w:val="both"/>
      </w:pPr>
      <w:r w:rsidRPr="008D46A7">
        <w:t xml:space="preserve">Научная электронная библиотека eLibrary.ru </w:t>
      </w:r>
      <w:hyperlink r:id="rId48" w:history="1">
        <w:r w:rsidRPr="008D46A7">
          <w:rPr>
            <w:color w:val="0000FF"/>
            <w:u w:val="single"/>
          </w:rPr>
          <w:t>http://elibrary.ru</w:t>
        </w:r>
      </w:hyperlink>
    </w:p>
    <w:p w14:paraId="28510A2F" w14:textId="77777777" w:rsidR="008D46A7" w:rsidRPr="008D46A7" w:rsidRDefault="008D46A7" w:rsidP="008D46A7">
      <w:pPr>
        <w:ind w:firstLine="708"/>
        <w:jc w:val="both"/>
        <w:rPr>
          <w:b/>
          <w:color w:val="2D2D2E"/>
          <w:sz w:val="23"/>
          <w:szCs w:val="23"/>
          <w:shd w:val="clear" w:color="auto" w:fill="FFFFFF"/>
        </w:rPr>
      </w:pPr>
      <w:hyperlink r:id="rId49" w:history="1">
        <w:r w:rsidRPr="008D46A7">
          <w:rPr>
            <w:rFonts w:eastAsia="MS Gothic"/>
            <w:b/>
            <w:bCs/>
            <w:color w:val="2D2D2E"/>
            <w:sz w:val="23"/>
            <w:szCs w:val="23"/>
            <w:u w:val="single"/>
            <w:bdr w:val="none" w:sz="0" w:space="0" w:color="auto" w:frame="1"/>
            <w:shd w:val="clear" w:color="auto" w:fill="FFFFFF"/>
          </w:rPr>
          <w:t>Универсальная база данных East View</w:t>
        </w:r>
      </w:hyperlink>
      <w:r w:rsidRPr="008D46A7">
        <w:rPr>
          <w:b/>
          <w:color w:val="2D2D2E"/>
          <w:sz w:val="23"/>
          <w:szCs w:val="23"/>
          <w:shd w:val="clear" w:color="auto" w:fill="FFFFFF"/>
        </w:rPr>
        <w:t xml:space="preserve"> </w:t>
      </w:r>
      <w:r w:rsidRPr="008D46A7">
        <w:rPr>
          <w:color w:val="2D2D2E"/>
          <w:sz w:val="23"/>
          <w:szCs w:val="23"/>
          <w:shd w:val="clear" w:color="auto" w:fill="FFFFFF"/>
        </w:rPr>
        <w:t xml:space="preserve"> Логин: </w:t>
      </w:r>
      <w:proofErr w:type="spellStart"/>
      <w:r w:rsidRPr="008D46A7">
        <w:rPr>
          <w:color w:val="2D2D2E"/>
          <w:sz w:val="23"/>
          <w:szCs w:val="23"/>
          <w:shd w:val="clear" w:color="auto" w:fill="FFFFFF"/>
        </w:rPr>
        <w:t>Khetagurov</w:t>
      </w:r>
      <w:proofErr w:type="spellEnd"/>
      <w:r w:rsidRPr="008D46A7">
        <w:rPr>
          <w:color w:val="2D2D2E"/>
          <w:sz w:val="23"/>
          <w:szCs w:val="23"/>
          <w:shd w:val="clear" w:color="auto" w:fill="FFFFFF"/>
        </w:rPr>
        <w:t xml:space="preserve">. Пароль: </w:t>
      </w:r>
      <w:proofErr w:type="spellStart"/>
      <w:r w:rsidRPr="008D46A7">
        <w:rPr>
          <w:color w:val="2D2D2E"/>
          <w:sz w:val="23"/>
          <w:szCs w:val="23"/>
          <w:shd w:val="clear" w:color="auto" w:fill="FFFFFF"/>
        </w:rPr>
        <w:t>Khetagurov</w:t>
      </w:r>
      <w:proofErr w:type="spellEnd"/>
    </w:p>
    <w:p w14:paraId="480073A8" w14:textId="77777777" w:rsidR="008D46A7" w:rsidRPr="008D46A7" w:rsidRDefault="008D46A7" w:rsidP="008D46A7">
      <w:pPr>
        <w:ind w:firstLine="708"/>
        <w:jc w:val="both"/>
      </w:pPr>
      <w:r w:rsidRPr="008D46A7">
        <w:t xml:space="preserve">Электронная библиотека «Консультант студента» </w:t>
      </w:r>
      <w:hyperlink r:id="rId50" w:history="1">
        <w:r w:rsidRPr="008D46A7">
          <w:rPr>
            <w:color w:val="0000FF"/>
            <w:u w:val="single"/>
          </w:rPr>
          <w:t>http://www.studmedlib.ru/</w:t>
        </w:r>
      </w:hyperlink>
    </w:p>
    <w:p w14:paraId="5461D1EA" w14:textId="77777777" w:rsidR="008D46A7" w:rsidRPr="008D46A7" w:rsidRDefault="008D46A7" w:rsidP="008D46A7">
      <w:pPr>
        <w:ind w:firstLine="708"/>
        <w:jc w:val="both"/>
        <w:rPr>
          <w:lang w:val="en-US"/>
        </w:rPr>
      </w:pPr>
      <w:hyperlink r:id="rId51" w:history="1">
        <w:r w:rsidRPr="008D46A7">
          <w:rPr>
            <w:rFonts w:eastAsia="MS Gothic"/>
            <w:b/>
            <w:bCs/>
            <w:color w:val="2D2D2E"/>
            <w:sz w:val="23"/>
            <w:szCs w:val="23"/>
            <w:u w:val="single"/>
            <w:bdr w:val="none" w:sz="0" w:space="0" w:color="auto" w:frame="1"/>
            <w:shd w:val="clear" w:color="auto" w:fill="FFFFFF"/>
            <w:lang w:val="en-US"/>
          </w:rPr>
          <w:t>Polpred.com</w:t>
        </w:r>
      </w:hyperlink>
      <w:r w:rsidRPr="008D46A7">
        <w:rPr>
          <w:b/>
          <w:color w:val="2D2D2E"/>
          <w:sz w:val="23"/>
          <w:szCs w:val="23"/>
          <w:shd w:val="clear" w:color="auto" w:fill="FFFFFF"/>
          <w:lang w:val="en-US"/>
        </w:rPr>
        <w:t xml:space="preserve"> </w:t>
      </w:r>
      <w:hyperlink r:id="rId52" w:history="1">
        <w:r w:rsidRPr="008D46A7">
          <w:rPr>
            <w:rFonts w:eastAsia="MS Gothic"/>
            <w:b/>
            <w:bCs/>
            <w:color w:val="2D2D2E"/>
            <w:sz w:val="23"/>
            <w:szCs w:val="23"/>
            <w:u w:val="single"/>
            <w:bdr w:val="none" w:sz="0" w:space="0" w:color="auto" w:frame="1"/>
            <w:shd w:val="clear" w:color="auto" w:fill="FFFFFF"/>
            <w:lang w:val="en-US"/>
          </w:rPr>
          <w:t>https://www.polpred.com/?ysclid=lnu8u3…2w7734263</w:t>
        </w:r>
      </w:hyperlink>
      <w:r w:rsidRPr="008D46A7">
        <w:rPr>
          <w:b/>
          <w:color w:val="2D2D2E"/>
          <w:sz w:val="23"/>
          <w:szCs w:val="23"/>
          <w:shd w:val="clear" w:color="auto" w:fill="FFFFFF"/>
          <w:lang w:val="en-US"/>
        </w:rPr>
        <w:t>   </w:t>
      </w:r>
    </w:p>
    <w:p w14:paraId="47BEEEB3" w14:textId="77777777" w:rsidR="008D46A7" w:rsidRPr="008D46A7" w:rsidRDefault="008D46A7" w:rsidP="008D46A7">
      <w:pPr>
        <w:ind w:firstLine="708"/>
        <w:jc w:val="both"/>
      </w:pPr>
      <w:r w:rsidRPr="008D46A7">
        <w:t>Электронная библиотека «</w:t>
      </w:r>
      <w:proofErr w:type="spellStart"/>
      <w:r w:rsidRPr="008D46A7">
        <w:t>Юрайт</w:t>
      </w:r>
      <w:proofErr w:type="spellEnd"/>
      <w:r w:rsidRPr="008D46A7">
        <w:t xml:space="preserve">» </w:t>
      </w:r>
      <w:hyperlink r:id="rId53" w:history="1">
        <w:r w:rsidRPr="008D46A7">
          <w:rPr>
            <w:color w:val="0000FF"/>
            <w:u w:val="single"/>
          </w:rPr>
          <w:t>http://biblio-online.ru</w:t>
        </w:r>
      </w:hyperlink>
      <w:r w:rsidRPr="008D46A7">
        <w:t>.</w:t>
      </w:r>
    </w:p>
    <w:p w14:paraId="02D82A10" w14:textId="77777777" w:rsidR="008D46A7" w:rsidRPr="008D46A7" w:rsidRDefault="008D46A7" w:rsidP="008D46A7">
      <w:pPr>
        <w:ind w:firstLine="708"/>
        <w:jc w:val="both"/>
        <w:rPr>
          <w:b/>
          <w:color w:val="2D2D2E"/>
          <w:sz w:val="23"/>
          <w:szCs w:val="23"/>
          <w:shd w:val="clear" w:color="auto" w:fill="FFFFFF"/>
        </w:rPr>
      </w:pPr>
      <w:hyperlink r:id="rId54" w:history="1">
        <w:r w:rsidRPr="008D46A7">
          <w:rPr>
            <w:rFonts w:eastAsia="MS Gothic"/>
            <w:b/>
            <w:bCs/>
            <w:color w:val="2D2D2E"/>
            <w:sz w:val="23"/>
            <w:szCs w:val="23"/>
            <w:u w:val="single"/>
            <w:bdr w:val="none" w:sz="0" w:space="0" w:color="auto" w:frame="1"/>
            <w:shd w:val="clear" w:color="auto" w:fill="FFFFFF"/>
          </w:rPr>
          <w:t>Национальная электронная библиотека (НЭБ)</w:t>
        </w:r>
      </w:hyperlink>
      <w:r w:rsidRPr="008D46A7">
        <w:rPr>
          <w:b/>
          <w:color w:val="2D2D2E"/>
          <w:sz w:val="23"/>
          <w:szCs w:val="23"/>
          <w:shd w:val="clear" w:color="auto" w:fill="FFFFFF"/>
        </w:rPr>
        <w:t xml:space="preserve"> </w:t>
      </w:r>
      <w:hyperlink r:id="rId55" w:history="1">
        <w:r w:rsidRPr="008D46A7">
          <w:rPr>
            <w:rFonts w:eastAsia="MS Gothic"/>
            <w:b/>
            <w:bCs/>
            <w:color w:val="2D2D2E"/>
            <w:sz w:val="23"/>
            <w:szCs w:val="23"/>
            <w:u w:val="single"/>
            <w:bdr w:val="none" w:sz="0" w:space="0" w:color="auto" w:frame="1"/>
            <w:shd w:val="clear" w:color="auto" w:fill="FFFFFF"/>
          </w:rPr>
          <w:t>https://rusneb.ru/?</w:t>
        </w:r>
      </w:hyperlink>
    </w:p>
    <w:p w14:paraId="39D263E8" w14:textId="77777777" w:rsidR="008D46A7" w:rsidRPr="008D46A7" w:rsidRDefault="008D46A7" w:rsidP="008D46A7">
      <w:pPr>
        <w:ind w:firstLine="708"/>
        <w:jc w:val="both"/>
        <w:rPr>
          <w:b/>
          <w:color w:val="2D2D2E"/>
          <w:sz w:val="23"/>
          <w:szCs w:val="23"/>
        </w:rPr>
      </w:pPr>
      <w:hyperlink r:id="rId56" w:history="1">
        <w:r w:rsidRPr="008D46A7">
          <w:rPr>
            <w:rFonts w:eastAsia="MS Gothic"/>
            <w:b/>
            <w:bCs/>
            <w:color w:val="2D2D2E"/>
            <w:sz w:val="23"/>
            <w:szCs w:val="23"/>
            <w:u w:val="single"/>
            <w:bdr w:val="none" w:sz="0" w:space="0" w:color="auto" w:frame="1"/>
          </w:rPr>
          <w:t>Печатные периодические издания на 2024 год</w:t>
        </w:r>
      </w:hyperlink>
    </w:p>
    <w:p w14:paraId="574F88AF" w14:textId="77777777" w:rsidR="008D46A7" w:rsidRPr="008D46A7" w:rsidRDefault="008D46A7" w:rsidP="008D46A7">
      <w:pPr>
        <w:ind w:firstLine="708"/>
        <w:jc w:val="both"/>
      </w:pPr>
    </w:p>
    <w:p w14:paraId="213B8468" w14:textId="77777777" w:rsidR="008D46A7" w:rsidRPr="008D46A7" w:rsidRDefault="008D46A7" w:rsidP="008D46A7">
      <w:pPr>
        <w:ind w:firstLine="708"/>
        <w:jc w:val="both"/>
      </w:pPr>
    </w:p>
    <w:p w14:paraId="035353AA" w14:textId="77777777" w:rsidR="008D46A7" w:rsidRPr="008D46A7" w:rsidRDefault="008D46A7" w:rsidP="008D46A7"/>
    <w:p w14:paraId="2EBD57FB" w14:textId="77777777" w:rsidR="008D46A7" w:rsidRPr="008D46A7" w:rsidRDefault="008D46A7" w:rsidP="008D46A7">
      <w:pPr>
        <w:rPr>
          <w:b/>
        </w:rPr>
      </w:pPr>
    </w:p>
    <w:p w14:paraId="4E59EBDC" w14:textId="1E66AE4B" w:rsidR="0019573A" w:rsidRDefault="0019573A" w:rsidP="008D46A7">
      <w:pPr>
        <w:widowControl w:val="0"/>
        <w:ind w:firstLine="709"/>
        <w:jc w:val="both"/>
      </w:pPr>
    </w:p>
    <w:sectPr w:rsidR="0019573A" w:rsidSect="002649A7">
      <w:footerReference w:type="default" r:id="rId57"/>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73356" w14:textId="77777777" w:rsidR="00AD7D03" w:rsidRDefault="00AD7D03" w:rsidP="00480B98">
      <w:r>
        <w:separator/>
      </w:r>
    </w:p>
  </w:endnote>
  <w:endnote w:type="continuationSeparator" w:id="0">
    <w:p w14:paraId="73FE619D" w14:textId="77777777" w:rsidR="00AD7D03" w:rsidRDefault="00AD7D03" w:rsidP="00480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NewRomanPSMT">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391081"/>
      <w:docPartObj>
        <w:docPartGallery w:val="Page Numbers (Bottom of Page)"/>
        <w:docPartUnique/>
      </w:docPartObj>
    </w:sdtPr>
    <w:sdtContent>
      <w:p w14:paraId="32E6525C" w14:textId="77777777" w:rsidR="00FA0AC9" w:rsidRDefault="00FA0AC9">
        <w:pPr>
          <w:pStyle w:val="af8"/>
          <w:jc w:val="center"/>
        </w:pPr>
        <w:r>
          <w:fldChar w:fldCharType="begin"/>
        </w:r>
        <w:r>
          <w:instrText xml:space="preserve"> PAGE   \* MERGEFORMAT </w:instrText>
        </w:r>
        <w:r>
          <w:fldChar w:fldCharType="separate"/>
        </w:r>
        <w:r w:rsidR="00E37E88">
          <w:rPr>
            <w:noProof/>
          </w:rPr>
          <w:t>31</w:t>
        </w:r>
        <w:r>
          <w:rPr>
            <w:noProof/>
          </w:rPr>
          <w:fldChar w:fldCharType="end"/>
        </w:r>
      </w:p>
    </w:sdtContent>
  </w:sdt>
  <w:p w14:paraId="48F26DB6" w14:textId="77777777" w:rsidR="00FA0AC9" w:rsidRPr="00BE45EA" w:rsidRDefault="00FA0AC9" w:rsidP="00BE45E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7506F" w14:textId="77777777" w:rsidR="00AD7D03" w:rsidRDefault="00AD7D03" w:rsidP="00480B98">
      <w:r>
        <w:separator/>
      </w:r>
    </w:p>
  </w:footnote>
  <w:footnote w:type="continuationSeparator" w:id="0">
    <w:p w14:paraId="43440661" w14:textId="77777777" w:rsidR="00AD7D03" w:rsidRDefault="00AD7D03" w:rsidP="00480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D52E4"/>
    <w:multiLevelType w:val="hybridMultilevel"/>
    <w:tmpl w:val="8168D5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2925029"/>
    <w:multiLevelType w:val="hybridMultilevel"/>
    <w:tmpl w:val="135C0AC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8321DC8"/>
    <w:multiLevelType w:val="hybridMultilevel"/>
    <w:tmpl w:val="8CE25C18"/>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770042"/>
    <w:multiLevelType w:val="hybridMultilevel"/>
    <w:tmpl w:val="7F1E2CF0"/>
    <w:lvl w:ilvl="0" w:tplc="4120DC84">
      <w:start w:val="1"/>
      <w:numFmt w:val="decimal"/>
      <w:lvlText w:val="%1."/>
      <w:lvlJc w:val="left"/>
      <w:pPr>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105BDB"/>
    <w:multiLevelType w:val="hybridMultilevel"/>
    <w:tmpl w:val="3D5E8EAA"/>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82719"/>
    <w:multiLevelType w:val="hybridMultilevel"/>
    <w:tmpl w:val="3EEAF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3B2974"/>
    <w:multiLevelType w:val="hybridMultilevel"/>
    <w:tmpl w:val="F3EC2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441C0"/>
    <w:multiLevelType w:val="hybridMultilevel"/>
    <w:tmpl w:val="59E61EC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936294"/>
    <w:multiLevelType w:val="hybridMultilevel"/>
    <w:tmpl w:val="288E5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D77DDA"/>
    <w:multiLevelType w:val="hybridMultilevel"/>
    <w:tmpl w:val="D67CFE96"/>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5" w15:restartNumberingAfterBreak="0">
    <w:nsid w:val="48EE2372"/>
    <w:multiLevelType w:val="hybridMultilevel"/>
    <w:tmpl w:val="0F488DF2"/>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1E6800"/>
    <w:multiLevelType w:val="hybridMultilevel"/>
    <w:tmpl w:val="2F9CD4D6"/>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1369B6"/>
    <w:multiLevelType w:val="hybridMultilevel"/>
    <w:tmpl w:val="799A7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917265"/>
    <w:multiLevelType w:val="hybridMultilevel"/>
    <w:tmpl w:val="DECE0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8048EC"/>
    <w:multiLevelType w:val="hybridMultilevel"/>
    <w:tmpl w:val="BEF42D02"/>
    <w:lvl w:ilvl="0" w:tplc="2C34171C">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408553B"/>
    <w:multiLevelType w:val="hybridMultilevel"/>
    <w:tmpl w:val="150CD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0C5A20"/>
    <w:multiLevelType w:val="hybridMultilevel"/>
    <w:tmpl w:val="CE56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297A8F"/>
    <w:multiLevelType w:val="hybridMultilevel"/>
    <w:tmpl w:val="528665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2626D3E"/>
    <w:multiLevelType w:val="hybridMultilevel"/>
    <w:tmpl w:val="7B5617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868592258">
    <w:abstractNumId w:val="2"/>
  </w:num>
  <w:num w:numId="2" w16cid:durableId="812210475">
    <w:abstractNumId w:val="18"/>
  </w:num>
  <w:num w:numId="3" w16cid:durableId="2041738321">
    <w:abstractNumId w:val="10"/>
  </w:num>
  <w:num w:numId="4" w16cid:durableId="2030066082">
    <w:abstractNumId w:val="20"/>
  </w:num>
  <w:num w:numId="5" w16cid:durableId="1279679092">
    <w:abstractNumId w:val="13"/>
  </w:num>
  <w:num w:numId="6" w16cid:durableId="1067537993">
    <w:abstractNumId w:val="3"/>
  </w:num>
  <w:num w:numId="7" w16cid:durableId="314263977">
    <w:abstractNumId w:val="14"/>
  </w:num>
  <w:num w:numId="8" w16cid:durableId="235239766">
    <w:abstractNumId w:val="9"/>
  </w:num>
  <w:num w:numId="9" w16cid:durableId="1588928543">
    <w:abstractNumId w:val="5"/>
  </w:num>
  <w:num w:numId="10" w16cid:durableId="2027436051">
    <w:abstractNumId w:val="23"/>
  </w:num>
  <w:num w:numId="11" w16cid:durableId="1015185048">
    <w:abstractNumId w:val="1"/>
  </w:num>
  <w:num w:numId="12" w16cid:durableId="1654290965">
    <w:abstractNumId w:val="12"/>
  </w:num>
  <w:num w:numId="13" w16cid:durableId="304161084">
    <w:abstractNumId w:val="7"/>
  </w:num>
  <w:num w:numId="14" w16cid:durableId="1727098203">
    <w:abstractNumId w:val="15"/>
  </w:num>
  <w:num w:numId="15" w16cid:durableId="388766096">
    <w:abstractNumId w:val="16"/>
  </w:num>
  <w:num w:numId="16" w16cid:durableId="468209758">
    <w:abstractNumId w:val="4"/>
  </w:num>
  <w:num w:numId="17" w16cid:durableId="553077186">
    <w:abstractNumId w:val="8"/>
  </w:num>
  <w:num w:numId="18" w16cid:durableId="213010346">
    <w:abstractNumId w:val="19"/>
  </w:num>
  <w:num w:numId="19" w16cid:durableId="1072698786">
    <w:abstractNumId w:val="11"/>
  </w:num>
  <w:num w:numId="20" w16cid:durableId="1738430096">
    <w:abstractNumId w:val="6"/>
  </w:num>
  <w:num w:numId="21" w16cid:durableId="1193114140">
    <w:abstractNumId w:val="17"/>
  </w:num>
  <w:num w:numId="22" w16cid:durableId="1918174538">
    <w:abstractNumId w:val="21"/>
  </w:num>
  <w:num w:numId="23" w16cid:durableId="295915491">
    <w:abstractNumId w:val="24"/>
  </w:num>
  <w:num w:numId="24" w16cid:durableId="214581631">
    <w:abstractNumId w:val="22"/>
  </w:num>
  <w:num w:numId="25" w16cid:durableId="996304517">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embedSystemFonts/>
  <w:proofState w:spelling="clean" w:grammar="clean"/>
  <w:defaultTabStop w:val="708"/>
  <w:hyphenationZone w:val="357"/>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4EAE"/>
    <w:rsid w:val="00005077"/>
    <w:rsid w:val="000059D0"/>
    <w:rsid w:val="000126B7"/>
    <w:rsid w:val="00014FBF"/>
    <w:rsid w:val="0001540D"/>
    <w:rsid w:val="00015864"/>
    <w:rsid w:val="0001638F"/>
    <w:rsid w:val="00016505"/>
    <w:rsid w:val="00020820"/>
    <w:rsid w:val="00020D12"/>
    <w:rsid w:val="00022023"/>
    <w:rsid w:val="00025541"/>
    <w:rsid w:val="00025D6B"/>
    <w:rsid w:val="00025FA7"/>
    <w:rsid w:val="00030373"/>
    <w:rsid w:val="000317AB"/>
    <w:rsid w:val="000317C9"/>
    <w:rsid w:val="00032002"/>
    <w:rsid w:val="00034598"/>
    <w:rsid w:val="00041ECA"/>
    <w:rsid w:val="000517D4"/>
    <w:rsid w:val="0005733F"/>
    <w:rsid w:val="000575DF"/>
    <w:rsid w:val="00057D88"/>
    <w:rsid w:val="00064BF0"/>
    <w:rsid w:val="00066C9B"/>
    <w:rsid w:val="000717AF"/>
    <w:rsid w:val="00072D6A"/>
    <w:rsid w:val="00074401"/>
    <w:rsid w:val="00081534"/>
    <w:rsid w:val="000834A5"/>
    <w:rsid w:val="00087563"/>
    <w:rsid w:val="00090E4E"/>
    <w:rsid w:val="00093072"/>
    <w:rsid w:val="0009582F"/>
    <w:rsid w:val="00095932"/>
    <w:rsid w:val="000A0990"/>
    <w:rsid w:val="000A0AE9"/>
    <w:rsid w:val="000A4445"/>
    <w:rsid w:val="000B1619"/>
    <w:rsid w:val="000B58A4"/>
    <w:rsid w:val="000C4167"/>
    <w:rsid w:val="000C6720"/>
    <w:rsid w:val="000C6D2F"/>
    <w:rsid w:val="000D38F7"/>
    <w:rsid w:val="000D47FC"/>
    <w:rsid w:val="000E4939"/>
    <w:rsid w:val="000E6917"/>
    <w:rsid w:val="000E7EB8"/>
    <w:rsid w:val="000F3786"/>
    <w:rsid w:val="00102744"/>
    <w:rsid w:val="00103F9B"/>
    <w:rsid w:val="0010650F"/>
    <w:rsid w:val="00106D54"/>
    <w:rsid w:val="001200C7"/>
    <w:rsid w:val="00123621"/>
    <w:rsid w:val="00131B3A"/>
    <w:rsid w:val="001328F1"/>
    <w:rsid w:val="00134A6C"/>
    <w:rsid w:val="0013780A"/>
    <w:rsid w:val="00137C0D"/>
    <w:rsid w:val="001424E9"/>
    <w:rsid w:val="00163296"/>
    <w:rsid w:val="00167CAB"/>
    <w:rsid w:val="0017113F"/>
    <w:rsid w:val="00174823"/>
    <w:rsid w:val="00182B3E"/>
    <w:rsid w:val="00183FE0"/>
    <w:rsid w:val="001857A9"/>
    <w:rsid w:val="0019018D"/>
    <w:rsid w:val="00191675"/>
    <w:rsid w:val="00191BF3"/>
    <w:rsid w:val="00194AFB"/>
    <w:rsid w:val="0019573A"/>
    <w:rsid w:val="001A5A6A"/>
    <w:rsid w:val="001B101E"/>
    <w:rsid w:val="001B2ECE"/>
    <w:rsid w:val="001B4182"/>
    <w:rsid w:val="001B4B13"/>
    <w:rsid w:val="001B5CE2"/>
    <w:rsid w:val="001B6C26"/>
    <w:rsid w:val="001B7FEF"/>
    <w:rsid w:val="001C7C0D"/>
    <w:rsid w:val="001D0F47"/>
    <w:rsid w:val="001D5C6D"/>
    <w:rsid w:val="001D6C57"/>
    <w:rsid w:val="001E06BE"/>
    <w:rsid w:val="001E3FD9"/>
    <w:rsid w:val="001E4606"/>
    <w:rsid w:val="001E6AAC"/>
    <w:rsid w:val="001E7754"/>
    <w:rsid w:val="001F1CB9"/>
    <w:rsid w:val="001F691A"/>
    <w:rsid w:val="00210E83"/>
    <w:rsid w:val="0021116F"/>
    <w:rsid w:val="00214050"/>
    <w:rsid w:val="002149F6"/>
    <w:rsid w:val="0021569F"/>
    <w:rsid w:val="00217E00"/>
    <w:rsid w:val="00222CAE"/>
    <w:rsid w:val="00223BA8"/>
    <w:rsid w:val="00225706"/>
    <w:rsid w:val="00225B04"/>
    <w:rsid w:val="0023094C"/>
    <w:rsid w:val="00232950"/>
    <w:rsid w:val="00232A05"/>
    <w:rsid w:val="00236FC9"/>
    <w:rsid w:val="002423D4"/>
    <w:rsid w:val="00244983"/>
    <w:rsid w:val="0025086C"/>
    <w:rsid w:val="002511C8"/>
    <w:rsid w:val="00255E66"/>
    <w:rsid w:val="002609B0"/>
    <w:rsid w:val="00260A35"/>
    <w:rsid w:val="00261150"/>
    <w:rsid w:val="002649A7"/>
    <w:rsid w:val="002675FE"/>
    <w:rsid w:val="002730A5"/>
    <w:rsid w:val="002731B9"/>
    <w:rsid w:val="002739EC"/>
    <w:rsid w:val="00281632"/>
    <w:rsid w:val="00283701"/>
    <w:rsid w:val="002839FB"/>
    <w:rsid w:val="00285A6C"/>
    <w:rsid w:val="00286BB8"/>
    <w:rsid w:val="00291CC9"/>
    <w:rsid w:val="002966B8"/>
    <w:rsid w:val="002969C1"/>
    <w:rsid w:val="00297202"/>
    <w:rsid w:val="002A447A"/>
    <w:rsid w:val="002A785C"/>
    <w:rsid w:val="002B1077"/>
    <w:rsid w:val="002B5A85"/>
    <w:rsid w:val="002B5B8F"/>
    <w:rsid w:val="002B638B"/>
    <w:rsid w:val="002B7043"/>
    <w:rsid w:val="002C1356"/>
    <w:rsid w:val="002C5A30"/>
    <w:rsid w:val="002C5EFD"/>
    <w:rsid w:val="002C7D0E"/>
    <w:rsid w:val="002D1EFE"/>
    <w:rsid w:val="002D31E9"/>
    <w:rsid w:val="002D3621"/>
    <w:rsid w:val="002D40CF"/>
    <w:rsid w:val="002D722C"/>
    <w:rsid w:val="002E5505"/>
    <w:rsid w:val="002F7D54"/>
    <w:rsid w:val="003008B4"/>
    <w:rsid w:val="00302DEB"/>
    <w:rsid w:val="0030302B"/>
    <w:rsid w:val="00315016"/>
    <w:rsid w:val="003256E8"/>
    <w:rsid w:val="00327D19"/>
    <w:rsid w:val="00332014"/>
    <w:rsid w:val="0033234C"/>
    <w:rsid w:val="00335197"/>
    <w:rsid w:val="00340092"/>
    <w:rsid w:val="00341296"/>
    <w:rsid w:val="00344C34"/>
    <w:rsid w:val="00346AB8"/>
    <w:rsid w:val="003511B7"/>
    <w:rsid w:val="003537A0"/>
    <w:rsid w:val="00354BBA"/>
    <w:rsid w:val="003619D2"/>
    <w:rsid w:val="00371DDE"/>
    <w:rsid w:val="0037411A"/>
    <w:rsid w:val="003745B9"/>
    <w:rsid w:val="003751EF"/>
    <w:rsid w:val="003761E5"/>
    <w:rsid w:val="00377076"/>
    <w:rsid w:val="00377378"/>
    <w:rsid w:val="00382E99"/>
    <w:rsid w:val="003845A2"/>
    <w:rsid w:val="003917ED"/>
    <w:rsid w:val="00391D1D"/>
    <w:rsid w:val="00392CF9"/>
    <w:rsid w:val="00394D84"/>
    <w:rsid w:val="0039713A"/>
    <w:rsid w:val="003A7F2A"/>
    <w:rsid w:val="003B461F"/>
    <w:rsid w:val="003C1CBC"/>
    <w:rsid w:val="003C296F"/>
    <w:rsid w:val="003D3B03"/>
    <w:rsid w:val="003E22E3"/>
    <w:rsid w:val="003E4663"/>
    <w:rsid w:val="003E55DD"/>
    <w:rsid w:val="003E577E"/>
    <w:rsid w:val="003E6A7E"/>
    <w:rsid w:val="003F201C"/>
    <w:rsid w:val="003F7900"/>
    <w:rsid w:val="00404BE8"/>
    <w:rsid w:val="00410B04"/>
    <w:rsid w:val="0041419B"/>
    <w:rsid w:val="0041778E"/>
    <w:rsid w:val="00417955"/>
    <w:rsid w:val="0043025F"/>
    <w:rsid w:val="004336A8"/>
    <w:rsid w:val="004352DC"/>
    <w:rsid w:val="00435DCE"/>
    <w:rsid w:val="00436F6E"/>
    <w:rsid w:val="00442400"/>
    <w:rsid w:val="0044282F"/>
    <w:rsid w:val="00452744"/>
    <w:rsid w:val="00456D23"/>
    <w:rsid w:val="004615B8"/>
    <w:rsid w:val="00461B06"/>
    <w:rsid w:val="004661E4"/>
    <w:rsid w:val="004678CE"/>
    <w:rsid w:val="00472908"/>
    <w:rsid w:val="0047477B"/>
    <w:rsid w:val="004751F1"/>
    <w:rsid w:val="00476F88"/>
    <w:rsid w:val="00480B98"/>
    <w:rsid w:val="00480F5B"/>
    <w:rsid w:val="00485A4A"/>
    <w:rsid w:val="00487387"/>
    <w:rsid w:val="00492307"/>
    <w:rsid w:val="00492A15"/>
    <w:rsid w:val="00492AA4"/>
    <w:rsid w:val="004A2A65"/>
    <w:rsid w:val="004B05D0"/>
    <w:rsid w:val="004B40F6"/>
    <w:rsid w:val="004B4BFB"/>
    <w:rsid w:val="004B6E8D"/>
    <w:rsid w:val="004B7128"/>
    <w:rsid w:val="004C4CE0"/>
    <w:rsid w:val="004C5784"/>
    <w:rsid w:val="004D15C3"/>
    <w:rsid w:val="004D3D50"/>
    <w:rsid w:val="004D5B2D"/>
    <w:rsid w:val="004E0011"/>
    <w:rsid w:val="004E12B4"/>
    <w:rsid w:val="004E2987"/>
    <w:rsid w:val="004E441E"/>
    <w:rsid w:val="004F0348"/>
    <w:rsid w:val="004F086A"/>
    <w:rsid w:val="004F428A"/>
    <w:rsid w:val="00501751"/>
    <w:rsid w:val="0050199F"/>
    <w:rsid w:val="005048A5"/>
    <w:rsid w:val="00513248"/>
    <w:rsid w:val="0052185A"/>
    <w:rsid w:val="00524001"/>
    <w:rsid w:val="00526928"/>
    <w:rsid w:val="00526AEC"/>
    <w:rsid w:val="00527C33"/>
    <w:rsid w:val="00532999"/>
    <w:rsid w:val="005404AF"/>
    <w:rsid w:val="005406E7"/>
    <w:rsid w:val="005436C7"/>
    <w:rsid w:val="00544A57"/>
    <w:rsid w:val="00544EAE"/>
    <w:rsid w:val="005451FB"/>
    <w:rsid w:val="005460F8"/>
    <w:rsid w:val="005462AA"/>
    <w:rsid w:val="005477BF"/>
    <w:rsid w:val="00551AAC"/>
    <w:rsid w:val="00551ACB"/>
    <w:rsid w:val="00551BB5"/>
    <w:rsid w:val="00554793"/>
    <w:rsid w:val="00560CAC"/>
    <w:rsid w:val="00564279"/>
    <w:rsid w:val="005646BE"/>
    <w:rsid w:val="0057083E"/>
    <w:rsid w:val="00571F72"/>
    <w:rsid w:val="00572914"/>
    <w:rsid w:val="0057367B"/>
    <w:rsid w:val="00573B92"/>
    <w:rsid w:val="00575F3D"/>
    <w:rsid w:val="00576723"/>
    <w:rsid w:val="00580C73"/>
    <w:rsid w:val="005A093D"/>
    <w:rsid w:val="005A0DEC"/>
    <w:rsid w:val="005A212A"/>
    <w:rsid w:val="005A2C75"/>
    <w:rsid w:val="005A4D3F"/>
    <w:rsid w:val="005A65F6"/>
    <w:rsid w:val="005A6778"/>
    <w:rsid w:val="005A7350"/>
    <w:rsid w:val="005A7CFD"/>
    <w:rsid w:val="005B072B"/>
    <w:rsid w:val="005B26E4"/>
    <w:rsid w:val="005B2FBB"/>
    <w:rsid w:val="005B6FC4"/>
    <w:rsid w:val="005B7C3D"/>
    <w:rsid w:val="005D1E50"/>
    <w:rsid w:val="005D2D25"/>
    <w:rsid w:val="005D48BC"/>
    <w:rsid w:val="005D5FA6"/>
    <w:rsid w:val="005E094B"/>
    <w:rsid w:val="005E3E03"/>
    <w:rsid w:val="005E4291"/>
    <w:rsid w:val="005E47AD"/>
    <w:rsid w:val="005E4BBD"/>
    <w:rsid w:val="005F4BFE"/>
    <w:rsid w:val="005F506D"/>
    <w:rsid w:val="005F5786"/>
    <w:rsid w:val="006042D9"/>
    <w:rsid w:val="00604439"/>
    <w:rsid w:val="0061766D"/>
    <w:rsid w:val="00620447"/>
    <w:rsid w:val="00620D10"/>
    <w:rsid w:val="00622CCA"/>
    <w:rsid w:val="0062374A"/>
    <w:rsid w:val="006277B5"/>
    <w:rsid w:val="0063134C"/>
    <w:rsid w:val="00632912"/>
    <w:rsid w:val="006374C6"/>
    <w:rsid w:val="00644763"/>
    <w:rsid w:val="006452B3"/>
    <w:rsid w:val="00646440"/>
    <w:rsid w:val="00650471"/>
    <w:rsid w:val="00653F3D"/>
    <w:rsid w:val="00661027"/>
    <w:rsid w:val="0066114E"/>
    <w:rsid w:val="0066183F"/>
    <w:rsid w:val="00665148"/>
    <w:rsid w:val="00666C79"/>
    <w:rsid w:val="0067117B"/>
    <w:rsid w:val="00673CCC"/>
    <w:rsid w:val="00674F96"/>
    <w:rsid w:val="006754DE"/>
    <w:rsid w:val="0067744C"/>
    <w:rsid w:val="00683013"/>
    <w:rsid w:val="006855E4"/>
    <w:rsid w:val="00687C8F"/>
    <w:rsid w:val="00691CBE"/>
    <w:rsid w:val="006948FC"/>
    <w:rsid w:val="00694FC8"/>
    <w:rsid w:val="00695B39"/>
    <w:rsid w:val="006977EB"/>
    <w:rsid w:val="006A44E9"/>
    <w:rsid w:val="006B16FA"/>
    <w:rsid w:val="006B177D"/>
    <w:rsid w:val="006B4156"/>
    <w:rsid w:val="006B4441"/>
    <w:rsid w:val="006B5665"/>
    <w:rsid w:val="006B6AE7"/>
    <w:rsid w:val="006C688C"/>
    <w:rsid w:val="006D1F5B"/>
    <w:rsid w:val="006D5907"/>
    <w:rsid w:val="006D7B68"/>
    <w:rsid w:val="006E499B"/>
    <w:rsid w:val="006E7636"/>
    <w:rsid w:val="006F079D"/>
    <w:rsid w:val="006F080A"/>
    <w:rsid w:val="006F0D8B"/>
    <w:rsid w:val="006F19CA"/>
    <w:rsid w:val="0070220F"/>
    <w:rsid w:val="007028AA"/>
    <w:rsid w:val="007051AB"/>
    <w:rsid w:val="007153C7"/>
    <w:rsid w:val="007166CA"/>
    <w:rsid w:val="00724A55"/>
    <w:rsid w:val="0072513F"/>
    <w:rsid w:val="00730D99"/>
    <w:rsid w:val="0073368E"/>
    <w:rsid w:val="007461EC"/>
    <w:rsid w:val="00747541"/>
    <w:rsid w:val="0075096F"/>
    <w:rsid w:val="00750AC6"/>
    <w:rsid w:val="007569A6"/>
    <w:rsid w:val="0076233C"/>
    <w:rsid w:val="00766396"/>
    <w:rsid w:val="00766729"/>
    <w:rsid w:val="00773EFB"/>
    <w:rsid w:val="00781DFD"/>
    <w:rsid w:val="0078258D"/>
    <w:rsid w:val="00782EF8"/>
    <w:rsid w:val="0078329B"/>
    <w:rsid w:val="00784409"/>
    <w:rsid w:val="00784F2C"/>
    <w:rsid w:val="0079254E"/>
    <w:rsid w:val="00795013"/>
    <w:rsid w:val="007951BF"/>
    <w:rsid w:val="007964DD"/>
    <w:rsid w:val="007A3899"/>
    <w:rsid w:val="007A4C3F"/>
    <w:rsid w:val="007B0637"/>
    <w:rsid w:val="007B5DC6"/>
    <w:rsid w:val="007B789F"/>
    <w:rsid w:val="007C1DA4"/>
    <w:rsid w:val="007C2C03"/>
    <w:rsid w:val="007C6DBE"/>
    <w:rsid w:val="007D06CC"/>
    <w:rsid w:val="007D3F98"/>
    <w:rsid w:val="007D5052"/>
    <w:rsid w:val="007D54A3"/>
    <w:rsid w:val="007D6D81"/>
    <w:rsid w:val="007E064F"/>
    <w:rsid w:val="007E14EE"/>
    <w:rsid w:val="007F2992"/>
    <w:rsid w:val="007F5C4E"/>
    <w:rsid w:val="007F6B19"/>
    <w:rsid w:val="008011CD"/>
    <w:rsid w:val="008033F8"/>
    <w:rsid w:val="00812D53"/>
    <w:rsid w:val="00813F76"/>
    <w:rsid w:val="00813FBC"/>
    <w:rsid w:val="008148E0"/>
    <w:rsid w:val="00817780"/>
    <w:rsid w:val="0082101D"/>
    <w:rsid w:val="0082746A"/>
    <w:rsid w:val="00830BDF"/>
    <w:rsid w:val="00831BE6"/>
    <w:rsid w:val="00831D50"/>
    <w:rsid w:val="00833683"/>
    <w:rsid w:val="008348F9"/>
    <w:rsid w:val="00834DF1"/>
    <w:rsid w:val="0083696D"/>
    <w:rsid w:val="00843128"/>
    <w:rsid w:val="00846E92"/>
    <w:rsid w:val="0084773E"/>
    <w:rsid w:val="00850370"/>
    <w:rsid w:val="008510F1"/>
    <w:rsid w:val="008515DA"/>
    <w:rsid w:val="00857ADA"/>
    <w:rsid w:val="00862359"/>
    <w:rsid w:val="00866885"/>
    <w:rsid w:val="00867B75"/>
    <w:rsid w:val="008753B3"/>
    <w:rsid w:val="00875ECF"/>
    <w:rsid w:val="00875FED"/>
    <w:rsid w:val="00876893"/>
    <w:rsid w:val="00880E7F"/>
    <w:rsid w:val="00884E14"/>
    <w:rsid w:val="00887C95"/>
    <w:rsid w:val="0089230D"/>
    <w:rsid w:val="00894262"/>
    <w:rsid w:val="00896B65"/>
    <w:rsid w:val="008A0EB7"/>
    <w:rsid w:val="008A13EB"/>
    <w:rsid w:val="008A4746"/>
    <w:rsid w:val="008A4F4F"/>
    <w:rsid w:val="008A55B2"/>
    <w:rsid w:val="008A5EC6"/>
    <w:rsid w:val="008A6019"/>
    <w:rsid w:val="008A684B"/>
    <w:rsid w:val="008A7E64"/>
    <w:rsid w:val="008A7EE9"/>
    <w:rsid w:val="008B04A8"/>
    <w:rsid w:val="008B0848"/>
    <w:rsid w:val="008B585A"/>
    <w:rsid w:val="008C31C9"/>
    <w:rsid w:val="008C33F0"/>
    <w:rsid w:val="008C587F"/>
    <w:rsid w:val="008C6C9C"/>
    <w:rsid w:val="008C7710"/>
    <w:rsid w:val="008D2A7F"/>
    <w:rsid w:val="008D3993"/>
    <w:rsid w:val="008D46A7"/>
    <w:rsid w:val="008D5344"/>
    <w:rsid w:val="008E2CF6"/>
    <w:rsid w:val="008F05AF"/>
    <w:rsid w:val="008F4732"/>
    <w:rsid w:val="008F48B8"/>
    <w:rsid w:val="008F4A94"/>
    <w:rsid w:val="0090161B"/>
    <w:rsid w:val="00904CB2"/>
    <w:rsid w:val="00907E89"/>
    <w:rsid w:val="00910361"/>
    <w:rsid w:val="00914120"/>
    <w:rsid w:val="00914E85"/>
    <w:rsid w:val="009179A9"/>
    <w:rsid w:val="009247E5"/>
    <w:rsid w:val="009341F2"/>
    <w:rsid w:val="00935EC4"/>
    <w:rsid w:val="00936111"/>
    <w:rsid w:val="0093773E"/>
    <w:rsid w:val="009409BC"/>
    <w:rsid w:val="00941AA7"/>
    <w:rsid w:val="0094320A"/>
    <w:rsid w:val="0094378B"/>
    <w:rsid w:val="00946391"/>
    <w:rsid w:val="00946629"/>
    <w:rsid w:val="00950506"/>
    <w:rsid w:val="009516AA"/>
    <w:rsid w:val="00953C08"/>
    <w:rsid w:val="0095708A"/>
    <w:rsid w:val="00973F80"/>
    <w:rsid w:val="00974123"/>
    <w:rsid w:val="00983161"/>
    <w:rsid w:val="00984727"/>
    <w:rsid w:val="00991408"/>
    <w:rsid w:val="0099448A"/>
    <w:rsid w:val="009A2041"/>
    <w:rsid w:val="009A24BE"/>
    <w:rsid w:val="009A3E7D"/>
    <w:rsid w:val="009A57C0"/>
    <w:rsid w:val="009B6CEB"/>
    <w:rsid w:val="009C1055"/>
    <w:rsid w:val="009C3D42"/>
    <w:rsid w:val="009C4222"/>
    <w:rsid w:val="009C6915"/>
    <w:rsid w:val="009C6950"/>
    <w:rsid w:val="009C6A99"/>
    <w:rsid w:val="009D47BF"/>
    <w:rsid w:val="009D7F7C"/>
    <w:rsid w:val="009E2E26"/>
    <w:rsid w:val="009E2F22"/>
    <w:rsid w:val="009E30DA"/>
    <w:rsid w:val="009F58E8"/>
    <w:rsid w:val="009F6572"/>
    <w:rsid w:val="00A00AA6"/>
    <w:rsid w:val="00A04616"/>
    <w:rsid w:val="00A13611"/>
    <w:rsid w:val="00A14A14"/>
    <w:rsid w:val="00A1591C"/>
    <w:rsid w:val="00A308A3"/>
    <w:rsid w:val="00A32010"/>
    <w:rsid w:val="00A33981"/>
    <w:rsid w:val="00A34A7E"/>
    <w:rsid w:val="00A410CD"/>
    <w:rsid w:val="00A442D7"/>
    <w:rsid w:val="00A54052"/>
    <w:rsid w:val="00A55C3D"/>
    <w:rsid w:val="00A61995"/>
    <w:rsid w:val="00A6308D"/>
    <w:rsid w:val="00A66882"/>
    <w:rsid w:val="00A66F34"/>
    <w:rsid w:val="00A73755"/>
    <w:rsid w:val="00A75436"/>
    <w:rsid w:val="00A7613E"/>
    <w:rsid w:val="00A83045"/>
    <w:rsid w:val="00A83F6F"/>
    <w:rsid w:val="00A84052"/>
    <w:rsid w:val="00A84856"/>
    <w:rsid w:val="00A86E60"/>
    <w:rsid w:val="00A913AA"/>
    <w:rsid w:val="00A92650"/>
    <w:rsid w:val="00AA09BE"/>
    <w:rsid w:val="00AA233F"/>
    <w:rsid w:val="00AA321C"/>
    <w:rsid w:val="00AA5881"/>
    <w:rsid w:val="00AA66C7"/>
    <w:rsid w:val="00AB3411"/>
    <w:rsid w:val="00AB35E3"/>
    <w:rsid w:val="00AC143B"/>
    <w:rsid w:val="00AC54E9"/>
    <w:rsid w:val="00AC5867"/>
    <w:rsid w:val="00AD0E92"/>
    <w:rsid w:val="00AD218A"/>
    <w:rsid w:val="00AD360C"/>
    <w:rsid w:val="00AD43F9"/>
    <w:rsid w:val="00AD4CDD"/>
    <w:rsid w:val="00AD5B62"/>
    <w:rsid w:val="00AD7D03"/>
    <w:rsid w:val="00AE4012"/>
    <w:rsid w:val="00AE6548"/>
    <w:rsid w:val="00AF0D20"/>
    <w:rsid w:val="00AF27F2"/>
    <w:rsid w:val="00AF4FFA"/>
    <w:rsid w:val="00AF786D"/>
    <w:rsid w:val="00B017D3"/>
    <w:rsid w:val="00B01C65"/>
    <w:rsid w:val="00B0529F"/>
    <w:rsid w:val="00B07463"/>
    <w:rsid w:val="00B12967"/>
    <w:rsid w:val="00B168D8"/>
    <w:rsid w:val="00B20A32"/>
    <w:rsid w:val="00B21D45"/>
    <w:rsid w:val="00B225F9"/>
    <w:rsid w:val="00B227B2"/>
    <w:rsid w:val="00B266CA"/>
    <w:rsid w:val="00B305F5"/>
    <w:rsid w:val="00B33E22"/>
    <w:rsid w:val="00B37157"/>
    <w:rsid w:val="00B37DD3"/>
    <w:rsid w:val="00B42D62"/>
    <w:rsid w:val="00B4753E"/>
    <w:rsid w:val="00B51127"/>
    <w:rsid w:val="00B5375E"/>
    <w:rsid w:val="00B575F0"/>
    <w:rsid w:val="00B57891"/>
    <w:rsid w:val="00B61AD9"/>
    <w:rsid w:val="00B63C45"/>
    <w:rsid w:val="00B656F4"/>
    <w:rsid w:val="00B6663E"/>
    <w:rsid w:val="00B70CEF"/>
    <w:rsid w:val="00B71A00"/>
    <w:rsid w:val="00B7467F"/>
    <w:rsid w:val="00B76A59"/>
    <w:rsid w:val="00B80C7A"/>
    <w:rsid w:val="00B84863"/>
    <w:rsid w:val="00B9237C"/>
    <w:rsid w:val="00B92922"/>
    <w:rsid w:val="00B95B21"/>
    <w:rsid w:val="00B97939"/>
    <w:rsid w:val="00BA2305"/>
    <w:rsid w:val="00BA35EB"/>
    <w:rsid w:val="00BB47D7"/>
    <w:rsid w:val="00BB5657"/>
    <w:rsid w:val="00BC2796"/>
    <w:rsid w:val="00BC5BEC"/>
    <w:rsid w:val="00BD043C"/>
    <w:rsid w:val="00BD1143"/>
    <w:rsid w:val="00BD2E6F"/>
    <w:rsid w:val="00BD5835"/>
    <w:rsid w:val="00BD7074"/>
    <w:rsid w:val="00BE2971"/>
    <w:rsid w:val="00BE41EE"/>
    <w:rsid w:val="00BE45EA"/>
    <w:rsid w:val="00BF1B82"/>
    <w:rsid w:val="00BF5806"/>
    <w:rsid w:val="00BF71F2"/>
    <w:rsid w:val="00C0148A"/>
    <w:rsid w:val="00C11106"/>
    <w:rsid w:val="00C11C0E"/>
    <w:rsid w:val="00C146D6"/>
    <w:rsid w:val="00C22707"/>
    <w:rsid w:val="00C228E2"/>
    <w:rsid w:val="00C24B32"/>
    <w:rsid w:val="00C24F3D"/>
    <w:rsid w:val="00C3002D"/>
    <w:rsid w:val="00C32CB2"/>
    <w:rsid w:val="00C34652"/>
    <w:rsid w:val="00C34EEC"/>
    <w:rsid w:val="00C3653C"/>
    <w:rsid w:val="00C37C67"/>
    <w:rsid w:val="00C422E1"/>
    <w:rsid w:val="00C432AF"/>
    <w:rsid w:val="00C465CB"/>
    <w:rsid w:val="00C470EB"/>
    <w:rsid w:val="00C4725F"/>
    <w:rsid w:val="00C5063E"/>
    <w:rsid w:val="00C51740"/>
    <w:rsid w:val="00C51E97"/>
    <w:rsid w:val="00C52CFC"/>
    <w:rsid w:val="00C53F7E"/>
    <w:rsid w:val="00C5584A"/>
    <w:rsid w:val="00C55E12"/>
    <w:rsid w:val="00C6035A"/>
    <w:rsid w:val="00C6236B"/>
    <w:rsid w:val="00C629D5"/>
    <w:rsid w:val="00C65AAA"/>
    <w:rsid w:val="00C65E61"/>
    <w:rsid w:val="00C664DB"/>
    <w:rsid w:val="00C70F37"/>
    <w:rsid w:val="00C76AAE"/>
    <w:rsid w:val="00C802C4"/>
    <w:rsid w:val="00C8411D"/>
    <w:rsid w:val="00C9278D"/>
    <w:rsid w:val="00C936AA"/>
    <w:rsid w:val="00C94506"/>
    <w:rsid w:val="00C94D8C"/>
    <w:rsid w:val="00CA7A0D"/>
    <w:rsid w:val="00CB0425"/>
    <w:rsid w:val="00CB1A95"/>
    <w:rsid w:val="00CB7261"/>
    <w:rsid w:val="00CC3A71"/>
    <w:rsid w:val="00CC4106"/>
    <w:rsid w:val="00CC46B2"/>
    <w:rsid w:val="00CC6C48"/>
    <w:rsid w:val="00CD090E"/>
    <w:rsid w:val="00CD32D1"/>
    <w:rsid w:val="00CD4CB0"/>
    <w:rsid w:val="00CD50E1"/>
    <w:rsid w:val="00CD6076"/>
    <w:rsid w:val="00CD6551"/>
    <w:rsid w:val="00CD72FD"/>
    <w:rsid w:val="00CE74B3"/>
    <w:rsid w:val="00CF34CA"/>
    <w:rsid w:val="00CF4185"/>
    <w:rsid w:val="00CF4580"/>
    <w:rsid w:val="00CF75E0"/>
    <w:rsid w:val="00D0114A"/>
    <w:rsid w:val="00D033BC"/>
    <w:rsid w:val="00D1071F"/>
    <w:rsid w:val="00D2132D"/>
    <w:rsid w:val="00D221B5"/>
    <w:rsid w:val="00D244C7"/>
    <w:rsid w:val="00D24AC9"/>
    <w:rsid w:val="00D25162"/>
    <w:rsid w:val="00D30BB2"/>
    <w:rsid w:val="00D32D5C"/>
    <w:rsid w:val="00D33663"/>
    <w:rsid w:val="00D35D80"/>
    <w:rsid w:val="00D362DD"/>
    <w:rsid w:val="00D37406"/>
    <w:rsid w:val="00D40C55"/>
    <w:rsid w:val="00D412AB"/>
    <w:rsid w:val="00D41CE1"/>
    <w:rsid w:val="00D44DDF"/>
    <w:rsid w:val="00D47D4B"/>
    <w:rsid w:val="00D524B4"/>
    <w:rsid w:val="00D56068"/>
    <w:rsid w:val="00D61145"/>
    <w:rsid w:val="00D6230A"/>
    <w:rsid w:val="00D635C1"/>
    <w:rsid w:val="00D6443E"/>
    <w:rsid w:val="00D66A2C"/>
    <w:rsid w:val="00D6793F"/>
    <w:rsid w:val="00D704EB"/>
    <w:rsid w:val="00D70AD6"/>
    <w:rsid w:val="00D73A45"/>
    <w:rsid w:val="00D74450"/>
    <w:rsid w:val="00D7642E"/>
    <w:rsid w:val="00D80CEF"/>
    <w:rsid w:val="00D83FC9"/>
    <w:rsid w:val="00D90E40"/>
    <w:rsid w:val="00D97A42"/>
    <w:rsid w:val="00DA3EA7"/>
    <w:rsid w:val="00DB07CF"/>
    <w:rsid w:val="00DB1599"/>
    <w:rsid w:val="00DB2789"/>
    <w:rsid w:val="00DB2EDF"/>
    <w:rsid w:val="00DB311C"/>
    <w:rsid w:val="00DB3311"/>
    <w:rsid w:val="00DB3789"/>
    <w:rsid w:val="00DB41F9"/>
    <w:rsid w:val="00DC2943"/>
    <w:rsid w:val="00DC3605"/>
    <w:rsid w:val="00DC6146"/>
    <w:rsid w:val="00DC62F8"/>
    <w:rsid w:val="00DC7EB7"/>
    <w:rsid w:val="00DD096A"/>
    <w:rsid w:val="00DD25B4"/>
    <w:rsid w:val="00DD2A0D"/>
    <w:rsid w:val="00DD4B92"/>
    <w:rsid w:val="00DE18B0"/>
    <w:rsid w:val="00DE3ABC"/>
    <w:rsid w:val="00DE3D6C"/>
    <w:rsid w:val="00DE51F0"/>
    <w:rsid w:val="00DE7B0B"/>
    <w:rsid w:val="00DF1793"/>
    <w:rsid w:val="00DF608C"/>
    <w:rsid w:val="00E03BB0"/>
    <w:rsid w:val="00E04AD3"/>
    <w:rsid w:val="00E143CD"/>
    <w:rsid w:val="00E1486F"/>
    <w:rsid w:val="00E17E20"/>
    <w:rsid w:val="00E23684"/>
    <w:rsid w:val="00E27C2B"/>
    <w:rsid w:val="00E30C40"/>
    <w:rsid w:val="00E33148"/>
    <w:rsid w:val="00E37E88"/>
    <w:rsid w:val="00E4787C"/>
    <w:rsid w:val="00E52CD8"/>
    <w:rsid w:val="00E53728"/>
    <w:rsid w:val="00E54034"/>
    <w:rsid w:val="00E5407B"/>
    <w:rsid w:val="00E54250"/>
    <w:rsid w:val="00E603FB"/>
    <w:rsid w:val="00E614D0"/>
    <w:rsid w:val="00E63ACE"/>
    <w:rsid w:val="00E64985"/>
    <w:rsid w:val="00E72F6C"/>
    <w:rsid w:val="00E7552C"/>
    <w:rsid w:val="00E81938"/>
    <w:rsid w:val="00E85E5E"/>
    <w:rsid w:val="00E8697C"/>
    <w:rsid w:val="00E90322"/>
    <w:rsid w:val="00E905B5"/>
    <w:rsid w:val="00E93F50"/>
    <w:rsid w:val="00E97E4E"/>
    <w:rsid w:val="00EA2B29"/>
    <w:rsid w:val="00EA4238"/>
    <w:rsid w:val="00EB20BB"/>
    <w:rsid w:val="00EB4142"/>
    <w:rsid w:val="00EB4EC2"/>
    <w:rsid w:val="00EB5CD9"/>
    <w:rsid w:val="00EB6577"/>
    <w:rsid w:val="00EC48F6"/>
    <w:rsid w:val="00ED0612"/>
    <w:rsid w:val="00ED1D15"/>
    <w:rsid w:val="00ED204E"/>
    <w:rsid w:val="00ED6EEC"/>
    <w:rsid w:val="00EE0178"/>
    <w:rsid w:val="00EE4B25"/>
    <w:rsid w:val="00EE52A8"/>
    <w:rsid w:val="00EE619A"/>
    <w:rsid w:val="00EE75BD"/>
    <w:rsid w:val="00EF3B8B"/>
    <w:rsid w:val="00EF40A9"/>
    <w:rsid w:val="00EF57D9"/>
    <w:rsid w:val="00EF5C75"/>
    <w:rsid w:val="00EF661A"/>
    <w:rsid w:val="00F00C3E"/>
    <w:rsid w:val="00F029D9"/>
    <w:rsid w:val="00F02A46"/>
    <w:rsid w:val="00F053DF"/>
    <w:rsid w:val="00F10CE3"/>
    <w:rsid w:val="00F13ECF"/>
    <w:rsid w:val="00F15401"/>
    <w:rsid w:val="00F15DDD"/>
    <w:rsid w:val="00F173E2"/>
    <w:rsid w:val="00F22559"/>
    <w:rsid w:val="00F264AC"/>
    <w:rsid w:val="00F26948"/>
    <w:rsid w:val="00F27F4A"/>
    <w:rsid w:val="00F32FEA"/>
    <w:rsid w:val="00F34F5F"/>
    <w:rsid w:val="00F35D37"/>
    <w:rsid w:val="00F36588"/>
    <w:rsid w:val="00F42BA1"/>
    <w:rsid w:val="00F43F7F"/>
    <w:rsid w:val="00F51582"/>
    <w:rsid w:val="00F5550C"/>
    <w:rsid w:val="00F560C4"/>
    <w:rsid w:val="00F60375"/>
    <w:rsid w:val="00F616C3"/>
    <w:rsid w:val="00F70C24"/>
    <w:rsid w:val="00F74677"/>
    <w:rsid w:val="00F74D9A"/>
    <w:rsid w:val="00F754DE"/>
    <w:rsid w:val="00F76CDB"/>
    <w:rsid w:val="00F77591"/>
    <w:rsid w:val="00F77B7E"/>
    <w:rsid w:val="00F85221"/>
    <w:rsid w:val="00F85E1F"/>
    <w:rsid w:val="00F91E56"/>
    <w:rsid w:val="00F92139"/>
    <w:rsid w:val="00F92821"/>
    <w:rsid w:val="00F92E82"/>
    <w:rsid w:val="00F94150"/>
    <w:rsid w:val="00F952EC"/>
    <w:rsid w:val="00F965AB"/>
    <w:rsid w:val="00F96F31"/>
    <w:rsid w:val="00F97FAB"/>
    <w:rsid w:val="00FA0AC9"/>
    <w:rsid w:val="00FA3546"/>
    <w:rsid w:val="00FA7068"/>
    <w:rsid w:val="00FB3FF0"/>
    <w:rsid w:val="00FB5817"/>
    <w:rsid w:val="00FC22E0"/>
    <w:rsid w:val="00FD11DE"/>
    <w:rsid w:val="00FD2A1A"/>
    <w:rsid w:val="00FD2CF4"/>
    <w:rsid w:val="00FD42D4"/>
    <w:rsid w:val="00FD5743"/>
    <w:rsid w:val="00FD6662"/>
    <w:rsid w:val="00FD676C"/>
    <w:rsid w:val="00FD7F67"/>
    <w:rsid w:val="00FE0628"/>
    <w:rsid w:val="00FE07A0"/>
    <w:rsid w:val="00FE2FD2"/>
    <w:rsid w:val="00FE4102"/>
    <w:rsid w:val="00FE66C8"/>
    <w:rsid w:val="00FE6F75"/>
    <w:rsid w:val="00FF3679"/>
    <w:rsid w:val="00FF5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DA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locked="1" w:uiPriority="0"/>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72F6C"/>
    <w:rPr>
      <w:rFonts w:ascii="Times New Roman" w:eastAsia="Times New Roman" w:hAnsi="Times New Roman"/>
      <w:sz w:val="24"/>
      <w:szCs w:val="24"/>
    </w:rPr>
  </w:style>
  <w:style w:type="paragraph" w:styleId="1">
    <w:name w:val="heading 1"/>
    <w:basedOn w:val="a0"/>
    <w:next w:val="a0"/>
    <w:link w:val="10"/>
    <w:qFormat/>
    <w:locked/>
    <w:rsid w:val="00EE619A"/>
    <w:pPr>
      <w:keepNext/>
      <w:ind w:firstLine="360"/>
      <w:jc w:val="center"/>
      <w:outlineLvl w:val="0"/>
    </w:pPr>
    <w:rPr>
      <w:b/>
      <w:sz w:val="32"/>
      <w:szCs w:val="20"/>
    </w:rPr>
  </w:style>
  <w:style w:type="paragraph" w:styleId="2">
    <w:name w:val="heading 2"/>
    <w:basedOn w:val="a0"/>
    <w:next w:val="a0"/>
    <w:link w:val="20"/>
    <w:unhideWhenUsed/>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nhideWhenUsed/>
    <w:qFormat/>
    <w:locked/>
    <w:rsid w:val="006B4441"/>
    <w:pPr>
      <w:keepNext/>
      <w:keepLines/>
      <w:spacing w:before="200"/>
      <w:outlineLvl w:val="2"/>
    </w:pPr>
    <w:rPr>
      <w:rFonts w:ascii="Cambria" w:eastAsia="MS Gothic" w:hAnsi="Cambria"/>
      <w:b/>
      <w:bCs/>
      <w:color w:val="4F81BD"/>
    </w:rPr>
  </w:style>
  <w:style w:type="paragraph" w:styleId="4">
    <w:name w:val="heading 4"/>
    <w:basedOn w:val="a0"/>
    <w:next w:val="a0"/>
    <w:link w:val="40"/>
    <w:unhideWhenUsed/>
    <w:qFormat/>
    <w:locked/>
    <w:rsid w:val="00EE619A"/>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E72F6C"/>
    <w:pPr>
      <w:keepNext/>
      <w:jc w:val="center"/>
      <w:outlineLvl w:val="4"/>
    </w:pPr>
    <w:rPr>
      <w:b/>
      <w:bCs/>
    </w:rPr>
  </w:style>
  <w:style w:type="paragraph" w:styleId="6">
    <w:name w:val="heading 6"/>
    <w:basedOn w:val="a0"/>
    <w:next w:val="a0"/>
    <w:link w:val="60"/>
    <w:unhideWhenUsed/>
    <w:qFormat/>
    <w:locked/>
    <w:rsid w:val="006B4441"/>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E72F6C"/>
    <w:pPr>
      <w:spacing w:before="240" w:after="60"/>
      <w:outlineLvl w:val="6"/>
    </w:pPr>
  </w:style>
  <w:style w:type="paragraph" w:styleId="9">
    <w:name w:val="heading 9"/>
    <w:basedOn w:val="a0"/>
    <w:next w:val="a0"/>
    <w:link w:val="90"/>
    <w:uiPriority w:val="9"/>
    <w:semiHidden/>
    <w:unhideWhenUsed/>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uiPriority w:val="99"/>
    <w:locked/>
    <w:rsid w:val="00E72F6C"/>
    <w:rPr>
      <w:rFonts w:ascii="Times New Roman" w:hAnsi="Times New Roman" w:cs="Times New Roman"/>
      <w:b/>
      <w:bCs/>
      <w:sz w:val="24"/>
      <w:szCs w:val="24"/>
      <w:lang w:eastAsia="ru-RU"/>
    </w:rPr>
  </w:style>
  <w:style w:type="character" w:customStyle="1" w:styleId="70">
    <w:name w:val="Заголовок 7 Знак"/>
    <w:link w:val="7"/>
    <w:uiPriority w:val="99"/>
    <w:locked/>
    <w:rsid w:val="00E72F6C"/>
    <w:rPr>
      <w:rFonts w:ascii="Times New Roman" w:hAnsi="Times New Roman" w:cs="Times New Roman"/>
      <w:sz w:val="24"/>
      <w:szCs w:val="24"/>
      <w:lang w:eastAsia="ru-RU"/>
    </w:rPr>
  </w:style>
  <w:style w:type="table" w:styleId="a4">
    <w:name w:val="Table Grid"/>
    <w:basedOn w:val="a2"/>
    <w:uiPriority w:val="59"/>
    <w:rsid w:val="00E72F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72F6C"/>
    <w:pPr>
      <w:spacing w:after="120"/>
    </w:pPr>
    <w:rPr>
      <w:sz w:val="16"/>
      <w:szCs w:val="16"/>
    </w:rPr>
  </w:style>
  <w:style w:type="character" w:customStyle="1" w:styleId="32">
    <w:name w:val="Основной текст 3 Знак"/>
    <w:link w:val="31"/>
    <w:locked/>
    <w:rsid w:val="00E72F6C"/>
    <w:rPr>
      <w:rFonts w:ascii="Times New Roman" w:hAnsi="Times New Roman" w:cs="Times New Roman"/>
      <w:sz w:val="16"/>
      <w:szCs w:val="16"/>
      <w:lang w:eastAsia="ru-RU"/>
    </w:rPr>
  </w:style>
  <w:style w:type="paragraph" w:customStyle="1" w:styleId="western">
    <w:name w:val="western"/>
    <w:basedOn w:val="a0"/>
    <w:uiPriority w:val="99"/>
    <w:rsid w:val="00E72F6C"/>
    <w:pPr>
      <w:spacing w:before="100" w:beforeAutospacing="1" w:after="100" w:afterAutospacing="1"/>
    </w:pPr>
  </w:style>
  <w:style w:type="character" w:styleId="a5">
    <w:name w:val="Hyperlink"/>
    <w:uiPriority w:val="99"/>
    <w:rsid w:val="00E72F6C"/>
    <w:rPr>
      <w:color w:val="0000FF"/>
      <w:u w:val="single"/>
    </w:rPr>
  </w:style>
  <w:style w:type="paragraph" w:styleId="a6">
    <w:name w:val="Normal (Web)"/>
    <w:basedOn w:val="a0"/>
    <w:rsid w:val="00E72F6C"/>
    <w:pPr>
      <w:spacing w:before="100" w:beforeAutospacing="1" w:after="100" w:afterAutospacing="1"/>
    </w:pPr>
  </w:style>
  <w:style w:type="character" w:styleId="a7">
    <w:name w:val="Emphasis"/>
    <w:qFormat/>
    <w:rsid w:val="00E72F6C"/>
    <w:rPr>
      <w:i/>
      <w:iCs/>
    </w:rPr>
  </w:style>
  <w:style w:type="paragraph" w:styleId="a8">
    <w:name w:val="List Paragraph"/>
    <w:basedOn w:val="a0"/>
    <w:uiPriority w:val="34"/>
    <w:qFormat/>
    <w:rsid w:val="00260A35"/>
    <w:pPr>
      <w:ind w:left="720"/>
    </w:pPr>
  </w:style>
  <w:style w:type="paragraph" w:styleId="a9">
    <w:name w:val="Body Text"/>
    <w:basedOn w:val="a0"/>
    <w:link w:val="aa"/>
    <w:rsid w:val="00C8411D"/>
    <w:pPr>
      <w:spacing w:after="120"/>
    </w:pPr>
  </w:style>
  <w:style w:type="character" w:customStyle="1" w:styleId="aa">
    <w:name w:val="Основной текст Знак"/>
    <w:link w:val="a9"/>
    <w:locked/>
    <w:rsid w:val="001E06BE"/>
    <w:rPr>
      <w:rFonts w:ascii="Times New Roman" w:hAnsi="Times New Roman" w:cs="Times New Roman"/>
      <w:sz w:val="24"/>
      <w:szCs w:val="24"/>
    </w:rPr>
  </w:style>
  <w:style w:type="character" w:customStyle="1" w:styleId="21">
    <w:name w:val="Основной текст (2)_"/>
    <w:link w:val="210"/>
    <w:uiPriority w:val="99"/>
    <w:locked/>
    <w:rsid w:val="00C8411D"/>
    <w:rPr>
      <w:b/>
      <w:bCs/>
      <w:sz w:val="27"/>
      <w:szCs w:val="27"/>
      <w:shd w:val="clear" w:color="auto" w:fill="FFFFFF"/>
    </w:rPr>
  </w:style>
  <w:style w:type="paragraph" w:customStyle="1" w:styleId="210">
    <w:name w:val="Основной текст (2)1"/>
    <w:basedOn w:val="a0"/>
    <w:link w:val="21"/>
    <w:uiPriority w:val="99"/>
    <w:rsid w:val="00C8411D"/>
    <w:pPr>
      <w:shd w:val="clear" w:color="auto" w:fill="FFFFFF"/>
      <w:spacing w:line="322" w:lineRule="exact"/>
    </w:pPr>
    <w:rPr>
      <w:rFonts w:eastAsia="Calibri"/>
      <w:b/>
      <w:bCs/>
      <w:noProof/>
      <w:sz w:val="27"/>
      <w:szCs w:val="27"/>
      <w:shd w:val="clear" w:color="auto" w:fill="FFFFFF"/>
    </w:rPr>
  </w:style>
  <w:style w:type="character" w:customStyle="1" w:styleId="61">
    <w:name w:val="Основной текст (6)_"/>
    <w:link w:val="610"/>
    <w:uiPriority w:val="99"/>
    <w:locked/>
    <w:rsid w:val="00C8411D"/>
    <w:rPr>
      <w:sz w:val="23"/>
      <w:szCs w:val="23"/>
      <w:shd w:val="clear" w:color="auto" w:fill="FFFFFF"/>
    </w:rPr>
  </w:style>
  <w:style w:type="paragraph" w:customStyle="1" w:styleId="610">
    <w:name w:val="Основной текст (6)1"/>
    <w:basedOn w:val="a0"/>
    <w:link w:val="61"/>
    <w:uiPriority w:val="99"/>
    <w:rsid w:val="00C8411D"/>
    <w:pPr>
      <w:shd w:val="clear" w:color="auto" w:fill="FFFFFF"/>
      <w:spacing w:line="274" w:lineRule="exact"/>
      <w:jc w:val="both"/>
    </w:pPr>
    <w:rPr>
      <w:rFonts w:eastAsia="Calibri"/>
      <w:noProof/>
      <w:sz w:val="23"/>
      <w:szCs w:val="23"/>
      <w:shd w:val="clear" w:color="auto" w:fill="FFFFFF"/>
    </w:rPr>
  </w:style>
  <w:style w:type="character" w:customStyle="1" w:styleId="41">
    <w:name w:val="Основной текст (4)_"/>
    <w:link w:val="42"/>
    <w:uiPriority w:val="99"/>
    <w:locked/>
    <w:rsid w:val="00090E4E"/>
    <w:rPr>
      <w:sz w:val="26"/>
      <w:szCs w:val="26"/>
      <w:shd w:val="clear" w:color="auto" w:fill="FFFFFF"/>
    </w:rPr>
  </w:style>
  <w:style w:type="paragraph" w:customStyle="1" w:styleId="42">
    <w:name w:val="Основной текст (4)"/>
    <w:basedOn w:val="a0"/>
    <w:link w:val="41"/>
    <w:uiPriority w:val="99"/>
    <w:rsid w:val="00090E4E"/>
    <w:pPr>
      <w:shd w:val="clear" w:color="auto" w:fill="FFFFFF"/>
      <w:spacing w:before="120" w:after="420" w:line="240" w:lineRule="atLeast"/>
    </w:pPr>
    <w:rPr>
      <w:rFonts w:eastAsia="Calibri"/>
      <w:noProof/>
      <w:sz w:val="26"/>
      <w:szCs w:val="26"/>
      <w:shd w:val="clear" w:color="auto" w:fill="FFFFFF"/>
    </w:rPr>
  </w:style>
  <w:style w:type="paragraph" w:styleId="ab">
    <w:name w:val="Balloon Text"/>
    <w:basedOn w:val="a0"/>
    <w:link w:val="ac"/>
    <w:uiPriority w:val="99"/>
    <w:semiHidden/>
    <w:rsid w:val="006B177D"/>
    <w:rPr>
      <w:rFonts w:ascii="Tahoma" w:hAnsi="Tahoma" w:cs="Tahoma"/>
      <w:sz w:val="16"/>
      <w:szCs w:val="16"/>
    </w:rPr>
  </w:style>
  <w:style w:type="character" w:customStyle="1" w:styleId="ac">
    <w:name w:val="Текст выноски Знак"/>
    <w:link w:val="ab"/>
    <w:uiPriority w:val="99"/>
    <w:semiHidden/>
    <w:rsid w:val="00810ED5"/>
    <w:rPr>
      <w:rFonts w:ascii="Times New Roman" w:eastAsia="Times New Roman" w:hAnsi="Times New Roman"/>
      <w:sz w:val="0"/>
      <w:szCs w:val="0"/>
    </w:rPr>
  </w:style>
  <w:style w:type="character" w:customStyle="1" w:styleId="20">
    <w:name w:val="Заголовок 2 Знак"/>
    <w:link w:val="2"/>
    <w:rsid w:val="001B4182"/>
    <w:rPr>
      <w:rFonts w:ascii="Cambria" w:eastAsia="MS Gothic" w:hAnsi="Cambria" w:cs="Times New Roman"/>
      <w:b/>
      <w:bCs/>
      <w:color w:val="4F81BD"/>
      <w:sz w:val="26"/>
      <w:szCs w:val="26"/>
    </w:rPr>
  </w:style>
  <w:style w:type="character" w:customStyle="1" w:styleId="30">
    <w:name w:val="Заголовок 3 Знак"/>
    <w:link w:val="3"/>
    <w:rsid w:val="006B4441"/>
    <w:rPr>
      <w:rFonts w:ascii="Cambria" w:eastAsia="MS Gothic" w:hAnsi="Cambria" w:cs="Times New Roman"/>
      <w:b/>
      <w:bCs/>
      <w:color w:val="4F81BD"/>
      <w:sz w:val="24"/>
      <w:szCs w:val="24"/>
    </w:rPr>
  </w:style>
  <w:style w:type="character" w:customStyle="1" w:styleId="60">
    <w:name w:val="Заголовок 6 Знак"/>
    <w:link w:val="6"/>
    <w:rsid w:val="006B4441"/>
    <w:rPr>
      <w:rFonts w:ascii="Cambria" w:eastAsia="MS Gothic" w:hAnsi="Cambria" w:cs="Times New Roman"/>
      <w:i/>
      <w:iCs/>
      <w:color w:val="243F60"/>
      <w:sz w:val="24"/>
      <w:szCs w:val="24"/>
    </w:rPr>
  </w:style>
  <w:style w:type="paragraph" w:customStyle="1" w:styleId="11">
    <w:name w:val="Обычный1"/>
    <w:rsid w:val="006B4441"/>
    <w:rPr>
      <w:rFonts w:ascii="Times New Roman" w:eastAsia="Times New Roman" w:hAnsi="Times New Roman"/>
    </w:rPr>
  </w:style>
  <w:style w:type="character" w:customStyle="1" w:styleId="40">
    <w:name w:val="Заголовок 4 Знак"/>
    <w:link w:val="4"/>
    <w:rsid w:val="00EE619A"/>
    <w:rPr>
      <w:rFonts w:ascii="Cambria" w:eastAsia="MS Gothic" w:hAnsi="Cambria" w:cs="Times New Roman"/>
      <w:b/>
      <w:bCs/>
      <w:i/>
      <w:iCs/>
      <w:color w:val="4F81BD"/>
      <w:sz w:val="24"/>
      <w:szCs w:val="24"/>
    </w:rPr>
  </w:style>
  <w:style w:type="paragraph" w:styleId="22">
    <w:name w:val="Body Text 2"/>
    <w:basedOn w:val="a0"/>
    <w:link w:val="23"/>
    <w:unhideWhenUsed/>
    <w:rsid w:val="00EE619A"/>
    <w:pPr>
      <w:spacing w:after="120" w:line="480" w:lineRule="auto"/>
    </w:pPr>
  </w:style>
  <w:style w:type="character" w:customStyle="1" w:styleId="23">
    <w:name w:val="Основной текст 2 Знак"/>
    <w:link w:val="22"/>
    <w:rsid w:val="00EE619A"/>
    <w:rPr>
      <w:rFonts w:ascii="Times New Roman" w:eastAsia="Times New Roman" w:hAnsi="Times New Roman"/>
      <w:sz w:val="24"/>
      <w:szCs w:val="24"/>
    </w:rPr>
  </w:style>
  <w:style w:type="character" w:customStyle="1" w:styleId="10">
    <w:name w:val="Заголовок 1 Знак"/>
    <w:link w:val="1"/>
    <w:rsid w:val="00EE619A"/>
    <w:rPr>
      <w:rFonts w:ascii="Times New Roman" w:eastAsia="Times New Roman" w:hAnsi="Times New Roman"/>
      <w:b/>
      <w:sz w:val="32"/>
      <w:szCs w:val="20"/>
    </w:rPr>
  </w:style>
  <w:style w:type="character" w:customStyle="1" w:styleId="90">
    <w:name w:val="Заголовок 9 Знак"/>
    <w:link w:val="9"/>
    <w:uiPriority w:val="9"/>
    <w:semiHidden/>
    <w:rsid w:val="00EE619A"/>
    <w:rPr>
      <w:rFonts w:ascii="Cambria" w:eastAsia="MS Gothic" w:hAnsi="Cambria" w:cs="Times New Roman"/>
      <w:i/>
      <w:iCs/>
      <w:color w:val="404040"/>
      <w:sz w:val="20"/>
      <w:szCs w:val="20"/>
    </w:rPr>
  </w:style>
  <w:style w:type="paragraph" w:styleId="ad">
    <w:name w:val="Block Text"/>
    <w:basedOn w:val="a0"/>
    <w:semiHidden/>
    <w:rsid w:val="00EE619A"/>
    <w:pPr>
      <w:widowControl w:val="0"/>
      <w:ind w:left="-426" w:right="4"/>
      <w:jc w:val="both"/>
    </w:pPr>
    <w:rPr>
      <w:sz w:val="28"/>
      <w:szCs w:val="28"/>
    </w:rPr>
  </w:style>
  <w:style w:type="paragraph" w:styleId="24">
    <w:name w:val="Body Text Indent 2"/>
    <w:basedOn w:val="a0"/>
    <w:link w:val="25"/>
    <w:semiHidden/>
    <w:rsid w:val="00EE619A"/>
    <w:pPr>
      <w:spacing w:line="360" w:lineRule="auto"/>
      <w:ind w:right="-6" w:firstLine="720"/>
      <w:jc w:val="both"/>
    </w:pPr>
    <w:rPr>
      <w:sz w:val="28"/>
    </w:rPr>
  </w:style>
  <w:style w:type="character" w:customStyle="1" w:styleId="25">
    <w:name w:val="Основной текст с отступом 2 Знак"/>
    <w:link w:val="24"/>
    <w:semiHidden/>
    <w:rsid w:val="00EE619A"/>
    <w:rPr>
      <w:rFonts w:ascii="Times New Roman" w:eastAsia="Times New Roman" w:hAnsi="Times New Roman"/>
      <w:sz w:val="28"/>
      <w:szCs w:val="24"/>
    </w:rPr>
  </w:style>
  <w:style w:type="paragraph" w:styleId="ae">
    <w:name w:val="header"/>
    <w:basedOn w:val="a0"/>
    <w:link w:val="af"/>
    <w:uiPriority w:val="99"/>
    <w:rsid w:val="00EE619A"/>
    <w:pPr>
      <w:tabs>
        <w:tab w:val="center" w:pos="4677"/>
        <w:tab w:val="right" w:pos="9355"/>
      </w:tabs>
      <w:jc w:val="both"/>
    </w:pPr>
    <w:rPr>
      <w:sz w:val="28"/>
    </w:rPr>
  </w:style>
  <w:style w:type="character" w:customStyle="1" w:styleId="af">
    <w:name w:val="Верхний колонтитул Знак"/>
    <w:link w:val="ae"/>
    <w:uiPriority w:val="99"/>
    <w:rsid w:val="00EE619A"/>
    <w:rPr>
      <w:rFonts w:ascii="Times New Roman" w:eastAsia="Times New Roman" w:hAnsi="Times New Roman"/>
      <w:sz w:val="28"/>
      <w:szCs w:val="24"/>
    </w:rPr>
  </w:style>
  <w:style w:type="character" w:styleId="af0">
    <w:name w:val="page number"/>
    <w:basedOn w:val="a1"/>
    <w:semiHidden/>
    <w:rsid w:val="00EE619A"/>
  </w:style>
  <w:style w:type="paragraph" w:styleId="af1">
    <w:name w:val="Document Map"/>
    <w:basedOn w:val="a0"/>
    <w:link w:val="af2"/>
    <w:semiHidden/>
    <w:rsid w:val="00EE619A"/>
    <w:pPr>
      <w:shd w:val="clear" w:color="auto" w:fill="000080"/>
    </w:pPr>
    <w:rPr>
      <w:rFonts w:ascii="Tahoma" w:hAnsi="Tahoma" w:cs="Tahoma"/>
      <w:sz w:val="20"/>
      <w:szCs w:val="20"/>
    </w:rPr>
  </w:style>
  <w:style w:type="character" w:customStyle="1" w:styleId="af2">
    <w:name w:val="Схема документа Знак"/>
    <w:link w:val="af1"/>
    <w:semiHidden/>
    <w:rsid w:val="00EE619A"/>
    <w:rPr>
      <w:rFonts w:ascii="Tahoma" w:eastAsia="Times New Roman" w:hAnsi="Tahoma" w:cs="Tahoma"/>
      <w:sz w:val="20"/>
      <w:szCs w:val="20"/>
      <w:shd w:val="clear" w:color="auto" w:fill="000080"/>
    </w:rPr>
  </w:style>
  <w:style w:type="paragraph" w:customStyle="1" w:styleId="af3">
    <w:name w:val="Знак Знак Знак Знак Знак Знак Знак Знак Знак Знак Знак Знак Знак Знак Знак Знак"/>
    <w:basedOn w:val="a0"/>
    <w:rsid w:val="0044282F"/>
    <w:rPr>
      <w:rFonts w:ascii="Verdana" w:hAnsi="Verdana" w:cs="Verdana"/>
      <w:sz w:val="20"/>
      <w:szCs w:val="20"/>
      <w:lang w:val="en-US" w:eastAsia="en-US"/>
    </w:rPr>
  </w:style>
  <w:style w:type="paragraph" w:styleId="af4">
    <w:name w:val="Body Text Indent"/>
    <w:basedOn w:val="a0"/>
    <w:link w:val="af5"/>
    <w:uiPriority w:val="99"/>
    <w:semiHidden/>
    <w:unhideWhenUsed/>
    <w:rsid w:val="008D5344"/>
    <w:pPr>
      <w:spacing w:after="120"/>
      <w:ind w:left="283"/>
    </w:pPr>
  </w:style>
  <w:style w:type="character" w:customStyle="1" w:styleId="af5">
    <w:name w:val="Основной текст с отступом Знак"/>
    <w:link w:val="af4"/>
    <w:uiPriority w:val="99"/>
    <w:semiHidden/>
    <w:rsid w:val="008D5344"/>
    <w:rPr>
      <w:rFonts w:ascii="Times New Roman" w:eastAsia="Times New Roman" w:hAnsi="Times New Roman"/>
      <w:sz w:val="24"/>
      <w:szCs w:val="24"/>
    </w:rPr>
  </w:style>
  <w:style w:type="paragraph" w:styleId="af6">
    <w:name w:val="Title"/>
    <w:basedOn w:val="a0"/>
    <w:link w:val="af7"/>
    <w:uiPriority w:val="99"/>
    <w:qFormat/>
    <w:locked/>
    <w:rsid w:val="00984727"/>
    <w:pPr>
      <w:jc w:val="center"/>
    </w:pPr>
    <w:rPr>
      <w:b/>
      <w:sz w:val="28"/>
      <w:szCs w:val="20"/>
    </w:rPr>
  </w:style>
  <w:style w:type="character" w:customStyle="1" w:styleId="af7">
    <w:name w:val="Заголовок Знак"/>
    <w:link w:val="af6"/>
    <w:uiPriority w:val="99"/>
    <w:rsid w:val="00984727"/>
    <w:rPr>
      <w:rFonts w:ascii="Times New Roman" w:eastAsia="Times New Roman" w:hAnsi="Times New Roman"/>
      <w:b/>
      <w:sz w:val="28"/>
      <w:szCs w:val="20"/>
    </w:rPr>
  </w:style>
  <w:style w:type="paragraph" w:customStyle="1" w:styleId="FR2">
    <w:name w:val="FR2"/>
    <w:rsid w:val="008C33F0"/>
    <w:pPr>
      <w:widowControl w:val="0"/>
      <w:spacing w:line="300" w:lineRule="auto"/>
      <w:ind w:firstLine="720"/>
      <w:jc w:val="both"/>
    </w:pPr>
    <w:rPr>
      <w:rFonts w:ascii="Times New Roman" w:eastAsia="Times New Roman" w:hAnsi="Times New Roman"/>
      <w:sz w:val="28"/>
    </w:rPr>
  </w:style>
  <w:style w:type="paragraph" w:customStyle="1" w:styleId="a">
    <w:name w:val="список с точками"/>
    <w:basedOn w:val="a0"/>
    <w:rsid w:val="00AC5867"/>
    <w:pPr>
      <w:numPr>
        <w:numId w:val="1"/>
      </w:numPr>
      <w:spacing w:line="312" w:lineRule="auto"/>
      <w:jc w:val="both"/>
    </w:pPr>
  </w:style>
  <w:style w:type="paragraph" w:customStyle="1" w:styleId="26">
    <w:name w:val="Знак2 Знак Знак Знак Знак Знак Знак"/>
    <w:basedOn w:val="a0"/>
    <w:rsid w:val="00AC5867"/>
    <w:pPr>
      <w:tabs>
        <w:tab w:val="num" w:pos="643"/>
      </w:tabs>
      <w:spacing w:after="160" w:line="240" w:lineRule="exact"/>
    </w:pPr>
    <w:rPr>
      <w:rFonts w:ascii="Verdana" w:hAnsi="Verdana" w:cs="Verdana"/>
      <w:sz w:val="20"/>
      <w:szCs w:val="20"/>
      <w:lang w:val="en-US" w:eastAsia="en-US"/>
    </w:rPr>
  </w:style>
  <w:style w:type="paragraph" w:styleId="af8">
    <w:name w:val="footer"/>
    <w:basedOn w:val="a0"/>
    <w:link w:val="af9"/>
    <w:uiPriority w:val="99"/>
    <w:unhideWhenUsed/>
    <w:rsid w:val="00480B98"/>
    <w:pPr>
      <w:tabs>
        <w:tab w:val="center" w:pos="4677"/>
        <w:tab w:val="right" w:pos="9355"/>
      </w:tabs>
    </w:pPr>
  </w:style>
  <w:style w:type="character" w:customStyle="1" w:styleId="af9">
    <w:name w:val="Нижний колонтитул Знак"/>
    <w:link w:val="af8"/>
    <w:uiPriority w:val="99"/>
    <w:rsid w:val="00480B98"/>
    <w:rPr>
      <w:rFonts w:ascii="Times New Roman" w:eastAsia="Times New Roman" w:hAnsi="Times New Roman"/>
      <w:sz w:val="24"/>
      <w:szCs w:val="24"/>
    </w:rPr>
  </w:style>
  <w:style w:type="paragraph" w:styleId="afa">
    <w:name w:val="footnote text"/>
    <w:basedOn w:val="a0"/>
    <w:link w:val="afb"/>
    <w:uiPriority w:val="99"/>
    <w:unhideWhenUsed/>
    <w:rsid w:val="000D38F7"/>
    <w:rPr>
      <w:sz w:val="20"/>
      <w:szCs w:val="20"/>
    </w:rPr>
  </w:style>
  <w:style w:type="character" w:customStyle="1" w:styleId="afb">
    <w:name w:val="Текст сноски Знак"/>
    <w:link w:val="afa"/>
    <w:uiPriority w:val="99"/>
    <w:rsid w:val="000D38F7"/>
    <w:rPr>
      <w:rFonts w:ascii="Times New Roman" w:eastAsia="Times New Roman" w:hAnsi="Times New Roman"/>
      <w:sz w:val="20"/>
      <w:szCs w:val="20"/>
    </w:rPr>
  </w:style>
  <w:style w:type="character" w:styleId="afc">
    <w:name w:val="footnote reference"/>
    <w:aliases w:val="Текст Знак1"/>
    <w:link w:val="afd"/>
    <w:uiPriority w:val="99"/>
    <w:unhideWhenUsed/>
    <w:rsid w:val="000D38F7"/>
    <w:rPr>
      <w:vertAlign w:val="superscript"/>
    </w:rPr>
  </w:style>
  <w:style w:type="paragraph" w:customStyle="1" w:styleId="Default">
    <w:name w:val="Default"/>
    <w:rsid w:val="00AA09BE"/>
    <w:pPr>
      <w:autoSpaceDE w:val="0"/>
      <w:autoSpaceDN w:val="0"/>
      <w:adjustRightInd w:val="0"/>
    </w:pPr>
    <w:rPr>
      <w:rFonts w:ascii="Times New Roman" w:eastAsia="Times New Roman" w:hAnsi="Times New Roman"/>
      <w:color w:val="000000"/>
      <w:sz w:val="24"/>
      <w:szCs w:val="24"/>
    </w:rPr>
  </w:style>
  <w:style w:type="paragraph" w:customStyle="1" w:styleId="12">
    <w:name w:val="Абзац списка1"/>
    <w:basedOn w:val="a0"/>
    <w:qFormat/>
    <w:rsid w:val="00AA09BE"/>
    <w:pPr>
      <w:ind w:left="720"/>
    </w:pPr>
  </w:style>
  <w:style w:type="paragraph" w:customStyle="1" w:styleId="u">
    <w:name w:val="u"/>
    <w:basedOn w:val="a0"/>
    <w:uiPriority w:val="99"/>
    <w:rsid w:val="005A4D3F"/>
    <w:pPr>
      <w:ind w:firstLine="390"/>
      <w:jc w:val="both"/>
    </w:pPr>
  </w:style>
  <w:style w:type="paragraph" w:customStyle="1" w:styleId="s15">
    <w:name w:val="s_15"/>
    <w:basedOn w:val="a0"/>
    <w:rsid w:val="005A4D3F"/>
    <w:pPr>
      <w:spacing w:before="100" w:beforeAutospacing="1" w:after="100" w:afterAutospacing="1"/>
    </w:pPr>
  </w:style>
  <w:style w:type="character" w:customStyle="1" w:styleId="s1">
    <w:name w:val="s1"/>
    <w:basedOn w:val="a1"/>
    <w:rsid w:val="004678CE"/>
  </w:style>
  <w:style w:type="paragraph" w:customStyle="1" w:styleId="p9">
    <w:name w:val="p9"/>
    <w:basedOn w:val="a0"/>
    <w:rsid w:val="004678CE"/>
    <w:pPr>
      <w:spacing w:before="100" w:beforeAutospacing="1" w:after="100" w:afterAutospacing="1"/>
    </w:pPr>
  </w:style>
  <w:style w:type="paragraph" w:customStyle="1" w:styleId="p17">
    <w:name w:val="p17"/>
    <w:basedOn w:val="a0"/>
    <w:rsid w:val="004678CE"/>
    <w:pPr>
      <w:spacing w:before="100" w:beforeAutospacing="1" w:after="100" w:afterAutospacing="1"/>
    </w:pPr>
  </w:style>
  <w:style w:type="paragraph" w:customStyle="1" w:styleId="p18">
    <w:name w:val="p18"/>
    <w:basedOn w:val="a0"/>
    <w:rsid w:val="004678CE"/>
    <w:pPr>
      <w:spacing w:before="100" w:beforeAutospacing="1" w:after="100" w:afterAutospacing="1"/>
    </w:pPr>
  </w:style>
  <w:style w:type="character" w:customStyle="1" w:styleId="13">
    <w:name w:val="Заголовок №1_"/>
    <w:link w:val="14"/>
    <w:locked/>
    <w:rsid w:val="00FA7068"/>
    <w:rPr>
      <w:sz w:val="27"/>
      <w:szCs w:val="27"/>
      <w:shd w:val="clear" w:color="auto" w:fill="FFFFFF"/>
    </w:rPr>
  </w:style>
  <w:style w:type="paragraph" w:customStyle="1" w:styleId="14">
    <w:name w:val="Заголовок №1"/>
    <w:basedOn w:val="a0"/>
    <w:link w:val="13"/>
    <w:rsid w:val="00FA7068"/>
    <w:pPr>
      <w:shd w:val="clear" w:color="auto" w:fill="FFFFFF"/>
      <w:spacing w:before="720" w:line="0" w:lineRule="atLeast"/>
      <w:outlineLvl w:val="0"/>
    </w:pPr>
    <w:rPr>
      <w:rFonts w:ascii="Calibri" w:eastAsia="Calibri" w:hAnsi="Calibri"/>
      <w:sz w:val="27"/>
      <w:szCs w:val="27"/>
    </w:rPr>
  </w:style>
  <w:style w:type="table" w:customStyle="1" w:styleId="TableGrid">
    <w:name w:val="TableGrid"/>
    <w:rsid w:val="00DC6146"/>
    <w:rPr>
      <w:rFonts w:eastAsia="MS Mincho"/>
      <w:sz w:val="22"/>
      <w:szCs w:val="22"/>
    </w:rPr>
    <w:tblPr>
      <w:tblCellMar>
        <w:top w:w="0" w:type="dxa"/>
        <w:left w:w="0" w:type="dxa"/>
        <w:bottom w:w="0" w:type="dxa"/>
        <w:right w:w="0" w:type="dxa"/>
      </w:tblCellMar>
    </w:tblPr>
  </w:style>
  <w:style w:type="character" w:styleId="afe">
    <w:name w:val="FollowedHyperlink"/>
    <w:uiPriority w:val="99"/>
    <w:semiHidden/>
    <w:unhideWhenUsed/>
    <w:rsid w:val="007C2C03"/>
    <w:rPr>
      <w:color w:val="800080"/>
      <w:u w:val="single"/>
    </w:rPr>
  </w:style>
  <w:style w:type="character" w:customStyle="1" w:styleId="15">
    <w:name w:val="Неразрешенное упоминание1"/>
    <w:uiPriority w:val="99"/>
    <w:semiHidden/>
    <w:unhideWhenUsed/>
    <w:rsid w:val="007C2C03"/>
    <w:rPr>
      <w:color w:val="605E5C"/>
      <w:shd w:val="clear" w:color="auto" w:fill="E1DFDD"/>
    </w:rPr>
  </w:style>
  <w:style w:type="character" w:styleId="aff">
    <w:name w:val="Strong"/>
    <w:uiPriority w:val="22"/>
    <w:qFormat/>
    <w:locked/>
    <w:rsid w:val="009C6950"/>
    <w:rPr>
      <w:rFonts w:ascii="Times New Roman" w:hAnsi="Times New Roman" w:cs="Times New Roman" w:hint="default"/>
      <w:b/>
      <w:bCs/>
    </w:rPr>
  </w:style>
  <w:style w:type="character" w:styleId="aff0">
    <w:name w:val="annotation reference"/>
    <w:uiPriority w:val="99"/>
    <w:semiHidden/>
    <w:unhideWhenUsed/>
    <w:rsid w:val="003761E5"/>
    <w:rPr>
      <w:sz w:val="16"/>
      <w:szCs w:val="16"/>
    </w:rPr>
  </w:style>
  <w:style w:type="paragraph" w:styleId="aff1">
    <w:name w:val="annotation text"/>
    <w:basedOn w:val="a0"/>
    <w:link w:val="aff2"/>
    <w:uiPriority w:val="99"/>
    <w:semiHidden/>
    <w:unhideWhenUsed/>
    <w:rsid w:val="003761E5"/>
    <w:rPr>
      <w:sz w:val="20"/>
      <w:szCs w:val="20"/>
    </w:rPr>
  </w:style>
  <w:style w:type="character" w:customStyle="1" w:styleId="aff2">
    <w:name w:val="Текст примечания Знак"/>
    <w:link w:val="aff1"/>
    <w:uiPriority w:val="99"/>
    <w:semiHidden/>
    <w:rsid w:val="003761E5"/>
    <w:rPr>
      <w:rFonts w:ascii="Times New Roman" w:eastAsia="Times New Roman" w:hAnsi="Times New Roman"/>
      <w:sz w:val="20"/>
      <w:szCs w:val="20"/>
    </w:rPr>
  </w:style>
  <w:style w:type="paragraph" w:styleId="aff3">
    <w:name w:val="annotation subject"/>
    <w:basedOn w:val="aff1"/>
    <w:next w:val="aff1"/>
    <w:link w:val="aff4"/>
    <w:uiPriority w:val="99"/>
    <w:semiHidden/>
    <w:unhideWhenUsed/>
    <w:rsid w:val="003761E5"/>
    <w:rPr>
      <w:b/>
      <w:bCs/>
    </w:rPr>
  </w:style>
  <w:style w:type="character" w:customStyle="1" w:styleId="aff4">
    <w:name w:val="Тема примечания Знак"/>
    <w:link w:val="aff3"/>
    <w:uiPriority w:val="99"/>
    <w:semiHidden/>
    <w:rsid w:val="003761E5"/>
    <w:rPr>
      <w:rFonts w:ascii="Times New Roman" w:eastAsia="Times New Roman" w:hAnsi="Times New Roman"/>
      <w:b/>
      <w:bCs/>
      <w:sz w:val="20"/>
      <w:szCs w:val="20"/>
    </w:rPr>
  </w:style>
  <w:style w:type="paragraph" w:styleId="afd">
    <w:name w:val="Plain Text"/>
    <w:basedOn w:val="a0"/>
    <w:link w:val="afc"/>
    <w:uiPriority w:val="99"/>
    <w:rsid w:val="00032002"/>
    <w:pPr>
      <w:spacing w:line="360" w:lineRule="auto"/>
      <w:ind w:firstLine="709"/>
      <w:jc w:val="both"/>
    </w:pPr>
    <w:rPr>
      <w:rFonts w:ascii="Calibri" w:eastAsia="Calibri" w:hAnsi="Calibri"/>
      <w:sz w:val="20"/>
      <w:szCs w:val="20"/>
      <w:vertAlign w:val="superscript"/>
    </w:rPr>
  </w:style>
  <w:style w:type="character" w:customStyle="1" w:styleId="aff5">
    <w:name w:val="Текст Знак"/>
    <w:basedOn w:val="a1"/>
    <w:uiPriority w:val="99"/>
    <w:semiHidden/>
    <w:rsid w:val="00032002"/>
    <w:rPr>
      <w:rFonts w:ascii="Consolas" w:eastAsia="Times New Roman" w:hAnsi="Consolas" w:cs="Consolas"/>
      <w:sz w:val="21"/>
      <w:szCs w:val="21"/>
    </w:rPr>
  </w:style>
  <w:style w:type="paragraph" w:styleId="aff6">
    <w:name w:val="endnote text"/>
    <w:basedOn w:val="a0"/>
    <w:link w:val="aff7"/>
    <w:uiPriority w:val="99"/>
    <w:semiHidden/>
    <w:unhideWhenUsed/>
    <w:rsid w:val="00F70C24"/>
    <w:rPr>
      <w:sz w:val="20"/>
      <w:szCs w:val="20"/>
    </w:rPr>
  </w:style>
  <w:style w:type="character" w:customStyle="1" w:styleId="aff7">
    <w:name w:val="Текст концевой сноски Знак"/>
    <w:basedOn w:val="a1"/>
    <w:link w:val="aff6"/>
    <w:uiPriority w:val="99"/>
    <w:semiHidden/>
    <w:rsid w:val="00F70C24"/>
    <w:rPr>
      <w:rFonts w:ascii="Times New Roman" w:eastAsia="Times New Roman" w:hAnsi="Times New Roman"/>
    </w:rPr>
  </w:style>
  <w:style w:type="character" w:styleId="aff8">
    <w:name w:val="endnote reference"/>
    <w:basedOn w:val="a1"/>
    <w:uiPriority w:val="99"/>
    <w:semiHidden/>
    <w:unhideWhenUsed/>
    <w:rsid w:val="00F70C24"/>
    <w:rPr>
      <w:vertAlign w:val="superscript"/>
    </w:rPr>
  </w:style>
  <w:style w:type="character" w:customStyle="1" w:styleId="apple-converted-space">
    <w:name w:val="apple-converted-space"/>
    <w:basedOn w:val="a1"/>
    <w:rsid w:val="008A55B2"/>
  </w:style>
  <w:style w:type="table" w:customStyle="1" w:styleId="51">
    <w:name w:val="Сетка таблицы51"/>
    <w:basedOn w:val="a2"/>
    <w:next w:val="a4"/>
    <w:uiPriority w:val="59"/>
    <w:rsid w:val="001424E9"/>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2"/>
    <w:next w:val="a4"/>
    <w:uiPriority w:val="59"/>
    <w:rsid w:val="001424E9"/>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4"/>
    <w:uiPriority w:val="59"/>
    <w:rsid w:val="001424E9"/>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4"/>
    <w:uiPriority w:val="59"/>
    <w:rsid w:val="001424E9"/>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4"/>
    <w:uiPriority w:val="59"/>
    <w:rsid w:val="0063134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4"/>
    <w:uiPriority w:val="59"/>
    <w:rsid w:val="000517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99662">
      <w:bodyDiv w:val="1"/>
      <w:marLeft w:val="0"/>
      <w:marRight w:val="0"/>
      <w:marTop w:val="0"/>
      <w:marBottom w:val="0"/>
      <w:divBdr>
        <w:top w:val="none" w:sz="0" w:space="0" w:color="auto"/>
        <w:left w:val="none" w:sz="0" w:space="0" w:color="auto"/>
        <w:bottom w:val="none" w:sz="0" w:space="0" w:color="auto"/>
        <w:right w:val="none" w:sz="0" w:space="0" w:color="auto"/>
      </w:divBdr>
    </w:div>
    <w:div w:id="54356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_red&amp;id=599433" TargetMode="External"/><Relationship Id="rId18" Type="http://schemas.openxmlformats.org/officeDocument/2006/relationships/hyperlink" Target="http://www.catback.ru" TargetMode="External"/><Relationship Id="rId26" Type="http://schemas.openxmlformats.org/officeDocument/2006/relationships/hyperlink" Target="https://data.worldbank.org" TargetMode="External"/><Relationship Id="rId39" Type="http://schemas.openxmlformats.org/officeDocument/2006/relationships/hyperlink" Target="http://www.bbdoc.ru" TargetMode="External"/><Relationship Id="rId21" Type="http://schemas.openxmlformats.org/officeDocument/2006/relationships/hyperlink" Target="http://enbv.narod.ru" TargetMode="External"/><Relationship Id="rId34" Type="http://schemas.openxmlformats.org/officeDocument/2006/relationships/hyperlink" Target="https://www.klerk.ru" TargetMode="External"/><Relationship Id="rId42" Type="http://schemas.openxmlformats.org/officeDocument/2006/relationships/hyperlink" Target="https://www.rsl.ru/" TargetMode="External"/><Relationship Id="rId47" Type="http://schemas.openxmlformats.org/officeDocument/2006/relationships/hyperlink" Target="http://www.biblioclub.ru" TargetMode="External"/><Relationship Id="rId50" Type="http://schemas.openxmlformats.org/officeDocument/2006/relationships/hyperlink" Target="http://www.studmedlib.ru/" TargetMode="External"/><Relationship Id="rId55" Type="http://schemas.openxmlformats.org/officeDocument/2006/relationships/hyperlink" Target="https://rusneb.ru/?ysclid=lrrpkq2a1r745161760" TargetMode="External"/><Relationship Id="rId7" Type="http://schemas.openxmlformats.org/officeDocument/2006/relationships/endnotes" Target="endnotes.xml"/><Relationship Id="rId12" Type="http://schemas.openxmlformats.org/officeDocument/2006/relationships/hyperlink" Target="https://biblioclub.ru/index.php?page=book_red&amp;id=481722" TargetMode="External"/><Relationship Id="rId17" Type="http://schemas.openxmlformats.org/officeDocument/2006/relationships/hyperlink" Target="https://www.economy.gov.ru" TargetMode="External"/><Relationship Id="rId25" Type="http://schemas.openxmlformats.org/officeDocument/2006/relationships/hyperlink" Target="http://www.ereport.ru" TargetMode="External"/><Relationship Id="rId33" Type="http://schemas.openxmlformats.org/officeDocument/2006/relationships/hyperlink" Target="https://minfin.gov.ru/ru/perfomance" TargetMode="External"/><Relationship Id="rId38" Type="http://schemas.openxmlformats.org/officeDocument/2006/relationships/hyperlink" Target="https://www.cbr.ru/analytics%20/?PrtId=msfo_23217_41739" TargetMode="External"/><Relationship Id="rId46" Type="http://schemas.openxmlformats.org/officeDocument/2006/relationships/hyperlink" Target="http://sbiblio.com/biblio/"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blioclub.ru/index.php?page=book_red&amp;id=473319" TargetMode="External"/><Relationship Id="rId20" Type="http://schemas.openxmlformats.org/officeDocument/2006/relationships/hyperlink" Target="http://www.aup.ru/library/" TargetMode="External"/><Relationship Id="rId29" Type="http://schemas.openxmlformats.org/officeDocument/2006/relationships/hyperlink" Target="https://www.glavbukh.ru" TargetMode="External"/><Relationship Id="rId41" Type="http://schemas.openxmlformats.org/officeDocument/2006/relationships/hyperlink" Target="https://rusneb.ru/" TargetMode="External"/><Relationship Id="rId54" Type="http://schemas.openxmlformats.org/officeDocument/2006/relationships/hyperlink" Target="https://rusneb.ru/?ysclid=lrrpkq2a1r7451617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700162" TargetMode="External"/><Relationship Id="rId24" Type="http://schemas.openxmlformats.org/officeDocument/2006/relationships/hyperlink" Target="https://institutiones.com/" TargetMode="External"/><Relationship Id="rId32" Type="http://schemas.openxmlformats.org/officeDocument/2006/relationships/hyperlink" Target="https://www.minfin.ru/ru/%20perfomance/accounting/mej%20_standart_fo/legalframework/" TargetMode="External"/><Relationship Id="rId37" Type="http://schemas.openxmlformats.org/officeDocument/2006/relationships/hyperlink" Target="https://minfin.gov.ru/ru/" TargetMode="External"/><Relationship Id="rId40" Type="http://schemas.openxmlformats.org/officeDocument/2006/relationships/hyperlink" Target="http://nlr.ru/" TargetMode="External"/><Relationship Id="rId45" Type="http://schemas.openxmlformats.org/officeDocument/2006/relationships/hyperlink" Target="https://megabook.ru" TargetMode="External"/><Relationship Id="rId53" Type="http://schemas.openxmlformats.org/officeDocument/2006/relationships/hyperlink" Target="http://biblio-online.ru"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iblioclub.ru/index.php?page=book_red&amp;id=497708" TargetMode="External"/><Relationship Id="rId23" Type="http://schemas.openxmlformats.org/officeDocument/2006/relationships/hyperlink" Target="http://ecsocman.hse.ru" TargetMode="External"/><Relationship Id="rId28" Type="http://schemas.openxmlformats.org/officeDocument/2006/relationships/hyperlink" Target="https://www.buhgalteria.ru" TargetMode="External"/><Relationship Id="rId36" Type="http://schemas.openxmlformats.org/officeDocument/2006/relationships/hyperlink" Target="http://budget.gov.ru" TargetMode="External"/><Relationship Id="rId49" Type="http://schemas.openxmlformats.org/officeDocument/2006/relationships/hyperlink" Target="https://dlib.eastview.com/" TargetMode="External"/><Relationship Id="rId57" Type="http://schemas.openxmlformats.org/officeDocument/2006/relationships/footer" Target="footer1.xml"/><Relationship Id="rId10" Type="http://schemas.openxmlformats.org/officeDocument/2006/relationships/hyperlink" Target="https://biblioclub.ru/index.php?page=book_red&amp;id=600085" TargetMode="External"/><Relationship Id="rId19" Type="http://schemas.openxmlformats.org/officeDocument/2006/relationships/hyperlink" Target="https://www.econ.msu.ru/elibrary/" TargetMode="External"/><Relationship Id="rId31" Type="http://schemas.openxmlformats.org/officeDocument/2006/relationships/hyperlink" Target="https://buh.ru" TargetMode="External"/><Relationship Id="rId44" Type="http://schemas.openxmlformats.org/officeDocument/2006/relationships/hyperlink" Target="https://elementy.ru/catalog%20/g31/elektronnye_biblioteki" TargetMode="External"/><Relationship Id="rId52" Type="http://schemas.openxmlformats.org/officeDocument/2006/relationships/hyperlink" Target="https://www.polpred.com/?ysclid=lnu8u3...2w7734263" TargetMode="External"/><Relationship Id="rId4" Type="http://schemas.openxmlformats.org/officeDocument/2006/relationships/settings" Target="settings.xml"/><Relationship Id="rId9" Type="http://schemas.openxmlformats.org/officeDocument/2006/relationships/hyperlink" Target="https://biblioclub.ru/index.php?page=book_red&amp;id=495781" TargetMode="External"/><Relationship Id="rId14" Type="http://schemas.openxmlformats.org/officeDocument/2006/relationships/hyperlink" Target="https://biblioclub.ru/index.php?page=book_red&amp;id=574958" TargetMode="External"/><Relationship Id="rId22" Type="http://schemas.openxmlformats.org/officeDocument/2006/relationships/hyperlink" Target="http://nlr.ru/lawcenter%20/ec_period/index.php" TargetMode="External"/><Relationship Id="rId27" Type="http://schemas.openxmlformats.org/officeDocument/2006/relationships/hyperlink" Target="https://www.iza.org/publications/" TargetMode="External"/><Relationship Id="rId30" Type="http://schemas.openxmlformats.org/officeDocument/2006/relationships/hyperlink" Target="https://www.ipbr.org" TargetMode="External"/><Relationship Id="rId35" Type="http://schemas.openxmlformats.org/officeDocument/2006/relationships/hyperlink" Target="https://na.buhgalteria.ru" TargetMode="External"/><Relationship Id="rId43" Type="http://schemas.openxmlformats.org/officeDocument/2006/relationships/hyperlink" Target="http://window.edu.ru" TargetMode="External"/><Relationship Id="rId48" Type="http://schemas.openxmlformats.org/officeDocument/2006/relationships/hyperlink" Target="http://elibrary.ru" TargetMode="External"/><Relationship Id="rId56" Type="http://schemas.openxmlformats.org/officeDocument/2006/relationships/hyperlink" Target="https://www.nosu.ru/wp-content/uploads/2024/02/pechatnye-periodicheskie-izdanija-na-2024-g.pdf" TargetMode="External"/><Relationship Id="rId8" Type="http://schemas.openxmlformats.org/officeDocument/2006/relationships/hyperlink" Target="https://biblioclub.ru/index.php?page=book&amp;id=578469" TargetMode="External"/><Relationship Id="rId51" Type="http://schemas.openxmlformats.org/officeDocument/2006/relationships/hyperlink" Target="https://polpred.com/"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14AE8-56E2-41B6-BB9C-43E9B1FF3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12461</Words>
  <Characters>71031</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83326</CharactersWithSpaces>
  <SharedDoc>false</SharedDoc>
  <HLinks>
    <vt:vector size="66" baseType="variant">
      <vt:variant>
        <vt:i4>3276856</vt:i4>
      </vt:variant>
      <vt:variant>
        <vt:i4>30</vt:i4>
      </vt:variant>
      <vt:variant>
        <vt:i4>0</vt:i4>
      </vt:variant>
      <vt:variant>
        <vt:i4>5</vt:i4>
      </vt:variant>
      <vt:variant>
        <vt:lpwstr>https://www.google.com/url</vt:lpwstr>
      </vt:variant>
      <vt:variant>
        <vt:lpwstr/>
      </vt:variant>
      <vt:variant>
        <vt:i4>7798818</vt:i4>
      </vt:variant>
      <vt:variant>
        <vt:i4>27</vt:i4>
      </vt:variant>
      <vt:variant>
        <vt:i4>0</vt:i4>
      </vt:variant>
      <vt:variant>
        <vt:i4>5</vt:i4>
      </vt:variant>
      <vt:variant>
        <vt:lpwstr>https://www.edu.ru/</vt:lpwstr>
      </vt:variant>
      <vt:variant>
        <vt:lpwstr/>
      </vt:variant>
      <vt:variant>
        <vt:i4>1179719</vt:i4>
      </vt:variant>
      <vt:variant>
        <vt:i4>24</vt:i4>
      </vt:variant>
      <vt:variant>
        <vt:i4>0</vt:i4>
      </vt:variant>
      <vt:variant>
        <vt:i4>5</vt:i4>
      </vt:variant>
      <vt:variant>
        <vt:lpwstr>http://www.consultant.ru/</vt:lpwstr>
      </vt:variant>
      <vt:variant>
        <vt:lpwstr/>
      </vt:variant>
      <vt:variant>
        <vt:i4>720982</vt:i4>
      </vt:variant>
      <vt:variant>
        <vt:i4>21</vt:i4>
      </vt:variant>
      <vt:variant>
        <vt:i4>0</vt:i4>
      </vt:variant>
      <vt:variant>
        <vt:i4>5</vt:i4>
      </vt:variant>
      <vt:variant>
        <vt:lpwstr>http://www.garant.ru/</vt:lpwstr>
      </vt:variant>
      <vt:variant>
        <vt:lpwstr/>
      </vt:variant>
      <vt:variant>
        <vt:i4>7602278</vt:i4>
      </vt:variant>
      <vt:variant>
        <vt:i4>18</vt:i4>
      </vt:variant>
      <vt:variant>
        <vt:i4>0</vt:i4>
      </vt:variant>
      <vt:variant>
        <vt:i4>5</vt:i4>
      </vt:variant>
      <vt:variant>
        <vt:lpwstr>https://dlib.eastview.com/</vt:lpwstr>
      </vt:variant>
      <vt:variant>
        <vt:lpwstr/>
      </vt:variant>
      <vt:variant>
        <vt:i4>4128817</vt:i4>
      </vt:variant>
      <vt:variant>
        <vt:i4>15</vt:i4>
      </vt:variant>
      <vt:variant>
        <vt:i4>0</vt:i4>
      </vt:variant>
      <vt:variant>
        <vt:i4>5</vt:i4>
      </vt:variant>
      <vt:variant>
        <vt:lpwstr>http://biblioclub.ru/index.php?page=book&amp;id=495791</vt:lpwstr>
      </vt:variant>
      <vt:variant>
        <vt:lpwstr/>
      </vt:variant>
      <vt:variant>
        <vt:i4>2424892</vt:i4>
      </vt:variant>
      <vt:variant>
        <vt:i4>12</vt:i4>
      </vt:variant>
      <vt:variant>
        <vt:i4>0</vt:i4>
      </vt:variant>
      <vt:variant>
        <vt:i4>5</vt:i4>
      </vt:variant>
      <vt:variant>
        <vt:lpwstr>https://biblio-online.ru/bcode/</vt:lpwstr>
      </vt:variant>
      <vt:variant>
        <vt:lpwstr/>
      </vt:variant>
      <vt:variant>
        <vt:i4>2424892</vt:i4>
      </vt:variant>
      <vt:variant>
        <vt:i4>9</vt:i4>
      </vt:variant>
      <vt:variant>
        <vt:i4>0</vt:i4>
      </vt:variant>
      <vt:variant>
        <vt:i4>5</vt:i4>
      </vt:variant>
      <vt:variant>
        <vt:lpwstr>https://biblio-online.ru/bcode/</vt:lpwstr>
      </vt:variant>
      <vt:variant>
        <vt:lpwstr/>
      </vt:variant>
      <vt:variant>
        <vt:i4>2424892</vt:i4>
      </vt:variant>
      <vt:variant>
        <vt:i4>6</vt:i4>
      </vt:variant>
      <vt:variant>
        <vt:i4>0</vt:i4>
      </vt:variant>
      <vt:variant>
        <vt:i4>5</vt:i4>
      </vt:variant>
      <vt:variant>
        <vt:lpwstr>https://biblio-online.ru/bcode/</vt:lpwstr>
      </vt:variant>
      <vt:variant>
        <vt:lpwstr/>
      </vt:variant>
      <vt:variant>
        <vt:i4>3538995</vt:i4>
      </vt:variant>
      <vt:variant>
        <vt:i4>3</vt:i4>
      </vt:variant>
      <vt:variant>
        <vt:i4>0</vt:i4>
      </vt:variant>
      <vt:variant>
        <vt:i4>5</vt:i4>
      </vt:variant>
      <vt:variant>
        <vt:lpwstr>http://biblioclub.ru/index.php?page=book&amp;id=448260</vt:lpwstr>
      </vt:variant>
      <vt:variant>
        <vt:lpwstr/>
      </vt:variant>
      <vt:variant>
        <vt:i4>3670072</vt:i4>
      </vt:variant>
      <vt:variant>
        <vt:i4>0</vt:i4>
      </vt:variant>
      <vt:variant>
        <vt:i4>0</vt:i4>
      </vt:variant>
      <vt:variant>
        <vt:i4>5</vt:i4>
      </vt:variant>
      <vt:variant>
        <vt:lpwstr>http://biblioclub.ru/index.php?page=book&amp;id=573679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2020-11-19T18:26:00Z</dcterms:created>
  <dcterms:modified xsi:type="dcterms:W3CDTF">2024-05-13T18:52:00Z</dcterms:modified>
</cp:coreProperties>
</file>