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Психотерапия в коррекционной работе  с детьми с ОВЗ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80417C" w:rsidRPr="00106CDA" w:rsidRDefault="006B1DF1" w:rsidP="0080417C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80417C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80417C">
        <w:rPr>
          <w:rFonts w:ascii="Times New Roman" w:eastAsia="Calibri" w:hAnsi="Times New Roman" w:cs="Times New Roman"/>
          <w:lang w:eastAsia="en-US"/>
        </w:rPr>
        <w:t>37.03.01</w:t>
      </w:r>
      <w:r w:rsidR="0080417C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80417C">
        <w:rPr>
          <w:rFonts w:ascii="Times New Roman" w:eastAsia="Calibri" w:hAnsi="Times New Roman" w:cs="Times New Roman"/>
          <w:lang w:eastAsia="en-US"/>
        </w:rPr>
        <w:t>Психология</w:t>
      </w:r>
      <w:r w:rsidR="0080417C" w:rsidRPr="00106CDA">
        <w:rPr>
          <w:rFonts w:ascii="Times New Roman" w:eastAsia="Calibri" w:hAnsi="Times New Roman" w:cs="Times New Roman"/>
          <w:lang w:eastAsia="en-US"/>
        </w:rPr>
        <w:t>, утвержденным приказом Министерства образования и науки Российской Федерации от</w:t>
      </w:r>
      <w:r w:rsidR="0080417C">
        <w:rPr>
          <w:rFonts w:ascii="Times New Roman" w:eastAsia="Calibri" w:hAnsi="Times New Roman" w:cs="Times New Roman"/>
          <w:lang w:eastAsia="en-US"/>
        </w:rPr>
        <w:t xml:space="preserve"> 29.07. 2020 </w:t>
      </w:r>
      <w:r w:rsidR="0080417C" w:rsidRPr="00106CDA">
        <w:rPr>
          <w:rFonts w:ascii="Times New Roman" w:eastAsia="Calibri" w:hAnsi="Times New Roman" w:cs="Times New Roman"/>
          <w:lang w:eastAsia="en-US"/>
        </w:rPr>
        <w:t xml:space="preserve">г. </w:t>
      </w:r>
      <w:r w:rsidR="0080417C">
        <w:rPr>
          <w:rFonts w:ascii="Times New Roman" w:eastAsia="Calibri" w:hAnsi="Times New Roman" w:cs="Times New Roman"/>
          <w:lang w:eastAsia="en-US"/>
        </w:rPr>
        <w:t xml:space="preserve">     </w:t>
      </w:r>
      <w:r w:rsidR="0080417C" w:rsidRPr="00106CDA">
        <w:rPr>
          <w:rFonts w:ascii="Times New Roman" w:eastAsia="Calibri" w:hAnsi="Times New Roman" w:cs="Times New Roman"/>
          <w:lang w:eastAsia="en-US"/>
        </w:rPr>
        <w:t xml:space="preserve">N </w:t>
      </w:r>
      <w:r w:rsidR="0080417C">
        <w:rPr>
          <w:rFonts w:ascii="Times New Roman" w:eastAsia="Calibri" w:hAnsi="Times New Roman" w:cs="Times New Roman"/>
          <w:lang w:eastAsia="en-US"/>
        </w:rPr>
        <w:t>839</w:t>
      </w:r>
      <w:r w:rsidR="0080417C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 w:rsidR="0080417C">
        <w:rPr>
          <w:rFonts w:ascii="Times New Roman" w:eastAsia="Calibri" w:hAnsi="Times New Roman" w:cs="Times New Roman"/>
          <w:lang w:eastAsia="en-US"/>
        </w:rPr>
        <w:t>37.03.01</w:t>
      </w:r>
      <w:r w:rsidR="0080417C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80417C">
        <w:rPr>
          <w:rFonts w:ascii="Times New Roman" w:eastAsia="Calibri" w:hAnsi="Times New Roman" w:cs="Times New Roman"/>
          <w:lang w:eastAsia="en-US"/>
        </w:rPr>
        <w:t>Психология</w:t>
      </w:r>
      <w:r w:rsidR="0080417C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80417C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 w:rsidR="0080417C">
        <w:rPr>
          <w:rFonts w:ascii="Times New Roman" w:eastAsia="Calibri" w:hAnsi="Times New Roman" w:cs="Times New Roman"/>
          <w:lang w:eastAsia="en-US"/>
        </w:rPr>
        <w:t>№ 11 от 29.04.2021</w:t>
      </w:r>
      <w:r w:rsidR="0080417C" w:rsidRPr="00106CDA">
        <w:rPr>
          <w:rFonts w:ascii="Times New Roman" w:eastAsia="Calibri" w:hAnsi="Times New Roman" w:cs="Times New Roman"/>
          <w:lang w:eastAsia="en-US"/>
        </w:rPr>
        <w:t>)</w:t>
      </w:r>
      <w:r w:rsidR="0080417C">
        <w:rPr>
          <w:rFonts w:ascii="Times New Roman" w:eastAsia="Calibri" w:hAnsi="Times New Roman" w:cs="Times New Roman"/>
          <w:lang w:eastAsia="en-US"/>
        </w:rPr>
        <w:t xml:space="preserve"> </w:t>
      </w:r>
    </w:p>
    <w:p w:rsidR="0080417C" w:rsidRPr="00106CDA" w:rsidRDefault="0080417C" w:rsidP="0080417C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80417C" w:rsidRPr="00106CDA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106CDA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  <w:r>
        <w:rPr>
          <w:rFonts w:eastAsia="Calibri"/>
          <w:color w:val="000000"/>
          <w:lang w:eastAsia="en-US"/>
        </w:rPr>
        <w:t xml:space="preserve"> Афанасьева Ю.А.</w:t>
      </w:r>
    </w:p>
    <w:p w:rsidR="0080417C" w:rsidRPr="00106CDA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106CDA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обсуждена и утверждена на заседании кафедры </w:t>
      </w:r>
      <w:r>
        <w:rPr>
          <w:rFonts w:eastAsia="Calibri"/>
          <w:color w:val="000000"/>
          <w:lang w:eastAsia="en-US"/>
        </w:rPr>
        <w:t>Психологии</w:t>
      </w: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</w:t>
      </w:r>
      <w:r>
        <w:rPr>
          <w:rFonts w:eastAsia="Calibri"/>
          <w:color w:val="000000"/>
          <w:lang w:eastAsia="en-US"/>
        </w:rPr>
        <w:t>17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марта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 xml:space="preserve">21 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>5</w:t>
      </w:r>
      <w:r w:rsidRPr="00257E99">
        <w:rPr>
          <w:rFonts w:eastAsia="Calibri"/>
          <w:color w:val="000000"/>
          <w:lang w:eastAsia="en-US"/>
        </w:rPr>
        <w:t>).</w:t>
      </w: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Зав. </w:t>
      </w:r>
      <w:proofErr w:type="spellStart"/>
      <w:r w:rsidRPr="00257E99">
        <w:rPr>
          <w:rFonts w:eastAsia="Calibri"/>
          <w:color w:val="000000"/>
          <w:lang w:eastAsia="en-US"/>
        </w:rPr>
        <w:t>кафедрой________________________</w:t>
      </w:r>
      <w:proofErr w:type="spellEnd"/>
      <w:r>
        <w:rPr>
          <w:rFonts w:eastAsia="Calibri"/>
          <w:color w:val="000000"/>
          <w:lang w:eastAsia="en-US"/>
        </w:rPr>
        <w:t>/</w:t>
      </w:r>
      <w:proofErr w:type="spellStart"/>
      <w:r>
        <w:rPr>
          <w:rFonts w:eastAsia="Calibri"/>
          <w:color w:val="000000"/>
          <w:lang w:eastAsia="en-US"/>
        </w:rPr>
        <w:t>М.З.Худалова</w:t>
      </w:r>
      <w:proofErr w:type="spellEnd"/>
    </w:p>
    <w:p w:rsidR="0080417C" w:rsidRPr="00257E99" w:rsidRDefault="0080417C" w:rsidP="0080417C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марта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 г. №8</w:t>
      </w:r>
      <w:r w:rsidRPr="00257E99">
        <w:rPr>
          <w:rFonts w:eastAsia="Calibri"/>
          <w:color w:val="000000"/>
          <w:lang w:eastAsia="en-US"/>
        </w:rPr>
        <w:t>)</w:t>
      </w:r>
    </w:p>
    <w:p w:rsidR="0080417C" w:rsidRPr="00257E99" w:rsidRDefault="0080417C" w:rsidP="0080417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0417C" w:rsidRPr="00257E99" w:rsidRDefault="0080417C" w:rsidP="0080417C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 xml:space="preserve">Председатель совета </w:t>
      </w:r>
      <w:proofErr w:type="spellStart"/>
      <w:r w:rsidRPr="00257E99">
        <w:rPr>
          <w:rFonts w:eastAsia="Calibri"/>
          <w:lang w:eastAsia="en-US"/>
        </w:rPr>
        <w:t>факультета___________________</w:t>
      </w:r>
      <w:proofErr w:type="spellEnd"/>
      <w:r>
        <w:rPr>
          <w:rFonts w:eastAsia="Calibri"/>
          <w:lang w:eastAsia="en-US"/>
        </w:rPr>
        <w:t>/</w:t>
      </w:r>
      <w:proofErr w:type="spellStart"/>
      <w:r>
        <w:rPr>
          <w:rFonts w:eastAsia="Calibri"/>
          <w:lang w:eastAsia="en-US"/>
        </w:rPr>
        <w:t>Ф.Р.Бирагова</w:t>
      </w:r>
      <w:proofErr w:type="spellEnd"/>
    </w:p>
    <w:p w:rsidR="0080417C" w:rsidRPr="00257E99" w:rsidRDefault="0080417C" w:rsidP="0080417C">
      <w:pPr>
        <w:spacing w:after="160" w:line="259" w:lineRule="auto"/>
        <w:rPr>
          <w:rFonts w:eastAsia="Calibri"/>
          <w:lang w:eastAsia="en-US"/>
        </w:rPr>
      </w:pPr>
    </w:p>
    <w:p w:rsidR="0080417C" w:rsidRPr="00257E99" w:rsidRDefault="0080417C" w:rsidP="0080417C">
      <w:pPr>
        <w:spacing w:after="160" w:line="259" w:lineRule="auto"/>
        <w:rPr>
          <w:rFonts w:eastAsia="Calibri"/>
          <w:lang w:eastAsia="en-US"/>
        </w:rPr>
      </w:pPr>
    </w:p>
    <w:p w:rsidR="0080417C" w:rsidRDefault="0080417C" w:rsidP="0080417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0417C" w:rsidRDefault="0080417C" w:rsidP="0080417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0417C" w:rsidRDefault="0080417C" w:rsidP="0080417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0417C" w:rsidRDefault="0080417C" w:rsidP="0080417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0417C" w:rsidRDefault="0080417C" w:rsidP="0080417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0417C" w:rsidRPr="0031493E" w:rsidRDefault="0080417C" w:rsidP="0080417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80417C">
      <w:pPr>
        <w:pStyle w:val="Default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9164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925E8" w:rsidRPr="009925E8" w:rsidRDefault="0097191D" w:rsidP="009925E8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Психотерапия в коррекционной работе  с детьми с ОВЗ</w:t>
      </w:r>
      <w:r w:rsidR="009925E8">
        <w:t xml:space="preserve">» </w:t>
      </w:r>
      <w:r w:rsidR="009925E8">
        <w:rPr>
          <w:rFonts w:ascii="YS Text" w:hAnsi="YS Text"/>
          <w:color w:val="000000"/>
          <w:sz w:val="23"/>
          <w:szCs w:val="23"/>
        </w:rPr>
        <w:t>овладение бакалаврами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профессиональными компетенциями, направленными на освоение технологий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оказания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психолого-педагогической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помощи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лицам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с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ограниченными</w:t>
      </w:r>
      <w:r w:rsidR="009925E8">
        <w:t xml:space="preserve"> </w:t>
      </w:r>
      <w:r w:rsidR="009925E8">
        <w:rPr>
          <w:rFonts w:ascii="YS Text" w:hAnsi="YS Text"/>
          <w:color w:val="000000"/>
          <w:sz w:val="23"/>
          <w:szCs w:val="23"/>
        </w:rPr>
        <w:t>возможностями здоровья.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9925E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Психотерапия в коррекционной работе  с детьми с ОВЗ</w:t>
      </w:r>
      <w:r w:rsidRPr="00E028E1">
        <w:rPr>
          <w:color w:val="000000"/>
        </w:rPr>
        <w:t xml:space="preserve">» относится к дисциплинам </w:t>
      </w:r>
      <w:r w:rsidR="0064424D">
        <w:rPr>
          <w:color w:val="000000"/>
        </w:rPr>
        <w:t>Блок 1.Дисциплины (модули)</w:t>
      </w:r>
      <w:r>
        <w:rPr>
          <w:color w:val="000000"/>
        </w:rPr>
        <w:t xml:space="preserve">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Б1.В.ДВ.03.02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Коррекционно-развивающая работа с детьми и обучающимися, в том числе работа по восстановлению и реабилитации (ПК-3 (А/04.6)).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5"/>
        <w:gridCol w:w="1979"/>
        <w:gridCol w:w="2102"/>
        <w:gridCol w:w="1912"/>
        <w:gridCol w:w="2052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85511B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5511B" w:rsidTr="0085511B">
        <w:tc>
          <w:tcPr>
            <w:tcW w:w="797" w:type="pct"/>
          </w:tcPr>
          <w:p w:rsidR="0085511B" w:rsidRDefault="0085511B">
            <w:r>
              <w:t>ПК-3 (А/04.6)</w:t>
            </w:r>
          </w:p>
        </w:tc>
        <w:tc>
          <w:tcPr>
            <w:tcW w:w="1034" w:type="pct"/>
          </w:tcPr>
          <w:p w:rsidR="0085511B" w:rsidRPr="0080417C" w:rsidRDefault="0085511B">
            <w:r w:rsidRPr="0080417C">
              <w:t xml:space="preserve">Коррекционно-развивающая работа с детьми и обучающимися, в том числе работа по </w:t>
            </w:r>
            <w:r w:rsidRPr="0080417C">
              <w:lastRenderedPageBreak/>
              <w:t>восстановлению и реабилитации</w:t>
            </w:r>
          </w:p>
        </w:tc>
        <w:tc>
          <w:tcPr>
            <w:tcW w:w="1098" w:type="pct"/>
          </w:tcPr>
          <w:p w:rsidR="0085511B" w:rsidRPr="00A4611E" w:rsidRDefault="0085511B" w:rsidP="009A3773">
            <w:r>
              <w:lastRenderedPageBreak/>
              <w:t>к</w:t>
            </w:r>
            <w:r w:rsidRPr="00A4611E">
              <w:t>оррекционно-развивающ</w:t>
            </w:r>
            <w:r>
              <w:t>ую</w:t>
            </w:r>
            <w:r w:rsidRPr="00A4611E">
              <w:t xml:space="preserve"> работ</w:t>
            </w:r>
            <w:r>
              <w:t>у</w:t>
            </w:r>
            <w:r w:rsidRPr="00A4611E">
              <w:t xml:space="preserve"> с детьми и обучающимися, в том числе работа по восстановлению и </w:t>
            </w:r>
            <w:r w:rsidRPr="00A4611E">
              <w:lastRenderedPageBreak/>
              <w:t>реабилитации</w:t>
            </w:r>
          </w:p>
        </w:tc>
        <w:tc>
          <w:tcPr>
            <w:tcW w:w="999" w:type="pct"/>
          </w:tcPr>
          <w:p w:rsidR="0085511B" w:rsidRPr="00A4611E" w:rsidRDefault="0085511B" w:rsidP="009A3773">
            <w:r>
              <w:lastRenderedPageBreak/>
              <w:t>вести к</w:t>
            </w:r>
            <w:r w:rsidRPr="00A4611E">
              <w:t>оррекционно-развивающ</w:t>
            </w:r>
            <w:r>
              <w:t>ую</w:t>
            </w:r>
            <w:r w:rsidRPr="00A4611E">
              <w:t xml:space="preserve"> работ</w:t>
            </w:r>
            <w:r>
              <w:t>у</w:t>
            </w:r>
            <w:r w:rsidRPr="00A4611E">
              <w:t xml:space="preserve"> с детьми и обучающимися, в том числе </w:t>
            </w:r>
            <w:r w:rsidRPr="00A4611E">
              <w:lastRenderedPageBreak/>
              <w:t>работа по восстановлению и реабилитации</w:t>
            </w:r>
          </w:p>
        </w:tc>
        <w:tc>
          <w:tcPr>
            <w:tcW w:w="1072" w:type="pct"/>
          </w:tcPr>
          <w:p w:rsidR="0085511B" w:rsidRPr="00A4611E" w:rsidRDefault="0085511B" w:rsidP="009A3773">
            <w:r>
              <w:lastRenderedPageBreak/>
              <w:t>навыками к</w:t>
            </w:r>
            <w:r w:rsidRPr="00A4611E">
              <w:t>оррекционно-развивающ</w:t>
            </w:r>
            <w:r>
              <w:t>ей</w:t>
            </w:r>
            <w:r w:rsidRPr="00A4611E">
              <w:t xml:space="preserve"> работ</w:t>
            </w:r>
            <w:r>
              <w:t>ы</w:t>
            </w:r>
            <w:r w:rsidRPr="00A4611E">
              <w:t xml:space="preserve"> с детьми и обучающимися, в том числе работа по </w:t>
            </w:r>
            <w:r w:rsidRPr="00A4611E">
              <w:lastRenderedPageBreak/>
              <w:t>восстановлению и реабилитации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48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5"/>
        <w:gridCol w:w="2322"/>
        <w:gridCol w:w="532"/>
        <w:gridCol w:w="534"/>
        <w:gridCol w:w="2529"/>
        <w:gridCol w:w="722"/>
        <w:gridCol w:w="1192"/>
        <w:gridCol w:w="842"/>
      </w:tblGrid>
      <w:tr w:rsidR="009925E8" w:rsidRPr="00C61C63" w:rsidTr="00FD2E31">
        <w:trPr>
          <w:trHeight w:val="724"/>
        </w:trPr>
        <w:tc>
          <w:tcPr>
            <w:tcW w:w="291" w:type="pct"/>
            <w:vMerge w:val="restart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261" w:type="pct"/>
            <w:vMerge w:val="restart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79" w:type="pct"/>
            <w:gridSpan w:val="2"/>
          </w:tcPr>
          <w:p w:rsidR="009925E8" w:rsidRPr="00780230" w:rsidRDefault="009925E8" w:rsidP="00FD2E3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9925E8" w:rsidRPr="00780230" w:rsidRDefault="009925E8" w:rsidP="00FD2E3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765" w:type="pct"/>
            <w:gridSpan w:val="2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647" w:type="pct"/>
            <w:vMerge w:val="restart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57" w:type="pct"/>
            <w:vMerge w:val="restart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9925E8" w:rsidRPr="00C61C63" w:rsidTr="00FD2E31">
        <w:trPr>
          <w:trHeight w:val="198"/>
        </w:trPr>
        <w:tc>
          <w:tcPr>
            <w:tcW w:w="291" w:type="pct"/>
            <w:vMerge/>
          </w:tcPr>
          <w:p w:rsidR="009925E8" w:rsidRPr="00780230" w:rsidRDefault="009925E8" w:rsidP="00FD2E31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61" w:type="pct"/>
            <w:vMerge/>
          </w:tcPr>
          <w:p w:rsidR="009925E8" w:rsidRPr="00780230" w:rsidRDefault="009925E8" w:rsidP="00FD2E31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89" w:type="pct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90" w:type="pct"/>
          </w:tcPr>
          <w:p w:rsidR="009925E8" w:rsidRPr="00780230" w:rsidRDefault="009925E8" w:rsidP="00FD2E3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373" w:type="pct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92" w:type="pct"/>
          </w:tcPr>
          <w:p w:rsidR="009925E8" w:rsidRPr="00780230" w:rsidRDefault="009925E8" w:rsidP="00FD2E3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647" w:type="pct"/>
            <w:vMerge/>
          </w:tcPr>
          <w:p w:rsidR="009925E8" w:rsidRPr="00780230" w:rsidRDefault="009925E8" w:rsidP="00FD2E3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:rsidR="009925E8" w:rsidRPr="00780230" w:rsidRDefault="009925E8" w:rsidP="00FD2E3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1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Психологическая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коррекция как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направление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помощи.</w:t>
            </w:r>
          </w:p>
          <w:p w:rsidR="009925E8" w:rsidRPr="00ED7A54" w:rsidRDefault="009925E8" w:rsidP="00FD2E3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Психологическая помощь. Направления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помощи: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психопрофилактика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, психотерапия,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консультирование,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психокоррекция, определение и цель каждого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направления. Определение понятия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«психологическая коррекция», специфика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психокоррекционной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работы. Принципы</w:t>
            </w:r>
          </w:p>
          <w:p w:rsidR="009925E8" w:rsidRPr="00ED7A54" w:rsidRDefault="00FD2E31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психологической коррекции. 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История развития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методов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коррекции детей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проблемами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</w:p>
          <w:p w:rsidR="009925E8" w:rsidRPr="00ED7A54" w:rsidRDefault="009925E8" w:rsidP="0064424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Первый этап развития теории и практики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психологической коррекции лиц с нарушениями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 Второй этап развития теории и практики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психологической коррекции лиц с нарушениями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 Третий этап развития теории и практики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психологической коррекции лиц с нарушениями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lastRenderedPageBreak/>
              <w:t>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. Четвертый этап развития теории и практики психологической коррекции лиц с нарушениями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9925E8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Теоретические 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методологические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проблемы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коррекции детей 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подростков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проблемами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</w:p>
          <w:p w:rsidR="009925E8" w:rsidRPr="00ED7A54" w:rsidRDefault="009925E8" w:rsidP="00FD2E3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Определение психологической коррекции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Принципы психологической коррекции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Классификация видов психологической коррекции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Теоретические модели психологической коррекции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Классификация видов проблемного развития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Методологические и теоретические основы разработки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психокоррекционных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технологий для детей с проблемами</w:t>
            </w:r>
          </w:p>
          <w:p w:rsidR="009925E8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 развитии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</w:t>
            </w:r>
            <w:proofErr w:type="spell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технологии</w:t>
            </w:r>
          </w:p>
          <w:p w:rsidR="009925E8" w:rsidRPr="00ED7A54" w:rsidRDefault="009925E8" w:rsidP="00FD2E3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Определение понятия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«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психокоррекционная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технология». Группы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психокоррекционных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технологий: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коррекционного воздействия или интервенции,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коррекционного взаимодействия или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интеракции. Технологии коррекционного воздействия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(интервенции). Технологии</w:t>
            </w:r>
          </w:p>
          <w:p w:rsidR="009925E8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коррекционного взаимодействия.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</w:t>
            </w:r>
            <w:proofErr w:type="spell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технологии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при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задержанном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психическом</w:t>
            </w:r>
          </w:p>
          <w:p w:rsidR="009925E8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ЗПР как вид нарушенного развития. Психическое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развитие при ЗПР. Методы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 диагностики развития. Цели, задачи,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психотехнические</w:t>
            </w:r>
            <w:proofErr w:type="gramEnd"/>
          </w:p>
          <w:p w:rsidR="009925E8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приемы коррекционной работы при ЗПР.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Психокоррекция при 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психическом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недоразвитии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поврежденном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</w:p>
          <w:p w:rsidR="009925E8" w:rsidRPr="00ED7A54" w:rsidRDefault="009925E8" w:rsidP="00FD2E3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Психическое недоразвитие как вид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нарушенного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развития. Психическое состояние при деменции. Методы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психологической диагностики развития. </w:t>
            </w: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lastRenderedPageBreak/>
              <w:t>Цели, задачи,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организация психотехнические приемы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коррекционной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работы при умственной отсталости. Прочие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интеллектуальные нарушения и технологии</w:t>
            </w:r>
          </w:p>
          <w:p w:rsidR="009925E8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коррекционно-развивающей работы при этих состояниях.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lastRenderedPageBreak/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Психокоррекция при 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искаженном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</w:p>
          <w:p w:rsidR="009925E8" w:rsidRPr="00ED7A54" w:rsidRDefault="009925E8" w:rsidP="00FD2E3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РАС как вид нарушенного развития. Психическое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развитие, коммуникативные и эмоциональные нарушения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РАС. Методы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 диагностики развития. Цели, задачи,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психотехнические</w:t>
            </w:r>
            <w:proofErr w:type="gramEnd"/>
          </w:p>
          <w:p w:rsidR="009925E8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приемы коррекционной работы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РАС.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Психокоррекция при 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дисгармонии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психического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у детей и подростков</w:t>
            </w:r>
          </w:p>
          <w:p w:rsidR="009925E8" w:rsidRPr="00ED7A54" w:rsidRDefault="009925E8" w:rsidP="00FD2E31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Дисгармоничное развитие личности как вид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нарушенного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Психическое развитие при дисгармоничном развитии у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детей и подростков. Методы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 диагностики развития. Цели, задачи,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психотехнические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приемы коррекционной работы при дисгармонии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психического развития.</w:t>
            </w:r>
          </w:p>
          <w:p w:rsidR="009925E8" w:rsidRPr="00ED7A54" w:rsidRDefault="009925E8" w:rsidP="00FD2E31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Психокоррекция при эмоциональных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нарушениях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детском 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подростковом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возрасте</w:t>
            </w:r>
            <w:proofErr w:type="gramEnd"/>
          </w:p>
          <w:p w:rsidR="009925E8" w:rsidRPr="00ED7A54" w:rsidRDefault="009925E8" w:rsidP="00FD2E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Эмоции, их виды, функции в жизнедеятельности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человека. Эмоциональные нарушения в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детском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и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подростковом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возрасте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 Методы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 диагностики развития. Цели, задачи,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психотехнические</w:t>
            </w:r>
            <w:proofErr w:type="gramEnd"/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приемы коррекционной работы при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эмоциональных</w:t>
            </w:r>
            <w:proofErr w:type="gramEnd"/>
          </w:p>
          <w:p w:rsidR="009925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нарушениях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у детей и подростков.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Психологическая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коррекция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lastRenderedPageBreak/>
              <w:t>дошкольном,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младшем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школьном,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подростковом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возрасте</w:t>
            </w:r>
            <w:proofErr w:type="gramEnd"/>
          </w:p>
          <w:p w:rsidR="009925E8" w:rsidRPr="00ED7A54" w:rsidRDefault="009925E8" w:rsidP="00FD2E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Проблемы развития в дошкольном, младшем </w:t>
            </w: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lastRenderedPageBreak/>
              <w:t>школьном,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подростковом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возрасте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 Направления и содержание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коррекционной работы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дошкольном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возрасте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 Направления и содержание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коррекционной работы в младшем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школьном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возрасте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 Направления и содержание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коррекционной работы в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подростковом</w:t>
            </w:r>
            <w:proofErr w:type="gramEnd"/>
          </w:p>
          <w:p w:rsidR="009925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возрасте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 xml:space="preserve">Конспектирование, </w:t>
            </w:r>
            <w:r w:rsidRPr="00ED7A54">
              <w:rPr>
                <w:sz w:val="20"/>
                <w:szCs w:val="20"/>
              </w:rPr>
              <w:lastRenderedPageBreak/>
              <w:t>защита реферата, подготовка презентации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lastRenderedPageBreak/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Психокоррекция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детско-родительских 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отношений.</w:t>
            </w:r>
          </w:p>
          <w:p w:rsidR="009925E8" w:rsidRPr="00ED7A54" w:rsidRDefault="009925E8" w:rsidP="00FD2E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Определение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понятия «детско-родительские отношения».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Характеристики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детско-родительских</w:t>
            </w:r>
            <w:proofErr w:type="gramEnd"/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отношений. Методы диагностики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детско-родительских</w:t>
            </w:r>
            <w:proofErr w:type="gramEnd"/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отношений. Определение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понятия «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семейная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психокоррекция». Составляющие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психокоррекционной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работы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</w:t>
            </w:r>
            <w:proofErr w:type="gramEnd"/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семьей подростка: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гностический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, конструктивный,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организационный,</w:t>
            </w:r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коммуникативный, реконструктивный блоки (И.И.</w:t>
            </w:r>
            <w:proofErr w:type="gramEnd"/>
          </w:p>
          <w:p w:rsidR="00F254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Мамайчук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); цель, содержание,</w:t>
            </w:r>
            <w:proofErr w:type="gramEnd"/>
          </w:p>
          <w:p w:rsidR="009925E8" w:rsidRPr="00ED7A54" w:rsidRDefault="00F254E8" w:rsidP="00F254E8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методы работы.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C61C63" w:rsidTr="00FD2E31">
        <w:trPr>
          <w:trHeight w:val="574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61" w:type="pct"/>
            <w:vAlign w:val="center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Работа с педагогами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проведении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коррекционной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работы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 детьми 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подростками.</w:t>
            </w:r>
          </w:p>
          <w:p w:rsidR="009925E8" w:rsidRPr="00ED7A54" w:rsidRDefault="009925E8" w:rsidP="00FD2E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Роль взаимодействия психолога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педагогами в процессе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психокоррекции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. Связь задач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работы с педагогами с задачами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этапов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психокоррекционной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работы с детьми и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подростками. Формы работы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</w:t>
            </w:r>
            <w:proofErr w:type="gramEnd"/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педагогами: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индивидуальное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и групповое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консультирование,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психолого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-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педагогический консилиум, практические семинары,</w:t>
            </w:r>
          </w:p>
          <w:p w:rsidR="00FD2E31" w:rsidRPr="00ED7A54" w:rsidRDefault="00FD2E31" w:rsidP="00FD2E31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круглые столы, участие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</w:t>
            </w:r>
            <w:proofErr w:type="gramEnd"/>
          </w:p>
          <w:p w:rsidR="009925E8" w:rsidRPr="00ED7A54" w:rsidRDefault="00FD2E31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педсовете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тренинговая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</w:t>
            </w: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lastRenderedPageBreak/>
              <w:t>работа с педагогами.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17564D" w:rsidTr="00FD2E31">
        <w:trPr>
          <w:trHeight w:val="503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261" w:type="pct"/>
            <w:vAlign w:val="center"/>
          </w:tcPr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Телесно-ориентированные</w:t>
            </w:r>
          </w:p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методы коррекции</w:t>
            </w:r>
          </w:p>
          <w:p w:rsidR="009925E8" w:rsidRPr="00ED7A54" w:rsidRDefault="009925E8" w:rsidP="00FD2E3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Теоретические основы разработки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психокоррекционных</w:t>
            </w:r>
            <w:proofErr w:type="spell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технологий для детей и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подростков. Модели коррекции: общая, типовая,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индивидуальная. Требования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</w:t>
            </w:r>
            <w:proofErr w:type="gram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составлению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психокоррекционных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программ.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Компоненты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психокоррекционного</w:t>
            </w:r>
            <w:proofErr w:type="spell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комплекса: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диагностический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, коррекционный,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оценочный, прогностический;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содержание каждого блока. Эффективность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 коррекции.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Организационные аспекты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психокоррекционных</w:t>
            </w:r>
            <w:proofErr w:type="spell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технологий: формы работы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(индивидуальная, групповая), выбор формы работы;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комплектование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психокоррекционных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групп, продолжительность</w:t>
            </w:r>
          </w:p>
          <w:p w:rsidR="009925E8" w:rsidRPr="00ED7A54" w:rsidRDefault="00C23BC3" w:rsidP="00C23BC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психокоррекционного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процесса.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5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17564D" w:rsidTr="00FD2E31">
        <w:trPr>
          <w:trHeight w:val="503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61" w:type="pct"/>
            <w:vAlign w:val="center"/>
          </w:tcPr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Общие</w:t>
            </w:r>
          </w:p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особенности</w:t>
            </w:r>
          </w:p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коррекции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познавательных</w:t>
            </w:r>
            <w:proofErr w:type="gramEnd"/>
          </w:p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процессов</w:t>
            </w:r>
          </w:p>
          <w:p w:rsidR="009925E8" w:rsidRPr="00ED7A54" w:rsidRDefault="009925E8" w:rsidP="00FD2E3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Виды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психологической</w:t>
            </w:r>
            <w:proofErr w:type="gram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коррекции: по форме организации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(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индивидуальная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, групповая), по коррекционным задачам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(нейропсихологическая,</w:t>
            </w:r>
            <w:proofErr w:type="gram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личностного роста,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семейная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), по направленности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воздействий (симптоматическая,</w:t>
            </w:r>
            <w:proofErr w:type="gram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каузальная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), по форме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дизонтогенеза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(при ЗПР,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психическом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недоразвитии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,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поврежденном психическом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дефицитарном</w:t>
            </w:r>
            <w:proofErr w:type="spell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, искаженном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психическом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развитии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дтсгармоничном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психическом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развитии), </w:t>
            </w: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по</w:t>
            </w:r>
            <w:proofErr w:type="gram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психически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явлениям (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сенсорно-</w:t>
            </w: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lastRenderedPageBreak/>
              <w:t>перцептивной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 сферы и</w:t>
            </w:r>
            <w:proofErr w:type="gram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интеллектуальной деятельности,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эмоциональной сферы,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личнотси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, поведения).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Теоретические модели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психиологической</w:t>
            </w:r>
            <w:proofErr w:type="spell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коррекции (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психодинамическая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, личностно-</w:t>
            </w:r>
            <w:proofErr w:type="gram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ориентированная, поведенческая,</w:t>
            </w:r>
          </w:p>
          <w:p w:rsidR="00C23BC3" w:rsidRPr="00ED7A54" w:rsidRDefault="00C23BC3" w:rsidP="00C23BC3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proofErr w:type="gram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когнитиная</w:t>
            </w:r>
            <w:proofErr w:type="spellEnd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). </w:t>
            </w:r>
            <w:proofErr w:type="gramEnd"/>
          </w:p>
          <w:p w:rsidR="009925E8" w:rsidRPr="00ED7A54" w:rsidRDefault="009925E8" w:rsidP="00C23BC3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  <w:tr w:rsidR="009925E8" w:rsidRPr="0017564D" w:rsidTr="00FD2E31">
        <w:trPr>
          <w:trHeight w:val="503"/>
        </w:trPr>
        <w:tc>
          <w:tcPr>
            <w:tcW w:w="291" w:type="pct"/>
          </w:tcPr>
          <w:p w:rsidR="009925E8" w:rsidRPr="00ED7A54" w:rsidRDefault="009925E8" w:rsidP="00FD2E3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7A54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1261" w:type="pct"/>
            <w:vAlign w:val="center"/>
          </w:tcPr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Игровая коррекция: общая</w:t>
            </w:r>
          </w:p>
          <w:p w:rsidR="0012701A" w:rsidRPr="00ED7A54" w:rsidRDefault="0012701A" w:rsidP="0012701A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характеристика метода</w:t>
            </w:r>
          </w:p>
          <w:p w:rsidR="009925E8" w:rsidRPr="00ED7A54" w:rsidRDefault="009925E8" w:rsidP="00FD2E3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Этические нормы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психокоррекционной</w:t>
            </w:r>
            <w:proofErr w:type="spellEnd"/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работы. Личностные качества</w:t>
            </w:r>
          </w:p>
          <w:p w:rsidR="00C23BC3" w:rsidRPr="00ED7A54" w:rsidRDefault="00C23BC3" w:rsidP="00C23BC3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 xml:space="preserve">специалиста, занимающегося </w:t>
            </w:r>
            <w:proofErr w:type="spellStart"/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психокоррекционной</w:t>
            </w:r>
            <w:proofErr w:type="spellEnd"/>
          </w:p>
          <w:p w:rsidR="009925E8" w:rsidRPr="00ED7A54" w:rsidRDefault="00C23BC3" w:rsidP="00C23BC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D7A54">
              <w:rPr>
                <w:rFonts w:ascii="YS Text" w:hAnsi="YS Text"/>
                <w:color w:val="000000"/>
                <w:sz w:val="20"/>
                <w:szCs w:val="20"/>
              </w:rPr>
              <w:t>работой.</w:t>
            </w:r>
          </w:p>
        </w:tc>
        <w:tc>
          <w:tcPr>
            <w:tcW w:w="392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9925E8" w:rsidRPr="00ED7A54" w:rsidRDefault="009925E8" w:rsidP="00FD2E31">
            <w:pPr>
              <w:rPr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925E8" w:rsidRPr="00ED7A54" w:rsidRDefault="009925E8" w:rsidP="00FD2E31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9925E8" w:rsidRPr="00ED7A54" w:rsidRDefault="009925E8" w:rsidP="00FD2E3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D7A54">
              <w:rPr>
                <w:sz w:val="20"/>
                <w:szCs w:val="20"/>
              </w:rPr>
              <w:t>1 2 3 4 5 6</w:t>
            </w: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9925E8" w:rsidRDefault="009925E8" w:rsidP="009925E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9925E8" w:rsidRDefault="009925E8" w:rsidP="009925E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9925E8" w:rsidRDefault="009925E8" w:rsidP="009925E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9925E8" w:rsidRDefault="009925E8" w:rsidP="009925E8">
      <w:pPr>
        <w:shd w:val="clear" w:color="auto" w:fill="FFFFFF"/>
        <w:ind w:firstLine="567"/>
        <w:jc w:val="both"/>
        <w:rPr>
          <w:b/>
          <w:u w:val="single"/>
        </w:rPr>
      </w:pPr>
    </w:p>
    <w:p w:rsidR="009925E8" w:rsidRDefault="009925E8" w:rsidP="009925E8">
      <w:pPr>
        <w:ind w:firstLine="567"/>
        <w:jc w:val="both"/>
      </w:pPr>
      <w:proofErr w:type="gramStart"/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9925E8" w:rsidRDefault="009925E8" w:rsidP="009925E8">
      <w:pPr>
        <w:shd w:val="clear" w:color="auto" w:fill="FFFFFF"/>
        <w:ind w:firstLine="708"/>
        <w:jc w:val="both"/>
        <w:rPr>
          <w:b/>
          <w:u w:val="single"/>
        </w:rPr>
      </w:pPr>
    </w:p>
    <w:p w:rsidR="009925E8" w:rsidRDefault="009925E8" w:rsidP="009925E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9925E8" w:rsidRDefault="009925E8" w:rsidP="009925E8">
      <w:pPr>
        <w:ind w:firstLine="708"/>
        <w:jc w:val="both"/>
        <w:rPr>
          <w:sz w:val="23"/>
          <w:szCs w:val="23"/>
        </w:rPr>
      </w:pPr>
    </w:p>
    <w:p w:rsidR="009925E8" w:rsidRDefault="009925E8" w:rsidP="009925E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9925E8" w:rsidRDefault="009925E8" w:rsidP="009925E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9925E8" w:rsidRDefault="009925E8" w:rsidP="009925E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1327"/>
        <w:gridCol w:w="1964"/>
        <w:gridCol w:w="1964"/>
        <w:gridCol w:w="1964"/>
        <w:gridCol w:w="2059"/>
      </w:tblGrid>
      <w:tr w:rsidR="009925E8" w:rsidRPr="0097191D" w:rsidTr="00FD2E31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9925E8" w:rsidRPr="0097191D" w:rsidTr="00FD2E31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5E8" w:rsidRPr="0097191D" w:rsidRDefault="009925E8" w:rsidP="00FD2E3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5E8" w:rsidRPr="0097191D" w:rsidRDefault="009925E8" w:rsidP="00FD2E3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9925E8" w:rsidRPr="0097191D" w:rsidTr="00FD2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9925E8" w:rsidRPr="0097191D" w:rsidTr="00FD2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9925E8" w:rsidRPr="0097191D" w:rsidTr="00FD2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/</w:t>
            </w:r>
          </w:p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опорный конспект </w:t>
            </w:r>
          </w:p>
          <w:p w:rsidR="009925E8" w:rsidRPr="0097191D" w:rsidRDefault="009925E8" w:rsidP="00FD2E3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полностью раскрыта.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в основном раскрыта. Хорошее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частично раскрыта.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Тема не раскрыта. Неудовлетворительн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9925E8" w:rsidRPr="0097191D" w:rsidTr="00FD2E3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</w:p>
        </w:tc>
      </w:tr>
      <w:tr w:rsidR="009925E8" w:rsidRPr="0097191D" w:rsidTr="00FD2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9925E8" w:rsidTr="00FD2E3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Pr="0097191D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5E8" w:rsidRDefault="009925E8" w:rsidP="00FD2E3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9925E8" w:rsidRDefault="009925E8" w:rsidP="009925E8">
      <w:pPr>
        <w:ind w:firstLine="708"/>
        <w:jc w:val="both"/>
      </w:pPr>
    </w:p>
    <w:p w:rsidR="009925E8" w:rsidRDefault="009925E8" w:rsidP="009925E8">
      <w:pPr>
        <w:tabs>
          <w:tab w:val="left" w:pos="2160"/>
        </w:tabs>
        <w:ind w:firstLine="709"/>
        <w:jc w:val="both"/>
      </w:pPr>
    </w:p>
    <w:p w:rsidR="009925E8" w:rsidRDefault="009925E8" w:rsidP="009925E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 Психологические особенности агрессивного поведения умственно отсталых детей.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2 Изучение тревожности у детей с недостатками в развитии.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3 Влияние школьной успеваемости на уровень самооценки учащихся с задержкой психического развития.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4 Изучение образа Я у младших школьников с задержкой психического развития в традиционных и коррекционных условиях обучения.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lastRenderedPageBreak/>
        <w:t>5 Влияние индивидуально-психологических особенностей детей с недостатками развития на их конфликтное поведение.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 xml:space="preserve">6 Изучение </w:t>
      </w:r>
      <w:proofErr w:type="spellStart"/>
      <w:r w:rsidRPr="007B5A37">
        <w:rPr>
          <w:rFonts w:ascii="YS Text" w:hAnsi="YS Text"/>
          <w:color w:val="000000"/>
        </w:rPr>
        <w:t>эмпатических</w:t>
      </w:r>
      <w:proofErr w:type="spellEnd"/>
      <w:r w:rsidRPr="007B5A37">
        <w:rPr>
          <w:rFonts w:ascii="YS Text" w:hAnsi="YS Text"/>
          <w:color w:val="000000"/>
        </w:rPr>
        <w:t xml:space="preserve"> способностей у детей с РАС.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7 Психологические особенности внимания у ребенка с ЗПР.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8 Психологические особенности эмоциональной сферы у детей с недостатками интеллекта.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9 Психологические особенности эмоциональной сферы у детей с РАС.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10 Изучение психологических особенностей речевого развития у детей с задержкой психического развития.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11 Ценностные ориентации классного руководителя и их влияние на социально-психологический климат в инклюзивном школьном коллективе.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12 Влияние особенностей типа воспитания в семье на самооценку и уровень притязаний ребёнка с ограниченными возможностями.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13 Отношение общества к детям с недостатками в развитии.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12 Гендерные различия ценностных ориентаций учащихся с недостатками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интеллекта.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13 Особенности мотивов трудовой деятельности в подростковом возрасте.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14 Зависимость запоминания от характера деятельности младшего школьника с ЗПР.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15 Развитие когнитивной сферы детей с речевыми нарушениями.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16 Особенности эмоционально-волевой сферы детей с речевыми нарушениями.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17 Изучение тревожности у детей с нарушениями слуха.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18 Влияние школьной успеваемости на уровень самооценки учащихся с нарушенным слухом.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19 Особенности памяти детей с интеллектуальной недостаточностью.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20 Особенности мыслительной деятельности младших школьников с ЗПР.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21 Нарушения эмоциональной сферы младших школьников с разными уровнями психического развития.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22 Особенности памяти у детей с речевой патологией.</w:t>
      </w:r>
    </w:p>
    <w:p w:rsidR="00677915" w:rsidRPr="007B5A37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>23 Анализ психологической готовности к школьному обучению детей дошкольного возраста с ОНР.</w:t>
      </w:r>
    </w:p>
    <w:p w:rsidR="00677915" w:rsidRPr="00514963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7B5A37">
        <w:rPr>
          <w:rFonts w:ascii="YS Text" w:hAnsi="YS Text"/>
          <w:color w:val="000000"/>
        </w:rPr>
        <w:t xml:space="preserve">24 </w:t>
      </w:r>
      <w:r w:rsidRPr="00514963">
        <w:rPr>
          <w:rFonts w:ascii="YS Text" w:hAnsi="YS Text"/>
          <w:color w:val="000000"/>
        </w:rPr>
        <w:t>Психологические особенности матерей, имеющих детей с отклонениями</w:t>
      </w:r>
    </w:p>
    <w:p w:rsidR="00677915" w:rsidRPr="00514963" w:rsidRDefault="00677915" w:rsidP="00677915">
      <w:pPr>
        <w:shd w:val="clear" w:color="auto" w:fill="FFFFFF"/>
        <w:rPr>
          <w:rFonts w:ascii="YS Text" w:hAnsi="YS Text"/>
          <w:color w:val="000000"/>
        </w:rPr>
      </w:pPr>
      <w:r w:rsidRPr="00514963">
        <w:rPr>
          <w:rFonts w:ascii="YS Text" w:hAnsi="YS Text"/>
          <w:color w:val="000000"/>
        </w:rPr>
        <w:t>в развитии.</w:t>
      </w:r>
    </w:p>
    <w:p w:rsidR="007B5A37" w:rsidRPr="00514963" w:rsidRDefault="007B5A37" w:rsidP="007B5A37">
      <w:pPr>
        <w:shd w:val="clear" w:color="auto" w:fill="FFFFFF"/>
        <w:rPr>
          <w:rFonts w:ascii="YS Text" w:hAnsi="YS Text"/>
          <w:color w:val="000000"/>
        </w:rPr>
      </w:pPr>
      <w:r w:rsidRPr="00514963">
        <w:rPr>
          <w:rFonts w:ascii="YS Text" w:hAnsi="YS Text"/>
          <w:color w:val="000000"/>
        </w:rPr>
        <w:t>25 Виды психологической коррекции</w:t>
      </w:r>
    </w:p>
    <w:p w:rsidR="00514963" w:rsidRPr="00514963" w:rsidRDefault="00514963" w:rsidP="00514963">
      <w:pPr>
        <w:shd w:val="clear" w:color="auto" w:fill="FFFFFF"/>
        <w:rPr>
          <w:rFonts w:ascii="YS Text" w:hAnsi="YS Text"/>
          <w:color w:val="000000"/>
        </w:rPr>
      </w:pPr>
      <w:r w:rsidRPr="00514963">
        <w:rPr>
          <w:rFonts w:ascii="YS Text" w:hAnsi="YS Text"/>
          <w:color w:val="000000"/>
        </w:rPr>
        <w:t>26 Принципы психологической коррекции.</w:t>
      </w:r>
    </w:p>
    <w:p w:rsidR="00514963" w:rsidRPr="00514963" w:rsidRDefault="00514963" w:rsidP="00514963">
      <w:pPr>
        <w:shd w:val="clear" w:color="auto" w:fill="FFFFFF"/>
        <w:rPr>
          <w:rFonts w:ascii="YS Text" w:hAnsi="YS Text"/>
          <w:color w:val="000000"/>
        </w:rPr>
      </w:pPr>
      <w:r w:rsidRPr="00514963">
        <w:rPr>
          <w:rFonts w:ascii="YS Text" w:hAnsi="YS Text"/>
          <w:color w:val="000000"/>
        </w:rPr>
        <w:t xml:space="preserve">27 Теоретические основы разработки </w:t>
      </w:r>
      <w:proofErr w:type="spellStart"/>
      <w:r w:rsidRPr="00514963">
        <w:rPr>
          <w:rFonts w:ascii="YS Text" w:hAnsi="YS Text"/>
          <w:color w:val="000000"/>
        </w:rPr>
        <w:t>психокоррекционных</w:t>
      </w:r>
      <w:proofErr w:type="spellEnd"/>
      <w:r w:rsidRPr="00514963">
        <w:rPr>
          <w:rFonts w:ascii="YS Text" w:hAnsi="YS Text"/>
          <w:color w:val="000000"/>
        </w:rPr>
        <w:t xml:space="preserve"> технологий для детей и подростков.</w:t>
      </w:r>
    </w:p>
    <w:p w:rsidR="00514963" w:rsidRPr="00514963" w:rsidRDefault="00514963" w:rsidP="00514963">
      <w:pPr>
        <w:shd w:val="clear" w:color="auto" w:fill="FFFFFF"/>
        <w:rPr>
          <w:rFonts w:ascii="YS Text" w:hAnsi="YS Text"/>
          <w:color w:val="000000"/>
        </w:rPr>
      </w:pPr>
      <w:r w:rsidRPr="00514963">
        <w:rPr>
          <w:rFonts w:ascii="YS Text" w:hAnsi="YS Text"/>
          <w:color w:val="000000"/>
        </w:rPr>
        <w:t xml:space="preserve">28  Модели коррекции: общая, типовая, индивидуальная. </w:t>
      </w:r>
    </w:p>
    <w:p w:rsidR="00514963" w:rsidRPr="00514963" w:rsidRDefault="00514963" w:rsidP="00514963">
      <w:pPr>
        <w:shd w:val="clear" w:color="auto" w:fill="FFFFFF"/>
        <w:rPr>
          <w:rFonts w:ascii="YS Text" w:hAnsi="YS Text"/>
          <w:color w:val="000000"/>
        </w:rPr>
      </w:pPr>
      <w:r w:rsidRPr="00514963">
        <w:rPr>
          <w:rFonts w:ascii="YS Text" w:hAnsi="YS Text"/>
          <w:color w:val="000000"/>
        </w:rPr>
        <w:t xml:space="preserve">29 Требования к составлению </w:t>
      </w:r>
      <w:proofErr w:type="spellStart"/>
      <w:r w:rsidRPr="00514963">
        <w:rPr>
          <w:rFonts w:ascii="YS Text" w:hAnsi="YS Text"/>
          <w:color w:val="000000"/>
        </w:rPr>
        <w:t>психокоррекционных</w:t>
      </w:r>
      <w:proofErr w:type="spellEnd"/>
      <w:r w:rsidRPr="00514963">
        <w:rPr>
          <w:rFonts w:ascii="YS Text" w:hAnsi="YS Text"/>
          <w:color w:val="000000"/>
        </w:rPr>
        <w:t xml:space="preserve"> программ.</w:t>
      </w:r>
    </w:p>
    <w:p w:rsidR="00514963" w:rsidRPr="00514963" w:rsidRDefault="00514963" w:rsidP="00514963">
      <w:pPr>
        <w:shd w:val="clear" w:color="auto" w:fill="FFFFFF"/>
        <w:rPr>
          <w:rFonts w:ascii="YS Text" w:hAnsi="YS Text"/>
          <w:color w:val="000000"/>
        </w:rPr>
      </w:pPr>
      <w:r w:rsidRPr="00514963">
        <w:rPr>
          <w:rFonts w:ascii="YS Text" w:hAnsi="YS Text"/>
          <w:color w:val="000000"/>
        </w:rPr>
        <w:t xml:space="preserve">30 Компоненты </w:t>
      </w:r>
      <w:proofErr w:type="spellStart"/>
      <w:r w:rsidRPr="00514963">
        <w:rPr>
          <w:rFonts w:ascii="YS Text" w:hAnsi="YS Text"/>
          <w:color w:val="000000"/>
        </w:rPr>
        <w:t>психокоррекционного</w:t>
      </w:r>
      <w:proofErr w:type="spellEnd"/>
      <w:r w:rsidRPr="00514963">
        <w:rPr>
          <w:rFonts w:ascii="YS Text" w:hAnsi="YS Text"/>
          <w:color w:val="000000"/>
        </w:rPr>
        <w:t xml:space="preserve"> комплекса.</w:t>
      </w:r>
    </w:p>
    <w:p w:rsidR="009925E8" w:rsidRDefault="009925E8" w:rsidP="00677915">
      <w:pPr>
        <w:tabs>
          <w:tab w:val="left" w:pos="2160"/>
        </w:tabs>
        <w:ind w:firstLine="709"/>
        <w:jc w:val="both"/>
        <w:rPr>
          <w:b/>
        </w:rPr>
      </w:pPr>
    </w:p>
    <w:p w:rsidR="009925E8" w:rsidRDefault="009925E8" w:rsidP="009925E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9925E8" w:rsidRDefault="009925E8" w:rsidP="009925E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9925E8" w:rsidRPr="00780230" w:rsidTr="00FD2E31">
        <w:tc>
          <w:tcPr>
            <w:tcW w:w="9668" w:type="dxa"/>
            <w:gridSpan w:val="4"/>
            <w:vAlign w:val="center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925E8" w:rsidRPr="00780230" w:rsidTr="00FD2E31">
        <w:trPr>
          <w:trHeight w:val="1236"/>
        </w:trPr>
        <w:tc>
          <w:tcPr>
            <w:tcW w:w="2545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25E8" w:rsidRPr="00780230" w:rsidTr="00FD2E31">
        <w:tc>
          <w:tcPr>
            <w:tcW w:w="2545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не </w:t>
            </w: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78023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78023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9925E8" w:rsidRPr="00780230" w:rsidTr="00FD2E31">
        <w:tc>
          <w:tcPr>
            <w:tcW w:w="9668" w:type="dxa"/>
            <w:gridSpan w:val="4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25E8" w:rsidRPr="00780230" w:rsidTr="00FD2E31">
        <w:tc>
          <w:tcPr>
            <w:tcW w:w="2545" w:type="dxa"/>
          </w:tcPr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9925E8" w:rsidRPr="00780230" w:rsidRDefault="009925E8" w:rsidP="00FD2E3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9925E8" w:rsidRPr="00780230" w:rsidRDefault="009925E8" w:rsidP="00FD2E3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9925E8" w:rsidRPr="00780230" w:rsidRDefault="009925E8" w:rsidP="00FD2E3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9925E8" w:rsidRPr="00780230" w:rsidRDefault="009925E8" w:rsidP="00FD2E3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наличие собственной обоснованной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позиции по обсуждаемым вопросам.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свободное использование в ответах на вопросы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материалов рекомендованной основной и дополнительной литературы.</w:t>
            </w:r>
          </w:p>
        </w:tc>
      </w:tr>
      <w:tr w:rsidR="009925E8" w:rsidRPr="00780230" w:rsidTr="00FD2E31">
        <w:tc>
          <w:tcPr>
            <w:tcW w:w="2545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«неудовлетворительно</w:t>
            </w:r>
            <w:r w:rsidRPr="00780230">
              <w:rPr>
                <w:b/>
                <w:sz w:val="22"/>
                <w:szCs w:val="22"/>
              </w:rPr>
              <w:t>» /не зачтено</w:t>
            </w: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925E8" w:rsidRPr="00780230" w:rsidRDefault="009925E8" w:rsidP="00FD2E3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9925E8" w:rsidRDefault="009925E8" w:rsidP="009925E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12701A" w:rsidRPr="00C23BC3" w:rsidRDefault="0012701A" w:rsidP="0012701A">
      <w:pPr>
        <w:shd w:val="clear" w:color="auto" w:fill="FFFFFF"/>
        <w:jc w:val="both"/>
        <w:rPr>
          <w:rFonts w:ascii="YS Text" w:hAnsi="YS Text"/>
          <w:color w:val="000000"/>
        </w:rPr>
      </w:pPr>
      <w:r w:rsidRPr="00C23BC3">
        <w:rPr>
          <w:rFonts w:ascii="YS Text" w:hAnsi="YS Text"/>
          <w:color w:val="000000"/>
        </w:rPr>
        <w:t xml:space="preserve">1. </w:t>
      </w:r>
      <w:proofErr w:type="spellStart"/>
      <w:r w:rsidRPr="00C23BC3">
        <w:rPr>
          <w:rFonts w:ascii="YS Text" w:hAnsi="YS Text"/>
          <w:color w:val="000000"/>
        </w:rPr>
        <w:t>Психокоррекционные</w:t>
      </w:r>
      <w:proofErr w:type="spellEnd"/>
      <w:r w:rsidRPr="00C23BC3">
        <w:rPr>
          <w:rFonts w:ascii="YS Text" w:hAnsi="YS Text"/>
          <w:color w:val="000000"/>
        </w:rPr>
        <w:t xml:space="preserve"> технологии для детей с проблемами в развитии </w:t>
      </w:r>
      <w:proofErr w:type="spellStart"/>
      <w:r w:rsidRPr="00C23BC3">
        <w:rPr>
          <w:rFonts w:ascii="YS Text" w:hAnsi="YS Text"/>
          <w:color w:val="000000"/>
        </w:rPr>
        <w:t>Мамайчук</w:t>
      </w:r>
      <w:proofErr w:type="spellEnd"/>
      <w:r w:rsidRPr="00C23BC3">
        <w:rPr>
          <w:rFonts w:ascii="YS Text" w:hAnsi="YS Text"/>
          <w:color w:val="000000"/>
        </w:rPr>
        <w:t xml:space="preserve">, И. И. </w:t>
      </w:r>
      <w:proofErr w:type="spellStart"/>
      <w:r w:rsidRPr="00C23BC3">
        <w:rPr>
          <w:rFonts w:ascii="YS Text" w:hAnsi="YS Text"/>
          <w:color w:val="000000"/>
        </w:rPr>
        <w:t>Психокоррекционные</w:t>
      </w:r>
      <w:proofErr w:type="spellEnd"/>
      <w:r w:rsidRPr="00C23BC3">
        <w:rPr>
          <w:rFonts w:ascii="YS Text" w:hAnsi="YS Text"/>
          <w:color w:val="000000"/>
        </w:rPr>
        <w:t xml:space="preserve"> технологии для детей с проблемами в развитии</w:t>
      </w:r>
      <w:proofErr w:type="gramStart"/>
      <w:r w:rsidRPr="00C23BC3">
        <w:rPr>
          <w:rFonts w:ascii="YS Text" w:hAnsi="YS Text"/>
          <w:color w:val="000000"/>
        </w:rPr>
        <w:t xml:space="preserve"> :</w:t>
      </w:r>
      <w:proofErr w:type="gramEnd"/>
      <w:r w:rsidRPr="00C23BC3">
        <w:rPr>
          <w:rFonts w:ascii="YS Text" w:hAnsi="YS Text"/>
          <w:color w:val="000000"/>
        </w:rPr>
        <w:t xml:space="preserve"> учебное пособие для вузов / И. И. </w:t>
      </w:r>
      <w:proofErr w:type="spellStart"/>
      <w:r w:rsidRPr="00C23BC3">
        <w:rPr>
          <w:rFonts w:ascii="YS Text" w:hAnsi="YS Text"/>
          <w:color w:val="000000"/>
        </w:rPr>
        <w:t>Мамайчук</w:t>
      </w:r>
      <w:proofErr w:type="spellEnd"/>
      <w:r w:rsidRPr="00C23BC3">
        <w:rPr>
          <w:rFonts w:ascii="YS Text" w:hAnsi="YS Text"/>
          <w:color w:val="000000"/>
        </w:rPr>
        <w:t>.</w:t>
      </w:r>
    </w:p>
    <w:p w:rsidR="0012701A" w:rsidRPr="00C23BC3" w:rsidRDefault="0012701A" w:rsidP="00D729FA">
      <w:pPr>
        <w:shd w:val="clear" w:color="auto" w:fill="FFFFFF"/>
        <w:jc w:val="both"/>
        <w:rPr>
          <w:rFonts w:ascii="YS Text" w:hAnsi="YS Text"/>
          <w:color w:val="000000"/>
        </w:rPr>
      </w:pPr>
      <w:r w:rsidRPr="00C23BC3">
        <w:rPr>
          <w:rFonts w:ascii="YS Text" w:hAnsi="YS Text"/>
          <w:color w:val="000000"/>
        </w:rPr>
        <w:t xml:space="preserve">2. Методы психологической помощи детям и подросткам с нарушениями в развитии: Учебное пособие / И. И. </w:t>
      </w:r>
      <w:proofErr w:type="spellStart"/>
      <w:r w:rsidRPr="00C23BC3">
        <w:rPr>
          <w:rFonts w:ascii="YS Text" w:hAnsi="YS Text"/>
          <w:color w:val="000000"/>
        </w:rPr>
        <w:t>Мамайчук</w:t>
      </w:r>
      <w:proofErr w:type="spellEnd"/>
      <w:r w:rsidRPr="00C23BC3">
        <w:rPr>
          <w:rFonts w:ascii="YS Text" w:hAnsi="YS Text"/>
          <w:color w:val="000000"/>
        </w:rPr>
        <w:t xml:space="preserve">. – Санкт-Петербург: </w:t>
      </w:r>
      <w:proofErr w:type="spellStart"/>
      <w:r w:rsidRPr="00C23BC3">
        <w:rPr>
          <w:rFonts w:ascii="YS Text" w:hAnsi="YS Text"/>
          <w:color w:val="000000"/>
        </w:rPr>
        <w:t>Эко-Вектор</w:t>
      </w:r>
      <w:proofErr w:type="spellEnd"/>
      <w:r w:rsidRPr="00C23BC3">
        <w:rPr>
          <w:rFonts w:ascii="YS Text" w:hAnsi="YS Text"/>
          <w:color w:val="000000"/>
        </w:rPr>
        <w:t>, 2015</w:t>
      </w:r>
    </w:p>
    <w:p w:rsidR="0012701A" w:rsidRPr="00C23BC3" w:rsidRDefault="0012701A" w:rsidP="00D729FA">
      <w:pPr>
        <w:shd w:val="clear" w:color="auto" w:fill="FFFFFF"/>
        <w:jc w:val="both"/>
        <w:rPr>
          <w:rFonts w:ascii="YS Text" w:hAnsi="YS Text"/>
          <w:color w:val="000000"/>
        </w:rPr>
      </w:pPr>
      <w:r w:rsidRPr="00C23BC3">
        <w:rPr>
          <w:rFonts w:ascii="YS Text" w:hAnsi="YS Text"/>
          <w:color w:val="000000"/>
        </w:rPr>
        <w:t>3. Общая психокоррекция: Учеб</w:t>
      </w:r>
      <w:proofErr w:type="gramStart"/>
      <w:r w:rsidRPr="00C23BC3">
        <w:rPr>
          <w:rFonts w:ascii="YS Text" w:hAnsi="YS Text"/>
          <w:color w:val="000000"/>
        </w:rPr>
        <w:t>.</w:t>
      </w:r>
      <w:proofErr w:type="gramEnd"/>
      <w:r w:rsidRPr="00C23BC3">
        <w:rPr>
          <w:rFonts w:ascii="YS Text" w:hAnsi="YS Text"/>
          <w:color w:val="000000"/>
        </w:rPr>
        <w:t xml:space="preserve"> </w:t>
      </w:r>
      <w:proofErr w:type="gramStart"/>
      <w:r w:rsidRPr="00C23BC3">
        <w:rPr>
          <w:rFonts w:ascii="YS Text" w:hAnsi="YS Text"/>
          <w:color w:val="000000"/>
        </w:rPr>
        <w:t>п</w:t>
      </w:r>
      <w:proofErr w:type="gramEnd"/>
      <w:r w:rsidRPr="00C23BC3">
        <w:rPr>
          <w:rFonts w:ascii="YS Text" w:hAnsi="YS Text"/>
          <w:color w:val="000000"/>
        </w:rPr>
        <w:t>особие [для вузов] / А. А. Осипова. – Москва: ТЦ</w:t>
      </w:r>
      <w:r w:rsidR="00D729FA" w:rsidRPr="00C23BC3">
        <w:rPr>
          <w:rFonts w:ascii="YS Text" w:hAnsi="YS Text"/>
          <w:color w:val="000000"/>
        </w:rPr>
        <w:t xml:space="preserve"> </w:t>
      </w:r>
      <w:r w:rsidRPr="00C23BC3">
        <w:rPr>
          <w:rFonts w:ascii="YS Text" w:hAnsi="YS Text"/>
          <w:color w:val="000000"/>
        </w:rPr>
        <w:t>Сфера, 2008</w:t>
      </w:r>
    </w:p>
    <w:p w:rsidR="00D729FA" w:rsidRPr="00C23BC3" w:rsidRDefault="00D729FA" w:rsidP="00D729FA">
      <w:pPr>
        <w:shd w:val="clear" w:color="auto" w:fill="FFFFFF"/>
        <w:jc w:val="both"/>
        <w:rPr>
          <w:rFonts w:ascii="YS Text" w:hAnsi="YS Text"/>
          <w:color w:val="000000"/>
        </w:rPr>
      </w:pPr>
      <w:r w:rsidRPr="00C23BC3">
        <w:rPr>
          <w:rFonts w:ascii="YS Text" w:hAnsi="YS Text"/>
          <w:color w:val="000000"/>
        </w:rPr>
        <w:t xml:space="preserve">4. </w:t>
      </w:r>
      <w:r w:rsidRPr="00C23BC3">
        <w:rPr>
          <w:rFonts w:ascii="YS Text" w:hAnsi="YS Text"/>
          <w:color w:val="000000"/>
          <w:shd w:val="clear" w:color="auto" w:fill="FFFFFF"/>
        </w:rPr>
        <w:t xml:space="preserve">Организация и содержание специальной психологической помощи детям с </w:t>
      </w:r>
      <w:r w:rsidRPr="00C23BC3">
        <w:rPr>
          <w:rFonts w:ascii="YS Text" w:hAnsi="YS Text"/>
          <w:color w:val="000000"/>
        </w:rPr>
        <w:t>проблемами в развитии: Учеб. пособие для вузов по специальностям: 031900 - Спец</w:t>
      </w:r>
      <w:proofErr w:type="gramStart"/>
      <w:r w:rsidRPr="00C23BC3">
        <w:rPr>
          <w:rFonts w:ascii="YS Text" w:hAnsi="YS Text"/>
          <w:color w:val="000000"/>
        </w:rPr>
        <w:t>.п</w:t>
      </w:r>
      <w:proofErr w:type="gramEnd"/>
      <w:r w:rsidRPr="00C23BC3">
        <w:rPr>
          <w:rFonts w:ascii="YS Text" w:hAnsi="YS Text"/>
          <w:color w:val="000000"/>
        </w:rPr>
        <w:t xml:space="preserve">сихология, 032000 - Спец. </w:t>
      </w:r>
      <w:proofErr w:type="spellStart"/>
      <w:r w:rsidRPr="00C23BC3">
        <w:rPr>
          <w:rFonts w:ascii="YS Text" w:hAnsi="YS Text"/>
          <w:color w:val="000000"/>
        </w:rPr>
        <w:t>дошк</w:t>
      </w:r>
      <w:proofErr w:type="spellEnd"/>
      <w:r w:rsidRPr="00C23BC3">
        <w:rPr>
          <w:rFonts w:ascii="YS Text" w:hAnsi="YS Text"/>
          <w:color w:val="000000"/>
        </w:rPr>
        <w:t xml:space="preserve">. педагогика и психология / У. В. </w:t>
      </w:r>
      <w:proofErr w:type="spellStart"/>
      <w:r w:rsidRPr="00C23BC3">
        <w:rPr>
          <w:rFonts w:ascii="YS Text" w:hAnsi="YS Text"/>
          <w:color w:val="000000"/>
        </w:rPr>
        <w:t>Ульенкова</w:t>
      </w:r>
      <w:proofErr w:type="spellEnd"/>
      <w:r w:rsidRPr="00C23BC3">
        <w:rPr>
          <w:rFonts w:ascii="YS Text" w:hAnsi="YS Text"/>
          <w:color w:val="000000"/>
        </w:rPr>
        <w:t xml:space="preserve">, О. В. Лебедева. – Москва: </w:t>
      </w:r>
      <w:proofErr w:type="spellStart"/>
      <w:r w:rsidRPr="00C23BC3">
        <w:rPr>
          <w:rFonts w:ascii="YS Text" w:hAnsi="YS Text"/>
          <w:color w:val="000000"/>
        </w:rPr>
        <w:t>Academia</w:t>
      </w:r>
      <w:proofErr w:type="spellEnd"/>
      <w:r w:rsidRPr="00C23BC3">
        <w:rPr>
          <w:rFonts w:ascii="YS Text" w:hAnsi="YS Text"/>
          <w:color w:val="000000"/>
        </w:rPr>
        <w:t>, 2002</w:t>
      </w:r>
    </w:p>
    <w:p w:rsidR="00DF773A" w:rsidRPr="00C23BC3" w:rsidRDefault="00DF773A" w:rsidP="00D729FA">
      <w:pPr>
        <w:shd w:val="clear" w:color="auto" w:fill="FFFFFF"/>
        <w:jc w:val="both"/>
        <w:rPr>
          <w:rFonts w:ascii="YS Text" w:hAnsi="YS Text"/>
          <w:color w:val="000000"/>
        </w:rPr>
      </w:pPr>
    </w:p>
    <w:p w:rsidR="00594648" w:rsidRPr="00C23BC3" w:rsidRDefault="00594648" w:rsidP="00C67476">
      <w:pPr>
        <w:ind w:firstLine="709"/>
        <w:jc w:val="both"/>
        <w:rPr>
          <w:b/>
        </w:rPr>
      </w:pPr>
      <w:r w:rsidRPr="00C23BC3">
        <w:rPr>
          <w:b/>
        </w:rPr>
        <w:t>б) дополнительная литература:</w:t>
      </w:r>
    </w:p>
    <w:p w:rsidR="00F946FA" w:rsidRPr="00C23BC3" w:rsidRDefault="00F946FA" w:rsidP="00F946FA">
      <w:pPr>
        <w:shd w:val="clear" w:color="auto" w:fill="FFFFFF"/>
        <w:jc w:val="both"/>
        <w:rPr>
          <w:rFonts w:ascii="YS Text" w:hAnsi="YS Text"/>
          <w:color w:val="000000"/>
        </w:rPr>
      </w:pPr>
      <w:r w:rsidRPr="00C23BC3">
        <w:rPr>
          <w:rFonts w:ascii="YS Text" w:hAnsi="YS Text"/>
          <w:color w:val="000000"/>
        </w:rPr>
        <w:t xml:space="preserve">5. Психологическая коррекция и профилактика агрессивных форм поведения несовершеннолетних с </w:t>
      </w:r>
      <w:proofErr w:type="spellStart"/>
      <w:r w:rsidRPr="00C23BC3">
        <w:rPr>
          <w:rFonts w:ascii="YS Text" w:hAnsi="YS Text"/>
          <w:color w:val="000000"/>
        </w:rPr>
        <w:t>девиантным</w:t>
      </w:r>
      <w:proofErr w:type="spellEnd"/>
      <w:r w:rsidRPr="00C23BC3">
        <w:rPr>
          <w:rFonts w:ascii="YS Text" w:hAnsi="YS Text"/>
          <w:color w:val="000000"/>
        </w:rPr>
        <w:t xml:space="preserve"> поведением: </w:t>
      </w:r>
      <w:proofErr w:type="spellStart"/>
      <w:r w:rsidRPr="00C23BC3">
        <w:rPr>
          <w:rFonts w:ascii="YS Text" w:hAnsi="YS Text"/>
          <w:color w:val="000000"/>
        </w:rPr>
        <w:t>Практ</w:t>
      </w:r>
      <w:proofErr w:type="spellEnd"/>
      <w:r w:rsidRPr="00C23BC3">
        <w:rPr>
          <w:rFonts w:ascii="YS Text" w:hAnsi="YS Text"/>
          <w:color w:val="000000"/>
        </w:rPr>
        <w:t xml:space="preserve">. рук. </w:t>
      </w:r>
      <w:proofErr w:type="spellStart"/>
      <w:r w:rsidRPr="00C23BC3">
        <w:rPr>
          <w:rFonts w:ascii="YS Text" w:hAnsi="YS Text"/>
          <w:color w:val="000000"/>
        </w:rPr>
        <w:t>Учеб</w:t>
      </w:r>
      <w:proofErr w:type="gramStart"/>
      <w:r w:rsidRPr="00C23BC3">
        <w:rPr>
          <w:rFonts w:ascii="YS Text" w:hAnsi="YS Text"/>
          <w:color w:val="000000"/>
        </w:rPr>
        <w:t>.п</w:t>
      </w:r>
      <w:proofErr w:type="gramEnd"/>
      <w:r w:rsidRPr="00C23BC3">
        <w:rPr>
          <w:rFonts w:ascii="YS Text" w:hAnsi="YS Text"/>
          <w:color w:val="000000"/>
        </w:rPr>
        <w:t>особие</w:t>
      </w:r>
      <w:proofErr w:type="spellEnd"/>
      <w:r w:rsidRPr="00C23BC3">
        <w:rPr>
          <w:rFonts w:ascii="YS Text" w:hAnsi="YS Text"/>
          <w:color w:val="000000"/>
        </w:rPr>
        <w:t xml:space="preserve"> / А. Б. Петрова; Рос. акад. образования, </w:t>
      </w:r>
      <w:proofErr w:type="spellStart"/>
      <w:r w:rsidRPr="00C23BC3">
        <w:rPr>
          <w:rFonts w:ascii="YS Text" w:hAnsi="YS Text"/>
          <w:color w:val="000000"/>
        </w:rPr>
        <w:t>Моск</w:t>
      </w:r>
      <w:proofErr w:type="spellEnd"/>
      <w:r w:rsidRPr="00C23BC3">
        <w:rPr>
          <w:rFonts w:ascii="YS Text" w:hAnsi="YS Text"/>
          <w:color w:val="000000"/>
        </w:rPr>
        <w:t xml:space="preserve">. психол.-соц. </w:t>
      </w:r>
      <w:proofErr w:type="spellStart"/>
      <w:r w:rsidRPr="00C23BC3">
        <w:rPr>
          <w:rFonts w:ascii="YS Text" w:hAnsi="YS Text"/>
          <w:color w:val="000000"/>
        </w:rPr>
        <w:t>ин-т</w:t>
      </w:r>
      <w:proofErr w:type="spellEnd"/>
      <w:r w:rsidRPr="00C23BC3">
        <w:rPr>
          <w:rFonts w:ascii="YS Text" w:hAnsi="YS Text"/>
          <w:color w:val="000000"/>
        </w:rPr>
        <w:t>. – Москва: Флинта: МПСИ, 2008</w:t>
      </w:r>
    </w:p>
    <w:p w:rsidR="00F946FA" w:rsidRPr="00C23BC3" w:rsidRDefault="00F946FA" w:rsidP="00F946FA">
      <w:pPr>
        <w:shd w:val="clear" w:color="auto" w:fill="FFFFFF"/>
        <w:jc w:val="both"/>
        <w:rPr>
          <w:rFonts w:ascii="YS Text" w:hAnsi="YS Text"/>
          <w:color w:val="000000"/>
        </w:rPr>
      </w:pPr>
      <w:r w:rsidRPr="00C23BC3">
        <w:rPr>
          <w:rFonts w:ascii="YS Text" w:hAnsi="YS Text"/>
          <w:color w:val="000000"/>
        </w:rPr>
        <w:t xml:space="preserve">6. Психологические виды помощи: </w:t>
      </w:r>
      <w:proofErr w:type="spellStart"/>
      <w:r w:rsidRPr="00C23BC3">
        <w:rPr>
          <w:rFonts w:ascii="YS Text" w:hAnsi="YS Text"/>
          <w:color w:val="000000"/>
        </w:rPr>
        <w:t>психопрофилактика</w:t>
      </w:r>
      <w:proofErr w:type="spellEnd"/>
      <w:r w:rsidRPr="00C23BC3">
        <w:rPr>
          <w:rFonts w:ascii="YS Text" w:hAnsi="YS Text"/>
          <w:color w:val="000000"/>
        </w:rPr>
        <w:t>, психокоррекция, консультирование: Учеб</w:t>
      </w:r>
      <w:proofErr w:type="gramStart"/>
      <w:r w:rsidRPr="00C23BC3">
        <w:rPr>
          <w:rFonts w:ascii="YS Text" w:hAnsi="YS Text"/>
          <w:color w:val="000000"/>
        </w:rPr>
        <w:t>.</w:t>
      </w:r>
      <w:proofErr w:type="gramEnd"/>
      <w:r w:rsidRPr="00C23BC3">
        <w:rPr>
          <w:rFonts w:ascii="YS Text" w:hAnsi="YS Text"/>
          <w:color w:val="000000"/>
        </w:rPr>
        <w:t xml:space="preserve"> </w:t>
      </w:r>
      <w:proofErr w:type="gramStart"/>
      <w:r w:rsidRPr="00C23BC3">
        <w:rPr>
          <w:rFonts w:ascii="YS Text" w:hAnsi="YS Text"/>
          <w:color w:val="000000"/>
        </w:rPr>
        <w:t>п</w:t>
      </w:r>
      <w:proofErr w:type="gramEnd"/>
      <w:r w:rsidRPr="00C23BC3">
        <w:rPr>
          <w:rFonts w:ascii="YS Text" w:hAnsi="YS Text"/>
          <w:color w:val="000000"/>
        </w:rPr>
        <w:t>особие для вузов / Г. И. Колесникова. – Ростов-на-Дону: Феникс, 2006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2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3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12701A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12701A">
        <w:t xml:space="preserve">» [Электронный ресурс]: электронно-библиотечная система. – URL: </w:t>
      </w:r>
      <w:hyperlink r:id="rId14">
        <w:r w:rsidRPr="0012701A">
          <w:rPr>
            <w:color w:val="0000FF"/>
            <w:u w:val="single"/>
          </w:rPr>
          <w:t>http://biblio-online.ru</w:t>
        </w:r>
      </w:hyperlink>
      <w:r w:rsidRPr="0012701A">
        <w:t xml:space="preserve">. </w:t>
      </w:r>
    </w:p>
    <w:p w:rsidR="0012701A" w:rsidRPr="0012701A" w:rsidRDefault="00594648" w:rsidP="0012701A">
      <w:pPr>
        <w:shd w:val="clear" w:color="auto" w:fill="FFFFFF"/>
        <w:ind w:firstLine="403"/>
        <w:jc w:val="both"/>
      </w:pPr>
      <w:r w:rsidRPr="0012701A">
        <w:t xml:space="preserve">- Университетская библиотека </w:t>
      </w:r>
      <w:proofErr w:type="spellStart"/>
      <w:r w:rsidRPr="0012701A">
        <w:t>online</w:t>
      </w:r>
      <w:proofErr w:type="spellEnd"/>
      <w:r w:rsidRPr="0012701A">
        <w:t xml:space="preserve">  [Электронный ресурс]: электронно-библиотечная система. – URL: </w:t>
      </w:r>
      <w:hyperlink r:id="rId15">
        <w:r w:rsidRPr="0012701A">
          <w:rPr>
            <w:color w:val="0000FF"/>
            <w:u w:val="single"/>
          </w:rPr>
          <w:t>http://www.biblioclub.ru</w:t>
        </w:r>
      </w:hyperlink>
      <w:r w:rsidRPr="0012701A">
        <w:t xml:space="preserve">. </w:t>
      </w:r>
    </w:p>
    <w:p w:rsidR="0012701A" w:rsidRPr="0012701A" w:rsidRDefault="0012701A" w:rsidP="0012701A">
      <w:pPr>
        <w:shd w:val="clear" w:color="auto" w:fill="FFFFFF"/>
        <w:ind w:firstLine="403"/>
        <w:jc w:val="both"/>
      </w:pPr>
      <w:r w:rsidRPr="0012701A">
        <w:lastRenderedPageBreak/>
        <w:t xml:space="preserve">- </w:t>
      </w:r>
      <w:r w:rsidRPr="0012701A">
        <w:rPr>
          <w:rFonts w:ascii="YS Text" w:hAnsi="YS Text"/>
          <w:color w:val="000000"/>
        </w:rPr>
        <w:t xml:space="preserve">Журнал "Седьмой лепесток" </w:t>
      </w:r>
      <w:hyperlink r:id="rId16" w:history="1">
        <w:r w:rsidRPr="0012701A">
          <w:rPr>
            <w:rStyle w:val="a9"/>
            <w:rFonts w:ascii="YS Text" w:hAnsi="YS Text"/>
          </w:rPr>
          <w:t>http://www.lepestok7.ru/</w:t>
        </w:r>
      </w:hyperlink>
      <w:r w:rsidRPr="0012701A">
        <w:t xml:space="preserve"> </w:t>
      </w:r>
      <w:r w:rsidRPr="0012701A">
        <w:rPr>
          <w:rFonts w:ascii="YS Text" w:hAnsi="YS Text"/>
          <w:color w:val="000000"/>
        </w:rPr>
        <w:t>2</w:t>
      </w:r>
      <w:r w:rsidRPr="0012701A">
        <w:t xml:space="preserve"> </w:t>
      </w:r>
      <w:r w:rsidRPr="0012701A">
        <w:rPr>
          <w:rFonts w:ascii="YS Text" w:hAnsi="YS Text"/>
          <w:color w:val="000000"/>
        </w:rPr>
        <w:t>Журнал</w:t>
      </w:r>
      <w:r w:rsidRPr="0012701A">
        <w:t xml:space="preserve"> </w:t>
      </w:r>
      <w:r w:rsidRPr="0012701A">
        <w:rPr>
          <w:rFonts w:ascii="YS Text" w:hAnsi="YS Text"/>
          <w:color w:val="000000"/>
        </w:rPr>
        <w:t>«Коррекционная</w:t>
      </w:r>
      <w:r w:rsidRPr="0012701A">
        <w:t xml:space="preserve"> </w:t>
      </w:r>
      <w:r w:rsidRPr="0012701A">
        <w:rPr>
          <w:rFonts w:ascii="YS Text" w:hAnsi="YS Text"/>
          <w:color w:val="000000"/>
        </w:rPr>
        <w:t>педагогика:</w:t>
      </w:r>
      <w:r w:rsidRPr="0012701A">
        <w:t xml:space="preserve"> </w:t>
      </w:r>
      <w:r w:rsidRPr="0012701A">
        <w:rPr>
          <w:rFonts w:ascii="YS Text" w:hAnsi="YS Text"/>
          <w:color w:val="000000"/>
        </w:rPr>
        <w:t xml:space="preserve">теория и </w:t>
      </w:r>
      <w:hyperlink r:id="rId17" w:history="1">
        <w:r w:rsidRPr="0012701A">
          <w:rPr>
            <w:rStyle w:val="a9"/>
            <w:rFonts w:ascii="YS Text" w:hAnsi="YS Text"/>
          </w:rPr>
          <w:t>https://pedagogy.elpub.ru/jour/index</w:t>
        </w:r>
      </w:hyperlink>
    </w:p>
    <w:p w:rsidR="0012701A" w:rsidRPr="0012701A" w:rsidRDefault="0012701A" w:rsidP="0012701A">
      <w:pPr>
        <w:shd w:val="clear" w:color="auto" w:fill="FFFFFF"/>
        <w:ind w:firstLine="403"/>
        <w:jc w:val="both"/>
      </w:pPr>
      <w:r w:rsidRPr="0012701A">
        <w:rPr>
          <w:rFonts w:ascii="YS Text" w:hAnsi="YS Text"/>
          <w:color w:val="000000"/>
        </w:rPr>
        <w:t xml:space="preserve">- Журнал «Дефектология </w:t>
      </w:r>
      <w:proofErr w:type="spellStart"/>
      <w:proofErr w:type="gramStart"/>
      <w:r w:rsidRPr="0012701A">
        <w:rPr>
          <w:rFonts w:ascii="YS Text" w:hAnsi="YS Text"/>
          <w:color w:val="000000"/>
        </w:rPr>
        <w:t>Проф</w:t>
      </w:r>
      <w:proofErr w:type="spellEnd"/>
      <w:proofErr w:type="gramEnd"/>
      <w:r w:rsidRPr="0012701A">
        <w:rPr>
          <w:rFonts w:ascii="YS Text" w:hAnsi="YS Text"/>
          <w:color w:val="000000"/>
        </w:rPr>
        <w:t>» https://www.defectologiya.pro/zhurnal/</w:t>
      </w:r>
    </w:p>
    <w:p w:rsidR="0012701A" w:rsidRPr="0099781F" w:rsidRDefault="0012701A" w:rsidP="00594648">
      <w:pPr>
        <w:shd w:val="clear" w:color="auto" w:fill="FFFFFF"/>
        <w:ind w:firstLine="403"/>
        <w:jc w:val="both"/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p w:rsidR="00E26F70" w:rsidRPr="006A6867" w:rsidRDefault="00E26F70">
      <w:pPr>
        <w:widowControl w:val="0"/>
        <w:ind w:firstLine="567"/>
        <w:jc w:val="center"/>
        <w:rPr>
          <w:b/>
          <w:color w:val="000000"/>
        </w:rPr>
      </w:pPr>
    </w:p>
    <w:sectPr w:rsidR="00E26F70" w:rsidRPr="006A6867" w:rsidSect="00FD2E31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A15" w:rsidRDefault="00A33A15">
      <w:r>
        <w:separator/>
      </w:r>
    </w:p>
  </w:endnote>
  <w:endnote w:type="continuationSeparator" w:id="0">
    <w:p w:rsidR="00A33A15" w:rsidRDefault="00A33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E31" w:rsidRDefault="00FD2E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FD2E31" w:rsidRDefault="00FD2E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A15" w:rsidRDefault="00A33A15">
      <w:r>
        <w:separator/>
      </w:r>
    </w:p>
  </w:footnote>
  <w:footnote w:type="continuationSeparator" w:id="0">
    <w:p w:rsidR="00A33A15" w:rsidRDefault="00A33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E31" w:rsidRDefault="00B808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FD2E31">
      <w:rPr>
        <w:color w:val="000000"/>
      </w:rPr>
      <w:instrText>PAGE</w:instrText>
    </w:r>
    <w:r>
      <w:rPr>
        <w:color w:val="000000"/>
      </w:rPr>
      <w:fldChar w:fldCharType="end"/>
    </w:r>
  </w:p>
  <w:p w:rsidR="00FD2E31" w:rsidRDefault="00FD2E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E31" w:rsidRDefault="00FD2E3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E31" w:rsidRDefault="00FD2E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701A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14963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4424D"/>
    <w:rsid w:val="006504AA"/>
    <w:rsid w:val="006600C9"/>
    <w:rsid w:val="0066364D"/>
    <w:rsid w:val="00666362"/>
    <w:rsid w:val="00667B75"/>
    <w:rsid w:val="00677915"/>
    <w:rsid w:val="00682954"/>
    <w:rsid w:val="0069164F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B5A37"/>
    <w:rsid w:val="007C408C"/>
    <w:rsid w:val="007D48AA"/>
    <w:rsid w:val="007E048D"/>
    <w:rsid w:val="007E04C5"/>
    <w:rsid w:val="007F1F47"/>
    <w:rsid w:val="0080417C"/>
    <w:rsid w:val="00830C1A"/>
    <w:rsid w:val="0083435E"/>
    <w:rsid w:val="0085511B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25E8"/>
    <w:rsid w:val="0099781F"/>
    <w:rsid w:val="009C44CB"/>
    <w:rsid w:val="009D4862"/>
    <w:rsid w:val="009E2E56"/>
    <w:rsid w:val="009F1B2D"/>
    <w:rsid w:val="009F763A"/>
    <w:rsid w:val="00A10915"/>
    <w:rsid w:val="00A33A15"/>
    <w:rsid w:val="00A35F53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089B"/>
    <w:rsid w:val="00B839E3"/>
    <w:rsid w:val="00B90997"/>
    <w:rsid w:val="00BA6362"/>
    <w:rsid w:val="00BC2462"/>
    <w:rsid w:val="00BE3451"/>
    <w:rsid w:val="00BF5502"/>
    <w:rsid w:val="00BF66CC"/>
    <w:rsid w:val="00C23BC3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29FA"/>
    <w:rsid w:val="00D773EA"/>
    <w:rsid w:val="00D77F2B"/>
    <w:rsid w:val="00DB562E"/>
    <w:rsid w:val="00DD54DF"/>
    <w:rsid w:val="00DE257B"/>
    <w:rsid w:val="00DF773A"/>
    <w:rsid w:val="00E0162E"/>
    <w:rsid w:val="00E028E1"/>
    <w:rsid w:val="00E26F70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34D0"/>
    <w:rsid w:val="00E95B84"/>
    <w:rsid w:val="00EA421D"/>
    <w:rsid w:val="00EB39FE"/>
    <w:rsid w:val="00EC43C9"/>
    <w:rsid w:val="00ED1BC8"/>
    <w:rsid w:val="00ED7A54"/>
    <w:rsid w:val="00F11F22"/>
    <w:rsid w:val="00F12CF4"/>
    <w:rsid w:val="00F254E8"/>
    <w:rsid w:val="00F404A6"/>
    <w:rsid w:val="00F514A0"/>
    <w:rsid w:val="00F55DF6"/>
    <w:rsid w:val="00F63D7C"/>
    <w:rsid w:val="00F649BA"/>
    <w:rsid w:val="00F70A28"/>
    <w:rsid w:val="00F75FE6"/>
    <w:rsid w:val="00F946FA"/>
    <w:rsid w:val="00FA2425"/>
    <w:rsid w:val="00FC3E3C"/>
    <w:rsid w:val="00FD2E31"/>
    <w:rsid w:val="00FE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library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s://pedagogy.elpub.ru/jour/inde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epestok7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4226</Words>
  <Characters>24090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Юлия</cp:lastModifiedBy>
  <cp:revision>23</cp:revision>
  <dcterms:created xsi:type="dcterms:W3CDTF">2021-07-02T11:35:00Z</dcterms:created>
  <dcterms:modified xsi:type="dcterms:W3CDTF">2021-09-16T19:00:00Z</dcterms:modified>
</cp:coreProperties>
</file>