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 w:rsidRPr="00013F29">
        <w:rPr>
          <w:rFonts w:eastAsia="Calibri"/>
          <w:b/>
          <w:sz w:val="28"/>
          <w:szCs w:val="28"/>
          <w:lang w:eastAsia="en-US"/>
        </w:rPr>
        <w:t>РАБОЧАЯ</w:t>
      </w:r>
      <w:proofErr w:type="gramEnd"/>
      <w:r w:rsidRPr="00013F29">
        <w:rPr>
          <w:rFonts w:eastAsia="Calibri"/>
          <w:b/>
          <w:sz w:val="28"/>
          <w:szCs w:val="28"/>
          <w:lang w:eastAsia="en-US"/>
        </w:rPr>
        <w:t xml:space="preserve">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Психологические теории развития личности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2D6100" w:rsidRPr="00114F6E" w:rsidRDefault="006B1DF1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2D6100" w:rsidRPr="00114F6E">
        <w:rPr>
          <w:rFonts w:ascii="Times New Roman" w:eastAsia="Calibri" w:hAnsi="Times New Roman" w:cs="Times New Roman"/>
          <w:lang w:eastAsia="en-US"/>
        </w:rPr>
        <w:lastRenderedPageBreak/>
        <w:t>Программа составлена в соответствии с Федеральным государственным образовательным стандартом по направлению 37.03.01 – Психология, утвержденным приказом Министерства образования и науки Российской Федерации от 07.08.2014 г. № 946, учебным планом подготовки бакалавра по направлению 37.03.01 – Психология, утвержденным ученым советом ФГБОУ ВО «СОГУ» (протокол от 29.04.2021 г. №11).</w:t>
      </w:r>
    </w:p>
    <w:p w:rsidR="002D6100" w:rsidRPr="00114F6E" w:rsidRDefault="002D6100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2D6100" w:rsidRPr="00114F6E" w:rsidRDefault="002D6100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14F6E">
        <w:rPr>
          <w:rFonts w:ascii="Times New Roman" w:eastAsia="Calibri" w:hAnsi="Times New Roman" w:cs="Times New Roman"/>
          <w:lang w:eastAsia="en-US"/>
        </w:rPr>
        <w:t xml:space="preserve">Составители: </w:t>
      </w:r>
      <w:proofErr w:type="spellStart"/>
      <w:r w:rsidRPr="00114F6E">
        <w:rPr>
          <w:rFonts w:ascii="Times New Roman" w:eastAsia="Calibri" w:hAnsi="Times New Roman" w:cs="Times New Roman"/>
          <w:lang w:eastAsia="en-US"/>
        </w:rPr>
        <w:t>Джелиева</w:t>
      </w:r>
      <w:proofErr w:type="spellEnd"/>
      <w:r w:rsidRPr="00114F6E">
        <w:rPr>
          <w:rFonts w:ascii="Times New Roman" w:eastAsia="Calibri" w:hAnsi="Times New Roman" w:cs="Times New Roman"/>
          <w:lang w:eastAsia="en-US"/>
        </w:rPr>
        <w:t xml:space="preserve"> З.Т.</w:t>
      </w:r>
    </w:p>
    <w:p w:rsidR="002D6100" w:rsidRPr="00114F6E" w:rsidRDefault="002D6100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2D6100" w:rsidRPr="00114F6E" w:rsidRDefault="002D6100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14F6E">
        <w:rPr>
          <w:rFonts w:ascii="Times New Roman" w:eastAsia="Calibri" w:hAnsi="Times New Roman" w:cs="Times New Roman"/>
          <w:lang w:eastAsia="en-US"/>
        </w:rPr>
        <w:t>Рабочая программа обсуждена и утверждена на заседании кафедры психологии</w:t>
      </w:r>
    </w:p>
    <w:p w:rsidR="002D6100" w:rsidRPr="00114F6E" w:rsidRDefault="002D6100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14F6E">
        <w:rPr>
          <w:rFonts w:ascii="Times New Roman" w:eastAsia="Calibri" w:hAnsi="Times New Roman" w:cs="Times New Roman"/>
          <w:lang w:eastAsia="en-US"/>
        </w:rPr>
        <w:t>(протокол от «17» 03. 2021 г. № 5)</w:t>
      </w:r>
    </w:p>
    <w:p w:rsidR="002D6100" w:rsidRPr="00114F6E" w:rsidRDefault="002D6100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14F6E">
        <w:rPr>
          <w:rFonts w:ascii="Times New Roman" w:eastAsia="Calibri" w:hAnsi="Times New Roman" w:cs="Times New Roman"/>
          <w:lang w:eastAsia="en-US"/>
        </w:rPr>
        <w:t>Зав. кафедрой________________________ М.З</w:t>
      </w:r>
      <w:r w:rsidR="00BD0550">
        <w:rPr>
          <w:rFonts w:ascii="Times New Roman" w:eastAsia="Calibri" w:hAnsi="Times New Roman" w:cs="Times New Roman"/>
          <w:lang w:eastAsia="en-US"/>
        </w:rPr>
        <w:t xml:space="preserve">. </w:t>
      </w:r>
      <w:proofErr w:type="spellStart"/>
      <w:r w:rsidR="00BD0550">
        <w:rPr>
          <w:rFonts w:ascii="Times New Roman" w:eastAsia="Calibri" w:hAnsi="Times New Roman" w:cs="Times New Roman"/>
          <w:lang w:eastAsia="en-US"/>
        </w:rPr>
        <w:t>Худалова</w:t>
      </w:r>
      <w:proofErr w:type="spellEnd"/>
    </w:p>
    <w:p w:rsidR="002D6100" w:rsidRPr="00114F6E" w:rsidRDefault="002D6100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2D6100" w:rsidRPr="00114F6E" w:rsidRDefault="002D6100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proofErr w:type="gramStart"/>
      <w:r w:rsidRPr="00114F6E">
        <w:rPr>
          <w:rFonts w:ascii="Times New Roman" w:eastAsia="Calibri" w:hAnsi="Times New Roman" w:cs="Times New Roman"/>
          <w:lang w:eastAsia="en-US"/>
        </w:rPr>
        <w:t>Одобрена</w:t>
      </w:r>
      <w:proofErr w:type="gramEnd"/>
      <w:r w:rsidRPr="00114F6E">
        <w:rPr>
          <w:rFonts w:ascii="Times New Roman" w:eastAsia="Calibri" w:hAnsi="Times New Roman" w:cs="Times New Roman"/>
          <w:lang w:eastAsia="en-US"/>
        </w:rPr>
        <w:t xml:space="preserve"> советом психолого-педагогического факультета </w:t>
      </w:r>
    </w:p>
    <w:p w:rsidR="002D6100" w:rsidRPr="00114F6E" w:rsidRDefault="002D6100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14F6E">
        <w:rPr>
          <w:rFonts w:ascii="Times New Roman" w:eastAsia="Calibri" w:hAnsi="Times New Roman" w:cs="Times New Roman"/>
          <w:lang w:eastAsia="en-US"/>
        </w:rPr>
        <w:t>(протокол от «19» 03. 2021 г. № 8)</w:t>
      </w:r>
    </w:p>
    <w:p w:rsidR="002D6100" w:rsidRPr="00114F6E" w:rsidRDefault="002D6100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2D6100" w:rsidRDefault="002D6100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14F6E">
        <w:rPr>
          <w:rFonts w:ascii="Times New Roman" w:eastAsia="Calibri" w:hAnsi="Times New Roman" w:cs="Times New Roman"/>
          <w:lang w:eastAsia="en-US"/>
        </w:rPr>
        <w:t xml:space="preserve">Председатель совета факультета _______________ Ф.Р. БИРАГОВА </w:t>
      </w:r>
    </w:p>
    <w:p w:rsidR="002D6100" w:rsidRDefault="002D6100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892D25" w:rsidRDefault="00892D25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892D25" w:rsidRDefault="00892D25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892D25" w:rsidRDefault="00892D25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892D25" w:rsidRDefault="00892D25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892D25" w:rsidRDefault="00892D25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892D25" w:rsidRDefault="00892D25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892D25" w:rsidRDefault="00892D25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892D25" w:rsidRDefault="00892D25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892D25" w:rsidRDefault="00892D25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892D25" w:rsidRDefault="00892D25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892D25" w:rsidRDefault="00892D25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892D25" w:rsidRDefault="00892D25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892D25" w:rsidRDefault="00892D25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2D6100" w:rsidRPr="0051378F" w:rsidRDefault="002D6100" w:rsidP="002D6100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i/>
          <w:lang w:eastAsia="en-US"/>
        </w:rPr>
      </w:pPr>
      <w:r w:rsidRPr="0051378F">
        <w:rPr>
          <w:rFonts w:ascii="Times New Roman" w:eastAsia="Calibri" w:hAnsi="Times New Roman" w:cs="Times New Roman"/>
          <w:i/>
          <w:lang w:eastAsia="en-US"/>
        </w:rPr>
        <w:t>Рабочая программа дисциплины принята в составе основной профессиональной образовательной программы решением ученого совета 29.04.2021, протокол № 11.</w:t>
      </w:r>
      <w:r w:rsidRPr="0051378F">
        <w:rPr>
          <w:rFonts w:ascii="Times New Roman" w:eastAsia="Calibri" w:hAnsi="Times New Roman" w:cs="Times New Roman"/>
          <w:i/>
          <w:u w:val="single"/>
          <w:lang w:eastAsia="en-US"/>
        </w:rPr>
        <w:t xml:space="preserve"> </w:t>
      </w:r>
      <w:proofErr w:type="gramStart"/>
      <w:r w:rsidRPr="0051378F">
        <w:rPr>
          <w:rFonts w:ascii="Times New Roman" w:eastAsia="Calibri" w:hAnsi="Times New Roman" w:cs="Times New Roman"/>
          <w:i/>
          <w:lang w:eastAsia="en-US"/>
        </w:rPr>
        <w:t>Утверждена</w:t>
      </w:r>
      <w:proofErr w:type="gramEnd"/>
      <w:r w:rsidRPr="0051378F">
        <w:rPr>
          <w:rFonts w:ascii="Times New Roman" w:eastAsia="Calibri" w:hAnsi="Times New Roman" w:cs="Times New Roman"/>
          <w:i/>
          <w:lang w:eastAsia="en-US"/>
        </w:rPr>
        <w:t xml:space="preserve"> приказом СОГУ от 30.04.2021, № 106. </w:t>
      </w:r>
    </w:p>
    <w:p w:rsidR="001B1281" w:rsidRDefault="001B1281" w:rsidP="002D6100">
      <w:pPr>
        <w:pStyle w:val="Default"/>
        <w:spacing w:line="276" w:lineRule="auto"/>
        <w:jc w:val="both"/>
      </w:pPr>
    </w:p>
    <w:p w:rsidR="001B1281" w:rsidRDefault="006B1DF1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4 зачётные единицы.</w:t>
      </w:r>
      <w:r w:rsidRPr="00962AF2">
        <w:t xml:space="preserve"> </w:t>
      </w:r>
      <w:r w:rsidR="00C95DB8" w:rsidRPr="00C95DB8">
        <w:t>(</w:t>
      </w:r>
      <w:r>
        <w:t>144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Очно-заочная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Форма</w:t>
            </w:r>
            <w:proofErr w:type="spellEnd"/>
            <w:r w:rsidR="00FE352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58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04434E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144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431F04" w:rsidRPr="00431F04" w:rsidRDefault="0097191D" w:rsidP="00400F59">
      <w:pPr>
        <w:ind w:firstLine="709"/>
        <w:jc w:val="both"/>
        <w:rPr>
          <w:rFonts w:eastAsiaTheme="minorEastAsia"/>
        </w:rPr>
      </w:pPr>
      <w:proofErr w:type="gramStart"/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 xml:space="preserve">Психологические теории развития </w:t>
      </w:r>
      <w:r w:rsidR="002D6100">
        <w:t>личности</w:t>
      </w:r>
      <w:r w:rsidR="002D6100" w:rsidRPr="006233F4">
        <w:t xml:space="preserve">» </w:t>
      </w:r>
      <w:r w:rsidR="002D6100">
        <w:t xml:space="preserve">является формирование у студента теоретических знаний и практических навыков на основе современных социально психологических теорий в области социальной психологии; формирование у студента комплексных </w:t>
      </w:r>
      <w:proofErr w:type="spellStart"/>
      <w:r w:rsidR="002D6100">
        <w:t>общепрофессиональных</w:t>
      </w:r>
      <w:proofErr w:type="spellEnd"/>
      <w:r w:rsidR="002D6100">
        <w:t xml:space="preserve"> и профессиональных компетенций в сфере методологии социальной психологии</w:t>
      </w:r>
      <w:r w:rsidR="00431F04">
        <w:t>;</w:t>
      </w:r>
      <w:r w:rsidR="00400F59">
        <w:t xml:space="preserve"> </w:t>
      </w:r>
      <w:r w:rsidR="00431F04" w:rsidRPr="00431F04">
        <w:rPr>
          <w:rFonts w:eastAsiaTheme="minorEastAsia"/>
          <w:color w:val="333333"/>
          <w:shd w:val="clear" w:color="auto" w:fill="FFFFFF"/>
        </w:rPr>
        <w:t>формирование у студентов представления о психологии личности;</w:t>
      </w:r>
      <w:r w:rsidR="00431F04" w:rsidRPr="00431F04">
        <w:rPr>
          <w:b/>
          <w:color w:val="404040"/>
        </w:rPr>
        <w:t xml:space="preserve"> </w:t>
      </w:r>
      <w:r w:rsidR="00431F04" w:rsidRPr="00431F04">
        <w:rPr>
          <w:color w:val="404040"/>
        </w:rPr>
        <w:t>ознакомление с</w:t>
      </w:r>
      <w:r w:rsidR="00431F04" w:rsidRPr="00431F04">
        <w:rPr>
          <w:rFonts w:eastAsiaTheme="minorEastAsia"/>
        </w:rPr>
        <w:t xml:space="preserve"> зарубежными и отечественными теориями личности, освоение методов изучения личности;</w:t>
      </w:r>
      <w:proofErr w:type="gramEnd"/>
      <w:r w:rsidR="00431F04" w:rsidRPr="00431F04">
        <w:rPr>
          <w:rFonts w:eastAsiaTheme="minorEastAsia"/>
        </w:rPr>
        <w:t xml:space="preserve"> формирование у студентов общекультурных и профессиональных компетенций, позволяющих </w:t>
      </w:r>
      <w:r w:rsidR="00431F04" w:rsidRPr="00431F04">
        <w:rPr>
          <w:rFonts w:eastAsiaTheme="minorEastAsia"/>
          <w:color w:val="333333"/>
          <w:shd w:val="clear" w:color="auto" w:fill="FFFFFF"/>
        </w:rPr>
        <w:t>сформировать у студентов целостное представление о личности</w:t>
      </w:r>
      <w:r w:rsidR="00431F04" w:rsidRPr="00431F04">
        <w:t xml:space="preserve">; </w:t>
      </w:r>
      <w:r w:rsidR="00431F04" w:rsidRPr="00431F04">
        <w:rPr>
          <w:rFonts w:eastAsiaTheme="minorEastAsia"/>
        </w:rPr>
        <w:t>развитие у студентов социально значимых качеств.</w:t>
      </w:r>
    </w:p>
    <w:p w:rsidR="001B1281" w:rsidRDefault="001B1281">
      <w:pPr>
        <w:tabs>
          <w:tab w:val="left" w:pos="0"/>
        </w:tabs>
        <w:ind w:firstLine="360"/>
        <w:jc w:val="both"/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 w:rsidP="00400F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  <w:r w:rsidRPr="00E028E1">
        <w:rPr>
          <w:color w:val="000000"/>
        </w:rPr>
        <w:t>Дисциплина «</w:t>
      </w:r>
      <w:r>
        <w:t>Психологические теории развития личности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>Блок 1.Дисциплины (модули)</w:t>
      </w:r>
      <w:r w:rsidR="008462CD">
        <w:rPr>
          <w:color w:val="000000"/>
        </w:rPr>
        <w:t>.</w:t>
      </w:r>
      <w:r>
        <w:rPr>
          <w:color w:val="000000"/>
        </w:rPr>
        <w:t xml:space="preserve"> Часть, формируемая участниками образовательных отношений</w:t>
      </w:r>
      <w:r w:rsidR="008462CD">
        <w:rPr>
          <w:color w:val="000000"/>
        </w:rPr>
        <w:t>.</w:t>
      </w:r>
      <w:r w:rsidR="005F0005">
        <w:rPr>
          <w:color w:val="000000"/>
        </w:rPr>
        <w:t xml:space="preserve"> </w:t>
      </w:r>
      <w:r>
        <w:rPr>
          <w:color w:val="000000"/>
        </w:rPr>
        <w:t>Б</w:t>
      </w:r>
      <w:proofErr w:type="gramStart"/>
      <w:r>
        <w:rPr>
          <w:color w:val="000000"/>
        </w:rPr>
        <w:t>1</w:t>
      </w:r>
      <w:proofErr w:type="gramEnd"/>
      <w:r>
        <w:rPr>
          <w:color w:val="000000"/>
        </w:rPr>
        <w:t>.В.06</w:t>
      </w:r>
      <w:r w:rsidRPr="00E028E1">
        <w:rPr>
          <w:color w:val="000000"/>
        </w:rPr>
        <w:t>.</w:t>
      </w:r>
    </w:p>
    <w:p w:rsidR="00431F04" w:rsidRPr="00431F04" w:rsidRDefault="00431F04" w:rsidP="00400F59">
      <w:pPr>
        <w:tabs>
          <w:tab w:val="left" w:pos="-426"/>
        </w:tabs>
        <w:ind w:left="-426"/>
        <w:jc w:val="both"/>
        <w:rPr>
          <w:rFonts w:eastAsiaTheme="minorEastAsia"/>
          <w:spacing w:val="-1"/>
        </w:rPr>
      </w:pPr>
      <w:r w:rsidRPr="00431F04">
        <w:rPr>
          <w:rFonts w:eastAsiaTheme="minorEastAsia"/>
        </w:rPr>
        <w:t xml:space="preserve">Компетенции, формируемые в рамках дисциплины </w:t>
      </w:r>
      <w:r w:rsidRPr="00431F04">
        <w:rPr>
          <w:rFonts w:eastAsiaTheme="minorEastAsia"/>
          <w:spacing w:val="-1"/>
        </w:rPr>
        <w:t>«</w:t>
      </w:r>
      <w:r w:rsidRPr="00431F04">
        <w:rPr>
          <w:rFonts w:eastAsiaTheme="minorEastAsia"/>
        </w:rPr>
        <w:t>Психология личности</w:t>
      </w:r>
      <w:r w:rsidRPr="00431F04">
        <w:rPr>
          <w:rFonts w:eastAsiaTheme="minorEastAsia"/>
          <w:spacing w:val="-1"/>
        </w:rPr>
        <w:t xml:space="preserve">» хронологически ближе всего, встречаются </w:t>
      </w:r>
      <w:proofErr w:type="gramStart"/>
      <w:r w:rsidRPr="00431F04">
        <w:rPr>
          <w:rFonts w:eastAsiaTheme="minorEastAsia"/>
          <w:spacing w:val="-1"/>
        </w:rPr>
        <w:t>в</w:t>
      </w:r>
      <w:proofErr w:type="gramEnd"/>
      <w:r w:rsidRPr="00431F04">
        <w:rPr>
          <w:rFonts w:eastAsiaTheme="minorEastAsia"/>
          <w:spacing w:val="-1"/>
        </w:rPr>
        <w:t xml:space="preserve"> предшествующих</w:t>
      </w:r>
      <w:r w:rsidRPr="00431F04">
        <w:rPr>
          <w:rFonts w:eastAsiaTheme="minorEastAsia"/>
        </w:rPr>
        <w:t xml:space="preserve">: «Общая психология», «Психология развития и возрастная психология», </w:t>
      </w:r>
      <w:r w:rsidRPr="00431F04">
        <w:rPr>
          <w:rFonts w:eastAsiaTheme="minorEastAsia"/>
          <w:spacing w:val="-1"/>
        </w:rPr>
        <w:t>«Мышление и речь»,</w:t>
      </w:r>
      <w:r w:rsidRPr="00431F04">
        <w:rPr>
          <w:rFonts w:eastAsiaTheme="minorEastAsia"/>
        </w:rPr>
        <w:t xml:space="preserve"> «</w:t>
      </w:r>
      <w:r w:rsidRPr="00431F04">
        <w:t>Социальная психология</w:t>
      </w:r>
      <w:r w:rsidRPr="00431F04">
        <w:rPr>
          <w:rFonts w:eastAsiaTheme="minorEastAsia"/>
        </w:rPr>
        <w:t>»</w:t>
      </w:r>
      <w:r w:rsidRPr="00431F04">
        <w:rPr>
          <w:b/>
          <w:bCs/>
          <w:color w:val="000000"/>
        </w:rPr>
        <w:t xml:space="preserve"> </w:t>
      </w:r>
      <w:r w:rsidRPr="00431F04">
        <w:rPr>
          <w:rFonts w:eastAsiaTheme="minorEastAsia"/>
          <w:spacing w:val="-1"/>
        </w:rPr>
        <w:t xml:space="preserve">и в </w:t>
      </w:r>
      <w:proofErr w:type="gramStart"/>
      <w:r w:rsidRPr="00431F04">
        <w:rPr>
          <w:rFonts w:eastAsiaTheme="minorEastAsia"/>
          <w:spacing w:val="-1"/>
        </w:rPr>
        <w:t>последующих</w:t>
      </w:r>
      <w:proofErr w:type="gramEnd"/>
      <w:r w:rsidRPr="00431F04">
        <w:rPr>
          <w:rFonts w:eastAsiaTheme="minorEastAsia"/>
          <w:spacing w:val="-1"/>
        </w:rPr>
        <w:t>:</w:t>
      </w:r>
      <w:r w:rsidRPr="00431F04">
        <w:t xml:space="preserve"> </w:t>
      </w:r>
      <w:r w:rsidRPr="00431F04">
        <w:rPr>
          <w:rFonts w:eastAsiaTheme="minorEastAsia"/>
        </w:rPr>
        <w:t>«</w:t>
      </w:r>
      <w:r w:rsidRPr="00431F04">
        <w:t>Психология стресса</w:t>
      </w:r>
      <w:r w:rsidRPr="00431F04">
        <w:rPr>
          <w:rFonts w:eastAsiaTheme="minorEastAsia"/>
        </w:rPr>
        <w:t>»</w:t>
      </w:r>
      <w:r w:rsidRPr="00431F04">
        <w:rPr>
          <w:rFonts w:eastAsiaTheme="minorEastAsia"/>
          <w:spacing w:val="-1"/>
        </w:rPr>
        <w:t xml:space="preserve"> </w:t>
      </w:r>
      <w:r w:rsidRPr="00431F04">
        <w:rPr>
          <w:rFonts w:eastAsiaTheme="minorEastAsia"/>
        </w:rPr>
        <w:t>«</w:t>
      </w:r>
      <w:r w:rsidRPr="00431F04">
        <w:t>Психодиагностика</w:t>
      </w:r>
      <w:r w:rsidRPr="00431F04">
        <w:rPr>
          <w:rFonts w:eastAsiaTheme="minorEastAsia"/>
        </w:rPr>
        <w:t>»</w:t>
      </w:r>
      <w:r w:rsidRPr="00431F04">
        <w:rPr>
          <w:rFonts w:eastAsiaTheme="minorEastAsia"/>
          <w:spacing w:val="-1"/>
        </w:rPr>
        <w:t xml:space="preserve"> </w:t>
      </w:r>
      <w:r w:rsidRPr="00431F04">
        <w:rPr>
          <w:rFonts w:eastAsiaTheme="minorEastAsia"/>
        </w:rPr>
        <w:t>«</w:t>
      </w:r>
      <w:r w:rsidRPr="00431F04">
        <w:t>Практикум по психодиагностике</w:t>
      </w:r>
      <w:r w:rsidRPr="00431F04">
        <w:rPr>
          <w:rFonts w:eastAsiaTheme="minorEastAsia"/>
        </w:rPr>
        <w:t>»</w:t>
      </w:r>
      <w:r w:rsidRPr="00431F04">
        <w:rPr>
          <w:rFonts w:eastAsiaTheme="minorEastAsia"/>
          <w:spacing w:val="-1"/>
        </w:rPr>
        <w:t xml:space="preserve">, что обеспечивает логическую преемственность их формирования, а дисциплины имеют содержательно-методическую взаимосвязь. </w:t>
      </w:r>
    </w:p>
    <w:p w:rsidR="0097191D" w:rsidRPr="008068F2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proofErr w:type="gramStart"/>
      <w:r>
        <w:t xml:space="preserve">Компетенции обучающегося, формируемые в результате освоения дисциплины. </w:t>
      </w:r>
      <w:proofErr w:type="gramEnd"/>
    </w:p>
    <w:p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>
      <w:pPr>
        <w:widowControl w:val="0"/>
        <w:ind w:firstLine="567"/>
        <w:jc w:val="both"/>
      </w:pPr>
    </w:p>
    <w:p w:rsidR="00021807" w:rsidRPr="00153C5B" w:rsidRDefault="00497A45">
      <w:pPr>
        <w:spacing w:line="259" w:lineRule="auto"/>
        <w:ind w:left="1"/>
      </w:pPr>
      <w:r>
        <w:tab/>
      </w:r>
      <w:proofErr w:type="gramStart"/>
      <w:r>
        <w:t>Способен</w:t>
      </w:r>
      <w:proofErr w:type="gramEnd"/>
      <w: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 (УК-6).</w:t>
      </w:r>
    </w:p>
    <w:p w:rsidR="001B1281" w:rsidRDefault="001B1281">
      <w:pPr>
        <w:widowControl w:val="0"/>
        <w:ind w:firstLine="567"/>
        <w:jc w:val="both"/>
      </w:pPr>
    </w:p>
    <w:p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 xml:space="preserve">Взаимосвязь планируемых результатов </w:t>
      </w:r>
      <w:proofErr w:type="gramStart"/>
      <w:r>
        <w:rPr>
          <w:color w:val="000000"/>
        </w:rPr>
        <w:t>обучения по дисциплине</w:t>
      </w:r>
      <w:proofErr w:type="gramEnd"/>
      <w:r>
        <w:rPr>
          <w:color w:val="000000"/>
        </w:rPr>
        <w:t xml:space="preserve"> с формируемыми </w:t>
      </w:r>
      <w:r>
        <w:rPr>
          <w:color w:val="000000"/>
        </w:rPr>
        <w:lastRenderedPageBreak/>
        <w:t>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39"/>
        <w:gridCol w:w="1893"/>
        <w:gridCol w:w="2017"/>
        <w:gridCol w:w="2039"/>
        <w:gridCol w:w="2182"/>
      </w:tblGrid>
      <w:tr w:rsidR="00497A45" w:rsidRPr="00455A8E" w:rsidTr="0066364D">
        <w:trPr>
          <w:trHeight w:val="257"/>
        </w:trPr>
        <w:tc>
          <w:tcPr>
            <w:tcW w:w="1831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69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66364D">
        <w:trPr>
          <w:trHeight w:val="525"/>
        </w:trPr>
        <w:tc>
          <w:tcPr>
            <w:tcW w:w="797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34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69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66364D">
        <w:trPr>
          <w:trHeight w:val="435"/>
        </w:trPr>
        <w:tc>
          <w:tcPr>
            <w:tcW w:w="797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034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73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04434E">
        <w:tc>
          <w:tcPr>
            <w:tcW w:w="797" w:type="pct"/>
          </w:tcPr>
          <w:p w:rsidR="0097191D" w:rsidRDefault="0066364D">
            <w:r>
              <w:t>УК-6</w:t>
            </w:r>
          </w:p>
        </w:tc>
        <w:tc>
          <w:tcPr>
            <w:tcW w:w="1034" w:type="pct"/>
          </w:tcPr>
          <w:p w:rsidR="0097191D" w:rsidRPr="002D6100" w:rsidRDefault="003A4159">
            <w:proofErr w:type="gramStart"/>
            <w:r w:rsidRPr="002D6100">
              <w:t>Способен</w:t>
            </w:r>
            <w:proofErr w:type="gramEnd"/>
            <w:r w:rsidRPr="002D6100"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98" w:type="pct"/>
          </w:tcPr>
          <w:p w:rsidR="0097191D" w:rsidRPr="002B483D" w:rsidRDefault="002D6100" w:rsidP="002D6100">
            <w:r>
              <w:t xml:space="preserve">способы самоанализа и самооценки собственных сил и возможностей; стратегии личностного развития; </w:t>
            </w:r>
          </w:p>
        </w:tc>
        <w:tc>
          <w:tcPr>
            <w:tcW w:w="999" w:type="pct"/>
          </w:tcPr>
          <w:p w:rsidR="0097191D" w:rsidRPr="002B483D" w:rsidRDefault="002D6100" w:rsidP="00892D25">
            <w:r>
              <w:t>анализировать и оценивать собственные силы и возможности; выбирать конструктивные стратегии личностного развития на основе принципов образования и самообразования;</w:t>
            </w:r>
          </w:p>
        </w:tc>
        <w:tc>
          <w:tcPr>
            <w:tcW w:w="1073" w:type="pct"/>
          </w:tcPr>
          <w:p w:rsidR="0097191D" w:rsidRPr="002B483D" w:rsidRDefault="002D6100" w:rsidP="00892D25">
            <w:r>
              <w:t>приемами оценки и самооценки результатов деятельности по решению профессиональных задач; инструментами и методами управления временем при выполнении конкретных задач, проектов, при достижении поставленных целей</w:t>
            </w:r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proofErr w:type="gramStart"/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  <w:proofErr w:type="gramEnd"/>
    </w:p>
    <w:p w:rsidR="00D067F0" w:rsidRDefault="00D067F0">
      <w:pPr>
        <w:widowControl w:val="0"/>
        <w:ind w:firstLine="567"/>
        <w:jc w:val="both"/>
      </w:pPr>
    </w:p>
    <w:p w:rsidR="00431F04" w:rsidRDefault="00431F04">
      <w:pPr>
        <w:sectPr w:rsidR="00431F04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D067F0" w:rsidRDefault="00D067F0">
      <w:pPr>
        <w:widowControl w:val="0"/>
        <w:ind w:firstLine="567"/>
        <w:jc w:val="both"/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tbl>
      <w:tblPr>
        <w:tblpPr w:leftFromText="180" w:rightFromText="180" w:vertAnchor="text" w:horzAnchor="margin" w:tblpX="-176" w:tblpY="4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977"/>
        <w:gridCol w:w="567"/>
        <w:gridCol w:w="567"/>
        <w:gridCol w:w="2977"/>
        <w:gridCol w:w="850"/>
        <w:gridCol w:w="3119"/>
        <w:gridCol w:w="1701"/>
      </w:tblGrid>
      <w:tr w:rsidR="00431F04" w:rsidRPr="00431F04" w:rsidTr="00892D25">
        <w:trPr>
          <w:cantSplit/>
          <w:trHeight w:val="724"/>
        </w:trPr>
        <w:tc>
          <w:tcPr>
            <w:tcW w:w="817" w:type="dxa"/>
            <w:vMerge w:val="restart"/>
            <w:vAlign w:val="center"/>
          </w:tcPr>
          <w:p w:rsidR="00431F04" w:rsidRPr="00431F04" w:rsidRDefault="00431F04" w:rsidP="00431F04">
            <w:pPr>
              <w:jc w:val="center"/>
            </w:pPr>
            <w:r w:rsidRPr="00431F04">
              <w:t>Номер недели</w:t>
            </w:r>
          </w:p>
        </w:tc>
        <w:tc>
          <w:tcPr>
            <w:tcW w:w="2977" w:type="dxa"/>
            <w:vMerge w:val="restart"/>
            <w:vAlign w:val="center"/>
          </w:tcPr>
          <w:p w:rsidR="00431F04" w:rsidRPr="00431F04" w:rsidRDefault="00431F04" w:rsidP="00431F04">
            <w:pPr>
              <w:jc w:val="center"/>
            </w:pPr>
            <w:r w:rsidRPr="00431F04">
              <w:t>Наименование тем (вопросов),</w:t>
            </w:r>
          </w:p>
          <w:p w:rsidR="00431F04" w:rsidRPr="00431F04" w:rsidRDefault="00431F04" w:rsidP="00431F04">
            <w:pPr>
              <w:jc w:val="center"/>
            </w:pPr>
            <w:proofErr w:type="gramStart"/>
            <w:r w:rsidRPr="00431F04">
              <w:t>изучаемых</w:t>
            </w:r>
            <w:proofErr w:type="gramEnd"/>
            <w:r w:rsidRPr="00431F04">
              <w:t xml:space="preserve"> по данной дисциплине</w:t>
            </w:r>
          </w:p>
        </w:tc>
        <w:tc>
          <w:tcPr>
            <w:tcW w:w="1134" w:type="dxa"/>
            <w:gridSpan w:val="2"/>
            <w:vAlign w:val="center"/>
          </w:tcPr>
          <w:p w:rsidR="00431F04" w:rsidRPr="00431F04" w:rsidRDefault="00431F04" w:rsidP="00431F04">
            <w:pPr>
              <w:jc w:val="center"/>
            </w:pPr>
            <w:r w:rsidRPr="00431F04">
              <w:t>Занятия</w:t>
            </w:r>
          </w:p>
        </w:tc>
        <w:tc>
          <w:tcPr>
            <w:tcW w:w="3827" w:type="dxa"/>
            <w:gridSpan w:val="2"/>
            <w:vAlign w:val="center"/>
          </w:tcPr>
          <w:p w:rsidR="00431F04" w:rsidRPr="00431F04" w:rsidRDefault="00431F04" w:rsidP="00431F04">
            <w:pPr>
              <w:jc w:val="center"/>
            </w:pPr>
            <w:r w:rsidRPr="00431F04">
              <w:t>Самостоятельная работа</w:t>
            </w:r>
          </w:p>
          <w:p w:rsidR="00431F04" w:rsidRPr="00431F04" w:rsidRDefault="00431F04" w:rsidP="00431F04">
            <w:pPr>
              <w:jc w:val="center"/>
            </w:pPr>
            <w:r w:rsidRPr="00431F04">
              <w:t>студентов</w:t>
            </w:r>
          </w:p>
        </w:tc>
        <w:tc>
          <w:tcPr>
            <w:tcW w:w="3119" w:type="dxa"/>
            <w:vMerge w:val="restart"/>
            <w:vAlign w:val="center"/>
          </w:tcPr>
          <w:p w:rsidR="00431F04" w:rsidRPr="00431F04" w:rsidRDefault="00431F04" w:rsidP="00431F04">
            <w:pPr>
              <w:jc w:val="center"/>
            </w:pPr>
            <w:r w:rsidRPr="00431F04">
              <w:t>Формы контроля</w:t>
            </w:r>
          </w:p>
        </w:tc>
        <w:tc>
          <w:tcPr>
            <w:tcW w:w="1701" w:type="dxa"/>
            <w:vMerge w:val="restart"/>
            <w:vAlign w:val="center"/>
          </w:tcPr>
          <w:p w:rsidR="00431F04" w:rsidRPr="00431F04" w:rsidRDefault="00431F04" w:rsidP="00431F04">
            <w:pPr>
              <w:jc w:val="center"/>
            </w:pPr>
            <w:r w:rsidRPr="00431F04">
              <w:t>Литература</w:t>
            </w:r>
          </w:p>
        </w:tc>
      </w:tr>
      <w:tr w:rsidR="00431F04" w:rsidRPr="00431F04" w:rsidTr="00892D25">
        <w:trPr>
          <w:cantSplit/>
          <w:trHeight w:val="616"/>
        </w:trPr>
        <w:tc>
          <w:tcPr>
            <w:tcW w:w="817" w:type="dxa"/>
            <w:vMerge/>
            <w:vAlign w:val="center"/>
          </w:tcPr>
          <w:p w:rsidR="00431F04" w:rsidRPr="00431F04" w:rsidRDefault="00431F04" w:rsidP="00431F04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431F04" w:rsidRPr="00431F04" w:rsidRDefault="00431F04" w:rsidP="00431F04">
            <w:pPr>
              <w:jc w:val="center"/>
            </w:pPr>
          </w:p>
        </w:tc>
        <w:tc>
          <w:tcPr>
            <w:tcW w:w="567" w:type="dxa"/>
            <w:vAlign w:val="center"/>
          </w:tcPr>
          <w:p w:rsidR="00431F04" w:rsidRPr="00431F04" w:rsidRDefault="00431F04" w:rsidP="00431F04">
            <w:pPr>
              <w:jc w:val="center"/>
            </w:pPr>
            <w:r w:rsidRPr="00431F04">
              <w:t>л</w:t>
            </w:r>
          </w:p>
        </w:tc>
        <w:tc>
          <w:tcPr>
            <w:tcW w:w="567" w:type="dxa"/>
            <w:vAlign w:val="center"/>
          </w:tcPr>
          <w:p w:rsidR="00431F04" w:rsidRPr="00431F04" w:rsidRDefault="00431F04" w:rsidP="00431F04">
            <w:pPr>
              <w:jc w:val="center"/>
            </w:pPr>
            <w:proofErr w:type="spellStart"/>
            <w:proofErr w:type="gramStart"/>
            <w:r w:rsidRPr="00431F04">
              <w:t>пр</w:t>
            </w:r>
            <w:proofErr w:type="spellEnd"/>
            <w:proofErr w:type="gramEnd"/>
          </w:p>
        </w:tc>
        <w:tc>
          <w:tcPr>
            <w:tcW w:w="2977" w:type="dxa"/>
            <w:vAlign w:val="center"/>
          </w:tcPr>
          <w:p w:rsidR="00431F04" w:rsidRPr="00431F04" w:rsidRDefault="00431F04" w:rsidP="00431F04">
            <w:pPr>
              <w:jc w:val="center"/>
            </w:pPr>
            <w:r w:rsidRPr="00431F04">
              <w:t>Содержание</w:t>
            </w:r>
          </w:p>
        </w:tc>
        <w:tc>
          <w:tcPr>
            <w:tcW w:w="850" w:type="dxa"/>
            <w:vAlign w:val="center"/>
          </w:tcPr>
          <w:p w:rsidR="00431F04" w:rsidRPr="00431F04" w:rsidRDefault="00431F04" w:rsidP="00431F04">
            <w:pPr>
              <w:jc w:val="center"/>
            </w:pPr>
            <w:r w:rsidRPr="00431F04">
              <w:t>Часы</w:t>
            </w:r>
          </w:p>
        </w:tc>
        <w:tc>
          <w:tcPr>
            <w:tcW w:w="3119" w:type="dxa"/>
            <w:vMerge/>
            <w:vAlign w:val="center"/>
          </w:tcPr>
          <w:p w:rsidR="00431F04" w:rsidRPr="00431F04" w:rsidRDefault="00431F04" w:rsidP="00431F04">
            <w:pPr>
              <w:jc w:val="center"/>
            </w:pPr>
          </w:p>
        </w:tc>
        <w:tc>
          <w:tcPr>
            <w:tcW w:w="1701" w:type="dxa"/>
            <w:vMerge/>
          </w:tcPr>
          <w:p w:rsidR="00431F04" w:rsidRPr="00431F04" w:rsidRDefault="00431F04" w:rsidP="00431F04">
            <w:pPr>
              <w:jc w:val="both"/>
            </w:pPr>
          </w:p>
        </w:tc>
      </w:tr>
      <w:tr w:rsidR="00431F04" w:rsidRPr="00431F04" w:rsidTr="00892D25">
        <w:trPr>
          <w:trHeight w:val="1898"/>
        </w:trPr>
        <w:tc>
          <w:tcPr>
            <w:tcW w:w="817" w:type="dxa"/>
          </w:tcPr>
          <w:p w:rsidR="00431F04" w:rsidRPr="00431F04" w:rsidRDefault="00431F04" w:rsidP="00431F04">
            <w:pPr>
              <w:jc w:val="both"/>
            </w:pPr>
            <w:r w:rsidRPr="00431F04">
              <w:t>1</w:t>
            </w:r>
          </w:p>
        </w:tc>
        <w:tc>
          <w:tcPr>
            <w:tcW w:w="2977" w:type="dxa"/>
          </w:tcPr>
          <w:p w:rsidR="00431F04" w:rsidRPr="00431F04" w:rsidRDefault="00431F04" w:rsidP="008462CD">
            <w:pPr>
              <w:spacing w:after="200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 xml:space="preserve">Тема №1. </w:t>
            </w:r>
            <w:r w:rsidR="000C03A1">
              <w:rPr>
                <w:rFonts w:eastAsiaTheme="minorEastAsia"/>
              </w:rPr>
              <w:t xml:space="preserve">Введение в теорию </w:t>
            </w:r>
            <w:r w:rsidR="008462CD" w:rsidRPr="008462CD">
              <w:rPr>
                <w:rFonts w:eastAsiaTheme="minorEastAsia"/>
              </w:rPr>
              <w:t>личности</w:t>
            </w:r>
            <w:r w:rsidRPr="00431F04">
              <w:rPr>
                <w:rFonts w:eastAsiaTheme="minorEastAsia"/>
              </w:rPr>
              <w:t>.</w:t>
            </w:r>
          </w:p>
          <w:p w:rsidR="00431F04" w:rsidRPr="00431F04" w:rsidRDefault="00431F04" w:rsidP="00431F04">
            <w:pPr>
              <w:spacing w:after="200" w:line="276" w:lineRule="auto"/>
              <w:rPr>
                <w:rFonts w:eastAsiaTheme="minorEastAsia"/>
              </w:rPr>
            </w:pPr>
          </w:p>
        </w:tc>
        <w:tc>
          <w:tcPr>
            <w:tcW w:w="567" w:type="dxa"/>
            <w:vAlign w:val="center"/>
          </w:tcPr>
          <w:p w:rsidR="00431F04" w:rsidRPr="00431F04" w:rsidRDefault="00431F04" w:rsidP="00431F04">
            <w:pPr>
              <w:shd w:val="clear" w:color="auto" w:fill="FFFFFF" w:themeFill="background1"/>
              <w:spacing w:after="200" w:line="276" w:lineRule="auto"/>
              <w:jc w:val="both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567" w:type="dxa"/>
            <w:vAlign w:val="center"/>
          </w:tcPr>
          <w:p w:rsidR="00431F04" w:rsidRPr="00431F04" w:rsidRDefault="00431F04" w:rsidP="00431F04">
            <w:pPr>
              <w:shd w:val="clear" w:color="auto" w:fill="FFFFFF" w:themeFill="background1"/>
              <w:spacing w:after="200" w:line="276" w:lineRule="auto"/>
              <w:jc w:val="both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2977" w:type="dxa"/>
          </w:tcPr>
          <w:p w:rsidR="00431F04" w:rsidRPr="00431F04" w:rsidRDefault="00431F04" w:rsidP="00431F04">
            <w:pPr>
              <w:spacing w:after="200"/>
              <w:rPr>
                <w:rFonts w:eastAsiaTheme="minorEastAsia"/>
              </w:rPr>
            </w:pPr>
            <w:r w:rsidRPr="00431F04">
              <w:rPr>
                <w:rFonts w:eastAsiaTheme="minorEastAsia"/>
                <w:bCs/>
                <w:color w:val="000000"/>
              </w:rPr>
              <w:t>Проблема личности в психологии</w:t>
            </w:r>
            <w:r w:rsidR="000C03A1">
              <w:rPr>
                <w:rFonts w:eastAsiaTheme="minorEastAsia"/>
                <w:bCs/>
                <w:color w:val="000000"/>
              </w:rPr>
              <w:t>.</w:t>
            </w:r>
          </w:p>
          <w:p w:rsidR="000C03A1" w:rsidRPr="000C03A1" w:rsidRDefault="00431F04" w:rsidP="000C03A1">
            <w:pPr>
              <w:spacing w:after="200" w:line="276" w:lineRule="auto"/>
              <w:rPr>
                <w:rFonts w:eastAsiaTheme="minorEastAsia"/>
                <w:bCs/>
                <w:color w:val="231F20"/>
              </w:rPr>
            </w:pPr>
            <w:r w:rsidRPr="00431F04">
              <w:rPr>
                <w:rFonts w:eastAsiaTheme="minorEastAsia"/>
                <w:bCs/>
                <w:color w:val="231F20"/>
              </w:rPr>
              <w:t>Понятие личности и личностный подход в психологии</w:t>
            </w:r>
            <w:r w:rsidR="000C03A1">
              <w:t xml:space="preserve"> </w:t>
            </w:r>
            <w:r w:rsidR="000C03A1" w:rsidRPr="000C03A1">
              <w:rPr>
                <w:rFonts w:eastAsiaTheme="minorEastAsia"/>
                <w:bCs/>
                <w:color w:val="231F20"/>
              </w:rPr>
              <w:t>Оценка и прикладное значение</w:t>
            </w:r>
            <w:r w:rsidR="000C03A1">
              <w:rPr>
                <w:rFonts w:eastAsiaTheme="minorEastAsia"/>
                <w:bCs/>
                <w:color w:val="231F20"/>
              </w:rPr>
              <w:t xml:space="preserve"> </w:t>
            </w:r>
            <w:r w:rsidR="000C03A1" w:rsidRPr="000C03A1">
              <w:rPr>
                <w:rFonts w:eastAsiaTheme="minorEastAsia"/>
                <w:bCs/>
                <w:color w:val="231F20"/>
              </w:rPr>
              <w:t>теории личности.</w:t>
            </w:r>
          </w:p>
          <w:p w:rsidR="00431F04" w:rsidRPr="000C03A1" w:rsidRDefault="000C03A1" w:rsidP="000C03A1">
            <w:pPr>
              <w:spacing w:after="200" w:line="276" w:lineRule="auto"/>
              <w:rPr>
                <w:rFonts w:eastAsiaTheme="minorEastAsia"/>
                <w:bCs/>
                <w:color w:val="231F20"/>
              </w:rPr>
            </w:pPr>
            <w:r w:rsidRPr="000C03A1">
              <w:rPr>
                <w:rFonts w:eastAsiaTheme="minorEastAsia"/>
                <w:bCs/>
                <w:color w:val="231F20"/>
              </w:rPr>
              <w:t>Классификационные системы</w:t>
            </w:r>
            <w:r>
              <w:rPr>
                <w:rFonts w:eastAsiaTheme="minorEastAsia"/>
                <w:bCs/>
                <w:color w:val="231F20"/>
              </w:rPr>
              <w:t xml:space="preserve"> </w:t>
            </w:r>
            <w:r w:rsidRPr="000C03A1">
              <w:rPr>
                <w:rFonts w:eastAsiaTheme="minorEastAsia"/>
                <w:bCs/>
                <w:color w:val="231F20"/>
              </w:rPr>
              <w:t>теорий личности</w:t>
            </w:r>
          </w:p>
        </w:tc>
        <w:tc>
          <w:tcPr>
            <w:tcW w:w="850" w:type="dxa"/>
          </w:tcPr>
          <w:p w:rsidR="00431F04" w:rsidRPr="00431F04" w:rsidRDefault="00D835CE" w:rsidP="00431F04">
            <w:pPr>
              <w:shd w:val="clear" w:color="auto" w:fill="FFFFFF" w:themeFill="background1"/>
              <w:spacing w:after="200"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3119" w:type="dxa"/>
          </w:tcPr>
          <w:p w:rsidR="00431F04" w:rsidRPr="00431F04" w:rsidRDefault="00431F04" w:rsidP="00431F04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Устное сообщение на семинарском занятии. Реферат. Презентация Эссе.</w:t>
            </w:r>
          </w:p>
        </w:tc>
        <w:tc>
          <w:tcPr>
            <w:tcW w:w="1701" w:type="dxa"/>
          </w:tcPr>
          <w:p w:rsidR="00431F04" w:rsidRPr="00431F04" w:rsidRDefault="00431F04" w:rsidP="00431F04">
            <w:pPr>
              <w:spacing w:after="200" w:line="276" w:lineRule="auto"/>
              <w:rPr>
                <w:rFonts w:eastAsiaTheme="minorEastAsia"/>
                <w:lang w:val="en-US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1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2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>,</w:t>
            </w:r>
          </w:p>
          <w:p w:rsidR="00431F04" w:rsidRPr="00431F04" w:rsidRDefault="00431F04" w:rsidP="00431F04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3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4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 xml:space="preserve"> </w:t>
            </w:r>
          </w:p>
          <w:p w:rsidR="00431F04" w:rsidRPr="00431F04" w:rsidRDefault="00431F04" w:rsidP="00431F04">
            <w:pPr>
              <w:spacing w:after="200" w:line="276" w:lineRule="auto"/>
              <w:rPr>
                <w:rFonts w:eastAsiaTheme="minorEastAsia"/>
              </w:rPr>
            </w:pPr>
          </w:p>
        </w:tc>
      </w:tr>
      <w:tr w:rsidR="00431F04" w:rsidRPr="00431F04" w:rsidTr="00892D25">
        <w:trPr>
          <w:trHeight w:val="371"/>
        </w:trPr>
        <w:tc>
          <w:tcPr>
            <w:tcW w:w="817" w:type="dxa"/>
          </w:tcPr>
          <w:p w:rsidR="00431F04" w:rsidRPr="00431F04" w:rsidRDefault="00431F04" w:rsidP="00431F04">
            <w:pPr>
              <w:jc w:val="both"/>
            </w:pPr>
            <w:r w:rsidRPr="00431F04">
              <w:t>2</w:t>
            </w:r>
          </w:p>
        </w:tc>
        <w:tc>
          <w:tcPr>
            <w:tcW w:w="2977" w:type="dxa"/>
          </w:tcPr>
          <w:p w:rsidR="00431F04" w:rsidRPr="00431F04" w:rsidRDefault="00431F04" w:rsidP="00431F04">
            <w:pPr>
              <w:spacing w:before="100" w:beforeAutospacing="1" w:after="100" w:afterAutospacing="1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  <w:spacing w:val="-2"/>
              </w:rPr>
              <w:t>Тема № 2.</w:t>
            </w:r>
            <w:r w:rsidRPr="00431F04">
              <w:rPr>
                <w:rFonts w:eastAsiaTheme="minorEastAsia"/>
              </w:rPr>
              <w:t xml:space="preserve"> История научных исследований личности.</w:t>
            </w:r>
          </w:p>
        </w:tc>
        <w:tc>
          <w:tcPr>
            <w:tcW w:w="567" w:type="dxa"/>
            <w:vAlign w:val="center"/>
          </w:tcPr>
          <w:p w:rsidR="00431F04" w:rsidRPr="00431F04" w:rsidRDefault="00431F04" w:rsidP="00431F04">
            <w:pPr>
              <w:shd w:val="clear" w:color="auto" w:fill="FFFFFF" w:themeFill="background1"/>
              <w:spacing w:after="200" w:line="276" w:lineRule="auto"/>
              <w:jc w:val="both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567" w:type="dxa"/>
            <w:vAlign w:val="center"/>
          </w:tcPr>
          <w:p w:rsidR="00431F04" w:rsidRPr="00431F04" w:rsidRDefault="00752558" w:rsidP="00431F04">
            <w:pPr>
              <w:shd w:val="clear" w:color="auto" w:fill="FFFFFF" w:themeFill="background1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2977" w:type="dxa"/>
          </w:tcPr>
          <w:p w:rsidR="00431F04" w:rsidRPr="00431F04" w:rsidRDefault="00431F04" w:rsidP="00431F04">
            <w:pPr>
              <w:shd w:val="clear" w:color="auto" w:fill="FFFFFF" w:themeFill="background1"/>
            </w:pPr>
            <w:r w:rsidRPr="00431F04">
              <w:t xml:space="preserve">Проблемы личности в трудах античных философов. Исследования личности в эпоху Средневековья, Возрождения и Нового времени. Особенности развития науки о душе, в частности о личности, в эпоху Средневековья. Идеи А. Блаженного, П. </w:t>
            </w:r>
            <w:r w:rsidRPr="00431F04">
              <w:lastRenderedPageBreak/>
              <w:t>Абеляра.</w:t>
            </w:r>
          </w:p>
          <w:p w:rsidR="00431F04" w:rsidRPr="00431F04" w:rsidRDefault="00431F04" w:rsidP="00431F04">
            <w:pPr>
              <w:jc w:val="both"/>
              <w:rPr>
                <w:rFonts w:eastAsiaTheme="minorEastAsia"/>
              </w:rPr>
            </w:pPr>
            <w:r w:rsidRPr="00431F04">
              <w:t xml:space="preserve">Личность в трудах психологов XIX столетия. Исследования личности в течение ХХ </w:t>
            </w:r>
            <w:proofErr w:type="gramStart"/>
            <w:r w:rsidRPr="00431F04">
              <w:t>в</w:t>
            </w:r>
            <w:proofErr w:type="gramEnd"/>
            <w:r w:rsidRPr="00431F04">
              <w:t>.</w:t>
            </w:r>
          </w:p>
        </w:tc>
        <w:tc>
          <w:tcPr>
            <w:tcW w:w="850" w:type="dxa"/>
          </w:tcPr>
          <w:p w:rsidR="00431F04" w:rsidRPr="00431F04" w:rsidRDefault="00D835CE" w:rsidP="00431F04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4</w:t>
            </w:r>
          </w:p>
        </w:tc>
        <w:tc>
          <w:tcPr>
            <w:tcW w:w="3119" w:type="dxa"/>
          </w:tcPr>
          <w:p w:rsidR="00431F04" w:rsidRPr="00431F04" w:rsidRDefault="00431F04" w:rsidP="00431F04">
            <w:pPr>
              <w:shd w:val="clear" w:color="auto" w:fill="FFFFFF" w:themeFill="background1"/>
              <w:spacing w:after="200" w:line="276" w:lineRule="auto"/>
              <w:jc w:val="both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Презентация Устный опрос Реферат</w:t>
            </w:r>
          </w:p>
          <w:p w:rsidR="00431F04" w:rsidRPr="00431F04" w:rsidRDefault="00431F04" w:rsidP="00431F04">
            <w:pPr>
              <w:spacing w:after="200" w:line="276" w:lineRule="auto"/>
              <w:jc w:val="both"/>
              <w:rPr>
                <w:rFonts w:eastAsiaTheme="minorEastAsia"/>
              </w:rPr>
            </w:pPr>
          </w:p>
        </w:tc>
        <w:tc>
          <w:tcPr>
            <w:tcW w:w="1701" w:type="dxa"/>
          </w:tcPr>
          <w:p w:rsidR="00431F04" w:rsidRPr="00431F04" w:rsidRDefault="00431F04" w:rsidP="00431F04">
            <w:pPr>
              <w:spacing w:after="200" w:line="276" w:lineRule="auto"/>
              <w:rPr>
                <w:rFonts w:eastAsiaTheme="minorEastAsia"/>
                <w:lang w:val="en-US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1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2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>,</w:t>
            </w:r>
          </w:p>
          <w:p w:rsidR="00431F04" w:rsidRPr="005C40F5" w:rsidRDefault="00431F04" w:rsidP="00431F04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3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4</w:t>
            </w:r>
            <w:r w:rsidR="005C40F5">
              <w:rPr>
                <w:rFonts w:eastAsiaTheme="minorEastAsia"/>
                <w:lang w:val="en-US"/>
              </w:rPr>
              <w:t>]</w:t>
            </w:r>
          </w:p>
          <w:p w:rsidR="00431F04" w:rsidRPr="005C40F5" w:rsidRDefault="00431F04" w:rsidP="00431F04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</w:tr>
      <w:tr w:rsidR="00431F04" w:rsidRPr="00431F04" w:rsidTr="00892D25">
        <w:trPr>
          <w:trHeight w:val="2825"/>
        </w:trPr>
        <w:tc>
          <w:tcPr>
            <w:tcW w:w="817" w:type="dxa"/>
          </w:tcPr>
          <w:p w:rsidR="00431F04" w:rsidRPr="00431F04" w:rsidRDefault="00431F04" w:rsidP="00431F04">
            <w:pPr>
              <w:jc w:val="both"/>
            </w:pPr>
            <w:r w:rsidRPr="00431F04">
              <w:lastRenderedPageBreak/>
              <w:t>3</w:t>
            </w:r>
          </w:p>
        </w:tc>
        <w:tc>
          <w:tcPr>
            <w:tcW w:w="2977" w:type="dxa"/>
          </w:tcPr>
          <w:p w:rsidR="00431F04" w:rsidRPr="00431F04" w:rsidRDefault="00431F04" w:rsidP="00431F04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Тема</w:t>
            </w:r>
            <w:r w:rsidR="00752558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</w:rPr>
              <w:t xml:space="preserve">№3. </w:t>
            </w:r>
          </w:p>
          <w:p w:rsidR="003D6037" w:rsidRDefault="003D6037" w:rsidP="003D6037">
            <w:pPr>
              <w:rPr>
                <w:rFonts w:eastAsiaTheme="minorEastAsia"/>
              </w:rPr>
            </w:pPr>
          </w:p>
          <w:p w:rsidR="003D6037" w:rsidRPr="003D6037" w:rsidRDefault="003D6037" w:rsidP="003D6037">
            <w:pPr>
              <w:rPr>
                <w:rFonts w:eastAsiaTheme="minorEastAsia"/>
              </w:rPr>
            </w:pPr>
            <w:proofErr w:type="spellStart"/>
            <w:r w:rsidRPr="003D6037">
              <w:rPr>
                <w:rFonts w:eastAsiaTheme="minorEastAsia"/>
              </w:rPr>
              <w:t>Психодинамическое</w:t>
            </w:r>
            <w:proofErr w:type="spellEnd"/>
            <w:r w:rsidRPr="003D6037">
              <w:rPr>
                <w:rFonts w:eastAsiaTheme="minorEastAsia"/>
              </w:rPr>
              <w:t xml:space="preserve"> направление </w:t>
            </w:r>
            <w:proofErr w:type="gramStart"/>
            <w:r w:rsidRPr="003D6037">
              <w:rPr>
                <w:rFonts w:eastAsiaTheme="minorEastAsia"/>
              </w:rPr>
              <w:t>в</w:t>
            </w:r>
            <w:proofErr w:type="gramEnd"/>
          </w:p>
          <w:p w:rsidR="00431F04" w:rsidRPr="003D6037" w:rsidRDefault="003D6037" w:rsidP="003D6037">
            <w:pPr>
              <w:rPr>
                <w:rFonts w:eastAsiaTheme="minorEastAsia"/>
              </w:rPr>
            </w:pPr>
            <w:r w:rsidRPr="003D6037">
              <w:rPr>
                <w:rFonts w:eastAsiaTheme="minorEastAsia"/>
              </w:rPr>
              <w:t>теории личности: Зигмунд Фрейд.</w:t>
            </w:r>
          </w:p>
        </w:tc>
        <w:tc>
          <w:tcPr>
            <w:tcW w:w="567" w:type="dxa"/>
            <w:vAlign w:val="center"/>
          </w:tcPr>
          <w:p w:rsidR="00431F04" w:rsidRPr="00431F04" w:rsidRDefault="00431F04" w:rsidP="00431F04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567" w:type="dxa"/>
            <w:vAlign w:val="center"/>
          </w:tcPr>
          <w:p w:rsidR="00431F04" w:rsidRPr="00431F04" w:rsidRDefault="00431F04" w:rsidP="00431F04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2977" w:type="dxa"/>
          </w:tcPr>
          <w:p w:rsidR="0065054C" w:rsidRPr="0065054C" w:rsidRDefault="0065054C" w:rsidP="0065054C">
            <w:pPr>
              <w:spacing w:after="200" w:line="276" w:lineRule="auto"/>
              <w:rPr>
                <w:rFonts w:eastAsiaTheme="minorEastAsia"/>
                <w:color w:val="000000"/>
              </w:rPr>
            </w:pPr>
            <w:r w:rsidRPr="0065054C">
              <w:rPr>
                <w:rFonts w:eastAsiaTheme="minorEastAsia"/>
                <w:color w:val="000000"/>
              </w:rPr>
              <w:t>Биография З. Фрейда</w:t>
            </w:r>
            <w:proofErr w:type="gramStart"/>
            <w:r>
              <w:rPr>
                <w:rFonts w:eastAsiaTheme="minorEastAsia"/>
                <w:color w:val="000000"/>
              </w:rPr>
              <w:t>.</w:t>
            </w:r>
            <w:proofErr w:type="gramEnd"/>
            <w:r w:rsidRPr="0065054C">
              <w:rPr>
                <w:rFonts w:eastAsiaTheme="minorEastAsia"/>
                <w:color w:val="000000"/>
              </w:rPr>
              <w:t xml:space="preserve"> </w:t>
            </w:r>
            <w:proofErr w:type="gramStart"/>
            <w:r w:rsidRPr="0065054C">
              <w:rPr>
                <w:rFonts w:eastAsiaTheme="minorEastAsia"/>
                <w:color w:val="000000"/>
              </w:rPr>
              <w:t>ж</w:t>
            </w:r>
            <w:proofErr w:type="gramEnd"/>
            <w:r w:rsidRPr="0065054C">
              <w:rPr>
                <w:rFonts w:eastAsiaTheme="minorEastAsia"/>
                <w:color w:val="000000"/>
              </w:rPr>
              <w:t>изненного пути. Психоанализ:</w:t>
            </w:r>
            <w:r>
              <w:rPr>
                <w:rFonts w:eastAsiaTheme="minorEastAsia"/>
                <w:color w:val="000000"/>
              </w:rPr>
              <w:t xml:space="preserve"> </w:t>
            </w:r>
            <w:r w:rsidRPr="0065054C">
              <w:rPr>
                <w:rFonts w:eastAsiaTheme="minorEastAsia"/>
                <w:color w:val="000000"/>
              </w:rPr>
              <w:t xml:space="preserve">основные концепции и принципы. </w:t>
            </w:r>
          </w:p>
          <w:p w:rsidR="0065054C" w:rsidRPr="0065054C" w:rsidRDefault="0065054C" w:rsidP="0065054C">
            <w:pPr>
              <w:spacing w:after="200" w:line="276" w:lineRule="auto"/>
              <w:rPr>
                <w:rFonts w:eastAsiaTheme="minorEastAsia"/>
                <w:color w:val="000000"/>
              </w:rPr>
            </w:pPr>
            <w:r w:rsidRPr="0065054C">
              <w:rPr>
                <w:rFonts w:eastAsiaTheme="minorEastAsia"/>
                <w:color w:val="000000"/>
              </w:rPr>
              <w:t xml:space="preserve">Инстинкты как движущая сила поведения человека. </w:t>
            </w:r>
          </w:p>
          <w:p w:rsidR="00431F04" w:rsidRPr="0065054C" w:rsidRDefault="0065054C" w:rsidP="00256846">
            <w:pPr>
              <w:spacing w:after="200" w:line="276" w:lineRule="auto"/>
              <w:rPr>
                <w:rFonts w:eastAsiaTheme="minorEastAsia"/>
                <w:color w:val="000000"/>
              </w:rPr>
            </w:pPr>
            <w:r w:rsidRPr="0065054C">
              <w:rPr>
                <w:rFonts w:eastAsiaTheme="minorEastAsia"/>
                <w:color w:val="000000"/>
              </w:rPr>
              <w:t>Основные положения теории Фрейда относительно</w:t>
            </w:r>
            <w:r>
              <w:rPr>
                <w:rFonts w:eastAsiaTheme="minorEastAsia"/>
                <w:color w:val="000000"/>
              </w:rPr>
              <w:t xml:space="preserve"> </w:t>
            </w:r>
            <w:r w:rsidRPr="0065054C">
              <w:rPr>
                <w:rFonts w:eastAsiaTheme="minorEastAsia"/>
                <w:color w:val="000000"/>
              </w:rPr>
              <w:t xml:space="preserve">природы человека. Исследование </w:t>
            </w:r>
            <w:proofErr w:type="gramStart"/>
            <w:r w:rsidRPr="0065054C">
              <w:rPr>
                <w:rFonts w:eastAsiaTheme="minorEastAsia"/>
                <w:color w:val="000000"/>
              </w:rPr>
              <w:t>бессознательного</w:t>
            </w:r>
            <w:proofErr w:type="gramEnd"/>
            <w:r w:rsidRPr="0065054C">
              <w:rPr>
                <w:rFonts w:eastAsiaTheme="minorEastAsia"/>
                <w:color w:val="000000"/>
              </w:rPr>
              <w:t>. Методы оценки</w:t>
            </w:r>
            <w:r>
              <w:rPr>
                <w:rFonts w:eastAsiaTheme="minorEastAsia"/>
                <w:color w:val="000000"/>
              </w:rPr>
              <w:t xml:space="preserve"> </w:t>
            </w:r>
            <w:r w:rsidRPr="0065054C">
              <w:rPr>
                <w:rFonts w:eastAsiaTheme="minorEastAsia"/>
                <w:color w:val="000000"/>
              </w:rPr>
              <w:t>психоанализа.</w:t>
            </w:r>
            <w:r w:rsidR="00431F04" w:rsidRPr="003D6037">
              <w:rPr>
                <w:rFonts w:eastAsiaTheme="minorEastAsia"/>
                <w:color w:val="000000"/>
                <w:highlight w:val="yellow"/>
              </w:rPr>
              <w:t xml:space="preserve"> </w:t>
            </w:r>
          </w:p>
        </w:tc>
        <w:tc>
          <w:tcPr>
            <w:tcW w:w="850" w:type="dxa"/>
          </w:tcPr>
          <w:p w:rsidR="00431F04" w:rsidRPr="00431F04" w:rsidRDefault="00D835CE" w:rsidP="00431F04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3119" w:type="dxa"/>
          </w:tcPr>
          <w:p w:rsidR="00431F04" w:rsidRPr="00431F04" w:rsidRDefault="00431F04" w:rsidP="00431F04">
            <w:pPr>
              <w:shd w:val="clear" w:color="auto" w:fill="FFFFFF" w:themeFill="background1"/>
              <w:spacing w:after="200" w:line="276" w:lineRule="auto"/>
              <w:jc w:val="both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Презентация Устный опрос Реферат</w:t>
            </w:r>
          </w:p>
          <w:p w:rsidR="00431F04" w:rsidRPr="00431F04" w:rsidRDefault="00431F04" w:rsidP="00431F04">
            <w:pPr>
              <w:shd w:val="clear" w:color="auto" w:fill="FFFFFF" w:themeFill="background1"/>
              <w:spacing w:after="200" w:line="276" w:lineRule="auto"/>
              <w:jc w:val="both"/>
              <w:rPr>
                <w:rFonts w:eastAsiaTheme="minorEastAsia"/>
              </w:rPr>
            </w:pPr>
          </w:p>
        </w:tc>
        <w:tc>
          <w:tcPr>
            <w:tcW w:w="1701" w:type="dxa"/>
          </w:tcPr>
          <w:p w:rsidR="00431F04" w:rsidRPr="00431F04" w:rsidRDefault="00431F04" w:rsidP="00431F04">
            <w:pPr>
              <w:spacing w:after="200" w:line="276" w:lineRule="auto"/>
              <w:rPr>
                <w:rFonts w:eastAsiaTheme="minorEastAsia"/>
                <w:lang w:val="en-US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1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2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>,</w:t>
            </w:r>
          </w:p>
          <w:p w:rsidR="00431F04" w:rsidRPr="00431F04" w:rsidRDefault="00431F04" w:rsidP="005C40F5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3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4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="005C40F5" w:rsidRPr="00431F04">
              <w:rPr>
                <w:rFonts w:eastAsiaTheme="minorEastAsia"/>
              </w:rPr>
              <w:t xml:space="preserve"> </w:t>
            </w:r>
          </w:p>
        </w:tc>
      </w:tr>
      <w:tr w:rsidR="00431F04" w:rsidRPr="00431F04" w:rsidTr="00892D25">
        <w:trPr>
          <w:trHeight w:val="2825"/>
        </w:trPr>
        <w:tc>
          <w:tcPr>
            <w:tcW w:w="817" w:type="dxa"/>
          </w:tcPr>
          <w:p w:rsidR="00431F04" w:rsidRPr="00431F04" w:rsidRDefault="00431F04" w:rsidP="00431F04">
            <w:pPr>
              <w:jc w:val="both"/>
            </w:pPr>
            <w:r w:rsidRPr="00431F04">
              <w:t>4</w:t>
            </w:r>
          </w:p>
        </w:tc>
        <w:tc>
          <w:tcPr>
            <w:tcW w:w="2977" w:type="dxa"/>
          </w:tcPr>
          <w:p w:rsidR="00431F04" w:rsidRPr="003D6037" w:rsidRDefault="00431F04" w:rsidP="003D6037">
            <w:pPr>
              <w:spacing w:after="200" w:line="276" w:lineRule="auto"/>
              <w:rPr>
                <w:rFonts w:eastAsiaTheme="minorEastAsia"/>
                <w:bCs/>
                <w:color w:val="000000"/>
              </w:rPr>
            </w:pPr>
            <w:r w:rsidRPr="00431F04">
              <w:rPr>
                <w:rFonts w:eastAsiaTheme="minorEastAsia"/>
              </w:rPr>
              <w:t>Тема № 4.</w:t>
            </w:r>
            <w:r w:rsidRPr="00431F04">
              <w:rPr>
                <w:rFonts w:eastAsiaTheme="minorEastAsia"/>
                <w:bCs/>
                <w:color w:val="000000"/>
              </w:rPr>
              <w:t xml:space="preserve"> </w:t>
            </w:r>
            <w:r w:rsidR="003D6037">
              <w:t xml:space="preserve"> </w:t>
            </w:r>
            <w:proofErr w:type="spellStart"/>
            <w:r w:rsidR="003D6037" w:rsidRPr="003D6037">
              <w:rPr>
                <w:rFonts w:eastAsiaTheme="minorEastAsia"/>
                <w:bCs/>
                <w:color w:val="000000"/>
              </w:rPr>
              <w:t>Психодинамическое</w:t>
            </w:r>
            <w:proofErr w:type="spellEnd"/>
            <w:r w:rsidR="003D6037" w:rsidRPr="003D6037">
              <w:rPr>
                <w:rFonts w:eastAsiaTheme="minorEastAsia"/>
                <w:bCs/>
                <w:color w:val="000000"/>
              </w:rPr>
              <w:t xml:space="preserve"> направление в</w:t>
            </w:r>
            <w:r w:rsidR="003D6037">
              <w:rPr>
                <w:rFonts w:eastAsiaTheme="minorEastAsia"/>
                <w:bCs/>
                <w:color w:val="000000"/>
              </w:rPr>
              <w:t xml:space="preserve"> </w:t>
            </w:r>
            <w:r w:rsidR="003D6037" w:rsidRPr="003D6037">
              <w:rPr>
                <w:rFonts w:eastAsiaTheme="minorEastAsia"/>
                <w:bCs/>
                <w:color w:val="000000"/>
              </w:rPr>
              <w:t>теории личности: Альфред Адлер</w:t>
            </w:r>
            <w:r w:rsidR="003D6037">
              <w:rPr>
                <w:rFonts w:eastAsiaTheme="minorEastAsia"/>
                <w:bCs/>
                <w:color w:val="000000"/>
              </w:rPr>
              <w:t xml:space="preserve">, </w:t>
            </w:r>
            <w:r w:rsidR="003D6037" w:rsidRPr="003D6037">
              <w:rPr>
                <w:rFonts w:eastAsiaTheme="minorEastAsia"/>
                <w:bCs/>
                <w:color w:val="000000"/>
              </w:rPr>
              <w:t>Карл Густав Юнг.</w:t>
            </w:r>
          </w:p>
        </w:tc>
        <w:tc>
          <w:tcPr>
            <w:tcW w:w="567" w:type="dxa"/>
            <w:vAlign w:val="center"/>
          </w:tcPr>
          <w:p w:rsidR="00431F04" w:rsidRPr="00431F04" w:rsidRDefault="00431F04" w:rsidP="00431F04">
            <w:pPr>
              <w:shd w:val="clear" w:color="auto" w:fill="FFFFFF" w:themeFill="background1"/>
              <w:jc w:val="both"/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567" w:type="dxa"/>
            <w:vAlign w:val="center"/>
          </w:tcPr>
          <w:p w:rsidR="00431F04" w:rsidRPr="00431F04" w:rsidRDefault="00752558" w:rsidP="00431F04">
            <w:pPr>
              <w:shd w:val="clear" w:color="auto" w:fill="FFFFFF" w:themeFill="background1"/>
              <w:ind w:right="62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977" w:type="dxa"/>
          </w:tcPr>
          <w:p w:rsidR="00ED48EA" w:rsidRDefault="00ED48EA" w:rsidP="00ED48EA">
            <w:pPr>
              <w:jc w:val="both"/>
            </w:pPr>
            <w:r>
              <w:t>Анализ работы Альфреда Адлера «Наука жить»,</w:t>
            </w:r>
          </w:p>
          <w:p w:rsidR="00ED48EA" w:rsidRDefault="00ED48EA" w:rsidP="00ED48EA">
            <w:pPr>
              <w:jc w:val="both"/>
            </w:pPr>
            <w:r>
              <w:t xml:space="preserve"> «Индивидуальная психология как путь </w:t>
            </w:r>
            <w:proofErr w:type="gramStart"/>
            <w:r>
              <w:t>к</w:t>
            </w:r>
            <w:proofErr w:type="gramEnd"/>
          </w:p>
          <w:p w:rsidR="00ED48EA" w:rsidRDefault="00ED48EA" w:rsidP="00ED48EA">
            <w:pPr>
              <w:jc w:val="both"/>
            </w:pPr>
            <w:r>
              <w:t>познанию и самопознанию».</w:t>
            </w:r>
          </w:p>
          <w:p w:rsidR="00ED48EA" w:rsidRDefault="00ED48EA" w:rsidP="00ED48EA">
            <w:pPr>
              <w:jc w:val="both"/>
            </w:pPr>
            <w:r>
              <w:t xml:space="preserve">Анализ работы К. Г. Юнга </w:t>
            </w:r>
          </w:p>
          <w:p w:rsidR="00431F04" w:rsidRPr="00431F04" w:rsidRDefault="00ED48EA" w:rsidP="00ED48EA">
            <w:pPr>
              <w:jc w:val="both"/>
            </w:pPr>
            <w:r>
              <w:t>«Душа и миф: шесть архетипов».</w:t>
            </w:r>
          </w:p>
        </w:tc>
        <w:tc>
          <w:tcPr>
            <w:tcW w:w="850" w:type="dxa"/>
          </w:tcPr>
          <w:p w:rsidR="00431F04" w:rsidRPr="00431F04" w:rsidRDefault="00431F04" w:rsidP="00431F04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3119" w:type="dxa"/>
          </w:tcPr>
          <w:p w:rsidR="00752558" w:rsidRPr="00431F04" w:rsidRDefault="00752558" w:rsidP="00752558">
            <w:pPr>
              <w:shd w:val="clear" w:color="auto" w:fill="FFFFFF" w:themeFill="background1"/>
              <w:spacing w:after="200" w:line="276" w:lineRule="auto"/>
              <w:jc w:val="both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Презентация Устный опрос Реферат</w:t>
            </w:r>
          </w:p>
          <w:p w:rsidR="00431F04" w:rsidRPr="00431F04" w:rsidRDefault="00431F04" w:rsidP="00431F04">
            <w:pPr>
              <w:shd w:val="clear" w:color="auto" w:fill="FFFFFF" w:themeFill="background1"/>
              <w:spacing w:after="200" w:line="276" w:lineRule="auto"/>
              <w:jc w:val="both"/>
              <w:rPr>
                <w:rFonts w:eastAsiaTheme="minorEastAsia"/>
              </w:rPr>
            </w:pPr>
          </w:p>
        </w:tc>
        <w:tc>
          <w:tcPr>
            <w:tcW w:w="1701" w:type="dxa"/>
          </w:tcPr>
          <w:p w:rsidR="00431F04" w:rsidRPr="00431F04" w:rsidRDefault="00431F04" w:rsidP="00431F04">
            <w:pPr>
              <w:spacing w:after="200" w:line="276" w:lineRule="auto"/>
              <w:rPr>
                <w:rFonts w:eastAsiaTheme="minorEastAsia"/>
                <w:lang w:val="en-US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1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2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>,</w:t>
            </w:r>
          </w:p>
          <w:p w:rsidR="00431F04" w:rsidRPr="00431F04" w:rsidRDefault="00431F04" w:rsidP="00431F04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3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4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 xml:space="preserve"> </w:t>
            </w:r>
          </w:p>
          <w:p w:rsidR="00431F04" w:rsidRPr="00431F04" w:rsidRDefault="00431F04" w:rsidP="00431F04">
            <w:pPr>
              <w:spacing w:after="200" w:line="276" w:lineRule="auto"/>
              <w:rPr>
                <w:rFonts w:eastAsiaTheme="minorEastAsia"/>
              </w:rPr>
            </w:pPr>
          </w:p>
        </w:tc>
      </w:tr>
      <w:tr w:rsidR="00431F04" w:rsidRPr="00431F04" w:rsidTr="00892D25">
        <w:trPr>
          <w:trHeight w:val="2825"/>
        </w:trPr>
        <w:tc>
          <w:tcPr>
            <w:tcW w:w="817" w:type="dxa"/>
          </w:tcPr>
          <w:p w:rsidR="00431F04" w:rsidRPr="00431F04" w:rsidRDefault="00431F04" w:rsidP="00431F04">
            <w:pPr>
              <w:jc w:val="both"/>
            </w:pPr>
            <w:r w:rsidRPr="00431F04">
              <w:lastRenderedPageBreak/>
              <w:t>5</w:t>
            </w:r>
          </w:p>
        </w:tc>
        <w:tc>
          <w:tcPr>
            <w:tcW w:w="2977" w:type="dxa"/>
          </w:tcPr>
          <w:p w:rsidR="00256846" w:rsidRDefault="00431F04" w:rsidP="00256846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Тема № 5.</w:t>
            </w:r>
            <w:r w:rsidRPr="00431F04">
              <w:rPr>
                <w:rFonts w:eastAsiaTheme="minorEastAsia"/>
                <w:bCs/>
                <w:color w:val="000000"/>
              </w:rPr>
              <w:t xml:space="preserve"> </w:t>
            </w:r>
            <w:r w:rsidR="00915C0F">
              <w:t xml:space="preserve"> </w:t>
            </w:r>
          </w:p>
          <w:p w:rsidR="00431F04" w:rsidRPr="00256846" w:rsidRDefault="00256846" w:rsidP="00256846">
            <w:pPr>
              <w:rPr>
                <w:rFonts w:eastAsiaTheme="minorEastAsia"/>
              </w:rPr>
            </w:pPr>
            <w:r w:rsidRPr="00256846">
              <w:rPr>
                <w:rFonts w:eastAsiaTheme="minorEastAsia"/>
                <w:color w:val="000000"/>
              </w:rPr>
              <w:t>Эго-психология (</w:t>
            </w:r>
            <w:proofErr w:type="spellStart"/>
            <w:r w:rsidRPr="00256846">
              <w:rPr>
                <w:rFonts w:eastAsiaTheme="minorEastAsia"/>
                <w:color w:val="000000"/>
              </w:rPr>
              <w:t>Э.Эриксон</w:t>
            </w:r>
            <w:proofErr w:type="spellEnd"/>
            <w:r w:rsidRPr="00256846">
              <w:rPr>
                <w:rFonts w:eastAsiaTheme="minorEastAsia"/>
                <w:color w:val="000000"/>
              </w:rPr>
              <w:t xml:space="preserve">, </w:t>
            </w:r>
            <w:proofErr w:type="spellStart"/>
            <w:r w:rsidRPr="00256846">
              <w:rPr>
                <w:rFonts w:eastAsiaTheme="minorEastAsia"/>
                <w:color w:val="000000"/>
              </w:rPr>
              <w:t>Э.Фромм</w:t>
            </w:r>
            <w:proofErr w:type="spellEnd"/>
            <w:r w:rsidRPr="00256846">
              <w:rPr>
                <w:rFonts w:eastAsiaTheme="minorEastAsia"/>
                <w:color w:val="000000"/>
              </w:rPr>
              <w:t xml:space="preserve">, К. </w:t>
            </w:r>
            <w:proofErr w:type="spellStart"/>
            <w:r w:rsidRPr="00256846">
              <w:rPr>
                <w:rFonts w:eastAsiaTheme="minorEastAsia"/>
                <w:color w:val="000000"/>
              </w:rPr>
              <w:t>Хорни</w:t>
            </w:r>
            <w:proofErr w:type="spellEnd"/>
            <w:r w:rsidRPr="00256846">
              <w:rPr>
                <w:rFonts w:eastAsiaTheme="minorEastAsia"/>
                <w:color w:val="000000"/>
              </w:rPr>
              <w:t>).</w:t>
            </w:r>
          </w:p>
        </w:tc>
        <w:tc>
          <w:tcPr>
            <w:tcW w:w="567" w:type="dxa"/>
            <w:vAlign w:val="center"/>
          </w:tcPr>
          <w:p w:rsidR="00431F04" w:rsidRPr="00431F04" w:rsidRDefault="00431F04" w:rsidP="00431F04">
            <w:pPr>
              <w:shd w:val="clear" w:color="auto" w:fill="FFFFFF" w:themeFill="background1"/>
              <w:jc w:val="both"/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567" w:type="dxa"/>
            <w:vAlign w:val="center"/>
          </w:tcPr>
          <w:p w:rsidR="00431F04" w:rsidRPr="00431F04" w:rsidRDefault="00431F04" w:rsidP="00431F04">
            <w:pPr>
              <w:shd w:val="clear" w:color="auto" w:fill="FFFFFF" w:themeFill="background1"/>
              <w:ind w:right="62"/>
              <w:rPr>
                <w:bCs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2977" w:type="dxa"/>
          </w:tcPr>
          <w:p w:rsidR="007600D7" w:rsidRDefault="007600D7" w:rsidP="007600D7">
            <w:pPr>
              <w:jc w:val="both"/>
            </w:pPr>
            <w:r>
              <w:t xml:space="preserve">Концепция личности Э. </w:t>
            </w:r>
            <w:proofErr w:type="spellStart"/>
            <w:r>
              <w:t>Эриксона</w:t>
            </w:r>
            <w:proofErr w:type="spellEnd"/>
            <w:r>
              <w:t>. Стадии развития личности. Идентичность.</w:t>
            </w:r>
          </w:p>
          <w:p w:rsidR="007600D7" w:rsidRDefault="007600D7" w:rsidP="007600D7">
            <w:pPr>
              <w:jc w:val="both"/>
            </w:pPr>
            <w:r>
              <w:t xml:space="preserve">Концепция личности Э. </w:t>
            </w:r>
            <w:proofErr w:type="spellStart"/>
            <w:r>
              <w:t>Фромма</w:t>
            </w:r>
            <w:proofErr w:type="spellEnd"/>
            <w:r>
              <w:t>. Экзистенциальные потребности человека.</w:t>
            </w:r>
          </w:p>
          <w:p w:rsidR="00431F04" w:rsidRPr="00431F04" w:rsidRDefault="007600D7" w:rsidP="007600D7">
            <w:pPr>
              <w:jc w:val="both"/>
            </w:pPr>
            <w:r>
              <w:t xml:space="preserve">Концепция личности Э. </w:t>
            </w:r>
            <w:proofErr w:type="spellStart"/>
            <w:r>
              <w:t>Фромма</w:t>
            </w:r>
            <w:proofErr w:type="spellEnd"/>
            <w:r>
              <w:t>. Социальные типы характера.</w:t>
            </w:r>
          </w:p>
        </w:tc>
        <w:tc>
          <w:tcPr>
            <w:tcW w:w="850" w:type="dxa"/>
          </w:tcPr>
          <w:p w:rsidR="00431F04" w:rsidRPr="00431F04" w:rsidRDefault="00D835CE" w:rsidP="00431F04">
            <w:pPr>
              <w:spacing w:after="200"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3119" w:type="dxa"/>
          </w:tcPr>
          <w:p w:rsidR="00752558" w:rsidRPr="00431F04" w:rsidRDefault="00752558" w:rsidP="00752558">
            <w:pPr>
              <w:shd w:val="clear" w:color="auto" w:fill="FFFFFF" w:themeFill="background1"/>
              <w:spacing w:after="200" w:line="276" w:lineRule="auto"/>
              <w:jc w:val="both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Презентация Устный опрос Реферат</w:t>
            </w:r>
          </w:p>
          <w:p w:rsidR="00431F04" w:rsidRPr="00431F04" w:rsidRDefault="00431F04" w:rsidP="00431F04">
            <w:pPr>
              <w:shd w:val="clear" w:color="auto" w:fill="FFFFFF" w:themeFill="background1"/>
              <w:spacing w:after="200" w:line="276" w:lineRule="auto"/>
              <w:jc w:val="both"/>
              <w:rPr>
                <w:rFonts w:eastAsiaTheme="minorEastAsia"/>
              </w:rPr>
            </w:pPr>
          </w:p>
        </w:tc>
        <w:tc>
          <w:tcPr>
            <w:tcW w:w="1701" w:type="dxa"/>
          </w:tcPr>
          <w:p w:rsidR="00431F04" w:rsidRPr="00431F04" w:rsidRDefault="00431F04" w:rsidP="00431F04">
            <w:pPr>
              <w:spacing w:after="200" w:line="276" w:lineRule="auto"/>
              <w:rPr>
                <w:rFonts w:eastAsiaTheme="minorEastAsia"/>
                <w:lang w:val="en-US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1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2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>,</w:t>
            </w:r>
          </w:p>
          <w:p w:rsidR="00431F04" w:rsidRPr="005C40F5" w:rsidRDefault="00431F04" w:rsidP="005C40F5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3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4</w:t>
            </w:r>
            <w:r w:rsidRPr="00431F04">
              <w:rPr>
                <w:rFonts w:eastAsiaTheme="minorEastAsia"/>
                <w:lang w:val="en-US"/>
              </w:rPr>
              <w:t>]</w:t>
            </w:r>
          </w:p>
        </w:tc>
      </w:tr>
      <w:tr w:rsidR="00915C0F" w:rsidRPr="00431F04" w:rsidTr="00892D25">
        <w:trPr>
          <w:trHeight w:val="371"/>
        </w:trPr>
        <w:tc>
          <w:tcPr>
            <w:tcW w:w="817" w:type="dxa"/>
          </w:tcPr>
          <w:p w:rsidR="00915C0F" w:rsidRPr="00431F04" w:rsidRDefault="00915C0F" w:rsidP="00431F04">
            <w:pPr>
              <w:jc w:val="both"/>
            </w:pPr>
            <w:r w:rsidRPr="00431F04">
              <w:t>6</w:t>
            </w:r>
          </w:p>
        </w:tc>
        <w:tc>
          <w:tcPr>
            <w:tcW w:w="2977" w:type="dxa"/>
          </w:tcPr>
          <w:p w:rsidR="00915C0F" w:rsidRPr="00431F04" w:rsidRDefault="00915C0F" w:rsidP="00431F04">
            <w:pPr>
              <w:spacing w:after="200" w:line="276" w:lineRule="auto"/>
              <w:rPr>
                <w:rFonts w:eastAsiaTheme="minorEastAsia"/>
              </w:rPr>
            </w:pPr>
            <w:proofErr w:type="gramStart"/>
            <w:r w:rsidRPr="00431F04">
              <w:rPr>
                <w:rFonts w:eastAsiaTheme="minorEastAsia"/>
              </w:rPr>
              <w:t>Тема № 6</w:t>
            </w:r>
            <w:r w:rsidR="00256846" w:rsidRPr="003D6037">
              <w:rPr>
                <w:rFonts w:eastAsiaTheme="minorEastAsia"/>
                <w:color w:val="000000"/>
                <w:highlight w:val="yellow"/>
              </w:rPr>
              <w:t xml:space="preserve"> </w:t>
            </w:r>
            <w:proofErr w:type="spellStart"/>
            <w:r w:rsidR="00256846" w:rsidRPr="00812AA2">
              <w:rPr>
                <w:rFonts w:eastAsiaTheme="minorEastAsia"/>
                <w:color w:val="000000"/>
              </w:rPr>
              <w:t>Диспозициональное</w:t>
            </w:r>
            <w:proofErr w:type="spellEnd"/>
            <w:r w:rsidR="00256846" w:rsidRPr="00812AA2">
              <w:rPr>
                <w:rFonts w:eastAsiaTheme="minorEastAsia"/>
                <w:color w:val="000000"/>
              </w:rPr>
              <w:t xml:space="preserve"> направление в теории личности (</w:t>
            </w:r>
            <w:proofErr w:type="spellStart"/>
            <w:r w:rsidR="00256846" w:rsidRPr="00812AA2">
              <w:rPr>
                <w:rFonts w:eastAsiaTheme="minorEastAsia"/>
                <w:color w:val="000000"/>
              </w:rPr>
              <w:t>Г.Олпорт</w:t>
            </w:r>
            <w:proofErr w:type="spellEnd"/>
            <w:r w:rsidR="00256846" w:rsidRPr="00812AA2">
              <w:rPr>
                <w:rFonts w:eastAsiaTheme="minorEastAsia"/>
                <w:color w:val="000000"/>
              </w:rPr>
              <w:t xml:space="preserve">, </w:t>
            </w:r>
            <w:proofErr w:type="spellStart"/>
            <w:r w:rsidR="00256846" w:rsidRPr="00812AA2">
              <w:rPr>
                <w:rFonts w:eastAsiaTheme="minorEastAsia"/>
                <w:color w:val="000000"/>
              </w:rPr>
              <w:t>Р.Кеттел</w:t>
            </w:r>
            <w:proofErr w:type="spellEnd"/>
            <w:r w:rsidR="00256846" w:rsidRPr="00812AA2">
              <w:rPr>
                <w:rFonts w:eastAsiaTheme="minorEastAsia"/>
                <w:color w:val="000000"/>
              </w:rPr>
              <w:t>,</w:t>
            </w:r>
            <w:r w:rsidR="00256846" w:rsidRPr="00812AA2">
              <w:rPr>
                <w:rFonts w:eastAsiaTheme="minorEastAsia"/>
                <w:color w:val="000000"/>
              </w:rPr>
              <w:br/>
            </w:r>
            <w:proofErr w:type="spellStart"/>
            <w:r w:rsidR="00256846" w:rsidRPr="00812AA2">
              <w:rPr>
                <w:rFonts w:eastAsiaTheme="minorEastAsia"/>
                <w:color w:val="000000"/>
              </w:rPr>
              <w:t>Г.Айзенк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915C0F" w:rsidRPr="00431F04" w:rsidRDefault="00752558" w:rsidP="00431F04">
            <w:pPr>
              <w:spacing w:after="200"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567" w:type="dxa"/>
            <w:vAlign w:val="center"/>
          </w:tcPr>
          <w:p w:rsidR="00915C0F" w:rsidRPr="00431F04" w:rsidRDefault="00752558" w:rsidP="00431F04">
            <w:pPr>
              <w:spacing w:after="200"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2977" w:type="dxa"/>
          </w:tcPr>
          <w:p w:rsidR="00915C0F" w:rsidRPr="00431F04" w:rsidRDefault="00256846" w:rsidP="00256846">
            <w:pPr>
              <w:spacing w:after="200" w:line="276" w:lineRule="auto"/>
              <w:jc w:val="both"/>
              <w:rPr>
                <w:rFonts w:eastAsiaTheme="minorEastAsia"/>
                <w:color w:val="000000"/>
              </w:rPr>
            </w:pPr>
            <w:r w:rsidRPr="00256846">
              <w:rPr>
                <w:rFonts w:eastAsiaTheme="minorEastAsia"/>
                <w:color w:val="000000"/>
              </w:rPr>
              <w:t xml:space="preserve">Биография </w:t>
            </w:r>
            <w:proofErr w:type="spellStart"/>
            <w:r w:rsidRPr="00256846">
              <w:rPr>
                <w:rFonts w:eastAsiaTheme="minorEastAsia"/>
                <w:color w:val="000000"/>
              </w:rPr>
              <w:t>Ганса</w:t>
            </w:r>
            <w:proofErr w:type="spellEnd"/>
            <w:r w:rsidRPr="00256846">
              <w:rPr>
                <w:rFonts w:eastAsiaTheme="minorEastAsia"/>
                <w:color w:val="000000"/>
              </w:rPr>
              <w:t xml:space="preserve"> </w:t>
            </w:r>
            <w:proofErr w:type="spellStart"/>
            <w:r w:rsidRPr="00256846">
              <w:rPr>
                <w:rFonts w:eastAsiaTheme="minorEastAsia"/>
                <w:color w:val="000000"/>
              </w:rPr>
              <w:t>Айзенка</w:t>
            </w:r>
            <w:proofErr w:type="spellEnd"/>
            <w:r w:rsidRPr="00256846">
              <w:rPr>
                <w:rFonts w:eastAsiaTheme="minorEastAsia"/>
                <w:color w:val="000000"/>
              </w:rPr>
              <w:t>.</w:t>
            </w:r>
            <w:r>
              <w:rPr>
                <w:rFonts w:eastAsiaTheme="minorEastAsia"/>
                <w:color w:val="000000"/>
              </w:rPr>
              <w:t xml:space="preserve"> Основные </w:t>
            </w:r>
            <w:r w:rsidRPr="00256846">
              <w:rPr>
                <w:rFonts w:eastAsiaTheme="minorEastAsia"/>
                <w:color w:val="000000"/>
              </w:rPr>
              <w:t>концепции и принципы теории типов личности. Нейрофизиологические основы</w:t>
            </w:r>
            <w:r>
              <w:rPr>
                <w:rFonts w:eastAsiaTheme="minorEastAsia"/>
                <w:color w:val="000000"/>
              </w:rPr>
              <w:t xml:space="preserve"> </w:t>
            </w:r>
            <w:r w:rsidRPr="00256846">
              <w:rPr>
                <w:rFonts w:eastAsiaTheme="minorEastAsia"/>
                <w:color w:val="000000"/>
              </w:rPr>
              <w:t xml:space="preserve">черт и типов. </w:t>
            </w:r>
          </w:p>
        </w:tc>
        <w:tc>
          <w:tcPr>
            <w:tcW w:w="850" w:type="dxa"/>
          </w:tcPr>
          <w:p w:rsidR="00915C0F" w:rsidRPr="00431F04" w:rsidRDefault="00FD4983" w:rsidP="00431F04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3119" w:type="dxa"/>
          </w:tcPr>
          <w:p w:rsidR="00752558" w:rsidRPr="00431F04" w:rsidRDefault="00752558" w:rsidP="00752558">
            <w:pPr>
              <w:shd w:val="clear" w:color="auto" w:fill="FFFFFF" w:themeFill="background1"/>
              <w:spacing w:after="200" w:line="276" w:lineRule="auto"/>
              <w:jc w:val="both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Презентация Устный опрос Реферат</w:t>
            </w:r>
          </w:p>
          <w:p w:rsidR="00915C0F" w:rsidRPr="00431F04" w:rsidRDefault="00915C0F" w:rsidP="00431F04">
            <w:pPr>
              <w:shd w:val="clear" w:color="auto" w:fill="FFFFFF" w:themeFill="background1"/>
              <w:spacing w:after="200" w:line="276" w:lineRule="auto"/>
              <w:jc w:val="both"/>
              <w:rPr>
                <w:rFonts w:eastAsiaTheme="minorEastAsia"/>
              </w:rPr>
            </w:pPr>
          </w:p>
        </w:tc>
        <w:tc>
          <w:tcPr>
            <w:tcW w:w="1701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  <w:lang w:val="en-US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1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2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>,</w:t>
            </w:r>
          </w:p>
          <w:p w:rsidR="00915C0F" w:rsidRPr="005C40F5" w:rsidRDefault="00752558" w:rsidP="005C40F5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3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4</w:t>
            </w:r>
            <w:r w:rsidRPr="00431F04">
              <w:rPr>
                <w:rFonts w:eastAsiaTheme="minorEastAsia"/>
                <w:lang w:val="en-US"/>
              </w:rPr>
              <w:t>]</w:t>
            </w:r>
          </w:p>
        </w:tc>
      </w:tr>
      <w:tr w:rsidR="00915C0F" w:rsidRPr="00431F04" w:rsidTr="00892D25">
        <w:trPr>
          <w:trHeight w:val="371"/>
        </w:trPr>
        <w:tc>
          <w:tcPr>
            <w:tcW w:w="817" w:type="dxa"/>
          </w:tcPr>
          <w:p w:rsidR="00915C0F" w:rsidRPr="00431F04" w:rsidRDefault="00915C0F" w:rsidP="00431F04">
            <w:pPr>
              <w:jc w:val="both"/>
            </w:pPr>
            <w:r w:rsidRPr="00431F04">
              <w:t>7</w:t>
            </w:r>
          </w:p>
        </w:tc>
        <w:tc>
          <w:tcPr>
            <w:tcW w:w="2977" w:type="dxa"/>
          </w:tcPr>
          <w:p w:rsidR="00915C0F" w:rsidRPr="003649C5" w:rsidRDefault="00915C0F" w:rsidP="00431F04">
            <w:pPr>
              <w:spacing w:after="200" w:line="276" w:lineRule="auto"/>
              <w:rPr>
                <w:rFonts w:eastAsiaTheme="minorEastAsia"/>
              </w:rPr>
            </w:pPr>
            <w:r w:rsidRPr="003649C5">
              <w:rPr>
                <w:rFonts w:eastAsiaTheme="minorEastAsia"/>
              </w:rPr>
              <w:t xml:space="preserve">Тема №7.  </w:t>
            </w:r>
            <w:r w:rsidR="00256846" w:rsidRPr="003649C5">
              <w:rPr>
                <w:rFonts w:eastAsiaTheme="minorEastAsia"/>
                <w:color w:val="000000"/>
              </w:rPr>
              <w:t xml:space="preserve"> </w:t>
            </w:r>
            <w:proofErr w:type="spellStart"/>
            <w:r w:rsidR="00256846" w:rsidRPr="003649C5">
              <w:rPr>
                <w:rFonts w:eastAsiaTheme="minorEastAsia"/>
                <w:color w:val="000000"/>
              </w:rPr>
              <w:t>Бихевиоральное</w:t>
            </w:r>
            <w:proofErr w:type="spellEnd"/>
            <w:r w:rsidR="00256846" w:rsidRPr="003649C5">
              <w:rPr>
                <w:rFonts w:eastAsiaTheme="minorEastAsia"/>
                <w:color w:val="000000"/>
              </w:rPr>
              <w:t xml:space="preserve"> направление (Б.Ф. Скиннер). Социально-когнитивная теория личности (А.Бандура).</w:t>
            </w:r>
            <w:r w:rsidR="00752558" w:rsidRPr="003649C5">
              <w:rPr>
                <w:rFonts w:eastAsiaTheme="minorEastAsia"/>
                <w:color w:val="000000"/>
              </w:rPr>
              <w:t xml:space="preserve"> </w:t>
            </w:r>
            <w:r w:rsidR="00256846" w:rsidRPr="003649C5">
              <w:rPr>
                <w:rFonts w:eastAsiaTheme="minorEastAsia"/>
                <w:color w:val="000000"/>
              </w:rPr>
              <w:t xml:space="preserve">Теория </w:t>
            </w:r>
            <w:proofErr w:type="gramStart"/>
            <w:r w:rsidR="00256846" w:rsidRPr="003649C5">
              <w:rPr>
                <w:rFonts w:eastAsiaTheme="minorEastAsia"/>
                <w:color w:val="000000"/>
              </w:rPr>
              <w:t>социального</w:t>
            </w:r>
            <w:proofErr w:type="gramEnd"/>
            <w:r w:rsidR="00256846" w:rsidRPr="003649C5">
              <w:rPr>
                <w:rFonts w:eastAsiaTheme="minorEastAsia"/>
                <w:color w:val="000000"/>
              </w:rPr>
              <w:t xml:space="preserve"> </w:t>
            </w:r>
            <w:proofErr w:type="spellStart"/>
            <w:r w:rsidR="00256846" w:rsidRPr="003649C5">
              <w:rPr>
                <w:rFonts w:eastAsiaTheme="minorEastAsia"/>
                <w:color w:val="000000"/>
              </w:rPr>
              <w:t>научения</w:t>
            </w:r>
            <w:proofErr w:type="spellEnd"/>
            <w:r w:rsidR="00256846" w:rsidRPr="003649C5">
              <w:rPr>
                <w:rFonts w:eastAsiaTheme="minorEastAsia"/>
                <w:color w:val="000000"/>
              </w:rPr>
              <w:t xml:space="preserve"> (</w:t>
            </w:r>
            <w:proofErr w:type="spellStart"/>
            <w:r w:rsidR="00256846" w:rsidRPr="003649C5">
              <w:rPr>
                <w:rFonts w:eastAsiaTheme="minorEastAsia"/>
                <w:color w:val="000000"/>
              </w:rPr>
              <w:t>Д.Роттер</w:t>
            </w:r>
            <w:proofErr w:type="spellEnd"/>
            <w:r w:rsidR="00256846" w:rsidRPr="003649C5">
              <w:rPr>
                <w:rFonts w:eastAsiaTheme="minorEastAsia"/>
                <w:color w:val="000000"/>
              </w:rPr>
              <w:t>). Гуманистическое направление (</w:t>
            </w:r>
            <w:proofErr w:type="spellStart"/>
            <w:r w:rsidR="00256846" w:rsidRPr="003649C5">
              <w:rPr>
                <w:rFonts w:eastAsiaTheme="minorEastAsia"/>
                <w:color w:val="000000"/>
              </w:rPr>
              <w:t>А.Маслоу</w:t>
            </w:r>
            <w:proofErr w:type="spellEnd"/>
            <w:r w:rsidR="00256846" w:rsidRPr="003649C5">
              <w:rPr>
                <w:rFonts w:eastAsiaTheme="minorEastAsia"/>
                <w:color w:val="000000"/>
              </w:rPr>
              <w:t xml:space="preserve">) Феноменологическая теория личности </w:t>
            </w:r>
            <w:r w:rsidR="00256846" w:rsidRPr="003649C5">
              <w:rPr>
                <w:rFonts w:eastAsiaTheme="minorEastAsia"/>
                <w:color w:val="000000"/>
              </w:rPr>
              <w:lastRenderedPageBreak/>
              <w:t>(</w:t>
            </w:r>
            <w:proofErr w:type="spellStart"/>
            <w:r w:rsidR="00256846" w:rsidRPr="003649C5">
              <w:rPr>
                <w:rFonts w:eastAsiaTheme="minorEastAsia"/>
                <w:color w:val="000000"/>
              </w:rPr>
              <w:t>К.Роджерс</w:t>
            </w:r>
            <w:proofErr w:type="spellEnd"/>
            <w:r w:rsidR="00256846" w:rsidRPr="003649C5">
              <w:rPr>
                <w:rFonts w:eastAsiaTheme="minorEastAsia"/>
                <w:color w:val="000000"/>
              </w:rPr>
              <w:t>)</w:t>
            </w:r>
          </w:p>
        </w:tc>
        <w:tc>
          <w:tcPr>
            <w:tcW w:w="567" w:type="dxa"/>
            <w:vAlign w:val="center"/>
          </w:tcPr>
          <w:p w:rsidR="00915C0F" w:rsidRPr="00431F04" w:rsidRDefault="00752558" w:rsidP="00431F04">
            <w:pPr>
              <w:spacing w:after="200"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915C0F" w:rsidRPr="00431F04" w:rsidRDefault="00752558" w:rsidP="00431F04">
            <w:pPr>
              <w:spacing w:after="200"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2977" w:type="dxa"/>
          </w:tcPr>
          <w:p w:rsidR="007C22D8" w:rsidRPr="007C22D8" w:rsidRDefault="007C22D8" w:rsidP="007C22D8">
            <w:pPr>
              <w:spacing w:after="200" w:line="276" w:lineRule="auto"/>
              <w:jc w:val="both"/>
              <w:rPr>
                <w:rFonts w:eastAsiaTheme="minorEastAsia"/>
                <w:color w:val="000000"/>
              </w:rPr>
            </w:pPr>
            <w:r w:rsidRPr="007C22D8">
              <w:rPr>
                <w:rFonts w:eastAsiaTheme="minorEastAsia"/>
                <w:color w:val="000000"/>
              </w:rPr>
              <w:t xml:space="preserve">Концепция личности Б.Ф. Скиннера (теория </w:t>
            </w:r>
            <w:proofErr w:type="spellStart"/>
            <w:r w:rsidRPr="007C22D8">
              <w:rPr>
                <w:rFonts w:eastAsiaTheme="minorEastAsia"/>
                <w:color w:val="000000"/>
              </w:rPr>
              <w:t>оперантного</w:t>
            </w:r>
            <w:proofErr w:type="spellEnd"/>
            <w:r w:rsidRPr="007C22D8">
              <w:rPr>
                <w:rFonts w:eastAsiaTheme="minorEastAsia"/>
                <w:color w:val="000000"/>
              </w:rPr>
              <w:t xml:space="preserve"> </w:t>
            </w:r>
            <w:proofErr w:type="spellStart"/>
            <w:r w:rsidRPr="007C22D8">
              <w:rPr>
                <w:rFonts w:eastAsiaTheme="minorEastAsia"/>
                <w:color w:val="000000"/>
              </w:rPr>
              <w:t>научения</w:t>
            </w:r>
            <w:proofErr w:type="spellEnd"/>
            <w:r w:rsidRPr="007C22D8">
              <w:rPr>
                <w:rFonts w:eastAsiaTheme="minorEastAsia"/>
                <w:color w:val="000000"/>
              </w:rPr>
              <w:t>).</w:t>
            </w:r>
            <w:r>
              <w:rPr>
                <w:rFonts w:eastAsiaTheme="minorEastAsia"/>
                <w:color w:val="000000"/>
              </w:rPr>
              <w:t xml:space="preserve"> </w:t>
            </w:r>
            <w:r w:rsidRPr="007C22D8">
              <w:rPr>
                <w:rFonts w:eastAsiaTheme="minorEastAsia"/>
                <w:color w:val="000000"/>
              </w:rPr>
              <w:t xml:space="preserve">Концепция личности </w:t>
            </w:r>
            <w:proofErr w:type="gramStart"/>
            <w:r w:rsidRPr="007C22D8">
              <w:rPr>
                <w:rFonts w:eastAsiaTheme="minorEastAsia"/>
                <w:color w:val="000000"/>
              </w:rPr>
              <w:t>Дж</w:t>
            </w:r>
            <w:proofErr w:type="gramEnd"/>
            <w:r w:rsidRPr="007C22D8">
              <w:rPr>
                <w:rFonts w:eastAsiaTheme="minorEastAsia"/>
                <w:color w:val="000000"/>
              </w:rPr>
              <w:t xml:space="preserve">. </w:t>
            </w:r>
            <w:proofErr w:type="spellStart"/>
            <w:r w:rsidRPr="007C22D8">
              <w:rPr>
                <w:rFonts w:eastAsiaTheme="minorEastAsia"/>
                <w:color w:val="000000"/>
              </w:rPr>
              <w:t>Роттера</w:t>
            </w:r>
            <w:proofErr w:type="spellEnd"/>
            <w:r w:rsidRPr="007C22D8">
              <w:rPr>
                <w:rFonts w:eastAsiaTheme="minorEastAsia"/>
                <w:color w:val="000000"/>
              </w:rPr>
              <w:t xml:space="preserve"> (теория социал</w:t>
            </w:r>
            <w:r>
              <w:rPr>
                <w:rFonts w:eastAsiaTheme="minorEastAsia"/>
                <w:color w:val="000000"/>
              </w:rPr>
              <w:t xml:space="preserve">ьного </w:t>
            </w:r>
            <w:proofErr w:type="spellStart"/>
            <w:r>
              <w:rPr>
                <w:rFonts w:eastAsiaTheme="minorEastAsia"/>
                <w:color w:val="000000"/>
              </w:rPr>
              <w:t>научения</w:t>
            </w:r>
            <w:proofErr w:type="spellEnd"/>
            <w:r>
              <w:rPr>
                <w:rFonts w:eastAsiaTheme="minorEastAsia"/>
                <w:color w:val="000000"/>
              </w:rPr>
              <w:t xml:space="preserve">). Модель теории. </w:t>
            </w:r>
            <w:r w:rsidRPr="007C22D8">
              <w:rPr>
                <w:rFonts w:eastAsiaTheme="minorEastAsia"/>
                <w:color w:val="000000"/>
              </w:rPr>
              <w:t>Структура личности. Локус контроля.</w:t>
            </w:r>
            <w:r>
              <w:rPr>
                <w:rFonts w:eastAsiaTheme="minorEastAsia"/>
                <w:color w:val="000000"/>
              </w:rPr>
              <w:t xml:space="preserve"> </w:t>
            </w:r>
            <w:r w:rsidRPr="007C22D8">
              <w:rPr>
                <w:rFonts w:eastAsiaTheme="minorEastAsia"/>
                <w:color w:val="000000"/>
              </w:rPr>
              <w:t xml:space="preserve">Концепция личности А. </w:t>
            </w:r>
            <w:proofErr w:type="spellStart"/>
            <w:r w:rsidRPr="007C22D8">
              <w:rPr>
                <w:rFonts w:eastAsiaTheme="minorEastAsia"/>
                <w:color w:val="000000"/>
              </w:rPr>
              <w:t>Маслоу</w:t>
            </w:r>
            <w:proofErr w:type="spellEnd"/>
            <w:r w:rsidRPr="007C22D8">
              <w:rPr>
                <w:rFonts w:eastAsiaTheme="minorEastAsia"/>
                <w:color w:val="000000"/>
              </w:rPr>
              <w:t>. Структура личности: ядро и периферия. Я-</w:t>
            </w:r>
          </w:p>
          <w:p w:rsidR="007C22D8" w:rsidRPr="007C22D8" w:rsidRDefault="007C22D8" w:rsidP="007C22D8">
            <w:pPr>
              <w:spacing w:after="200" w:line="276" w:lineRule="auto"/>
              <w:jc w:val="both"/>
              <w:rPr>
                <w:rFonts w:eastAsiaTheme="minorEastAsia"/>
                <w:color w:val="000000"/>
              </w:rPr>
            </w:pPr>
            <w:r w:rsidRPr="007C22D8">
              <w:rPr>
                <w:rFonts w:eastAsiaTheme="minorEastAsia"/>
                <w:color w:val="000000"/>
              </w:rPr>
              <w:lastRenderedPageBreak/>
              <w:t xml:space="preserve">концепция. Иерархия потребностей. Характеристики </w:t>
            </w:r>
            <w:proofErr w:type="spellStart"/>
            <w:r w:rsidRPr="007C22D8">
              <w:rPr>
                <w:rFonts w:eastAsiaTheme="minorEastAsia"/>
                <w:color w:val="000000"/>
              </w:rPr>
              <w:t>самоактуализирующихся</w:t>
            </w:r>
            <w:proofErr w:type="spellEnd"/>
            <w:r w:rsidRPr="007C22D8">
              <w:rPr>
                <w:rFonts w:eastAsiaTheme="minorEastAsia"/>
                <w:color w:val="000000"/>
              </w:rPr>
              <w:t xml:space="preserve"> людей.</w:t>
            </w:r>
          </w:p>
          <w:p w:rsidR="00915C0F" w:rsidRPr="00431F04" w:rsidRDefault="007C22D8" w:rsidP="007C22D8">
            <w:pPr>
              <w:spacing w:after="200" w:line="276" w:lineRule="auto"/>
              <w:jc w:val="both"/>
              <w:rPr>
                <w:rFonts w:eastAsiaTheme="minorEastAsia"/>
                <w:color w:val="000000"/>
              </w:rPr>
            </w:pPr>
            <w:r w:rsidRPr="007C22D8">
              <w:rPr>
                <w:rFonts w:eastAsiaTheme="minorEastAsia"/>
                <w:color w:val="000000"/>
              </w:rPr>
              <w:t xml:space="preserve">Концепция личности К. </w:t>
            </w:r>
            <w:proofErr w:type="spellStart"/>
            <w:r w:rsidRPr="007C22D8">
              <w:rPr>
                <w:rFonts w:eastAsiaTheme="minorEastAsia"/>
                <w:color w:val="000000"/>
              </w:rPr>
              <w:t>Роджерса</w:t>
            </w:r>
            <w:proofErr w:type="spellEnd"/>
            <w:r w:rsidRPr="007C22D8">
              <w:rPr>
                <w:rFonts w:eastAsiaTheme="minorEastAsia"/>
                <w:color w:val="000000"/>
              </w:rPr>
              <w:t>. (</w:t>
            </w:r>
            <w:proofErr w:type="spellStart"/>
            <w:r w:rsidRPr="007C22D8">
              <w:rPr>
                <w:rFonts w:eastAsiaTheme="minorEastAsia"/>
                <w:color w:val="000000"/>
              </w:rPr>
              <w:t>Центрированность</w:t>
            </w:r>
            <w:proofErr w:type="spellEnd"/>
            <w:r w:rsidRPr="007C22D8">
              <w:rPr>
                <w:rFonts w:eastAsiaTheme="minorEastAsia"/>
                <w:color w:val="000000"/>
              </w:rPr>
              <w:t xml:space="preserve"> на человеке).</w:t>
            </w:r>
          </w:p>
        </w:tc>
        <w:tc>
          <w:tcPr>
            <w:tcW w:w="850" w:type="dxa"/>
          </w:tcPr>
          <w:p w:rsidR="00915C0F" w:rsidRPr="00431F04" w:rsidRDefault="00FD4983" w:rsidP="00431F04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3119" w:type="dxa"/>
          </w:tcPr>
          <w:p w:rsidR="00752558" w:rsidRPr="00431F04" w:rsidRDefault="00752558" w:rsidP="00752558">
            <w:pPr>
              <w:shd w:val="clear" w:color="auto" w:fill="FFFFFF" w:themeFill="background1"/>
              <w:spacing w:after="200" w:line="276" w:lineRule="auto"/>
              <w:jc w:val="both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Презентация Устный опрос Реферат</w:t>
            </w:r>
          </w:p>
          <w:p w:rsidR="00915C0F" w:rsidRPr="00431F04" w:rsidRDefault="00915C0F" w:rsidP="00431F04">
            <w:pPr>
              <w:shd w:val="clear" w:color="auto" w:fill="FFFFFF" w:themeFill="background1"/>
              <w:spacing w:after="200" w:line="276" w:lineRule="auto"/>
              <w:jc w:val="both"/>
              <w:rPr>
                <w:rFonts w:eastAsiaTheme="minorEastAsia"/>
              </w:rPr>
            </w:pPr>
          </w:p>
        </w:tc>
        <w:tc>
          <w:tcPr>
            <w:tcW w:w="1701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  <w:lang w:val="en-US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1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2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>,</w:t>
            </w:r>
          </w:p>
          <w:p w:rsidR="00752558" w:rsidRPr="005C40F5" w:rsidRDefault="00752558" w:rsidP="00752558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3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4</w:t>
            </w:r>
            <w:r w:rsidRPr="00431F04">
              <w:rPr>
                <w:rFonts w:eastAsiaTheme="minorEastAsia"/>
                <w:lang w:val="en-US"/>
              </w:rPr>
              <w:t>]</w:t>
            </w:r>
          </w:p>
          <w:p w:rsidR="00915C0F" w:rsidRPr="00752558" w:rsidRDefault="00915C0F" w:rsidP="00431F04">
            <w:pPr>
              <w:spacing w:after="200" w:line="276" w:lineRule="auto"/>
              <w:rPr>
                <w:rFonts w:eastAsiaTheme="minorEastAsia"/>
              </w:rPr>
            </w:pPr>
          </w:p>
        </w:tc>
      </w:tr>
      <w:tr w:rsidR="00752558" w:rsidRPr="00431F04" w:rsidTr="00892D25">
        <w:trPr>
          <w:trHeight w:val="371"/>
        </w:trPr>
        <w:tc>
          <w:tcPr>
            <w:tcW w:w="817" w:type="dxa"/>
          </w:tcPr>
          <w:p w:rsidR="00752558" w:rsidRPr="00431F04" w:rsidRDefault="00752558" w:rsidP="00752558">
            <w:pPr>
              <w:jc w:val="both"/>
            </w:pPr>
            <w:r>
              <w:lastRenderedPageBreak/>
              <w:t>8</w:t>
            </w:r>
          </w:p>
        </w:tc>
        <w:tc>
          <w:tcPr>
            <w:tcW w:w="2977" w:type="dxa"/>
          </w:tcPr>
          <w:p w:rsidR="00C774C1" w:rsidRPr="00C774C1" w:rsidRDefault="00752558" w:rsidP="00C774C1">
            <w:pPr>
              <w:jc w:val="both"/>
              <w:rPr>
                <w:rFonts w:eastAsiaTheme="minorEastAsia"/>
                <w:color w:val="000000"/>
              </w:rPr>
            </w:pPr>
            <w:r w:rsidRPr="003649C5">
              <w:rPr>
                <w:rFonts w:eastAsiaTheme="minorEastAsia"/>
              </w:rPr>
              <w:t xml:space="preserve">Тема №8.  </w:t>
            </w:r>
            <w:r w:rsidRPr="003649C5">
              <w:t xml:space="preserve"> </w:t>
            </w:r>
            <w:r w:rsidR="00A94A2F" w:rsidRPr="003649C5">
              <w:rPr>
                <w:rFonts w:eastAsiaTheme="minorEastAsia"/>
                <w:color w:val="000000"/>
              </w:rPr>
              <w:t xml:space="preserve"> </w:t>
            </w:r>
            <w:r w:rsidR="00C774C1" w:rsidRPr="00C774C1">
              <w:rPr>
                <w:rFonts w:eastAsiaTheme="minorEastAsia"/>
                <w:color w:val="000000"/>
              </w:rPr>
              <w:t xml:space="preserve">Культурно-историческая теория Л.С. </w:t>
            </w:r>
            <w:proofErr w:type="spellStart"/>
            <w:r w:rsidR="00C774C1" w:rsidRPr="00C774C1">
              <w:rPr>
                <w:rFonts w:eastAsiaTheme="minorEastAsia"/>
                <w:color w:val="000000"/>
              </w:rPr>
              <w:t>Выготского</w:t>
            </w:r>
            <w:proofErr w:type="spellEnd"/>
            <w:r w:rsidR="00C774C1" w:rsidRPr="00C774C1">
              <w:rPr>
                <w:rFonts w:eastAsiaTheme="minorEastAsia"/>
                <w:color w:val="000000"/>
              </w:rPr>
              <w:t xml:space="preserve"> и ее развитие</w:t>
            </w:r>
          </w:p>
          <w:p w:rsidR="00A94A2F" w:rsidRPr="003649C5" w:rsidRDefault="00A94A2F" w:rsidP="00C774C1">
            <w:pPr>
              <w:jc w:val="both"/>
              <w:rPr>
                <w:rFonts w:eastAsiaTheme="minorEastAsia"/>
                <w:color w:val="000000"/>
              </w:rPr>
            </w:pPr>
            <w:r w:rsidRPr="003649C5">
              <w:rPr>
                <w:rFonts w:eastAsiaTheme="minorEastAsia"/>
                <w:color w:val="000000"/>
              </w:rPr>
              <w:t xml:space="preserve">Основные положения </w:t>
            </w:r>
            <w:proofErr w:type="spellStart"/>
            <w:r w:rsidRPr="003649C5">
              <w:rPr>
                <w:rFonts w:eastAsiaTheme="minorEastAsia"/>
                <w:color w:val="000000"/>
              </w:rPr>
              <w:t>деятельностной</w:t>
            </w:r>
            <w:proofErr w:type="spellEnd"/>
          </w:p>
          <w:p w:rsidR="00A94A2F" w:rsidRPr="003649C5" w:rsidRDefault="00A94A2F" w:rsidP="00A94A2F">
            <w:pPr>
              <w:jc w:val="both"/>
              <w:rPr>
                <w:rFonts w:eastAsiaTheme="minorEastAsia"/>
                <w:color w:val="000000"/>
              </w:rPr>
            </w:pPr>
            <w:proofErr w:type="gramStart"/>
            <w:r w:rsidRPr="003649C5">
              <w:rPr>
                <w:rFonts w:eastAsiaTheme="minorEastAsia"/>
                <w:color w:val="000000"/>
              </w:rPr>
              <w:t>теории личности (С.Л.</w:t>
            </w:r>
            <w:proofErr w:type="gramEnd"/>
          </w:p>
          <w:p w:rsidR="00A94A2F" w:rsidRPr="003649C5" w:rsidRDefault="00A94A2F" w:rsidP="00A94A2F">
            <w:pPr>
              <w:jc w:val="both"/>
              <w:rPr>
                <w:rFonts w:eastAsiaTheme="minorEastAsia"/>
                <w:color w:val="000000"/>
              </w:rPr>
            </w:pPr>
            <w:proofErr w:type="spellStart"/>
            <w:r w:rsidRPr="003649C5">
              <w:rPr>
                <w:rFonts w:eastAsiaTheme="minorEastAsia"/>
                <w:color w:val="000000"/>
              </w:rPr>
              <w:t>Рубиштейн</w:t>
            </w:r>
            <w:proofErr w:type="spellEnd"/>
            <w:r w:rsidRPr="003649C5">
              <w:rPr>
                <w:rFonts w:eastAsiaTheme="minorEastAsia"/>
                <w:color w:val="000000"/>
              </w:rPr>
              <w:t xml:space="preserve">, А.Н.Леонтьев, К.А. </w:t>
            </w:r>
            <w:proofErr w:type="spellStart"/>
            <w:r w:rsidRPr="003649C5">
              <w:rPr>
                <w:rFonts w:eastAsiaTheme="minorEastAsia"/>
                <w:color w:val="000000"/>
              </w:rPr>
              <w:t>Абульханова</w:t>
            </w:r>
            <w:proofErr w:type="spellEnd"/>
            <w:r w:rsidRPr="003649C5">
              <w:rPr>
                <w:rFonts w:eastAsiaTheme="minorEastAsia"/>
                <w:color w:val="000000"/>
              </w:rPr>
              <w:t>-</w:t>
            </w:r>
          </w:p>
          <w:p w:rsidR="00A94A2F" w:rsidRPr="003649C5" w:rsidRDefault="00A94A2F" w:rsidP="00A94A2F">
            <w:pPr>
              <w:jc w:val="both"/>
              <w:rPr>
                <w:rFonts w:eastAsiaTheme="minorEastAsia"/>
                <w:color w:val="000000"/>
              </w:rPr>
            </w:pPr>
            <w:proofErr w:type="spellStart"/>
            <w:proofErr w:type="gramStart"/>
            <w:r w:rsidRPr="003649C5">
              <w:rPr>
                <w:rFonts w:eastAsiaTheme="minorEastAsia"/>
                <w:color w:val="000000"/>
              </w:rPr>
              <w:t>Славская</w:t>
            </w:r>
            <w:proofErr w:type="spellEnd"/>
            <w:r w:rsidRPr="003649C5">
              <w:rPr>
                <w:rFonts w:eastAsiaTheme="minorEastAsia"/>
                <w:color w:val="000000"/>
              </w:rPr>
              <w:t xml:space="preserve">, </w:t>
            </w:r>
            <w:proofErr w:type="spellStart"/>
            <w:r w:rsidRPr="003649C5">
              <w:rPr>
                <w:rFonts w:eastAsiaTheme="minorEastAsia"/>
                <w:color w:val="000000"/>
              </w:rPr>
              <w:t>А.В.Брушлинский</w:t>
            </w:r>
            <w:proofErr w:type="spellEnd"/>
            <w:r w:rsidRPr="003649C5">
              <w:rPr>
                <w:rFonts w:eastAsiaTheme="minorEastAsia"/>
                <w:color w:val="000000"/>
              </w:rPr>
              <w:t>).</w:t>
            </w:r>
            <w:proofErr w:type="gramEnd"/>
          </w:p>
          <w:p w:rsidR="00752558" w:rsidRPr="003649C5" w:rsidRDefault="00752558" w:rsidP="00A94A2F">
            <w:pPr>
              <w:spacing w:after="200" w:line="276" w:lineRule="auto"/>
              <w:rPr>
                <w:rFonts w:eastAsiaTheme="minorEastAsia"/>
              </w:rPr>
            </w:pPr>
          </w:p>
        </w:tc>
        <w:tc>
          <w:tcPr>
            <w:tcW w:w="567" w:type="dxa"/>
            <w:vAlign w:val="center"/>
          </w:tcPr>
          <w:p w:rsidR="00752558" w:rsidRPr="00431F04" w:rsidRDefault="00752558" w:rsidP="0075255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567" w:type="dxa"/>
            <w:vAlign w:val="center"/>
          </w:tcPr>
          <w:p w:rsidR="00752558" w:rsidRPr="00431F04" w:rsidRDefault="00752558" w:rsidP="0075255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2977" w:type="dxa"/>
          </w:tcPr>
          <w:p w:rsidR="00B54F25" w:rsidRPr="00B54F25" w:rsidRDefault="00B54F25" w:rsidP="00B54F25">
            <w:pPr>
              <w:jc w:val="both"/>
              <w:rPr>
                <w:rFonts w:eastAsiaTheme="minorEastAsia"/>
                <w:color w:val="000000"/>
              </w:rPr>
            </w:pPr>
            <w:r w:rsidRPr="00B54F25">
              <w:rPr>
                <w:rFonts w:eastAsiaTheme="minorEastAsia"/>
                <w:color w:val="000000"/>
              </w:rPr>
              <w:t xml:space="preserve">Концепция личности Л.С. </w:t>
            </w:r>
            <w:proofErr w:type="spellStart"/>
            <w:r w:rsidRPr="00B54F25">
              <w:rPr>
                <w:rFonts w:eastAsiaTheme="minorEastAsia"/>
                <w:color w:val="000000"/>
              </w:rPr>
              <w:t>Выготского</w:t>
            </w:r>
            <w:proofErr w:type="spellEnd"/>
            <w:r w:rsidRPr="00B54F25">
              <w:rPr>
                <w:rFonts w:eastAsiaTheme="minorEastAsia"/>
                <w:color w:val="000000"/>
              </w:rPr>
              <w:t xml:space="preserve">. </w:t>
            </w:r>
            <w:proofErr w:type="gramStart"/>
            <w:r w:rsidRPr="00B54F25">
              <w:rPr>
                <w:rFonts w:eastAsiaTheme="minorEastAsia"/>
                <w:color w:val="000000"/>
              </w:rPr>
              <w:t>Модель теории (историко-культурный</w:t>
            </w:r>
            <w:proofErr w:type="gramEnd"/>
          </w:p>
          <w:p w:rsidR="00B54F25" w:rsidRPr="00B54F25" w:rsidRDefault="00B54F25" w:rsidP="00B54F25">
            <w:pPr>
              <w:jc w:val="both"/>
              <w:rPr>
                <w:rFonts w:eastAsiaTheme="minorEastAsia"/>
                <w:color w:val="000000"/>
              </w:rPr>
            </w:pPr>
            <w:r w:rsidRPr="00B54F25">
              <w:rPr>
                <w:rFonts w:eastAsiaTheme="minorEastAsia"/>
                <w:color w:val="000000"/>
              </w:rPr>
              <w:t>подход). Структура личности. Развитие личности ребенка.</w:t>
            </w:r>
          </w:p>
          <w:p w:rsidR="00752558" w:rsidRPr="00431F04" w:rsidRDefault="00B54F25" w:rsidP="00B54F25">
            <w:pPr>
              <w:jc w:val="both"/>
              <w:rPr>
                <w:rFonts w:eastAsiaTheme="minorEastAsia"/>
                <w:color w:val="000000"/>
              </w:rPr>
            </w:pPr>
            <w:r w:rsidRPr="00B54F25">
              <w:rPr>
                <w:rFonts w:eastAsiaTheme="minorEastAsia"/>
                <w:color w:val="000000"/>
              </w:rPr>
              <w:t>Концепция личности С.Л. Рубинштейна. Структура личности: ядро и периферия.</w:t>
            </w:r>
          </w:p>
        </w:tc>
        <w:tc>
          <w:tcPr>
            <w:tcW w:w="850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3119" w:type="dxa"/>
          </w:tcPr>
          <w:p w:rsidR="00752558" w:rsidRPr="00431F04" w:rsidRDefault="00752558" w:rsidP="00752558">
            <w:pPr>
              <w:shd w:val="clear" w:color="auto" w:fill="FFFFFF" w:themeFill="background1"/>
              <w:spacing w:after="200" w:line="276" w:lineRule="auto"/>
              <w:jc w:val="both"/>
              <w:rPr>
                <w:rFonts w:eastAsiaTheme="minorEastAsia"/>
              </w:rPr>
            </w:pPr>
          </w:p>
        </w:tc>
        <w:tc>
          <w:tcPr>
            <w:tcW w:w="1701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  <w:lang w:val="en-US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1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2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>,</w:t>
            </w:r>
          </w:p>
          <w:p w:rsidR="00752558" w:rsidRPr="005C40F5" w:rsidRDefault="00752558" w:rsidP="005C40F5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3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4</w:t>
            </w:r>
            <w:r w:rsidRPr="00431F04">
              <w:rPr>
                <w:rFonts w:eastAsiaTheme="minorEastAsia"/>
                <w:lang w:val="en-US"/>
              </w:rPr>
              <w:t>]</w:t>
            </w:r>
          </w:p>
        </w:tc>
      </w:tr>
      <w:tr w:rsidR="00752558" w:rsidRPr="00431F04" w:rsidTr="00892D25">
        <w:trPr>
          <w:trHeight w:val="371"/>
        </w:trPr>
        <w:tc>
          <w:tcPr>
            <w:tcW w:w="817" w:type="dxa"/>
          </w:tcPr>
          <w:p w:rsidR="00752558" w:rsidRPr="00431F04" w:rsidRDefault="00752558" w:rsidP="00752558">
            <w:pPr>
              <w:jc w:val="both"/>
            </w:pPr>
            <w:r>
              <w:t>9</w:t>
            </w:r>
          </w:p>
        </w:tc>
        <w:tc>
          <w:tcPr>
            <w:tcW w:w="2977" w:type="dxa"/>
          </w:tcPr>
          <w:p w:rsidR="00A94A2F" w:rsidRPr="003649C5" w:rsidRDefault="00752558" w:rsidP="00A94A2F">
            <w:pPr>
              <w:jc w:val="both"/>
              <w:rPr>
                <w:rFonts w:eastAsiaTheme="minorEastAsia"/>
                <w:color w:val="000000"/>
              </w:rPr>
            </w:pPr>
            <w:r w:rsidRPr="003649C5">
              <w:rPr>
                <w:rFonts w:eastAsiaTheme="minorEastAsia"/>
              </w:rPr>
              <w:t xml:space="preserve">Тема № 9. </w:t>
            </w:r>
            <w:r w:rsidR="00A94A2F" w:rsidRPr="003649C5">
              <w:rPr>
                <w:rFonts w:eastAsiaTheme="minorEastAsia"/>
              </w:rPr>
              <w:t xml:space="preserve"> </w:t>
            </w:r>
            <w:r w:rsidR="00A94A2F" w:rsidRPr="003649C5">
              <w:rPr>
                <w:rFonts w:eastAsiaTheme="minorEastAsia"/>
                <w:color w:val="000000"/>
              </w:rPr>
              <w:t xml:space="preserve"> Понимание личности В.М.Бехтеревым</w:t>
            </w:r>
            <w:r w:rsidR="00A94A2F" w:rsidRPr="003649C5">
              <w:rPr>
                <w:rFonts w:eastAsiaTheme="minorEastAsia"/>
                <w:color w:val="000000"/>
              </w:rPr>
              <w:br/>
              <w:t xml:space="preserve"> Психологическая структура личности Б.Г.Ананьева</w:t>
            </w:r>
          </w:p>
          <w:p w:rsidR="00752558" w:rsidRPr="003649C5" w:rsidRDefault="00A94A2F" w:rsidP="00A94A2F">
            <w:pPr>
              <w:spacing w:after="200" w:line="276" w:lineRule="auto"/>
              <w:rPr>
                <w:rFonts w:eastAsiaTheme="minorEastAsia"/>
              </w:rPr>
            </w:pPr>
            <w:r w:rsidRPr="003649C5">
              <w:rPr>
                <w:rFonts w:eastAsiaTheme="minorEastAsia"/>
                <w:color w:val="000000"/>
              </w:rPr>
              <w:t xml:space="preserve">Концепция </w:t>
            </w:r>
            <w:proofErr w:type="spellStart"/>
            <w:r w:rsidRPr="003649C5">
              <w:rPr>
                <w:rFonts w:eastAsiaTheme="minorEastAsia"/>
                <w:color w:val="000000"/>
              </w:rPr>
              <w:t>персонализации</w:t>
            </w:r>
            <w:proofErr w:type="spellEnd"/>
            <w:r w:rsidRPr="003649C5">
              <w:rPr>
                <w:rFonts w:eastAsiaTheme="minorEastAsia"/>
                <w:color w:val="000000"/>
              </w:rPr>
              <w:t xml:space="preserve"> А.В.</w:t>
            </w:r>
            <w:proofErr w:type="gramStart"/>
            <w:r w:rsidRPr="003649C5">
              <w:rPr>
                <w:rFonts w:eastAsiaTheme="minorEastAsia"/>
                <w:color w:val="000000"/>
              </w:rPr>
              <w:t>Петровского</w:t>
            </w:r>
            <w:proofErr w:type="gramEnd"/>
          </w:p>
        </w:tc>
        <w:tc>
          <w:tcPr>
            <w:tcW w:w="567" w:type="dxa"/>
            <w:vAlign w:val="center"/>
          </w:tcPr>
          <w:p w:rsidR="00752558" w:rsidRPr="00431F04" w:rsidRDefault="00752558" w:rsidP="0075255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567" w:type="dxa"/>
            <w:vAlign w:val="center"/>
          </w:tcPr>
          <w:p w:rsidR="00752558" w:rsidRPr="00431F04" w:rsidRDefault="00752558" w:rsidP="0075255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2977" w:type="dxa"/>
          </w:tcPr>
          <w:p w:rsidR="00213651" w:rsidRDefault="003618AD" w:rsidP="00A94A2F">
            <w:pPr>
              <w:spacing w:after="200" w:line="276" w:lineRule="auto"/>
              <w:jc w:val="both"/>
              <w:rPr>
                <w:rFonts w:eastAsiaTheme="minorEastAsia"/>
              </w:rPr>
            </w:pPr>
            <w:r w:rsidRPr="003618AD">
              <w:rPr>
                <w:rFonts w:eastAsiaTheme="minorEastAsia"/>
              </w:rPr>
              <w:t>Анализ работы Б. Г. Ананьева «Психология чувственного познания».</w:t>
            </w:r>
          </w:p>
          <w:p w:rsidR="00752558" w:rsidRPr="00213651" w:rsidRDefault="00213651" w:rsidP="00213651">
            <w:pPr>
              <w:rPr>
                <w:rFonts w:eastAsiaTheme="minorEastAsia"/>
              </w:rPr>
            </w:pPr>
            <w:r w:rsidRPr="00213651">
              <w:rPr>
                <w:rFonts w:eastAsiaTheme="minorEastAsia"/>
              </w:rPr>
              <w:t xml:space="preserve">Концепция А.В. </w:t>
            </w:r>
            <w:proofErr w:type="gramStart"/>
            <w:r w:rsidRPr="00213651">
              <w:rPr>
                <w:rFonts w:eastAsiaTheme="minorEastAsia"/>
              </w:rPr>
              <w:t>Петровского</w:t>
            </w:r>
            <w:proofErr w:type="gramEnd"/>
            <w:r w:rsidRPr="00213651">
              <w:rPr>
                <w:rFonts w:eastAsiaTheme="minorEastAsia"/>
              </w:rPr>
              <w:t>. Структура личности и ее три образующие</w:t>
            </w:r>
          </w:p>
        </w:tc>
        <w:tc>
          <w:tcPr>
            <w:tcW w:w="850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3119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Устное сообщение на семинарском занятии. Реферат</w:t>
            </w:r>
          </w:p>
        </w:tc>
        <w:tc>
          <w:tcPr>
            <w:tcW w:w="1701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  <w:lang w:val="en-US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1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2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>,</w:t>
            </w:r>
          </w:p>
          <w:p w:rsidR="00752558" w:rsidRPr="005C40F5" w:rsidRDefault="00752558" w:rsidP="00752558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3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4</w:t>
            </w:r>
            <w:r w:rsidRPr="00431F04">
              <w:rPr>
                <w:rFonts w:eastAsiaTheme="minorEastAsia"/>
                <w:lang w:val="en-US"/>
              </w:rPr>
              <w:t>]</w:t>
            </w:r>
          </w:p>
          <w:p w:rsidR="00752558" w:rsidRPr="00431F04" w:rsidRDefault="00752558" w:rsidP="0075255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</w:tr>
      <w:tr w:rsidR="00752558" w:rsidRPr="00431F04" w:rsidTr="00892D25">
        <w:trPr>
          <w:trHeight w:val="1408"/>
        </w:trPr>
        <w:tc>
          <w:tcPr>
            <w:tcW w:w="817" w:type="dxa"/>
          </w:tcPr>
          <w:p w:rsidR="00752558" w:rsidRPr="00431F04" w:rsidRDefault="00752558" w:rsidP="00752558">
            <w:pPr>
              <w:jc w:val="both"/>
            </w:pPr>
            <w:r>
              <w:lastRenderedPageBreak/>
              <w:t>10</w:t>
            </w:r>
          </w:p>
        </w:tc>
        <w:tc>
          <w:tcPr>
            <w:tcW w:w="2977" w:type="dxa"/>
          </w:tcPr>
          <w:p w:rsidR="003649C5" w:rsidRPr="003649C5" w:rsidRDefault="00752558" w:rsidP="003649C5">
            <w:pPr>
              <w:tabs>
                <w:tab w:val="num" w:pos="720"/>
              </w:tabs>
              <w:spacing w:before="100" w:beforeAutospacing="1" w:after="100" w:afterAutospacing="1"/>
            </w:pPr>
            <w:r w:rsidRPr="00431F04">
              <w:rPr>
                <w:rFonts w:eastAsiaTheme="minorEastAsia"/>
                <w:spacing w:val="-2"/>
              </w:rPr>
              <w:t>Тема</w:t>
            </w:r>
            <w:r w:rsidRPr="00431F04">
              <w:rPr>
                <w:rFonts w:eastAsiaTheme="minorEastAsia"/>
              </w:rPr>
              <w:t xml:space="preserve"> № </w:t>
            </w:r>
            <w:r>
              <w:rPr>
                <w:rFonts w:eastAsiaTheme="minorEastAsia"/>
              </w:rPr>
              <w:t>10</w:t>
            </w:r>
            <w:r w:rsidRPr="00431F04">
              <w:rPr>
                <w:rFonts w:eastAsiaTheme="minorEastAsia"/>
              </w:rPr>
              <w:t xml:space="preserve">. </w:t>
            </w:r>
            <w:r w:rsidR="00A94A2F" w:rsidRPr="00752558">
              <w:rPr>
                <w:rFonts w:eastAsiaTheme="minorEastAsia"/>
              </w:rPr>
              <w:t xml:space="preserve"> </w:t>
            </w:r>
            <w:r w:rsidR="003649C5">
              <w:t xml:space="preserve"> Исследование личности в работах В.Н.Мясищева, </w:t>
            </w:r>
            <w:r w:rsidR="003649C5" w:rsidRPr="00ED48EA">
              <w:rPr>
                <w:rFonts w:eastAsiaTheme="minorEastAsia"/>
                <w:bCs/>
                <w:color w:val="000000"/>
              </w:rPr>
              <w:t>К</w:t>
            </w:r>
            <w:r w:rsidR="003649C5">
              <w:rPr>
                <w:rFonts w:eastAsiaTheme="minorEastAsia"/>
                <w:bCs/>
                <w:color w:val="000000"/>
              </w:rPr>
              <w:t>.</w:t>
            </w:r>
            <w:r w:rsidR="003649C5" w:rsidRPr="00ED48EA">
              <w:rPr>
                <w:rFonts w:eastAsiaTheme="minorEastAsia"/>
                <w:bCs/>
                <w:color w:val="000000"/>
              </w:rPr>
              <w:t>К</w:t>
            </w:r>
            <w:r w:rsidR="003649C5">
              <w:rPr>
                <w:rFonts w:eastAsiaTheme="minorEastAsia"/>
                <w:bCs/>
                <w:color w:val="000000"/>
              </w:rPr>
              <w:t>.</w:t>
            </w:r>
            <w:r w:rsidR="003649C5" w:rsidRPr="00ED48EA">
              <w:rPr>
                <w:rFonts w:eastAsiaTheme="minorEastAsia"/>
                <w:bCs/>
                <w:color w:val="000000"/>
              </w:rPr>
              <w:t xml:space="preserve"> Платонова</w:t>
            </w:r>
          </w:p>
          <w:p w:rsidR="00752558" w:rsidRPr="00431F04" w:rsidRDefault="00752558" w:rsidP="003649C5">
            <w:pPr>
              <w:spacing w:after="200" w:line="276" w:lineRule="auto"/>
              <w:rPr>
                <w:rFonts w:eastAsiaTheme="minorEastAsia"/>
              </w:rPr>
            </w:pPr>
          </w:p>
        </w:tc>
        <w:tc>
          <w:tcPr>
            <w:tcW w:w="567" w:type="dxa"/>
            <w:vAlign w:val="center"/>
          </w:tcPr>
          <w:p w:rsidR="00752558" w:rsidRPr="00431F04" w:rsidRDefault="00752558" w:rsidP="0075255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567" w:type="dxa"/>
            <w:vAlign w:val="center"/>
          </w:tcPr>
          <w:p w:rsidR="00752558" w:rsidRPr="00431F04" w:rsidRDefault="00752558" w:rsidP="0075255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2977" w:type="dxa"/>
          </w:tcPr>
          <w:p w:rsidR="003649C5" w:rsidRPr="003649C5" w:rsidRDefault="008E125E" w:rsidP="003649C5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Системный </w:t>
            </w:r>
            <w:r w:rsidR="003649C5" w:rsidRPr="003649C5">
              <w:rPr>
                <w:rFonts w:eastAsiaTheme="minorEastAsia"/>
              </w:rPr>
              <w:t>подход к изучению личности. Психологическая</w:t>
            </w:r>
            <w:r>
              <w:rPr>
                <w:rFonts w:eastAsiaTheme="minorEastAsia"/>
              </w:rPr>
              <w:t xml:space="preserve"> </w:t>
            </w:r>
            <w:r w:rsidR="003649C5" w:rsidRPr="003649C5">
              <w:rPr>
                <w:rFonts w:eastAsiaTheme="minorEastAsia"/>
              </w:rPr>
              <w:t>структура лич</w:t>
            </w:r>
            <w:r>
              <w:rPr>
                <w:rFonts w:eastAsiaTheme="minorEastAsia"/>
              </w:rPr>
              <w:t xml:space="preserve">ности. Характеристика критериев </w:t>
            </w:r>
            <w:r w:rsidR="003649C5" w:rsidRPr="003649C5">
              <w:rPr>
                <w:rFonts w:eastAsiaTheme="minorEastAsia"/>
              </w:rPr>
              <w:t>выделения основных</w:t>
            </w:r>
            <w:r>
              <w:rPr>
                <w:rFonts w:eastAsiaTheme="minorEastAsia"/>
              </w:rPr>
              <w:t xml:space="preserve"> </w:t>
            </w:r>
            <w:r w:rsidR="003649C5" w:rsidRPr="003649C5">
              <w:rPr>
                <w:rFonts w:eastAsiaTheme="minorEastAsia"/>
              </w:rPr>
              <w:t>подструктур личности. Четырехкомпонентная</w:t>
            </w:r>
          </w:p>
          <w:p w:rsidR="00752558" w:rsidRPr="00431F04" w:rsidRDefault="003649C5" w:rsidP="008E125E">
            <w:pPr>
              <w:spacing w:after="200" w:line="276" w:lineRule="auto"/>
              <w:rPr>
                <w:rFonts w:eastAsiaTheme="minorEastAsia"/>
              </w:rPr>
            </w:pPr>
            <w:r w:rsidRPr="003649C5">
              <w:rPr>
                <w:rFonts w:eastAsiaTheme="minorEastAsia"/>
              </w:rPr>
              <w:t xml:space="preserve">модель личности </w:t>
            </w:r>
            <w:r w:rsidR="008E125E">
              <w:rPr>
                <w:rFonts w:eastAsiaTheme="minorEastAsia"/>
              </w:rPr>
              <w:t xml:space="preserve">К.К.Платонова: направленность и </w:t>
            </w:r>
            <w:r w:rsidRPr="003649C5">
              <w:rPr>
                <w:rFonts w:eastAsiaTheme="minorEastAsia"/>
              </w:rPr>
              <w:t>отношения ли</w:t>
            </w:r>
            <w:r w:rsidR="008E125E">
              <w:rPr>
                <w:rFonts w:eastAsiaTheme="minorEastAsia"/>
              </w:rPr>
              <w:t xml:space="preserve">чности; индивидуальная </w:t>
            </w:r>
            <w:proofErr w:type="spellStart"/>
            <w:r w:rsidR="008E125E">
              <w:rPr>
                <w:rFonts w:eastAsiaTheme="minorEastAsia"/>
              </w:rPr>
              <w:t>культура</w:t>
            </w:r>
            <w:r w:rsidRPr="003649C5">
              <w:rPr>
                <w:rFonts w:eastAsiaTheme="minorEastAsia"/>
              </w:rPr>
              <w:t>личности</w:t>
            </w:r>
            <w:proofErr w:type="spellEnd"/>
            <w:r w:rsidRPr="003649C5">
              <w:rPr>
                <w:rFonts w:eastAsiaTheme="minorEastAsia"/>
              </w:rPr>
              <w:t xml:space="preserve"> (зна</w:t>
            </w:r>
            <w:r w:rsidR="008E125E">
              <w:rPr>
                <w:rFonts w:eastAsiaTheme="minorEastAsia"/>
              </w:rPr>
              <w:t xml:space="preserve">ния, навыки, умения и привычки, </w:t>
            </w:r>
            <w:r w:rsidRPr="003649C5">
              <w:rPr>
                <w:rFonts w:eastAsiaTheme="minorEastAsia"/>
              </w:rPr>
              <w:t xml:space="preserve">приобретенные </w:t>
            </w:r>
            <w:r w:rsidR="008E125E">
              <w:rPr>
                <w:rFonts w:eastAsiaTheme="minorEastAsia"/>
              </w:rPr>
              <w:t xml:space="preserve">в личном опыте); индивидуальные </w:t>
            </w:r>
            <w:r w:rsidRPr="003649C5">
              <w:rPr>
                <w:rFonts w:eastAsiaTheme="minorEastAsia"/>
              </w:rPr>
              <w:t>особенности психических процессов</w:t>
            </w:r>
            <w:r w:rsidR="008E125E">
              <w:rPr>
                <w:rFonts w:eastAsiaTheme="minorEastAsia"/>
              </w:rPr>
              <w:t>.</w:t>
            </w:r>
          </w:p>
        </w:tc>
        <w:tc>
          <w:tcPr>
            <w:tcW w:w="850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3119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Устное сообщение на семинарском занятии. Реферат</w:t>
            </w:r>
          </w:p>
        </w:tc>
        <w:tc>
          <w:tcPr>
            <w:tcW w:w="1701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  <w:lang w:val="en-US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1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2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>,</w:t>
            </w:r>
          </w:p>
          <w:p w:rsidR="00752558" w:rsidRPr="005C40F5" w:rsidRDefault="00752558" w:rsidP="005C40F5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3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4</w:t>
            </w:r>
            <w:r w:rsidRPr="00431F04">
              <w:rPr>
                <w:rFonts w:eastAsiaTheme="minorEastAsia"/>
                <w:lang w:val="en-US"/>
              </w:rPr>
              <w:t>]</w:t>
            </w:r>
          </w:p>
        </w:tc>
      </w:tr>
      <w:tr w:rsidR="00752558" w:rsidRPr="00431F04" w:rsidTr="00892D25">
        <w:trPr>
          <w:trHeight w:val="1872"/>
        </w:trPr>
        <w:tc>
          <w:tcPr>
            <w:tcW w:w="817" w:type="dxa"/>
          </w:tcPr>
          <w:p w:rsidR="00752558" w:rsidRPr="00431F04" w:rsidRDefault="00752558" w:rsidP="00752558">
            <w:pPr>
              <w:jc w:val="both"/>
            </w:pPr>
            <w:r>
              <w:t>11</w:t>
            </w:r>
          </w:p>
        </w:tc>
        <w:tc>
          <w:tcPr>
            <w:tcW w:w="2977" w:type="dxa"/>
          </w:tcPr>
          <w:p w:rsidR="00752558" w:rsidRPr="003649C5" w:rsidRDefault="00752558" w:rsidP="003649C5">
            <w:pPr>
              <w:tabs>
                <w:tab w:val="num" w:pos="720"/>
              </w:tabs>
              <w:spacing w:before="100" w:beforeAutospacing="1" w:after="100" w:afterAutospacing="1"/>
            </w:pPr>
            <w:r w:rsidRPr="00431F04">
              <w:rPr>
                <w:rFonts w:eastAsiaTheme="minorEastAsia"/>
              </w:rPr>
              <w:t>Тема№</w:t>
            </w:r>
            <w:r>
              <w:rPr>
                <w:rFonts w:eastAsiaTheme="minorEastAsia"/>
              </w:rPr>
              <w:t>11</w:t>
            </w:r>
            <w:r w:rsidRPr="00431F04">
              <w:rPr>
                <w:rFonts w:eastAsiaTheme="minorEastAsia"/>
                <w:bCs/>
                <w:color w:val="000000"/>
              </w:rPr>
              <w:t xml:space="preserve"> </w:t>
            </w:r>
            <w:r w:rsidR="00AA32D0">
              <w:t xml:space="preserve"> </w:t>
            </w:r>
          </w:p>
          <w:p w:rsidR="003649C5" w:rsidRPr="00431F04" w:rsidRDefault="003649C5" w:rsidP="003649C5">
            <w:pPr>
              <w:spacing w:after="200" w:line="276" w:lineRule="auto"/>
              <w:rPr>
                <w:rFonts w:eastAsiaTheme="minorEastAsia"/>
              </w:rPr>
            </w:pPr>
            <w:r w:rsidRPr="00752558">
              <w:rPr>
                <w:rFonts w:eastAsiaTheme="minorEastAsia"/>
              </w:rPr>
              <w:t xml:space="preserve">Психологическая теория личности Лидии Ильиничны </w:t>
            </w:r>
            <w:proofErr w:type="spellStart"/>
            <w:r w:rsidRPr="00752558">
              <w:rPr>
                <w:rFonts w:eastAsiaTheme="minorEastAsia"/>
              </w:rPr>
              <w:t>Божович</w:t>
            </w:r>
            <w:proofErr w:type="spellEnd"/>
          </w:p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</w:rPr>
            </w:pPr>
          </w:p>
        </w:tc>
        <w:tc>
          <w:tcPr>
            <w:tcW w:w="567" w:type="dxa"/>
            <w:vAlign w:val="center"/>
          </w:tcPr>
          <w:p w:rsidR="00752558" w:rsidRPr="00431F04" w:rsidRDefault="00752558" w:rsidP="0075255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567" w:type="dxa"/>
            <w:vAlign w:val="center"/>
          </w:tcPr>
          <w:p w:rsidR="00752558" w:rsidRPr="00431F04" w:rsidRDefault="00752558" w:rsidP="0075255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2977" w:type="dxa"/>
          </w:tcPr>
          <w:p w:rsidR="00752558" w:rsidRPr="00431F04" w:rsidRDefault="003618AD" w:rsidP="003618AD">
            <w:pPr>
              <w:tabs>
                <w:tab w:val="num" w:pos="720"/>
              </w:tabs>
              <w:spacing w:before="100" w:beforeAutospacing="1" w:after="100" w:afterAutospacing="1"/>
            </w:pPr>
            <w:r>
              <w:t xml:space="preserve">Основные положения психологической теории Л. И. </w:t>
            </w:r>
            <w:proofErr w:type="spellStart"/>
            <w:r>
              <w:t>Божович</w:t>
            </w:r>
            <w:proofErr w:type="spellEnd"/>
            <w:r>
              <w:t xml:space="preserve">. Анализ работы Л. И. </w:t>
            </w:r>
            <w:proofErr w:type="spellStart"/>
            <w:r>
              <w:t>Божович</w:t>
            </w:r>
            <w:proofErr w:type="spellEnd"/>
            <w:r>
              <w:t xml:space="preserve"> «Личность и ее формирование в детском возрасте», «Проблемы формирования личности».</w:t>
            </w:r>
          </w:p>
        </w:tc>
        <w:tc>
          <w:tcPr>
            <w:tcW w:w="850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3119" w:type="dxa"/>
          </w:tcPr>
          <w:p w:rsidR="00752558" w:rsidRPr="00431F04" w:rsidRDefault="00752558" w:rsidP="00752558">
            <w:pPr>
              <w:tabs>
                <w:tab w:val="num" w:pos="720"/>
              </w:tabs>
              <w:spacing w:before="100" w:beforeAutospacing="1" w:after="100" w:afterAutospacing="1"/>
            </w:pPr>
            <w:r w:rsidRPr="00431F04">
              <w:t>Собеседование  Реферат</w:t>
            </w:r>
          </w:p>
        </w:tc>
        <w:tc>
          <w:tcPr>
            <w:tcW w:w="1701" w:type="dxa"/>
          </w:tcPr>
          <w:p w:rsidR="00752558" w:rsidRPr="003618AD" w:rsidRDefault="00752558" w:rsidP="00752558">
            <w:pPr>
              <w:spacing w:after="200" w:line="276" w:lineRule="auto"/>
              <w:rPr>
                <w:rFonts w:eastAsiaTheme="minorEastAsia"/>
              </w:rPr>
            </w:pPr>
            <w:r w:rsidRPr="003618AD">
              <w:rPr>
                <w:rFonts w:eastAsiaTheme="minorEastAsia"/>
              </w:rPr>
              <w:t>[</w:t>
            </w:r>
            <w:r w:rsidRPr="00431F04">
              <w:rPr>
                <w:rFonts w:eastAsiaTheme="minorEastAsia"/>
              </w:rPr>
              <w:t>1</w:t>
            </w:r>
            <w:r w:rsidRPr="003618AD">
              <w:rPr>
                <w:rFonts w:eastAsiaTheme="minorEastAsia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3618AD">
              <w:rPr>
                <w:rFonts w:eastAsiaTheme="minorEastAsia"/>
              </w:rPr>
              <w:t>[</w:t>
            </w:r>
            <w:r w:rsidRPr="00431F04">
              <w:rPr>
                <w:rFonts w:eastAsiaTheme="minorEastAsia"/>
              </w:rPr>
              <w:t>2</w:t>
            </w:r>
            <w:r w:rsidRPr="003618AD">
              <w:rPr>
                <w:rFonts w:eastAsiaTheme="minorEastAsia"/>
              </w:rPr>
              <w:t>]</w:t>
            </w:r>
            <w:r w:rsidRPr="00431F04">
              <w:rPr>
                <w:rFonts w:eastAsiaTheme="minorEastAsia"/>
              </w:rPr>
              <w:t>,</w:t>
            </w:r>
          </w:p>
          <w:p w:rsidR="00752558" w:rsidRPr="00431F04" w:rsidRDefault="00752558" w:rsidP="005C40F5">
            <w:pPr>
              <w:spacing w:after="200" w:line="276" w:lineRule="auto"/>
              <w:rPr>
                <w:rFonts w:eastAsiaTheme="minorEastAsia"/>
              </w:rPr>
            </w:pPr>
            <w:r w:rsidRPr="003618AD">
              <w:rPr>
                <w:rFonts w:eastAsiaTheme="minorEastAsia"/>
              </w:rPr>
              <w:t>[</w:t>
            </w:r>
            <w:r w:rsidRPr="00431F04">
              <w:rPr>
                <w:rFonts w:eastAsiaTheme="minorEastAsia"/>
              </w:rPr>
              <w:t>3</w:t>
            </w:r>
            <w:r w:rsidRPr="003618AD">
              <w:rPr>
                <w:rFonts w:eastAsiaTheme="minorEastAsia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3618AD">
              <w:rPr>
                <w:rFonts w:eastAsiaTheme="minorEastAsia"/>
              </w:rPr>
              <w:t>[</w:t>
            </w:r>
            <w:r w:rsidRPr="00431F04">
              <w:rPr>
                <w:rFonts w:eastAsiaTheme="minorEastAsia"/>
              </w:rPr>
              <w:t>4</w:t>
            </w:r>
            <w:r w:rsidRPr="003618AD">
              <w:rPr>
                <w:rFonts w:eastAsiaTheme="minorEastAsia"/>
              </w:rPr>
              <w:t>]</w:t>
            </w:r>
          </w:p>
        </w:tc>
      </w:tr>
      <w:tr w:rsidR="00752558" w:rsidRPr="00431F04" w:rsidTr="00892D25">
        <w:trPr>
          <w:trHeight w:val="1772"/>
        </w:trPr>
        <w:tc>
          <w:tcPr>
            <w:tcW w:w="817" w:type="dxa"/>
          </w:tcPr>
          <w:p w:rsidR="00752558" w:rsidRPr="00431F04" w:rsidRDefault="00752558" w:rsidP="00752558">
            <w:pPr>
              <w:jc w:val="both"/>
            </w:pPr>
            <w:r w:rsidRPr="00431F04">
              <w:lastRenderedPageBreak/>
              <w:t>12</w:t>
            </w:r>
          </w:p>
        </w:tc>
        <w:tc>
          <w:tcPr>
            <w:tcW w:w="2977" w:type="dxa"/>
          </w:tcPr>
          <w:p w:rsidR="00752558" w:rsidRPr="00431F04" w:rsidRDefault="00752558" w:rsidP="005B5A42">
            <w:pPr>
              <w:spacing w:after="200" w:line="276" w:lineRule="auto"/>
              <w:rPr>
                <w:rFonts w:eastAsiaTheme="minorEastAsia"/>
                <w:bCs/>
              </w:rPr>
            </w:pPr>
            <w:r w:rsidRPr="00431F04">
              <w:rPr>
                <w:rFonts w:eastAsiaTheme="minorEastAsia"/>
                <w:bCs/>
              </w:rPr>
              <w:t>Тема №12.</w:t>
            </w:r>
            <w:r w:rsidRPr="00431F04">
              <w:rPr>
                <w:rFonts w:eastAsiaTheme="minorEastAsia"/>
              </w:rPr>
              <w:t xml:space="preserve"> </w:t>
            </w:r>
            <w:r w:rsidR="00AA32D0">
              <w:t xml:space="preserve"> </w:t>
            </w:r>
            <w:r w:rsidR="005B5A42" w:rsidRPr="005B5A42">
              <w:t xml:space="preserve">Экзистенциальные теории </w:t>
            </w:r>
            <w:proofErr w:type="spellStart"/>
            <w:r w:rsidR="005B5A42" w:rsidRPr="005B5A42">
              <w:t>В.Франкла</w:t>
            </w:r>
            <w:proofErr w:type="spellEnd"/>
            <w:r w:rsidR="005B5A42" w:rsidRPr="005B5A42">
              <w:t xml:space="preserve">, </w:t>
            </w:r>
            <w:proofErr w:type="spellStart"/>
            <w:r w:rsidR="005B5A42" w:rsidRPr="005B5A42">
              <w:t>Р.Мэя</w:t>
            </w:r>
            <w:proofErr w:type="spellEnd"/>
            <w:r w:rsidR="00AA32D0" w:rsidRPr="00AA32D0">
              <w:rPr>
                <w:rFonts w:eastAsiaTheme="minorEastAsia"/>
              </w:rPr>
              <w:t xml:space="preserve"> </w:t>
            </w:r>
          </w:p>
        </w:tc>
        <w:tc>
          <w:tcPr>
            <w:tcW w:w="567" w:type="dxa"/>
          </w:tcPr>
          <w:p w:rsidR="00752558" w:rsidRDefault="00752558" w:rsidP="00752558">
            <w:r w:rsidRPr="009F1B67">
              <w:t>-</w:t>
            </w:r>
          </w:p>
        </w:tc>
        <w:tc>
          <w:tcPr>
            <w:tcW w:w="567" w:type="dxa"/>
          </w:tcPr>
          <w:p w:rsidR="00752558" w:rsidRDefault="00752558" w:rsidP="00752558"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2977" w:type="dxa"/>
          </w:tcPr>
          <w:p w:rsidR="00752558" w:rsidRPr="00D64727" w:rsidRDefault="00D64727" w:rsidP="00D64727">
            <w:pPr>
              <w:rPr>
                <w:rFonts w:eastAsiaTheme="majorEastAsia"/>
              </w:rPr>
            </w:pPr>
            <w:r w:rsidRPr="00D64727">
              <w:rPr>
                <w:rFonts w:eastAsiaTheme="majorEastAsia"/>
              </w:rPr>
              <w:t xml:space="preserve">Концепция личности В. </w:t>
            </w:r>
            <w:proofErr w:type="spellStart"/>
            <w:r w:rsidRPr="00D64727">
              <w:rPr>
                <w:rFonts w:eastAsiaTheme="majorEastAsia"/>
              </w:rPr>
              <w:t>Франкла</w:t>
            </w:r>
            <w:proofErr w:type="spellEnd"/>
            <w:r w:rsidRPr="00D64727">
              <w:rPr>
                <w:rFonts w:eastAsiaTheme="majorEastAsia"/>
              </w:rPr>
              <w:t>. Структура личности. Развитие личности.</w:t>
            </w:r>
          </w:p>
        </w:tc>
        <w:tc>
          <w:tcPr>
            <w:tcW w:w="850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3119" w:type="dxa"/>
          </w:tcPr>
          <w:p w:rsidR="00752558" w:rsidRPr="00431F04" w:rsidRDefault="00752558" w:rsidP="00752558">
            <w:pPr>
              <w:spacing w:before="100" w:beforeAutospacing="1" w:after="100" w:afterAutospacing="1" w:line="120" w:lineRule="atLeast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 xml:space="preserve">Реферат, участие в </w:t>
            </w:r>
            <w:proofErr w:type="gramStart"/>
            <w:r w:rsidRPr="00431F04">
              <w:rPr>
                <w:rFonts w:eastAsiaTheme="minorEastAsia"/>
              </w:rPr>
              <w:t>практическом</w:t>
            </w:r>
            <w:proofErr w:type="gramEnd"/>
            <w:r w:rsidRPr="00431F04">
              <w:rPr>
                <w:rFonts w:eastAsiaTheme="minorEastAsia"/>
              </w:rPr>
              <w:t xml:space="preserve"> </w:t>
            </w:r>
            <w:proofErr w:type="spellStart"/>
            <w:r w:rsidRPr="00431F04">
              <w:rPr>
                <w:rFonts w:eastAsiaTheme="minorEastAsia"/>
              </w:rPr>
              <w:t>зан</w:t>
            </w:r>
            <w:proofErr w:type="spellEnd"/>
            <w:r w:rsidRPr="00431F04">
              <w:rPr>
                <w:rFonts w:eastAsiaTheme="minorEastAsia"/>
              </w:rPr>
              <w:t>.</w:t>
            </w:r>
          </w:p>
          <w:p w:rsidR="00752558" w:rsidRPr="00431F04" w:rsidRDefault="00752558" w:rsidP="00752558">
            <w:pPr>
              <w:spacing w:before="100" w:beforeAutospacing="1" w:after="100" w:afterAutospacing="1" w:line="120" w:lineRule="atLeast"/>
              <w:rPr>
                <w:rFonts w:eastAsiaTheme="minorEastAsia"/>
              </w:rPr>
            </w:pPr>
          </w:p>
        </w:tc>
        <w:tc>
          <w:tcPr>
            <w:tcW w:w="1701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  <w:lang w:val="en-US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1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2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>,</w:t>
            </w:r>
          </w:p>
          <w:p w:rsidR="00752558" w:rsidRPr="005C40F5" w:rsidRDefault="00752558" w:rsidP="005C40F5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3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4</w:t>
            </w:r>
            <w:r w:rsidRPr="00431F04">
              <w:rPr>
                <w:rFonts w:eastAsiaTheme="minorEastAsia"/>
                <w:lang w:val="en-US"/>
              </w:rPr>
              <w:t>]</w:t>
            </w:r>
          </w:p>
        </w:tc>
      </w:tr>
      <w:tr w:rsidR="00752558" w:rsidRPr="00431F04" w:rsidTr="00892D25">
        <w:trPr>
          <w:trHeight w:val="1772"/>
        </w:trPr>
        <w:tc>
          <w:tcPr>
            <w:tcW w:w="817" w:type="dxa"/>
          </w:tcPr>
          <w:p w:rsidR="00752558" w:rsidRPr="00431F04" w:rsidRDefault="00752558" w:rsidP="00752558">
            <w:pPr>
              <w:jc w:val="both"/>
            </w:pPr>
            <w:r w:rsidRPr="00431F04">
              <w:t>13</w:t>
            </w:r>
          </w:p>
        </w:tc>
        <w:tc>
          <w:tcPr>
            <w:tcW w:w="2977" w:type="dxa"/>
          </w:tcPr>
          <w:p w:rsidR="00752558" w:rsidRPr="00431F04" w:rsidRDefault="00752558" w:rsidP="007402BA">
            <w:pPr>
              <w:autoSpaceDE w:val="0"/>
              <w:autoSpaceDN w:val="0"/>
              <w:adjustRightInd w:val="0"/>
              <w:jc w:val="both"/>
            </w:pPr>
            <w:r w:rsidRPr="00431F04">
              <w:rPr>
                <w:rFonts w:eastAsiaTheme="minorEastAsia"/>
                <w:bCs/>
              </w:rPr>
              <w:t xml:space="preserve">Тема №13. </w:t>
            </w:r>
            <w:r w:rsidRPr="00431F04">
              <w:rPr>
                <w:rFonts w:eastAsiaTheme="minorHAnsi"/>
                <w:color w:val="000000"/>
                <w:spacing w:val="-2"/>
                <w:lang w:eastAsia="en-US"/>
              </w:rPr>
              <w:t xml:space="preserve"> </w:t>
            </w:r>
            <w:r w:rsidR="004E7DB9" w:rsidRPr="004E7DB9">
              <w:rPr>
                <w:rFonts w:eastAsiaTheme="minorEastAsia"/>
              </w:rPr>
              <w:t xml:space="preserve">Развитие </w:t>
            </w:r>
            <w:proofErr w:type="spellStart"/>
            <w:r w:rsidR="004E7DB9" w:rsidRPr="004E7DB9">
              <w:rPr>
                <w:rFonts w:eastAsiaTheme="minorEastAsia"/>
              </w:rPr>
              <w:t>психодинамических</w:t>
            </w:r>
            <w:proofErr w:type="spellEnd"/>
            <w:r w:rsidR="004E7DB9" w:rsidRPr="004E7DB9">
              <w:rPr>
                <w:rFonts w:eastAsiaTheme="minorEastAsia"/>
              </w:rPr>
              <w:t xml:space="preserve"> теорий личности в 40-80-е годы</w:t>
            </w:r>
          </w:p>
        </w:tc>
        <w:tc>
          <w:tcPr>
            <w:tcW w:w="567" w:type="dxa"/>
          </w:tcPr>
          <w:p w:rsidR="00752558" w:rsidRDefault="00752558" w:rsidP="00752558">
            <w:r w:rsidRPr="009F1B67">
              <w:t>-</w:t>
            </w:r>
          </w:p>
        </w:tc>
        <w:tc>
          <w:tcPr>
            <w:tcW w:w="567" w:type="dxa"/>
          </w:tcPr>
          <w:p w:rsidR="00752558" w:rsidRDefault="00752558" w:rsidP="00752558"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2977" w:type="dxa"/>
          </w:tcPr>
          <w:p w:rsidR="005B5A42" w:rsidRPr="004E7DB9" w:rsidRDefault="004E7DB9" w:rsidP="005B5A42">
            <w:pPr>
              <w:keepNext/>
              <w:keepLines/>
              <w:shd w:val="clear" w:color="auto" w:fill="FFFFFF"/>
              <w:spacing w:line="344" w:lineRule="atLeast"/>
              <w:ind w:left="125"/>
              <w:outlineLvl w:val="1"/>
              <w:rPr>
                <w:rFonts w:eastAsiaTheme="majorEastAsia"/>
                <w:bCs/>
              </w:rPr>
            </w:pPr>
            <w:r w:rsidRPr="004E7DB9">
              <w:rPr>
                <w:rFonts w:eastAsiaTheme="majorEastAsia"/>
                <w:bCs/>
              </w:rPr>
              <w:t xml:space="preserve">Теории личности </w:t>
            </w:r>
            <w:proofErr w:type="spellStart"/>
            <w:r w:rsidRPr="004E7DB9">
              <w:rPr>
                <w:rFonts w:eastAsiaTheme="majorEastAsia"/>
                <w:bCs/>
              </w:rPr>
              <w:t>Г.Салливана</w:t>
            </w:r>
            <w:proofErr w:type="spellEnd"/>
            <w:r w:rsidRPr="004E7DB9">
              <w:rPr>
                <w:rFonts w:eastAsiaTheme="majorEastAsia"/>
                <w:bCs/>
              </w:rPr>
              <w:t xml:space="preserve">. </w:t>
            </w:r>
          </w:p>
          <w:p w:rsidR="004E7DB9" w:rsidRPr="004E7DB9" w:rsidRDefault="004E7DB9" w:rsidP="004E7DB9">
            <w:pPr>
              <w:keepNext/>
              <w:keepLines/>
              <w:shd w:val="clear" w:color="auto" w:fill="FFFFFF"/>
              <w:spacing w:line="344" w:lineRule="atLeast"/>
              <w:ind w:left="125"/>
              <w:outlineLvl w:val="1"/>
              <w:rPr>
                <w:rFonts w:eastAsiaTheme="majorEastAsia"/>
                <w:bCs/>
              </w:rPr>
            </w:pPr>
            <w:r w:rsidRPr="004E7DB9">
              <w:rPr>
                <w:rFonts w:eastAsiaTheme="majorEastAsia"/>
                <w:bCs/>
              </w:rPr>
              <w:t xml:space="preserve">Теория и исследования личности </w:t>
            </w:r>
            <w:proofErr w:type="spellStart"/>
            <w:r w:rsidRPr="004E7DB9">
              <w:rPr>
                <w:rFonts w:eastAsiaTheme="majorEastAsia"/>
                <w:bCs/>
              </w:rPr>
              <w:t>Г.Мюррея</w:t>
            </w:r>
            <w:proofErr w:type="spellEnd"/>
            <w:r w:rsidRPr="004E7DB9">
              <w:rPr>
                <w:rFonts w:eastAsiaTheme="majorEastAsia"/>
                <w:bCs/>
              </w:rPr>
              <w:t>.</w:t>
            </w:r>
          </w:p>
          <w:p w:rsidR="004E7DB9" w:rsidRPr="004E7DB9" w:rsidRDefault="004E7DB9" w:rsidP="004E7DB9">
            <w:pPr>
              <w:keepNext/>
              <w:keepLines/>
              <w:shd w:val="clear" w:color="auto" w:fill="FFFFFF"/>
              <w:spacing w:line="344" w:lineRule="atLeast"/>
              <w:ind w:left="125"/>
              <w:outlineLvl w:val="1"/>
              <w:rPr>
                <w:rFonts w:eastAsiaTheme="majorEastAsia"/>
                <w:bCs/>
              </w:rPr>
            </w:pPr>
            <w:r w:rsidRPr="004E7DB9">
              <w:rPr>
                <w:rFonts w:eastAsiaTheme="majorEastAsia"/>
                <w:bCs/>
              </w:rPr>
              <w:t xml:space="preserve">А.Фрейд, М.Клейн, Х.Гартман, </w:t>
            </w:r>
            <w:proofErr w:type="spellStart"/>
            <w:r w:rsidRPr="004E7DB9">
              <w:rPr>
                <w:rFonts w:eastAsiaTheme="majorEastAsia"/>
                <w:bCs/>
              </w:rPr>
              <w:t>Р.Шефер</w:t>
            </w:r>
            <w:proofErr w:type="spellEnd"/>
            <w:r w:rsidRPr="004E7DB9">
              <w:rPr>
                <w:rFonts w:eastAsiaTheme="majorEastAsia"/>
                <w:bCs/>
              </w:rPr>
              <w:t xml:space="preserve"> и</w:t>
            </w:r>
          </w:p>
          <w:p w:rsidR="00752558" w:rsidRPr="00431F04" w:rsidRDefault="004E7DB9" w:rsidP="004E7DB9">
            <w:pPr>
              <w:keepNext/>
              <w:keepLines/>
              <w:shd w:val="clear" w:color="auto" w:fill="FFFFFF"/>
              <w:spacing w:line="344" w:lineRule="atLeast"/>
              <w:ind w:left="125"/>
              <w:outlineLvl w:val="1"/>
              <w:rPr>
                <w:rFonts w:eastAsiaTheme="majorEastAsia"/>
                <w:bCs/>
              </w:rPr>
            </w:pPr>
            <w:r w:rsidRPr="004E7DB9">
              <w:rPr>
                <w:rFonts w:eastAsiaTheme="majorEastAsia"/>
                <w:bCs/>
              </w:rPr>
              <w:t xml:space="preserve">другие </w:t>
            </w:r>
            <w:proofErr w:type="spellStart"/>
            <w:r w:rsidRPr="004E7DB9">
              <w:rPr>
                <w:rFonts w:eastAsiaTheme="majorEastAsia"/>
                <w:bCs/>
              </w:rPr>
              <w:t>психодинамические</w:t>
            </w:r>
            <w:proofErr w:type="spellEnd"/>
            <w:r w:rsidRPr="004E7DB9">
              <w:rPr>
                <w:rFonts w:eastAsiaTheme="majorEastAsia"/>
                <w:bCs/>
              </w:rPr>
              <w:t xml:space="preserve"> подходы к личности.</w:t>
            </w:r>
          </w:p>
        </w:tc>
        <w:tc>
          <w:tcPr>
            <w:tcW w:w="850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3119" w:type="dxa"/>
          </w:tcPr>
          <w:p w:rsidR="00752558" w:rsidRPr="00431F04" w:rsidRDefault="00752558" w:rsidP="00752558">
            <w:pPr>
              <w:spacing w:before="100" w:beforeAutospacing="1" w:after="100" w:afterAutospacing="1" w:line="120" w:lineRule="atLeast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 xml:space="preserve">Участие в </w:t>
            </w:r>
            <w:proofErr w:type="gramStart"/>
            <w:r w:rsidRPr="00431F04">
              <w:rPr>
                <w:rFonts w:eastAsiaTheme="minorEastAsia"/>
              </w:rPr>
              <w:t>практическом</w:t>
            </w:r>
            <w:proofErr w:type="gramEnd"/>
            <w:r w:rsidRPr="00431F04">
              <w:rPr>
                <w:rFonts w:eastAsiaTheme="minorEastAsia"/>
              </w:rPr>
              <w:t xml:space="preserve"> </w:t>
            </w:r>
            <w:proofErr w:type="spellStart"/>
            <w:r w:rsidRPr="00431F04">
              <w:rPr>
                <w:rFonts w:eastAsiaTheme="minorEastAsia"/>
              </w:rPr>
              <w:t>зан</w:t>
            </w:r>
            <w:proofErr w:type="spellEnd"/>
            <w:r w:rsidRPr="00431F04">
              <w:rPr>
                <w:rFonts w:eastAsiaTheme="minorEastAsia"/>
              </w:rPr>
              <w:t>.</w:t>
            </w:r>
          </w:p>
          <w:p w:rsidR="00752558" w:rsidRPr="00431F04" w:rsidRDefault="00752558" w:rsidP="00752558">
            <w:pPr>
              <w:spacing w:before="100" w:beforeAutospacing="1" w:after="100" w:afterAutospacing="1" w:line="120" w:lineRule="atLeast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Реферат</w:t>
            </w:r>
          </w:p>
        </w:tc>
        <w:tc>
          <w:tcPr>
            <w:tcW w:w="1701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  <w:lang w:val="en-US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1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2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>,</w:t>
            </w:r>
          </w:p>
          <w:p w:rsidR="00752558" w:rsidRPr="00431F04" w:rsidRDefault="00752558" w:rsidP="005C40F5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3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4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="005C40F5" w:rsidRPr="00431F04">
              <w:rPr>
                <w:rFonts w:eastAsiaTheme="minorEastAsia"/>
              </w:rPr>
              <w:t xml:space="preserve"> </w:t>
            </w:r>
          </w:p>
        </w:tc>
      </w:tr>
      <w:tr w:rsidR="00752558" w:rsidRPr="00431F04" w:rsidTr="00892D25">
        <w:trPr>
          <w:trHeight w:val="371"/>
        </w:trPr>
        <w:tc>
          <w:tcPr>
            <w:tcW w:w="817" w:type="dxa"/>
          </w:tcPr>
          <w:p w:rsidR="00752558" w:rsidRPr="00431F04" w:rsidRDefault="00752558" w:rsidP="00752558">
            <w:pPr>
              <w:jc w:val="both"/>
            </w:pPr>
            <w:r w:rsidRPr="00431F04">
              <w:t>14</w:t>
            </w:r>
          </w:p>
        </w:tc>
        <w:tc>
          <w:tcPr>
            <w:tcW w:w="2977" w:type="dxa"/>
          </w:tcPr>
          <w:p w:rsidR="00752558" w:rsidRPr="00431F04" w:rsidRDefault="00752558" w:rsidP="00C774C1">
            <w:pPr>
              <w:spacing w:before="100" w:beforeAutospacing="1" w:after="100" w:afterAutospacing="1" w:line="276" w:lineRule="auto"/>
              <w:rPr>
                <w:rFonts w:eastAsiaTheme="minorEastAsia"/>
                <w:smallCaps/>
              </w:rPr>
            </w:pPr>
            <w:r w:rsidRPr="00431F04">
              <w:rPr>
                <w:rFonts w:eastAsiaTheme="minorEastAsia"/>
                <w:bCs/>
              </w:rPr>
              <w:t>Тема №14</w:t>
            </w:r>
            <w:r w:rsidR="005B5A42">
              <w:rPr>
                <w:rFonts w:eastAsiaTheme="minorEastAsia"/>
                <w:bCs/>
              </w:rPr>
              <w:t xml:space="preserve">. </w:t>
            </w:r>
            <w:r w:rsidR="007402BA" w:rsidRPr="004E7DB9">
              <w:rPr>
                <w:rFonts w:eastAsiaTheme="majorEastAsia"/>
                <w:bCs/>
              </w:rPr>
              <w:t xml:space="preserve"> </w:t>
            </w:r>
            <w:proofErr w:type="spellStart"/>
            <w:r w:rsidR="007402BA" w:rsidRPr="004E7DB9">
              <w:rPr>
                <w:rFonts w:eastAsiaTheme="majorEastAsia"/>
                <w:bCs/>
              </w:rPr>
              <w:t>Транзактный</w:t>
            </w:r>
            <w:proofErr w:type="spellEnd"/>
            <w:r w:rsidR="007402BA" w:rsidRPr="004E7DB9">
              <w:rPr>
                <w:rFonts w:eastAsiaTheme="majorEastAsia"/>
                <w:bCs/>
              </w:rPr>
              <w:t xml:space="preserve"> анализ Э.Берна и Т.Харриса.</w:t>
            </w:r>
          </w:p>
        </w:tc>
        <w:tc>
          <w:tcPr>
            <w:tcW w:w="567" w:type="dxa"/>
          </w:tcPr>
          <w:p w:rsidR="00752558" w:rsidRDefault="00752558" w:rsidP="00752558">
            <w:r w:rsidRPr="008E495D">
              <w:t>-</w:t>
            </w:r>
          </w:p>
        </w:tc>
        <w:tc>
          <w:tcPr>
            <w:tcW w:w="567" w:type="dxa"/>
          </w:tcPr>
          <w:p w:rsidR="00752558" w:rsidRDefault="00752558" w:rsidP="00752558"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2977" w:type="dxa"/>
          </w:tcPr>
          <w:p w:rsidR="00752558" w:rsidRPr="00431F04" w:rsidRDefault="00213651" w:rsidP="00C774C1">
            <w:pPr>
              <w:spacing w:after="200" w:line="276" w:lineRule="auto"/>
              <w:rPr>
                <w:rFonts w:eastAsiaTheme="minorEastAsia"/>
                <w:bCs/>
              </w:rPr>
            </w:pPr>
            <w:proofErr w:type="spellStart"/>
            <w:r w:rsidRPr="00213651">
              <w:rPr>
                <w:rFonts w:eastAsiaTheme="minorEastAsia"/>
                <w:bCs/>
              </w:rPr>
              <w:t>Транзактный</w:t>
            </w:r>
            <w:proofErr w:type="spellEnd"/>
            <w:r w:rsidRPr="00213651">
              <w:rPr>
                <w:rFonts w:eastAsiaTheme="minorEastAsia"/>
                <w:bCs/>
              </w:rPr>
              <w:t xml:space="preserve"> анализ Эрика</w:t>
            </w:r>
            <w:r w:rsidRPr="004E7DB9">
              <w:rPr>
                <w:rFonts w:eastAsiaTheme="majorEastAsia"/>
                <w:bCs/>
              </w:rPr>
              <w:t xml:space="preserve"> Берна</w:t>
            </w:r>
            <w:r>
              <w:rPr>
                <w:rFonts w:eastAsiaTheme="majorEastAsia"/>
                <w:bCs/>
              </w:rPr>
              <w:t>.</w:t>
            </w:r>
            <w:r>
              <w:t xml:space="preserve"> </w:t>
            </w:r>
            <w:r w:rsidRPr="00213651">
              <w:rPr>
                <w:rFonts w:eastAsiaTheme="majorEastAsia"/>
                <w:bCs/>
              </w:rPr>
              <w:t>Развитие личности. Суть диагностики и психотерапии.</w:t>
            </w:r>
          </w:p>
        </w:tc>
        <w:tc>
          <w:tcPr>
            <w:tcW w:w="850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3119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Устное сообщение на семинарском занятии.</w:t>
            </w:r>
          </w:p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Реферат</w:t>
            </w:r>
          </w:p>
        </w:tc>
        <w:tc>
          <w:tcPr>
            <w:tcW w:w="1701" w:type="dxa"/>
          </w:tcPr>
          <w:p w:rsidR="005C40F5" w:rsidRPr="00431F04" w:rsidRDefault="005C40F5" w:rsidP="005C40F5">
            <w:pPr>
              <w:spacing w:after="200" w:line="276" w:lineRule="auto"/>
              <w:rPr>
                <w:rFonts w:eastAsiaTheme="minorEastAsia"/>
                <w:lang w:val="en-US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1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2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>,</w:t>
            </w:r>
          </w:p>
          <w:p w:rsidR="00752558" w:rsidRPr="00431F04" w:rsidRDefault="005C40F5" w:rsidP="005C40F5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3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4</w:t>
            </w:r>
            <w:r w:rsidRPr="00431F04">
              <w:rPr>
                <w:rFonts w:eastAsiaTheme="minorEastAsia"/>
                <w:lang w:val="en-US"/>
              </w:rPr>
              <w:t>]</w:t>
            </w:r>
          </w:p>
          <w:p w:rsidR="00752558" w:rsidRPr="00431F04" w:rsidRDefault="00752558" w:rsidP="0075255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</w:tr>
      <w:tr w:rsidR="00752558" w:rsidRPr="00431F04" w:rsidTr="00892D25">
        <w:trPr>
          <w:trHeight w:val="371"/>
        </w:trPr>
        <w:tc>
          <w:tcPr>
            <w:tcW w:w="817" w:type="dxa"/>
          </w:tcPr>
          <w:p w:rsidR="00752558" w:rsidRPr="00431F04" w:rsidRDefault="00752558" w:rsidP="00752558">
            <w:pPr>
              <w:jc w:val="both"/>
            </w:pPr>
            <w:r w:rsidRPr="00431F04">
              <w:t>15</w:t>
            </w:r>
          </w:p>
        </w:tc>
        <w:tc>
          <w:tcPr>
            <w:tcW w:w="2977" w:type="dxa"/>
          </w:tcPr>
          <w:p w:rsidR="005B5A42" w:rsidRPr="00CB0F6B" w:rsidRDefault="00752558" w:rsidP="00CB0F6B">
            <w:pPr>
              <w:spacing w:before="100" w:beforeAutospacing="1" w:after="100" w:afterAutospacing="1" w:line="276" w:lineRule="auto"/>
            </w:pPr>
            <w:r w:rsidRPr="00431F04">
              <w:rPr>
                <w:rFonts w:eastAsiaTheme="minorEastAsia"/>
                <w:spacing w:val="-2"/>
              </w:rPr>
              <w:t>Тема № 15.</w:t>
            </w:r>
            <w:r w:rsidRPr="00431F04">
              <w:rPr>
                <w:rFonts w:eastAsiaTheme="minorEastAsia"/>
              </w:rPr>
              <w:t xml:space="preserve">  </w:t>
            </w:r>
            <w:r w:rsidR="005B5A42">
              <w:t xml:space="preserve"> </w:t>
            </w:r>
            <w:r w:rsidR="00CB0F6B">
              <w:t xml:space="preserve"> Теория установки Д.Н. Узнадзе. Социально-психологическая концепция </w:t>
            </w:r>
            <w:proofErr w:type="spellStart"/>
            <w:r w:rsidR="00CB0F6B">
              <w:t>В.А.Ядова</w:t>
            </w:r>
            <w:proofErr w:type="spellEnd"/>
            <w:r w:rsidR="00CB0F6B">
              <w:t>.</w:t>
            </w:r>
          </w:p>
          <w:p w:rsidR="00752558" w:rsidRPr="00431F04" w:rsidRDefault="00752558" w:rsidP="005B5A42">
            <w:pPr>
              <w:spacing w:before="100" w:beforeAutospacing="1" w:after="100" w:afterAutospacing="1" w:line="276" w:lineRule="auto"/>
              <w:rPr>
                <w:rFonts w:eastAsiaTheme="minorEastAsia"/>
                <w:bCs/>
              </w:rPr>
            </w:pPr>
          </w:p>
        </w:tc>
        <w:tc>
          <w:tcPr>
            <w:tcW w:w="567" w:type="dxa"/>
          </w:tcPr>
          <w:p w:rsidR="00752558" w:rsidRDefault="00752558" w:rsidP="00752558">
            <w:r w:rsidRPr="008E495D">
              <w:t>-</w:t>
            </w:r>
          </w:p>
        </w:tc>
        <w:tc>
          <w:tcPr>
            <w:tcW w:w="567" w:type="dxa"/>
          </w:tcPr>
          <w:p w:rsidR="00752558" w:rsidRDefault="00752558" w:rsidP="00752558"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2977" w:type="dxa"/>
          </w:tcPr>
          <w:p w:rsidR="00B54F25" w:rsidRPr="00B54F25" w:rsidRDefault="008028A1" w:rsidP="00B54F25">
            <w:pPr>
              <w:spacing w:after="200" w:line="276" w:lineRule="auto"/>
              <w:rPr>
                <w:rFonts w:eastAsiaTheme="minorEastAsia"/>
              </w:rPr>
            </w:pPr>
            <w:r w:rsidRPr="008028A1">
              <w:rPr>
                <w:rFonts w:eastAsiaTheme="minorEastAsia"/>
              </w:rPr>
              <w:t xml:space="preserve">Диспозиционная концепция В.А. </w:t>
            </w:r>
            <w:proofErr w:type="spellStart"/>
            <w:r w:rsidRPr="008028A1">
              <w:rPr>
                <w:rFonts w:eastAsiaTheme="minorEastAsia"/>
              </w:rPr>
              <w:t>Ядова</w:t>
            </w:r>
            <w:proofErr w:type="spellEnd"/>
            <w:r w:rsidRPr="008028A1">
              <w:rPr>
                <w:rFonts w:eastAsiaTheme="minorEastAsia"/>
              </w:rPr>
              <w:t xml:space="preserve">. </w:t>
            </w:r>
            <w:r>
              <w:rPr>
                <w:rFonts w:eastAsiaTheme="minorEastAsia"/>
              </w:rPr>
              <w:t xml:space="preserve">Диспозиция. Потребности. Уровни </w:t>
            </w:r>
            <w:r w:rsidRPr="008028A1">
              <w:rPr>
                <w:rFonts w:eastAsiaTheme="minorEastAsia"/>
              </w:rPr>
              <w:t>реализации потребностей.</w:t>
            </w:r>
            <w:r w:rsidR="00B54F25">
              <w:rPr>
                <w:rFonts w:eastAsiaTheme="minorEastAsia"/>
              </w:rPr>
              <w:t xml:space="preserve"> </w:t>
            </w:r>
            <w:r w:rsidR="00B54F25" w:rsidRPr="00B54F25">
              <w:rPr>
                <w:rFonts w:eastAsiaTheme="minorEastAsia"/>
              </w:rPr>
              <w:t xml:space="preserve">Концепция Д. Н. Узнадзе. Два плана психики. Представления и </w:t>
            </w:r>
            <w:r w:rsidR="00B54F25" w:rsidRPr="00B54F25">
              <w:rPr>
                <w:rFonts w:eastAsiaTheme="minorEastAsia"/>
              </w:rPr>
              <w:lastRenderedPageBreak/>
              <w:t>идеи. Мышление и</w:t>
            </w:r>
          </w:p>
          <w:p w:rsidR="00752558" w:rsidRPr="00431F04" w:rsidRDefault="00B54F25" w:rsidP="00B54F25">
            <w:pPr>
              <w:spacing w:after="200" w:line="276" w:lineRule="auto"/>
              <w:rPr>
                <w:rFonts w:eastAsiaTheme="minorEastAsia"/>
              </w:rPr>
            </w:pPr>
            <w:r w:rsidRPr="00B54F25">
              <w:rPr>
                <w:rFonts w:eastAsiaTheme="minorEastAsia"/>
              </w:rPr>
              <w:t>воля.</w:t>
            </w:r>
          </w:p>
        </w:tc>
        <w:tc>
          <w:tcPr>
            <w:tcW w:w="850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3119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Устное сообщение на семинарском занятии. Презентация</w:t>
            </w:r>
          </w:p>
        </w:tc>
        <w:tc>
          <w:tcPr>
            <w:tcW w:w="1701" w:type="dxa"/>
          </w:tcPr>
          <w:p w:rsidR="005C40F5" w:rsidRPr="00431F04" w:rsidRDefault="005C40F5" w:rsidP="005C40F5">
            <w:pPr>
              <w:spacing w:after="200" w:line="276" w:lineRule="auto"/>
              <w:rPr>
                <w:rFonts w:eastAsiaTheme="minorEastAsia"/>
                <w:lang w:val="en-US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1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2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>,</w:t>
            </w:r>
          </w:p>
          <w:p w:rsidR="00752558" w:rsidRPr="00431F04" w:rsidRDefault="005C40F5" w:rsidP="005C40F5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3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4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 xml:space="preserve"> </w:t>
            </w:r>
          </w:p>
        </w:tc>
      </w:tr>
      <w:tr w:rsidR="00752558" w:rsidRPr="00431F04" w:rsidTr="00892D25">
        <w:trPr>
          <w:trHeight w:val="371"/>
        </w:trPr>
        <w:tc>
          <w:tcPr>
            <w:tcW w:w="817" w:type="dxa"/>
          </w:tcPr>
          <w:p w:rsidR="00752558" w:rsidRPr="00431F04" w:rsidRDefault="00752558" w:rsidP="00752558">
            <w:pPr>
              <w:jc w:val="both"/>
            </w:pPr>
            <w:r w:rsidRPr="00431F04">
              <w:lastRenderedPageBreak/>
              <w:t>16</w:t>
            </w:r>
          </w:p>
        </w:tc>
        <w:tc>
          <w:tcPr>
            <w:tcW w:w="2977" w:type="dxa"/>
          </w:tcPr>
          <w:p w:rsidR="00752558" w:rsidRPr="00431F04" w:rsidRDefault="00752558" w:rsidP="00C774C1">
            <w:pPr>
              <w:spacing w:before="100" w:beforeAutospacing="1" w:after="100" w:afterAutospacing="1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 xml:space="preserve">Тема№16.  </w:t>
            </w:r>
            <w:r w:rsidR="00A94A2F" w:rsidRPr="00431F04">
              <w:rPr>
                <w:rFonts w:eastAsiaTheme="minorEastAsia"/>
              </w:rPr>
              <w:t xml:space="preserve"> </w:t>
            </w:r>
            <w:r w:rsidR="005B5A42" w:rsidRPr="005B5A42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</w:rPr>
              <w:t xml:space="preserve">  </w:t>
            </w:r>
            <w:r w:rsidR="00C774C1" w:rsidRPr="005B5A42">
              <w:rPr>
                <w:rFonts w:eastAsiaTheme="minorEastAsia"/>
                <w:bCs/>
              </w:rPr>
              <w:t xml:space="preserve">Академическая психология личности в до- и </w:t>
            </w:r>
            <w:proofErr w:type="gramStart"/>
            <w:r w:rsidR="00C774C1" w:rsidRPr="005B5A42">
              <w:rPr>
                <w:rFonts w:eastAsiaTheme="minorEastAsia"/>
                <w:bCs/>
              </w:rPr>
              <w:t>послевоенный</w:t>
            </w:r>
            <w:proofErr w:type="gramEnd"/>
            <w:r w:rsidR="00C774C1" w:rsidRPr="005B5A42">
              <w:rPr>
                <w:rFonts w:eastAsiaTheme="minorEastAsia"/>
                <w:bCs/>
              </w:rPr>
              <w:t xml:space="preserve"> периоды</w:t>
            </w:r>
          </w:p>
        </w:tc>
        <w:tc>
          <w:tcPr>
            <w:tcW w:w="567" w:type="dxa"/>
            <w:vAlign w:val="center"/>
          </w:tcPr>
          <w:p w:rsidR="00752558" w:rsidRPr="00431F04" w:rsidRDefault="00752558" w:rsidP="00752558">
            <w:pPr>
              <w:spacing w:after="200" w:line="276" w:lineRule="auto"/>
              <w:jc w:val="center"/>
              <w:rPr>
                <w:rFonts w:eastAsiaTheme="minorEastAsia"/>
              </w:rPr>
            </w:pPr>
            <w:r>
              <w:t>-</w:t>
            </w:r>
          </w:p>
        </w:tc>
        <w:tc>
          <w:tcPr>
            <w:tcW w:w="567" w:type="dxa"/>
          </w:tcPr>
          <w:p w:rsidR="00752558" w:rsidRDefault="00752558" w:rsidP="00752558"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2977" w:type="dxa"/>
          </w:tcPr>
          <w:p w:rsidR="00C774C1" w:rsidRPr="00C774C1" w:rsidRDefault="00C774C1" w:rsidP="00C774C1">
            <w:pPr>
              <w:spacing w:after="200" w:line="276" w:lineRule="auto"/>
              <w:rPr>
                <w:rFonts w:eastAsiaTheme="minorEastAsia"/>
              </w:rPr>
            </w:pPr>
            <w:r w:rsidRPr="00C774C1">
              <w:rPr>
                <w:rFonts w:eastAsiaTheme="minorEastAsia"/>
              </w:rPr>
              <w:t>Первые подходы к личности в академической психологии: теория У. Джеймса.</w:t>
            </w:r>
          </w:p>
          <w:p w:rsidR="00C774C1" w:rsidRPr="00C774C1" w:rsidRDefault="00C774C1" w:rsidP="00C774C1">
            <w:pPr>
              <w:spacing w:after="200" w:line="276" w:lineRule="auto"/>
              <w:rPr>
                <w:rFonts w:eastAsiaTheme="minorEastAsia"/>
              </w:rPr>
            </w:pPr>
            <w:proofErr w:type="spellStart"/>
            <w:r w:rsidRPr="00C774C1">
              <w:rPr>
                <w:rFonts w:eastAsiaTheme="minorEastAsia"/>
              </w:rPr>
              <w:t>гормическая</w:t>
            </w:r>
            <w:proofErr w:type="spellEnd"/>
            <w:r w:rsidRPr="00C774C1">
              <w:rPr>
                <w:rFonts w:eastAsiaTheme="minorEastAsia"/>
              </w:rPr>
              <w:t xml:space="preserve"> психология </w:t>
            </w:r>
            <w:proofErr w:type="spellStart"/>
            <w:r w:rsidRPr="00C774C1">
              <w:rPr>
                <w:rFonts w:eastAsiaTheme="minorEastAsia"/>
              </w:rPr>
              <w:t>У.Мак-Дауголла</w:t>
            </w:r>
            <w:proofErr w:type="spellEnd"/>
            <w:r w:rsidRPr="00C774C1">
              <w:rPr>
                <w:rFonts w:eastAsiaTheme="minorEastAsia"/>
              </w:rPr>
              <w:t>, дифференциальная психология В.Штерна,</w:t>
            </w:r>
          </w:p>
          <w:p w:rsidR="00752558" w:rsidRPr="00431F04" w:rsidRDefault="00C774C1" w:rsidP="00C774C1">
            <w:pPr>
              <w:spacing w:after="200" w:line="276" w:lineRule="auto"/>
              <w:rPr>
                <w:rFonts w:eastAsiaTheme="minorEastAsia"/>
              </w:rPr>
            </w:pPr>
            <w:r w:rsidRPr="00C774C1">
              <w:rPr>
                <w:rFonts w:eastAsiaTheme="minorEastAsia"/>
              </w:rPr>
              <w:t xml:space="preserve">типология </w:t>
            </w:r>
            <w:proofErr w:type="spellStart"/>
            <w:r w:rsidRPr="00C774C1">
              <w:rPr>
                <w:rFonts w:eastAsiaTheme="minorEastAsia"/>
              </w:rPr>
              <w:t>Э.Шпрангера</w:t>
            </w:r>
            <w:proofErr w:type="spellEnd"/>
            <w:r w:rsidRPr="00C774C1">
              <w:rPr>
                <w:rFonts w:eastAsiaTheme="minorEastAsia"/>
              </w:rPr>
              <w:t xml:space="preserve">. Конституциональные типологии </w:t>
            </w:r>
            <w:proofErr w:type="spellStart"/>
            <w:r w:rsidRPr="00C774C1">
              <w:rPr>
                <w:rFonts w:eastAsiaTheme="minorEastAsia"/>
              </w:rPr>
              <w:t>Э.Кречмера</w:t>
            </w:r>
            <w:proofErr w:type="spellEnd"/>
            <w:r w:rsidRPr="00C774C1">
              <w:rPr>
                <w:rFonts w:eastAsiaTheme="minorEastAsia"/>
              </w:rPr>
              <w:t xml:space="preserve"> и </w:t>
            </w:r>
            <w:proofErr w:type="spellStart"/>
            <w:r w:rsidRPr="00C774C1">
              <w:rPr>
                <w:rFonts w:eastAsiaTheme="minorEastAsia"/>
              </w:rPr>
              <w:t>У.Шелдона</w:t>
            </w:r>
            <w:proofErr w:type="spellEnd"/>
            <w:r w:rsidRPr="00C774C1">
              <w:rPr>
                <w:rFonts w:eastAsiaTheme="minorEastAsia"/>
              </w:rPr>
              <w:t>.</w:t>
            </w:r>
          </w:p>
        </w:tc>
        <w:tc>
          <w:tcPr>
            <w:tcW w:w="850" w:type="dxa"/>
          </w:tcPr>
          <w:p w:rsidR="00752558" w:rsidRPr="00431F04" w:rsidRDefault="00752558" w:rsidP="00752558">
            <w:pPr>
              <w:spacing w:before="100" w:beforeAutospacing="1" w:after="100" w:afterAutospacing="1" w:line="276" w:lineRule="auto"/>
              <w:rPr>
                <w:rFonts w:eastAsiaTheme="majorEastAsia"/>
                <w:iCs/>
              </w:rPr>
            </w:pPr>
            <w:r>
              <w:rPr>
                <w:rFonts w:eastAsiaTheme="majorEastAsia"/>
                <w:iCs/>
              </w:rPr>
              <w:t>2</w:t>
            </w:r>
          </w:p>
        </w:tc>
        <w:tc>
          <w:tcPr>
            <w:tcW w:w="3119" w:type="dxa"/>
          </w:tcPr>
          <w:p w:rsidR="00752558" w:rsidRPr="00431F04" w:rsidRDefault="00752558" w:rsidP="0075255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>Устное сообщение на семинарском занятии. Презентация или реферат</w:t>
            </w:r>
          </w:p>
        </w:tc>
        <w:tc>
          <w:tcPr>
            <w:tcW w:w="1701" w:type="dxa"/>
          </w:tcPr>
          <w:p w:rsidR="005C40F5" w:rsidRPr="00431F04" w:rsidRDefault="005C40F5" w:rsidP="005C40F5">
            <w:pPr>
              <w:spacing w:after="200" w:line="276" w:lineRule="auto"/>
              <w:rPr>
                <w:rFonts w:eastAsiaTheme="minorEastAsia"/>
                <w:lang w:val="en-US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1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2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>,</w:t>
            </w:r>
          </w:p>
          <w:p w:rsidR="00752558" w:rsidRPr="00431F04" w:rsidRDefault="005C40F5" w:rsidP="005C40F5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3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4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 xml:space="preserve"> </w:t>
            </w:r>
          </w:p>
        </w:tc>
      </w:tr>
      <w:tr w:rsidR="00752558" w:rsidRPr="00431F04" w:rsidTr="00892D25">
        <w:trPr>
          <w:trHeight w:val="371"/>
        </w:trPr>
        <w:tc>
          <w:tcPr>
            <w:tcW w:w="817" w:type="dxa"/>
          </w:tcPr>
          <w:p w:rsidR="00752558" w:rsidRPr="00431F04" w:rsidRDefault="00752558" w:rsidP="00752558">
            <w:pPr>
              <w:jc w:val="both"/>
            </w:pPr>
            <w:r w:rsidRPr="00431F04">
              <w:t>17</w:t>
            </w:r>
          </w:p>
        </w:tc>
        <w:tc>
          <w:tcPr>
            <w:tcW w:w="2977" w:type="dxa"/>
          </w:tcPr>
          <w:p w:rsidR="005B5A42" w:rsidRPr="00431F04" w:rsidRDefault="00752558" w:rsidP="005B5A42">
            <w:pPr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 xml:space="preserve">Тема 17.  </w:t>
            </w:r>
            <w:r w:rsidR="00A94A2F" w:rsidRPr="00431F04">
              <w:rPr>
                <w:rFonts w:eastAsiaTheme="minorEastAsia"/>
              </w:rPr>
              <w:t xml:space="preserve"> </w:t>
            </w:r>
            <w:r w:rsidR="003649C5">
              <w:t xml:space="preserve"> </w:t>
            </w:r>
          </w:p>
          <w:p w:rsidR="00752558" w:rsidRPr="00431F04" w:rsidRDefault="00C774C1" w:rsidP="00812AA2">
            <w:pPr>
              <w:spacing w:before="100" w:beforeAutospacing="1" w:after="100" w:afterAutospacing="1" w:line="276" w:lineRule="auto"/>
              <w:rPr>
                <w:rFonts w:eastAsiaTheme="minorEastAsia"/>
              </w:rPr>
            </w:pPr>
            <w:proofErr w:type="spellStart"/>
            <w:r w:rsidRPr="005B5A42">
              <w:rPr>
                <w:rFonts w:eastAsiaTheme="minorEastAsia"/>
              </w:rPr>
              <w:t>Герменевтико-феноменологические</w:t>
            </w:r>
            <w:proofErr w:type="spellEnd"/>
            <w:r w:rsidRPr="005B5A42">
              <w:rPr>
                <w:rFonts w:eastAsiaTheme="minorEastAsia"/>
              </w:rPr>
              <w:t xml:space="preserve"> трактовки личности М.Хайдеггера, </w:t>
            </w:r>
            <w:proofErr w:type="spellStart"/>
            <w:r w:rsidRPr="005B5A42">
              <w:rPr>
                <w:rFonts w:eastAsiaTheme="minorEastAsia"/>
              </w:rPr>
              <w:t>Э.Гуссерля</w:t>
            </w:r>
            <w:proofErr w:type="spellEnd"/>
            <w:r w:rsidRPr="005B5A42">
              <w:rPr>
                <w:rFonts w:eastAsiaTheme="minorEastAsia"/>
              </w:rPr>
              <w:t>,</w:t>
            </w:r>
            <w:r w:rsidR="00812AA2">
              <w:rPr>
                <w:rFonts w:eastAsiaTheme="minorEastAsia"/>
              </w:rPr>
              <w:t xml:space="preserve"> </w:t>
            </w:r>
            <w:r w:rsidRPr="005B5A42">
              <w:rPr>
                <w:rFonts w:eastAsiaTheme="minorEastAsia"/>
              </w:rPr>
              <w:t>Ж.-П.Сартра.</w:t>
            </w:r>
            <w:r w:rsidR="00812AA2">
              <w:rPr>
                <w:rFonts w:eastAsiaTheme="minorEastAsia"/>
              </w:rPr>
              <w:t xml:space="preserve"> </w:t>
            </w:r>
            <w:r w:rsidRPr="005B5A42">
              <w:rPr>
                <w:rFonts w:eastAsiaTheme="minorEastAsia"/>
                <w:bCs/>
              </w:rPr>
              <w:t xml:space="preserve">Академическая психология личности в до- и </w:t>
            </w:r>
            <w:proofErr w:type="gramStart"/>
            <w:r w:rsidRPr="005B5A42">
              <w:rPr>
                <w:rFonts w:eastAsiaTheme="minorEastAsia"/>
                <w:bCs/>
              </w:rPr>
              <w:t>послевоенный</w:t>
            </w:r>
            <w:proofErr w:type="gramEnd"/>
            <w:r w:rsidRPr="005B5A42">
              <w:rPr>
                <w:rFonts w:eastAsiaTheme="minorEastAsia"/>
                <w:bCs/>
              </w:rPr>
              <w:t xml:space="preserve"> периоды</w:t>
            </w:r>
          </w:p>
        </w:tc>
        <w:tc>
          <w:tcPr>
            <w:tcW w:w="567" w:type="dxa"/>
            <w:vAlign w:val="center"/>
          </w:tcPr>
          <w:p w:rsidR="00752558" w:rsidRPr="00431F04" w:rsidRDefault="00752558" w:rsidP="00752558">
            <w:pPr>
              <w:shd w:val="clear" w:color="auto" w:fill="FFFFFF" w:themeFill="background1"/>
              <w:jc w:val="both"/>
            </w:pPr>
            <w:r>
              <w:t>-</w:t>
            </w:r>
          </w:p>
        </w:tc>
        <w:tc>
          <w:tcPr>
            <w:tcW w:w="567" w:type="dxa"/>
          </w:tcPr>
          <w:p w:rsidR="00752558" w:rsidRDefault="00752558" w:rsidP="00752558"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2977" w:type="dxa"/>
          </w:tcPr>
          <w:p w:rsidR="00087BB1" w:rsidRDefault="00087BB1" w:rsidP="00087BB1">
            <w:r>
              <w:rPr>
                <w:shd w:val="clear" w:color="auto" w:fill="FFFFFF"/>
              </w:rPr>
              <w:t> </w:t>
            </w:r>
            <w:r w:rsidRPr="00087BB1">
              <w:t>Критический анализ концепции истины Хайдеггера.</w:t>
            </w:r>
          </w:p>
          <w:p w:rsidR="00087BB1" w:rsidRDefault="00087BB1" w:rsidP="00087BB1"/>
          <w:p w:rsidR="00752558" w:rsidRPr="002B65ED" w:rsidRDefault="00087BB1" w:rsidP="002B65ED">
            <w:r w:rsidRPr="002B65ED">
              <w:t>П</w:t>
            </w:r>
            <w:r w:rsidR="00322CD8" w:rsidRPr="002B65ED">
              <w:t>роблема</w:t>
            </w:r>
            <w:r w:rsidRPr="002B65ED">
              <w:t xml:space="preserve"> ДРУГОГО </w:t>
            </w:r>
            <w:r w:rsidR="00322CD8" w:rsidRPr="002B65ED">
              <w:t>у</w:t>
            </w:r>
            <w:r w:rsidRPr="002B65ED">
              <w:t xml:space="preserve"> Ж.-П. С</w:t>
            </w:r>
            <w:r w:rsidR="00322CD8" w:rsidRPr="002B65ED">
              <w:t>артра</w:t>
            </w:r>
            <w:r w:rsidRPr="002B65ED">
              <w:t xml:space="preserve"> И Э. </w:t>
            </w:r>
            <w:proofErr w:type="spellStart"/>
            <w:r w:rsidRPr="002B65ED">
              <w:t>Г</w:t>
            </w:r>
            <w:r w:rsidR="00322CD8" w:rsidRPr="002B65ED">
              <w:t>уссерля</w:t>
            </w:r>
            <w:proofErr w:type="spellEnd"/>
          </w:p>
        </w:tc>
        <w:tc>
          <w:tcPr>
            <w:tcW w:w="850" w:type="dxa"/>
          </w:tcPr>
          <w:p w:rsidR="00752558" w:rsidRPr="00431F04" w:rsidRDefault="00752558" w:rsidP="00752558">
            <w:pPr>
              <w:spacing w:before="100" w:beforeAutospacing="1" w:after="100" w:afterAutospacing="1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3119" w:type="dxa"/>
          </w:tcPr>
          <w:p w:rsidR="00752558" w:rsidRPr="00431F04" w:rsidRDefault="00752558" w:rsidP="00C774C1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 xml:space="preserve">Устное сообщение на семинарском занятии. </w:t>
            </w:r>
          </w:p>
        </w:tc>
        <w:tc>
          <w:tcPr>
            <w:tcW w:w="1701" w:type="dxa"/>
          </w:tcPr>
          <w:p w:rsidR="005C40F5" w:rsidRPr="00431F04" w:rsidRDefault="005C40F5" w:rsidP="005C40F5">
            <w:pPr>
              <w:spacing w:after="200" w:line="276" w:lineRule="auto"/>
              <w:rPr>
                <w:rFonts w:eastAsiaTheme="minorEastAsia"/>
                <w:lang w:val="en-US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1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2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>,</w:t>
            </w:r>
          </w:p>
          <w:p w:rsidR="00752558" w:rsidRPr="00431F04" w:rsidRDefault="005C40F5" w:rsidP="005C40F5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3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4</w:t>
            </w:r>
            <w:r w:rsidRPr="00431F04">
              <w:rPr>
                <w:rFonts w:eastAsiaTheme="minorEastAsia"/>
                <w:lang w:val="en-US"/>
              </w:rPr>
              <w:t>]</w:t>
            </w:r>
          </w:p>
        </w:tc>
      </w:tr>
      <w:tr w:rsidR="00752558" w:rsidRPr="00431F04" w:rsidTr="00892D25">
        <w:trPr>
          <w:trHeight w:val="371"/>
        </w:trPr>
        <w:tc>
          <w:tcPr>
            <w:tcW w:w="817" w:type="dxa"/>
          </w:tcPr>
          <w:p w:rsidR="00752558" w:rsidRPr="00431F04" w:rsidRDefault="00752558" w:rsidP="00752558">
            <w:pPr>
              <w:jc w:val="both"/>
            </w:pPr>
            <w:r w:rsidRPr="00431F04">
              <w:rPr>
                <w:rFonts w:eastAsiaTheme="minorEastAsia"/>
              </w:rPr>
              <w:t>18</w:t>
            </w:r>
          </w:p>
        </w:tc>
        <w:tc>
          <w:tcPr>
            <w:tcW w:w="2977" w:type="dxa"/>
          </w:tcPr>
          <w:p w:rsidR="005B5A42" w:rsidRPr="003649C5" w:rsidRDefault="00752558" w:rsidP="005B5A42">
            <w:pPr>
              <w:rPr>
                <w:rFonts w:eastAsiaTheme="minorEastAsia"/>
              </w:rPr>
            </w:pPr>
            <w:r w:rsidRPr="00431F04">
              <w:rPr>
                <w:rFonts w:eastAsiaTheme="minorEastAsia"/>
              </w:rPr>
              <w:t xml:space="preserve">Тема 18.  </w:t>
            </w:r>
            <w:r w:rsidR="00A94A2F" w:rsidRPr="00431F04">
              <w:rPr>
                <w:rFonts w:eastAsiaTheme="minorEastAsia"/>
              </w:rPr>
              <w:t xml:space="preserve"> </w:t>
            </w:r>
            <w:r w:rsidR="005B5A42" w:rsidRPr="003649C5">
              <w:rPr>
                <w:rFonts w:eastAsiaTheme="minorEastAsia"/>
              </w:rPr>
              <w:t xml:space="preserve"> Проблема</w:t>
            </w:r>
          </w:p>
          <w:p w:rsidR="005B5A42" w:rsidRPr="003649C5" w:rsidRDefault="005B5A42" w:rsidP="005B5A42">
            <w:pPr>
              <w:rPr>
                <w:rFonts w:eastAsiaTheme="minorEastAsia"/>
              </w:rPr>
            </w:pPr>
            <w:r w:rsidRPr="003649C5">
              <w:rPr>
                <w:rFonts w:eastAsiaTheme="minorEastAsia"/>
              </w:rPr>
              <w:t xml:space="preserve">личности </w:t>
            </w:r>
            <w:proofErr w:type="gramStart"/>
            <w:r w:rsidRPr="003649C5">
              <w:rPr>
                <w:rFonts w:eastAsiaTheme="minorEastAsia"/>
              </w:rPr>
              <w:t>в</w:t>
            </w:r>
            <w:proofErr w:type="gramEnd"/>
          </w:p>
          <w:p w:rsidR="005B5A42" w:rsidRPr="003649C5" w:rsidRDefault="005B5A42" w:rsidP="005B5A42">
            <w:pPr>
              <w:rPr>
                <w:rFonts w:eastAsiaTheme="minorEastAsia"/>
              </w:rPr>
            </w:pPr>
            <w:r w:rsidRPr="003649C5">
              <w:rPr>
                <w:rFonts w:eastAsiaTheme="minorEastAsia"/>
              </w:rPr>
              <w:lastRenderedPageBreak/>
              <w:t>восточных</w:t>
            </w:r>
          </w:p>
          <w:p w:rsidR="005B5A42" w:rsidRPr="003649C5" w:rsidRDefault="005B5A42" w:rsidP="005B5A42">
            <w:pPr>
              <w:rPr>
                <w:rFonts w:eastAsiaTheme="minorEastAsia"/>
              </w:rPr>
            </w:pPr>
            <w:r w:rsidRPr="003649C5">
              <w:rPr>
                <w:rFonts w:eastAsiaTheme="minorEastAsia"/>
              </w:rPr>
              <w:t>культурных</w:t>
            </w:r>
          </w:p>
          <w:p w:rsidR="00752558" w:rsidRPr="00431F04" w:rsidRDefault="005B5A42" w:rsidP="005B5A42">
            <w:pPr>
              <w:spacing w:after="200" w:line="276" w:lineRule="auto"/>
              <w:rPr>
                <w:rFonts w:eastAsiaTheme="minorEastAsia"/>
              </w:rPr>
            </w:pPr>
            <w:proofErr w:type="gramStart"/>
            <w:r w:rsidRPr="003649C5">
              <w:rPr>
                <w:rFonts w:eastAsiaTheme="minorEastAsia"/>
              </w:rPr>
              <w:t>теориях</w:t>
            </w:r>
            <w:proofErr w:type="gramEnd"/>
          </w:p>
        </w:tc>
        <w:tc>
          <w:tcPr>
            <w:tcW w:w="567" w:type="dxa"/>
            <w:vAlign w:val="center"/>
          </w:tcPr>
          <w:p w:rsidR="00752558" w:rsidRPr="00431F04" w:rsidRDefault="00752558" w:rsidP="00752558">
            <w:pPr>
              <w:shd w:val="clear" w:color="auto" w:fill="FFFFFF" w:themeFill="background1"/>
              <w:jc w:val="both"/>
            </w:pPr>
            <w:r>
              <w:lastRenderedPageBreak/>
              <w:t>-</w:t>
            </w:r>
          </w:p>
        </w:tc>
        <w:tc>
          <w:tcPr>
            <w:tcW w:w="567" w:type="dxa"/>
          </w:tcPr>
          <w:p w:rsidR="00752558" w:rsidRDefault="00752558" w:rsidP="00752558">
            <w:r w:rsidRPr="00431F04">
              <w:rPr>
                <w:rFonts w:eastAsiaTheme="minorEastAsia"/>
              </w:rPr>
              <w:t>2</w:t>
            </w:r>
          </w:p>
        </w:tc>
        <w:tc>
          <w:tcPr>
            <w:tcW w:w="2977" w:type="dxa"/>
          </w:tcPr>
          <w:p w:rsidR="005B5A42" w:rsidRDefault="005B5A42" w:rsidP="005B5A42">
            <w:pPr>
              <w:jc w:val="both"/>
            </w:pPr>
            <w:r>
              <w:t xml:space="preserve">Феномен Востока. </w:t>
            </w:r>
            <w:proofErr w:type="gramStart"/>
            <w:r>
              <w:t xml:space="preserve">Ранние формы религий </w:t>
            </w:r>
            <w:r>
              <w:lastRenderedPageBreak/>
              <w:t>(тотемизм,</w:t>
            </w:r>
            <w:proofErr w:type="gramEnd"/>
          </w:p>
          <w:p w:rsidR="005B5A42" w:rsidRDefault="005B5A42" w:rsidP="005B5A42">
            <w:pPr>
              <w:jc w:val="both"/>
            </w:pPr>
            <w:r>
              <w:t>анимизм, фетишизм). Веды и упанишады. Понятие</w:t>
            </w:r>
          </w:p>
          <w:p w:rsidR="005B5A42" w:rsidRDefault="005B5A42" w:rsidP="005B5A42">
            <w:pPr>
              <w:jc w:val="both"/>
            </w:pPr>
            <w:r>
              <w:t>личности в философских течениях Востока:</w:t>
            </w:r>
          </w:p>
          <w:p w:rsidR="005B5A42" w:rsidRDefault="005B5A42" w:rsidP="005B5A42">
            <w:pPr>
              <w:jc w:val="both"/>
            </w:pPr>
            <w:r>
              <w:t>конфуцианство, даосизм, буддизм, медитация.</w:t>
            </w:r>
          </w:p>
          <w:p w:rsidR="00752558" w:rsidRPr="00431F04" w:rsidRDefault="005B5A42" w:rsidP="005B5A42">
            <w:pPr>
              <w:shd w:val="clear" w:color="auto" w:fill="FFFFFF" w:themeFill="background1"/>
            </w:pPr>
            <w:r>
              <w:t>Специфика японской модели человека.</w:t>
            </w:r>
          </w:p>
        </w:tc>
        <w:tc>
          <w:tcPr>
            <w:tcW w:w="850" w:type="dxa"/>
          </w:tcPr>
          <w:p w:rsidR="00752558" w:rsidRPr="00431F04" w:rsidRDefault="00752558" w:rsidP="00752558">
            <w:pPr>
              <w:spacing w:before="100" w:beforeAutospacing="1" w:after="100" w:afterAutospacing="1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3119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</w:rPr>
            </w:pPr>
          </w:p>
        </w:tc>
        <w:tc>
          <w:tcPr>
            <w:tcW w:w="1701" w:type="dxa"/>
          </w:tcPr>
          <w:p w:rsidR="00752558" w:rsidRPr="00431F04" w:rsidRDefault="00752558" w:rsidP="00752558">
            <w:pPr>
              <w:spacing w:after="200" w:line="276" w:lineRule="auto"/>
              <w:rPr>
                <w:rFonts w:eastAsiaTheme="minorEastAsia"/>
                <w:lang w:val="en-US"/>
              </w:rPr>
            </w:pP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1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2</w:t>
            </w:r>
            <w:r w:rsidRPr="00431F04">
              <w:rPr>
                <w:rFonts w:eastAsiaTheme="minorEastAsia"/>
                <w:lang w:val="en-US"/>
              </w:rPr>
              <w:t>]</w:t>
            </w:r>
            <w:r w:rsidRPr="00431F04">
              <w:rPr>
                <w:rFonts w:eastAsiaTheme="minorEastAsia"/>
              </w:rPr>
              <w:t>,</w:t>
            </w:r>
          </w:p>
          <w:p w:rsidR="00752558" w:rsidRPr="005C40F5" w:rsidRDefault="00752558" w:rsidP="00752558">
            <w:pPr>
              <w:spacing w:after="200" w:line="276" w:lineRule="auto"/>
              <w:rPr>
                <w:rFonts w:eastAsiaTheme="minorEastAsia"/>
              </w:rPr>
            </w:pPr>
            <w:r w:rsidRPr="00431F04">
              <w:rPr>
                <w:rFonts w:eastAsiaTheme="minorEastAsia"/>
                <w:lang w:val="en-US"/>
              </w:rPr>
              <w:lastRenderedPageBreak/>
              <w:t>[</w:t>
            </w:r>
            <w:r w:rsidRPr="00431F04">
              <w:rPr>
                <w:rFonts w:eastAsiaTheme="minorEastAsia"/>
              </w:rPr>
              <w:t>3</w:t>
            </w:r>
            <w:r w:rsidRPr="00431F04">
              <w:rPr>
                <w:rFonts w:eastAsiaTheme="minorEastAsia"/>
                <w:lang w:val="en-US"/>
              </w:rPr>
              <w:t>],</w:t>
            </w:r>
            <w:r w:rsidRPr="00431F04">
              <w:rPr>
                <w:rFonts w:eastAsiaTheme="minorEastAsia"/>
              </w:rPr>
              <w:t xml:space="preserve"> </w:t>
            </w:r>
            <w:r w:rsidRPr="00431F04">
              <w:rPr>
                <w:rFonts w:eastAsiaTheme="minorEastAsia"/>
                <w:lang w:val="en-US"/>
              </w:rPr>
              <w:t>[</w:t>
            </w:r>
            <w:r w:rsidRPr="00431F04">
              <w:rPr>
                <w:rFonts w:eastAsiaTheme="minorEastAsia"/>
              </w:rPr>
              <w:t>4</w:t>
            </w:r>
            <w:r w:rsidR="005C40F5">
              <w:rPr>
                <w:rFonts w:eastAsiaTheme="minorEastAsia"/>
                <w:lang w:val="en-US"/>
              </w:rPr>
              <w:t>]</w:t>
            </w:r>
          </w:p>
          <w:p w:rsidR="00752558" w:rsidRPr="005C40F5" w:rsidRDefault="00752558" w:rsidP="00752558">
            <w:pPr>
              <w:spacing w:after="200" w:line="276" w:lineRule="auto"/>
              <w:rPr>
                <w:rFonts w:eastAsiaTheme="minorEastAsia"/>
              </w:rPr>
            </w:pPr>
          </w:p>
          <w:p w:rsidR="00752558" w:rsidRPr="00431F04" w:rsidRDefault="00752558" w:rsidP="0075255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</w:tr>
      <w:tr w:rsidR="00752558" w:rsidRPr="00431F04" w:rsidTr="00892D25">
        <w:trPr>
          <w:gridAfter w:val="7"/>
          <w:wAfter w:w="12758" w:type="dxa"/>
          <w:trHeight w:val="371"/>
        </w:trPr>
        <w:tc>
          <w:tcPr>
            <w:tcW w:w="817" w:type="dxa"/>
          </w:tcPr>
          <w:p w:rsidR="00752558" w:rsidRPr="00431F04" w:rsidRDefault="00752558" w:rsidP="00752558">
            <w:pPr>
              <w:jc w:val="both"/>
            </w:pPr>
          </w:p>
        </w:tc>
      </w:tr>
      <w:tr w:rsidR="00752558" w:rsidRPr="00431F04" w:rsidTr="00892D25">
        <w:trPr>
          <w:trHeight w:val="609"/>
        </w:trPr>
        <w:tc>
          <w:tcPr>
            <w:tcW w:w="817" w:type="dxa"/>
          </w:tcPr>
          <w:p w:rsidR="00752558" w:rsidRPr="00431F04" w:rsidRDefault="00752558" w:rsidP="00752558">
            <w:pPr>
              <w:jc w:val="both"/>
            </w:pPr>
          </w:p>
        </w:tc>
        <w:tc>
          <w:tcPr>
            <w:tcW w:w="2977" w:type="dxa"/>
          </w:tcPr>
          <w:p w:rsidR="00752558" w:rsidRPr="00431F04" w:rsidRDefault="00752558" w:rsidP="00752558">
            <w:pPr>
              <w:jc w:val="both"/>
            </w:pPr>
            <w:r w:rsidRPr="00431F04">
              <w:t>ИТОГО</w:t>
            </w:r>
          </w:p>
        </w:tc>
        <w:tc>
          <w:tcPr>
            <w:tcW w:w="567" w:type="dxa"/>
            <w:vAlign w:val="center"/>
          </w:tcPr>
          <w:p w:rsidR="00752558" w:rsidRPr="00431F04" w:rsidRDefault="00752558" w:rsidP="00752558">
            <w:pPr>
              <w:shd w:val="clear" w:color="auto" w:fill="FFFFFF" w:themeFill="background1"/>
              <w:spacing w:after="200" w:line="276" w:lineRule="auto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22</w:t>
            </w:r>
          </w:p>
        </w:tc>
        <w:tc>
          <w:tcPr>
            <w:tcW w:w="567" w:type="dxa"/>
            <w:vAlign w:val="center"/>
          </w:tcPr>
          <w:p w:rsidR="00752558" w:rsidRPr="00431F04" w:rsidRDefault="00752558" w:rsidP="00752558">
            <w:pPr>
              <w:shd w:val="clear" w:color="auto" w:fill="FFFFFF" w:themeFill="background1"/>
              <w:spacing w:after="200" w:line="276" w:lineRule="auto"/>
              <w:jc w:val="center"/>
              <w:rPr>
                <w:rFonts w:eastAsiaTheme="minorEastAsia"/>
                <w:b/>
              </w:rPr>
            </w:pPr>
            <w:r w:rsidRPr="00431F04">
              <w:rPr>
                <w:rFonts w:eastAsiaTheme="minorEastAsia"/>
                <w:b/>
              </w:rPr>
              <w:t>36</w:t>
            </w:r>
          </w:p>
        </w:tc>
        <w:tc>
          <w:tcPr>
            <w:tcW w:w="2977" w:type="dxa"/>
            <w:tcBorders>
              <w:right w:val="single" w:sz="2" w:space="0" w:color="auto"/>
            </w:tcBorders>
          </w:tcPr>
          <w:p w:rsidR="00752558" w:rsidRPr="00431F04" w:rsidRDefault="00752558" w:rsidP="00752558">
            <w:pPr>
              <w:shd w:val="clear" w:color="auto" w:fill="FFFFFF" w:themeFill="background1"/>
              <w:spacing w:after="200" w:line="276" w:lineRule="auto"/>
              <w:rPr>
                <w:rFonts w:eastAsiaTheme="minorEastAsia"/>
                <w:b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</w:tcPr>
          <w:p w:rsidR="00752558" w:rsidRPr="00431F04" w:rsidRDefault="00752558" w:rsidP="00752558">
            <w:pPr>
              <w:shd w:val="clear" w:color="auto" w:fill="FFFFFF" w:themeFill="background1"/>
              <w:spacing w:after="200" w:line="276" w:lineRule="auto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50</w:t>
            </w:r>
          </w:p>
        </w:tc>
        <w:tc>
          <w:tcPr>
            <w:tcW w:w="3119" w:type="dxa"/>
          </w:tcPr>
          <w:p w:rsidR="00752558" w:rsidRPr="00431F04" w:rsidRDefault="00752558" w:rsidP="00752558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52558" w:rsidRPr="00431F04" w:rsidRDefault="00752558" w:rsidP="00752558">
            <w:pPr>
              <w:jc w:val="both"/>
            </w:pPr>
          </w:p>
        </w:tc>
      </w:tr>
    </w:tbl>
    <w:p w:rsidR="00431F04" w:rsidRPr="00431F04" w:rsidRDefault="00431F04" w:rsidP="00431F04">
      <w:pPr>
        <w:jc w:val="both"/>
      </w:pPr>
    </w:p>
    <w:p w:rsidR="00431F04" w:rsidRPr="00431F04" w:rsidRDefault="00431F04" w:rsidP="00431F04">
      <w:pPr>
        <w:widowControl w:val="0"/>
        <w:suppressAutoHyphens/>
        <w:ind w:left="720" w:firstLine="567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15A53" w:rsidRDefault="00F15A53" w:rsidP="00431F04">
      <w:pPr>
        <w:widowControl w:val="0"/>
        <w:suppressAutoHyphens/>
        <w:ind w:left="720" w:firstLine="567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15A53" w:rsidRDefault="00F15A53" w:rsidP="00431F04">
      <w:pPr>
        <w:widowControl w:val="0"/>
        <w:suppressAutoHyphens/>
        <w:ind w:left="720" w:firstLine="567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15A53" w:rsidRDefault="00F15A53" w:rsidP="00431F04">
      <w:pPr>
        <w:widowControl w:val="0"/>
        <w:suppressAutoHyphens/>
        <w:ind w:left="720" w:firstLine="567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15A53" w:rsidRDefault="00F15A53" w:rsidP="00431F04">
      <w:pPr>
        <w:widowControl w:val="0"/>
        <w:suppressAutoHyphens/>
        <w:ind w:left="720" w:firstLine="567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15A53" w:rsidRDefault="00F15A53" w:rsidP="00431F04">
      <w:pPr>
        <w:widowControl w:val="0"/>
        <w:suppressAutoHyphens/>
        <w:ind w:left="720" w:firstLine="567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15A53" w:rsidRDefault="00F15A53" w:rsidP="00431F04">
      <w:pPr>
        <w:widowControl w:val="0"/>
        <w:suppressAutoHyphens/>
        <w:ind w:left="720" w:firstLine="567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15A53" w:rsidRDefault="00F15A53" w:rsidP="00431F04">
      <w:pPr>
        <w:widowControl w:val="0"/>
        <w:suppressAutoHyphens/>
        <w:ind w:left="720" w:firstLine="567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15A53" w:rsidRDefault="00F15A53" w:rsidP="00431F04">
      <w:pPr>
        <w:widowControl w:val="0"/>
        <w:suppressAutoHyphens/>
        <w:ind w:left="720" w:firstLine="567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15A53" w:rsidRDefault="00F15A53" w:rsidP="00431F04">
      <w:pPr>
        <w:widowControl w:val="0"/>
        <w:suppressAutoHyphens/>
        <w:ind w:left="720" w:firstLine="567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15A53" w:rsidRDefault="00F15A53" w:rsidP="00431F04">
      <w:pPr>
        <w:widowControl w:val="0"/>
        <w:suppressAutoHyphens/>
        <w:ind w:left="720" w:firstLine="567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15A53" w:rsidRDefault="00F15A53" w:rsidP="00431F04">
      <w:pPr>
        <w:widowControl w:val="0"/>
        <w:suppressAutoHyphens/>
        <w:ind w:left="720" w:firstLine="567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15A53" w:rsidRDefault="00F15A53" w:rsidP="00431F04">
      <w:pPr>
        <w:widowControl w:val="0"/>
        <w:suppressAutoHyphens/>
        <w:ind w:left="720" w:firstLine="567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15A53" w:rsidRDefault="00F15A53" w:rsidP="00431F04">
      <w:pPr>
        <w:widowControl w:val="0"/>
        <w:suppressAutoHyphens/>
        <w:ind w:left="720" w:firstLine="567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15A53" w:rsidRDefault="00F15A53" w:rsidP="00431F04">
      <w:pPr>
        <w:widowControl w:val="0"/>
        <w:suppressAutoHyphens/>
        <w:ind w:left="720" w:firstLine="567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15A53" w:rsidRDefault="00F15A53" w:rsidP="00431F04">
      <w:pPr>
        <w:widowControl w:val="0"/>
        <w:suppressAutoHyphens/>
        <w:ind w:left="720" w:firstLine="567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15A53" w:rsidRDefault="00F15A53" w:rsidP="00431F04">
      <w:pPr>
        <w:widowControl w:val="0"/>
        <w:suppressAutoHyphens/>
        <w:ind w:left="720" w:firstLine="567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15A53" w:rsidRDefault="00F15A53" w:rsidP="00431F04">
      <w:pPr>
        <w:widowControl w:val="0"/>
        <w:suppressAutoHyphens/>
        <w:ind w:left="720" w:firstLine="567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15A53" w:rsidRDefault="00F15A53" w:rsidP="00431F04">
      <w:pPr>
        <w:widowControl w:val="0"/>
        <w:suppressAutoHyphens/>
        <w:ind w:left="720" w:firstLine="567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594648" w:rsidRPr="00FC3E3C" w:rsidRDefault="00594648" w:rsidP="00F15A53">
      <w:pPr>
        <w:widowControl w:val="0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431F04" w:rsidRPr="00114F6E" w:rsidRDefault="00431F04" w:rsidP="00431F04">
      <w:pPr>
        <w:widowControl w:val="0"/>
        <w:ind w:firstLine="851"/>
        <w:jc w:val="both"/>
        <w:rPr>
          <w:rFonts w:eastAsiaTheme="minorEastAsia"/>
          <w:b/>
          <w:sz w:val="20"/>
          <w:szCs w:val="20"/>
        </w:rPr>
      </w:pPr>
      <w:r w:rsidRPr="00114F6E">
        <w:rPr>
          <w:rFonts w:eastAsiaTheme="minorEastAsia"/>
          <w:b/>
          <w:sz w:val="20"/>
          <w:szCs w:val="20"/>
        </w:rPr>
        <w:t xml:space="preserve">Примечания: </w:t>
      </w:r>
    </w:p>
    <w:p w:rsidR="00431F04" w:rsidRPr="00114F6E" w:rsidRDefault="00431F04" w:rsidP="00431F04">
      <w:pPr>
        <w:widowControl w:val="0"/>
        <w:ind w:firstLine="851"/>
        <w:jc w:val="both"/>
        <w:rPr>
          <w:rFonts w:eastAsiaTheme="minorEastAsia"/>
          <w:sz w:val="20"/>
          <w:szCs w:val="20"/>
        </w:rPr>
      </w:pPr>
      <w:r w:rsidRPr="00114F6E">
        <w:rPr>
          <w:rFonts w:eastAsiaTheme="minorEastAsia"/>
          <w:sz w:val="20"/>
          <w:szCs w:val="20"/>
        </w:rPr>
        <w:t xml:space="preserve">Все виды учебной работы могут проводиться дистанционно на основании локальных нормативных актов. </w:t>
      </w:r>
    </w:p>
    <w:p w:rsidR="00431F04" w:rsidRDefault="00431F04" w:rsidP="00431F04">
      <w:pPr>
        <w:widowControl w:val="0"/>
        <w:ind w:firstLine="851"/>
        <w:jc w:val="both"/>
        <w:rPr>
          <w:b/>
          <w:sz w:val="22"/>
          <w:szCs w:val="22"/>
        </w:rPr>
      </w:pPr>
      <w:proofErr w:type="gramStart"/>
      <w:r w:rsidRPr="00114F6E">
        <w:rPr>
          <w:rFonts w:eastAsiaTheme="minorEastAsia"/>
          <w:sz w:val="20"/>
          <w:szCs w:val="20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</w:t>
      </w:r>
      <w:proofErr w:type="spellStart"/>
      <w:r w:rsidRPr="00114F6E">
        <w:rPr>
          <w:rFonts w:eastAsiaTheme="minorEastAsia"/>
          <w:sz w:val="20"/>
          <w:szCs w:val="20"/>
        </w:rPr>
        <w:t>очно</w:t>
      </w:r>
      <w:proofErr w:type="spellEnd"/>
      <w:r w:rsidRPr="00114F6E">
        <w:rPr>
          <w:rFonts w:eastAsiaTheme="minorEastAsia"/>
          <w:sz w:val="20"/>
          <w:szCs w:val="20"/>
        </w:rPr>
        <w:t xml:space="preserve">, в часы консультаций, по электронной почте, а также с использованием </w:t>
      </w:r>
      <w:proofErr w:type="spellStart"/>
      <w:r w:rsidRPr="00114F6E">
        <w:rPr>
          <w:rFonts w:eastAsiaTheme="minorEastAsia"/>
          <w:sz w:val="20"/>
          <w:szCs w:val="20"/>
        </w:rPr>
        <w:t>Webex</w:t>
      </w:r>
      <w:proofErr w:type="spellEnd"/>
      <w:r w:rsidRPr="00114F6E">
        <w:rPr>
          <w:rFonts w:eastAsiaTheme="minorEastAsia"/>
          <w:sz w:val="20"/>
          <w:szCs w:val="20"/>
        </w:rPr>
        <w:t xml:space="preserve">, платформы дистанционного обучения </w:t>
      </w:r>
      <w:proofErr w:type="spellStart"/>
      <w:r w:rsidRPr="00114F6E">
        <w:rPr>
          <w:rFonts w:eastAsiaTheme="minorEastAsia"/>
          <w:sz w:val="20"/>
          <w:szCs w:val="20"/>
        </w:rPr>
        <w:t>Moodle</w:t>
      </w:r>
      <w:proofErr w:type="spellEnd"/>
      <w:r w:rsidRPr="00114F6E">
        <w:rPr>
          <w:rFonts w:eastAsiaTheme="minorEastAsia"/>
          <w:sz w:val="20"/>
          <w:szCs w:val="20"/>
        </w:rPr>
        <w:t>, личный кабинет студента на сайте СОГУ, других элементов ЭИОС СОГУ</w:t>
      </w:r>
      <w:proofErr w:type="gramEnd"/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431F04">
          <w:pgSz w:w="16838" w:h="11906" w:orient="landscape"/>
          <w:pgMar w:top="851" w:right="993" w:bottom="1701" w:left="1134" w:header="709" w:footer="709" w:gutter="0"/>
          <w:cols w:space="720"/>
          <w:titlePg/>
          <w:rtlGutter/>
          <w:docGrid w:linePitch="326"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proofErr w:type="spellStart"/>
      <w:r>
        <w:rPr>
          <w:b/>
        </w:rPr>
        <w:t>Онлайн-семинар</w:t>
      </w:r>
      <w:proofErr w:type="spellEnd"/>
      <w:r>
        <w:t xml:space="preserve"> – разновидность </w:t>
      </w:r>
      <w:proofErr w:type="spellStart"/>
      <w:r>
        <w:t>веб-конференции</w:t>
      </w:r>
      <w:proofErr w:type="spellEnd"/>
      <w:r>
        <w:t xml:space="preserve">, проведение </w:t>
      </w:r>
      <w:proofErr w:type="spellStart"/>
      <w:r>
        <w:t>онлайн-встреч</w:t>
      </w:r>
      <w:proofErr w:type="spellEnd"/>
      <w:r>
        <w:t xml:space="preserve">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</w:t>
      </w:r>
      <w:proofErr w:type="spellStart"/>
      <w:proofErr w:type="gramStart"/>
      <w:r>
        <w:t>Слайд-презентации</w:t>
      </w:r>
      <w:proofErr w:type="spellEnd"/>
      <w:proofErr w:type="gramEnd"/>
      <w:r>
        <w:t xml:space="preserve">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перед аудитори</w:t>
      </w:r>
      <w:r w:rsidR="00892D25">
        <w:t>е</w:t>
      </w:r>
      <w:r>
        <w:t>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lastRenderedPageBreak/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</w:pPr>
      <w:r>
        <w:t>Методические рекомендации по дисциплине прилагаются.</w:t>
      </w:r>
    </w:p>
    <w:p w:rsidR="00EC2273" w:rsidRDefault="00EC2273" w:rsidP="00594648">
      <w:pPr>
        <w:ind w:firstLine="567"/>
        <w:jc w:val="both"/>
      </w:pPr>
    </w:p>
    <w:p w:rsidR="00EC2273" w:rsidRDefault="00EC2273" w:rsidP="00EC2273">
      <w:pPr>
        <w:ind w:firstLine="567"/>
        <w:jc w:val="both"/>
      </w:pPr>
      <w:r>
        <w:t>Методические рекомендации по написанию докладов (рефератов):</w:t>
      </w:r>
    </w:p>
    <w:p w:rsidR="00EC2273" w:rsidRDefault="00EC2273" w:rsidP="00EC2273">
      <w:pPr>
        <w:ind w:firstLine="567"/>
        <w:jc w:val="both"/>
      </w:pPr>
      <w:r>
        <w:t xml:space="preserve">Реферат (как форма самостоятельной научной работы студентов) - это 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 При проведении обзора должна проводиться и исследовательская работа, но объем ее ограничен, так как анализируются уже сделанные предыдущими исследователями выводы и в связи с небольшим объемом данной формы работы. </w:t>
      </w:r>
    </w:p>
    <w:p w:rsidR="00EC2273" w:rsidRDefault="00EC2273" w:rsidP="00EC2273">
      <w:pPr>
        <w:ind w:firstLine="567"/>
        <w:jc w:val="both"/>
      </w:pPr>
      <w:r>
        <w:t>Последовательность работы:</w:t>
      </w:r>
    </w:p>
    <w:p w:rsidR="00EC2273" w:rsidRDefault="00EC2273" w:rsidP="00EC2273">
      <w:pPr>
        <w:ind w:firstLine="567"/>
        <w:jc w:val="both"/>
      </w:pPr>
      <w:r>
        <w:t>1.</w:t>
      </w:r>
      <w:r>
        <w:tab/>
        <w:t>Выбор темы исследования. Тема реферата выбирается студентом на основе его научного интереса. Также помощь в выборе темы может оказать преподаватель.</w:t>
      </w:r>
    </w:p>
    <w:p w:rsidR="00EC2273" w:rsidRDefault="00EC2273" w:rsidP="00EC2273">
      <w:pPr>
        <w:ind w:firstLine="567"/>
        <w:jc w:val="both"/>
      </w:pPr>
      <w:r>
        <w:t>2.</w:t>
      </w:r>
      <w:r>
        <w:tab/>
        <w:t>Планирование исследования. Включает составление календарного плана научного исследования и плана предполагаемого реферата. Календарный план исследования включает следующие элементы: выбор и формулирование проблемы, разработка плана исследования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сообщение о предварительных результатах исследования; литературное оформление исследовательской проблемы; обсуждение работы (на семинаре и т. п.).</w:t>
      </w:r>
    </w:p>
    <w:p w:rsidR="00EC2273" w:rsidRDefault="00EC2273" w:rsidP="00EC2273">
      <w:pPr>
        <w:ind w:firstLine="567"/>
        <w:jc w:val="both"/>
      </w:pPr>
      <w:r>
        <w:t>План реферата характеризует его содержание и структуру. Он должен включать в себя: введение, где обосновывается актуальность проблемы, ставятся цель и задачи исследования; основная часть, в которой раскрывается содержание проблемы; заключение, где обобщаются выводы по теме и даются практические рекомендации.</w:t>
      </w:r>
    </w:p>
    <w:p w:rsidR="00EC2273" w:rsidRDefault="00EC2273" w:rsidP="00EC2273">
      <w:pPr>
        <w:ind w:firstLine="567"/>
        <w:jc w:val="both"/>
      </w:pPr>
      <w:r>
        <w:t>3.</w:t>
      </w:r>
      <w:r>
        <w:tab/>
        <w:t>Поиск и изучение литературы. Для выявления необходимой литературы следует обратиться в библиотеку или к преподавателю. Подобранную литературу следует зафиксировать согласно ГОСТ по библиографическому описанию произведений печати.</w:t>
      </w:r>
    </w:p>
    <w:p w:rsidR="00EC2273" w:rsidRDefault="00EC2273" w:rsidP="00EC2273">
      <w:pPr>
        <w:ind w:firstLine="567"/>
        <w:jc w:val="both"/>
      </w:pPr>
      <w:r>
        <w:t>Для разработки реферата достаточно изучение 4-5 важнейших статей по избранной проблеме. При изучении литературы необходимо выбирать материал, не только подтверждающий позицию автора реферата, но и материал для полемики.</w:t>
      </w:r>
    </w:p>
    <w:p w:rsidR="00EC2273" w:rsidRDefault="00EC2273" w:rsidP="00EC2273">
      <w:pPr>
        <w:ind w:firstLine="567"/>
        <w:jc w:val="both"/>
      </w:pPr>
      <w:r>
        <w:t>4.Обработка материала. При обработке полученного материала автор должен: систематизировать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основные выводы, характеризующие результаты исследования; окончательно уточнить структуру реферата.</w:t>
      </w:r>
    </w:p>
    <w:p w:rsidR="00EC2273" w:rsidRDefault="00EC2273" w:rsidP="00EC2273">
      <w:pPr>
        <w:ind w:firstLine="567"/>
        <w:jc w:val="both"/>
      </w:pPr>
      <w:r>
        <w:t xml:space="preserve">5. Оформление реферата. При оформлении реферата рекомендуется придерживаться следующих правил: </w:t>
      </w:r>
      <w:proofErr w:type="gramStart"/>
      <w:r>
        <w:t>Следует писать лишь то, чем автор хочет выразить сущность проблемы, ее логику; Писать строго последовательно, логично, доказательно (по схеме: тезис – обоснование – вывод); Писать ярко, образно, живо, не только вскрывая истину, но и отражая свою позицию, пропагандируя полученные результаты; Писать осмысленно, соблюдая правила грамматики, не злоупотребляя наукообразными выражениями.</w:t>
      </w:r>
      <w:proofErr w:type="gramEnd"/>
    </w:p>
    <w:p w:rsidR="00EC2273" w:rsidRDefault="00EC2273" w:rsidP="00EC2273">
      <w:pPr>
        <w:ind w:firstLine="567"/>
        <w:jc w:val="both"/>
      </w:pPr>
      <w:r>
        <w:t xml:space="preserve">- Титульный лист реферата оформляется по стандарту. </w:t>
      </w:r>
    </w:p>
    <w:p w:rsidR="00EC2273" w:rsidRDefault="00EC2273" w:rsidP="00EC2273">
      <w:pPr>
        <w:ind w:firstLine="567"/>
        <w:jc w:val="both"/>
      </w:pPr>
      <w:r>
        <w:lastRenderedPageBreak/>
        <w:t xml:space="preserve">- Реферат желательно должен быть напечатан. </w:t>
      </w:r>
    </w:p>
    <w:p w:rsidR="00EC2273" w:rsidRDefault="00EC2273" w:rsidP="00EC2273">
      <w:pPr>
        <w:ind w:firstLine="567"/>
        <w:jc w:val="both"/>
      </w:pPr>
      <w:proofErr w:type="gramStart"/>
      <w:r>
        <w:t xml:space="preserve">- Оформление: шрифт – </w:t>
      </w:r>
      <w:proofErr w:type="spellStart"/>
      <w:r>
        <w:t>TimesNewRoman</w:t>
      </w:r>
      <w:proofErr w:type="spellEnd"/>
      <w:r>
        <w:t xml:space="preserve">, размер шрифта – 14 кегль, межстрочный интервал – полуторный, абзацный отступ – 1,25, выравнивание по ширине, поля – левое 3 см., остальные по 2 см. </w:t>
      </w:r>
      <w:proofErr w:type="gramEnd"/>
    </w:p>
    <w:p w:rsidR="00EC2273" w:rsidRDefault="00EC2273" w:rsidP="00EC2273">
      <w:pPr>
        <w:ind w:firstLine="567"/>
        <w:jc w:val="both"/>
      </w:pPr>
      <w:r>
        <w:t xml:space="preserve">- Нумерация в правом нижнем углу, титульный лист не нумеруется. </w:t>
      </w:r>
    </w:p>
    <w:p w:rsidR="00EC2273" w:rsidRDefault="00EC2273" w:rsidP="00EC2273">
      <w:pPr>
        <w:ind w:firstLine="567"/>
        <w:jc w:val="both"/>
      </w:pPr>
      <w:r>
        <w:t xml:space="preserve">- На втором листе – содержание. Пункты: введение, заключение и список литературы не нумеруются, а также приложения (если есть). </w:t>
      </w:r>
    </w:p>
    <w:p w:rsidR="00EC2273" w:rsidRDefault="00EC2273" w:rsidP="00EC2273">
      <w:pPr>
        <w:ind w:firstLine="567"/>
        <w:jc w:val="both"/>
      </w:pPr>
      <w:r>
        <w:t xml:space="preserve">- Содержание реферата должно раскрывать тему. </w:t>
      </w:r>
    </w:p>
    <w:p w:rsidR="00EC2273" w:rsidRDefault="00EC2273" w:rsidP="00EC2273">
      <w:pPr>
        <w:ind w:firstLine="567"/>
        <w:jc w:val="both"/>
      </w:pPr>
      <w:r>
        <w:t xml:space="preserve">- Вся использованная литература размещается в следующем порядке: законодательные акты, постановления, нормативные документы; вся учебная литература в алфавитном порядке, затем средства периодической печати в алфавитном порядке; источники из сети Интернет. </w:t>
      </w:r>
    </w:p>
    <w:p w:rsidR="00EC2273" w:rsidRDefault="00EC2273" w:rsidP="00EC2273">
      <w:pPr>
        <w:ind w:firstLine="567"/>
        <w:jc w:val="both"/>
      </w:pPr>
      <w:r>
        <w:t>- В список литературы могут входить научные работы: монографии, статьи, тезисы.</w:t>
      </w:r>
    </w:p>
    <w:p w:rsidR="00EC2273" w:rsidRDefault="00EC2273" w:rsidP="00EC2273">
      <w:pPr>
        <w:ind w:firstLine="567"/>
        <w:jc w:val="both"/>
      </w:pPr>
      <w:r>
        <w:t xml:space="preserve">- В тексте должны быть ссылки на использованную литературу – в квадратных скобках номер источника, соответствующий номеру в списке литературы. </w:t>
      </w:r>
    </w:p>
    <w:p w:rsidR="00EC2273" w:rsidRDefault="00EC2273" w:rsidP="00EC2273">
      <w:pPr>
        <w:ind w:firstLine="567"/>
        <w:jc w:val="both"/>
      </w:pPr>
      <w:r>
        <w:t>- В реферате могут быть описаны примеры исследования, фрагменты биографии ученого и др.</w:t>
      </w:r>
    </w:p>
    <w:p w:rsidR="00EC2273" w:rsidRDefault="00EC2273" w:rsidP="00EC2273">
      <w:pPr>
        <w:ind w:firstLine="567"/>
        <w:jc w:val="both"/>
      </w:pPr>
      <w:r>
        <w:t xml:space="preserve">К реферату прилагается презентация в </w:t>
      </w:r>
      <w:proofErr w:type="spellStart"/>
      <w:proofErr w:type="gramStart"/>
      <w:r>
        <w:t>Р</w:t>
      </w:r>
      <w:proofErr w:type="gramEnd"/>
      <w:r>
        <w:t>owerРoint</w:t>
      </w:r>
      <w:proofErr w:type="spellEnd"/>
      <w:r>
        <w:t>.</w:t>
      </w:r>
    </w:p>
    <w:p w:rsidR="00EC2273" w:rsidRDefault="00EC2273" w:rsidP="00EC2273">
      <w:pPr>
        <w:ind w:firstLine="567"/>
        <w:jc w:val="both"/>
      </w:pPr>
    </w:p>
    <w:p w:rsidR="00EC2273" w:rsidRDefault="00EC2273" w:rsidP="00EC2273">
      <w:pPr>
        <w:ind w:firstLine="567"/>
        <w:jc w:val="both"/>
      </w:pPr>
      <w:r>
        <w:t xml:space="preserve">Методические рекомендации по созданию </w:t>
      </w:r>
      <w:proofErr w:type="spellStart"/>
      <w:r>
        <w:t>мультимедийной</w:t>
      </w:r>
      <w:proofErr w:type="spellEnd"/>
      <w:r>
        <w:t xml:space="preserve"> презентации </w:t>
      </w:r>
    </w:p>
    <w:p w:rsidR="00EC2273" w:rsidRDefault="00EC2273" w:rsidP="00EC2273">
      <w:pPr>
        <w:ind w:firstLine="567"/>
        <w:jc w:val="both"/>
      </w:pPr>
      <w:r>
        <w:t>Структура и содержание презентации – это личное творчество автора. Слайды желательно не перегружать текстом, лучше разместить короткие тезисы. На слайдах необходимо демонстрировать небольшие фрагменты текста доступные для чтения на расстоянии; 2-3 фотографии или рисунка. Наиболее важный материал лучше выделить.</w:t>
      </w:r>
    </w:p>
    <w:p w:rsidR="00EC2273" w:rsidRDefault="00EC2273" w:rsidP="00EC2273">
      <w:pPr>
        <w:ind w:firstLine="567"/>
        <w:jc w:val="both"/>
      </w:pPr>
      <w:r>
        <w:t>Таблицы с цифровыми данными плохо воспринимаются со слайдов, в этом случае цифровой материал, по возможности, лучше представить в виде графиков и диаграмм.</w:t>
      </w:r>
    </w:p>
    <w:p w:rsidR="00EC2273" w:rsidRDefault="00EC2273" w:rsidP="00EC2273">
      <w:pPr>
        <w:ind w:firstLine="567"/>
        <w:jc w:val="both"/>
      </w:pPr>
      <w:r>
        <w:t xml:space="preserve">Не следует излишне увлекаться </w:t>
      </w:r>
      <w:proofErr w:type="spellStart"/>
      <w:r>
        <w:t>мультимедийными</w:t>
      </w:r>
      <w:proofErr w:type="spellEnd"/>
      <w:r>
        <w:t xml:space="preserve"> эффектами анимации. Оптимальная настройка эффектов анимации – появление, в первую очередь, заголовка слайда, а затем — текста по абзацам. При этом если несколько слайдов имеют одинаковое название, то заголовок слайда должен постоянно оставаться на экране.</w:t>
      </w:r>
    </w:p>
    <w:p w:rsidR="00EC2273" w:rsidRDefault="00EC2273" w:rsidP="00EC2273">
      <w:pPr>
        <w:ind w:firstLine="567"/>
        <w:jc w:val="both"/>
      </w:pPr>
      <w:r>
        <w:t>Чтобы обеспечить хорошую читаемость презентации необходимо подобрать темный цвет фона и светлый цвет шрифта. Нельзя также выбирать фон, который содержит активный рисунок.</w:t>
      </w:r>
    </w:p>
    <w:p w:rsidR="00EC2273" w:rsidRDefault="00EC2273" w:rsidP="00EC2273">
      <w:pPr>
        <w:ind w:firstLine="567"/>
        <w:jc w:val="both"/>
      </w:pPr>
      <w:r>
        <w:t>Желательно подготовить к каждому слайду заметки по докладу. Затем распечатать их и использовать при подготовке или на самой презентации. Можно распечатать некоторые ключевые слайды в качестве раздаточного материала.</w:t>
      </w:r>
    </w:p>
    <w:p w:rsidR="00EC2273" w:rsidRDefault="00EC2273" w:rsidP="00EC2273">
      <w:pPr>
        <w:ind w:firstLine="567"/>
        <w:jc w:val="both"/>
      </w:pPr>
      <w:r>
        <w:t>Необходимо обязательно соблюдать единый стиль оформления презентации и обратить внимание на стилистическую грамотность.</w:t>
      </w:r>
    </w:p>
    <w:p w:rsidR="00EC2273" w:rsidRDefault="00EC2273" w:rsidP="00EC2273">
      <w:pPr>
        <w:ind w:firstLine="567"/>
        <w:jc w:val="both"/>
      </w:pPr>
      <w:r>
        <w:t>Следует пронумеровать слайды. Это позволит быстро обращаться к конкретному слайду в случае необходимости.</w:t>
      </w:r>
    </w:p>
    <w:p w:rsidR="00EC2273" w:rsidRDefault="00EC2273" w:rsidP="00EC2273">
      <w:pPr>
        <w:ind w:firstLine="567"/>
        <w:jc w:val="both"/>
      </w:pPr>
      <w:r>
        <w:t xml:space="preserve">Рекомендации по содержанию и структуре слайдов </w:t>
      </w:r>
      <w:proofErr w:type="spellStart"/>
      <w:r>
        <w:t>мультимедийной</w:t>
      </w:r>
      <w:proofErr w:type="spellEnd"/>
      <w:r>
        <w:t xml:space="preserve"> презентации:</w:t>
      </w:r>
    </w:p>
    <w:p w:rsidR="00EC2273" w:rsidRDefault="00EC2273" w:rsidP="00EC2273">
      <w:pPr>
        <w:ind w:firstLine="567"/>
        <w:jc w:val="both"/>
      </w:pPr>
      <w:r>
        <w:t>1-й слайд (титульный), на фоне которого студент представляет тему проекта, ФИО и научного руководителя.</w:t>
      </w:r>
    </w:p>
    <w:p w:rsidR="00EC2273" w:rsidRDefault="00EC2273" w:rsidP="00EC2273">
      <w:pPr>
        <w:ind w:firstLine="567"/>
        <w:jc w:val="both"/>
      </w:pPr>
      <w:r>
        <w:t>2-й слайд. Включает в себя объект, предмет и гипотезу исследования.</w:t>
      </w:r>
    </w:p>
    <w:p w:rsidR="00EC2273" w:rsidRDefault="00EC2273" w:rsidP="00EC2273">
      <w:pPr>
        <w:ind w:firstLine="567"/>
        <w:jc w:val="both"/>
      </w:pPr>
      <w:r>
        <w:t>3-й слайд. Содержит цель и задачи исследования. Цель проекта должна быть написана на экране крупным шрифтом. Здесь же, если позволяет место, можно написать и задачи. Задачи могут быть представлены и на следующем слайде.</w:t>
      </w:r>
    </w:p>
    <w:p w:rsidR="00EC2273" w:rsidRDefault="00EC2273" w:rsidP="00EC2273">
      <w:pPr>
        <w:ind w:firstLine="567"/>
        <w:jc w:val="both"/>
      </w:pPr>
      <w:r>
        <w:lastRenderedPageBreak/>
        <w:t>4-й - слайд. Содержит структуру работы, которую можно предоставить, например, в виде графических блоков со стрелками. А также – перечисление применяемых методов и методик.</w:t>
      </w:r>
    </w:p>
    <w:p w:rsidR="00EC2273" w:rsidRDefault="00EC2273" w:rsidP="00EC2273">
      <w:pPr>
        <w:ind w:firstLine="567"/>
        <w:jc w:val="both"/>
      </w:pPr>
      <w:r>
        <w:t>5-й - слайд. Представляются содержание и теоретическая значимость проекта. Суть решаемой проблемы может быть представлена в виде схем, таблиц, диаграмм, графиков, фотографий, фрагментов фильмов и т.п. На теоретическую часть представления проекта должно быть создано несколько слайдов.</w:t>
      </w:r>
    </w:p>
    <w:p w:rsidR="00EC2273" w:rsidRDefault="00EC2273" w:rsidP="00EC2273">
      <w:pPr>
        <w:ind w:firstLine="567"/>
        <w:jc w:val="both"/>
      </w:pPr>
      <w:r>
        <w:t>6-й - слайд. Возможности применения результатов работы на практике. На эту тему также должно быть несколько слайдов.</w:t>
      </w:r>
    </w:p>
    <w:p w:rsidR="00EC2273" w:rsidRDefault="00EC2273" w:rsidP="00EC2273">
      <w:pPr>
        <w:ind w:firstLine="567"/>
        <w:jc w:val="both"/>
      </w:pPr>
      <w:r>
        <w:t>7-й слайд. Главные выводы, итоги, результаты проекта целесообразно поместить на отдельном слайде. При этом не следует перечислять то, что было сделано, а лаконично изложить суть значимости проекта или полученных результатов исследования.</w:t>
      </w:r>
    </w:p>
    <w:p w:rsidR="00EC2273" w:rsidRDefault="00EC2273" w:rsidP="00EC2273">
      <w:pPr>
        <w:ind w:firstLine="567"/>
        <w:jc w:val="both"/>
      </w:pPr>
      <w:r>
        <w:t>Последний слайд. В конец презентации желательно поместить слайд с текстом «Спасибо за внимание!».</w:t>
      </w:r>
    </w:p>
    <w:p w:rsidR="00EC2273" w:rsidRDefault="00EC2273" w:rsidP="00EC2273">
      <w:pPr>
        <w:ind w:firstLine="567"/>
        <w:jc w:val="both"/>
      </w:pPr>
    </w:p>
    <w:p w:rsidR="00EC2273" w:rsidRDefault="00EC2273" w:rsidP="00EC2273">
      <w:pPr>
        <w:ind w:firstLine="567"/>
        <w:jc w:val="both"/>
      </w:pPr>
      <w:r>
        <w:t xml:space="preserve">Методические указания по проведению практических занятий по дисциплине </w:t>
      </w:r>
    </w:p>
    <w:p w:rsidR="00EC2273" w:rsidRDefault="00EC2273" w:rsidP="00EC2273">
      <w:pPr>
        <w:ind w:firstLine="567"/>
        <w:jc w:val="both"/>
      </w:pPr>
      <w:r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:rsidR="00EC2273" w:rsidRDefault="00EC2273" w:rsidP="00EC2273">
      <w:pPr>
        <w:ind w:firstLine="567"/>
        <w:jc w:val="both"/>
      </w:pPr>
      <w:r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:rsidR="00EC2273" w:rsidRDefault="00EC2273" w:rsidP="00EC2273">
      <w:pPr>
        <w:ind w:firstLine="567"/>
        <w:jc w:val="both"/>
      </w:pPr>
      <w:r>
        <w:t>Устный фронтальный опрос проводится в форме беседы преподавателя с группой.</w:t>
      </w:r>
    </w:p>
    <w:p w:rsidR="00EC2273" w:rsidRDefault="00EC2273" w:rsidP="00EC2273">
      <w:pPr>
        <w:ind w:firstLine="567"/>
        <w:jc w:val="both"/>
      </w:pPr>
      <w:proofErr w:type="gramStart"/>
      <w:r>
        <w:t>Он органически сочетается с повторением пройденного, являясь средством для закрепления знаний и умений.</w:t>
      </w:r>
      <w:proofErr w:type="gramEnd"/>
      <w:r>
        <w:t xml:space="preserve">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</w:t>
      </w:r>
      <w:proofErr w:type="spellStart"/>
      <w:r>
        <w:t>сформированность</w:t>
      </w:r>
      <w:proofErr w:type="spellEnd"/>
      <w:r>
        <w:t xml:space="preserve"> основных понятий, усвоение нового учебного материала, который был только что разобран на занятии.</w:t>
      </w:r>
    </w:p>
    <w:p w:rsidR="00EC2273" w:rsidRDefault="00EC2273" w:rsidP="00EC2273">
      <w:pPr>
        <w:ind w:firstLine="567"/>
        <w:jc w:val="both"/>
      </w:pPr>
      <w:r>
        <w:t>Устный индивидуальный опрос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EC2273" w:rsidRDefault="00EC2273" w:rsidP="00EC2273">
      <w:pPr>
        <w:ind w:firstLine="567"/>
        <w:jc w:val="both"/>
      </w:pPr>
      <w:r>
        <w:t xml:space="preserve">Письменная проверка наряду </w:t>
      </w:r>
      <w:proofErr w:type="gramStart"/>
      <w:r>
        <w:t>с</w:t>
      </w:r>
      <w:proofErr w:type="gramEnd"/>
      <w:r>
        <w:t xml:space="preserve"> </w:t>
      </w:r>
      <w:proofErr w:type="gramStart"/>
      <w:r>
        <w:t>устной</w:t>
      </w:r>
      <w:proofErr w:type="gramEnd"/>
      <w:r>
        <w:t xml:space="preserve">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EC2273" w:rsidRDefault="00EC2273" w:rsidP="00EC2273">
      <w:pPr>
        <w:ind w:firstLine="567"/>
        <w:jc w:val="both"/>
      </w:pPr>
      <w:r>
        <w:lastRenderedPageBreak/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EC2273" w:rsidRDefault="00EC2273" w:rsidP="00EC2273">
      <w:pPr>
        <w:ind w:firstLine="567"/>
        <w:jc w:val="both"/>
      </w:pPr>
      <w:r>
        <w:t>Методические указания по составлению конспекта</w:t>
      </w:r>
    </w:p>
    <w:p w:rsidR="00EC2273" w:rsidRDefault="00EC2273" w:rsidP="00EC2273">
      <w:pPr>
        <w:ind w:firstLine="567"/>
        <w:jc w:val="both"/>
      </w:pPr>
      <w:r>
        <w:t>Во время лекции студенты должны вести конспекты; форма записи конспектов – по усмотрению каждого студента, но в них в обязательном порядке должны быть зафиксированы основные положения (выводы) лекции, логика доказательства.</w:t>
      </w:r>
    </w:p>
    <w:p w:rsidR="00EC2273" w:rsidRDefault="00EC2273" w:rsidP="00EC2273">
      <w:pPr>
        <w:ind w:firstLine="567"/>
        <w:jc w:val="both"/>
      </w:pPr>
      <w:r>
        <w:t>Составление конспекта представляет собой вид внеаудиторной самостоятельной работы студента по созданию обзора информации, содержащейся в объекте конспектирования, в более краткой форме. Работа выполняется письменно. Озвучиванию подлежат главные положения и выводы работы в виде краткого устного сообщения (3-4 мин) в рамках теоретических и практических занятий. Контроль может проводиться и в виде проверки конспектов преподавателем.</w:t>
      </w:r>
    </w:p>
    <w:p w:rsidR="00EC2273" w:rsidRDefault="00EC2273" w:rsidP="00EC2273">
      <w:pPr>
        <w:ind w:firstLine="567"/>
        <w:jc w:val="both"/>
      </w:pPr>
      <w:r>
        <w:t>Самостоятельная работа студентов во внеаудиторное время начинается с редактирования конспектов лекций. Затем следует изучение рекомендованной преподавателем основной и дополнительной литературы, которая, с одной стороны, позволит дополнить конспекты новыми сведениями, а с другой стороны, является важным моментом в подготовке к семинарскому занятию.</w:t>
      </w:r>
    </w:p>
    <w:p w:rsidR="00EC2273" w:rsidRDefault="00EC2273" w:rsidP="00EC2273">
      <w:pPr>
        <w:ind w:firstLine="567"/>
        <w:jc w:val="both"/>
      </w:pPr>
    </w:p>
    <w:p w:rsidR="00EC2273" w:rsidRDefault="00EC2273" w:rsidP="00EC2273">
      <w:pPr>
        <w:ind w:firstLine="567"/>
        <w:jc w:val="both"/>
      </w:pPr>
      <w:r>
        <w:t>Методические рекомендации по написанию Эссе</w:t>
      </w:r>
    </w:p>
    <w:p w:rsidR="00EC2273" w:rsidRDefault="00EC2273" w:rsidP="00EC2273">
      <w:pPr>
        <w:ind w:firstLine="567"/>
        <w:jc w:val="both"/>
      </w:pPr>
      <w:r>
        <w:t>Эссе - вид письменной работы, выражающий индивидуальное рассуждение и мнение автора по конкретному вопросу.</w:t>
      </w:r>
    </w:p>
    <w:p w:rsidR="00EC2273" w:rsidRDefault="00EC2273" w:rsidP="00EC2273">
      <w:pPr>
        <w:ind w:firstLine="567"/>
        <w:jc w:val="both"/>
      </w:pPr>
      <w:r>
        <w:t>В процессе написания эссе важно продемонстрировать:</w:t>
      </w:r>
    </w:p>
    <w:p w:rsidR="00EC2273" w:rsidRDefault="00EC2273" w:rsidP="00EC2273">
      <w:pPr>
        <w:ind w:firstLine="567"/>
        <w:jc w:val="both"/>
      </w:pPr>
      <w:r>
        <w:t>•</w:t>
      </w:r>
      <w:r>
        <w:tab/>
        <w:t>умение осмыслить конкретную проблему и сформулировать определенную позицию относительно нее;</w:t>
      </w:r>
    </w:p>
    <w:p w:rsidR="00EC2273" w:rsidRDefault="00EC2273" w:rsidP="00EC2273">
      <w:pPr>
        <w:ind w:firstLine="567"/>
        <w:jc w:val="both"/>
      </w:pPr>
      <w:r>
        <w:t>•</w:t>
      </w:r>
      <w:r>
        <w:tab/>
        <w:t>умение самостоятельно проводить поиск литературы по определенной тематике;</w:t>
      </w:r>
    </w:p>
    <w:p w:rsidR="00EC2273" w:rsidRDefault="00EC2273" w:rsidP="00EC2273">
      <w:pPr>
        <w:ind w:firstLine="567"/>
        <w:jc w:val="both"/>
      </w:pPr>
      <w:r>
        <w:t>•</w:t>
      </w:r>
      <w:r>
        <w:tab/>
        <w:t>умение аргументировано изложить свою позицию по определенному вопросу;</w:t>
      </w:r>
    </w:p>
    <w:p w:rsidR="00EC2273" w:rsidRDefault="00EC2273" w:rsidP="00EC2273">
      <w:pPr>
        <w:ind w:firstLine="567"/>
        <w:jc w:val="both"/>
      </w:pPr>
      <w:r>
        <w:t>•</w:t>
      </w:r>
      <w:r>
        <w:tab/>
        <w:t>умение правильно оформлять цитаты и ссылки на литературу.</w:t>
      </w:r>
    </w:p>
    <w:p w:rsidR="00EC2273" w:rsidRDefault="00EC2273" w:rsidP="00EC2273">
      <w:pPr>
        <w:ind w:firstLine="567"/>
        <w:jc w:val="both"/>
      </w:pPr>
      <w:r>
        <w:t>Объем эссе 3-7 страниц.</w:t>
      </w:r>
    </w:p>
    <w:p w:rsidR="00EC2273" w:rsidRDefault="00EC2273" w:rsidP="00EC2273">
      <w:pPr>
        <w:ind w:firstLine="567"/>
        <w:jc w:val="both"/>
      </w:pPr>
      <w:r>
        <w:t>Содержание эссе. Проанализировать проблему, предложить свой вариант ее решения; представить критический анализ какого-либо значимого для понимания определенной темы тезиса.</w:t>
      </w:r>
    </w:p>
    <w:p w:rsidR="00EC2273" w:rsidRDefault="00EC2273" w:rsidP="00EC2273">
      <w:pPr>
        <w:ind w:firstLine="567"/>
        <w:jc w:val="both"/>
      </w:pPr>
      <w:r>
        <w:t xml:space="preserve">Структура эссе. </w:t>
      </w:r>
    </w:p>
    <w:p w:rsidR="00EC2273" w:rsidRDefault="00EC2273" w:rsidP="00EC2273">
      <w:pPr>
        <w:ind w:firstLine="567"/>
        <w:jc w:val="both"/>
      </w:pPr>
      <w:r>
        <w:t xml:space="preserve">Титульный лист. </w:t>
      </w:r>
    </w:p>
    <w:p w:rsidR="00EC2273" w:rsidRDefault="00EC2273" w:rsidP="00EC2273">
      <w:pPr>
        <w:ind w:firstLine="567"/>
        <w:jc w:val="both"/>
      </w:pPr>
      <w:r>
        <w:t xml:space="preserve">Введение. Во Введении кратко излагается суть проблемы, обосновывается ее выбор, актуальность и значимость. </w:t>
      </w:r>
    </w:p>
    <w:p w:rsidR="00EC2273" w:rsidRDefault="00EC2273" w:rsidP="00EC2273">
      <w:pPr>
        <w:ind w:firstLine="567"/>
        <w:jc w:val="both"/>
      </w:pPr>
      <w:r>
        <w:t xml:space="preserve">Основная часть. Данный раздел занимает основной объем эссе. Здесь последовательно раскрывается выбранная тема. Основная часть может быть представлена в виде цельного текста или может быть разделена на несколько частей, имеющих свой подзаголовок. Заключение. В Заключении излагаются выводы, вытекающие из рассмотрения </w:t>
      </w:r>
      <w:proofErr w:type="spellStart"/>
      <w:r>
        <w:t>ос¬новного</w:t>
      </w:r>
      <w:proofErr w:type="spellEnd"/>
      <w:r>
        <w:t xml:space="preserve"> вопроса, обобщается авторская позиция по исследуемой проблематике. </w:t>
      </w:r>
    </w:p>
    <w:p w:rsidR="00EC2273" w:rsidRDefault="00EC2273" w:rsidP="00EC2273">
      <w:pPr>
        <w:ind w:firstLine="567"/>
        <w:jc w:val="both"/>
      </w:pPr>
      <w:r>
        <w:t xml:space="preserve">Список литературы. Данный элемент структуры является обязательным для эссе. Однако количество включенных в него источников не регламентируется и </w:t>
      </w:r>
      <w:proofErr w:type="spellStart"/>
      <w:r>
        <w:t>определя¬ется</w:t>
      </w:r>
      <w:proofErr w:type="spellEnd"/>
      <w:r>
        <w:t xml:space="preserve"> в каждом конкретном случае. </w:t>
      </w:r>
    </w:p>
    <w:p w:rsidR="00EC2273" w:rsidRDefault="00EC2273" w:rsidP="00EC2273">
      <w:pPr>
        <w:ind w:firstLine="567"/>
        <w:jc w:val="both"/>
      </w:pPr>
      <w:r>
        <w:t xml:space="preserve">Стиль изложения. Эссе должно быть написано грамотно. При изложении материала необходимо следить за точностью формулировок и корректностью употребляемых терминов и понятий. </w:t>
      </w:r>
    </w:p>
    <w:p w:rsidR="00EC2273" w:rsidRDefault="00EC2273" w:rsidP="00EC2273">
      <w:pPr>
        <w:ind w:firstLine="567"/>
        <w:jc w:val="both"/>
      </w:pPr>
    </w:p>
    <w:p w:rsidR="00EC2273" w:rsidRDefault="00EC2273" w:rsidP="00EC2273">
      <w:pPr>
        <w:ind w:firstLine="567"/>
        <w:jc w:val="both"/>
      </w:pPr>
      <w:r>
        <w:lastRenderedPageBreak/>
        <w:t>Методические рекомендации по использованию информационно-коммуникативных технологий обучения</w:t>
      </w:r>
    </w:p>
    <w:p w:rsidR="00EC2273" w:rsidRDefault="00EC2273" w:rsidP="00EC2273">
      <w:pPr>
        <w:ind w:firstLine="567"/>
        <w:jc w:val="both"/>
      </w:pPr>
      <w:r>
        <w:t>Для изучения лекционного материала дисциплины применяются аудиовизуальные (</w:t>
      </w:r>
      <w:proofErr w:type="spellStart"/>
      <w:r>
        <w:t>мультимедийные</w:t>
      </w:r>
      <w:proofErr w:type="spellEnd"/>
      <w:r>
        <w:t xml:space="preserve">) технологии, которые повышают наглядность, информативность, оперативность в подаче информации, позволяют экономить время занятий. </w:t>
      </w:r>
    </w:p>
    <w:p w:rsidR="00EC2273" w:rsidRDefault="00EC2273" w:rsidP="00EC2273">
      <w:pPr>
        <w:ind w:firstLine="567"/>
        <w:jc w:val="both"/>
      </w:pPr>
      <w:r>
        <w:t xml:space="preserve"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</w:t>
      </w:r>
      <w:proofErr w:type="spellStart"/>
      <w:r>
        <w:t>общепрофессиональные</w:t>
      </w:r>
      <w:proofErr w:type="spellEnd"/>
      <w:r>
        <w:t xml:space="preserve">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 </w:t>
      </w:r>
    </w:p>
    <w:p w:rsidR="00EC2273" w:rsidRDefault="00EC2273" w:rsidP="00EC2273">
      <w:pPr>
        <w:ind w:firstLine="567"/>
        <w:jc w:val="both"/>
      </w:pPr>
    </w:p>
    <w:p w:rsidR="00EC2273" w:rsidRPr="004B54C8" w:rsidRDefault="00EC2273" w:rsidP="00EC2273">
      <w:pPr>
        <w:ind w:firstLine="567"/>
        <w:jc w:val="both"/>
        <w:rPr>
          <w:bCs/>
        </w:rPr>
      </w:pPr>
      <w:r w:rsidRPr="004B54C8">
        <w:rPr>
          <w:bCs/>
        </w:rPr>
        <w:t>Методические материалы, обеспечивающие самостоятельную работу студентов, доступны на дистанционной площадке «MOODLE» (</w:t>
      </w:r>
      <w:proofErr w:type="spellStart"/>
      <w:r w:rsidRPr="004B54C8">
        <w:rPr>
          <w:bCs/>
        </w:rPr>
        <w:t>lms.nosu.ru</w:t>
      </w:r>
      <w:proofErr w:type="spellEnd"/>
      <w:r w:rsidRPr="004B54C8">
        <w:rPr>
          <w:bCs/>
        </w:rPr>
        <w:t>).</w:t>
      </w:r>
    </w:p>
    <w:p w:rsidR="00EC2273" w:rsidRPr="004B54C8" w:rsidRDefault="00EC2273" w:rsidP="00EC2273">
      <w:pPr>
        <w:ind w:firstLine="567"/>
        <w:jc w:val="both"/>
        <w:rPr>
          <w:iCs/>
          <w:lang w:bidi="ru-RU"/>
        </w:rPr>
      </w:pPr>
      <w:r w:rsidRPr="004B54C8">
        <w:rPr>
          <w:i/>
          <w:iCs/>
          <w:lang w:bidi="ru-RU"/>
        </w:rPr>
        <w:t>Самостоятельная работа студентов организована с помощью доступа к дистанционной площадке системы «МОО</w:t>
      </w:r>
      <w:proofErr w:type="gramStart"/>
      <w:r w:rsidRPr="004B54C8">
        <w:rPr>
          <w:i/>
          <w:iCs/>
          <w:lang w:val="en-US"/>
        </w:rPr>
        <w:t>DL</w:t>
      </w:r>
      <w:proofErr w:type="gramEnd"/>
      <w:r w:rsidRPr="004B54C8">
        <w:rPr>
          <w:i/>
          <w:iCs/>
          <w:lang w:bidi="ru-RU"/>
        </w:rPr>
        <w:t xml:space="preserve">Е» и электронных ресурсов: </w:t>
      </w:r>
    </w:p>
    <w:p w:rsidR="00EC2273" w:rsidRPr="004B54C8" w:rsidRDefault="00E4215B" w:rsidP="00EC2273">
      <w:pPr>
        <w:numPr>
          <w:ilvl w:val="0"/>
          <w:numId w:val="8"/>
        </w:numPr>
        <w:jc w:val="both"/>
      </w:pPr>
      <w:hyperlink r:id="rId12" w:tgtFrame="_blank" w:history="1">
        <w:r w:rsidR="00EC2273" w:rsidRPr="004B54C8">
          <w:rPr>
            <w:rStyle w:val="a9"/>
            <w:bCs/>
          </w:rPr>
          <w:t>Электронная библиотека диссертаций и авторефератов РГБ</w:t>
        </w:r>
      </w:hyperlink>
      <w:r w:rsidR="00EC2273" w:rsidRPr="004B54C8">
        <w:t> (ЭБД РГБ)</w:t>
      </w:r>
    </w:p>
    <w:p w:rsidR="00EC2273" w:rsidRPr="004B54C8" w:rsidRDefault="00E4215B" w:rsidP="00EC2273">
      <w:pPr>
        <w:numPr>
          <w:ilvl w:val="0"/>
          <w:numId w:val="8"/>
        </w:numPr>
        <w:jc w:val="both"/>
      </w:pPr>
      <w:hyperlink r:id="rId13" w:tgtFrame="_blank" w:history="1">
        <w:r w:rsidR="00EC2273" w:rsidRPr="004B54C8">
          <w:rPr>
            <w:rStyle w:val="a9"/>
            <w:bCs/>
          </w:rPr>
          <w:t>ЭБС «Университетская библиотека ONLINE»</w:t>
        </w:r>
      </w:hyperlink>
    </w:p>
    <w:p w:rsidR="00EC2273" w:rsidRPr="004B54C8" w:rsidRDefault="00EC2273" w:rsidP="00EC2273">
      <w:pPr>
        <w:numPr>
          <w:ilvl w:val="0"/>
          <w:numId w:val="8"/>
        </w:numPr>
        <w:jc w:val="both"/>
      </w:pPr>
      <w:r w:rsidRPr="004B54C8">
        <w:t> </w:t>
      </w:r>
      <w:hyperlink r:id="rId14" w:tgtFrame="_blank" w:history="1">
        <w:r w:rsidRPr="004B54C8">
          <w:rPr>
            <w:rStyle w:val="a9"/>
            <w:bCs/>
          </w:rPr>
          <w:t xml:space="preserve">ЭБС «Научная электронная библиотека </w:t>
        </w:r>
        <w:proofErr w:type="spellStart"/>
        <w:r w:rsidRPr="004B54C8">
          <w:rPr>
            <w:rStyle w:val="a9"/>
            <w:bCs/>
          </w:rPr>
          <w:t>eLibrary.ru</w:t>
        </w:r>
        <w:proofErr w:type="spellEnd"/>
        <w:r w:rsidRPr="004B54C8">
          <w:rPr>
            <w:rStyle w:val="a9"/>
            <w:bCs/>
          </w:rPr>
          <w:t>»</w:t>
        </w:r>
      </w:hyperlink>
    </w:p>
    <w:p w:rsidR="00EC2273" w:rsidRPr="004B54C8" w:rsidRDefault="00E4215B" w:rsidP="00EC2273">
      <w:pPr>
        <w:numPr>
          <w:ilvl w:val="0"/>
          <w:numId w:val="8"/>
        </w:numPr>
        <w:jc w:val="both"/>
      </w:pPr>
      <w:hyperlink r:id="rId15" w:tgtFrame="_blank" w:history="1">
        <w:r w:rsidR="00EC2273" w:rsidRPr="004B54C8">
          <w:rPr>
            <w:rStyle w:val="a9"/>
            <w:bCs/>
          </w:rPr>
          <w:t xml:space="preserve">Универсальная база данных </w:t>
        </w:r>
        <w:proofErr w:type="spellStart"/>
        <w:r w:rsidR="00EC2273" w:rsidRPr="004B54C8">
          <w:rPr>
            <w:rStyle w:val="a9"/>
            <w:bCs/>
          </w:rPr>
          <w:t>East</w:t>
        </w:r>
        <w:proofErr w:type="spellEnd"/>
        <w:r w:rsidR="00EC2273" w:rsidRPr="004B54C8">
          <w:rPr>
            <w:rStyle w:val="a9"/>
            <w:bCs/>
          </w:rPr>
          <w:t xml:space="preserve"> </w:t>
        </w:r>
        <w:proofErr w:type="spellStart"/>
        <w:r w:rsidR="00EC2273" w:rsidRPr="004B54C8">
          <w:rPr>
            <w:rStyle w:val="a9"/>
            <w:bCs/>
          </w:rPr>
          <w:t>View</w:t>
        </w:r>
        <w:proofErr w:type="spellEnd"/>
      </w:hyperlink>
    </w:p>
    <w:p w:rsidR="00EC2273" w:rsidRPr="004B54C8" w:rsidRDefault="00E4215B" w:rsidP="00EC2273">
      <w:pPr>
        <w:numPr>
          <w:ilvl w:val="0"/>
          <w:numId w:val="8"/>
        </w:numPr>
        <w:jc w:val="both"/>
        <w:rPr>
          <w:b/>
        </w:rPr>
      </w:pPr>
      <w:hyperlink r:id="rId16" w:tgtFrame="_blank" w:history="1">
        <w:r w:rsidR="00EC2273" w:rsidRPr="004B54C8">
          <w:rPr>
            <w:rStyle w:val="a9"/>
            <w:bCs/>
          </w:rPr>
          <w:t>ЭБС «</w:t>
        </w:r>
        <w:proofErr w:type="spellStart"/>
        <w:r w:rsidR="00EC2273" w:rsidRPr="004B54C8">
          <w:rPr>
            <w:rStyle w:val="a9"/>
            <w:bCs/>
          </w:rPr>
          <w:t>Юрайт</w:t>
        </w:r>
        <w:proofErr w:type="spellEnd"/>
        <w:r w:rsidR="00EC2273" w:rsidRPr="004B54C8">
          <w:rPr>
            <w:rStyle w:val="a9"/>
            <w:bCs/>
          </w:rPr>
          <w:t>» —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</w:r>
      </w:hyperlink>
      <w:r w:rsidR="00EC2273" w:rsidRPr="004B54C8">
        <w:rPr>
          <w:b/>
        </w:rPr>
        <w:t>.</w:t>
      </w:r>
    </w:p>
    <w:p w:rsidR="00594648" w:rsidRDefault="00594648" w:rsidP="00594648">
      <w:pPr>
        <w:ind w:firstLine="567"/>
        <w:jc w:val="both"/>
        <w:rPr>
          <w:b/>
        </w:rPr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proofErr w:type="gramStart"/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  <w:proofErr w:type="gramEnd"/>
    </w:p>
    <w:p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EC2273" w:rsidRDefault="00EC2273" w:rsidP="00594648">
      <w:pPr>
        <w:shd w:val="clear" w:color="auto" w:fill="FFFFFF"/>
        <w:ind w:firstLine="708"/>
        <w:jc w:val="both"/>
        <w:rPr>
          <w:b/>
        </w:rPr>
      </w:pPr>
    </w:p>
    <w:p w:rsidR="00EC2273" w:rsidRPr="00EC2273" w:rsidRDefault="00EC2273" w:rsidP="00EC2273">
      <w:pPr>
        <w:tabs>
          <w:tab w:val="left" w:pos="0"/>
          <w:tab w:val="left" w:pos="142"/>
          <w:tab w:val="left" w:pos="567"/>
        </w:tabs>
        <w:jc w:val="center"/>
        <w:rPr>
          <w:rFonts w:eastAsiaTheme="minorEastAsia"/>
          <w:b/>
        </w:rPr>
      </w:pPr>
      <w:r w:rsidRPr="00EC2273">
        <w:rPr>
          <w:rFonts w:eastAsiaTheme="minorEastAsia"/>
          <w:b/>
        </w:rPr>
        <w:t>Тематика рефератов, эссе, презентаций</w:t>
      </w:r>
    </w:p>
    <w:p w:rsidR="00EC2273" w:rsidRDefault="00EC2273" w:rsidP="00594648">
      <w:pPr>
        <w:shd w:val="clear" w:color="auto" w:fill="FFFFFF"/>
        <w:ind w:firstLine="708"/>
        <w:jc w:val="both"/>
        <w:rPr>
          <w:b/>
        </w:rPr>
      </w:pP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242424"/>
        </w:rPr>
      </w:pPr>
      <w:r w:rsidRPr="00EC2273">
        <w:rPr>
          <w:color w:val="242424"/>
        </w:rPr>
        <w:t>Представление о личности и ее становлении в теории Б. Г. Ананьева.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242424"/>
        </w:rPr>
      </w:pPr>
      <w:r w:rsidRPr="00EC2273">
        <w:rPr>
          <w:color w:val="242424"/>
        </w:rPr>
        <w:t xml:space="preserve">• Формирование личности в теории Л. И. </w:t>
      </w:r>
      <w:proofErr w:type="spellStart"/>
      <w:r w:rsidRPr="00EC2273">
        <w:rPr>
          <w:color w:val="242424"/>
        </w:rPr>
        <w:t>Божович</w:t>
      </w:r>
      <w:proofErr w:type="spellEnd"/>
      <w:r w:rsidRPr="00EC2273">
        <w:rPr>
          <w:color w:val="242424"/>
        </w:rPr>
        <w:t>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242424"/>
        </w:rPr>
      </w:pPr>
      <w:r w:rsidRPr="00EC2273">
        <w:rPr>
          <w:color w:val="242424"/>
        </w:rPr>
        <w:t xml:space="preserve">• Личность в теории Л. С. </w:t>
      </w:r>
      <w:proofErr w:type="spellStart"/>
      <w:r w:rsidRPr="00EC2273">
        <w:rPr>
          <w:color w:val="242424"/>
        </w:rPr>
        <w:t>Выготского</w:t>
      </w:r>
      <w:proofErr w:type="spellEnd"/>
      <w:r w:rsidRPr="00EC2273">
        <w:rPr>
          <w:color w:val="242424"/>
        </w:rPr>
        <w:t>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242424"/>
        </w:rPr>
      </w:pPr>
      <w:r w:rsidRPr="00EC2273">
        <w:rPr>
          <w:color w:val="242424"/>
        </w:rPr>
        <w:t>• Проблема личности в теории С. Л. Рубинштейн.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242424"/>
        </w:rPr>
      </w:pPr>
      <w:r w:rsidRPr="00EC2273">
        <w:rPr>
          <w:color w:val="242424"/>
        </w:rPr>
        <w:t xml:space="preserve">• Движущие силы и условия развития личности (А.Г. </w:t>
      </w:r>
      <w:proofErr w:type="spellStart"/>
      <w:r w:rsidRPr="00EC2273">
        <w:rPr>
          <w:color w:val="242424"/>
        </w:rPr>
        <w:t>Асмолов</w:t>
      </w:r>
      <w:proofErr w:type="spellEnd"/>
      <w:r w:rsidRPr="00EC2273">
        <w:rPr>
          <w:color w:val="242424"/>
        </w:rPr>
        <w:t>).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242424"/>
        </w:rPr>
      </w:pPr>
      <w:r w:rsidRPr="00EC2273">
        <w:rPr>
          <w:color w:val="242424"/>
        </w:rPr>
        <w:t xml:space="preserve">Теория личности </w:t>
      </w:r>
      <w:proofErr w:type="spellStart"/>
      <w:r w:rsidRPr="00EC2273">
        <w:rPr>
          <w:color w:val="242424"/>
        </w:rPr>
        <w:t>Э.Фромма</w:t>
      </w:r>
      <w:proofErr w:type="spellEnd"/>
      <w:r w:rsidRPr="00EC2273">
        <w:rPr>
          <w:color w:val="242424"/>
        </w:rPr>
        <w:t>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242424"/>
        </w:rPr>
      </w:pPr>
      <w:r w:rsidRPr="00EC2273">
        <w:rPr>
          <w:color w:val="242424"/>
        </w:rPr>
        <w:t xml:space="preserve">• Теория личности </w:t>
      </w:r>
      <w:proofErr w:type="spellStart"/>
      <w:r w:rsidRPr="00EC2273">
        <w:rPr>
          <w:color w:val="242424"/>
        </w:rPr>
        <w:t>К.Хорни</w:t>
      </w:r>
      <w:proofErr w:type="spellEnd"/>
      <w:r w:rsidRPr="00EC2273">
        <w:rPr>
          <w:color w:val="242424"/>
        </w:rPr>
        <w:t>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242424"/>
        </w:rPr>
      </w:pPr>
      <w:r w:rsidRPr="00EC2273">
        <w:rPr>
          <w:color w:val="242424"/>
        </w:rPr>
        <w:t xml:space="preserve">• Гуманистическая психология </w:t>
      </w:r>
      <w:proofErr w:type="spellStart"/>
      <w:r w:rsidRPr="00EC2273">
        <w:rPr>
          <w:color w:val="242424"/>
        </w:rPr>
        <w:t>А.Маслоу</w:t>
      </w:r>
      <w:proofErr w:type="spellEnd"/>
      <w:r w:rsidRPr="00EC2273">
        <w:rPr>
          <w:color w:val="242424"/>
        </w:rPr>
        <w:t>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242424"/>
        </w:rPr>
      </w:pPr>
      <w:r w:rsidRPr="00EC2273">
        <w:rPr>
          <w:rFonts w:eastAsiaTheme="minorEastAsia"/>
          <w:color w:val="000000"/>
        </w:rPr>
        <w:t>Концепции воли в научных трудах В. Вундта, С.Л. Рубинштейна, А.Н. Леонтьева, В.И. Селиванова, В.А. Иванникова.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242424"/>
        </w:rPr>
      </w:pPr>
      <w:r w:rsidRPr="00EC2273">
        <w:rPr>
          <w:rFonts w:eastAsiaTheme="minorEastAsia"/>
          <w:color w:val="000000"/>
        </w:rPr>
        <w:t xml:space="preserve">Социальная ситуация развития личности по Л.С. </w:t>
      </w:r>
      <w:proofErr w:type="spellStart"/>
      <w:r w:rsidRPr="00EC2273">
        <w:rPr>
          <w:rFonts w:eastAsiaTheme="minorEastAsia"/>
          <w:color w:val="000000"/>
        </w:rPr>
        <w:t>Выготскому</w:t>
      </w:r>
      <w:proofErr w:type="spellEnd"/>
      <w:r w:rsidRPr="00EC2273">
        <w:rPr>
          <w:rFonts w:eastAsiaTheme="minorEastAsia"/>
          <w:color w:val="000000"/>
        </w:rPr>
        <w:t xml:space="preserve">. ЗАР и ЗБР в понимании Л.С. </w:t>
      </w:r>
      <w:proofErr w:type="spellStart"/>
      <w:r w:rsidRPr="00EC2273">
        <w:rPr>
          <w:rFonts w:eastAsiaTheme="minorEastAsia"/>
          <w:color w:val="000000"/>
        </w:rPr>
        <w:t>Выготского</w:t>
      </w:r>
      <w:proofErr w:type="spellEnd"/>
      <w:r w:rsidRPr="00EC2273">
        <w:rPr>
          <w:rFonts w:eastAsiaTheme="minorEastAsia"/>
          <w:color w:val="000000"/>
        </w:rPr>
        <w:t xml:space="preserve">. Проанализируйте механизмы социализации личности по Л.С. </w:t>
      </w:r>
      <w:proofErr w:type="spellStart"/>
      <w:r w:rsidRPr="00EC2273">
        <w:rPr>
          <w:rFonts w:eastAsiaTheme="minorEastAsia"/>
          <w:color w:val="000000"/>
        </w:rPr>
        <w:t>Выготскому</w:t>
      </w:r>
      <w:proofErr w:type="spellEnd"/>
      <w:r w:rsidRPr="00EC2273">
        <w:rPr>
          <w:rFonts w:eastAsiaTheme="minorEastAsia"/>
          <w:color w:val="000000"/>
        </w:rPr>
        <w:t xml:space="preserve"> и В.С. Мухиной.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242424"/>
        </w:rPr>
      </w:pPr>
      <w:r w:rsidRPr="00EC2273">
        <w:rPr>
          <w:rFonts w:eastAsiaTheme="minorEastAsia"/>
          <w:color w:val="000000"/>
        </w:rPr>
        <w:t>Объясните концепцию А.В. Мудрика о разнообразных факторах социализации.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000000"/>
        </w:rPr>
      </w:pPr>
      <w:r w:rsidRPr="00EC2273">
        <w:rPr>
          <w:color w:val="000000"/>
        </w:rPr>
        <w:t>Охарактеризуйте основные институты социализации. Раскройте понятие социального воспитания.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000000"/>
        </w:rPr>
      </w:pPr>
      <w:r w:rsidRPr="00EC2273">
        <w:rPr>
          <w:color w:val="000000"/>
        </w:rPr>
        <w:t xml:space="preserve">Стадии </w:t>
      </w:r>
      <w:proofErr w:type="spellStart"/>
      <w:r w:rsidRPr="00EC2273">
        <w:rPr>
          <w:color w:val="000000"/>
        </w:rPr>
        <w:t>психосексуального</w:t>
      </w:r>
      <w:proofErr w:type="spellEnd"/>
      <w:r w:rsidRPr="00EC2273">
        <w:rPr>
          <w:color w:val="000000"/>
        </w:rPr>
        <w:t xml:space="preserve"> развития личности по З. Фрейду. Структура личности по З. Фрейду. Строение психического аппарата по З. Фрейду.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000000"/>
        </w:rPr>
      </w:pPr>
      <w:r w:rsidRPr="00EC2273">
        <w:rPr>
          <w:color w:val="000000"/>
        </w:rPr>
        <w:t>Структура личности по К. Юнгу. Структура индивидуального и коллективного бессознательного личности по К. Юнгу. Психологические типы личности по К. Юнгу.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000000"/>
        </w:rPr>
      </w:pPr>
      <w:r w:rsidRPr="00EC2273">
        <w:rPr>
          <w:color w:val="000000"/>
        </w:rPr>
        <w:t>Индивидуалистический подход А. Адлера к развитию личности. Основные жизненные цели по А. Адлеру. Типы личности по А. Адлеру.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000000"/>
        </w:rPr>
      </w:pPr>
      <w:r w:rsidRPr="00EC2273">
        <w:rPr>
          <w:color w:val="000000"/>
        </w:rPr>
        <w:t xml:space="preserve"> «Эпигенетическая» теория развития личности Э. </w:t>
      </w:r>
      <w:proofErr w:type="spellStart"/>
      <w:r w:rsidRPr="00EC2273">
        <w:rPr>
          <w:color w:val="000000"/>
        </w:rPr>
        <w:t>Эриксона</w:t>
      </w:r>
      <w:proofErr w:type="spellEnd"/>
      <w:r w:rsidRPr="00EC2273">
        <w:rPr>
          <w:color w:val="000000"/>
        </w:rPr>
        <w:t xml:space="preserve">. Стадии </w:t>
      </w:r>
      <w:proofErr w:type="spellStart"/>
      <w:r w:rsidRPr="00EC2273">
        <w:rPr>
          <w:color w:val="000000"/>
        </w:rPr>
        <w:t>психосексуального</w:t>
      </w:r>
      <w:proofErr w:type="spellEnd"/>
      <w:r w:rsidRPr="00EC2273">
        <w:rPr>
          <w:color w:val="000000"/>
        </w:rPr>
        <w:t xml:space="preserve"> и социально-психологического развития по Э. </w:t>
      </w:r>
      <w:proofErr w:type="spellStart"/>
      <w:r w:rsidRPr="00EC2273">
        <w:rPr>
          <w:color w:val="000000"/>
        </w:rPr>
        <w:t>Эриксону</w:t>
      </w:r>
      <w:proofErr w:type="spellEnd"/>
      <w:r w:rsidRPr="00EC2273">
        <w:rPr>
          <w:color w:val="000000"/>
        </w:rPr>
        <w:t xml:space="preserve">. Социально-психологические фиксации в определённых стадиях по Э. </w:t>
      </w:r>
      <w:proofErr w:type="spellStart"/>
      <w:r w:rsidRPr="00EC2273">
        <w:rPr>
          <w:color w:val="000000"/>
        </w:rPr>
        <w:t>Эриксону</w:t>
      </w:r>
      <w:proofErr w:type="spellEnd"/>
      <w:r w:rsidRPr="00EC2273">
        <w:rPr>
          <w:color w:val="000000"/>
        </w:rPr>
        <w:t>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000000"/>
        </w:rPr>
      </w:pPr>
      <w:r w:rsidRPr="00EC2273">
        <w:rPr>
          <w:color w:val="000000"/>
        </w:rPr>
        <w:t xml:space="preserve"> «</w:t>
      </w:r>
      <w:proofErr w:type="spellStart"/>
      <w:proofErr w:type="gramStart"/>
      <w:r w:rsidRPr="00EC2273">
        <w:rPr>
          <w:color w:val="000000"/>
        </w:rPr>
        <w:t>Эго-идентичная</w:t>
      </w:r>
      <w:proofErr w:type="spellEnd"/>
      <w:proofErr w:type="gramEnd"/>
      <w:r w:rsidRPr="00EC2273">
        <w:rPr>
          <w:color w:val="000000"/>
        </w:rPr>
        <w:t xml:space="preserve">» теория личности Э. </w:t>
      </w:r>
      <w:proofErr w:type="spellStart"/>
      <w:r w:rsidRPr="00EC2273">
        <w:rPr>
          <w:color w:val="000000"/>
        </w:rPr>
        <w:t>Фромма</w:t>
      </w:r>
      <w:proofErr w:type="spellEnd"/>
      <w:r w:rsidRPr="00EC2273">
        <w:rPr>
          <w:color w:val="000000"/>
        </w:rPr>
        <w:t xml:space="preserve">. Пять т. н. экзистенциальных потребностей по Э. </w:t>
      </w:r>
      <w:proofErr w:type="spellStart"/>
      <w:r w:rsidRPr="00EC2273">
        <w:rPr>
          <w:color w:val="000000"/>
        </w:rPr>
        <w:t>Фромму</w:t>
      </w:r>
      <w:proofErr w:type="spellEnd"/>
      <w:r w:rsidRPr="00EC2273">
        <w:rPr>
          <w:color w:val="000000"/>
        </w:rPr>
        <w:t xml:space="preserve">. Т. н. непродуктивные типы характера по Э. </w:t>
      </w:r>
      <w:proofErr w:type="spellStart"/>
      <w:r w:rsidRPr="00EC2273">
        <w:rPr>
          <w:color w:val="000000"/>
        </w:rPr>
        <w:t>Фромму</w:t>
      </w:r>
      <w:proofErr w:type="spellEnd"/>
      <w:r w:rsidRPr="00EC2273">
        <w:rPr>
          <w:color w:val="000000"/>
        </w:rPr>
        <w:t xml:space="preserve">. Продуктивный тип характера по Э. </w:t>
      </w:r>
      <w:proofErr w:type="spellStart"/>
      <w:r w:rsidRPr="00EC2273">
        <w:rPr>
          <w:color w:val="000000"/>
        </w:rPr>
        <w:t>Фромму</w:t>
      </w:r>
      <w:proofErr w:type="spellEnd"/>
      <w:r w:rsidRPr="00EC2273">
        <w:rPr>
          <w:color w:val="000000"/>
        </w:rPr>
        <w:t>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000000"/>
        </w:rPr>
      </w:pPr>
      <w:r w:rsidRPr="00EC2273">
        <w:rPr>
          <w:color w:val="000000"/>
        </w:rPr>
        <w:t xml:space="preserve"> «Эго-состояния» личности по Э. Бёрну. </w:t>
      </w:r>
      <w:proofErr w:type="spellStart"/>
      <w:r w:rsidRPr="00EC2273">
        <w:rPr>
          <w:color w:val="000000"/>
        </w:rPr>
        <w:t>Трансактный</w:t>
      </w:r>
      <w:proofErr w:type="spellEnd"/>
      <w:r w:rsidRPr="00EC2273">
        <w:rPr>
          <w:color w:val="000000"/>
        </w:rPr>
        <w:t xml:space="preserve"> анализ Э. Бёрна. Теория игр и сценариев Э. Бёрна, – как концепция основных «жизненных стилей» развития и поведения личности.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000000"/>
        </w:rPr>
      </w:pPr>
      <w:r w:rsidRPr="00EC2273">
        <w:rPr>
          <w:color w:val="000000"/>
        </w:rPr>
        <w:t xml:space="preserve">Личность в качестве субъекта взаимодействия по К. </w:t>
      </w:r>
      <w:proofErr w:type="spellStart"/>
      <w:r w:rsidRPr="00EC2273">
        <w:rPr>
          <w:color w:val="000000"/>
        </w:rPr>
        <w:t>Хорни</w:t>
      </w:r>
      <w:proofErr w:type="spellEnd"/>
      <w:r w:rsidRPr="00EC2273">
        <w:rPr>
          <w:color w:val="000000"/>
        </w:rPr>
        <w:t xml:space="preserve">. Потребности и невротические потребности по К. </w:t>
      </w:r>
      <w:proofErr w:type="spellStart"/>
      <w:r w:rsidRPr="00EC2273">
        <w:rPr>
          <w:color w:val="000000"/>
        </w:rPr>
        <w:t>Хорни</w:t>
      </w:r>
      <w:proofErr w:type="spellEnd"/>
      <w:r w:rsidRPr="00EC2273">
        <w:rPr>
          <w:color w:val="000000"/>
        </w:rPr>
        <w:t xml:space="preserve">. Базальная тревожность по К. </w:t>
      </w:r>
      <w:proofErr w:type="spellStart"/>
      <w:r w:rsidRPr="00EC2273">
        <w:rPr>
          <w:color w:val="000000"/>
        </w:rPr>
        <w:t>Хорни</w:t>
      </w:r>
      <w:proofErr w:type="spellEnd"/>
      <w:r w:rsidRPr="00EC2273">
        <w:rPr>
          <w:color w:val="000000"/>
        </w:rPr>
        <w:t xml:space="preserve">. Типы личности по К. </w:t>
      </w:r>
      <w:proofErr w:type="spellStart"/>
      <w:r w:rsidRPr="00EC2273">
        <w:rPr>
          <w:color w:val="000000"/>
        </w:rPr>
        <w:t>Хорни</w:t>
      </w:r>
      <w:proofErr w:type="spellEnd"/>
      <w:r w:rsidRPr="00EC2273">
        <w:rPr>
          <w:color w:val="000000"/>
        </w:rPr>
        <w:t>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000000"/>
        </w:rPr>
      </w:pPr>
      <w:r w:rsidRPr="00EC2273">
        <w:rPr>
          <w:color w:val="000000"/>
        </w:rPr>
        <w:t xml:space="preserve"> «</w:t>
      </w:r>
      <w:proofErr w:type="spellStart"/>
      <w:r w:rsidRPr="00EC2273">
        <w:rPr>
          <w:color w:val="000000"/>
        </w:rPr>
        <w:t>Научающе-бихевиоральная</w:t>
      </w:r>
      <w:proofErr w:type="spellEnd"/>
      <w:r w:rsidRPr="00EC2273">
        <w:rPr>
          <w:color w:val="000000"/>
        </w:rPr>
        <w:t xml:space="preserve">» теория личности Б. Скиннера. Формирование личности, по Б. Скиннеру. Типы поведения личности по Б. Скиннеру. «Социально-когнитивная» теория личности А. Бандуры. Развитие личности и социальное </w:t>
      </w:r>
      <w:proofErr w:type="spellStart"/>
      <w:r w:rsidRPr="00EC2273">
        <w:rPr>
          <w:color w:val="000000"/>
        </w:rPr>
        <w:t>научение</w:t>
      </w:r>
      <w:proofErr w:type="spellEnd"/>
      <w:r w:rsidRPr="00EC2273">
        <w:rPr>
          <w:color w:val="000000"/>
        </w:rPr>
        <w:t xml:space="preserve"> по А. Бандуре.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000000"/>
        </w:rPr>
      </w:pPr>
      <w:r w:rsidRPr="00EC2273">
        <w:rPr>
          <w:color w:val="000000"/>
        </w:rPr>
        <w:t>Общественная польза в качестве базовой характеристики личности по А.Н. Леонтьеву. Личность как субъект общественных отношений и сознательной деятельности по С.Л. Рубинштейну и А.Н. Леонтьеву.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000000"/>
        </w:rPr>
      </w:pPr>
      <w:r w:rsidRPr="00EC2273">
        <w:rPr>
          <w:color w:val="000000"/>
        </w:rPr>
        <w:lastRenderedPageBreak/>
        <w:t>Структура личности и особенности формирования и развития личности как индивидуальности по Б.Г. Ананьеву.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000000"/>
        </w:rPr>
      </w:pPr>
      <w:r w:rsidRPr="00EC2273">
        <w:rPr>
          <w:color w:val="000000"/>
        </w:rPr>
        <w:t xml:space="preserve"> «Мотивационный» подход Л.И. </w:t>
      </w:r>
      <w:proofErr w:type="spellStart"/>
      <w:r w:rsidRPr="00EC2273">
        <w:rPr>
          <w:color w:val="000000"/>
        </w:rPr>
        <w:t>Божович</w:t>
      </w:r>
      <w:proofErr w:type="spellEnd"/>
      <w:r w:rsidRPr="00EC2273">
        <w:rPr>
          <w:color w:val="000000"/>
        </w:rPr>
        <w:t xml:space="preserve"> к пониманию и определению развития и формирования личности.</w:t>
      </w:r>
    </w:p>
    <w:p w:rsidR="00EC2273" w:rsidRPr="00EC2273" w:rsidRDefault="00EC2273" w:rsidP="00EC2273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color w:val="000000"/>
        </w:rPr>
      </w:pPr>
      <w:r w:rsidRPr="00EC2273">
        <w:rPr>
          <w:color w:val="000000"/>
        </w:rPr>
        <w:t xml:space="preserve">Теория отношений как основы развития личности по В.Н. Мясищеву. Самосознание личности по В.С. Мухиной и В.В. </w:t>
      </w:r>
      <w:proofErr w:type="spellStart"/>
      <w:r w:rsidRPr="00EC2273">
        <w:rPr>
          <w:color w:val="000000"/>
        </w:rPr>
        <w:t>Столину</w:t>
      </w:r>
      <w:proofErr w:type="spellEnd"/>
      <w:r w:rsidRPr="00EC2273">
        <w:rPr>
          <w:color w:val="000000"/>
        </w:rPr>
        <w:t>.</w:t>
      </w:r>
    </w:p>
    <w:p w:rsidR="00594648" w:rsidRPr="00780230" w:rsidRDefault="00594648" w:rsidP="00594648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:rsidR="00EC2273" w:rsidRPr="00EC2273" w:rsidRDefault="00EC2273" w:rsidP="00EC2273">
      <w:pPr>
        <w:contextualSpacing/>
        <w:jc w:val="center"/>
        <w:rPr>
          <w:rFonts w:eastAsiaTheme="minorEastAsia"/>
          <w:b/>
          <w:bCs/>
          <w:color w:val="000000"/>
          <w:lang w:bidi="ru-RU"/>
        </w:rPr>
      </w:pPr>
      <w:r w:rsidRPr="00EC2273">
        <w:rPr>
          <w:rFonts w:eastAsiaTheme="minorEastAsia"/>
          <w:b/>
          <w:bCs/>
          <w:color w:val="000000"/>
          <w:lang w:bidi="ru-RU"/>
        </w:rPr>
        <w:t xml:space="preserve">Практические задания для самостоятельной работы </w:t>
      </w:r>
    </w:p>
    <w:p w:rsidR="00EC2273" w:rsidRPr="00EC2273" w:rsidRDefault="00EC2273" w:rsidP="00EC2273">
      <w:r w:rsidRPr="00EC2273">
        <w:rPr>
          <w:b/>
          <w:bCs/>
          <w:iCs/>
        </w:rPr>
        <w:t>Задание №1:</w:t>
      </w:r>
      <w:r w:rsidRPr="00EC2273">
        <w:rPr>
          <w:iCs/>
        </w:rPr>
        <w:t xml:space="preserve"> Ответьте письменно на вопросы:</w:t>
      </w:r>
    </w:p>
    <w:p w:rsidR="00EC2273" w:rsidRPr="00EC2273" w:rsidRDefault="00EC2273" w:rsidP="00EC2273">
      <w:pPr>
        <w:numPr>
          <w:ilvl w:val="0"/>
          <w:numId w:val="10"/>
        </w:numPr>
      </w:pPr>
      <w:r w:rsidRPr="00EC2273">
        <w:t>Дайте определение понятию «Личность».</w:t>
      </w:r>
    </w:p>
    <w:p w:rsidR="00EC2273" w:rsidRPr="00EC2273" w:rsidRDefault="00EC2273" w:rsidP="00EC2273">
      <w:pPr>
        <w:numPr>
          <w:ilvl w:val="0"/>
          <w:numId w:val="10"/>
        </w:numPr>
      </w:pPr>
      <w:r w:rsidRPr="00EC2273">
        <w:t>Раскройте структуру личности (по С.Л.Рубинштейну).</w:t>
      </w:r>
    </w:p>
    <w:p w:rsidR="00EC2273" w:rsidRPr="00EC2273" w:rsidRDefault="00EC2273" w:rsidP="00EC2273">
      <w:pPr>
        <w:numPr>
          <w:ilvl w:val="0"/>
          <w:numId w:val="10"/>
        </w:numPr>
      </w:pPr>
      <w:r w:rsidRPr="00EC2273">
        <w:t>Чем определяется тип темперамента человека?</w:t>
      </w:r>
    </w:p>
    <w:p w:rsidR="00EC2273" w:rsidRPr="00EC2273" w:rsidRDefault="00EC2273" w:rsidP="00EC2273">
      <w:pPr>
        <w:numPr>
          <w:ilvl w:val="0"/>
          <w:numId w:val="10"/>
        </w:numPr>
      </w:pPr>
      <w:r w:rsidRPr="00EC2273">
        <w:t>Охарактеризуйте каждый тип темперамента с учетом особенностей нервных процессов возбуждения и торможения.</w:t>
      </w:r>
    </w:p>
    <w:p w:rsidR="00EC2273" w:rsidRPr="00EC2273" w:rsidRDefault="00EC2273" w:rsidP="00EC2273">
      <w:pPr>
        <w:numPr>
          <w:ilvl w:val="0"/>
          <w:numId w:val="10"/>
        </w:numPr>
      </w:pPr>
      <w:r w:rsidRPr="00EC2273">
        <w:t>В чем отличие характера от темперамента?</w:t>
      </w:r>
    </w:p>
    <w:p w:rsidR="00EC2273" w:rsidRPr="00EC2273" w:rsidRDefault="00EC2273" w:rsidP="00EC2273">
      <w:pPr>
        <w:numPr>
          <w:ilvl w:val="0"/>
          <w:numId w:val="10"/>
        </w:numPr>
      </w:pPr>
      <w:r w:rsidRPr="00EC2273">
        <w:t>Дайте определение акцентуированной личности.</w:t>
      </w:r>
    </w:p>
    <w:p w:rsidR="00EC2273" w:rsidRPr="00EC2273" w:rsidRDefault="00EC2273" w:rsidP="00EC2273">
      <w:pPr>
        <w:numPr>
          <w:ilvl w:val="0"/>
          <w:numId w:val="10"/>
        </w:numPr>
      </w:pPr>
      <w:r w:rsidRPr="00EC2273">
        <w:t>В чем отличие акцентуации характера от психопатии?</w:t>
      </w:r>
    </w:p>
    <w:p w:rsidR="00EC2273" w:rsidRPr="00EC2273" w:rsidRDefault="00EC2273" w:rsidP="00EC2273">
      <w:pPr>
        <w:numPr>
          <w:ilvl w:val="0"/>
          <w:numId w:val="10"/>
        </w:numPr>
      </w:pPr>
      <w:r w:rsidRPr="00EC2273">
        <w:t>Раскройте основные факторы формирования характера человека.</w:t>
      </w:r>
    </w:p>
    <w:p w:rsidR="00EC2273" w:rsidRPr="00EC2273" w:rsidRDefault="00EC2273" w:rsidP="00EC2273">
      <w:pPr>
        <w:rPr>
          <w:rFonts w:asciiTheme="minorHAnsi" w:eastAsiaTheme="minorEastAsia" w:hAnsiTheme="minorHAnsi" w:cstheme="minorBidi"/>
          <w:sz w:val="22"/>
          <w:szCs w:val="22"/>
        </w:rPr>
      </w:pPr>
      <w:bookmarkStart w:id="0" w:name="_Hlk82778190"/>
      <w:r w:rsidRPr="00EC2273">
        <w:rPr>
          <w:b/>
          <w:bCs/>
          <w:iCs/>
        </w:rPr>
        <w:t>Задание №2:</w:t>
      </w:r>
      <w:r w:rsidRPr="00EC2273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</w:p>
    <w:bookmarkEnd w:id="0"/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>1. К психологу обратилась женщина 30-ти лет, переживающая свое одиночество.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 xml:space="preserve">Она рассказывает, что всегда влюбляется в недоступных мужчин и боится остаться </w:t>
      </w:r>
      <w:proofErr w:type="gramStart"/>
      <w:r w:rsidRPr="006E7CF0">
        <w:rPr>
          <w:rFonts w:eastAsiaTheme="minorEastAsia"/>
        </w:rPr>
        <w:t>в</w:t>
      </w:r>
      <w:proofErr w:type="gramEnd"/>
    </w:p>
    <w:p w:rsidR="006E7CF0" w:rsidRPr="006E7CF0" w:rsidRDefault="006E7CF0" w:rsidP="006E7CF0">
      <w:pPr>
        <w:jc w:val="both"/>
        <w:rPr>
          <w:rFonts w:eastAsiaTheme="minorEastAsia"/>
        </w:rPr>
      </w:pPr>
      <w:proofErr w:type="gramStart"/>
      <w:r w:rsidRPr="006E7CF0">
        <w:rPr>
          <w:rFonts w:eastAsiaTheme="minorEastAsia"/>
        </w:rPr>
        <w:t>итоге</w:t>
      </w:r>
      <w:proofErr w:type="gramEnd"/>
      <w:r w:rsidRPr="006E7CF0">
        <w:rPr>
          <w:rFonts w:eastAsiaTheme="minorEastAsia"/>
        </w:rPr>
        <w:t xml:space="preserve"> одна, поскольку считает, что «любовь - самое главное в жизни».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>Сформулируйте пример диагностической гипотезы относительно мотивационной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>сферы личности данной пациентки с точки зрения: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>1) классического психоаналитика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>2) гуманистического психотерапевта</w:t>
      </w:r>
    </w:p>
    <w:p w:rsidR="006E7CF0" w:rsidRPr="00EC2273" w:rsidRDefault="006E7CF0" w:rsidP="006E7CF0">
      <w:pPr>
        <w:rPr>
          <w:rFonts w:asciiTheme="minorHAnsi" w:eastAsiaTheme="minorEastAsia" w:hAnsiTheme="minorHAnsi" w:cstheme="minorBidi"/>
          <w:sz w:val="22"/>
          <w:szCs w:val="22"/>
        </w:rPr>
      </w:pPr>
      <w:r w:rsidRPr="00EC2273">
        <w:rPr>
          <w:b/>
          <w:bCs/>
          <w:iCs/>
        </w:rPr>
        <w:t>Задание №</w:t>
      </w:r>
      <w:r>
        <w:rPr>
          <w:b/>
          <w:bCs/>
          <w:iCs/>
        </w:rPr>
        <w:t>3</w:t>
      </w:r>
      <w:r w:rsidRPr="00EC2273">
        <w:rPr>
          <w:b/>
          <w:bCs/>
          <w:iCs/>
        </w:rPr>
        <w:t>:</w:t>
      </w:r>
      <w:r w:rsidRPr="00EC2273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 xml:space="preserve"> Пациент жалуется психологу на то, что паникует в ситуациях, в которых нужно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>принимать решения, и стремится избежать любой ответственности.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>Сформулируйте пример диагностической гипотезы относительно развития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>личности данного пациента с точки зрения: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>1) классического психоаналитика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>2) экзистенциального психотерапевта</w:t>
      </w:r>
    </w:p>
    <w:p w:rsidR="006E7CF0" w:rsidRPr="00EC2273" w:rsidRDefault="006E7CF0" w:rsidP="006E7CF0">
      <w:pPr>
        <w:rPr>
          <w:rFonts w:asciiTheme="minorHAnsi" w:eastAsiaTheme="minorEastAsia" w:hAnsiTheme="minorHAnsi" w:cstheme="minorBidi"/>
          <w:sz w:val="22"/>
          <w:szCs w:val="22"/>
        </w:rPr>
      </w:pPr>
      <w:r w:rsidRPr="00EC2273">
        <w:rPr>
          <w:b/>
          <w:bCs/>
          <w:iCs/>
        </w:rPr>
        <w:t>Задание №</w:t>
      </w:r>
      <w:r>
        <w:rPr>
          <w:b/>
          <w:bCs/>
          <w:iCs/>
        </w:rPr>
        <w:t>4</w:t>
      </w:r>
      <w:r w:rsidRPr="00EC2273">
        <w:rPr>
          <w:b/>
          <w:bCs/>
          <w:iCs/>
        </w:rPr>
        <w:t>:</w:t>
      </w:r>
      <w:r w:rsidRPr="00EC2273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>Пациент жалуется психологу, что не понимает, чего он хочет в жизни, какими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>качествами и способностями обладает, к чему стремиться, жалуется, что он не понимает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>самого себя.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>Какую психотерапевтическую задачу может поставить себе психотерапевт,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proofErr w:type="gramStart"/>
      <w:r w:rsidRPr="006E7CF0">
        <w:rPr>
          <w:rFonts w:eastAsiaTheme="minorEastAsia"/>
        </w:rPr>
        <w:t>работающий</w:t>
      </w:r>
      <w:proofErr w:type="gramEnd"/>
      <w:r w:rsidRPr="006E7CF0">
        <w:rPr>
          <w:rFonts w:eastAsiaTheme="minorEastAsia"/>
        </w:rPr>
        <w:t xml:space="preserve"> в рамках: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>1) теории объектных отношений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>2) экзистенциальной психотерапии</w:t>
      </w:r>
    </w:p>
    <w:p w:rsidR="006E7CF0" w:rsidRPr="00EC2273" w:rsidRDefault="006E7CF0" w:rsidP="006E7CF0">
      <w:pPr>
        <w:rPr>
          <w:rFonts w:asciiTheme="minorHAnsi" w:eastAsiaTheme="minorEastAsia" w:hAnsiTheme="minorHAnsi" w:cstheme="minorBidi"/>
          <w:sz w:val="22"/>
          <w:szCs w:val="22"/>
        </w:rPr>
      </w:pPr>
      <w:r w:rsidRPr="00EC2273">
        <w:rPr>
          <w:b/>
          <w:bCs/>
          <w:iCs/>
        </w:rPr>
        <w:t>Задание №</w:t>
      </w:r>
      <w:r>
        <w:rPr>
          <w:b/>
          <w:bCs/>
          <w:iCs/>
        </w:rPr>
        <w:t>5</w:t>
      </w:r>
      <w:r w:rsidRPr="00EC2273">
        <w:rPr>
          <w:b/>
          <w:bCs/>
          <w:iCs/>
        </w:rPr>
        <w:t>:</w:t>
      </w:r>
      <w:r w:rsidRPr="00EC2273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 xml:space="preserve">Пациент очень подозрителен, он никому не доверяет, он убежден, что все люди </w:t>
      </w:r>
      <w:proofErr w:type="gramStart"/>
      <w:r w:rsidRPr="006E7CF0">
        <w:rPr>
          <w:rFonts w:eastAsiaTheme="minorEastAsia"/>
        </w:rPr>
        <w:t>в</w:t>
      </w:r>
      <w:proofErr w:type="gramEnd"/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>тайне стремятся обмануть других и воспользоваться их слабостью.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>Как объяснит механизм возникновения подобной черты характера:</w:t>
      </w:r>
    </w:p>
    <w:p w:rsidR="006E7CF0" w:rsidRP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t>1) психоаналитик</w:t>
      </w:r>
    </w:p>
    <w:p w:rsidR="006E7CF0" w:rsidRDefault="006E7CF0" w:rsidP="006E7CF0">
      <w:pPr>
        <w:jc w:val="both"/>
        <w:rPr>
          <w:rFonts w:eastAsiaTheme="minorEastAsia"/>
        </w:rPr>
      </w:pPr>
      <w:r w:rsidRPr="006E7CF0">
        <w:rPr>
          <w:rFonts w:eastAsiaTheme="minorEastAsia"/>
        </w:rPr>
        <w:lastRenderedPageBreak/>
        <w:t xml:space="preserve">2) </w:t>
      </w:r>
      <w:proofErr w:type="spellStart"/>
      <w:r w:rsidRPr="006E7CF0">
        <w:rPr>
          <w:rFonts w:eastAsiaTheme="minorEastAsia"/>
        </w:rPr>
        <w:t>когнитивно-бихевиоральный</w:t>
      </w:r>
      <w:proofErr w:type="spellEnd"/>
      <w:r w:rsidRPr="006E7CF0">
        <w:rPr>
          <w:rFonts w:eastAsiaTheme="minorEastAsia"/>
        </w:rPr>
        <w:t xml:space="preserve"> терапевт</w:t>
      </w:r>
    </w:p>
    <w:p w:rsidR="006E7CF0" w:rsidRDefault="006E7CF0" w:rsidP="006E7CF0">
      <w:pPr>
        <w:jc w:val="both"/>
        <w:rPr>
          <w:rFonts w:eastAsiaTheme="minorEastAsia"/>
        </w:rPr>
      </w:pPr>
    </w:p>
    <w:p w:rsidR="006E7CF0" w:rsidRDefault="006E7CF0" w:rsidP="006E7CF0">
      <w:pPr>
        <w:jc w:val="both"/>
        <w:rPr>
          <w:rFonts w:eastAsiaTheme="minorEastAsia"/>
        </w:rPr>
      </w:pPr>
    </w:p>
    <w:p w:rsidR="00594648" w:rsidRDefault="00594648" w:rsidP="006E7CF0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:rsidR="00C67476" w:rsidRDefault="00C67476" w:rsidP="00EC2273">
      <w:pPr>
        <w:jc w:val="both"/>
        <w:rPr>
          <w:b/>
        </w:rPr>
      </w:pPr>
    </w:p>
    <w:p w:rsidR="00EC2273" w:rsidRPr="00EC2273" w:rsidRDefault="00EC2273" w:rsidP="006E7CF0">
      <w:pPr>
        <w:shd w:val="clear" w:color="auto" w:fill="FFFFFF"/>
        <w:jc w:val="both"/>
        <w:rPr>
          <w:rFonts w:eastAsiaTheme="minorEastAsia"/>
          <w:sz w:val="22"/>
          <w:szCs w:val="22"/>
        </w:rPr>
      </w:pPr>
      <w:r w:rsidRPr="00EC2273">
        <w:rPr>
          <w:bCs/>
          <w:color w:val="2B2727"/>
          <w:spacing w:val="8"/>
        </w:rPr>
        <w:t xml:space="preserve">1. 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asciiTheme="minorHAnsi" w:hAnsiTheme="minorHAnsi" w:cstheme="minorBidi"/>
          <w:sz w:val="22"/>
          <w:szCs w:val="22"/>
        </w:rPr>
        <w:t xml:space="preserve">2. </w:t>
      </w:r>
      <w:r w:rsidRPr="00EC2273">
        <w:rPr>
          <w:rFonts w:eastAsiaTheme="minorEastAsia"/>
          <w:sz w:val="22"/>
          <w:szCs w:val="22"/>
        </w:rPr>
        <w:t>Типы личности в психологии бывают: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 xml:space="preserve">+ </w:t>
      </w:r>
      <w:proofErr w:type="spellStart"/>
      <w:r w:rsidRPr="00EC2273">
        <w:rPr>
          <w:rFonts w:eastAsiaTheme="minorEastAsia"/>
          <w:sz w:val="22"/>
          <w:szCs w:val="22"/>
        </w:rPr>
        <w:t>рацциональные</w:t>
      </w:r>
      <w:proofErr w:type="spellEnd"/>
      <w:r w:rsidRPr="00EC2273">
        <w:rPr>
          <w:rFonts w:eastAsiaTheme="minorEastAsia"/>
          <w:sz w:val="22"/>
          <w:szCs w:val="22"/>
        </w:rPr>
        <w:t xml:space="preserve"> и иррациональные;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- серьезные и несерьезные;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 xml:space="preserve">- </w:t>
      </w:r>
      <w:proofErr w:type="spellStart"/>
      <w:r w:rsidRPr="00EC2273">
        <w:rPr>
          <w:rFonts w:eastAsiaTheme="minorEastAsia"/>
          <w:sz w:val="22"/>
          <w:szCs w:val="22"/>
        </w:rPr>
        <w:t>социофилы</w:t>
      </w:r>
      <w:proofErr w:type="spellEnd"/>
      <w:r w:rsidRPr="00EC2273">
        <w:rPr>
          <w:rFonts w:eastAsiaTheme="minorEastAsia"/>
          <w:sz w:val="22"/>
          <w:szCs w:val="22"/>
        </w:rPr>
        <w:t xml:space="preserve"> и </w:t>
      </w:r>
      <w:proofErr w:type="spellStart"/>
      <w:r w:rsidRPr="00EC2273">
        <w:rPr>
          <w:rFonts w:eastAsiaTheme="minorEastAsia"/>
          <w:sz w:val="22"/>
          <w:szCs w:val="22"/>
        </w:rPr>
        <w:t>социофобы</w:t>
      </w:r>
      <w:proofErr w:type="spellEnd"/>
      <w:r w:rsidRPr="00EC2273">
        <w:rPr>
          <w:rFonts w:eastAsiaTheme="minorEastAsia"/>
          <w:sz w:val="22"/>
          <w:szCs w:val="22"/>
        </w:rPr>
        <w:t>.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3. Структура личности в психологии: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- классификация профессиональных навыков человека;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+ совокупность характеристик, которая демонстрирует психологические особенности человека;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- этапы прохождения личностного роста индивидом.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4. Личность это в психологии (определение):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- человек на всех стадиях взросления;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- индивид зрелого возраста, который занимается самосовершенствованием на постоянной основе;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+ набор психических и физических особенностей человека, который определяет его поступки и связь с социумом.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5. Направленность личности в психологии: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+ свойство личности, в котором продемонстрирована совокупность стремлений к деятельности;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- установка для достижения определенных результатов;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- наклонная прямая жизненных целей индивида.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6. Теории личности в психологии: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- формулы, позволяющие вычислить и продемонстрировать определенные навыки индивида;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+ гипотезы о механизмах развития личности, пытающиеся объяснять и предсказывать поведение людей;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- предположения о направлении жизненного пути человека.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7. Термин личность в психологии определяется как: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- индивид, имеющий заслуги в определенной сфере деятельности;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- человек во всех своих проявлениях;</w:t>
      </w:r>
    </w:p>
    <w:p w:rsidR="00EC2273" w:rsidRPr="00EC2273" w:rsidRDefault="00EC2273" w:rsidP="00EC2273">
      <w:pPr>
        <w:rPr>
          <w:rFonts w:eastAsiaTheme="minorEastAsia"/>
          <w:sz w:val="22"/>
          <w:szCs w:val="22"/>
        </w:rPr>
      </w:pPr>
      <w:r w:rsidRPr="00EC2273">
        <w:rPr>
          <w:rFonts w:eastAsiaTheme="minorEastAsia"/>
          <w:sz w:val="22"/>
          <w:szCs w:val="22"/>
        </w:rPr>
        <w:t>+ рассмотрение человека как субъекта социума, носителя индивидуального начала, которое раскрывается в ходе функционирования в общественной жизни.</w:t>
      </w: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594648" w:rsidRDefault="00594648" w:rsidP="00594648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>Предмет, задачи, цели курса.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>Личность в системе современного научного знания.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>Представление о структуре личности.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>Понятие о личности в современной психологии.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>Личность и индивид.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 xml:space="preserve">Структура личности в психоаналитической теории З. Фрейда. 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>Индивидуальная теория личности А. Адлера.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>Структура личности в аналитической психологии К.Г. Юнга.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>Самосознание личности.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 xml:space="preserve">Понятие </w:t>
      </w:r>
      <w:proofErr w:type="spellStart"/>
      <w:proofErr w:type="gramStart"/>
      <w:r w:rsidRPr="00EC2273">
        <w:rPr>
          <w:rFonts w:eastAsia="Calibri"/>
          <w:lang w:eastAsia="en-US"/>
        </w:rPr>
        <w:t>Я-концепции</w:t>
      </w:r>
      <w:proofErr w:type="spellEnd"/>
      <w:proofErr w:type="gramEnd"/>
      <w:r w:rsidRPr="00EC2273">
        <w:rPr>
          <w:rFonts w:eastAsia="Calibri"/>
          <w:lang w:eastAsia="en-US"/>
        </w:rPr>
        <w:t>.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 xml:space="preserve">Развитие личности в теории Э. </w:t>
      </w:r>
      <w:proofErr w:type="spellStart"/>
      <w:r w:rsidRPr="00EC2273">
        <w:rPr>
          <w:rFonts w:eastAsia="Calibri"/>
          <w:lang w:eastAsia="en-US"/>
        </w:rPr>
        <w:t>Фромма</w:t>
      </w:r>
      <w:proofErr w:type="spellEnd"/>
      <w:r w:rsidRPr="00EC2273">
        <w:rPr>
          <w:rFonts w:eastAsia="Calibri"/>
          <w:lang w:eastAsia="en-US"/>
        </w:rPr>
        <w:t>.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 xml:space="preserve">Теория привязанности </w:t>
      </w:r>
      <w:proofErr w:type="gramStart"/>
      <w:r w:rsidRPr="00EC2273">
        <w:rPr>
          <w:rFonts w:eastAsia="Calibri"/>
          <w:lang w:eastAsia="en-US"/>
        </w:rPr>
        <w:t>Дж</w:t>
      </w:r>
      <w:proofErr w:type="gramEnd"/>
      <w:r w:rsidRPr="00EC2273">
        <w:rPr>
          <w:rFonts w:eastAsia="Calibri"/>
          <w:lang w:eastAsia="en-US"/>
        </w:rPr>
        <w:t xml:space="preserve">. </w:t>
      </w:r>
      <w:proofErr w:type="spellStart"/>
      <w:r w:rsidRPr="00EC2273">
        <w:rPr>
          <w:rFonts w:eastAsia="Calibri"/>
          <w:lang w:eastAsia="en-US"/>
        </w:rPr>
        <w:t>Боулби</w:t>
      </w:r>
      <w:proofErr w:type="spellEnd"/>
      <w:r w:rsidRPr="00EC2273">
        <w:rPr>
          <w:rFonts w:eastAsia="Calibri"/>
          <w:lang w:eastAsia="en-US"/>
        </w:rPr>
        <w:t xml:space="preserve">. Привязанность как психологическая детерминанта развития ребенка. 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lastRenderedPageBreak/>
        <w:t xml:space="preserve">Природа личности в </w:t>
      </w:r>
      <w:proofErr w:type="spellStart"/>
      <w:r w:rsidRPr="00EC2273">
        <w:rPr>
          <w:rFonts w:eastAsia="Calibri"/>
          <w:lang w:eastAsia="en-US"/>
        </w:rPr>
        <w:t>диспозицинальной</w:t>
      </w:r>
      <w:proofErr w:type="spellEnd"/>
      <w:r w:rsidRPr="00EC2273">
        <w:rPr>
          <w:rFonts w:eastAsia="Calibri"/>
          <w:lang w:eastAsia="en-US"/>
        </w:rPr>
        <w:t xml:space="preserve"> теории личности Г. </w:t>
      </w:r>
      <w:proofErr w:type="spellStart"/>
      <w:r w:rsidRPr="00EC2273">
        <w:rPr>
          <w:rFonts w:eastAsia="Calibri"/>
          <w:lang w:eastAsia="en-US"/>
        </w:rPr>
        <w:t>Олпорта</w:t>
      </w:r>
      <w:proofErr w:type="spellEnd"/>
      <w:r w:rsidRPr="00EC2273">
        <w:rPr>
          <w:rFonts w:eastAsia="Calibri"/>
          <w:lang w:eastAsia="en-US"/>
        </w:rPr>
        <w:t>. Типы черт. Идеографический подход к изучению личности.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 xml:space="preserve">Теория типов личности Г. </w:t>
      </w:r>
      <w:proofErr w:type="spellStart"/>
      <w:r w:rsidRPr="00EC2273">
        <w:rPr>
          <w:rFonts w:eastAsia="Calibri"/>
          <w:lang w:eastAsia="en-US"/>
        </w:rPr>
        <w:t>Айзенка</w:t>
      </w:r>
      <w:proofErr w:type="spellEnd"/>
      <w:r w:rsidRPr="00EC2273">
        <w:rPr>
          <w:rFonts w:eastAsia="Calibri"/>
          <w:lang w:eastAsia="en-US"/>
        </w:rPr>
        <w:t>.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>Структура личности в теории поля К. Левина.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>Основные положения «</w:t>
      </w:r>
      <w:proofErr w:type="spellStart"/>
      <w:r w:rsidRPr="00EC2273">
        <w:rPr>
          <w:rFonts w:eastAsia="Calibri"/>
          <w:lang w:eastAsia="en-US"/>
        </w:rPr>
        <w:t>логотерапии</w:t>
      </w:r>
      <w:proofErr w:type="spellEnd"/>
      <w:r w:rsidRPr="00EC2273">
        <w:rPr>
          <w:rFonts w:eastAsia="Calibri"/>
          <w:lang w:eastAsia="en-US"/>
        </w:rPr>
        <w:t xml:space="preserve">» В. </w:t>
      </w:r>
      <w:proofErr w:type="spellStart"/>
      <w:r w:rsidRPr="00EC2273">
        <w:rPr>
          <w:rFonts w:eastAsia="Calibri"/>
          <w:lang w:eastAsia="en-US"/>
        </w:rPr>
        <w:t>Франкла</w:t>
      </w:r>
      <w:proofErr w:type="spellEnd"/>
      <w:r w:rsidRPr="00EC2273">
        <w:rPr>
          <w:rFonts w:eastAsia="Calibri"/>
          <w:lang w:eastAsia="en-US"/>
        </w:rPr>
        <w:t xml:space="preserve">. 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 xml:space="preserve">Экзистенциальный анализ личности в теории А. </w:t>
      </w:r>
      <w:proofErr w:type="spellStart"/>
      <w:r w:rsidRPr="00EC2273">
        <w:rPr>
          <w:rFonts w:eastAsia="Calibri"/>
          <w:lang w:eastAsia="en-US"/>
        </w:rPr>
        <w:t>Лэнгле</w:t>
      </w:r>
      <w:proofErr w:type="spellEnd"/>
      <w:r w:rsidRPr="00EC2273">
        <w:rPr>
          <w:rFonts w:eastAsia="Calibri"/>
          <w:lang w:eastAsia="en-US"/>
        </w:rPr>
        <w:t xml:space="preserve">. 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 xml:space="preserve">Концепция четырех фундаментальных мотиваций А. </w:t>
      </w:r>
      <w:proofErr w:type="spellStart"/>
      <w:r w:rsidRPr="00EC2273">
        <w:rPr>
          <w:rFonts w:eastAsia="Calibri"/>
          <w:lang w:eastAsia="en-US"/>
        </w:rPr>
        <w:t>Лэнгле</w:t>
      </w:r>
      <w:proofErr w:type="spellEnd"/>
      <w:r w:rsidRPr="00EC2273">
        <w:rPr>
          <w:rFonts w:eastAsia="Calibri"/>
          <w:lang w:eastAsia="en-US"/>
        </w:rPr>
        <w:t xml:space="preserve">. 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 xml:space="preserve"> Концепции личности в отечественной психологии А.Н. Леонтьева. 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 xml:space="preserve">Концепции личности в отечественной психологии С.Л. Рубинштейна. 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 xml:space="preserve">Культурно-историческая теория Л.С. </w:t>
      </w:r>
      <w:proofErr w:type="spellStart"/>
      <w:r w:rsidRPr="00EC2273">
        <w:rPr>
          <w:rFonts w:eastAsia="Calibri"/>
          <w:lang w:eastAsia="en-US"/>
        </w:rPr>
        <w:t>Выготского</w:t>
      </w:r>
      <w:proofErr w:type="spellEnd"/>
      <w:r w:rsidRPr="00EC2273">
        <w:rPr>
          <w:rFonts w:eastAsia="Calibri"/>
          <w:lang w:eastAsia="en-US"/>
        </w:rPr>
        <w:t>.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>Индивидные свойства и особенности регуляции поведения.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>Методы исследования и развития личности.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>Теории темперамента.</w:t>
      </w:r>
    </w:p>
    <w:p w:rsidR="00EC2273" w:rsidRPr="00EC2273" w:rsidRDefault="00EC2273" w:rsidP="00EC2273">
      <w:pPr>
        <w:numPr>
          <w:ilvl w:val="0"/>
          <w:numId w:val="12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EC2273">
        <w:rPr>
          <w:rFonts w:eastAsia="Calibri"/>
          <w:lang w:eastAsia="en-US"/>
        </w:rPr>
        <w:t xml:space="preserve">Типологический подход в психологии личности (Гиппократ, </w:t>
      </w:r>
      <w:proofErr w:type="spellStart"/>
      <w:r w:rsidRPr="00EC2273">
        <w:rPr>
          <w:rFonts w:eastAsia="Calibri"/>
          <w:lang w:eastAsia="en-US"/>
        </w:rPr>
        <w:t>Кречмер</w:t>
      </w:r>
      <w:proofErr w:type="spellEnd"/>
      <w:r w:rsidRPr="00EC2273">
        <w:rPr>
          <w:rFonts w:eastAsia="Calibri"/>
          <w:lang w:eastAsia="en-US"/>
        </w:rPr>
        <w:t xml:space="preserve">, </w:t>
      </w:r>
      <w:proofErr w:type="spellStart"/>
      <w:r w:rsidRPr="00EC2273">
        <w:rPr>
          <w:rFonts w:eastAsia="Calibri"/>
          <w:lang w:eastAsia="en-US"/>
        </w:rPr>
        <w:t>Шелдон</w:t>
      </w:r>
      <w:proofErr w:type="spellEnd"/>
      <w:r w:rsidRPr="00EC2273">
        <w:rPr>
          <w:rFonts w:eastAsia="Calibri"/>
          <w:lang w:eastAsia="en-US"/>
        </w:rPr>
        <w:t>, Ганнушкин и др.). Представление об акцентуациях личности.</w:t>
      </w: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EC2273" w:rsidRPr="00EC2273" w:rsidRDefault="00F331BC" w:rsidP="00EC2273">
      <w:pPr>
        <w:numPr>
          <w:ilvl w:val="0"/>
          <w:numId w:val="13"/>
        </w:numPr>
        <w:spacing w:after="200" w:line="276" w:lineRule="auto"/>
        <w:ind w:left="0" w:firstLine="0"/>
        <w:contextualSpacing/>
        <w:jc w:val="both"/>
        <w:rPr>
          <w:rFonts w:eastAsia="Calibri"/>
          <w:shd w:val="clear" w:color="auto" w:fill="FFFFFF"/>
          <w:lang w:eastAsia="en-US"/>
        </w:rPr>
      </w:pPr>
      <w:proofErr w:type="spellStart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Немов</w:t>
      </w:r>
      <w:proofErr w:type="spellEnd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, Р. С.  Общая психология в 3 т. Том III в 2 кн. Книга 1. Теории личности</w:t>
      </w:r>
      <w:proofErr w:type="gramStart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 :</w:t>
      </w:r>
      <w:proofErr w:type="gramEnd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 xml:space="preserve"> учебник и практикум для вузов / Р. С. </w:t>
      </w:r>
      <w:proofErr w:type="spellStart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Немов</w:t>
      </w:r>
      <w:proofErr w:type="spellEnd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 xml:space="preserve">. — 6-е изд., </w:t>
      </w:r>
      <w:proofErr w:type="spellStart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перераб</w:t>
      </w:r>
      <w:proofErr w:type="spellEnd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 xml:space="preserve">. и доп. — Москва : Издательство </w:t>
      </w:r>
      <w:proofErr w:type="spellStart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Юрайт</w:t>
      </w:r>
      <w:proofErr w:type="spellEnd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 xml:space="preserve">, 2020. — 349 с. — (Высшее образование). — ISBN 978-5-534-02023-6. — Текст: электронный // Образовательная платформа </w:t>
      </w:r>
      <w:proofErr w:type="spellStart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Юрайт</w:t>
      </w:r>
      <w:proofErr w:type="spellEnd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 xml:space="preserve"> [сайт]. — URL: </w:t>
      </w:r>
      <w:hyperlink r:id="rId17" w:history="1">
        <w:r w:rsidRPr="00751048">
          <w:rPr>
            <w:rStyle w:val="a9"/>
            <w:rFonts w:eastAsia="Calibri"/>
            <w:iCs/>
            <w:shd w:val="clear" w:color="auto" w:fill="FFFFFF"/>
            <w:lang w:eastAsia="en-US"/>
          </w:rPr>
          <w:t>https://urait.ru/bcode/451908</w:t>
        </w:r>
      </w:hyperlink>
      <w:r>
        <w:rPr>
          <w:rFonts w:eastAsia="Calibri"/>
          <w:iCs/>
          <w:color w:val="333333"/>
          <w:shd w:val="clear" w:color="auto" w:fill="FFFFFF"/>
          <w:lang w:eastAsia="en-US"/>
        </w:rPr>
        <w:t xml:space="preserve"> </w:t>
      </w:r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 xml:space="preserve"> </w:t>
      </w:r>
      <w:r w:rsidR="00EC2273" w:rsidRPr="00EC2273">
        <w:rPr>
          <w:rFonts w:eastAsia="Calibri"/>
          <w:shd w:val="clear" w:color="auto" w:fill="FFFFFF"/>
          <w:lang w:eastAsia="en-US"/>
        </w:rPr>
        <w:t xml:space="preserve">Гриф УМО </w:t>
      </w:r>
      <w:proofErr w:type="gramStart"/>
      <w:r w:rsidR="00EC2273" w:rsidRPr="00EC2273">
        <w:rPr>
          <w:rFonts w:eastAsia="Calibri"/>
          <w:shd w:val="clear" w:color="auto" w:fill="FFFFFF"/>
          <w:lang w:eastAsia="en-US"/>
        </w:rPr>
        <w:t>ВО</w:t>
      </w:r>
      <w:proofErr w:type="gramEnd"/>
    </w:p>
    <w:p w:rsidR="00EC2273" w:rsidRPr="00EC2273" w:rsidRDefault="00F331BC" w:rsidP="00EC2273">
      <w:pPr>
        <w:numPr>
          <w:ilvl w:val="0"/>
          <w:numId w:val="13"/>
        </w:numPr>
        <w:spacing w:after="200" w:line="276" w:lineRule="auto"/>
        <w:ind w:left="0" w:firstLine="0"/>
        <w:contextualSpacing/>
        <w:jc w:val="both"/>
        <w:rPr>
          <w:rFonts w:eastAsia="Calibri"/>
          <w:shd w:val="clear" w:color="auto" w:fill="FFFFFF"/>
          <w:lang w:eastAsia="en-US"/>
        </w:rPr>
      </w:pPr>
      <w:proofErr w:type="spellStart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Диянова</w:t>
      </w:r>
      <w:proofErr w:type="spellEnd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, З. В.  Психология личности. Закономерности и механизмы развития личности</w:t>
      </w:r>
      <w:proofErr w:type="gramStart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 :</w:t>
      </w:r>
      <w:proofErr w:type="gramEnd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 xml:space="preserve"> учебное пособие для вузов / З. В. </w:t>
      </w:r>
      <w:proofErr w:type="spellStart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Диянова</w:t>
      </w:r>
      <w:proofErr w:type="spellEnd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 xml:space="preserve">, Т. М. Щеголева. — 2-е изд., </w:t>
      </w:r>
      <w:proofErr w:type="spellStart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испр</w:t>
      </w:r>
      <w:proofErr w:type="spellEnd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 xml:space="preserve">. и доп. — Москва : Издательство </w:t>
      </w:r>
      <w:proofErr w:type="spellStart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Юрайт</w:t>
      </w:r>
      <w:proofErr w:type="spellEnd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, 2021. — 173 с. — (Высшее образование). — ISBN 978-5-534-08187-9. — Текст</w:t>
      </w:r>
      <w:proofErr w:type="gramStart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 xml:space="preserve"> :</w:t>
      </w:r>
      <w:proofErr w:type="gramEnd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 xml:space="preserve"> электронный // Образовательная платформа </w:t>
      </w:r>
      <w:proofErr w:type="spellStart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Юрайт</w:t>
      </w:r>
      <w:proofErr w:type="spellEnd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 xml:space="preserve"> [сайт]. — URL: </w:t>
      </w:r>
      <w:hyperlink r:id="rId18" w:history="1">
        <w:r w:rsidRPr="00751048">
          <w:rPr>
            <w:rStyle w:val="a9"/>
            <w:rFonts w:eastAsia="Calibri"/>
            <w:iCs/>
            <w:shd w:val="clear" w:color="auto" w:fill="FFFFFF"/>
            <w:lang w:eastAsia="en-US"/>
          </w:rPr>
          <w:t>https://urait.ru/bcode/472951</w:t>
        </w:r>
      </w:hyperlink>
      <w:r>
        <w:rPr>
          <w:rFonts w:eastAsia="Calibri"/>
          <w:iCs/>
          <w:color w:val="333333"/>
          <w:shd w:val="clear" w:color="auto" w:fill="FFFFFF"/>
          <w:lang w:eastAsia="en-US"/>
        </w:rPr>
        <w:t xml:space="preserve"> </w:t>
      </w:r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 xml:space="preserve"> </w:t>
      </w:r>
      <w:r w:rsidR="00EC2273" w:rsidRPr="00EC2273">
        <w:rPr>
          <w:rFonts w:eastAsia="Calibri"/>
          <w:shd w:val="clear" w:color="auto" w:fill="FFFFFF"/>
          <w:lang w:eastAsia="en-US"/>
        </w:rPr>
        <w:t xml:space="preserve">Гриф УМО </w:t>
      </w:r>
      <w:proofErr w:type="gramStart"/>
      <w:r w:rsidR="00EC2273" w:rsidRPr="00EC2273">
        <w:rPr>
          <w:rFonts w:eastAsia="Calibri"/>
          <w:shd w:val="clear" w:color="auto" w:fill="FFFFFF"/>
          <w:lang w:eastAsia="en-US"/>
        </w:rPr>
        <w:t>ВО</w:t>
      </w:r>
      <w:proofErr w:type="gramEnd"/>
    </w:p>
    <w:p w:rsidR="00EC2273" w:rsidRPr="00EC2273" w:rsidRDefault="00EC2273" w:rsidP="00EC2273">
      <w:pPr>
        <w:shd w:val="clear" w:color="auto" w:fill="FFFFFF" w:themeFill="background1"/>
        <w:contextualSpacing/>
        <w:jc w:val="center"/>
        <w:rPr>
          <w:rFonts w:eastAsia="Calibri"/>
          <w:b/>
          <w:lang w:eastAsia="en-US"/>
        </w:rPr>
      </w:pPr>
      <w:r w:rsidRPr="00EC2273">
        <w:rPr>
          <w:rFonts w:eastAsia="Calibri"/>
          <w:b/>
          <w:lang w:eastAsia="en-US"/>
        </w:rPr>
        <w:t>б) дополнительная литература:</w:t>
      </w:r>
    </w:p>
    <w:p w:rsidR="00EC2273" w:rsidRPr="00EC2273" w:rsidRDefault="00EC2273" w:rsidP="00EC2273">
      <w:pPr>
        <w:shd w:val="clear" w:color="auto" w:fill="FFFFFF" w:themeFill="background1"/>
        <w:contextualSpacing/>
        <w:jc w:val="center"/>
        <w:rPr>
          <w:rFonts w:eastAsia="Calibri"/>
          <w:b/>
          <w:lang w:eastAsia="en-US"/>
        </w:rPr>
      </w:pPr>
    </w:p>
    <w:p w:rsidR="00F331BC" w:rsidRPr="00F331BC" w:rsidRDefault="00F331BC" w:rsidP="00EC2273">
      <w:pPr>
        <w:numPr>
          <w:ilvl w:val="0"/>
          <w:numId w:val="13"/>
        </w:numPr>
        <w:spacing w:after="200" w:line="276" w:lineRule="auto"/>
        <w:ind w:left="0" w:firstLine="0"/>
        <w:contextualSpacing/>
        <w:jc w:val="both"/>
        <w:rPr>
          <w:rFonts w:eastAsia="Calibri"/>
          <w:color w:val="333333"/>
          <w:shd w:val="clear" w:color="auto" w:fill="FFFFFF"/>
          <w:lang w:eastAsia="en-US"/>
        </w:rPr>
      </w:pPr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Кавун, Л. В.  Психология личности. Теории зарубежных психологов</w:t>
      </w:r>
      <w:proofErr w:type="gramStart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 :</w:t>
      </w:r>
      <w:proofErr w:type="gramEnd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 xml:space="preserve"> учебное пособие для вузов / Л. В. Кавун. — 2-е изд., </w:t>
      </w:r>
      <w:proofErr w:type="spellStart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испр</w:t>
      </w:r>
      <w:proofErr w:type="spellEnd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 xml:space="preserve">. и доп. — Москва : Издательство </w:t>
      </w:r>
      <w:proofErr w:type="spellStart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Юрайт</w:t>
      </w:r>
      <w:proofErr w:type="spellEnd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, 2021. — 109 с. — (Высшее образование). — ISBN 978-5-534-07439-0. — Текст</w:t>
      </w:r>
      <w:proofErr w:type="gramStart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 xml:space="preserve"> :</w:t>
      </w:r>
      <w:proofErr w:type="gramEnd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 xml:space="preserve"> электронный // Образовательная платформа </w:t>
      </w:r>
      <w:proofErr w:type="spellStart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>Юрайт</w:t>
      </w:r>
      <w:proofErr w:type="spellEnd"/>
      <w:r w:rsidRPr="00F331BC">
        <w:rPr>
          <w:rFonts w:eastAsia="Calibri"/>
          <w:iCs/>
          <w:color w:val="333333"/>
          <w:shd w:val="clear" w:color="auto" w:fill="FFFFFF"/>
          <w:lang w:eastAsia="en-US"/>
        </w:rPr>
        <w:t xml:space="preserve"> [сайт]. — URL: </w:t>
      </w:r>
      <w:hyperlink r:id="rId19" w:history="1">
        <w:r w:rsidRPr="00751048">
          <w:rPr>
            <w:rStyle w:val="a9"/>
            <w:rFonts w:eastAsia="Calibri"/>
            <w:iCs/>
            <w:shd w:val="clear" w:color="auto" w:fill="FFFFFF"/>
            <w:lang w:eastAsia="en-US"/>
          </w:rPr>
          <w:t>https://urait.ru/bcode/472071</w:t>
        </w:r>
      </w:hyperlink>
      <w:r>
        <w:rPr>
          <w:rFonts w:eastAsia="Calibri"/>
          <w:iCs/>
          <w:color w:val="333333"/>
          <w:shd w:val="clear" w:color="auto" w:fill="FFFFFF"/>
          <w:lang w:eastAsia="en-US"/>
        </w:rPr>
        <w:t xml:space="preserve"> </w:t>
      </w:r>
    </w:p>
    <w:p w:rsidR="00B5635D" w:rsidRPr="00B5635D" w:rsidRDefault="00F331BC" w:rsidP="00EC2273">
      <w:pPr>
        <w:numPr>
          <w:ilvl w:val="0"/>
          <w:numId w:val="13"/>
        </w:numPr>
        <w:spacing w:after="200" w:line="276" w:lineRule="auto"/>
        <w:ind w:left="0" w:firstLine="0"/>
        <w:contextualSpacing/>
        <w:jc w:val="both"/>
        <w:rPr>
          <w:rFonts w:eastAsiaTheme="minorEastAsia"/>
          <w:b/>
          <w:color w:val="000000" w:themeColor="text1"/>
          <w:u w:val="single"/>
        </w:rPr>
      </w:pPr>
      <w:r w:rsidRPr="00B5635D">
        <w:rPr>
          <w:rFonts w:eastAsia="Calibri"/>
          <w:iCs/>
          <w:color w:val="333333"/>
          <w:shd w:val="clear" w:color="auto" w:fill="FFFFFF"/>
          <w:lang w:eastAsia="en-US"/>
        </w:rPr>
        <w:t xml:space="preserve"> </w:t>
      </w:r>
      <w:proofErr w:type="gramStart"/>
      <w:r w:rsidR="00B5635D" w:rsidRPr="00B5635D">
        <w:rPr>
          <w:rFonts w:eastAsia="Calibri"/>
          <w:iCs/>
          <w:color w:val="333333"/>
          <w:shd w:val="clear" w:color="auto" w:fill="FFFFFF"/>
          <w:lang w:eastAsia="en-US"/>
        </w:rPr>
        <w:t>Розин</w:t>
      </w:r>
      <w:proofErr w:type="gramEnd"/>
      <w:r w:rsidR="00B5635D" w:rsidRPr="00B5635D">
        <w:rPr>
          <w:rFonts w:eastAsia="Calibri"/>
          <w:iCs/>
          <w:color w:val="333333"/>
          <w:shd w:val="clear" w:color="auto" w:fill="FFFFFF"/>
          <w:lang w:eastAsia="en-US"/>
        </w:rPr>
        <w:t>, В. М.  Психология личности. История, методологические проблемы</w:t>
      </w:r>
      <w:proofErr w:type="gramStart"/>
      <w:r w:rsidR="00B5635D" w:rsidRPr="00B5635D">
        <w:rPr>
          <w:rFonts w:eastAsia="Calibri"/>
          <w:iCs/>
          <w:color w:val="333333"/>
          <w:shd w:val="clear" w:color="auto" w:fill="FFFFFF"/>
          <w:lang w:eastAsia="en-US"/>
        </w:rPr>
        <w:t> :</w:t>
      </w:r>
      <w:proofErr w:type="gramEnd"/>
      <w:r w:rsidR="00B5635D" w:rsidRPr="00B5635D">
        <w:rPr>
          <w:rFonts w:eastAsia="Calibri"/>
          <w:iCs/>
          <w:color w:val="333333"/>
          <w:shd w:val="clear" w:color="auto" w:fill="FFFFFF"/>
          <w:lang w:eastAsia="en-US"/>
        </w:rPr>
        <w:t xml:space="preserve"> учебное пособие для вузов / В. М. Розин. — 2-е изд., </w:t>
      </w:r>
      <w:proofErr w:type="spellStart"/>
      <w:r w:rsidR="00B5635D" w:rsidRPr="00B5635D">
        <w:rPr>
          <w:rFonts w:eastAsia="Calibri"/>
          <w:iCs/>
          <w:color w:val="333333"/>
          <w:shd w:val="clear" w:color="auto" w:fill="FFFFFF"/>
          <w:lang w:eastAsia="en-US"/>
        </w:rPr>
        <w:t>испр</w:t>
      </w:r>
      <w:proofErr w:type="spellEnd"/>
      <w:r w:rsidR="00B5635D" w:rsidRPr="00B5635D">
        <w:rPr>
          <w:rFonts w:eastAsia="Calibri"/>
          <w:iCs/>
          <w:color w:val="333333"/>
          <w:shd w:val="clear" w:color="auto" w:fill="FFFFFF"/>
          <w:lang w:eastAsia="en-US"/>
        </w:rPr>
        <w:t xml:space="preserve">. и доп. — Москва : Издательство </w:t>
      </w:r>
      <w:proofErr w:type="spellStart"/>
      <w:r w:rsidR="00B5635D" w:rsidRPr="00B5635D">
        <w:rPr>
          <w:rFonts w:eastAsia="Calibri"/>
          <w:iCs/>
          <w:color w:val="333333"/>
          <w:shd w:val="clear" w:color="auto" w:fill="FFFFFF"/>
          <w:lang w:eastAsia="en-US"/>
        </w:rPr>
        <w:t>Юрайт</w:t>
      </w:r>
      <w:proofErr w:type="spellEnd"/>
      <w:r w:rsidR="00B5635D" w:rsidRPr="00B5635D">
        <w:rPr>
          <w:rFonts w:eastAsia="Calibri"/>
          <w:iCs/>
          <w:color w:val="333333"/>
          <w:shd w:val="clear" w:color="auto" w:fill="FFFFFF"/>
          <w:lang w:eastAsia="en-US"/>
        </w:rPr>
        <w:t xml:space="preserve">, 2021. — 239 с. — (Высшее образование). — ISBN 978-5-534-06636-4. — Текст: электронный // Образовательная платформа </w:t>
      </w:r>
      <w:proofErr w:type="spellStart"/>
      <w:r w:rsidR="00B5635D" w:rsidRPr="00B5635D">
        <w:rPr>
          <w:rFonts w:eastAsia="Calibri"/>
          <w:iCs/>
          <w:color w:val="333333"/>
          <w:shd w:val="clear" w:color="auto" w:fill="FFFFFF"/>
          <w:lang w:eastAsia="en-US"/>
        </w:rPr>
        <w:t>Юрайт</w:t>
      </w:r>
      <w:proofErr w:type="spellEnd"/>
      <w:r w:rsidR="00B5635D" w:rsidRPr="00B5635D">
        <w:rPr>
          <w:rFonts w:eastAsia="Calibri"/>
          <w:iCs/>
          <w:color w:val="333333"/>
          <w:shd w:val="clear" w:color="auto" w:fill="FFFFFF"/>
          <w:lang w:eastAsia="en-US"/>
        </w:rPr>
        <w:t xml:space="preserve"> [сайт]. — URL: </w:t>
      </w:r>
      <w:hyperlink r:id="rId20" w:history="1">
        <w:r w:rsidR="00B5635D" w:rsidRPr="00751048">
          <w:rPr>
            <w:rStyle w:val="a9"/>
            <w:rFonts w:eastAsia="Calibri"/>
            <w:iCs/>
            <w:shd w:val="clear" w:color="auto" w:fill="FFFFFF"/>
            <w:lang w:eastAsia="en-US"/>
          </w:rPr>
          <w:t>https://urait.ru/bcode/474257</w:t>
        </w:r>
      </w:hyperlink>
      <w:r w:rsidR="00B5635D">
        <w:rPr>
          <w:rFonts w:eastAsia="Calibri"/>
          <w:iCs/>
          <w:color w:val="333333"/>
          <w:shd w:val="clear" w:color="auto" w:fill="FFFFFF"/>
          <w:lang w:eastAsia="en-US"/>
        </w:rPr>
        <w:t xml:space="preserve"> </w:t>
      </w:r>
      <w:r w:rsidR="00B5635D" w:rsidRPr="00B5635D">
        <w:rPr>
          <w:rFonts w:eastAsia="Calibri"/>
          <w:iCs/>
          <w:color w:val="333333"/>
          <w:shd w:val="clear" w:color="auto" w:fill="FFFFFF"/>
          <w:lang w:eastAsia="en-US"/>
        </w:rPr>
        <w:t xml:space="preserve"> </w:t>
      </w:r>
    </w:p>
    <w:p w:rsidR="00B5635D" w:rsidRDefault="00B5635D" w:rsidP="00B5635D">
      <w:pPr>
        <w:spacing w:after="200" w:line="276" w:lineRule="auto"/>
        <w:contextualSpacing/>
        <w:jc w:val="both"/>
        <w:rPr>
          <w:rFonts w:eastAsiaTheme="minorEastAsia"/>
          <w:b/>
          <w:color w:val="000000" w:themeColor="text1"/>
          <w:u w:val="single"/>
        </w:rPr>
      </w:pPr>
    </w:p>
    <w:p w:rsidR="00EC2273" w:rsidRPr="00B5635D" w:rsidRDefault="00B5635D" w:rsidP="00B5635D">
      <w:pPr>
        <w:spacing w:after="200" w:line="276" w:lineRule="auto"/>
        <w:contextualSpacing/>
        <w:jc w:val="both"/>
        <w:rPr>
          <w:rFonts w:eastAsiaTheme="minorEastAsia"/>
          <w:b/>
          <w:color w:val="000000" w:themeColor="text1"/>
          <w:u w:val="single"/>
        </w:rPr>
      </w:pPr>
      <w:r w:rsidRPr="00B5635D">
        <w:rPr>
          <w:rFonts w:eastAsia="Calibri"/>
          <w:iCs/>
          <w:color w:val="333333"/>
          <w:shd w:val="clear" w:color="auto" w:fill="FFFFFF"/>
          <w:lang w:eastAsia="en-US"/>
        </w:rPr>
        <w:t xml:space="preserve"> </w:t>
      </w:r>
      <w:r w:rsidR="00EC2273" w:rsidRPr="00B5635D">
        <w:rPr>
          <w:rFonts w:eastAsiaTheme="minorEastAsia"/>
          <w:b/>
        </w:rPr>
        <w:t xml:space="preserve">в) </w:t>
      </w:r>
      <w:r w:rsidR="00EC2273" w:rsidRPr="00B5635D">
        <w:rPr>
          <w:rFonts w:eastAsiaTheme="minorEastAsia"/>
          <w:b/>
          <w:color w:val="000000" w:themeColor="text1"/>
          <w:u w:val="single"/>
        </w:rPr>
        <w:t>современные профессиональные базы данных, информационные справочные системы, электронные образовательные ресурсы</w:t>
      </w:r>
    </w:p>
    <w:p w:rsidR="00EC2273" w:rsidRPr="00EC2273" w:rsidRDefault="00EC2273" w:rsidP="00EC2273">
      <w:pPr>
        <w:rPr>
          <w:rFonts w:eastAsiaTheme="minorEastAsia"/>
          <w:color w:val="000000"/>
          <w:lang w:bidi="ru-RU"/>
        </w:rPr>
      </w:pPr>
    </w:p>
    <w:p w:rsidR="00EC2273" w:rsidRPr="00EC2273" w:rsidRDefault="00EC2273" w:rsidP="00EC2273">
      <w:pPr>
        <w:tabs>
          <w:tab w:val="left" w:pos="1373"/>
        </w:tabs>
        <w:ind w:firstLine="426"/>
        <w:jc w:val="both"/>
        <w:rPr>
          <w:rFonts w:eastAsiaTheme="minorEastAsia"/>
        </w:rPr>
      </w:pPr>
      <w:r w:rsidRPr="00EC2273">
        <w:rPr>
          <w:rFonts w:eastAsiaTheme="minorEastAsia"/>
          <w:b/>
        </w:rPr>
        <w:lastRenderedPageBreak/>
        <w:t xml:space="preserve">– </w:t>
      </w:r>
      <w:proofErr w:type="spellStart"/>
      <w:r w:rsidRPr="00EC2273">
        <w:rPr>
          <w:rFonts w:eastAsiaTheme="minorEastAsia"/>
        </w:rPr>
        <w:t>eLIBRARY.RU</w:t>
      </w:r>
      <w:proofErr w:type="spellEnd"/>
      <w:r w:rsidRPr="00EC2273">
        <w:rPr>
          <w:rFonts w:eastAsiaTheme="minorEastAsia"/>
        </w:rPr>
        <w:t xml:space="preserve"> [Электронный ресурс]: научная электронная библиотека. – URL: </w:t>
      </w:r>
      <w:hyperlink r:id="rId21" w:history="1">
        <w:r w:rsidRPr="00EC2273">
          <w:rPr>
            <w:rFonts w:eastAsiaTheme="minorEastAsia"/>
            <w:color w:val="0000FF"/>
            <w:u w:val="single"/>
          </w:rPr>
          <w:t>http://www.elibrary.ru</w:t>
        </w:r>
      </w:hyperlink>
    </w:p>
    <w:p w:rsidR="00EC2273" w:rsidRPr="00EC2273" w:rsidRDefault="00EC2273" w:rsidP="00EC2273">
      <w:pPr>
        <w:ind w:firstLine="426"/>
        <w:jc w:val="both"/>
        <w:rPr>
          <w:rFonts w:eastAsiaTheme="minorEastAsia"/>
        </w:rPr>
      </w:pPr>
      <w:r w:rsidRPr="00EC2273">
        <w:rPr>
          <w:rFonts w:eastAsiaTheme="minorEastAsia"/>
          <w:b/>
        </w:rPr>
        <w:t xml:space="preserve">– </w:t>
      </w:r>
      <w:r w:rsidRPr="00EC2273">
        <w:rPr>
          <w:rFonts w:eastAsiaTheme="minorEastAsia"/>
        </w:rPr>
        <w:t>Издательство «</w:t>
      </w:r>
      <w:proofErr w:type="spellStart"/>
      <w:r w:rsidRPr="00EC2273">
        <w:rPr>
          <w:rFonts w:eastAsiaTheme="minorEastAsia"/>
        </w:rPr>
        <w:t>Юрайт</w:t>
      </w:r>
      <w:proofErr w:type="spellEnd"/>
      <w:r w:rsidRPr="00EC2273">
        <w:rPr>
          <w:rFonts w:eastAsiaTheme="minorEastAsia"/>
        </w:rPr>
        <w:t xml:space="preserve">» [Электронный ресурс]: электронно-библиотечная система. – URL: </w:t>
      </w:r>
      <w:hyperlink r:id="rId22" w:history="1">
        <w:r w:rsidRPr="00EC2273">
          <w:rPr>
            <w:rFonts w:eastAsiaTheme="minorEastAsia"/>
            <w:color w:val="0000FF"/>
            <w:u w:val="single"/>
          </w:rPr>
          <w:t>http://biblio-online.ru</w:t>
        </w:r>
      </w:hyperlink>
    </w:p>
    <w:p w:rsidR="00EC2273" w:rsidRPr="00EC2273" w:rsidRDefault="00EC2273" w:rsidP="00EC2273">
      <w:pPr>
        <w:ind w:firstLine="426"/>
        <w:jc w:val="both"/>
        <w:rPr>
          <w:rFonts w:eastAsiaTheme="minorEastAsia"/>
        </w:rPr>
      </w:pPr>
      <w:r w:rsidRPr="00EC2273">
        <w:rPr>
          <w:rFonts w:eastAsiaTheme="minorEastAsia"/>
          <w:b/>
        </w:rPr>
        <w:t xml:space="preserve">- </w:t>
      </w:r>
      <w:r w:rsidRPr="00EC2273">
        <w:rPr>
          <w:rFonts w:eastAsiaTheme="minorEastAsia"/>
        </w:rPr>
        <w:t xml:space="preserve">Университетская библиотека </w:t>
      </w:r>
      <w:proofErr w:type="spellStart"/>
      <w:r w:rsidRPr="00EC2273">
        <w:rPr>
          <w:rFonts w:eastAsiaTheme="minorEastAsia"/>
        </w:rPr>
        <w:t>online</w:t>
      </w:r>
      <w:proofErr w:type="spellEnd"/>
      <w:r w:rsidRPr="00EC2273">
        <w:rPr>
          <w:rFonts w:eastAsiaTheme="minorEastAsia"/>
        </w:rPr>
        <w:t>.</w:t>
      </w:r>
      <w:r w:rsidRPr="00EC2273">
        <w:rPr>
          <w:rFonts w:eastAsiaTheme="minorEastAsia"/>
          <w:b/>
        </w:rPr>
        <w:t xml:space="preserve"> – </w:t>
      </w:r>
      <w:r w:rsidRPr="00EC2273">
        <w:rPr>
          <w:rFonts w:eastAsiaTheme="minorEastAsia"/>
        </w:rPr>
        <w:t xml:space="preserve">[Электронный ресурс]: электронно-библиотечная система. – URL: </w:t>
      </w:r>
      <w:hyperlink r:id="rId23" w:history="1">
        <w:r w:rsidRPr="00EC2273">
          <w:rPr>
            <w:rFonts w:eastAsiaTheme="minorEastAsia"/>
            <w:color w:val="0000FF"/>
            <w:u w:val="single"/>
          </w:rPr>
          <w:t>http://www.biblioclub.ru</w:t>
        </w:r>
      </w:hyperlink>
      <w:r w:rsidRPr="00EC2273">
        <w:rPr>
          <w:rFonts w:eastAsiaTheme="minorEastAsia"/>
        </w:rPr>
        <w:t xml:space="preserve">. </w:t>
      </w:r>
    </w:p>
    <w:p w:rsidR="00EC2273" w:rsidRPr="00EC2273" w:rsidRDefault="00EC2273" w:rsidP="00EC2273">
      <w:pPr>
        <w:ind w:firstLine="426"/>
        <w:jc w:val="both"/>
        <w:rPr>
          <w:rFonts w:eastAsiaTheme="minorEastAsia"/>
        </w:rPr>
      </w:pPr>
      <w:r w:rsidRPr="00EC2273">
        <w:rPr>
          <w:rFonts w:eastAsiaTheme="minorEastAsia"/>
        </w:rPr>
        <w:t>Каталоги ссылок:</w:t>
      </w:r>
    </w:p>
    <w:p w:rsidR="00EC2273" w:rsidRPr="00EC2273" w:rsidRDefault="00EC2273" w:rsidP="00EC2273">
      <w:pPr>
        <w:ind w:firstLine="426"/>
        <w:jc w:val="both"/>
        <w:rPr>
          <w:rFonts w:eastAsiaTheme="minorEastAsia"/>
        </w:rPr>
      </w:pPr>
      <w:r w:rsidRPr="00EC2273">
        <w:rPr>
          <w:rFonts w:eastAsiaTheme="minorEastAsia"/>
        </w:rPr>
        <w:t xml:space="preserve">«Психологическая литература в Интернете» [Электронный ресурс]. — Режим доступа: </w:t>
      </w:r>
      <w:hyperlink r:id="rId24" w:history="1">
        <w:r w:rsidRPr="00EC2273">
          <w:rPr>
            <w:rFonts w:eastAsiaTheme="minorEastAsia"/>
            <w:color w:val="0000FF"/>
            <w:u w:val="single"/>
          </w:rPr>
          <w:t>http://www.psy.msu.ru/links/liter.html</w:t>
        </w:r>
      </w:hyperlink>
      <w:r w:rsidRPr="00EC2273">
        <w:rPr>
          <w:rFonts w:eastAsiaTheme="minorEastAsia"/>
        </w:rPr>
        <w:t xml:space="preserve">, который размещен на сайте факультета психологии МГУ им. М. В. Ломоносова. </w:t>
      </w:r>
    </w:p>
    <w:p w:rsidR="00EC2273" w:rsidRPr="00EC2273" w:rsidRDefault="00EC2273" w:rsidP="00EC2273">
      <w:pPr>
        <w:ind w:firstLine="426"/>
        <w:jc w:val="both"/>
        <w:rPr>
          <w:rFonts w:eastAsiaTheme="minorEastAsia"/>
        </w:rPr>
      </w:pPr>
      <w:r w:rsidRPr="00EC2273">
        <w:rPr>
          <w:rFonts w:eastAsiaTheme="minorEastAsia"/>
        </w:rPr>
        <w:t xml:space="preserve">Каталог архивов сайтов и книг </w:t>
      </w:r>
      <w:proofErr w:type="spellStart"/>
      <w:r w:rsidRPr="00EC2273">
        <w:rPr>
          <w:rFonts w:eastAsiaTheme="minorEastAsia"/>
        </w:rPr>
        <w:t>ZipSites.ru</w:t>
      </w:r>
      <w:proofErr w:type="spellEnd"/>
      <w:r w:rsidRPr="00EC2273">
        <w:rPr>
          <w:rFonts w:eastAsiaTheme="minorEastAsia"/>
        </w:rPr>
        <w:t xml:space="preserve"> [Электронный ресурс]. — Режим доступа: </w:t>
      </w:r>
      <w:hyperlink r:id="rId25" w:history="1">
        <w:r w:rsidRPr="00EC2273">
          <w:rPr>
            <w:rFonts w:eastAsiaTheme="minorEastAsia"/>
            <w:color w:val="0000FF"/>
            <w:u w:val="single"/>
          </w:rPr>
          <w:t>http://www.zipsites.ru/psy/psylib/</w:t>
        </w:r>
      </w:hyperlink>
      <w:r w:rsidRPr="00EC2273">
        <w:rPr>
          <w:rFonts w:eastAsiaTheme="minorEastAsia"/>
        </w:rPr>
        <w:t xml:space="preserve">. Рассортированные сайты по основным отраслям науки и общественной практики. </w:t>
      </w:r>
    </w:p>
    <w:p w:rsidR="00EC2273" w:rsidRPr="00EC2273" w:rsidRDefault="00EC2273" w:rsidP="00EC2273">
      <w:pPr>
        <w:ind w:firstLine="426"/>
        <w:jc w:val="both"/>
        <w:rPr>
          <w:rFonts w:eastAsiaTheme="minorEastAsia"/>
        </w:rPr>
      </w:pPr>
      <w:r w:rsidRPr="00EC2273">
        <w:rPr>
          <w:rFonts w:eastAsiaTheme="minorEastAsia"/>
        </w:rPr>
        <w:t xml:space="preserve">«Информационная сеть Российской психологии» </w:t>
      </w:r>
      <w:proofErr w:type="spellStart"/>
      <w:r w:rsidRPr="00EC2273">
        <w:rPr>
          <w:rFonts w:eastAsiaTheme="minorEastAsia"/>
        </w:rPr>
        <w:t>Psinet</w:t>
      </w:r>
      <w:proofErr w:type="spellEnd"/>
      <w:r w:rsidRPr="00EC2273">
        <w:rPr>
          <w:rFonts w:eastAsiaTheme="minorEastAsia"/>
        </w:rPr>
        <w:t xml:space="preserve"> [Электронный ресурс]. — Режим доступа: </w:t>
      </w:r>
      <w:hyperlink r:id="rId26" w:history="1">
        <w:r w:rsidRPr="00EC2273">
          <w:rPr>
            <w:rFonts w:eastAsiaTheme="minorEastAsia"/>
            <w:color w:val="0000FF"/>
            <w:u w:val="single"/>
          </w:rPr>
          <w:t>http://www.psi-net.ru</w:t>
        </w:r>
      </w:hyperlink>
      <w:r w:rsidRPr="00EC2273">
        <w:rPr>
          <w:rFonts w:eastAsiaTheme="minorEastAsia"/>
        </w:rPr>
        <w:t>. Проект создан для распространения информации о психологии, психологах, и психологических организациях среди заинтересованных лиц.</w:t>
      </w:r>
    </w:p>
    <w:p w:rsidR="00EC2273" w:rsidRPr="00EC2273" w:rsidRDefault="00EC2273" w:rsidP="00EC2273">
      <w:pPr>
        <w:ind w:firstLine="426"/>
        <w:jc w:val="both"/>
        <w:rPr>
          <w:rFonts w:eastAsiaTheme="minorEastAsia"/>
        </w:rPr>
      </w:pPr>
      <w:r w:rsidRPr="00EC2273">
        <w:rPr>
          <w:rFonts w:eastAsiaTheme="minorEastAsia"/>
        </w:rPr>
        <w:t xml:space="preserve">«Психологическая лаборатория» [Электронный ресурс]. — Режим доступа: </w:t>
      </w:r>
      <w:hyperlink r:id="rId27" w:history="1">
        <w:r w:rsidRPr="00EC2273">
          <w:rPr>
            <w:rFonts w:eastAsiaTheme="minorEastAsia"/>
            <w:color w:val="0000FF"/>
            <w:u w:val="single"/>
          </w:rPr>
          <w:t>http://vch.narod.ru</w:t>
        </w:r>
      </w:hyperlink>
      <w:r w:rsidRPr="00EC2273">
        <w:rPr>
          <w:rFonts w:eastAsiaTheme="minorEastAsia"/>
        </w:rPr>
        <w:t xml:space="preserve"> порадует всех тех, кто решил самым серьезным образом приобщиться к психологической науке. </w:t>
      </w:r>
    </w:p>
    <w:p w:rsidR="00EC2273" w:rsidRPr="00EC2273" w:rsidRDefault="00EC2273" w:rsidP="00EC2273">
      <w:pPr>
        <w:ind w:firstLine="426"/>
        <w:jc w:val="both"/>
        <w:rPr>
          <w:rFonts w:eastAsiaTheme="minorEastAsia"/>
        </w:rPr>
      </w:pPr>
      <w:r w:rsidRPr="00EC2273">
        <w:rPr>
          <w:rFonts w:eastAsiaTheme="minorEastAsia"/>
        </w:rPr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28" w:history="1">
        <w:r w:rsidRPr="00EC2273">
          <w:rPr>
            <w:rFonts w:eastAsiaTheme="minorEastAsia"/>
            <w:color w:val="0000FF"/>
            <w:u w:val="single"/>
          </w:rPr>
          <w:t>http://www.epsy.ru/</w:t>
        </w:r>
      </w:hyperlink>
      <w:r w:rsidRPr="00EC2273">
        <w:rPr>
          <w:rFonts w:eastAsiaTheme="minorEastAsia"/>
        </w:rPr>
        <w:t xml:space="preserve"> — 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EC2273" w:rsidRPr="00EC2273" w:rsidRDefault="00EC2273" w:rsidP="00EC2273">
      <w:pPr>
        <w:ind w:firstLine="426"/>
        <w:jc w:val="both"/>
        <w:rPr>
          <w:rFonts w:eastAsiaTheme="minorEastAsia"/>
        </w:rPr>
      </w:pPr>
      <w:r w:rsidRPr="00EC2273">
        <w:rPr>
          <w:rFonts w:eastAsiaTheme="minorEastAsia"/>
        </w:rPr>
        <w:t xml:space="preserve">Создатели сайта «Зеркало» [Электронный ресурс]. — Режим доступа: </w:t>
      </w:r>
      <w:hyperlink r:id="rId29" w:history="1">
        <w:r w:rsidRPr="00EC2273">
          <w:rPr>
            <w:rFonts w:eastAsiaTheme="minorEastAsia"/>
            <w:color w:val="0000FF"/>
            <w:u w:val="single"/>
          </w:rPr>
          <w:t>http://www.zercalo.ru</w:t>
        </w:r>
      </w:hyperlink>
      <w:r w:rsidRPr="00EC2273">
        <w:rPr>
          <w:rFonts w:eastAsiaTheme="minorEastAsia"/>
        </w:rPr>
        <w:t xml:space="preserve"> — в разделе «Ссылки на психологические ресурсы» можно найти ссылки на виртуальные библиотеки по психологии, электронные журналы, </w:t>
      </w:r>
      <w:proofErr w:type="spellStart"/>
      <w:proofErr w:type="gramStart"/>
      <w:r w:rsidRPr="00EC2273">
        <w:rPr>
          <w:rFonts w:eastAsiaTheme="minorEastAsia"/>
        </w:rPr>
        <w:t>интернет-каталоги</w:t>
      </w:r>
      <w:proofErr w:type="spellEnd"/>
      <w:proofErr w:type="gramEnd"/>
      <w:r w:rsidRPr="00EC2273">
        <w:rPr>
          <w:rFonts w:eastAsiaTheme="minorEastAsia"/>
        </w:rPr>
        <w:t xml:space="preserve"> по психологии. </w:t>
      </w:r>
    </w:p>
    <w:p w:rsidR="00EC2273" w:rsidRPr="00EC2273" w:rsidRDefault="00EC2273" w:rsidP="00EC2273">
      <w:pPr>
        <w:jc w:val="both"/>
        <w:rPr>
          <w:rFonts w:eastAsiaTheme="minorEastAsia"/>
        </w:rPr>
      </w:pPr>
      <w:r w:rsidRPr="00EC2273">
        <w:rPr>
          <w:rFonts w:eastAsiaTheme="minorEastAsia"/>
        </w:rPr>
        <w:t xml:space="preserve"> «Библиотека психологической литературы» BOOKAP (</w:t>
      </w:r>
      <w:proofErr w:type="spellStart"/>
      <w:r w:rsidRPr="00EC2273">
        <w:rPr>
          <w:rFonts w:eastAsiaTheme="minorEastAsia"/>
        </w:rPr>
        <w:t>Books</w:t>
      </w:r>
      <w:proofErr w:type="spellEnd"/>
      <w:r w:rsidRPr="00EC2273">
        <w:rPr>
          <w:rFonts w:eastAsiaTheme="minorEastAsia"/>
        </w:rPr>
        <w:t xml:space="preserve"> </w:t>
      </w:r>
      <w:proofErr w:type="spellStart"/>
      <w:r w:rsidRPr="00EC2273">
        <w:rPr>
          <w:rFonts w:eastAsiaTheme="minorEastAsia"/>
        </w:rPr>
        <w:t>of</w:t>
      </w:r>
      <w:proofErr w:type="spellEnd"/>
      <w:r w:rsidRPr="00EC2273">
        <w:rPr>
          <w:rFonts w:eastAsiaTheme="minorEastAsia"/>
        </w:rPr>
        <w:t xml:space="preserve"> </w:t>
      </w:r>
      <w:proofErr w:type="spellStart"/>
      <w:r w:rsidRPr="00EC2273">
        <w:rPr>
          <w:rFonts w:eastAsiaTheme="minorEastAsia"/>
        </w:rPr>
        <w:t>the</w:t>
      </w:r>
      <w:proofErr w:type="spellEnd"/>
      <w:r w:rsidRPr="00EC2273">
        <w:rPr>
          <w:rFonts w:eastAsiaTheme="minorEastAsia"/>
        </w:rPr>
        <w:t xml:space="preserve"> </w:t>
      </w:r>
      <w:proofErr w:type="spellStart"/>
      <w:r w:rsidRPr="00EC2273">
        <w:rPr>
          <w:rFonts w:eastAsiaTheme="minorEastAsia"/>
        </w:rPr>
        <w:t>psychology</w:t>
      </w:r>
      <w:proofErr w:type="spellEnd"/>
      <w:r w:rsidRPr="00EC2273">
        <w:rPr>
          <w:rFonts w:eastAsiaTheme="minorEastAsia"/>
        </w:rPr>
        <w:t>) [Электронный ресурс]. — Режим доступа: http://bookap.info. Н</w:t>
      </w:r>
    </w:p>
    <w:p w:rsidR="00EC2273" w:rsidRPr="00EC2273" w:rsidRDefault="00EC2273" w:rsidP="00EC2273">
      <w:pPr>
        <w:shd w:val="clear" w:color="auto" w:fill="FFFFFF" w:themeFill="background1"/>
        <w:jc w:val="both"/>
        <w:rPr>
          <w:rFonts w:eastAsiaTheme="minorEastAsia"/>
        </w:rPr>
      </w:pPr>
      <w:proofErr w:type="spellStart"/>
      <w:r w:rsidRPr="00EC2273">
        <w:rPr>
          <w:rFonts w:eastAsiaTheme="minorEastAsia"/>
        </w:rPr>
        <w:t>psychology.ru</w:t>
      </w:r>
      <w:proofErr w:type="spellEnd"/>
      <w:r w:rsidRPr="00EC2273">
        <w:rPr>
          <w:rFonts w:eastAsiaTheme="minorEastAsia"/>
        </w:rPr>
        <w:t xml:space="preserve">: Психология на русском языке [Электронный ресурс]. — Режим доступа: </w:t>
      </w:r>
      <w:hyperlink r:id="rId30" w:history="1">
        <w:r w:rsidRPr="00EC2273">
          <w:rPr>
            <w:rFonts w:eastAsiaTheme="minorEastAsia"/>
            <w:color w:val="0000FF"/>
            <w:u w:val="single"/>
          </w:rPr>
          <w:t>http://www.psychology.ru/Library</w:t>
        </w:r>
      </w:hyperlink>
      <w:r w:rsidRPr="00EC2273">
        <w:rPr>
          <w:rFonts w:eastAsiaTheme="minorEastAsia"/>
        </w:rPr>
        <w:t>.</w:t>
      </w:r>
    </w:p>
    <w:p w:rsidR="00EC2273" w:rsidRPr="00EC2273" w:rsidRDefault="00EC2273" w:rsidP="00EC2273">
      <w:pPr>
        <w:shd w:val="clear" w:color="auto" w:fill="FFFFFF" w:themeFill="background1"/>
        <w:jc w:val="both"/>
        <w:rPr>
          <w:rFonts w:eastAsiaTheme="minorEastAsia"/>
        </w:rPr>
      </w:pPr>
    </w:p>
    <w:p w:rsidR="00EC2273" w:rsidRPr="00EC2273" w:rsidRDefault="00EC2273" w:rsidP="00EC2273">
      <w:pPr>
        <w:shd w:val="clear" w:color="auto" w:fill="FFFFFF" w:themeFill="background1"/>
        <w:jc w:val="both"/>
        <w:rPr>
          <w:rFonts w:eastAsiaTheme="minorEastAsia"/>
        </w:rPr>
      </w:pPr>
      <w:r w:rsidRPr="00EC2273">
        <w:rPr>
          <w:rFonts w:eastAsiaTheme="minorEastAsia"/>
        </w:rPr>
        <w:t xml:space="preserve">«Флогистон: Психология из первых рук» [Электронный ресурс]. — Режим доступа: </w:t>
      </w:r>
      <w:hyperlink r:id="rId31" w:history="1">
        <w:r w:rsidR="00BE742D" w:rsidRPr="00EB7961">
          <w:rPr>
            <w:rStyle w:val="a9"/>
            <w:rFonts w:eastAsiaTheme="minorEastAsia"/>
          </w:rPr>
          <w:t>http://flogiston.ru/library</w:t>
        </w:r>
        <w:proofErr w:type="gramStart"/>
      </w:hyperlink>
      <w:r w:rsidR="00BE742D">
        <w:rPr>
          <w:rFonts w:eastAsiaTheme="minorEastAsia"/>
        </w:rPr>
        <w:t xml:space="preserve"> </w:t>
      </w:r>
      <w:r w:rsidRPr="00EC2273">
        <w:rPr>
          <w:rFonts w:eastAsiaTheme="minorEastAsia"/>
        </w:rPr>
        <w:t xml:space="preserve"> Э</w:t>
      </w:r>
      <w:proofErr w:type="gramEnd"/>
      <w:r w:rsidR="00BE742D">
        <w:rPr>
          <w:rFonts w:eastAsiaTheme="minorEastAsia"/>
        </w:rPr>
        <w:t xml:space="preserve"> </w:t>
      </w:r>
      <w:r w:rsidRPr="00EC2273">
        <w:rPr>
          <w:rFonts w:eastAsiaTheme="minorEastAsia"/>
        </w:rPr>
        <w:t xml:space="preserve">«Мир психологии» [Электронный ресурс]. — Режим доступа: </w:t>
      </w:r>
      <w:hyperlink r:id="rId32" w:history="1">
        <w:r w:rsidR="00BE742D" w:rsidRPr="00EB7961">
          <w:rPr>
            <w:rStyle w:val="a9"/>
            <w:rFonts w:eastAsiaTheme="minorEastAsia"/>
          </w:rPr>
          <w:t>http://psychology.net.ru/articles</w:t>
        </w:r>
      </w:hyperlink>
      <w:r w:rsidR="00BE742D">
        <w:rPr>
          <w:rFonts w:eastAsiaTheme="minorEastAsia"/>
        </w:rPr>
        <w:t xml:space="preserve"> </w:t>
      </w:r>
      <w:r w:rsidRPr="00EC2273">
        <w:rPr>
          <w:rFonts w:eastAsiaTheme="minorEastAsia"/>
        </w:rPr>
        <w:t>.</w:t>
      </w:r>
    </w:p>
    <w:p w:rsidR="00EC2273" w:rsidRPr="00EC2273" w:rsidRDefault="00EC2273" w:rsidP="00EC2273">
      <w:pPr>
        <w:shd w:val="clear" w:color="auto" w:fill="FFFFFF" w:themeFill="background1"/>
        <w:jc w:val="both"/>
        <w:rPr>
          <w:rFonts w:eastAsiaTheme="minorEastAsia"/>
          <w:i/>
          <w:highlight w:val="cyan"/>
        </w:rPr>
      </w:pPr>
    </w:p>
    <w:p w:rsidR="00EC2273" w:rsidRPr="00EC2273" w:rsidRDefault="00EC2273" w:rsidP="00EC2273">
      <w:pPr>
        <w:numPr>
          <w:ilvl w:val="0"/>
          <w:numId w:val="14"/>
        </w:numPr>
        <w:spacing w:after="200" w:line="276" w:lineRule="auto"/>
        <w:jc w:val="center"/>
        <w:rPr>
          <w:rFonts w:eastAsiaTheme="minorEastAsia"/>
          <w:b/>
          <w:color w:val="000000"/>
          <w:lang w:bidi="ru-RU"/>
        </w:rPr>
      </w:pPr>
      <w:r w:rsidRPr="00EC2273">
        <w:rPr>
          <w:rFonts w:eastAsiaTheme="minorEastAsia"/>
          <w:b/>
          <w:color w:val="000000"/>
          <w:lang w:bidi="ru-RU"/>
        </w:rPr>
        <w:t>Материально-техническое обеспечение дисциплины</w:t>
      </w:r>
    </w:p>
    <w:p w:rsidR="00EC2273" w:rsidRPr="00EC2273" w:rsidRDefault="00EC2273" w:rsidP="00EC2273">
      <w:pPr>
        <w:rPr>
          <w:rFonts w:eastAsiaTheme="minorEastAsia"/>
          <w:b/>
          <w:color w:val="000000"/>
          <w:lang w:bidi="ru-RU"/>
        </w:rPr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407"/>
        <w:gridCol w:w="2977"/>
      </w:tblGrid>
      <w:tr w:rsidR="00EC2273" w:rsidRPr="00EC2273" w:rsidTr="00892D25">
        <w:tc>
          <w:tcPr>
            <w:tcW w:w="640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C2273" w:rsidRPr="00EC2273" w:rsidRDefault="00EC2273" w:rsidP="00EC2273">
            <w:pPr>
              <w:autoSpaceDE w:val="0"/>
              <w:autoSpaceDN w:val="0"/>
              <w:rPr>
                <w:i/>
                <w:sz w:val="18"/>
                <w:szCs w:val="18"/>
              </w:rPr>
            </w:pPr>
            <w:proofErr w:type="gramStart"/>
            <w:r w:rsidRPr="00EC2273">
              <w:rPr>
                <w:b/>
                <w:sz w:val="18"/>
                <w:szCs w:val="18"/>
              </w:rPr>
              <w:t xml:space="preserve">Учебные аудитории для проведения занятий лекционного типа: </w:t>
            </w:r>
            <w:r w:rsidRPr="00EC2273">
              <w:rPr>
                <w:color w:val="000000"/>
                <w:sz w:val="18"/>
                <w:szCs w:val="18"/>
              </w:rPr>
              <w:t xml:space="preserve">преподавательский стол, стул, столы обучающихся, стулья, кафедра, </w:t>
            </w:r>
            <w:r w:rsidRPr="00EC2273">
              <w:rPr>
                <w:sz w:val="18"/>
                <w:szCs w:val="18"/>
              </w:rPr>
              <w:t xml:space="preserve">шкаф, </w:t>
            </w:r>
            <w:r w:rsidRPr="00EC2273">
              <w:rPr>
                <w:color w:val="000000"/>
                <w:sz w:val="18"/>
                <w:szCs w:val="18"/>
              </w:rPr>
              <w:t>классная доска,</w:t>
            </w:r>
            <w:r w:rsidRPr="00EC2273">
              <w:rPr>
                <w:sz w:val="18"/>
                <w:szCs w:val="18"/>
              </w:rPr>
              <w:t xml:space="preserve"> мел, ноутбук; встроенные в ноутбук </w:t>
            </w:r>
            <w:proofErr w:type="spellStart"/>
            <w:r w:rsidRPr="00EC2273">
              <w:rPr>
                <w:sz w:val="18"/>
                <w:szCs w:val="18"/>
              </w:rPr>
              <w:t>веб-камера</w:t>
            </w:r>
            <w:proofErr w:type="spellEnd"/>
            <w:r w:rsidRPr="00EC2273">
              <w:rPr>
                <w:sz w:val="18"/>
                <w:szCs w:val="18"/>
              </w:rPr>
              <w:t xml:space="preserve"> с микрофоном; колонки, переносной </w:t>
            </w:r>
            <w:proofErr w:type="spellStart"/>
            <w:r w:rsidRPr="00EC2273">
              <w:rPr>
                <w:sz w:val="18"/>
                <w:szCs w:val="18"/>
              </w:rPr>
              <w:t>мультимедийный</w:t>
            </w:r>
            <w:proofErr w:type="spellEnd"/>
            <w:r w:rsidRPr="00EC2273">
              <w:rPr>
                <w:sz w:val="18"/>
                <w:szCs w:val="18"/>
              </w:rPr>
              <w:t xml:space="preserve"> проектор; </w:t>
            </w:r>
            <w:r w:rsidRPr="00EC2273">
              <w:rPr>
                <w:color w:val="000000"/>
                <w:sz w:val="18"/>
                <w:szCs w:val="18"/>
              </w:rPr>
              <w:t>демонстрационные и учебно-наглядные пособия (</w:t>
            </w:r>
            <w:proofErr w:type="spellStart"/>
            <w:r w:rsidRPr="00EC2273">
              <w:rPr>
                <w:color w:val="000000"/>
                <w:sz w:val="18"/>
                <w:szCs w:val="18"/>
              </w:rPr>
              <w:t>видеопрезентация</w:t>
            </w:r>
            <w:proofErr w:type="spellEnd"/>
            <w:r w:rsidRPr="00EC2273">
              <w:rPr>
                <w:color w:val="000000"/>
                <w:sz w:val="18"/>
                <w:szCs w:val="18"/>
              </w:rPr>
              <w:t>);</w:t>
            </w:r>
            <w:r w:rsidRPr="00EC2273">
              <w:rPr>
                <w:sz w:val="18"/>
                <w:szCs w:val="18"/>
              </w:rPr>
              <w:t xml:space="preserve"> программное обеспечение:</w:t>
            </w:r>
            <w:proofErr w:type="gramEnd"/>
            <w:r w:rsidRPr="00EC2273">
              <w:rPr>
                <w:sz w:val="18"/>
                <w:szCs w:val="18"/>
                <w:lang w:val="en-US"/>
              </w:rPr>
              <w:t>Windows</w:t>
            </w:r>
            <w:r w:rsidRPr="00EC2273">
              <w:rPr>
                <w:sz w:val="18"/>
                <w:szCs w:val="18"/>
              </w:rPr>
              <w:t xml:space="preserve"> 8.1 </w:t>
            </w:r>
            <w:r w:rsidRPr="00EC2273">
              <w:rPr>
                <w:sz w:val="18"/>
                <w:szCs w:val="18"/>
                <w:lang w:val="en-US"/>
              </w:rPr>
              <w:t>Professional</w:t>
            </w:r>
            <w:r w:rsidRPr="00EC2273">
              <w:rPr>
                <w:sz w:val="18"/>
                <w:szCs w:val="18"/>
              </w:rPr>
              <w:t xml:space="preserve">; </w:t>
            </w:r>
            <w:proofErr w:type="spellStart"/>
            <w:r w:rsidRPr="00EC2273">
              <w:rPr>
                <w:sz w:val="18"/>
                <w:szCs w:val="18"/>
                <w:lang w:val="en-US"/>
              </w:rPr>
              <w:t>OfficeStandard</w:t>
            </w:r>
            <w:proofErr w:type="spellEnd"/>
            <w:r w:rsidRPr="00EC2273">
              <w:rPr>
                <w:sz w:val="18"/>
                <w:szCs w:val="18"/>
              </w:rPr>
              <w:t xml:space="preserve"> 2010; Система поиска текстовых заимствований «</w:t>
            </w:r>
            <w:proofErr w:type="spellStart"/>
            <w:r w:rsidRPr="00EC2273">
              <w:rPr>
                <w:sz w:val="18"/>
                <w:szCs w:val="18"/>
              </w:rPr>
              <w:t>Антиплагиат.ВУЗ</w:t>
            </w:r>
            <w:proofErr w:type="spellEnd"/>
            <w:r w:rsidRPr="00EC2273">
              <w:rPr>
                <w:sz w:val="18"/>
                <w:szCs w:val="18"/>
              </w:rPr>
              <w:t>»;</w:t>
            </w:r>
            <w:r w:rsidRPr="00EC2273">
              <w:rPr>
                <w:b/>
                <w:i/>
                <w:sz w:val="18"/>
                <w:szCs w:val="18"/>
              </w:rPr>
              <w:t xml:space="preserve"> </w:t>
            </w:r>
            <w:r w:rsidRPr="00EC2273">
              <w:rPr>
                <w:sz w:val="18"/>
                <w:szCs w:val="18"/>
              </w:rPr>
              <w:t xml:space="preserve">Антивирусное программное обеспечение </w:t>
            </w:r>
            <w:proofErr w:type="spellStart"/>
            <w:r w:rsidRPr="00EC2273">
              <w:rPr>
                <w:sz w:val="18"/>
                <w:szCs w:val="18"/>
              </w:rPr>
              <w:t>Kasperksy</w:t>
            </w:r>
            <w:proofErr w:type="spellEnd"/>
            <w:r w:rsidRPr="00EC2273">
              <w:rPr>
                <w:sz w:val="18"/>
                <w:szCs w:val="18"/>
              </w:rPr>
              <w:t xml:space="preserve"> </w:t>
            </w:r>
            <w:proofErr w:type="spellStart"/>
            <w:r w:rsidRPr="00EC2273">
              <w:rPr>
                <w:sz w:val="18"/>
                <w:szCs w:val="18"/>
              </w:rPr>
              <w:t>Total</w:t>
            </w:r>
            <w:proofErr w:type="spellEnd"/>
            <w:r w:rsidRPr="00EC2273">
              <w:rPr>
                <w:sz w:val="18"/>
                <w:szCs w:val="18"/>
              </w:rPr>
              <w:t xml:space="preserve"> </w:t>
            </w:r>
            <w:proofErr w:type="spellStart"/>
            <w:r w:rsidRPr="00EC2273">
              <w:rPr>
                <w:sz w:val="18"/>
                <w:szCs w:val="18"/>
              </w:rPr>
              <w:t>Security</w:t>
            </w:r>
            <w:proofErr w:type="spellEnd"/>
            <w:r w:rsidRPr="00EC2273">
              <w:rPr>
                <w:sz w:val="18"/>
                <w:szCs w:val="18"/>
              </w:rPr>
              <w:t xml:space="preserve">; Программа для ЭВМ «Банк вопросов для контроля знаний»; Консультант Плюс; Гарант; </w:t>
            </w:r>
            <w:proofErr w:type="spellStart"/>
            <w:r w:rsidRPr="00EC2273">
              <w:rPr>
                <w:sz w:val="18"/>
                <w:szCs w:val="18"/>
                <w:lang w:val="en-US"/>
              </w:rPr>
              <w:t>Moodle</w:t>
            </w:r>
            <w:proofErr w:type="spellEnd"/>
            <w:r w:rsidRPr="00EC2273">
              <w:rPr>
                <w:sz w:val="18"/>
                <w:szCs w:val="18"/>
              </w:rPr>
              <w:t xml:space="preserve">, </w:t>
            </w:r>
            <w:proofErr w:type="spellStart"/>
            <w:r w:rsidRPr="00EC2273">
              <w:rPr>
                <w:sz w:val="18"/>
                <w:szCs w:val="18"/>
              </w:rPr>
              <w:t>CiscoWebex</w:t>
            </w:r>
            <w:proofErr w:type="spellEnd"/>
            <w:r w:rsidRPr="00EC2273">
              <w:rPr>
                <w:sz w:val="18"/>
                <w:szCs w:val="18"/>
              </w:rPr>
              <w:t xml:space="preserve">; Презентации </w:t>
            </w:r>
            <w:proofErr w:type="spellStart"/>
            <w:r w:rsidRPr="00EC2273">
              <w:rPr>
                <w:sz w:val="18"/>
                <w:szCs w:val="18"/>
              </w:rPr>
              <w:t>Microsoft</w:t>
            </w:r>
            <w:proofErr w:type="spellEnd"/>
            <w:r w:rsidRPr="00EC2273">
              <w:rPr>
                <w:sz w:val="18"/>
                <w:szCs w:val="18"/>
              </w:rPr>
              <w:t xml:space="preserve"> </w:t>
            </w:r>
            <w:proofErr w:type="spellStart"/>
            <w:r w:rsidRPr="00EC2273">
              <w:rPr>
                <w:sz w:val="18"/>
                <w:szCs w:val="18"/>
              </w:rPr>
              <w:t>Office</w:t>
            </w:r>
            <w:proofErr w:type="spellEnd"/>
            <w:r w:rsidRPr="00EC2273">
              <w:rPr>
                <w:sz w:val="18"/>
                <w:szCs w:val="18"/>
              </w:rPr>
              <w:t xml:space="preserve"> </w:t>
            </w:r>
            <w:proofErr w:type="spellStart"/>
            <w:r w:rsidRPr="00EC2273">
              <w:rPr>
                <w:sz w:val="18"/>
                <w:szCs w:val="18"/>
              </w:rPr>
              <w:t>PowerPoint</w:t>
            </w:r>
            <w:proofErr w:type="spellEnd"/>
            <w:r w:rsidRPr="00EC2273">
              <w:rPr>
                <w:sz w:val="18"/>
                <w:szCs w:val="18"/>
              </w:rPr>
              <w:t>, Электронная информационно-образовательная среда СОГУ (</w:t>
            </w:r>
            <w:hyperlink r:id="rId33" w:history="1">
              <w:r w:rsidRPr="00EC2273">
                <w:rPr>
                  <w:color w:val="0000FF" w:themeColor="hyperlink"/>
                  <w:sz w:val="18"/>
                  <w:szCs w:val="18"/>
                  <w:u w:val="single"/>
                </w:rPr>
                <w:t>http://lms.nosu.ru/login/index.php)</w:t>
              </w:r>
            </w:hyperlink>
            <w:r w:rsidRPr="00EC2273">
              <w:rPr>
                <w:sz w:val="18"/>
                <w:szCs w:val="18"/>
              </w:rPr>
              <w:t xml:space="preserve">., </w:t>
            </w:r>
            <w:r w:rsidRPr="00EC2273">
              <w:rPr>
                <w:color w:val="000000"/>
                <w:sz w:val="18"/>
                <w:szCs w:val="18"/>
              </w:rPr>
              <w:t>учебно-наглядные пособия.</w:t>
            </w:r>
          </w:p>
        </w:tc>
        <w:tc>
          <w:tcPr>
            <w:tcW w:w="29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C2273" w:rsidRPr="00EC2273" w:rsidRDefault="00EC2273" w:rsidP="00EC2273">
            <w:pPr>
              <w:autoSpaceDE w:val="0"/>
              <w:autoSpaceDN w:val="0"/>
              <w:rPr>
                <w:sz w:val="20"/>
                <w:szCs w:val="20"/>
              </w:rPr>
            </w:pPr>
            <w:r w:rsidRPr="00EC2273">
              <w:rPr>
                <w:sz w:val="18"/>
                <w:szCs w:val="18"/>
              </w:rPr>
              <w:t xml:space="preserve">Российская Федерация, 362025, Республика Северная Осетия — Алания, </w:t>
            </w:r>
            <w:proofErr w:type="gramStart"/>
            <w:r w:rsidRPr="00EC2273">
              <w:rPr>
                <w:sz w:val="18"/>
                <w:szCs w:val="18"/>
              </w:rPr>
              <w:t>г</w:t>
            </w:r>
            <w:proofErr w:type="gramEnd"/>
            <w:r w:rsidRPr="00EC2273">
              <w:rPr>
                <w:sz w:val="18"/>
                <w:szCs w:val="18"/>
              </w:rPr>
              <w:t xml:space="preserve">. Владикавказ, ул. Ватутина/Церетели, д. 19/16, Учебный корпус 10, этаж 8, ауд. № 805. </w:t>
            </w:r>
          </w:p>
        </w:tc>
      </w:tr>
      <w:tr w:rsidR="00EC2273" w:rsidRPr="00EC2273" w:rsidTr="00892D25">
        <w:tc>
          <w:tcPr>
            <w:tcW w:w="640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C2273" w:rsidRPr="00EC2273" w:rsidRDefault="00EC2273" w:rsidP="00EC2273">
            <w:pPr>
              <w:autoSpaceDE w:val="0"/>
              <w:autoSpaceDN w:val="0"/>
              <w:rPr>
                <w:sz w:val="18"/>
                <w:szCs w:val="18"/>
              </w:rPr>
            </w:pPr>
            <w:proofErr w:type="gramStart"/>
            <w:r w:rsidRPr="00EC2273">
              <w:rPr>
                <w:b/>
                <w:sz w:val="18"/>
                <w:szCs w:val="18"/>
              </w:rPr>
              <w:t xml:space="preserve">Учебные аудитории для занятий семинарского типа, для курсового </w:t>
            </w:r>
            <w:r w:rsidRPr="00EC2273">
              <w:rPr>
                <w:b/>
                <w:sz w:val="18"/>
                <w:szCs w:val="18"/>
              </w:rPr>
              <w:lastRenderedPageBreak/>
              <w:t>проектирования (выполнения курсовых работ),</w:t>
            </w:r>
            <w:r w:rsidRPr="00EC2273">
              <w:rPr>
                <w:b/>
                <w:i/>
                <w:sz w:val="18"/>
                <w:szCs w:val="18"/>
              </w:rPr>
              <w:t xml:space="preserve"> </w:t>
            </w:r>
            <w:r w:rsidRPr="00EC2273">
              <w:rPr>
                <w:b/>
                <w:sz w:val="18"/>
                <w:szCs w:val="18"/>
              </w:rPr>
              <w:t>групповых и индивидуальных консультаций, текущего контроля и промежуточной аттестации</w:t>
            </w:r>
            <w:r w:rsidRPr="00EC2273">
              <w:rPr>
                <w:sz w:val="18"/>
                <w:szCs w:val="18"/>
              </w:rPr>
              <w:t xml:space="preserve">: преподавательский стол; стул; столы обучающихся; стулья; кафедра; классная доска, мел, переносной </w:t>
            </w:r>
            <w:proofErr w:type="spellStart"/>
            <w:r w:rsidRPr="00EC2273">
              <w:rPr>
                <w:sz w:val="18"/>
                <w:szCs w:val="18"/>
              </w:rPr>
              <w:t>мультимедийный</w:t>
            </w:r>
            <w:proofErr w:type="spellEnd"/>
            <w:r w:rsidRPr="00EC2273">
              <w:rPr>
                <w:sz w:val="18"/>
                <w:szCs w:val="18"/>
              </w:rPr>
              <w:t xml:space="preserve"> проектор; </w:t>
            </w:r>
            <w:r w:rsidRPr="00EC2273">
              <w:rPr>
                <w:color w:val="000000"/>
                <w:sz w:val="18"/>
                <w:szCs w:val="18"/>
              </w:rPr>
              <w:t>демонстрационные и учебно-наглядные пособия (</w:t>
            </w:r>
            <w:proofErr w:type="spellStart"/>
            <w:r w:rsidRPr="00EC2273">
              <w:rPr>
                <w:color w:val="000000"/>
                <w:sz w:val="18"/>
                <w:szCs w:val="18"/>
              </w:rPr>
              <w:t>видеопрезентация</w:t>
            </w:r>
            <w:proofErr w:type="spellEnd"/>
            <w:r w:rsidRPr="00EC2273">
              <w:rPr>
                <w:color w:val="000000"/>
                <w:sz w:val="18"/>
                <w:szCs w:val="18"/>
              </w:rPr>
              <w:t>);</w:t>
            </w:r>
            <w:r w:rsidRPr="00EC2273">
              <w:rPr>
                <w:sz w:val="18"/>
                <w:szCs w:val="18"/>
              </w:rPr>
              <w:t xml:space="preserve"> ноутбук, колонки, </w:t>
            </w:r>
            <w:proofErr w:type="spellStart"/>
            <w:r w:rsidRPr="00EC2273">
              <w:rPr>
                <w:sz w:val="18"/>
                <w:szCs w:val="18"/>
              </w:rPr>
              <w:t>программноеобеспечение</w:t>
            </w:r>
            <w:proofErr w:type="spellEnd"/>
            <w:r w:rsidRPr="00EC2273">
              <w:rPr>
                <w:sz w:val="18"/>
                <w:szCs w:val="18"/>
              </w:rPr>
              <w:t>:</w:t>
            </w:r>
            <w:proofErr w:type="gramEnd"/>
            <w:r w:rsidRPr="00EC2273">
              <w:rPr>
                <w:sz w:val="18"/>
                <w:szCs w:val="18"/>
              </w:rPr>
              <w:t xml:space="preserve"> </w:t>
            </w:r>
            <w:r w:rsidRPr="00EC2273">
              <w:rPr>
                <w:sz w:val="18"/>
                <w:szCs w:val="18"/>
                <w:lang w:val="en-US"/>
              </w:rPr>
              <w:t>Windows</w:t>
            </w:r>
            <w:r w:rsidRPr="00EC2273">
              <w:rPr>
                <w:sz w:val="18"/>
                <w:szCs w:val="18"/>
              </w:rPr>
              <w:t xml:space="preserve"> 8.1 </w:t>
            </w:r>
            <w:r w:rsidRPr="00EC2273">
              <w:rPr>
                <w:sz w:val="18"/>
                <w:szCs w:val="18"/>
                <w:lang w:val="en-US"/>
              </w:rPr>
              <w:t>Professional</w:t>
            </w:r>
            <w:r w:rsidRPr="00EC2273">
              <w:rPr>
                <w:sz w:val="18"/>
                <w:szCs w:val="18"/>
              </w:rPr>
              <w:t>;</w:t>
            </w:r>
            <w:proofErr w:type="spellStart"/>
            <w:r w:rsidRPr="00EC2273">
              <w:rPr>
                <w:sz w:val="18"/>
                <w:szCs w:val="18"/>
                <w:lang w:val="en-US"/>
              </w:rPr>
              <w:t>OfficeStandard</w:t>
            </w:r>
            <w:proofErr w:type="spellEnd"/>
            <w:r w:rsidRPr="00EC2273">
              <w:rPr>
                <w:sz w:val="18"/>
                <w:szCs w:val="18"/>
              </w:rPr>
              <w:t xml:space="preserve"> 2010; Антивирусное программное обеспечение </w:t>
            </w:r>
            <w:proofErr w:type="spellStart"/>
            <w:r w:rsidRPr="00EC2273">
              <w:rPr>
                <w:sz w:val="18"/>
                <w:szCs w:val="18"/>
              </w:rPr>
              <w:t>KasperksySecurity</w:t>
            </w:r>
            <w:proofErr w:type="spellEnd"/>
            <w:r w:rsidRPr="00EC2273">
              <w:rPr>
                <w:sz w:val="18"/>
                <w:szCs w:val="18"/>
                <w:lang w:val="en-US"/>
              </w:rPr>
              <w:t>Cloud</w:t>
            </w:r>
            <w:r w:rsidRPr="00EC2273">
              <w:rPr>
                <w:sz w:val="18"/>
                <w:szCs w:val="18"/>
              </w:rPr>
              <w:t>; Система поиска текстовых заимствований «</w:t>
            </w:r>
            <w:proofErr w:type="spellStart"/>
            <w:r w:rsidRPr="00EC2273">
              <w:rPr>
                <w:sz w:val="18"/>
                <w:szCs w:val="18"/>
              </w:rPr>
              <w:t>Антиплагиат.ВУЗ</w:t>
            </w:r>
            <w:proofErr w:type="spellEnd"/>
            <w:r w:rsidRPr="00EC2273">
              <w:rPr>
                <w:sz w:val="18"/>
                <w:szCs w:val="18"/>
              </w:rPr>
              <w:t xml:space="preserve">»; Программа для ЭВМ «Банк вопросов для контроля знаний»; Консультант плюс; Презентации </w:t>
            </w:r>
            <w:proofErr w:type="spellStart"/>
            <w:r w:rsidRPr="00EC2273">
              <w:rPr>
                <w:sz w:val="18"/>
                <w:szCs w:val="18"/>
              </w:rPr>
              <w:t>Microsoft</w:t>
            </w:r>
            <w:proofErr w:type="spellEnd"/>
            <w:r w:rsidRPr="00EC2273">
              <w:rPr>
                <w:sz w:val="18"/>
                <w:szCs w:val="18"/>
              </w:rPr>
              <w:t xml:space="preserve"> </w:t>
            </w:r>
            <w:proofErr w:type="spellStart"/>
            <w:r w:rsidRPr="00EC2273">
              <w:rPr>
                <w:sz w:val="18"/>
                <w:szCs w:val="18"/>
              </w:rPr>
              <w:t>Office</w:t>
            </w:r>
            <w:proofErr w:type="spellEnd"/>
            <w:r w:rsidRPr="00EC2273">
              <w:rPr>
                <w:sz w:val="18"/>
                <w:szCs w:val="18"/>
              </w:rPr>
              <w:t xml:space="preserve"> </w:t>
            </w:r>
            <w:proofErr w:type="spellStart"/>
            <w:r w:rsidRPr="00EC2273">
              <w:rPr>
                <w:sz w:val="18"/>
                <w:szCs w:val="18"/>
              </w:rPr>
              <w:t>PowerPoint</w:t>
            </w:r>
            <w:proofErr w:type="spellEnd"/>
            <w:r w:rsidRPr="00EC2273">
              <w:rPr>
                <w:sz w:val="18"/>
                <w:szCs w:val="18"/>
              </w:rPr>
              <w:t xml:space="preserve">,  Гарант; </w:t>
            </w:r>
            <w:proofErr w:type="spellStart"/>
            <w:r w:rsidRPr="00EC2273">
              <w:rPr>
                <w:sz w:val="18"/>
                <w:szCs w:val="18"/>
                <w:lang w:val="en-US"/>
              </w:rPr>
              <w:t>Moodle</w:t>
            </w:r>
            <w:proofErr w:type="spellEnd"/>
            <w:r w:rsidRPr="00EC2273">
              <w:rPr>
                <w:sz w:val="18"/>
                <w:szCs w:val="18"/>
              </w:rPr>
              <w:t>,</w:t>
            </w:r>
            <w:proofErr w:type="spellStart"/>
            <w:r w:rsidRPr="00EC2273">
              <w:rPr>
                <w:sz w:val="18"/>
                <w:szCs w:val="18"/>
              </w:rPr>
              <w:t>CiscoWebex</w:t>
            </w:r>
            <w:proofErr w:type="spellEnd"/>
            <w:r w:rsidRPr="00EC2273">
              <w:rPr>
                <w:sz w:val="18"/>
                <w:szCs w:val="18"/>
              </w:rPr>
              <w:t>, Электронная информационно-образовательная среда СОГУ (</w:t>
            </w:r>
            <w:hyperlink r:id="rId34" w:history="1">
              <w:r w:rsidRPr="00EC2273">
                <w:rPr>
                  <w:color w:val="0000FF" w:themeColor="hyperlink"/>
                  <w:sz w:val="18"/>
                  <w:szCs w:val="18"/>
                  <w:u w:val="single"/>
                </w:rPr>
                <w:t>http://lms.nosu.ru/login/index.php</w:t>
              </w:r>
            </w:hyperlink>
            <w:r w:rsidRPr="00EC2273">
              <w:rPr>
                <w:sz w:val="18"/>
                <w:szCs w:val="18"/>
              </w:rPr>
              <w:t>).</w:t>
            </w:r>
          </w:p>
        </w:tc>
        <w:tc>
          <w:tcPr>
            <w:tcW w:w="29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C2273" w:rsidRPr="00EC2273" w:rsidRDefault="00EC2273" w:rsidP="00EC2273">
            <w:pPr>
              <w:autoSpaceDE w:val="0"/>
              <w:autoSpaceDN w:val="0"/>
              <w:rPr>
                <w:sz w:val="20"/>
                <w:szCs w:val="20"/>
              </w:rPr>
            </w:pPr>
            <w:r w:rsidRPr="00EC2273">
              <w:rPr>
                <w:sz w:val="18"/>
                <w:szCs w:val="18"/>
              </w:rPr>
              <w:lastRenderedPageBreak/>
              <w:t xml:space="preserve">Российская Федерация, 362025, </w:t>
            </w:r>
            <w:r w:rsidRPr="00EC2273">
              <w:rPr>
                <w:sz w:val="18"/>
                <w:szCs w:val="18"/>
              </w:rPr>
              <w:lastRenderedPageBreak/>
              <w:t xml:space="preserve">Республика Северная Осетия — Алания, </w:t>
            </w:r>
            <w:proofErr w:type="gramStart"/>
            <w:r w:rsidRPr="00EC2273">
              <w:rPr>
                <w:sz w:val="18"/>
                <w:szCs w:val="18"/>
              </w:rPr>
              <w:t>г</w:t>
            </w:r>
            <w:proofErr w:type="gramEnd"/>
            <w:r w:rsidRPr="00EC2273">
              <w:rPr>
                <w:sz w:val="18"/>
                <w:szCs w:val="18"/>
              </w:rPr>
              <w:t xml:space="preserve">. Владикавказ, ул. Ватутина/Церетели, д. 19/16, Учебный корпус 10, этаж 8, ауд. № 805. </w:t>
            </w:r>
          </w:p>
        </w:tc>
      </w:tr>
      <w:tr w:rsidR="00EC2273" w:rsidRPr="00EC2273" w:rsidTr="00892D25">
        <w:tc>
          <w:tcPr>
            <w:tcW w:w="640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C2273" w:rsidRPr="00EC2273" w:rsidRDefault="00EC2273" w:rsidP="00EC2273">
            <w:pPr>
              <w:autoSpaceDE w:val="0"/>
              <w:autoSpaceDN w:val="0"/>
              <w:rPr>
                <w:b/>
                <w:sz w:val="18"/>
                <w:szCs w:val="18"/>
              </w:rPr>
            </w:pPr>
            <w:r w:rsidRPr="00EC2273">
              <w:rPr>
                <w:b/>
                <w:sz w:val="18"/>
                <w:szCs w:val="18"/>
              </w:rPr>
              <w:lastRenderedPageBreak/>
              <w:t>Помещения для самостоятельной работы:</w:t>
            </w:r>
          </w:p>
          <w:p w:rsidR="00EC2273" w:rsidRPr="00EC2273" w:rsidRDefault="00EC2273" w:rsidP="00EC2273">
            <w:pPr>
              <w:autoSpaceDE w:val="0"/>
              <w:autoSpaceDN w:val="0"/>
              <w:rPr>
                <w:sz w:val="18"/>
                <w:szCs w:val="18"/>
              </w:rPr>
            </w:pPr>
            <w:r w:rsidRPr="00EC2273">
              <w:rPr>
                <w:sz w:val="18"/>
                <w:szCs w:val="18"/>
              </w:rPr>
              <w:t xml:space="preserve">- </w:t>
            </w:r>
            <w:r w:rsidRPr="00EC2273">
              <w:rPr>
                <w:b/>
                <w:sz w:val="18"/>
                <w:szCs w:val="18"/>
              </w:rPr>
              <w:t>компьютерные классы</w:t>
            </w:r>
            <w:r w:rsidRPr="00EC2273">
              <w:rPr>
                <w:sz w:val="18"/>
                <w:szCs w:val="18"/>
              </w:rPr>
              <w:t xml:space="preserve"> с доступом к ресурсам сети  Интернет: преподавательский стол, преподавательский стул, столы обучающихся, стулья, классная доска, переносной </w:t>
            </w:r>
            <w:proofErr w:type="spellStart"/>
            <w:r w:rsidRPr="00EC2273">
              <w:rPr>
                <w:sz w:val="18"/>
                <w:szCs w:val="18"/>
              </w:rPr>
              <w:t>мультимедийный</w:t>
            </w:r>
            <w:proofErr w:type="spellEnd"/>
            <w:r w:rsidRPr="00EC2273">
              <w:rPr>
                <w:sz w:val="18"/>
                <w:szCs w:val="18"/>
              </w:rPr>
              <w:t xml:space="preserve"> проектор; </w:t>
            </w:r>
            <w:r w:rsidRPr="00EC2273">
              <w:rPr>
                <w:color w:val="000000"/>
                <w:sz w:val="18"/>
                <w:szCs w:val="18"/>
              </w:rPr>
              <w:t>демонстрационные и учебно-наглядные пособия (</w:t>
            </w:r>
            <w:proofErr w:type="spellStart"/>
            <w:r w:rsidRPr="00EC2273">
              <w:rPr>
                <w:color w:val="000000"/>
                <w:sz w:val="18"/>
                <w:szCs w:val="18"/>
              </w:rPr>
              <w:t>видеопрезентация</w:t>
            </w:r>
            <w:proofErr w:type="spellEnd"/>
            <w:r w:rsidRPr="00EC2273">
              <w:rPr>
                <w:color w:val="000000"/>
                <w:sz w:val="18"/>
                <w:szCs w:val="18"/>
              </w:rPr>
              <w:t>);</w:t>
            </w:r>
            <w:r w:rsidRPr="00EC2273">
              <w:rPr>
                <w:sz w:val="18"/>
                <w:szCs w:val="18"/>
              </w:rPr>
              <w:t xml:space="preserve"> колонки, ПК преподавателя, </w:t>
            </w:r>
            <w:proofErr w:type="spellStart"/>
            <w:r w:rsidRPr="00EC2273">
              <w:rPr>
                <w:sz w:val="18"/>
                <w:szCs w:val="18"/>
              </w:rPr>
              <w:t>ПКобучающихся</w:t>
            </w:r>
            <w:proofErr w:type="spellEnd"/>
            <w:r w:rsidRPr="00EC2273">
              <w:rPr>
                <w:sz w:val="18"/>
                <w:szCs w:val="18"/>
              </w:rPr>
              <w:t xml:space="preserve">, программное обеспечение: </w:t>
            </w:r>
            <w:r w:rsidRPr="00EC2273">
              <w:rPr>
                <w:sz w:val="18"/>
                <w:szCs w:val="18"/>
                <w:lang w:val="en-US"/>
              </w:rPr>
              <w:t>Windows</w:t>
            </w:r>
            <w:r w:rsidRPr="00EC2273">
              <w:rPr>
                <w:sz w:val="18"/>
                <w:szCs w:val="18"/>
              </w:rPr>
              <w:t xml:space="preserve">7.1 </w:t>
            </w:r>
            <w:r w:rsidRPr="00EC2273">
              <w:rPr>
                <w:sz w:val="18"/>
                <w:szCs w:val="18"/>
                <w:lang w:val="en-US"/>
              </w:rPr>
              <w:t>Professional</w:t>
            </w:r>
            <w:r w:rsidRPr="00EC2273">
              <w:rPr>
                <w:sz w:val="18"/>
                <w:szCs w:val="18"/>
              </w:rPr>
              <w:t>;</w:t>
            </w:r>
            <w:proofErr w:type="spellStart"/>
            <w:r w:rsidRPr="00EC2273">
              <w:rPr>
                <w:sz w:val="18"/>
                <w:szCs w:val="18"/>
                <w:lang w:val="en-US"/>
              </w:rPr>
              <w:t>OfficeStandard</w:t>
            </w:r>
            <w:proofErr w:type="spellEnd"/>
            <w:r w:rsidRPr="00EC2273">
              <w:rPr>
                <w:sz w:val="18"/>
                <w:szCs w:val="18"/>
              </w:rPr>
              <w:t xml:space="preserve"> 2016; </w:t>
            </w:r>
            <w:proofErr w:type="spellStart"/>
            <w:r w:rsidRPr="00EC2273">
              <w:rPr>
                <w:sz w:val="18"/>
                <w:szCs w:val="18"/>
                <w:lang w:val="en-US"/>
              </w:rPr>
              <w:t>WinRar</w:t>
            </w:r>
            <w:proofErr w:type="spellEnd"/>
            <w:r w:rsidRPr="00EC2273">
              <w:rPr>
                <w:sz w:val="18"/>
                <w:szCs w:val="18"/>
              </w:rPr>
              <w:t>;</w:t>
            </w:r>
            <w:proofErr w:type="spellStart"/>
            <w:r w:rsidRPr="00EC2273">
              <w:rPr>
                <w:sz w:val="18"/>
                <w:szCs w:val="18"/>
                <w:lang w:val="en-US"/>
              </w:rPr>
              <w:t>MicrosoftVisio</w:t>
            </w:r>
            <w:proofErr w:type="spellEnd"/>
            <w:r w:rsidRPr="00EC2273">
              <w:rPr>
                <w:sz w:val="18"/>
                <w:szCs w:val="18"/>
              </w:rPr>
              <w:t xml:space="preserve">; </w:t>
            </w:r>
            <w:proofErr w:type="spellStart"/>
            <w:r w:rsidRPr="00EC2273">
              <w:rPr>
                <w:sz w:val="18"/>
                <w:szCs w:val="18"/>
                <w:lang w:val="en-US"/>
              </w:rPr>
              <w:t>MicrosoftVisualstudio</w:t>
            </w:r>
            <w:proofErr w:type="spellEnd"/>
            <w:r w:rsidRPr="00EC2273">
              <w:rPr>
                <w:sz w:val="18"/>
                <w:szCs w:val="18"/>
              </w:rPr>
              <w:t xml:space="preserve">; </w:t>
            </w:r>
            <w:proofErr w:type="spellStart"/>
            <w:r w:rsidRPr="00EC2273">
              <w:rPr>
                <w:sz w:val="18"/>
                <w:szCs w:val="18"/>
                <w:lang w:val="en-US"/>
              </w:rPr>
              <w:t>KasperskySecurityCloud</w:t>
            </w:r>
            <w:proofErr w:type="spellEnd"/>
            <w:r w:rsidRPr="00EC2273">
              <w:rPr>
                <w:sz w:val="18"/>
                <w:szCs w:val="18"/>
              </w:rPr>
              <w:t xml:space="preserve">; Презентации </w:t>
            </w:r>
            <w:proofErr w:type="spellStart"/>
            <w:r w:rsidRPr="00EC2273">
              <w:rPr>
                <w:sz w:val="18"/>
                <w:szCs w:val="18"/>
              </w:rPr>
              <w:t>Microsoft</w:t>
            </w:r>
            <w:proofErr w:type="spellEnd"/>
            <w:r w:rsidRPr="00EC2273">
              <w:rPr>
                <w:sz w:val="18"/>
                <w:szCs w:val="18"/>
              </w:rPr>
              <w:t xml:space="preserve"> </w:t>
            </w:r>
            <w:proofErr w:type="spellStart"/>
            <w:r w:rsidRPr="00EC2273">
              <w:rPr>
                <w:sz w:val="18"/>
                <w:szCs w:val="18"/>
              </w:rPr>
              <w:t>Office</w:t>
            </w:r>
            <w:proofErr w:type="spellEnd"/>
            <w:r w:rsidRPr="00EC2273">
              <w:rPr>
                <w:sz w:val="18"/>
                <w:szCs w:val="18"/>
              </w:rPr>
              <w:t xml:space="preserve"> </w:t>
            </w:r>
            <w:proofErr w:type="spellStart"/>
            <w:r w:rsidRPr="00EC2273">
              <w:rPr>
                <w:sz w:val="18"/>
                <w:szCs w:val="18"/>
              </w:rPr>
              <w:t>PowerPoint</w:t>
            </w:r>
            <w:proofErr w:type="spellEnd"/>
            <w:r w:rsidRPr="00EC2273">
              <w:rPr>
                <w:sz w:val="18"/>
                <w:szCs w:val="18"/>
              </w:rPr>
              <w:t xml:space="preserve">,  </w:t>
            </w:r>
            <w:proofErr w:type="spellStart"/>
            <w:r w:rsidRPr="00EC2273">
              <w:rPr>
                <w:sz w:val="18"/>
                <w:szCs w:val="18"/>
              </w:rPr>
              <w:t>КонсультантПлюс</w:t>
            </w:r>
            <w:proofErr w:type="spellEnd"/>
            <w:r w:rsidRPr="00EC2273">
              <w:rPr>
                <w:sz w:val="18"/>
                <w:szCs w:val="18"/>
              </w:rPr>
              <w:t>, Гарант, Программа для ЭВМ «Банк вопросов для контроля знаний», Система поиска текстовых заимствований «</w:t>
            </w:r>
            <w:proofErr w:type="spellStart"/>
            <w:r w:rsidRPr="00EC2273">
              <w:rPr>
                <w:sz w:val="18"/>
                <w:szCs w:val="18"/>
              </w:rPr>
              <w:t>Антиплагиат.ВУЗ</w:t>
            </w:r>
            <w:proofErr w:type="spellEnd"/>
          </w:p>
          <w:p w:rsidR="00EC2273" w:rsidRPr="00EC2273" w:rsidRDefault="00EC2273" w:rsidP="00EC2273">
            <w:pPr>
              <w:autoSpaceDE w:val="0"/>
              <w:autoSpaceDN w:val="0"/>
              <w:rPr>
                <w:sz w:val="18"/>
                <w:szCs w:val="18"/>
              </w:rPr>
            </w:pPr>
            <w:r w:rsidRPr="00EC2273">
              <w:rPr>
                <w:sz w:val="18"/>
                <w:szCs w:val="18"/>
              </w:rPr>
              <w:t xml:space="preserve">-  </w:t>
            </w:r>
            <w:r w:rsidRPr="00EC2273">
              <w:rPr>
                <w:b/>
                <w:sz w:val="18"/>
                <w:szCs w:val="18"/>
              </w:rPr>
              <w:t>библиотека</w:t>
            </w:r>
            <w:r w:rsidRPr="00EC2273">
              <w:rPr>
                <w:sz w:val="18"/>
                <w:szCs w:val="18"/>
              </w:rPr>
              <w:t xml:space="preserve">, в том </w:t>
            </w:r>
            <w:proofErr w:type="gramStart"/>
            <w:r w:rsidRPr="00EC2273">
              <w:rPr>
                <w:sz w:val="18"/>
                <w:szCs w:val="18"/>
              </w:rPr>
              <w:t>числе</w:t>
            </w:r>
            <w:proofErr w:type="gramEnd"/>
            <w:r w:rsidRPr="00EC2273">
              <w:rPr>
                <w:sz w:val="18"/>
                <w:szCs w:val="18"/>
              </w:rPr>
              <w:t xml:space="preserve"> читальный зал: столы, стулья, стеллажи с книгами, ПК для обучающихся, программное обеспечение, учебные и научные фонды библиотеки СОГУ, доступ к электронным библиотечным ресурсам:</w:t>
            </w:r>
          </w:p>
          <w:p w:rsidR="00EC2273" w:rsidRPr="00EC2273" w:rsidRDefault="00EC2273" w:rsidP="00EC2273">
            <w:pPr>
              <w:tabs>
                <w:tab w:val="left" w:pos="2760"/>
              </w:tabs>
              <w:autoSpaceDE w:val="0"/>
              <w:autoSpaceDN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EC2273">
              <w:rPr>
                <w:sz w:val="18"/>
                <w:szCs w:val="18"/>
              </w:rPr>
              <w:t xml:space="preserve">ЭБС "Университетская библиотека </w:t>
            </w:r>
            <w:r w:rsidRPr="00EC2273">
              <w:rPr>
                <w:sz w:val="18"/>
                <w:szCs w:val="18"/>
                <w:lang w:val="en-US"/>
              </w:rPr>
              <w:t>O</w:t>
            </w:r>
            <w:proofErr w:type="spellStart"/>
            <w:r w:rsidRPr="00EC2273">
              <w:rPr>
                <w:sz w:val="18"/>
                <w:szCs w:val="18"/>
              </w:rPr>
              <w:t>n</w:t>
            </w:r>
            <w:proofErr w:type="spellEnd"/>
            <w:r w:rsidRPr="00EC2273">
              <w:rPr>
                <w:sz w:val="18"/>
                <w:szCs w:val="18"/>
                <w:lang w:val="en-US"/>
              </w:rPr>
              <w:t>l</w:t>
            </w:r>
            <w:proofErr w:type="spellStart"/>
            <w:r w:rsidRPr="00EC2273">
              <w:rPr>
                <w:sz w:val="18"/>
                <w:szCs w:val="18"/>
              </w:rPr>
              <w:t>ine</w:t>
            </w:r>
            <w:proofErr w:type="spellEnd"/>
            <w:r w:rsidRPr="00EC2273">
              <w:rPr>
                <w:sz w:val="18"/>
                <w:szCs w:val="18"/>
              </w:rPr>
              <w:t>"</w:t>
            </w:r>
            <w:hyperlink r:id="rId35" w:history="1">
              <w:r w:rsidRPr="00EC2273">
                <w:rPr>
                  <w:rFonts w:eastAsiaTheme="minorHAnsi"/>
                  <w:color w:val="0000FF"/>
                  <w:sz w:val="18"/>
                  <w:szCs w:val="18"/>
                  <w:u w:val="single"/>
                  <w:lang w:eastAsia="en-US"/>
                </w:rPr>
                <w:t>http://www.biblioclub.ru</w:t>
              </w:r>
            </w:hyperlink>
          </w:p>
          <w:p w:rsidR="00EC2273" w:rsidRPr="00EC2273" w:rsidRDefault="00EC2273" w:rsidP="00EC2273">
            <w:pPr>
              <w:autoSpaceDE w:val="0"/>
              <w:autoSpaceDN w:val="0"/>
              <w:rPr>
                <w:sz w:val="18"/>
                <w:szCs w:val="18"/>
              </w:rPr>
            </w:pPr>
            <w:r w:rsidRPr="00EC2273">
              <w:rPr>
                <w:sz w:val="18"/>
                <w:szCs w:val="18"/>
              </w:rPr>
              <w:t xml:space="preserve">Электронная библиотека диссертаций РГБ (ЭБД РГБ) </w:t>
            </w:r>
            <w:hyperlink r:id="rId36" w:history="1">
              <w:r w:rsidRPr="00EC2273">
                <w:rPr>
                  <w:color w:val="0000FF" w:themeColor="hyperlink"/>
                  <w:sz w:val="18"/>
                  <w:szCs w:val="18"/>
                  <w:u w:val="single"/>
                </w:rPr>
                <w:t>https://dvs.rsl.ru</w:t>
              </w:r>
            </w:hyperlink>
          </w:p>
          <w:p w:rsidR="00EC2273" w:rsidRPr="00EC2273" w:rsidRDefault="00EC2273" w:rsidP="00EC2273">
            <w:pPr>
              <w:autoSpaceDE w:val="0"/>
              <w:autoSpaceDN w:val="0"/>
              <w:rPr>
                <w:sz w:val="18"/>
                <w:szCs w:val="18"/>
              </w:rPr>
            </w:pPr>
            <w:r w:rsidRPr="00EC2273">
              <w:rPr>
                <w:sz w:val="18"/>
                <w:szCs w:val="18"/>
              </w:rPr>
              <w:t>Электронная библиотека «Консультант студента»</w:t>
            </w:r>
            <w:hyperlink r:id="rId37" w:history="1">
              <w:r w:rsidRPr="00EC2273">
                <w:rPr>
                  <w:color w:val="0000FF" w:themeColor="hyperlink"/>
                  <w:sz w:val="18"/>
                  <w:szCs w:val="18"/>
                  <w:u w:val="single"/>
                </w:rPr>
                <w:t>http://www.studmedlib.ru/</w:t>
              </w:r>
            </w:hyperlink>
          </w:p>
          <w:p w:rsidR="00EC2273" w:rsidRPr="00EC2273" w:rsidRDefault="00EC2273" w:rsidP="00EC2273">
            <w:pPr>
              <w:autoSpaceDE w:val="0"/>
              <w:autoSpaceDN w:val="0"/>
              <w:rPr>
                <w:iCs/>
                <w:sz w:val="18"/>
                <w:szCs w:val="18"/>
              </w:rPr>
            </w:pPr>
            <w:r w:rsidRPr="00EC2273">
              <w:rPr>
                <w:iCs/>
                <w:sz w:val="18"/>
                <w:szCs w:val="18"/>
              </w:rPr>
              <w:t xml:space="preserve">Научная электронная библиотека </w:t>
            </w:r>
            <w:proofErr w:type="spellStart"/>
            <w:r w:rsidRPr="00EC2273">
              <w:rPr>
                <w:iCs/>
                <w:sz w:val="18"/>
                <w:szCs w:val="18"/>
              </w:rPr>
              <w:t>eLibrary.ru</w:t>
            </w:r>
            <w:hyperlink r:id="rId38" w:history="1">
              <w:r w:rsidRPr="00EC2273">
                <w:rPr>
                  <w:iCs/>
                  <w:color w:val="0000FF" w:themeColor="hyperlink"/>
                  <w:sz w:val="18"/>
                  <w:szCs w:val="18"/>
                  <w:u w:val="single"/>
                </w:rPr>
                <w:t>http</w:t>
              </w:r>
              <w:proofErr w:type="spellEnd"/>
              <w:r w:rsidRPr="00EC2273">
                <w:rPr>
                  <w:iCs/>
                  <w:color w:val="0000FF" w:themeColor="hyperlink"/>
                  <w:sz w:val="18"/>
                  <w:szCs w:val="18"/>
                  <w:u w:val="single"/>
                </w:rPr>
                <w:t>://</w:t>
              </w:r>
              <w:proofErr w:type="spellStart"/>
              <w:r w:rsidRPr="00EC2273">
                <w:rPr>
                  <w:iCs/>
                  <w:color w:val="0000FF" w:themeColor="hyperlink"/>
                  <w:sz w:val="18"/>
                  <w:szCs w:val="18"/>
                  <w:u w:val="single"/>
                </w:rPr>
                <w:t>elibrary.ru</w:t>
              </w:r>
              <w:proofErr w:type="spellEnd"/>
            </w:hyperlink>
          </w:p>
          <w:p w:rsidR="00EC2273" w:rsidRPr="00EC2273" w:rsidRDefault="00EC2273" w:rsidP="00EC2273">
            <w:pPr>
              <w:autoSpaceDE w:val="0"/>
              <w:autoSpaceDN w:val="0"/>
              <w:rPr>
                <w:iCs/>
                <w:sz w:val="18"/>
                <w:szCs w:val="18"/>
              </w:rPr>
            </w:pPr>
            <w:r w:rsidRPr="00EC2273">
              <w:rPr>
                <w:iCs/>
                <w:sz w:val="18"/>
                <w:szCs w:val="18"/>
              </w:rPr>
              <w:t xml:space="preserve">База данных «ЭБС </w:t>
            </w:r>
            <w:proofErr w:type="spellStart"/>
            <w:r w:rsidRPr="00EC2273">
              <w:rPr>
                <w:iCs/>
                <w:sz w:val="18"/>
                <w:szCs w:val="18"/>
                <w:lang w:val="en-US"/>
              </w:rPr>
              <w:t>elibrary</w:t>
            </w:r>
            <w:proofErr w:type="spellEnd"/>
            <w:r w:rsidRPr="00EC2273">
              <w:rPr>
                <w:iCs/>
                <w:sz w:val="18"/>
                <w:szCs w:val="18"/>
              </w:rPr>
              <w:t>»</w:t>
            </w:r>
            <w:hyperlink r:id="rId39" w:history="1">
              <w:r w:rsidRPr="00EC2273">
                <w:rPr>
                  <w:iCs/>
                  <w:color w:val="0000FF" w:themeColor="hyperlink"/>
                  <w:sz w:val="18"/>
                  <w:szCs w:val="18"/>
                  <w:u w:val="single"/>
                </w:rPr>
                <w:t>http://elibrary.ru</w:t>
              </w:r>
            </w:hyperlink>
          </w:p>
          <w:p w:rsidR="00EC2273" w:rsidRPr="00EC2273" w:rsidRDefault="00EC2273" w:rsidP="00EC2273">
            <w:pPr>
              <w:autoSpaceDE w:val="0"/>
              <w:autoSpaceDN w:val="0"/>
              <w:rPr>
                <w:sz w:val="18"/>
                <w:szCs w:val="18"/>
              </w:rPr>
            </w:pPr>
            <w:r w:rsidRPr="00EC2273">
              <w:rPr>
                <w:rFonts w:eastAsia="Calibri"/>
                <w:iCs/>
                <w:sz w:val="18"/>
                <w:szCs w:val="18"/>
              </w:rPr>
              <w:t>Электронная библиотека «</w:t>
            </w:r>
            <w:proofErr w:type="spellStart"/>
            <w:r w:rsidRPr="00EC2273">
              <w:rPr>
                <w:rFonts w:eastAsia="Calibri"/>
                <w:iCs/>
                <w:sz w:val="18"/>
                <w:szCs w:val="18"/>
              </w:rPr>
              <w:t>Юрайт</w:t>
            </w:r>
            <w:proofErr w:type="spellEnd"/>
            <w:r w:rsidRPr="00EC2273">
              <w:rPr>
                <w:rFonts w:eastAsia="Calibri"/>
                <w:iCs/>
                <w:sz w:val="18"/>
                <w:szCs w:val="18"/>
              </w:rPr>
              <w:t>»</w:t>
            </w:r>
            <w:hyperlink r:id="rId40" w:history="1">
              <w:r w:rsidRPr="00EC2273">
                <w:rPr>
                  <w:iCs/>
                  <w:color w:val="0000FF" w:themeColor="hyperlink"/>
                  <w:sz w:val="18"/>
                  <w:szCs w:val="18"/>
                  <w:u w:val="single"/>
                </w:rPr>
                <w:t>http://</w:t>
              </w:r>
              <w:proofErr w:type="spellStart"/>
              <w:r w:rsidRPr="00EC2273">
                <w:rPr>
                  <w:color w:val="0000FF" w:themeColor="hyperlink"/>
                  <w:sz w:val="18"/>
                  <w:szCs w:val="18"/>
                  <w:u w:val="single"/>
                  <w:lang w:val="en-US"/>
                </w:rPr>
                <w:t>biblio</w:t>
              </w:r>
              <w:proofErr w:type="spellEnd"/>
              <w:r w:rsidRPr="00EC2273">
                <w:rPr>
                  <w:color w:val="0000FF" w:themeColor="hyperlink"/>
                  <w:sz w:val="18"/>
                  <w:szCs w:val="18"/>
                  <w:u w:val="single"/>
                </w:rPr>
                <w:t>-</w:t>
              </w:r>
              <w:r w:rsidRPr="00EC2273">
                <w:rPr>
                  <w:color w:val="0000FF" w:themeColor="hyperlink"/>
                  <w:sz w:val="18"/>
                  <w:szCs w:val="18"/>
                  <w:u w:val="single"/>
                  <w:lang w:val="en-US"/>
                </w:rPr>
                <w:t>online</w:t>
              </w:r>
              <w:r w:rsidRPr="00EC2273">
                <w:rPr>
                  <w:color w:val="0000FF" w:themeColor="hyperlink"/>
                  <w:sz w:val="18"/>
                  <w:szCs w:val="18"/>
                  <w:u w:val="single"/>
                </w:rPr>
                <w:t>.</w:t>
              </w:r>
              <w:proofErr w:type="spellStart"/>
              <w:r w:rsidRPr="00EC2273">
                <w:rPr>
                  <w:color w:val="0000FF" w:themeColor="hyperlink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9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C2273" w:rsidRPr="00EC2273" w:rsidRDefault="00EC2273" w:rsidP="00EC2273">
            <w:pPr>
              <w:autoSpaceDE w:val="0"/>
              <w:autoSpaceDN w:val="0"/>
              <w:rPr>
                <w:sz w:val="18"/>
                <w:szCs w:val="18"/>
              </w:rPr>
            </w:pPr>
            <w:r w:rsidRPr="00EC2273">
              <w:rPr>
                <w:sz w:val="18"/>
                <w:szCs w:val="18"/>
              </w:rPr>
              <w:t xml:space="preserve">Российская Федерация, 362025, Республика Северная Осетия — Алания, </w:t>
            </w:r>
            <w:proofErr w:type="gramStart"/>
            <w:r w:rsidRPr="00EC2273">
              <w:rPr>
                <w:sz w:val="18"/>
                <w:szCs w:val="18"/>
              </w:rPr>
              <w:t>г</w:t>
            </w:r>
            <w:proofErr w:type="gramEnd"/>
            <w:r w:rsidRPr="00EC2273">
              <w:rPr>
                <w:sz w:val="18"/>
                <w:szCs w:val="18"/>
              </w:rPr>
              <w:t>. Владикавказ, ул. Ватутина/Церетели, д. 19/16, Учебный корпус 10, этаж 7, ауд. № 706.</w:t>
            </w:r>
          </w:p>
          <w:p w:rsidR="00EC2273" w:rsidRPr="00EC2273" w:rsidRDefault="00EC2273" w:rsidP="00EC2273">
            <w:pPr>
              <w:autoSpaceDE w:val="0"/>
              <w:autoSpaceDN w:val="0"/>
              <w:rPr>
                <w:sz w:val="18"/>
                <w:szCs w:val="18"/>
              </w:rPr>
            </w:pPr>
          </w:p>
          <w:p w:rsidR="00EC2273" w:rsidRPr="00EC2273" w:rsidRDefault="00EC2273" w:rsidP="00EC2273">
            <w:pPr>
              <w:autoSpaceDE w:val="0"/>
              <w:autoSpaceDN w:val="0"/>
              <w:rPr>
                <w:sz w:val="18"/>
                <w:szCs w:val="18"/>
              </w:rPr>
            </w:pPr>
          </w:p>
          <w:p w:rsidR="00EC2273" w:rsidRPr="00EC2273" w:rsidRDefault="00EC2273" w:rsidP="00EC227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 CYR"/>
                <w:sz w:val="18"/>
                <w:szCs w:val="18"/>
              </w:rPr>
            </w:pPr>
          </w:p>
          <w:p w:rsidR="00EC2273" w:rsidRPr="00EC2273" w:rsidRDefault="00EC2273" w:rsidP="00EC227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 CYR"/>
                <w:sz w:val="18"/>
                <w:szCs w:val="18"/>
              </w:rPr>
            </w:pPr>
          </w:p>
          <w:p w:rsidR="00EC2273" w:rsidRPr="00EC2273" w:rsidRDefault="00EC2273" w:rsidP="00EC227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 CYR"/>
                <w:sz w:val="18"/>
                <w:szCs w:val="18"/>
              </w:rPr>
            </w:pPr>
          </w:p>
          <w:p w:rsidR="00EC2273" w:rsidRPr="00EC2273" w:rsidRDefault="00EC2273" w:rsidP="00EC227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C2273">
              <w:rPr>
                <w:rFonts w:cs="Times New Roman CYR"/>
                <w:sz w:val="18"/>
                <w:szCs w:val="18"/>
              </w:rPr>
              <w:t xml:space="preserve">Российская Федерация, 362025, Республика Северная Осетия-Алания, </w:t>
            </w:r>
            <w:proofErr w:type="gramStart"/>
            <w:r w:rsidRPr="00EC2273">
              <w:rPr>
                <w:rFonts w:cs="Times New Roman CYR"/>
                <w:sz w:val="18"/>
                <w:szCs w:val="18"/>
              </w:rPr>
              <w:t>г</w:t>
            </w:r>
            <w:proofErr w:type="gramEnd"/>
            <w:r w:rsidRPr="00EC2273">
              <w:rPr>
                <w:rFonts w:cs="Times New Roman CYR"/>
                <w:sz w:val="18"/>
                <w:szCs w:val="18"/>
              </w:rPr>
              <w:t xml:space="preserve">. Владикавказ, </w:t>
            </w:r>
            <w:r w:rsidRPr="00EC227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ул. Ватутина/Церетели, д. 19/16</w:t>
            </w:r>
            <w:r w:rsidRPr="00EC2273">
              <w:rPr>
                <w:rFonts w:cs="Times New Roman CYR"/>
                <w:sz w:val="18"/>
                <w:szCs w:val="18"/>
              </w:rPr>
              <w:t>.</w:t>
            </w:r>
          </w:p>
        </w:tc>
      </w:tr>
    </w:tbl>
    <w:p w:rsidR="00EC2273" w:rsidRPr="00EC2273" w:rsidRDefault="00EC2273" w:rsidP="00EC2273">
      <w:pPr>
        <w:spacing w:after="200" w:line="276" w:lineRule="auto"/>
        <w:ind w:firstLine="708"/>
        <w:jc w:val="center"/>
        <w:rPr>
          <w:rFonts w:eastAsiaTheme="minorEastAsia"/>
        </w:rPr>
      </w:pPr>
    </w:p>
    <w:p w:rsidR="00EC2273" w:rsidRPr="00EC2273" w:rsidRDefault="00EC2273" w:rsidP="00EC2273">
      <w:pPr>
        <w:spacing w:after="200" w:line="276" w:lineRule="auto"/>
        <w:ind w:firstLine="708"/>
        <w:jc w:val="center"/>
        <w:rPr>
          <w:rFonts w:eastAsiaTheme="minorEastAsia"/>
          <w:b/>
          <w:lang w:bidi="ru-RU"/>
        </w:rPr>
      </w:pPr>
      <w:r w:rsidRPr="00EC2273">
        <w:rPr>
          <w:rFonts w:eastAsiaTheme="minorEastAsia"/>
          <w:b/>
          <w:u w:val="single"/>
        </w:rPr>
        <w:t>Лицензионное и свободно распространяемое программное обеспечение, в том числе отечественного производства</w:t>
      </w:r>
    </w:p>
    <w:tbl>
      <w:tblPr>
        <w:tblStyle w:val="26"/>
        <w:tblW w:w="8814" w:type="dxa"/>
        <w:tblInd w:w="534" w:type="dxa"/>
        <w:tblLook w:val="04A0"/>
      </w:tblPr>
      <w:tblGrid>
        <w:gridCol w:w="735"/>
        <w:gridCol w:w="3544"/>
        <w:gridCol w:w="4535"/>
      </w:tblGrid>
      <w:tr w:rsidR="00EC2273" w:rsidRPr="00EC2273" w:rsidTr="00892D25">
        <w:tc>
          <w:tcPr>
            <w:tcW w:w="735" w:type="dxa"/>
            <w:vAlign w:val="center"/>
          </w:tcPr>
          <w:p w:rsidR="00EC2273" w:rsidRPr="00EC2273" w:rsidRDefault="00EC2273" w:rsidP="00EC2273">
            <w:pPr>
              <w:ind w:right="175"/>
              <w:rPr>
                <w:rFonts w:ascii="Times New Roman" w:hAnsi="Times New Roman" w:cs="Times New Roman"/>
                <w:b/>
              </w:rPr>
            </w:pPr>
            <w:r w:rsidRPr="00EC2273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EC227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EC2273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EC2273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544" w:type="dxa"/>
          </w:tcPr>
          <w:p w:rsidR="00EC2273" w:rsidRPr="00EC2273" w:rsidRDefault="00EC2273" w:rsidP="00EC22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2273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535" w:type="dxa"/>
          </w:tcPr>
          <w:p w:rsidR="00EC2273" w:rsidRPr="00EC2273" w:rsidRDefault="00EC2273" w:rsidP="00EC22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2273">
              <w:rPr>
                <w:rFonts w:ascii="Times New Roman" w:hAnsi="Times New Roman" w:cs="Times New Roman"/>
                <w:b/>
              </w:rPr>
              <w:t>№ договор</w:t>
            </w:r>
            <w:proofErr w:type="gramStart"/>
            <w:r w:rsidRPr="00EC2273">
              <w:rPr>
                <w:rFonts w:ascii="Times New Roman" w:hAnsi="Times New Roman" w:cs="Times New Roman"/>
                <w:b/>
              </w:rPr>
              <w:t>а(</w:t>
            </w:r>
            <w:proofErr w:type="gramEnd"/>
            <w:r w:rsidRPr="00EC2273">
              <w:rPr>
                <w:rFonts w:ascii="Times New Roman" w:hAnsi="Times New Roman" w:cs="Times New Roman"/>
                <w:b/>
              </w:rPr>
              <w:t>лицензия)</w:t>
            </w:r>
          </w:p>
          <w:p w:rsidR="00EC2273" w:rsidRPr="00EC2273" w:rsidRDefault="00EC2273" w:rsidP="00EC227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C2273" w:rsidRPr="00BD0550" w:rsidTr="00892D25">
        <w:tc>
          <w:tcPr>
            <w:tcW w:w="735" w:type="dxa"/>
            <w:vAlign w:val="center"/>
          </w:tcPr>
          <w:p w:rsidR="00EC2273" w:rsidRPr="00EC2273" w:rsidRDefault="00EC2273" w:rsidP="00EC2273">
            <w:pPr>
              <w:numPr>
                <w:ilvl w:val="0"/>
                <w:numId w:val="7"/>
              </w:numPr>
              <w:ind w:right="17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EC2273" w:rsidRPr="00EC2273" w:rsidRDefault="00EC2273" w:rsidP="00EC2273">
            <w:pPr>
              <w:rPr>
                <w:rFonts w:ascii="Times New Roman" w:hAnsi="Times New Roman" w:cs="Times New Roman"/>
              </w:rPr>
            </w:pPr>
            <w:proofErr w:type="spellStart"/>
            <w:r w:rsidRPr="00EC2273">
              <w:rPr>
                <w:rFonts w:ascii="Times New Roman" w:hAnsi="Times New Roman" w:cs="Times New Roman"/>
              </w:rPr>
              <w:t>Windows</w:t>
            </w:r>
            <w:proofErr w:type="spellEnd"/>
            <w:r w:rsidRPr="00EC2273">
              <w:rPr>
                <w:rFonts w:ascii="Times New Roman" w:hAnsi="Times New Roman" w:cs="Times New Roman"/>
              </w:rPr>
              <w:t xml:space="preserve"> 10 </w:t>
            </w:r>
            <w:proofErr w:type="spellStart"/>
            <w:r w:rsidRPr="00EC2273">
              <w:rPr>
                <w:rFonts w:ascii="Times New Roman" w:hAnsi="Times New Roman" w:cs="Times New Roman"/>
              </w:rPr>
              <w:t>ProforWorkstations</w:t>
            </w:r>
            <w:proofErr w:type="spellEnd"/>
          </w:p>
        </w:tc>
        <w:tc>
          <w:tcPr>
            <w:tcW w:w="4535" w:type="dxa"/>
          </w:tcPr>
          <w:p w:rsidR="00EC2273" w:rsidRPr="00EC2273" w:rsidRDefault="00EC2273" w:rsidP="00EC2273">
            <w:pPr>
              <w:rPr>
                <w:rFonts w:ascii="Times New Roman" w:hAnsi="Times New Roman" w:cs="Times New Roman"/>
                <w:lang w:val="en-US"/>
              </w:rPr>
            </w:pPr>
            <w:r w:rsidRPr="00EC2273">
              <w:rPr>
                <w:rFonts w:ascii="Times New Roman" w:hAnsi="Times New Roman" w:cs="Times New Roman"/>
                <w:lang w:val="en-US"/>
              </w:rPr>
              <w:t xml:space="preserve">№ 4100072800  </w:t>
            </w:r>
            <w:proofErr w:type="spellStart"/>
            <w:r w:rsidRPr="00EC2273">
              <w:rPr>
                <w:rFonts w:ascii="Times New Roman" w:hAnsi="Times New Roman" w:cs="Times New Roman"/>
                <w:lang w:val="en-US"/>
              </w:rPr>
              <w:t>Maicrasoft</w:t>
            </w:r>
            <w:proofErr w:type="spellEnd"/>
            <w:r w:rsidRPr="00EC2273">
              <w:rPr>
                <w:rFonts w:ascii="Times New Roman" w:hAnsi="Times New Roman" w:cs="Times New Roman"/>
                <w:lang w:val="en-US"/>
              </w:rPr>
              <w:t xml:space="preserve"> Products (MPSA) </w:t>
            </w:r>
            <w:r w:rsidRPr="00EC2273">
              <w:rPr>
                <w:rFonts w:ascii="Times New Roman" w:hAnsi="Times New Roman" w:cs="Times New Roman"/>
              </w:rPr>
              <w:t>от</w:t>
            </w:r>
            <w:r w:rsidRPr="00EC2273">
              <w:rPr>
                <w:rFonts w:ascii="Times New Roman" w:hAnsi="Times New Roman" w:cs="Times New Roman"/>
                <w:lang w:val="en-US"/>
              </w:rPr>
              <w:t xml:space="preserve"> 04.2016 </w:t>
            </w:r>
            <w:r w:rsidRPr="00EC2273">
              <w:rPr>
                <w:rFonts w:ascii="Times New Roman" w:hAnsi="Times New Roman" w:cs="Times New Roman"/>
              </w:rPr>
              <w:t>г</w:t>
            </w:r>
            <w:r w:rsidRPr="00EC2273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EC2273" w:rsidRPr="00BD0550" w:rsidTr="00892D25">
        <w:tc>
          <w:tcPr>
            <w:tcW w:w="735" w:type="dxa"/>
            <w:vAlign w:val="center"/>
          </w:tcPr>
          <w:p w:rsidR="00EC2273" w:rsidRPr="00EC2273" w:rsidRDefault="00EC2273" w:rsidP="00EC2273">
            <w:pPr>
              <w:numPr>
                <w:ilvl w:val="0"/>
                <w:numId w:val="7"/>
              </w:numPr>
              <w:ind w:right="17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EC2273" w:rsidRPr="00EC2273" w:rsidRDefault="00EC2273" w:rsidP="00EC2273">
            <w:pPr>
              <w:rPr>
                <w:rFonts w:ascii="Times New Roman" w:hAnsi="Times New Roman" w:cs="Times New Roman"/>
                <w:lang w:val="en-US"/>
              </w:rPr>
            </w:pPr>
            <w:r w:rsidRPr="00EC2273">
              <w:rPr>
                <w:rFonts w:ascii="Times New Roman" w:hAnsi="Times New Roman" w:cs="Times New Roman"/>
                <w:lang w:val="en-US"/>
              </w:rPr>
              <w:t>Windows 7 Professional</w:t>
            </w:r>
          </w:p>
        </w:tc>
        <w:tc>
          <w:tcPr>
            <w:tcW w:w="4535" w:type="dxa"/>
          </w:tcPr>
          <w:p w:rsidR="00EC2273" w:rsidRPr="00EC2273" w:rsidRDefault="00EC2273" w:rsidP="00EC2273">
            <w:pPr>
              <w:rPr>
                <w:rFonts w:ascii="Times New Roman" w:hAnsi="Times New Roman" w:cs="Times New Roman"/>
                <w:lang w:val="en-US"/>
              </w:rPr>
            </w:pPr>
            <w:r w:rsidRPr="00EC2273">
              <w:rPr>
                <w:rFonts w:ascii="Times New Roman" w:hAnsi="Times New Roman" w:cs="Times New Roman"/>
                <w:lang w:val="en-US"/>
              </w:rPr>
              <w:t xml:space="preserve">№ 4100072800  </w:t>
            </w:r>
            <w:proofErr w:type="spellStart"/>
            <w:r w:rsidRPr="00EC2273">
              <w:rPr>
                <w:rFonts w:ascii="Times New Roman" w:hAnsi="Times New Roman" w:cs="Times New Roman"/>
                <w:lang w:val="en-US"/>
              </w:rPr>
              <w:t>Maicrasoft</w:t>
            </w:r>
            <w:proofErr w:type="spellEnd"/>
            <w:r w:rsidRPr="00EC2273">
              <w:rPr>
                <w:rFonts w:ascii="Times New Roman" w:hAnsi="Times New Roman" w:cs="Times New Roman"/>
                <w:lang w:val="en-US"/>
              </w:rPr>
              <w:t xml:space="preserve"> Products (MPSA) </w:t>
            </w:r>
            <w:r w:rsidRPr="00EC2273">
              <w:rPr>
                <w:rFonts w:ascii="Times New Roman" w:hAnsi="Times New Roman" w:cs="Times New Roman"/>
              </w:rPr>
              <w:t>от</w:t>
            </w:r>
            <w:r w:rsidRPr="00EC2273">
              <w:rPr>
                <w:rFonts w:ascii="Times New Roman" w:hAnsi="Times New Roman" w:cs="Times New Roman"/>
                <w:lang w:val="en-US"/>
              </w:rPr>
              <w:t xml:space="preserve"> 04.2016 </w:t>
            </w:r>
            <w:r w:rsidRPr="00EC2273">
              <w:rPr>
                <w:rFonts w:ascii="Times New Roman" w:hAnsi="Times New Roman" w:cs="Times New Roman"/>
              </w:rPr>
              <w:t>г</w:t>
            </w:r>
            <w:r w:rsidRPr="00EC2273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EC2273" w:rsidRPr="00BD0550" w:rsidTr="00892D25">
        <w:tc>
          <w:tcPr>
            <w:tcW w:w="735" w:type="dxa"/>
            <w:vAlign w:val="center"/>
          </w:tcPr>
          <w:p w:rsidR="00EC2273" w:rsidRPr="00EC2273" w:rsidRDefault="00EC2273" w:rsidP="00EC2273">
            <w:pPr>
              <w:numPr>
                <w:ilvl w:val="0"/>
                <w:numId w:val="7"/>
              </w:numPr>
              <w:ind w:right="17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EC2273" w:rsidRPr="00EC2273" w:rsidRDefault="00EC2273" w:rsidP="00EC2273">
            <w:pPr>
              <w:rPr>
                <w:rFonts w:ascii="Times New Roman" w:hAnsi="Times New Roman" w:cs="Times New Roman"/>
                <w:lang w:val="en-US"/>
              </w:rPr>
            </w:pPr>
            <w:r w:rsidRPr="00EC2273">
              <w:rPr>
                <w:rFonts w:ascii="Times New Roman" w:hAnsi="Times New Roman" w:cs="Times New Roman"/>
                <w:lang w:val="en-US"/>
              </w:rPr>
              <w:t>Windows 8.1 Professional</w:t>
            </w:r>
          </w:p>
        </w:tc>
        <w:tc>
          <w:tcPr>
            <w:tcW w:w="4535" w:type="dxa"/>
          </w:tcPr>
          <w:p w:rsidR="00EC2273" w:rsidRPr="00EC2273" w:rsidRDefault="00EC2273" w:rsidP="00EC2273">
            <w:pPr>
              <w:rPr>
                <w:rFonts w:ascii="Times New Roman" w:hAnsi="Times New Roman" w:cs="Times New Roman"/>
                <w:lang w:val="en-US"/>
              </w:rPr>
            </w:pPr>
            <w:r w:rsidRPr="00EC2273">
              <w:rPr>
                <w:rFonts w:ascii="Times New Roman" w:hAnsi="Times New Roman" w:cs="Times New Roman"/>
                <w:lang w:val="en-US"/>
              </w:rPr>
              <w:t xml:space="preserve">№ 4100072800 Microsoft Products (MPSA) </w:t>
            </w:r>
            <w:r w:rsidRPr="00EC2273">
              <w:rPr>
                <w:rFonts w:ascii="Times New Roman" w:hAnsi="Times New Roman" w:cs="Times New Roman"/>
              </w:rPr>
              <w:t>от</w:t>
            </w:r>
            <w:r w:rsidRPr="00EC2273">
              <w:rPr>
                <w:rFonts w:ascii="Times New Roman" w:hAnsi="Times New Roman" w:cs="Times New Roman"/>
                <w:lang w:val="en-US"/>
              </w:rPr>
              <w:t xml:space="preserve"> 04.2016 </w:t>
            </w:r>
            <w:r w:rsidRPr="00EC2273">
              <w:rPr>
                <w:rFonts w:ascii="Times New Roman" w:hAnsi="Times New Roman" w:cs="Times New Roman"/>
              </w:rPr>
              <w:t>г</w:t>
            </w:r>
            <w:r w:rsidRPr="00EC2273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EC2273" w:rsidRPr="00BD0550" w:rsidTr="00892D25">
        <w:tc>
          <w:tcPr>
            <w:tcW w:w="735" w:type="dxa"/>
            <w:vAlign w:val="center"/>
          </w:tcPr>
          <w:p w:rsidR="00EC2273" w:rsidRPr="00EC2273" w:rsidRDefault="00EC2273" w:rsidP="00EC2273">
            <w:pPr>
              <w:numPr>
                <w:ilvl w:val="0"/>
                <w:numId w:val="7"/>
              </w:numPr>
              <w:ind w:right="17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EC2273" w:rsidRPr="00EC2273" w:rsidRDefault="00EC2273" w:rsidP="00EC2273">
            <w:pPr>
              <w:rPr>
                <w:rFonts w:ascii="Times New Roman" w:hAnsi="Times New Roman" w:cs="Times New Roman"/>
              </w:rPr>
            </w:pPr>
            <w:proofErr w:type="spellStart"/>
            <w:r w:rsidRPr="00EC2273">
              <w:rPr>
                <w:rFonts w:ascii="Times New Roman" w:hAnsi="Times New Roman" w:cs="Times New Roman"/>
              </w:rPr>
              <w:t>OfficeStandard</w:t>
            </w:r>
            <w:proofErr w:type="spellEnd"/>
            <w:r w:rsidRPr="00EC2273">
              <w:rPr>
                <w:rFonts w:ascii="Times New Roman" w:hAnsi="Times New Roman" w:cs="Times New Roman"/>
              </w:rPr>
              <w:t xml:space="preserve"> 2016</w:t>
            </w:r>
          </w:p>
        </w:tc>
        <w:tc>
          <w:tcPr>
            <w:tcW w:w="4535" w:type="dxa"/>
          </w:tcPr>
          <w:p w:rsidR="00EC2273" w:rsidRPr="00EC2273" w:rsidRDefault="00EC2273" w:rsidP="00EC2273">
            <w:pPr>
              <w:rPr>
                <w:rFonts w:ascii="Times New Roman" w:hAnsi="Times New Roman" w:cs="Times New Roman"/>
                <w:lang w:val="en-US"/>
              </w:rPr>
            </w:pPr>
            <w:r w:rsidRPr="00EC2273">
              <w:rPr>
                <w:rFonts w:ascii="Times New Roman" w:hAnsi="Times New Roman" w:cs="Times New Roman"/>
                <w:lang w:val="en-US"/>
              </w:rPr>
              <w:t xml:space="preserve">№ 4100072800  </w:t>
            </w:r>
            <w:proofErr w:type="spellStart"/>
            <w:r w:rsidRPr="00EC2273">
              <w:rPr>
                <w:rFonts w:ascii="Times New Roman" w:hAnsi="Times New Roman" w:cs="Times New Roman"/>
                <w:lang w:val="en-US"/>
              </w:rPr>
              <w:t>Maicrasoft</w:t>
            </w:r>
            <w:proofErr w:type="spellEnd"/>
            <w:r w:rsidRPr="00EC2273">
              <w:rPr>
                <w:rFonts w:ascii="Times New Roman" w:hAnsi="Times New Roman" w:cs="Times New Roman"/>
                <w:lang w:val="en-US"/>
              </w:rPr>
              <w:t xml:space="preserve"> Products (MPSA) </w:t>
            </w:r>
            <w:r w:rsidRPr="00EC2273">
              <w:rPr>
                <w:rFonts w:ascii="Times New Roman" w:hAnsi="Times New Roman" w:cs="Times New Roman"/>
              </w:rPr>
              <w:t>от</w:t>
            </w:r>
            <w:r w:rsidRPr="00EC2273">
              <w:rPr>
                <w:rFonts w:ascii="Times New Roman" w:hAnsi="Times New Roman" w:cs="Times New Roman"/>
                <w:lang w:val="en-US"/>
              </w:rPr>
              <w:t xml:space="preserve"> 04.2016 </w:t>
            </w:r>
            <w:r w:rsidRPr="00EC2273">
              <w:rPr>
                <w:rFonts w:ascii="Times New Roman" w:hAnsi="Times New Roman" w:cs="Times New Roman"/>
              </w:rPr>
              <w:t>г</w:t>
            </w:r>
            <w:r w:rsidRPr="00EC2273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EC2273" w:rsidRPr="00BD0550" w:rsidTr="00892D25">
        <w:tc>
          <w:tcPr>
            <w:tcW w:w="735" w:type="dxa"/>
            <w:vAlign w:val="center"/>
          </w:tcPr>
          <w:p w:rsidR="00EC2273" w:rsidRPr="00EC2273" w:rsidRDefault="00EC2273" w:rsidP="00EC2273">
            <w:pPr>
              <w:numPr>
                <w:ilvl w:val="0"/>
                <w:numId w:val="7"/>
              </w:numPr>
              <w:ind w:right="17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EC2273" w:rsidRPr="00EC2273" w:rsidRDefault="00EC2273" w:rsidP="00EC2273">
            <w:pPr>
              <w:rPr>
                <w:rFonts w:ascii="Times New Roman" w:hAnsi="Times New Roman" w:cs="Times New Roman"/>
              </w:rPr>
            </w:pPr>
            <w:proofErr w:type="spellStart"/>
            <w:r w:rsidRPr="00EC2273">
              <w:rPr>
                <w:rFonts w:ascii="Times New Roman" w:hAnsi="Times New Roman" w:cs="Times New Roman"/>
              </w:rPr>
              <w:t>OfficeStandard</w:t>
            </w:r>
            <w:proofErr w:type="spellEnd"/>
            <w:r w:rsidRPr="00EC2273">
              <w:rPr>
                <w:rFonts w:ascii="Times New Roman" w:hAnsi="Times New Roman" w:cs="Times New Roman"/>
              </w:rPr>
              <w:t xml:space="preserve"> 2013</w:t>
            </w:r>
          </w:p>
        </w:tc>
        <w:tc>
          <w:tcPr>
            <w:tcW w:w="4535" w:type="dxa"/>
          </w:tcPr>
          <w:p w:rsidR="00EC2273" w:rsidRPr="00EC2273" w:rsidRDefault="00EC2273" w:rsidP="00EC2273">
            <w:pPr>
              <w:rPr>
                <w:rFonts w:ascii="Times New Roman" w:hAnsi="Times New Roman" w:cs="Times New Roman"/>
                <w:lang w:val="en-US"/>
              </w:rPr>
            </w:pPr>
            <w:r w:rsidRPr="00EC2273">
              <w:rPr>
                <w:rFonts w:ascii="Times New Roman" w:hAnsi="Times New Roman" w:cs="Times New Roman"/>
                <w:lang w:val="en-US"/>
              </w:rPr>
              <w:t xml:space="preserve">№ 4100072800  </w:t>
            </w:r>
            <w:proofErr w:type="spellStart"/>
            <w:r w:rsidRPr="00EC2273">
              <w:rPr>
                <w:rFonts w:ascii="Times New Roman" w:hAnsi="Times New Roman" w:cs="Times New Roman"/>
                <w:lang w:val="en-US"/>
              </w:rPr>
              <w:t>Maicrasoft</w:t>
            </w:r>
            <w:proofErr w:type="spellEnd"/>
            <w:r w:rsidRPr="00EC2273">
              <w:rPr>
                <w:rFonts w:ascii="Times New Roman" w:hAnsi="Times New Roman" w:cs="Times New Roman"/>
                <w:lang w:val="en-US"/>
              </w:rPr>
              <w:t xml:space="preserve"> Products (MPSA) </w:t>
            </w:r>
            <w:r w:rsidRPr="00EC2273">
              <w:rPr>
                <w:rFonts w:ascii="Times New Roman" w:hAnsi="Times New Roman" w:cs="Times New Roman"/>
              </w:rPr>
              <w:t>от</w:t>
            </w:r>
            <w:r w:rsidRPr="00EC2273">
              <w:rPr>
                <w:rFonts w:ascii="Times New Roman" w:hAnsi="Times New Roman" w:cs="Times New Roman"/>
                <w:lang w:val="en-US"/>
              </w:rPr>
              <w:t xml:space="preserve"> 04.2016 </w:t>
            </w:r>
            <w:r w:rsidRPr="00EC2273">
              <w:rPr>
                <w:rFonts w:ascii="Times New Roman" w:hAnsi="Times New Roman" w:cs="Times New Roman"/>
              </w:rPr>
              <w:t>г</w:t>
            </w:r>
            <w:r w:rsidRPr="00EC2273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EC2273" w:rsidRPr="00EC2273" w:rsidTr="00892D25">
        <w:tc>
          <w:tcPr>
            <w:tcW w:w="735" w:type="dxa"/>
            <w:vAlign w:val="center"/>
          </w:tcPr>
          <w:p w:rsidR="00EC2273" w:rsidRPr="00EC2273" w:rsidRDefault="00EC2273" w:rsidP="00EC2273">
            <w:pPr>
              <w:numPr>
                <w:ilvl w:val="0"/>
                <w:numId w:val="7"/>
              </w:numPr>
              <w:ind w:right="17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EC2273" w:rsidRPr="00EC2273" w:rsidRDefault="00EC2273" w:rsidP="00EC2273">
            <w:pPr>
              <w:rPr>
                <w:rFonts w:ascii="Times New Roman" w:hAnsi="Times New Roman" w:cs="Times New Roman"/>
              </w:rPr>
            </w:pPr>
            <w:r w:rsidRPr="00EC2273">
              <w:rPr>
                <w:rFonts w:ascii="Times New Roman" w:hAnsi="Times New Roman" w:cs="Times New Roman"/>
              </w:rPr>
              <w:t xml:space="preserve">Антивирусное программное обеспечение </w:t>
            </w:r>
            <w:proofErr w:type="spellStart"/>
            <w:r w:rsidRPr="00EC2273">
              <w:rPr>
                <w:rFonts w:ascii="Times New Roman" w:hAnsi="Times New Roman" w:cs="Times New Roman"/>
              </w:rPr>
              <w:t>KasperksyTotalSecurity</w:t>
            </w:r>
            <w:proofErr w:type="spellEnd"/>
          </w:p>
        </w:tc>
        <w:tc>
          <w:tcPr>
            <w:tcW w:w="4535" w:type="dxa"/>
          </w:tcPr>
          <w:p w:rsidR="00EC2273" w:rsidRPr="00EC2273" w:rsidRDefault="00EC2273" w:rsidP="00EC2273">
            <w:pPr>
              <w:rPr>
                <w:rFonts w:ascii="Times New Roman" w:hAnsi="Times New Roman" w:cs="Times New Roman"/>
              </w:rPr>
            </w:pPr>
            <w:r w:rsidRPr="00EC2273">
              <w:rPr>
                <w:rFonts w:ascii="Times New Roman" w:hAnsi="Times New Roman" w:cs="Times New Roman"/>
              </w:rPr>
              <w:t>№17E0-180222-130819-587-185 от 26.02. 2018 до 14.03.2019 г</w:t>
            </w:r>
          </w:p>
        </w:tc>
      </w:tr>
      <w:tr w:rsidR="00EC2273" w:rsidRPr="00EC2273" w:rsidTr="00892D25">
        <w:tc>
          <w:tcPr>
            <w:tcW w:w="735" w:type="dxa"/>
            <w:vAlign w:val="center"/>
          </w:tcPr>
          <w:p w:rsidR="00EC2273" w:rsidRPr="00EC2273" w:rsidRDefault="00EC2273" w:rsidP="00EC2273">
            <w:pPr>
              <w:numPr>
                <w:ilvl w:val="0"/>
                <w:numId w:val="7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C2273" w:rsidRPr="00EC2273" w:rsidRDefault="00EC2273" w:rsidP="00EC2273">
            <w:pPr>
              <w:rPr>
                <w:rFonts w:ascii="Times New Roman" w:hAnsi="Times New Roman" w:cs="Times New Roman"/>
              </w:rPr>
            </w:pPr>
            <w:r w:rsidRPr="00EC2273">
              <w:rPr>
                <w:rFonts w:ascii="Times New Roman" w:hAnsi="Times New Roman" w:cs="Times New Roman"/>
              </w:rPr>
              <w:t>Система поиска текстовых заимствований «</w:t>
            </w:r>
            <w:proofErr w:type="spellStart"/>
            <w:r w:rsidRPr="00EC2273">
              <w:rPr>
                <w:rFonts w:ascii="Times New Roman" w:hAnsi="Times New Roman" w:cs="Times New Roman"/>
              </w:rPr>
              <w:t>Антиплагиат</w:t>
            </w:r>
            <w:proofErr w:type="spellEnd"/>
            <w:r w:rsidRPr="00EC2273">
              <w:rPr>
                <w:rFonts w:ascii="Times New Roman" w:hAnsi="Times New Roman" w:cs="Times New Roman"/>
              </w:rPr>
              <w:t>. ВУЗ»</w:t>
            </w:r>
          </w:p>
        </w:tc>
        <w:tc>
          <w:tcPr>
            <w:tcW w:w="4535" w:type="dxa"/>
          </w:tcPr>
          <w:p w:rsidR="00EC2273" w:rsidRPr="00EC2273" w:rsidRDefault="00EC2273" w:rsidP="00EC2273">
            <w:pPr>
              <w:rPr>
                <w:rFonts w:ascii="Times New Roman" w:hAnsi="Times New Roman" w:cs="Times New Roman"/>
              </w:rPr>
            </w:pPr>
            <w:r w:rsidRPr="00EC2273">
              <w:rPr>
                <w:rFonts w:ascii="Times New Roman" w:hAnsi="Times New Roman" w:cs="Times New Roman"/>
              </w:rPr>
              <w:t>№795 от 26.12.2019 (</w:t>
            </w:r>
            <w:proofErr w:type="gramStart"/>
            <w:r w:rsidRPr="00EC2273">
              <w:rPr>
                <w:rFonts w:ascii="Times New Roman" w:hAnsi="Times New Roman" w:cs="Times New Roman"/>
              </w:rPr>
              <w:t>действителен</w:t>
            </w:r>
            <w:proofErr w:type="gramEnd"/>
            <w:r w:rsidRPr="00EC2273">
              <w:rPr>
                <w:rFonts w:ascii="Times New Roman" w:hAnsi="Times New Roman" w:cs="Times New Roman"/>
              </w:rPr>
              <w:t xml:space="preserve"> до 30.12.2021 г) с ЗАО «</w:t>
            </w:r>
            <w:proofErr w:type="spellStart"/>
            <w:r w:rsidRPr="00EC2273">
              <w:rPr>
                <w:rFonts w:ascii="Times New Roman" w:hAnsi="Times New Roman" w:cs="Times New Roman"/>
              </w:rPr>
              <w:t>Анти-Плагиат</w:t>
            </w:r>
            <w:proofErr w:type="spellEnd"/>
            <w:r w:rsidRPr="00EC2273">
              <w:rPr>
                <w:rFonts w:ascii="Times New Roman" w:hAnsi="Times New Roman" w:cs="Times New Roman"/>
              </w:rPr>
              <w:t>»</w:t>
            </w:r>
          </w:p>
        </w:tc>
      </w:tr>
      <w:tr w:rsidR="00EC2273" w:rsidRPr="00EC2273" w:rsidTr="00892D25">
        <w:tc>
          <w:tcPr>
            <w:tcW w:w="735" w:type="dxa"/>
            <w:vAlign w:val="center"/>
          </w:tcPr>
          <w:p w:rsidR="00EC2273" w:rsidRPr="00EC2273" w:rsidRDefault="00EC2273" w:rsidP="00EC2273">
            <w:pPr>
              <w:numPr>
                <w:ilvl w:val="0"/>
                <w:numId w:val="7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C2273" w:rsidRPr="00EC2273" w:rsidRDefault="00EC2273" w:rsidP="00EC2273">
            <w:pPr>
              <w:rPr>
                <w:rFonts w:ascii="Times New Roman" w:hAnsi="Times New Roman" w:cs="Times New Roman"/>
              </w:rPr>
            </w:pPr>
            <w:r w:rsidRPr="00EC2273">
              <w:rPr>
                <w:rFonts w:ascii="Times New Roman" w:hAnsi="Times New Roman" w:cs="Times New Roman"/>
              </w:rPr>
              <w:t>Программа для ЭВМ «Банк вопросов для контроля знаний»</w:t>
            </w:r>
          </w:p>
        </w:tc>
        <w:tc>
          <w:tcPr>
            <w:tcW w:w="4535" w:type="dxa"/>
          </w:tcPr>
          <w:p w:rsidR="00EC2273" w:rsidRPr="00EC2273" w:rsidRDefault="00EC2273" w:rsidP="00EC2273">
            <w:pPr>
              <w:rPr>
                <w:rFonts w:ascii="Times New Roman" w:hAnsi="Times New Roman" w:cs="Times New Roman"/>
              </w:rPr>
            </w:pPr>
            <w:r w:rsidRPr="00EC2273">
              <w:rPr>
                <w:rFonts w:ascii="Times New Roman" w:hAnsi="Times New Roman" w:cs="Times New Roman"/>
              </w:rPr>
              <w:t>Разработка СОГУ Свидетельство о государственной регистрации программы для ЭВМ №2015611829 от 06.02.2015 (бессрочно)</w:t>
            </w:r>
          </w:p>
        </w:tc>
      </w:tr>
    </w:tbl>
    <w:p w:rsidR="00EC2273" w:rsidRPr="00EC2273" w:rsidRDefault="00EC2273" w:rsidP="00EC2273">
      <w:pPr>
        <w:rPr>
          <w:rFonts w:eastAsiaTheme="minorEastAsia"/>
          <w:b/>
          <w:lang w:bidi="ru-RU"/>
        </w:rPr>
      </w:pPr>
    </w:p>
    <w:p w:rsidR="00EC2273" w:rsidRPr="00EC2273" w:rsidRDefault="00EC2273" w:rsidP="00EC2273">
      <w:pPr>
        <w:shd w:val="clear" w:color="auto" w:fill="FFFFFF" w:themeFill="background1"/>
        <w:rPr>
          <w:rFonts w:eastAsiaTheme="minorEastAsia"/>
        </w:rPr>
      </w:pPr>
    </w:p>
    <w:p w:rsidR="003B3E53" w:rsidRPr="006A6867" w:rsidRDefault="003B3E53" w:rsidP="00EC2273">
      <w:pPr>
        <w:ind w:firstLine="709"/>
        <w:jc w:val="both"/>
        <w:rPr>
          <w:b/>
          <w:color w:val="000000"/>
        </w:rPr>
      </w:pPr>
    </w:p>
    <w:sectPr w:rsidR="003B3E53" w:rsidRPr="006A6867" w:rsidSect="00892D25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2CD" w:rsidRDefault="008462CD">
      <w:r>
        <w:separator/>
      </w:r>
    </w:p>
  </w:endnote>
  <w:endnote w:type="continuationSeparator" w:id="0">
    <w:p w:rsidR="008462CD" w:rsidRDefault="00846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2CD" w:rsidRDefault="008462C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8462CD" w:rsidRDefault="008462C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2CD" w:rsidRDefault="008462CD">
      <w:r>
        <w:separator/>
      </w:r>
    </w:p>
  </w:footnote>
  <w:footnote w:type="continuationSeparator" w:id="0">
    <w:p w:rsidR="008462CD" w:rsidRDefault="008462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2CD" w:rsidRDefault="008462C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8462CD" w:rsidRDefault="008462C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2CD" w:rsidRDefault="008462C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2CD" w:rsidRDefault="008462C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E1A3208"/>
    <w:multiLevelType w:val="hybridMultilevel"/>
    <w:tmpl w:val="60CE1D8E"/>
    <w:lvl w:ilvl="0" w:tplc="1390CE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>
    <w:nsid w:val="1F942DA9"/>
    <w:multiLevelType w:val="hybridMultilevel"/>
    <w:tmpl w:val="F6A84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6">
    <w:nsid w:val="510F03A0"/>
    <w:multiLevelType w:val="hybridMultilevel"/>
    <w:tmpl w:val="AF7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7845E2"/>
    <w:multiLevelType w:val="hybridMultilevel"/>
    <w:tmpl w:val="1E74B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53788"/>
    <w:multiLevelType w:val="hybridMultilevel"/>
    <w:tmpl w:val="6A04B07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B6377C"/>
    <w:multiLevelType w:val="multilevel"/>
    <w:tmpl w:val="FA16B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C5512A"/>
    <w:multiLevelType w:val="hybridMultilevel"/>
    <w:tmpl w:val="A2B2F25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2"/>
  </w:num>
  <w:num w:numId="5">
    <w:abstractNumId w:val="10"/>
  </w:num>
  <w:num w:numId="6">
    <w:abstractNumId w:val="13"/>
  </w:num>
  <w:num w:numId="7">
    <w:abstractNumId w:val="2"/>
  </w:num>
  <w:num w:numId="8">
    <w:abstractNumId w:val="6"/>
  </w:num>
  <w:num w:numId="9">
    <w:abstractNumId w:val="11"/>
  </w:num>
  <w:num w:numId="10">
    <w:abstractNumId w:val="9"/>
  </w:num>
  <w:num w:numId="11">
    <w:abstractNumId w:val="7"/>
  </w:num>
  <w:num w:numId="12">
    <w:abstractNumId w:val="4"/>
  </w:num>
  <w:num w:numId="13">
    <w:abstractNumId w:val="1"/>
  </w:num>
  <w:num w:numId="14">
    <w:abstractNumId w:val="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281"/>
    <w:rsid w:val="00013F29"/>
    <w:rsid w:val="00021807"/>
    <w:rsid w:val="00042091"/>
    <w:rsid w:val="0004434E"/>
    <w:rsid w:val="00060993"/>
    <w:rsid w:val="00066BDA"/>
    <w:rsid w:val="00087BB1"/>
    <w:rsid w:val="000B55AE"/>
    <w:rsid w:val="000B75FC"/>
    <w:rsid w:val="000C03A1"/>
    <w:rsid w:val="000C114C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3651"/>
    <w:rsid w:val="0021565D"/>
    <w:rsid w:val="002411B6"/>
    <w:rsid w:val="002472D9"/>
    <w:rsid w:val="00256846"/>
    <w:rsid w:val="00257E99"/>
    <w:rsid w:val="00266C84"/>
    <w:rsid w:val="002A1093"/>
    <w:rsid w:val="002B2205"/>
    <w:rsid w:val="002B5AF6"/>
    <w:rsid w:val="002B65ED"/>
    <w:rsid w:val="002D6100"/>
    <w:rsid w:val="002E51B5"/>
    <w:rsid w:val="002E6F17"/>
    <w:rsid w:val="002F3BC5"/>
    <w:rsid w:val="00311F69"/>
    <w:rsid w:val="0031493E"/>
    <w:rsid w:val="00322CD8"/>
    <w:rsid w:val="003274ED"/>
    <w:rsid w:val="003276ED"/>
    <w:rsid w:val="00332BFC"/>
    <w:rsid w:val="00343CB9"/>
    <w:rsid w:val="00344AB2"/>
    <w:rsid w:val="003618AD"/>
    <w:rsid w:val="00361C7B"/>
    <w:rsid w:val="003649C5"/>
    <w:rsid w:val="00373AB4"/>
    <w:rsid w:val="00390032"/>
    <w:rsid w:val="003A0F24"/>
    <w:rsid w:val="003A3DBB"/>
    <w:rsid w:val="003A4159"/>
    <w:rsid w:val="003B3E53"/>
    <w:rsid w:val="003D510F"/>
    <w:rsid w:val="003D6037"/>
    <w:rsid w:val="003E503F"/>
    <w:rsid w:val="003E72A8"/>
    <w:rsid w:val="003E77BA"/>
    <w:rsid w:val="00400F59"/>
    <w:rsid w:val="004023E0"/>
    <w:rsid w:val="0042442C"/>
    <w:rsid w:val="00431F04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E7DB9"/>
    <w:rsid w:val="004F25F5"/>
    <w:rsid w:val="00531F43"/>
    <w:rsid w:val="00553CA9"/>
    <w:rsid w:val="00577228"/>
    <w:rsid w:val="00594648"/>
    <w:rsid w:val="005A6D1F"/>
    <w:rsid w:val="005B5A42"/>
    <w:rsid w:val="005C0379"/>
    <w:rsid w:val="005C2C4F"/>
    <w:rsid w:val="005C40F5"/>
    <w:rsid w:val="005F0005"/>
    <w:rsid w:val="0060237C"/>
    <w:rsid w:val="00614A40"/>
    <w:rsid w:val="006253E5"/>
    <w:rsid w:val="00635C23"/>
    <w:rsid w:val="006504AA"/>
    <w:rsid w:val="0065054C"/>
    <w:rsid w:val="006600C9"/>
    <w:rsid w:val="0066364D"/>
    <w:rsid w:val="00666362"/>
    <w:rsid w:val="00667B75"/>
    <w:rsid w:val="00682954"/>
    <w:rsid w:val="00696196"/>
    <w:rsid w:val="00697D5C"/>
    <w:rsid w:val="006A6867"/>
    <w:rsid w:val="006B1DF1"/>
    <w:rsid w:val="006B2D91"/>
    <w:rsid w:val="006B3067"/>
    <w:rsid w:val="006B5385"/>
    <w:rsid w:val="006C2926"/>
    <w:rsid w:val="006C69C8"/>
    <w:rsid w:val="006C7906"/>
    <w:rsid w:val="006E7CF0"/>
    <w:rsid w:val="006E7F4C"/>
    <w:rsid w:val="006F1B0F"/>
    <w:rsid w:val="00705346"/>
    <w:rsid w:val="00716C55"/>
    <w:rsid w:val="00721052"/>
    <w:rsid w:val="007214FB"/>
    <w:rsid w:val="0072195C"/>
    <w:rsid w:val="00732D6D"/>
    <w:rsid w:val="00734F91"/>
    <w:rsid w:val="007402BA"/>
    <w:rsid w:val="00752558"/>
    <w:rsid w:val="007600D7"/>
    <w:rsid w:val="00760FE3"/>
    <w:rsid w:val="007A2951"/>
    <w:rsid w:val="007A3153"/>
    <w:rsid w:val="007B04AC"/>
    <w:rsid w:val="007B0BAF"/>
    <w:rsid w:val="007C22D8"/>
    <w:rsid w:val="007C408C"/>
    <w:rsid w:val="007D48AA"/>
    <w:rsid w:val="007E048D"/>
    <w:rsid w:val="007E04C5"/>
    <w:rsid w:val="007F1F47"/>
    <w:rsid w:val="008028A1"/>
    <w:rsid w:val="0081284B"/>
    <w:rsid w:val="00812AA2"/>
    <w:rsid w:val="00830C1A"/>
    <w:rsid w:val="0083435E"/>
    <w:rsid w:val="008462CD"/>
    <w:rsid w:val="008735C4"/>
    <w:rsid w:val="00883A64"/>
    <w:rsid w:val="00892D25"/>
    <w:rsid w:val="008A281A"/>
    <w:rsid w:val="008A325F"/>
    <w:rsid w:val="008A5DBF"/>
    <w:rsid w:val="008B5B66"/>
    <w:rsid w:val="008B617F"/>
    <w:rsid w:val="008E0D41"/>
    <w:rsid w:val="008E125E"/>
    <w:rsid w:val="008E318A"/>
    <w:rsid w:val="00912101"/>
    <w:rsid w:val="00915C0F"/>
    <w:rsid w:val="009165D0"/>
    <w:rsid w:val="0092705D"/>
    <w:rsid w:val="009368A1"/>
    <w:rsid w:val="009434E9"/>
    <w:rsid w:val="009552FF"/>
    <w:rsid w:val="00962898"/>
    <w:rsid w:val="00962AF2"/>
    <w:rsid w:val="00965521"/>
    <w:rsid w:val="0097191D"/>
    <w:rsid w:val="00985D71"/>
    <w:rsid w:val="0099781F"/>
    <w:rsid w:val="009C44CB"/>
    <w:rsid w:val="009D4862"/>
    <w:rsid w:val="009E2E56"/>
    <w:rsid w:val="009F1B2D"/>
    <w:rsid w:val="009F763A"/>
    <w:rsid w:val="00A10915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94A2F"/>
    <w:rsid w:val="00AA32D0"/>
    <w:rsid w:val="00AA55F7"/>
    <w:rsid w:val="00AA56CF"/>
    <w:rsid w:val="00AC06D5"/>
    <w:rsid w:val="00AC37A9"/>
    <w:rsid w:val="00AC4809"/>
    <w:rsid w:val="00AE2AF4"/>
    <w:rsid w:val="00AE47AA"/>
    <w:rsid w:val="00B02733"/>
    <w:rsid w:val="00B02B78"/>
    <w:rsid w:val="00B0554C"/>
    <w:rsid w:val="00B24673"/>
    <w:rsid w:val="00B4363E"/>
    <w:rsid w:val="00B51A6B"/>
    <w:rsid w:val="00B54F25"/>
    <w:rsid w:val="00B5635D"/>
    <w:rsid w:val="00B75473"/>
    <w:rsid w:val="00B75A2F"/>
    <w:rsid w:val="00B839E3"/>
    <w:rsid w:val="00B90997"/>
    <w:rsid w:val="00BA6362"/>
    <w:rsid w:val="00BC2462"/>
    <w:rsid w:val="00BD0550"/>
    <w:rsid w:val="00BE3451"/>
    <w:rsid w:val="00BE742D"/>
    <w:rsid w:val="00BF5502"/>
    <w:rsid w:val="00BF66CC"/>
    <w:rsid w:val="00C272B7"/>
    <w:rsid w:val="00C50EBA"/>
    <w:rsid w:val="00C6560D"/>
    <w:rsid w:val="00C67476"/>
    <w:rsid w:val="00C746F1"/>
    <w:rsid w:val="00C774C1"/>
    <w:rsid w:val="00C86AF5"/>
    <w:rsid w:val="00C90723"/>
    <w:rsid w:val="00C95DB8"/>
    <w:rsid w:val="00CA74D0"/>
    <w:rsid w:val="00CA7B43"/>
    <w:rsid w:val="00CB0F6B"/>
    <w:rsid w:val="00CB1DA7"/>
    <w:rsid w:val="00CB4FAE"/>
    <w:rsid w:val="00CC785E"/>
    <w:rsid w:val="00CE5897"/>
    <w:rsid w:val="00D067F0"/>
    <w:rsid w:val="00D2381C"/>
    <w:rsid w:val="00D349AA"/>
    <w:rsid w:val="00D353C3"/>
    <w:rsid w:val="00D47444"/>
    <w:rsid w:val="00D474A2"/>
    <w:rsid w:val="00D56E1E"/>
    <w:rsid w:val="00D64111"/>
    <w:rsid w:val="00D64727"/>
    <w:rsid w:val="00D773EA"/>
    <w:rsid w:val="00D77F2B"/>
    <w:rsid w:val="00D835CE"/>
    <w:rsid w:val="00DB562E"/>
    <w:rsid w:val="00DD54DF"/>
    <w:rsid w:val="00DE257B"/>
    <w:rsid w:val="00E0162E"/>
    <w:rsid w:val="00E028E1"/>
    <w:rsid w:val="00E325EB"/>
    <w:rsid w:val="00E37848"/>
    <w:rsid w:val="00E40EFA"/>
    <w:rsid w:val="00E4215B"/>
    <w:rsid w:val="00E44365"/>
    <w:rsid w:val="00E54082"/>
    <w:rsid w:val="00E57CB9"/>
    <w:rsid w:val="00E628A7"/>
    <w:rsid w:val="00E74EF9"/>
    <w:rsid w:val="00E808D1"/>
    <w:rsid w:val="00E95B84"/>
    <w:rsid w:val="00EA421D"/>
    <w:rsid w:val="00EB39FE"/>
    <w:rsid w:val="00EC2273"/>
    <w:rsid w:val="00EC43C9"/>
    <w:rsid w:val="00ED1BC8"/>
    <w:rsid w:val="00ED48EA"/>
    <w:rsid w:val="00F12CF4"/>
    <w:rsid w:val="00F15A53"/>
    <w:rsid w:val="00F331BC"/>
    <w:rsid w:val="00F404A6"/>
    <w:rsid w:val="00F514A0"/>
    <w:rsid w:val="00F55DF6"/>
    <w:rsid w:val="00F63D7C"/>
    <w:rsid w:val="00F649BA"/>
    <w:rsid w:val="00F70A28"/>
    <w:rsid w:val="00F75FE6"/>
    <w:rsid w:val="00FA2425"/>
    <w:rsid w:val="00FC3E3C"/>
    <w:rsid w:val="00FD4983"/>
    <w:rsid w:val="00FE3521"/>
    <w:rsid w:val="00FF5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bottom w:w="0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bottom w:w="0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5"/>
    <w:uiPriority w:val="39"/>
    <w:rsid w:val="00EC227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E742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iblioclub.ru/" TargetMode="External"/><Relationship Id="rId18" Type="http://schemas.openxmlformats.org/officeDocument/2006/relationships/hyperlink" Target="https://urait.ru/bcode/472951" TargetMode="External"/><Relationship Id="rId26" Type="http://schemas.openxmlformats.org/officeDocument/2006/relationships/hyperlink" Target="http://www.psi-net.ru" TargetMode="External"/><Relationship Id="rId39" Type="http://schemas.openxmlformats.org/officeDocument/2006/relationships/hyperlink" Target="http://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library.ru" TargetMode="External"/><Relationship Id="rId34" Type="http://schemas.openxmlformats.org/officeDocument/2006/relationships/hyperlink" Target="http://lms.nosu.ru/login/index.php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vs.rsl.ru/" TargetMode="External"/><Relationship Id="rId17" Type="http://schemas.openxmlformats.org/officeDocument/2006/relationships/hyperlink" Target="https://urait.ru/bcode/451908" TargetMode="External"/><Relationship Id="rId25" Type="http://schemas.openxmlformats.org/officeDocument/2006/relationships/hyperlink" Target="http://www.zipsites.ru/psy/psylib/" TargetMode="External"/><Relationship Id="rId33" Type="http://schemas.openxmlformats.org/officeDocument/2006/relationships/hyperlink" Target="http://lms.nosu.ru/login/index.php)" TargetMode="External"/><Relationship Id="rId38" Type="http://schemas.openxmlformats.org/officeDocument/2006/relationships/hyperlink" Target="http://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-online.ru/" TargetMode="External"/><Relationship Id="rId20" Type="http://schemas.openxmlformats.org/officeDocument/2006/relationships/hyperlink" Target="https://urait.ru/bcode/474257" TargetMode="External"/><Relationship Id="rId29" Type="http://schemas.openxmlformats.org/officeDocument/2006/relationships/hyperlink" Target="http://www.zercalo.ru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://www.psy.msu.ru/links/liter.html" TargetMode="External"/><Relationship Id="rId32" Type="http://schemas.openxmlformats.org/officeDocument/2006/relationships/hyperlink" Target="http://psychology.net.ru/articles" TargetMode="External"/><Relationship Id="rId37" Type="http://schemas.openxmlformats.org/officeDocument/2006/relationships/hyperlink" Target="http://www.studmedlib.ru/" TargetMode="External"/><Relationship Id="rId40" Type="http://schemas.openxmlformats.org/officeDocument/2006/relationships/hyperlink" Target="http://biblio-onlin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lib.eastview.com/" TargetMode="External"/><Relationship Id="rId23" Type="http://schemas.openxmlformats.org/officeDocument/2006/relationships/hyperlink" Target="http://www.biblioclub.ru" TargetMode="External"/><Relationship Id="rId28" Type="http://schemas.openxmlformats.org/officeDocument/2006/relationships/hyperlink" Target="http://www.epsy.ru/" TargetMode="External"/><Relationship Id="rId36" Type="http://schemas.openxmlformats.org/officeDocument/2006/relationships/hyperlink" Target="https://dvs.rsl.ru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urait.ru/bcode/472071" TargetMode="External"/><Relationship Id="rId31" Type="http://schemas.openxmlformats.org/officeDocument/2006/relationships/hyperlink" Target="http://flogiston.ru/library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elibrary.ru/" TargetMode="External"/><Relationship Id="rId22" Type="http://schemas.openxmlformats.org/officeDocument/2006/relationships/hyperlink" Target="http://biblio-online.ru" TargetMode="External"/><Relationship Id="rId27" Type="http://schemas.openxmlformats.org/officeDocument/2006/relationships/hyperlink" Target="http://vch.narod.ru" TargetMode="External"/><Relationship Id="rId30" Type="http://schemas.openxmlformats.org/officeDocument/2006/relationships/hyperlink" Target="http://www.psychology.ru/Library" TargetMode="External"/><Relationship Id="rId35" Type="http://schemas.openxmlformats.org/officeDocument/2006/relationships/hyperlink" Target="http://www.biblioclu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25</Pages>
  <Words>7095</Words>
  <Characters>40447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ITS</cp:lastModifiedBy>
  <cp:revision>44</cp:revision>
  <dcterms:created xsi:type="dcterms:W3CDTF">2021-07-02T11:35:00Z</dcterms:created>
  <dcterms:modified xsi:type="dcterms:W3CDTF">2021-09-19T20:50:00Z</dcterms:modified>
</cp:coreProperties>
</file>