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15A" w:rsidRPr="00BE715A" w:rsidRDefault="00BE715A" w:rsidP="00BE715A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BE715A">
        <w:rPr>
          <w:rFonts w:ascii="Times New Roman" w:hAnsi="Times New Roman" w:cs="Times New Roman"/>
          <w:b w:val="0"/>
          <w:i/>
          <w:sz w:val="28"/>
          <w:szCs w:val="28"/>
        </w:rPr>
        <w:t xml:space="preserve">Министерство науки и высшего образования Российской Федерации </w:t>
      </w:r>
    </w:p>
    <w:p w:rsidR="00BE715A" w:rsidRPr="00BE715A" w:rsidRDefault="00BE715A" w:rsidP="00BE715A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</w:pPr>
      <w:r w:rsidRPr="00BE715A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 xml:space="preserve">Федеральное государственное бюджетное образовательное учреждение высшего образования </w:t>
      </w:r>
    </w:p>
    <w:p w:rsidR="00BE715A" w:rsidRPr="00BE715A" w:rsidRDefault="00BE715A" w:rsidP="00BE715A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</w:pPr>
      <w:r w:rsidRPr="00BE715A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 xml:space="preserve">«Северо-Осетинский государственный университет </w:t>
      </w:r>
    </w:p>
    <w:p w:rsidR="00BE715A" w:rsidRPr="00BE715A" w:rsidRDefault="00BE715A" w:rsidP="00BE715A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</w:pPr>
      <w:r w:rsidRPr="00BE715A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 xml:space="preserve">имени </w:t>
      </w:r>
      <w:proofErr w:type="spellStart"/>
      <w:r w:rsidRPr="00BE715A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>Коста</w:t>
      </w:r>
      <w:proofErr w:type="spellEnd"/>
      <w:r w:rsidRPr="00BE715A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 xml:space="preserve"> Левановича Хетагурова»</w:t>
      </w:r>
    </w:p>
    <w:p w:rsidR="00BE715A" w:rsidRPr="00BE715A" w:rsidRDefault="00BE715A" w:rsidP="00BE715A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E715A" w:rsidRPr="00BE715A" w:rsidRDefault="00BE715A" w:rsidP="00BE715A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E715A" w:rsidRPr="00BE715A" w:rsidRDefault="00BE715A" w:rsidP="00BE715A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E715A" w:rsidRPr="00BE715A" w:rsidRDefault="00BE715A" w:rsidP="00BE715A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E715A" w:rsidRPr="00BE715A" w:rsidRDefault="00BE715A" w:rsidP="00BE715A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E715A" w:rsidRPr="00BE715A" w:rsidRDefault="00BE715A" w:rsidP="00BE715A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E715A" w:rsidRPr="00BE715A" w:rsidRDefault="00BE715A" w:rsidP="00BE715A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E715A" w:rsidRPr="00BE715A" w:rsidRDefault="00BE715A" w:rsidP="00BE715A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E715A" w:rsidRPr="00BE715A" w:rsidRDefault="00BE715A" w:rsidP="00BE715A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715A">
        <w:rPr>
          <w:rFonts w:ascii="Times New Roman" w:hAnsi="Times New Roman" w:cs="Times New Roman"/>
          <w:sz w:val="28"/>
          <w:szCs w:val="28"/>
        </w:rPr>
        <w:t>РАБОЧАЯ ПРОГРАММА ДИСЦИПЛИНЫ</w:t>
      </w:r>
    </w:p>
    <w:p w:rsidR="00BE715A" w:rsidRPr="00BE715A" w:rsidRDefault="00BE715A" w:rsidP="00BE715A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715A">
        <w:rPr>
          <w:rFonts w:ascii="Times New Roman" w:hAnsi="Times New Roman" w:cs="Times New Roman"/>
          <w:sz w:val="28"/>
          <w:szCs w:val="28"/>
        </w:rPr>
        <w:t xml:space="preserve"> «Социально-психологический тренинг»</w:t>
      </w:r>
    </w:p>
    <w:p w:rsidR="00444E85" w:rsidRDefault="00444E85" w:rsidP="00BE71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715A" w:rsidRPr="00BE715A" w:rsidRDefault="00BE715A" w:rsidP="00BE71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715A">
        <w:rPr>
          <w:rFonts w:ascii="Times New Roman" w:hAnsi="Times New Roman" w:cs="Times New Roman"/>
          <w:sz w:val="28"/>
          <w:szCs w:val="28"/>
        </w:rPr>
        <w:t>Направление</w:t>
      </w:r>
      <w:r w:rsidR="00444E85">
        <w:rPr>
          <w:rFonts w:ascii="Times New Roman" w:hAnsi="Times New Roman" w:cs="Times New Roman"/>
          <w:sz w:val="28"/>
          <w:szCs w:val="28"/>
        </w:rPr>
        <w:t>/специальность</w:t>
      </w:r>
      <w:r w:rsidRPr="00BE715A">
        <w:rPr>
          <w:rFonts w:ascii="Times New Roman" w:hAnsi="Times New Roman" w:cs="Times New Roman"/>
          <w:sz w:val="28"/>
          <w:szCs w:val="28"/>
        </w:rPr>
        <w:t xml:space="preserve"> 37.03.01 Психология</w:t>
      </w:r>
    </w:p>
    <w:p w:rsidR="00BE715A" w:rsidRPr="00BE715A" w:rsidRDefault="00BE715A" w:rsidP="00BE71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715A" w:rsidRPr="00BE715A" w:rsidRDefault="00BE715A" w:rsidP="00BE71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715A">
        <w:rPr>
          <w:rFonts w:ascii="Times New Roman" w:hAnsi="Times New Roman" w:cs="Times New Roman"/>
          <w:sz w:val="28"/>
          <w:szCs w:val="28"/>
        </w:rPr>
        <w:t>Квалификация (степень) выпускника - бакалавр</w:t>
      </w:r>
    </w:p>
    <w:p w:rsidR="00BE715A" w:rsidRPr="00BE715A" w:rsidRDefault="00BE715A" w:rsidP="00BE71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715A" w:rsidRPr="00BE715A" w:rsidRDefault="00BE715A" w:rsidP="00BE715A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BE715A" w:rsidRPr="00BE715A" w:rsidRDefault="00BE715A" w:rsidP="00BE715A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BE715A" w:rsidRPr="00BE715A" w:rsidRDefault="00BE715A" w:rsidP="00BE715A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BE715A" w:rsidRPr="00BE715A" w:rsidRDefault="00BE715A" w:rsidP="00BE715A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BE715A" w:rsidRPr="00BE715A" w:rsidRDefault="00BE715A" w:rsidP="00BE715A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BE715A" w:rsidRPr="00BE715A" w:rsidRDefault="00BE715A" w:rsidP="00BE715A">
      <w:pPr>
        <w:tabs>
          <w:tab w:val="left" w:pos="24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15A">
        <w:rPr>
          <w:rFonts w:ascii="Times New Roman" w:hAnsi="Times New Roman" w:cs="Times New Roman"/>
          <w:b/>
          <w:sz w:val="28"/>
          <w:szCs w:val="28"/>
        </w:rPr>
        <w:t xml:space="preserve">Форма обучения </w:t>
      </w:r>
    </w:p>
    <w:p w:rsidR="00BE715A" w:rsidRPr="00BE715A" w:rsidRDefault="00BE715A" w:rsidP="00BE715A">
      <w:pPr>
        <w:tabs>
          <w:tab w:val="left" w:pos="24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15A" w:rsidRPr="00BE715A" w:rsidRDefault="00BE715A" w:rsidP="00BE715A">
      <w:pPr>
        <w:tabs>
          <w:tab w:val="left" w:pos="24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E715A">
        <w:rPr>
          <w:rFonts w:ascii="Times New Roman" w:hAnsi="Times New Roman" w:cs="Times New Roman"/>
          <w:sz w:val="28"/>
          <w:szCs w:val="28"/>
        </w:rPr>
        <w:t>очно-заочная</w:t>
      </w:r>
      <w:proofErr w:type="spellEnd"/>
      <w:r w:rsidRPr="00BE71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715A" w:rsidRPr="00BE715A" w:rsidRDefault="00BE715A" w:rsidP="00BE715A">
      <w:pPr>
        <w:tabs>
          <w:tab w:val="left" w:pos="24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15A" w:rsidRDefault="00BE715A" w:rsidP="00BE715A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BE715A" w:rsidRDefault="00BE715A" w:rsidP="00BE715A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BE715A" w:rsidRPr="00BE715A" w:rsidRDefault="00BE715A" w:rsidP="00BE715A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BE715A" w:rsidRPr="00BE715A" w:rsidRDefault="00BE715A" w:rsidP="00BE715A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BE715A" w:rsidRPr="00BE715A" w:rsidRDefault="00BE715A" w:rsidP="00BE715A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BE715A" w:rsidRPr="00BE715A" w:rsidRDefault="00BE715A" w:rsidP="00BE715A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BE715A" w:rsidRPr="00BE715A" w:rsidRDefault="00BE715A" w:rsidP="00BE715A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BE715A" w:rsidRPr="00BE715A" w:rsidRDefault="00BE715A" w:rsidP="00BE715A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F870E4" w:rsidRDefault="00BE715A" w:rsidP="00BE715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E71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Владикавказ 2021</w:t>
      </w:r>
    </w:p>
    <w:p w:rsidR="00F870E4" w:rsidRDefault="00F870E4">
      <w:pP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 w:type="page"/>
      </w:r>
    </w:p>
    <w:p w:rsidR="00BE715A" w:rsidRPr="00265D6A" w:rsidRDefault="00BE715A" w:rsidP="00BE715A">
      <w:pPr>
        <w:spacing w:after="0" w:line="360" w:lineRule="auto"/>
        <w:ind w:right="4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37.03.01 – Психология, утвержденным приказом Министерства образования и науки Российской Федерации от </w:t>
      </w:r>
      <w:r w:rsidR="0013525B">
        <w:rPr>
          <w:rFonts w:ascii="Times New Roman" w:hAnsi="Times New Roman" w:cs="Times New Roman"/>
          <w:sz w:val="28"/>
          <w:szCs w:val="28"/>
          <w:shd w:val="clear" w:color="auto" w:fill="FFFFFF"/>
        </w:rPr>
        <w:t>29.07.2020</w:t>
      </w:r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 № </w:t>
      </w:r>
      <w:r w:rsidR="0013525B">
        <w:rPr>
          <w:rFonts w:ascii="Times New Roman" w:hAnsi="Times New Roman" w:cs="Times New Roman"/>
          <w:sz w:val="28"/>
          <w:szCs w:val="28"/>
          <w:shd w:val="clear" w:color="auto" w:fill="FFFFFF"/>
        </w:rPr>
        <w:t>839</w:t>
      </w:r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>, учебным планом подготовки бакалавра по направлению 37.03.01 – Психология, утвержденным ученым совет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 ФГБОУ ВО «СОГУ» (протокол </w:t>
      </w:r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29</w:t>
      </w:r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>.0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>.202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</w:t>
      </w:r>
      <w:r w:rsidRPr="008E64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№ 11</w:t>
      </w:r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BE715A" w:rsidRPr="00265D6A" w:rsidRDefault="00BE715A" w:rsidP="00BE715A">
      <w:pPr>
        <w:spacing w:after="0" w:line="360" w:lineRule="auto"/>
        <w:ind w:right="4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E715A" w:rsidRPr="00265D6A" w:rsidRDefault="00BE715A" w:rsidP="00BE715A">
      <w:pPr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Составители: ______________________</w:t>
      </w:r>
    </w:p>
    <w:p w:rsidR="00BE715A" w:rsidRPr="00265D6A" w:rsidRDefault="00BE715A" w:rsidP="00BE715A">
      <w:pPr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715A" w:rsidRPr="00265D6A" w:rsidRDefault="00BE715A" w:rsidP="00BE715A">
      <w:pPr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обсуждена и утверждена на заседании кафедры психологии</w:t>
      </w:r>
    </w:p>
    <w:p w:rsidR="00BE715A" w:rsidRPr="00265D6A" w:rsidRDefault="00BE715A" w:rsidP="00BE715A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360" w:lineRule="auto"/>
        <w:ind w:right="3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(протокол от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E715A" w:rsidRPr="00265D6A" w:rsidRDefault="00BE715A" w:rsidP="00BE715A">
      <w:pPr>
        <w:tabs>
          <w:tab w:val="left" w:leader="underscore" w:pos="647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З.</w:t>
      </w:r>
    </w:p>
    <w:p w:rsidR="00BE715A" w:rsidRPr="00265D6A" w:rsidRDefault="00BE715A" w:rsidP="00BE715A">
      <w:pPr>
        <w:tabs>
          <w:tab w:val="left" w:leader="underscore" w:pos="647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15A" w:rsidRPr="00265D6A" w:rsidRDefault="00BE715A" w:rsidP="00BE715A">
      <w:pPr>
        <w:tabs>
          <w:tab w:val="left" w:leader="underscore" w:pos="5209"/>
        </w:tabs>
        <w:spacing w:after="0" w:line="360" w:lineRule="auto"/>
        <w:ind w:left="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>Одобрена</w:t>
      </w:r>
      <w:proofErr w:type="gramEnd"/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советом психолого-педагогического факультета </w:t>
      </w:r>
    </w:p>
    <w:p w:rsidR="00BE715A" w:rsidRDefault="00BE715A" w:rsidP="00BE715A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360" w:lineRule="auto"/>
        <w:ind w:right="3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(протокол от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E715A" w:rsidRPr="00265D6A" w:rsidRDefault="00BE715A" w:rsidP="00BE715A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360" w:lineRule="auto"/>
        <w:ind w:right="3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15A" w:rsidRPr="00265D6A" w:rsidRDefault="00BE715A" w:rsidP="00BE715A">
      <w:pPr>
        <w:spacing w:after="150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Председатель совета факультета </w:t>
      </w:r>
      <w:proofErr w:type="spellStart"/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Бирагова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Ф.Р</w:t>
      </w:r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E715A" w:rsidRDefault="00BE715A" w:rsidP="00BE715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BE715A" w:rsidRDefault="00BE715A" w:rsidP="00BE715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BE715A" w:rsidRDefault="00BE715A" w:rsidP="00BE715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BE715A" w:rsidRDefault="00BE715A" w:rsidP="00BE715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BE715A" w:rsidRDefault="00BE715A" w:rsidP="00BE715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BE715A" w:rsidRDefault="00BE715A" w:rsidP="00BE715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F870E4" w:rsidRPr="00B0554C" w:rsidRDefault="00F870E4" w:rsidP="00F870E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color w:val="000000"/>
        </w:rPr>
      </w:pPr>
      <w:r w:rsidRPr="00E808D1">
        <w:rPr>
          <w:rFonts w:eastAsia="Calibri"/>
          <w:i/>
          <w:color w:val="000000"/>
        </w:rPr>
        <w:t xml:space="preserve">Рабочая программа дисциплины принята в составе основной профессиональной образовательной программы решением </w:t>
      </w:r>
      <w:r>
        <w:rPr>
          <w:rFonts w:eastAsia="Calibri"/>
          <w:i/>
          <w:color w:val="000000"/>
        </w:rPr>
        <w:t>у</w:t>
      </w:r>
      <w:r w:rsidRPr="00E808D1">
        <w:rPr>
          <w:rFonts w:eastAsia="Calibri"/>
          <w:i/>
          <w:color w:val="000000"/>
        </w:rPr>
        <w:t xml:space="preserve">ченого совета </w:t>
      </w:r>
      <w:r w:rsidRPr="00B0554C">
        <w:rPr>
          <w:rFonts w:eastAsia="Calibri"/>
          <w:i/>
          <w:color w:val="000000"/>
        </w:rPr>
        <w:t>29.04.2021, протокол № 11</w:t>
      </w:r>
      <w:r>
        <w:rPr>
          <w:rFonts w:eastAsia="Calibri"/>
          <w:i/>
          <w:color w:val="000000"/>
        </w:rPr>
        <w:t>.</w:t>
      </w:r>
      <w:r w:rsidRPr="00E808D1">
        <w:rPr>
          <w:rFonts w:eastAsia="Calibri"/>
          <w:i/>
          <w:color w:val="000000"/>
          <w:u w:val="single"/>
        </w:rPr>
        <w:t xml:space="preserve"> </w:t>
      </w:r>
      <w:proofErr w:type="gramStart"/>
      <w:r w:rsidRPr="00B0554C">
        <w:rPr>
          <w:rFonts w:eastAsia="Calibri"/>
          <w:i/>
          <w:color w:val="000000"/>
        </w:rPr>
        <w:t>Утверждена</w:t>
      </w:r>
      <w:proofErr w:type="gramEnd"/>
      <w:r w:rsidRPr="00B0554C">
        <w:rPr>
          <w:rFonts w:eastAsia="Calibri"/>
          <w:i/>
          <w:color w:val="000000"/>
        </w:rPr>
        <w:t xml:space="preserve"> приказом СОГУ от  30.04.2021, № 106  . </w:t>
      </w:r>
    </w:p>
    <w:p w:rsidR="00F870E4" w:rsidRDefault="00F870E4">
      <w:pP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 w:type="page"/>
      </w:r>
    </w:p>
    <w:p w:rsidR="00CB7C36" w:rsidRPr="00CB7C36" w:rsidRDefault="00CB7C36" w:rsidP="00CB7C36">
      <w:pPr>
        <w:spacing w:after="0"/>
        <w:rPr>
          <w:rStyle w:val="aa"/>
          <w:rFonts w:ascii="Times New Roman" w:hAnsi="Times New Roman" w:cs="Times New Roman"/>
          <w:b/>
          <w:i w:val="0"/>
        </w:rPr>
      </w:pPr>
      <w:r w:rsidRPr="00CB7C36">
        <w:rPr>
          <w:rStyle w:val="aa"/>
          <w:rFonts w:ascii="Times New Roman" w:hAnsi="Times New Roman" w:cs="Times New Roman"/>
          <w:b/>
          <w:i w:val="0"/>
        </w:rPr>
        <w:lastRenderedPageBreak/>
        <w:t xml:space="preserve">1. Структура и общая трудоемкость дисциплины </w:t>
      </w:r>
    </w:p>
    <w:p w:rsidR="00CB7C36" w:rsidRPr="00CB7C36" w:rsidRDefault="00CB7C36" w:rsidP="00CB7C36">
      <w:pPr>
        <w:spacing w:after="0"/>
        <w:rPr>
          <w:rStyle w:val="aa"/>
          <w:rFonts w:ascii="Times New Roman" w:hAnsi="Times New Roman" w:cs="Times New Roman"/>
          <w:i w:val="0"/>
        </w:rPr>
      </w:pPr>
      <w:r w:rsidRPr="00CB7C36">
        <w:rPr>
          <w:rStyle w:val="aa"/>
          <w:rFonts w:ascii="Times New Roman" w:hAnsi="Times New Roman" w:cs="Times New Roman"/>
          <w:i w:val="0"/>
        </w:rPr>
        <w:t>Общая трудоемкость дисциплины составляет 4 зачётные единицы. (144 час.).</w:t>
      </w:r>
    </w:p>
    <w:p w:rsidR="00CB7C36" w:rsidRPr="00CB7C36" w:rsidRDefault="00CB7C36" w:rsidP="00CB7C36">
      <w:pPr>
        <w:spacing w:after="0"/>
        <w:rPr>
          <w:rStyle w:val="aa"/>
          <w:rFonts w:ascii="Times New Roman" w:hAnsi="Times New Roman" w:cs="Times New Roman"/>
          <w:i w:val="0"/>
        </w:rPr>
      </w:pPr>
    </w:p>
    <w:tbl>
      <w:tblPr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5"/>
        <w:gridCol w:w="2298"/>
      </w:tblGrid>
      <w:tr w:rsidR="00CB7C36" w:rsidRPr="00CB7C36" w:rsidTr="001560C3">
        <w:tc>
          <w:tcPr>
            <w:tcW w:w="3195" w:type="dxa"/>
          </w:tcPr>
          <w:p w:rsidR="00CB7C36" w:rsidRPr="00CB7C36" w:rsidRDefault="00CB7C36" w:rsidP="00CB7C36">
            <w:pPr>
              <w:spacing w:after="0"/>
              <w:rPr>
                <w:rStyle w:val="aa"/>
                <w:rFonts w:ascii="Times New Roman" w:hAnsi="Times New Roman" w:cs="Times New Roman"/>
                <w:i w:val="0"/>
              </w:rPr>
            </w:pPr>
          </w:p>
        </w:tc>
        <w:tc>
          <w:tcPr>
            <w:tcW w:w="2298" w:type="dxa"/>
          </w:tcPr>
          <w:p w:rsidR="00CB7C36" w:rsidRPr="00CB7C36" w:rsidRDefault="00CB7C36" w:rsidP="00CB7C36">
            <w:pPr>
              <w:spacing w:after="0"/>
              <w:rPr>
                <w:rStyle w:val="aa"/>
                <w:rFonts w:ascii="Times New Roman" w:hAnsi="Times New Roman" w:cs="Times New Roman"/>
                <w:i w:val="0"/>
              </w:rPr>
            </w:pPr>
            <w:proofErr w:type="spellStart"/>
            <w:r w:rsidRPr="00CB7C36">
              <w:rPr>
                <w:rStyle w:val="aa"/>
                <w:rFonts w:ascii="Times New Roman" w:hAnsi="Times New Roman" w:cs="Times New Roman"/>
                <w:i w:val="0"/>
              </w:rPr>
              <w:t>Очно-заочная</w:t>
            </w:r>
            <w:proofErr w:type="spellEnd"/>
            <w:r w:rsidRPr="00CB7C36">
              <w:rPr>
                <w:rStyle w:val="aa"/>
                <w:rFonts w:ascii="Times New Roman" w:hAnsi="Times New Roman" w:cs="Times New Roman"/>
                <w:i w:val="0"/>
              </w:rPr>
              <w:t xml:space="preserve"> Форма обучения</w:t>
            </w:r>
          </w:p>
        </w:tc>
      </w:tr>
      <w:tr w:rsidR="00CB7C36" w:rsidRPr="00CB7C36" w:rsidTr="001560C3">
        <w:tc>
          <w:tcPr>
            <w:tcW w:w="3195" w:type="dxa"/>
          </w:tcPr>
          <w:p w:rsidR="00CB7C36" w:rsidRPr="00CB7C36" w:rsidRDefault="00CB7C36" w:rsidP="00CB7C36">
            <w:pPr>
              <w:spacing w:after="0"/>
              <w:rPr>
                <w:rStyle w:val="aa"/>
                <w:rFonts w:ascii="Times New Roman" w:hAnsi="Times New Roman" w:cs="Times New Roman"/>
                <w:i w:val="0"/>
              </w:rPr>
            </w:pPr>
            <w:r w:rsidRPr="00CB7C36">
              <w:rPr>
                <w:rStyle w:val="aa"/>
                <w:rFonts w:ascii="Times New Roman" w:hAnsi="Times New Roman" w:cs="Times New Roman"/>
                <w:i w:val="0"/>
              </w:rPr>
              <w:t>Курс</w:t>
            </w:r>
          </w:p>
        </w:tc>
        <w:tc>
          <w:tcPr>
            <w:tcW w:w="2298" w:type="dxa"/>
          </w:tcPr>
          <w:p w:rsidR="00CB7C36" w:rsidRPr="00CB7C36" w:rsidRDefault="00CB7C36" w:rsidP="00CB7C36">
            <w:pPr>
              <w:spacing w:after="0"/>
              <w:rPr>
                <w:rStyle w:val="aa"/>
                <w:rFonts w:ascii="Times New Roman" w:hAnsi="Times New Roman" w:cs="Times New Roman"/>
                <w:i w:val="0"/>
              </w:rPr>
            </w:pPr>
            <w:r w:rsidRPr="00CB7C36">
              <w:rPr>
                <w:rStyle w:val="aa"/>
                <w:rFonts w:ascii="Times New Roman" w:hAnsi="Times New Roman" w:cs="Times New Roman"/>
                <w:i w:val="0"/>
              </w:rPr>
              <w:t>4</w:t>
            </w:r>
          </w:p>
        </w:tc>
      </w:tr>
      <w:tr w:rsidR="00CB7C36" w:rsidRPr="00CB7C36" w:rsidTr="001560C3">
        <w:tc>
          <w:tcPr>
            <w:tcW w:w="3195" w:type="dxa"/>
          </w:tcPr>
          <w:p w:rsidR="00CB7C36" w:rsidRPr="00CB7C36" w:rsidRDefault="00CB7C36" w:rsidP="00CB7C36">
            <w:pPr>
              <w:spacing w:after="0"/>
              <w:rPr>
                <w:rStyle w:val="aa"/>
                <w:rFonts w:ascii="Times New Roman" w:hAnsi="Times New Roman" w:cs="Times New Roman"/>
                <w:i w:val="0"/>
              </w:rPr>
            </w:pPr>
            <w:r w:rsidRPr="00CB7C36">
              <w:rPr>
                <w:rStyle w:val="aa"/>
                <w:rFonts w:ascii="Times New Roman" w:hAnsi="Times New Roman" w:cs="Times New Roman"/>
                <w:i w:val="0"/>
              </w:rPr>
              <w:t>Семестр</w:t>
            </w:r>
          </w:p>
        </w:tc>
        <w:tc>
          <w:tcPr>
            <w:tcW w:w="2298" w:type="dxa"/>
          </w:tcPr>
          <w:p w:rsidR="00CB7C36" w:rsidRPr="00CB7C36" w:rsidRDefault="00CB7C36" w:rsidP="00CB7C36">
            <w:pPr>
              <w:spacing w:after="0"/>
              <w:rPr>
                <w:rStyle w:val="aa"/>
                <w:rFonts w:ascii="Times New Roman" w:hAnsi="Times New Roman" w:cs="Times New Roman"/>
                <w:i w:val="0"/>
              </w:rPr>
            </w:pPr>
            <w:r w:rsidRPr="00CB7C36">
              <w:rPr>
                <w:rStyle w:val="aa"/>
                <w:rFonts w:ascii="Times New Roman" w:hAnsi="Times New Roman" w:cs="Times New Roman"/>
                <w:i w:val="0"/>
              </w:rPr>
              <w:t>7/8</w:t>
            </w:r>
          </w:p>
        </w:tc>
      </w:tr>
      <w:tr w:rsidR="00CB7C36" w:rsidRPr="00CB7C36" w:rsidTr="001560C3">
        <w:tc>
          <w:tcPr>
            <w:tcW w:w="3195" w:type="dxa"/>
          </w:tcPr>
          <w:p w:rsidR="00CB7C36" w:rsidRPr="00CB7C36" w:rsidRDefault="00CB7C36" w:rsidP="00CB7C36">
            <w:pPr>
              <w:spacing w:after="0"/>
              <w:rPr>
                <w:rStyle w:val="aa"/>
                <w:rFonts w:ascii="Times New Roman" w:hAnsi="Times New Roman" w:cs="Times New Roman"/>
                <w:i w:val="0"/>
              </w:rPr>
            </w:pPr>
            <w:r w:rsidRPr="00CB7C36">
              <w:rPr>
                <w:rStyle w:val="aa"/>
                <w:rFonts w:ascii="Times New Roman" w:hAnsi="Times New Roman" w:cs="Times New Roman"/>
                <w:i w:val="0"/>
              </w:rPr>
              <w:t>Лекции</w:t>
            </w:r>
          </w:p>
        </w:tc>
        <w:tc>
          <w:tcPr>
            <w:tcW w:w="2298" w:type="dxa"/>
          </w:tcPr>
          <w:p w:rsidR="00CB7C36" w:rsidRPr="00CB7C36" w:rsidRDefault="00CB7C36" w:rsidP="00CB7C36">
            <w:pPr>
              <w:spacing w:after="0"/>
              <w:rPr>
                <w:rStyle w:val="aa"/>
                <w:rFonts w:ascii="Times New Roman" w:hAnsi="Times New Roman" w:cs="Times New Roman"/>
                <w:i w:val="0"/>
              </w:rPr>
            </w:pPr>
            <w:r w:rsidRPr="00CB7C36">
              <w:rPr>
                <w:rStyle w:val="aa"/>
                <w:rFonts w:ascii="Times New Roman" w:hAnsi="Times New Roman" w:cs="Times New Roman"/>
                <w:i w:val="0"/>
              </w:rPr>
              <w:t>10/10</w:t>
            </w:r>
          </w:p>
        </w:tc>
      </w:tr>
      <w:tr w:rsidR="00CB7C36" w:rsidRPr="00CB7C36" w:rsidTr="001560C3">
        <w:tc>
          <w:tcPr>
            <w:tcW w:w="3195" w:type="dxa"/>
          </w:tcPr>
          <w:p w:rsidR="00CB7C36" w:rsidRPr="00CB7C36" w:rsidRDefault="00CB7C36" w:rsidP="00CB7C36">
            <w:pPr>
              <w:spacing w:after="0"/>
              <w:rPr>
                <w:rStyle w:val="aa"/>
                <w:rFonts w:ascii="Times New Roman" w:hAnsi="Times New Roman" w:cs="Times New Roman"/>
                <w:i w:val="0"/>
              </w:rPr>
            </w:pPr>
            <w:r w:rsidRPr="00CB7C36">
              <w:rPr>
                <w:rStyle w:val="aa"/>
                <w:rFonts w:ascii="Times New Roman" w:hAnsi="Times New Roman" w:cs="Times New Roman"/>
                <w:i w:val="0"/>
              </w:rPr>
              <w:t>Практические занятия</w:t>
            </w:r>
          </w:p>
        </w:tc>
        <w:tc>
          <w:tcPr>
            <w:tcW w:w="2298" w:type="dxa"/>
          </w:tcPr>
          <w:p w:rsidR="00CB7C36" w:rsidRPr="00CB7C36" w:rsidRDefault="00CB7C36" w:rsidP="00CB7C36">
            <w:pPr>
              <w:spacing w:after="0"/>
              <w:rPr>
                <w:rStyle w:val="aa"/>
                <w:rFonts w:ascii="Times New Roman" w:hAnsi="Times New Roman" w:cs="Times New Roman"/>
                <w:i w:val="0"/>
              </w:rPr>
            </w:pPr>
            <w:r w:rsidRPr="00CB7C36">
              <w:rPr>
                <w:rStyle w:val="aa"/>
                <w:rFonts w:ascii="Times New Roman" w:hAnsi="Times New Roman" w:cs="Times New Roman"/>
                <w:i w:val="0"/>
              </w:rPr>
              <w:t>20/20</w:t>
            </w:r>
          </w:p>
        </w:tc>
      </w:tr>
      <w:tr w:rsidR="00CB7C36" w:rsidRPr="00CB7C36" w:rsidTr="001560C3">
        <w:tc>
          <w:tcPr>
            <w:tcW w:w="3195" w:type="dxa"/>
          </w:tcPr>
          <w:p w:rsidR="00CB7C36" w:rsidRPr="00CB7C36" w:rsidRDefault="00CB7C36" w:rsidP="00CB7C36">
            <w:pPr>
              <w:spacing w:after="0"/>
              <w:rPr>
                <w:rStyle w:val="aa"/>
                <w:rFonts w:ascii="Times New Roman" w:hAnsi="Times New Roman" w:cs="Times New Roman"/>
                <w:i w:val="0"/>
              </w:rPr>
            </w:pPr>
            <w:r w:rsidRPr="00CB7C36">
              <w:rPr>
                <w:rStyle w:val="aa"/>
                <w:rFonts w:ascii="Times New Roman" w:hAnsi="Times New Roman" w:cs="Times New Roman"/>
                <w:i w:val="0"/>
              </w:rPr>
              <w:t>Лабораторные занятия</w:t>
            </w:r>
          </w:p>
        </w:tc>
        <w:tc>
          <w:tcPr>
            <w:tcW w:w="2298" w:type="dxa"/>
          </w:tcPr>
          <w:p w:rsidR="00CB7C36" w:rsidRPr="00CB7C36" w:rsidRDefault="00CB7C36" w:rsidP="00CB7C36">
            <w:pPr>
              <w:spacing w:after="0"/>
              <w:rPr>
                <w:rStyle w:val="aa"/>
                <w:rFonts w:ascii="Times New Roman" w:hAnsi="Times New Roman" w:cs="Times New Roman"/>
                <w:i w:val="0"/>
              </w:rPr>
            </w:pPr>
            <w:r w:rsidRPr="00CB7C36">
              <w:rPr>
                <w:rStyle w:val="aa"/>
                <w:rFonts w:ascii="Times New Roman" w:hAnsi="Times New Roman" w:cs="Times New Roman"/>
                <w:i w:val="0"/>
              </w:rPr>
              <w:t>-</w:t>
            </w:r>
          </w:p>
        </w:tc>
      </w:tr>
      <w:tr w:rsidR="00CB7C36" w:rsidRPr="00CB7C36" w:rsidTr="001560C3">
        <w:tc>
          <w:tcPr>
            <w:tcW w:w="3195" w:type="dxa"/>
          </w:tcPr>
          <w:p w:rsidR="00CB7C36" w:rsidRPr="00CB7C36" w:rsidRDefault="00CB7C36" w:rsidP="00CB7C36">
            <w:pPr>
              <w:spacing w:after="0"/>
              <w:rPr>
                <w:rStyle w:val="aa"/>
                <w:rFonts w:ascii="Times New Roman" w:hAnsi="Times New Roman" w:cs="Times New Roman"/>
                <w:i w:val="0"/>
              </w:rPr>
            </w:pPr>
            <w:r w:rsidRPr="00CB7C36">
              <w:rPr>
                <w:rStyle w:val="aa"/>
                <w:rFonts w:ascii="Times New Roman" w:hAnsi="Times New Roman" w:cs="Times New Roman"/>
                <w:i w:val="0"/>
              </w:rPr>
              <w:t>Консультации</w:t>
            </w:r>
          </w:p>
        </w:tc>
        <w:tc>
          <w:tcPr>
            <w:tcW w:w="2298" w:type="dxa"/>
          </w:tcPr>
          <w:p w:rsidR="00CB7C36" w:rsidRPr="00CB7C36" w:rsidRDefault="00CB7C36" w:rsidP="00CB7C36">
            <w:pPr>
              <w:spacing w:after="0"/>
              <w:rPr>
                <w:rStyle w:val="aa"/>
                <w:rFonts w:ascii="Times New Roman" w:hAnsi="Times New Roman" w:cs="Times New Roman"/>
                <w:i w:val="0"/>
              </w:rPr>
            </w:pPr>
          </w:p>
        </w:tc>
      </w:tr>
      <w:tr w:rsidR="00CB7C36" w:rsidRPr="00CB7C36" w:rsidTr="001560C3">
        <w:tc>
          <w:tcPr>
            <w:tcW w:w="3195" w:type="dxa"/>
          </w:tcPr>
          <w:p w:rsidR="00CB7C36" w:rsidRPr="00CB7C36" w:rsidRDefault="00CB7C36" w:rsidP="00CB7C36">
            <w:pPr>
              <w:spacing w:after="0"/>
              <w:rPr>
                <w:rStyle w:val="aa"/>
                <w:rFonts w:ascii="Times New Roman" w:hAnsi="Times New Roman" w:cs="Times New Roman"/>
                <w:i w:val="0"/>
              </w:rPr>
            </w:pPr>
            <w:r w:rsidRPr="00CB7C36">
              <w:rPr>
                <w:rStyle w:val="aa"/>
                <w:rFonts w:ascii="Times New Roman" w:hAnsi="Times New Roman" w:cs="Times New Roman"/>
                <w:i w:val="0"/>
              </w:rPr>
              <w:t>Итого аудиторных занятий</w:t>
            </w:r>
          </w:p>
        </w:tc>
        <w:tc>
          <w:tcPr>
            <w:tcW w:w="2298" w:type="dxa"/>
          </w:tcPr>
          <w:p w:rsidR="00CB7C36" w:rsidRPr="00CB7C36" w:rsidRDefault="00CB7C36" w:rsidP="00CB7C36">
            <w:pPr>
              <w:spacing w:after="0"/>
              <w:rPr>
                <w:rStyle w:val="aa"/>
                <w:rFonts w:ascii="Times New Roman" w:hAnsi="Times New Roman" w:cs="Times New Roman"/>
                <w:i w:val="0"/>
              </w:rPr>
            </w:pPr>
            <w:r w:rsidRPr="00CB7C36">
              <w:rPr>
                <w:rStyle w:val="aa"/>
                <w:rFonts w:ascii="Times New Roman" w:hAnsi="Times New Roman" w:cs="Times New Roman"/>
                <w:i w:val="0"/>
              </w:rPr>
              <w:t>30/30</w:t>
            </w:r>
          </w:p>
        </w:tc>
      </w:tr>
      <w:tr w:rsidR="00CB7C36" w:rsidRPr="00CB7C36" w:rsidTr="001560C3">
        <w:tc>
          <w:tcPr>
            <w:tcW w:w="3195" w:type="dxa"/>
          </w:tcPr>
          <w:p w:rsidR="00CB7C36" w:rsidRPr="00CB7C36" w:rsidRDefault="00CB7C36" w:rsidP="00CB7C36">
            <w:pPr>
              <w:spacing w:after="0"/>
              <w:rPr>
                <w:rStyle w:val="aa"/>
                <w:rFonts w:ascii="Times New Roman" w:hAnsi="Times New Roman" w:cs="Times New Roman"/>
                <w:i w:val="0"/>
              </w:rPr>
            </w:pPr>
            <w:r w:rsidRPr="00CB7C36">
              <w:rPr>
                <w:rStyle w:val="aa"/>
                <w:rFonts w:ascii="Times New Roman" w:hAnsi="Times New Roman" w:cs="Times New Roman"/>
                <w:i w:val="0"/>
              </w:rPr>
              <w:t>Самостоятельная работа</w:t>
            </w:r>
          </w:p>
        </w:tc>
        <w:tc>
          <w:tcPr>
            <w:tcW w:w="2298" w:type="dxa"/>
          </w:tcPr>
          <w:p w:rsidR="00CB7C36" w:rsidRPr="00CB7C36" w:rsidRDefault="00CB7C36" w:rsidP="00CB7C36">
            <w:pPr>
              <w:spacing w:after="0"/>
              <w:rPr>
                <w:rStyle w:val="aa"/>
                <w:rFonts w:ascii="Times New Roman" w:hAnsi="Times New Roman" w:cs="Times New Roman"/>
                <w:i w:val="0"/>
              </w:rPr>
            </w:pPr>
            <w:r w:rsidRPr="00CB7C36">
              <w:rPr>
                <w:rStyle w:val="aa"/>
                <w:rFonts w:ascii="Times New Roman" w:hAnsi="Times New Roman" w:cs="Times New Roman"/>
                <w:i w:val="0"/>
              </w:rPr>
              <w:t>42/6</w:t>
            </w:r>
          </w:p>
        </w:tc>
      </w:tr>
      <w:tr w:rsidR="00CB7C36" w:rsidRPr="00CB7C36" w:rsidTr="001560C3">
        <w:tc>
          <w:tcPr>
            <w:tcW w:w="3195" w:type="dxa"/>
            <w:tcBorders>
              <w:bottom w:val="single" w:sz="12" w:space="0" w:color="000000"/>
            </w:tcBorders>
          </w:tcPr>
          <w:p w:rsidR="00CB7C36" w:rsidRPr="00CB7C36" w:rsidRDefault="00CB7C36" w:rsidP="00CB7C36">
            <w:pPr>
              <w:spacing w:after="0"/>
              <w:rPr>
                <w:rStyle w:val="aa"/>
                <w:rFonts w:ascii="Times New Roman" w:hAnsi="Times New Roman" w:cs="Times New Roman"/>
                <w:i w:val="0"/>
              </w:rPr>
            </w:pPr>
            <w:r w:rsidRPr="00CB7C36">
              <w:rPr>
                <w:rStyle w:val="aa"/>
                <w:rFonts w:ascii="Times New Roman" w:hAnsi="Times New Roman" w:cs="Times New Roman"/>
                <w:i w:val="0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CB7C36" w:rsidRPr="00CB7C36" w:rsidRDefault="00CB7C36" w:rsidP="00CB7C36">
            <w:pPr>
              <w:spacing w:after="0"/>
              <w:rPr>
                <w:rStyle w:val="aa"/>
                <w:rFonts w:ascii="Times New Roman" w:hAnsi="Times New Roman" w:cs="Times New Roman"/>
                <w:i w:val="0"/>
              </w:rPr>
            </w:pPr>
            <w:r w:rsidRPr="00CB7C36">
              <w:rPr>
                <w:rStyle w:val="aa"/>
                <w:rFonts w:ascii="Times New Roman" w:hAnsi="Times New Roman" w:cs="Times New Roman"/>
                <w:i w:val="0"/>
              </w:rPr>
              <w:t>-</w:t>
            </w:r>
          </w:p>
        </w:tc>
      </w:tr>
      <w:tr w:rsidR="00CB7C36" w:rsidRPr="00CB7C36" w:rsidTr="001560C3">
        <w:tc>
          <w:tcPr>
            <w:tcW w:w="3195" w:type="dxa"/>
            <w:tcBorders>
              <w:top w:val="single" w:sz="12" w:space="0" w:color="000000"/>
            </w:tcBorders>
          </w:tcPr>
          <w:p w:rsidR="00CB7C36" w:rsidRPr="00CB7C36" w:rsidRDefault="00CB7C36" w:rsidP="00CB7C36">
            <w:pPr>
              <w:spacing w:after="0"/>
              <w:rPr>
                <w:rStyle w:val="aa"/>
                <w:rFonts w:ascii="Times New Roman" w:hAnsi="Times New Roman" w:cs="Times New Roman"/>
                <w:i w:val="0"/>
              </w:rPr>
            </w:pPr>
            <w:r w:rsidRPr="00CB7C36">
              <w:rPr>
                <w:rStyle w:val="aa"/>
                <w:rFonts w:ascii="Times New Roman" w:hAnsi="Times New Roman" w:cs="Times New Roman"/>
                <w:i w:val="0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CB7C36" w:rsidRPr="00CB7C36" w:rsidRDefault="00CB7C36" w:rsidP="00CB7C36">
            <w:pPr>
              <w:spacing w:after="0"/>
              <w:rPr>
                <w:rStyle w:val="aa"/>
                <w:rFonts w:ascii="Times New Roman" w:hAnsi="Times New Roman" w:cs="Times New Roman"/>
                <w:i w:val="0"/>
              </w:rPr>
            </w:pPr>
            <w:r w:rsidRPr="00CB7C36">
              <w:rPr>
                <w:rStyle w:val="aa"/>
                <w:rFonts w:ascii="Times New Roman" w:hAnsi="Times New Roman" w:cs="Times New Roman"/>
                <w:i w:val="0"/>
              </w:rPr>
              <w:t>-</w:t>
            </w:r>
          </w:p>
        </w:tc>
      </w:tr>
      <w:tr w:rsidR="00CB7C36" w:rsidRPr="00CB7C36" w:rsidTr="001560C3">
        <w:tc>
          <w:tcPr>
            <w:tcW w:w="3195" w:type="dxa"/>
          </w:tcPr>
          <w:p w:rsidR="00CB7C36" w:rsidRPr="00CB7C36" w:rsidRDefault="00CB7C36" w:rsidP="00CB7C36">
            <w:pPr>
              <w:spacing w:after="0"/>
              <w:rPr>
                <w:rStyle w:val="aa"/>
                <w:rFonts w:ascii="Times New Roman" w:hAnsi="Times New Roman" w:cs="Times New Roman"/>
                <w:i w:val="0"/>
              </w:rPr>
            </w:pPr>
            <w:r w:rsidRPr="00CB7C36">
              <w:rPr>
                <w:rStyle w:val="aa"/>
                <w:rFonts w:ascii="Times New Roman" w:hAnsi="Times New Roman" w:cs="Times New Roman"/>
                <w:i w:val="0"/>
              </w:rPr>
              <w:t>Экзамен</w:t>
            </w:r>
          </w:p>
        </w:tc>
        <w:tc>
          <w:tcPr>
            <w:tcW w:w="2298" w:type="dxa"/>
          </w:tcPr>
          <w:p w:rsidR="00CB7C36" w:rsidRPr="00CB7C36" w:rsidRDefault="00CB7C36" w:rsidP="00CB7C36">
            <w:pPr>
              <w:spacing w:after="0"/>
              <w:rPr>
                <w:rStyle w:val="aa"/>
                <w:rFonts w:ascii="Times New Roman" w:hAnsi="Times New Roman" w:cs="Times New Roman"/>
                <w:i w:val="0"/>
              </w:rPr>
            </w:pPr>
            <w:r w:rsidRPr="00CB7C36">
              <w:rPr>
                <w:rStyle w:val="aa"/>
                <w:rFonts w:ascii="Times New Roman" w:hAnsi="Times New Roman" w:cs="Times New Roman"/>
                <w:i w:val="0"/>
              </w:rPr>
              <w:t>0/36</w:t>
            </w:r>
          </w:p>
        </w:tc>
      </w:tr>
      <w:tr w:rsidR="00CB7C36" w:rsidRPr="00CB7C36" w:rsidTr="001560C3">
        <w:tc>
          <w:tcPr>
            <w:tcW w:w="3195" w:type="dxa"/>
          </w:tcPr>
          <w:p w:rsidR="00CB7C36" w:rsidRPr="00CB7C36" w:rsidRDefault="00CB7C36" w:rsidP="00CB7C36">
            <w:pPr>
              <w:spacing w:after="0"/>
              <w:rPr>
                <w:rStyle w:val="aa"/>
                <w:rFonts w:ascii="Times New Roman" w:hAnsi="Times New Roman" w:cs="Times New Roman"/>
                <w:i w:val="0"/>
              </w:rPr>
            </w:pPr>
            <w:r w:rsidRPr="00CB7C36">
              <w:rPr>
                <w:rStyle w:val="aa"/>
                <w:rFonts w:ascii="Times New Roman" w:hAnsi="Times New Roman" w:cs="Times New Roman"/>
                <w:i w:val="0"/>
              </w:rPr>
              <w:t>Общее количество часов</w:t>
            </w:r>
          </w:p>
        </w:tc>
        <w:tc>
          <w:tcPr>
            <w:tcW w:w="2298" w:type="dxa"/>
          </w:tcPr>
          <w:p w:rsidR="00CB7C36" w:rsidRPr="00CB7C36" w:rsidRDefault="00CB7C36" w:rsidP="00CB7C36">
            <w:pPr>
              <w:spacing w:after="0"/>
              <w:rPr>
                <w:rStyle w:val="aa"/>
                <w:rFonts w:ascii="Times New Roman" w:hAnsi="Times New Roman" w:cs="Times New Roman"/>
                <w:i w:val="0"/>
              </w:rPr>
            </w:pPr>
            <w:r w:rsidRPr="00CB7C36">
              <w:rPr>
                <w:rStyle w:val="aa"/>
                <w:rFonts w:ascii="Times New Roman" w:hAnsi="Times New Roman" w:cs="Times New Roman"/>
                <w:i w:val="0"/>
              </w:rPr>
              <w:t>144 час.</w:t>
            </w:r>
          </w:p>
        </w:tc>
      </w:tr>
    </w:tbl>
    <w:p w:rsidR="00976355" w:rsidRPr="00CB7C36" w:rsidRDefault="00976355" w:rsidP="00CB7C36">
      <w:pPr>
        <w:spacing w:after="0" w:line="240" w:lineRule="auto"/>
        <w:jc w:val="center"/>
        <w:rPr>
          <w:rStyle w:val="aa"/>
        </w:rPr>
      </w:pPr>
    </w:p>
    <w:p w:rsidR="00976355" w:rsidRPr="00675339" w:rsidRDefault="00976355" w:rsidP="00675339">
      <w:pPr>
        <w:spacing w:after="0" w:line="240" w:lineRule="auto"/>
        <w:ind w:left="360"/>
        <w:jc w:val="both"/>
        <w:rPr>
          <w:sz w:val="24"/>
          <w:szCs w:val="24"/>
        </w:rPr>
      </w:pPr>
      <w:r w:rsidRPr="0067533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7533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675339">
        <w:rPr>
          <w:rFonts w:ascii="Times New Roman" w:hAnsi="Times New Roman" w:cs="Times New Roman"/>
          <w:b/>
          <w:bCs/>
          <w:sz w:val="24"/>
          <w:szCs w:val="24"/>
        </w:rPr>
        <w:t xml:space="preserve"> Цели освоения дисциплины: </w:t>
      </w:r>
    </w:p>
    <w:p w:rsidR="00CC3EE0" w:rsidRPr="00CC3EE0" w:rsidRDefault="00976355" w:rsidP="00675339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3EE0">
        <w:rPr>
          <w:rStyle w:val="a9"/>
          <w:color w:val="000000"/>
          <w:sz w:val="24"/>
          <w:szCs w:val="24"/>
        </w:rPr>
        <w:t>Цель курса:</w:t>
      </w:r>
      <w:r w:rsidR="00CC3EE0" w:rsidRPr="00CC3EE0">
        <w:rPr>
          <w:rStyle w:val="a9"/>
          <w:color w:val="000000"/>
          <w:sz w:val="24"/>
          <w:szCs w:val="24"/>
        </w:rPr>
        <w:t xml:space="preserve"> ознакомление</w:t>
      </w:r>
      <w:r w:rsidRPr="00CC3EE0">
        <w:rPr>
          <w:rStyle w:val="a9"/>
          <w:color w:val="000000"/>
          <w:sz w:val="24"/>
          <w:szCs w:val="24"/>
        </w:rPr>
        <w:t xml:space="preserve"> студентов с основами проведения социально-психологического тренинга и г</w:t>
      </w:r>
      <w:r w:rsidR="00CC3EE0" w:rsidRPr="00CC3EE0">
        <w:rPr>
          <w:rStyle w:val="a9"/>
          <w:color w:val="000000"/>
          <w:sz w:val="24"/>
          <w:szCs w:val="24"/>
        </w:rPr>
        <w:t xml:space="preserve">рупповой психологической работы; </w:t>
      </w:r>
      <w:r w:rsidRPr="00CC3EE0">
        <w:rPr>
          <w:rStyle w:val="a9"/>
          <w:color w:val="000000"/>
          <w:sz w:val="24"/>
          <w:szCs w:val="24"/>
        </w:rPr>
        <w:t xml:space="preserve"> </w:t>
      </w:r>
      <w:r w:rsidR="00CC3EE0" w:rsidRPr="00CC3EE0">
        <w:rPr>
          <w:rFonts w:ascii="Times New Roman" w:hAnsi="Times New Roman" w:cs="Times New Roman"/>
          <w:sz w:val="24"/>
          <w:szCs w:val="24"/>
        </w:rPr>
        <w:t>формирование у студентов профессиональных компетенций, позволяющих изучать развитие психических функций с учетом возрастных этапов, нарушений и применения психологических техник в помощь людям; развитие у студентов социально значимых качеств.</w:t>
      </w:r>
    </w:p>
    <w:p w:rsidR="00656D49" w:rsidRPr="00656D49" w:rsidRDefault="00976355" w:rsidP="00656D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6E1D19">
        <w:rPr>
          <w:rStyle w:val="a9"/>
          <w:b/>
          <w:color w:val="000000"/>
          <w:sz w:val="24"/>
          <w:szCs w:val="24"/>
        </w:rPr>
        <w:t>3. Место дисциплины в структуре ОПОП</w:t>
      </w:r>
      <w:r w:rsidRPr="006E1D19">
        <w:rPr>
          <w:rStyle w:val="a9"/>
          <w:color w:val="000000"/>
          <w:sz w:val="24"/>
          <w:szCs w:val="24"/>
        </w:rPr>
        <w:t xml:space="preserve">: дисциплина «Социально-психологический тренинг» относится к вариативной части (дисциплины по выбору) профессионального цикла </w:t>
      </w:r>
      <w:r w:rsidR="00656D49" w:rsidRPr="00656D49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Start"/>
      <w:r w:rsidR="00656D49" w:rsidRPr="00656D49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End"/>
      <w:r w:rsidR="00656D49" w:rsidRPr="00656D49">
        <w:rPr>
          <w:rFonts w:ascii="Times New Roman" w:hAnsi="Times New Roman" w:cs="Times New Roman"/>
          <w:color w:val="000000"/>
          <w:sz w:val="24"/>
          <w:szCs w:val="24"/>
        </w:rPr>
        <w:t>.В.09.</w:t>
      </w:r>
    </w:p>
    <w:p w:rsidR="00656D49" w:rsidRPr="00656D49" w:rsidRDefault="00656D49" w:rsidP="00656D49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6D49">
        <w:rPr>
          <w:rFonts w:ascii="Times New Roman" w:hAnsi="Times New Roman" w:cs="Times New Roman"/>
          <w:sz w:val="24"/>
          <w:szCs w:val="24"/>
        </w:rPr>
        <w:t xml:space="preserve">Компетенции обучающегося, формируемые в результате освоения дисциплины. </w:t>
      </w:r>
      <w:proofErr w:type="gramEnd"/>
    </w:p>
    <w:p w:rsidR="00656D49" w:rsidRPr="00656D49" w:rsidRDefault="00656D49" w:rsidP="00656D49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6D49">
        <w:rPr>
          <w:rFonts w:ascii="Times New Roman" w:hAnsi="Times New Roman" w:cs="Times New Roman"/>
          <w:sz w:val="24"/>
          <w:szCs w:val="24"/>
        </w:rP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656D49" w:rsidRPr="00656D49" w:rsidRDefault="00656D49" w:rsidP="00656D49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56D49" w:rsidRPr="00656D49" w:rsidRDefault="00656D49" w:rsidP="00656D49">
      <w:pPr>
        <w:ind w:left="1"/>
        <w:rPr>
          <w:rFonts w:ascii="Times New Roman" w:hAnsi="Times New Roman" w:cs="Times New Roman"/>
          <w:sz w:val="24"/>
          <w:szCs w:val="24"/>
        </w:rPr>
      </w:pPr>
      <w:r w:rsidRPr="00656D4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56D49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656D49">
        <w:rPr>
          <w:rFonts w:ascii="Times New Roman" w:hAnsi="Times New Roman" w:cs="Times New Roman"/>
          <w:sz w:val="24"/>
          <w:szCs w:val="24"/>
        </w:rPr>
        <w:t xml:space="preserve"> осуществлять социальное взаимодействие и реализовывать свою роль в команде (УК-3).</w:t>
      </w:r>
    </w:p>
    <w:p w:rsidR="00656D49" w:rsidRPr="00656D49" w:rsidRDefault="00656D49" w:rsidP="00656D49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56D49" w:rsidRPr="00656D49" w:rsidRDefault="00656D49" w:rsidP="00656D49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6D49">
        <w:rPr>
          <w:rFonts w:ascii="Times New Roman" w:hAnsi="Times New Roman" w:cs="Times New Roman"/>
          <w:color w:val="000000"/>
          <w:sz w:val="24"/>
          <w:szCs w:val="24"/>
        </w:rPr>
        <w:t xml:space="preserve">Взаимосвязь планируемых результатов </w:t>
      </w:r>
      <w:proofErr w:type="gramStart"/>
      <w:r w:rsidRPr="00656D49">
        <w:rPr>
          <w:rFonts w:ascii="Times New Roman" w:hAnsi="Times New Roman" w:cs="Times New Roman"/>
          <w:color w:val="000000"/>
          <w:sz w:val="24"/>
          <w:szCs w:val="24"/>
        </w:rPr>
        <w:t>обучения по дисциплине</w:t>
      </w:r>
      <w:proofErr w:type="gramEnd"/>
      <w:r w:rsidRPr="00656D49">
        <w:rPr>
          <w:rFonts w:ascii="Times New Roman" w:hAnsi="Times New Roman" w:cs="Times New Roman"/>
          <w:color w:val="000000"/>
          <w:sz w:val="24"/>
          <w:szCs w:val="24"/>
        </w:rPr>
        <w:t xml:space="preserve"> с формируемыми компетенциями ОПОП:</w:t>
      </w:r>
    </w:p>
    <w:p w:rsidR="00656D49" w:rsidRPr="00656D49" w:rsidRDefault="00656D49" w:rsidP="00656D49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6"/>
        <w:gridCol w:w="1979"/>
        <w:gridCol w:w="2102"/>
        <w:gridCol w:w="1912"/>
        <w:gridCol w:w="2052"/>
      </w:tblGrid>
      <w:tr w:rsidR="00656D49" w:rsidRPr="00656D49" w:rsidTr="001560C3">
        <w:trPr>
          <w:trHeight w:val="257"/>
        </w:trPr>
        <w:tc>
          <w:tcPr>
            <w:tcW w:w="1831" w:type="pct"/>
            <w:gridSpan w:val="2"/>
            <w:shd w:val="clear" w:color="auto" w:fill="F2F2F2" w:themeFill="background1" w:themeFillShade="F2"/>
            <w:vAlign w:val="center"/>
          </w:tcPr>
          <w:p w:rsidR="00656D49" w:rsidRPr="00656D49" w:rsidRDefault="00656D49" w:rsidP="001560C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6D49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3169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656D49" w:rsidRPr="00656D49" w:rsidRDefault="00656D49" w:rsidP="00156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D49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656D49" w:rsidRPr="00656D49" w:rsidTr="001560C3">
        <w:trPr>
          <w:trHeight w:val="525"/>
        </w:trPr>
        <w:tc>
          <w:tcPr>
            <w:tcW w:w="797" w:type="pct"/>
            <w:vMerge w:val="restart"/>
            <w:shd w:val="clear" w:color="auto" w:fill="F2F2F2" w:themeFill="background1" w:themeFillShade="F2"/>
            <w:vAlign w:val="center"/>
          </w:tcPr>
          <w:p w:rsidR="00656D49" w:rsidRPr="00656D49" w:rsidRDefault="00656D49" w:rsidP="001560C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6D49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1034" w:type="pct"/>
            <w:vMerge w:val="restart"/>
            <w:shd w:val="clear" w:color="auto" w:fill="F2F2F2" w:themeFill="background1" w:themeFillShade="F2"/>
            <w:vAlign w:val="center"/>
          </w:tcPr>
          <w:p w:rsidR="00656D49" w:rsidRPr="00656D49" w:rsidRDefault="00656D49" w:rsidP="001560C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6D49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Формулировка</w:t>
            </w:r>
          </w:p>
        </w:tc>
        <w:tc>
          <w:tcPr>
            <w:tcW w:w="3169" w:type="pct"/>
            <w:gridSpan w:val="3"/>
            <w:vMerge/>
            <w:shd w:val="clear" w:color="auto" w:fill="F2F2F2" w:themeFill="background1" w:themeFillShade="F2"/>
            <w:vAlign w:val="center"/>
          </w:tcPr>
          <w:p w:rsidR="00656D49" w:rsidRPr="00656D49" w:rsidRDefault="00656D49" w:rsidP="001560C3">
            <w:pPr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</w:tr>
      <w:tr w:rsidR="00656D49" w:rsidRPr="00656D49" w:rsidTr="00E22B70">
        <w:trPr>
          <w:trHeight w:val="435"/>
        </w:trPr>
        <w:tc>
          <w:tcPr>
            <w:tcW w:w="797" w:type="pct"/>
            <w:vMerge/>
            <w:shd w:val="clear" w:color="auto" w:fill="F2F2F2" w:themeFill="background1" w:themeFillShade="F2"/>
            <w:vAlign w:val="center"/>
          </w:tcPr>
          <w:p w:rsidR="00656D49" w:rsidRPr="00656D49" w:rsidRDefault="00656D49" w:rsidP="00156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" w:type="pct"/>
            <w:vMerge/>
            <w:shd w:val="clear" w:color="auto" w:fill="F2F2F2" w:themeFill="background1" w:themeFillShade="F2"/>
            <w:vAlign w:val="center"/>
          </w:tcPr>
          <w:p w:rsidR="00656D49" w:rsidRPr="00656D49" w:rsidRDefault="00656D49" w:rsidP="00156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pct"/>
            <w:shd w:val="clear" w:color="auto" w:fill="F2F2F2" w:themeFill="background1" w:themeFillShade="F2"/>
            <w:vAlign w:val="center"/>
          </w:tcPr>
          <w:p w:rsidR="00656D49" w:rsidRPr="00656D49" w:rsidRDefault="00656D49" w:rsidP="001560C3">
            <w:pPr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56D4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Знать:</w:t>
            </w:r>
          </w:p>
        </w:tc>
        <w:tc>
          <w:tcPr>
            <w:tcW w:w="999" w:type="pct"/>
            <w:shd w:val="clear" w:color="auto" w:fill="F2F2F2" w:themeFill="background1" w:themeFillShade="F2"/>
            <w:vAlign w:val="center"/>
          </w:tcPr>
          <w:p w:rsidR="00656D49" w:rsidRPr="00656D49" w:rsidRDefault="00656D49" w:rsidP="001560C3">
            <w:pPr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56D4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Уметь</w:t>
            </w:r>
          </w:p>
        </w:tc>
        <w:tc>
          <w:tcPr>
            <w:tcW w:w="1072" w:type="pct"/>
            <w:shd w:val="clear" w:color="auto" w:fill="F2F2F2" w:themeFill="background1" w:themeFillShade="F2"/>
            <w:vAlign w:val="center"/>
          </w:tcPr>
          <w:p w:rsidR="00656D49" w:rsidRPr="00656D49" w:rsidRDefault="00656D49" w:rsidP="001560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56D4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Владеть:</w:t>
            </w:r>
          </w:p>
        </w:tc>
      </w:tr>
      <w:tr w:rsidR="00E22B70" w:rsidRPr="00656D49" w:rsidTr="00E22B70">
        <w:tc>
          <w:tcPr>
            <w:tcW w:w="797" w:type="pct"/>
          </w:tcPr>
          <w:p w:rsidR="00E22B70" w:rsidRPr="00656D49" w:rsidRDefault="00E22B70" w:rsidP="00156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D49"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</w:tc>
        <w:tc>
          <w:tcPr>
            <w:tcW w:w="1034" w:type="pct"/>
          </w:tcPr>
          <w:p w:rsidR="00E22B70" w:rsidRPr="00656D49" w:rsidRDefault="00E22B70" w:rsidP="00156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6D49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656D49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социальное </w:t>
            </w:r>
            <w:r w:rsidRPr="00656D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взаимодействие и реализовывать свою роль в команде</w:t>
            </w:r>
          </w:p>
        </w:tc>
        <w:tc>
          <w:tcPr>
            <w:tcW w:w="1098" w:type="pct"/>
          </w:tcPr>
          <w:p w:rsidR="00E22B70" w:rsidRPr="00E22B70" w:rsidRDefault="00E22B70" w:rsidP="0016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B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способы осуществления социального </w:t>
            </w:r>
            <w:r w:rsidRPr="00E22B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взаимодействие и реализации своей роли в команде</w:t>
            </w:r>
          </w:p>
        </w:tc>
        <w:tc>
          <w:tcPr>
            <w:tcW w:w="999" w:type="pct"/>
          </w:tcPr>
          <w:p w:rsidR="00E22B70" w:rsidRPr="00E22B70" w:rsidRDefault="00E22B70" w:rsidP="0016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B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осуществлять социальное взаимодействие </w:t>
            </w:r>
            <w:r w:rsidRPr="00E22B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реализовывать свою роль в команде</w:t>
            </w:r>
          </w:p>
        </w:tc>
        <w:tc>
          <w:tcPr>
            <w:tcW w:w="1072" w:type="pct"/>
          </w:tcPr>
          <w:p w:rsidR="00E22B70" w:rsidRPr="00E22B70" w:rsidRDefault="00E22B70" w:rsidP="0016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B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навыками осуществления социального </w:t>
            </w:r>
            <w:r w:rsidRPr="00E22B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взаимодействия и реализации своей роли в команде</w:t>
            </w:r>
          </w:p>
        </w:tc>
      </w:tr>
    </w:tbl>
    <w:p w:rsidR="00656D49" w:rsidRPr="00656D49" w:rsidRDefault="00656D49" w:rsidP="00656D49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56D49" w:rsidRPr="00656D49" w:rsidRDefault="00656D49" w:rsidP="00656D49">
      <w:pPr>
        <w:widowControl w:val="0"/>
        <w:suppressAutoHyphens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656D49">
        <w:rPr>
          <w:rFonts w:ascii="Times New Roman" w:hAnsi="Times New Roman" w:cs="Times New Roman"/>
          <w:bCs/>
          <w:sz w:val="24"/>
          <w:szCs w:val="24"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  <w:proofErr w:type="gramEnd"/>
    </w:p>
    <w:p w:rsidR="00656D49" w:rsidRDefault="00656D49" w:rsidP="00656D49">
      <w:pPr>
        <w:widowControl w:val="0"/>
        <w:ind w:firstLine="567"/>
        <w:jc w:val="both"/>
      </w:pPr>
    </w:p>
    <w:p w:rsidR="0002303B" w:rsidRPr="0002303B" w:rsidRDefault="00390D34" w:rsidP="0002303B">
      <w:pPr>
        <w:tabs>
          <w:tab w:val="left" w:pos="982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2303B">
        <w:rPr>
          <w:rFonts w:ascii="Times New Roman" w:hAnsi="Times New Roman" w:cs="Times New Roman"/>
          <w:b/>
          <w:sz w:val="24"/>
          <w:szCs w:val="24"/>
        </w:rPr>
        <w:t>Знать</w:t>
      </w:r>
      <w:r w:rsidRPr="0002303B">
        <w:rPr>
          <w:rFonts w:ascii="Times New Roman" w:hAnsi="Times New Roman" w:cs="Times New Roman"/>
          <w:sz w:val="24"/>
          <w:szCs w:val="24"/>
        </w:rPr>
        <w:t xml:space="preserve">: </w:t>
      </w:r>
      <w:r w:rsidR="0002303B" w:rsidRPr="0002303B">
        <w:rPr>
          <w:rFonts w:ascii="Times New Roman" w:hAnsi="Times New Roman" w:cs="Times New Roman"/>
          <w:sz w:val="24"/>
          <w:szCs w:val="24"/>
        </w:rPr>
        <w:t>возможности образовательной среды для обеспечения качества учебно-воспитательного процесса; виды учебной деятельности; сущность современных образовательных технологий; базовые психологические технологии и дидактические приемы, позволяющие решать типовые задачи в различных областях практики.</w:t>
      </w:r>
    </w:p>
    <w:p w:rsidR="0002303B" w:rsidRPr="0002303B" w:rsidRDefault="00390D34" w:rsidP="0002303B">
      <w:pPr>
        <w:tabs>
          <w:tab w:val="left" w:pos="982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2303B">
        <w:rPr>
          <w:rFonts w:ascii="Times New Roman" w:hAnsi="Times New Roman" w:cs="Times New Roman"/>
          <w:b/>
          <w:sz w:val="24"/>
          <w:szCs w:val="24"/>
        </w:rPr>
        <w:t>Уметь</w:t>
      </w:r>
      <w:r w:rsidRPr="0002303B">
        <w:rPr>
          <w:rFonts w:ascii="Times New Roman" w:hAnsi="Times New Roman" w:cs="Times New Roman"/>
          <w:sz w:val="24"/>
          <w:szCs w:val="24"/>
        </w:rPr>
        <w:t xml:space="preserve">: </w:t>
      </w:r>
      <w:r w:rsidR="0002303B" w:rsidRPr="0002303B">
        <w:rPr>
          <w:rFonts w:ascii="Times New Roman" w:hAnsi="Times New Roman" w:cs="Times New Roman"/>
          <w:sz w:val="24"/>
          <w:szCs w:val="24"/>
        </w:rPr>
        <w:t xml:space="preserve">учитывать различные контексты (социальные, культурные, национальные), в которых протекают процессы обучения и воспитания; применять первичные знания по </w:t>
      </w:r>
      <w:r w:rsidR="0002303B" w:rsidRPr="0002303B">
        <w:rPr>
          <w:rFonts w:ascii="Times New Roman" w:hAnsi="Times New Roman" w:cs="Times New Roman"/>
          <w:color w:val="000000"/>
          <w:sz w:val="24"/>
          <w:szCs w:val="24"/>
        </w:rPr>
        <w:t>использованию дидактических приемов при реализации стандартных коррекционных, реабилитационных и обучающих программ по оптимизации психической деятельности человека.</w:t>
      </w:r>
    </w:p>
    <w:p w:rsidR="0002303B" w:rsidRPr="0002303B" w:rsidRDefault="00390D34" w:rsidP="0002303B">
      <w:pPr>
        <w:tabs>
          <w:tab w:val="left" w:pos="982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2303B">
        <w:rPr>
          <w:rFonts w:ascii="Times New Roman" w:hAnsi="Times New Roman" w:cs="Times New Roman"/>
          <w:b/>
          <w:sz w:val="24"/>
          <w:szCs w:val="24"/>
        </w:rPr>
        <w:t>Владеть</w:t>
      </w:r>
      <w:r w:rsidRPr="0002303B">
        <w:rPr>
          <w:rFonts w:ascii="Times New Roman" w:hAnsi="Times New Roman" w:cs="Times New Roman"/>
          <w:sz w:val="24"/>
          <w:szCs w:val="24"/>
        </w:rPr>
        <w:t xml:space="preserve">: </w:t>
      </w:r>
      <w:r w:rsidR="0002303B" w:rsidRPr="0002303B">
        <w:rPr>
          <w:rFonts w:ascii="Times New Roman" w:hAnsi="Times New Roman" w:cs="Times New Roman"/>
          <w:sz w:val="24"/>
          <w:szCs w:val="24"/>
        </w:rPr>
        <w:t xml:space="preserve">способностью проектировать образовательный процесс с использованием образовательных технологий, соответствующих общим и специфическим закономерностям и особенностям возрастного развития личности; навыками применения отдельных психологических технологий и дидактических приемов </w:t>
      </w:r>
      <w:r w:rsidR="0002303B" w:rsidRPr="0002303B">
        <w:rPr>
          <w:rFonts w:ascii="Times New Roman" w:hAnsi="Times New Roman" w:cs="Times New Roman"/>
          <w:color w:val="000000"/>
          <w:sz w:val="24"/>
          <w:szCs w:val="24"/>
        </w:rPr>
        <w:t>при реализации стандартных коррекционных, реабилитационных и обучающих программ по оптимизации психической деятельности человека.</w:t>
      </w:r>
    </w:p>
    <w:p w:rsidR="00390D34" w:rsidRPr="00DC4497" w:rsidRDefault="00390D34" w:rsidP="0002303B">
      <w:pPr>
        <w:tabs>
          <w:tab w:val="left" w:pos="1023"/>
        </w:tabs>
        <w:spacing w:after="0" w:line="240" w:lineRule="auto"/>
        <w:ind w:left="851" w:hanging="851"/>
      </w:pPr>
    </w:p>
    <w:p w:rsidR="006E1D19" w:rsidRPr="006E1D19" w:rsidRDefault="006E1D19" w:rsidP="006E1D19">
      <w:pPr>
        <w:pStyle w:val="ac"/>
        <w:numPr>
          <w:ilvl w:val="0"/>
          <w:numId w:val="8"/>
        </w:numPr>
        <w:spacing w:after="200" w:line="276" w:lineRule="auto"/>
        <w:contextualSpacing/>
        <w:rPr>
          <w:rStyle w:val="220"/>
          <w:rFonts w:eastAsiaTheme="minorEastAsia"/>
          <w:bCs w:val="0"/>
          <w:iCs/>
        </w:rPr>
      </w:pPr>
      <w:proofErr w:type="gramStart"/>
      <w:r w:rsidRPr="006E1D19">
        <w:rPr>
          <w:rStyle w:val="220"/>
          <w:rFonts w:eastAsiaTheme="minorEastAsia"/>
        </w:rPr>
        <w:t>Требования к результатам освоения дисциплины (компетенции обучающегося, формируемые в результате освоения дисциплины (модуля).</w:t>
      </w:r>
      <w:proofErr w:type="gramEnd"/>
    </w:p>
    <w:p w:rsidR="006E1D19" w:rsidRPr="006E1D19" w:rsidRDefault="006E1D19" w:rsidP="006E1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19">
        <w:rPr>
          <w:rFonts w:ascii="Times New Roman" w:hAnsi="Times New Roman" w:cs="Times New Roman"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6E1D19" w:rsidRPr="006E1D19" w:rsidRDefault="006E1D19" w:rsidP="006E1D19">
      <w:pPr>
        <w:pStyle w:val="ac"/>
        <w:ind w:left="0" w:firstLine="708"/>
        <w:rPr>
          <w:rStyle w:val="220"/>
          <w:rFonts w:eastAsiaTheme="minorEastAsia"/>
          <w:i/>
          <w:iCs/>
        </w:rPr>
      </w:pPr>
      <w:r w:rsidRPr="006E1D19">
        <w:rPr>
          <w:rStyle w:val="220"/>
          <w:rFonts w:eastAsiaTheme="minorEastAsia"/>
          <w:i/>
          <w:iCs/>
        </w:rPr>
        <w:t>профессиональных (ПК):</w:t>
      </w:r>
    </w:p>
    <w:p w:rsidR="006E1D19" w:rsidRPr="006E1D19" w:rsidRDefault="006E1D19" w:rsidP="006E1D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D19">
        <w:rPr>
          <w:rStyle w:val="220"/>
          <w:rFonts w:eastAsiaTheme="minorEastAsia"/>
          <w:i/>
          <w:iCs/>
        </w:rPr>
        <w:t xml:space="preserve">- </w:t>
      </w:r>
      <w:r w:rsidRPr="006E1D19">
        <w:rPr>
          <w:rFonts w:ascii="Times New Roman" w:eastAsia="Times New Roman" w:hAnsi="Times New Roman" w:cs="Times New Roman"/>
          <w:sz w:val="24"/>
          <w:szCs w:val="24"/>
        </w:rPr>
        <w:t xml:space="preserve">способностью к проектированию, реализации и оценке учебно-воспитательного процесса, образовательной среды при подготовке психологических кадров с учетом современных активных и интерактивных методов обучения и инновационных технологий </w:t>
      </w:r>
      <w:r w:rsidRPr="006E1D19">
        <w:rPr>
          <w:rFonts w:ascii="Times New Roman" w:eastAsia="Times New Roman" w:hAnsi="Times New Roman" w:cs="Times New Roman"/>
          <w:b/>
          <w:sz w:val="24"/>
          <w:szCs w:val="24"/>
        </w:rPr>
        <w:t>(ПК -10);</w:t>
      </w:r>
    </w:p>
    <w:p w:rsidR="006E1D19" w:rsidRPr="006E1D19" w:rsidRDefault="006E1D19" w:rsidP="006E1D19">
      <w:pPr>
        <w:pStyle w:val="ac"/>
        <w:ind w:left="0"/>
        <w:rPr>
          <w:rStyle w:val="220"/>
          <w:rFonts w:eastAsiaTheme="minorEastAsia"/>
          <w:b w:val="0"/>
          <w:bCs w:val="0"/>
          <w:iCs/>
        </w:rPr>
      </w:pPr>
      <w:r w:rsidRPr="006E1D19">
        <w:rPr>
          <w:rStyle w:val="220"/>
          <w:rFonts w:eastAsiaTheme="minorEastAsia"/>
          <w:b w:val="0"/>
          <w:iCs/>
        </w:rPr>
        <w:t xml:space="preserve"> </w:t>
      </w:r>
      <w:r>
        <w:rPr>
          <w:rStyle w:val="220"/>
          <w:rFonts w:eastAsiaTheme="minorEastAsia"/>
          <w:b w:val="0"/>
          <w:iCs/>
        </w:rPr>
        <w:t>- с</w:t>
      </w:r>
      <w:r w:rsidRPr="006E1D19">
        <w:rPr>
          <w:rStyle w:val="220"/>
          <w:rFonts w:eastAsiaTheme="minorEastAsia"/>
          <w:b w:val="0"/>
          <w:iCs/>
        </w:rPr>
        <w:t>пособностью к использованию дидактических</w:t>
      </w:r>
      <w:r w:rsidR="003064D0">
        <w:rPr>
          <w:rStyle w:val="220"/>
          <w:rFonts w:eastAsiaTheme="minorEastAsia"/>
          <w:b w:val="0"/>
          <w:iCs/>
        </w:rPr>
        <w:t xml:space="preserve"> </w:t>
      </w:r>
      <w:r w:rsidRPr="006E1D19">
        <w:rPr>
          <w:rStyle w:val="220"/>
          <w:rFonts w:eastAsiaTheme="minorEastAsia"/>
          <w:b w:val="0"/>
          <w:iCs/>
        </w:rPr>
        <w:t>приемов при реализации стандартных коррекционных, реабилитационных и обучающих</w:t>
      </w:r>
      <w:r w:rsidR="003064D0">
        <w:rPr>
          <w:rStyle w:val="220"/>
          <w:rFonts w:eastAsiaTheme="minorEastAsia"/>
          <w:b w:val="0"/>
          <w:iCs/>
        </w:rPr>
        <w:t xml:space="preserve"> </w:t>
      </w:r>
      <w:r w:rsidRPr="006E1D19">
        <w:rPr>
          <w:rStyle w:val="220"/>
          <w:rFonts w:eastAsiaTheme="minorEastAsia"/>
          <w:b w:val="0"/>
          <w:iCs/>
        </w:rPr>
        <w:t xml:space="preserve">программ по оптимизации психической деятельности </w:t>
      </w:r>
      <w:r w:rsidRPr="006E1D19">
        <w:rPr>
          <w:rStyle w:val="220"/>
          <w:rFonts w:eastAsiaTheme="minorEastAsia"/>
          <w:iCs/>
        </w:rPr>
        <w:t>(ПК-11);</w:t>
      </w:r>
    </w:p>
    <w:p w:rsidR="006E1D19" w:rsidRPr="0050471C" w:rsidRDefault="006E1D19" w:rsidP="006E1D19">
      <w:pPr>
        <w:widowControl w:val="0"/>
        <w:spacing w:after="0" w:line="240" w:lineRule="auto"/>
        <w:ind w:right="4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471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Общим средством контроля является введенная </w:t>
      </w:r>
      <w:proofErr w:type="spellStart"/>
      <w:r w:rsidRPr="0050471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балльно-рейтинговая</w:t>
      </w:r>
      <w:proofErr w:type="spellEnd"/>
      <w:r w:rsidRPr="0050471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система оценки успеваемости студентов </w:t>
      </w:r>
      <w:proofErr w:type="spellStart"/>
      <w:r w:rsidRPr="0050471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бакалавриата</w:t>
      </w:r>
      <w:proofErr w:type="spellEnd"/>
      <w:r w:rsidRPr="0050471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.</w:t>
      </w:r>
    </w:p>
    <w:p w:rsidR="006E1D19" w:rsidRPr="0050471C" w:rsidRDefault="006E1D19" w:rsidP="006E1D19">
      <w:pPr>
        <w:spacing w:after="0" w:line="240" w:lineRule="auto"/>
        <w:rPr>
          <w:rStyle w:val="31"/>
          <w:rFonts w:eastAsiaTheme="minorEastAsia"/>
        </w:rPr>
      </w:pPr>
    </w:p>
    <w:p w:rsidR="006E1D19" w:rsidRPr="0050471C" w:rsidRDefault="006E1D19" w:rsidP="006E1D19">
      <w:pPr>
        <w:spacing w:after="0" w:line="240" w:lineRule="auto"/>
        <w:ind w:firstLine="708"/>
        <w:rPr>
          <w:rStyle w:val="31"/>
          <w:rFonts w:eastAsiaTheme="minorEastAsia"/>
        </w:rPr>
      </w:pPr>
      <w:r w:rsidRPr="0050471C">
        <w:rPr>
          <w:rStyle w:val="31"/>
          <w:rFonts w:eastAsiaTheme="minorEastAsia"/>
        </w:rPr>
        <w:t xml:space="preserve">В результате освоения дисциплины студент должен: </w:t>
      </w:r>
    </w:p>
    <w:p w:rsidR="006E1D19" w:rsidRPr="003064D0" w:rsidRDefault="006E1D19" w:rsidP="003064D0">
      <w:pPr>
        <w:tabs>
          <w:tab w:val="left" w:pos="982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64D0">
        <w:rPr>
          <w:rFonts w:ascii="Times New Roman" w:hAnsi="Times New Roman" w:cs="Times New Roman"/>
          <w:b/>
          <w:i/>
          <w:sz w:val="24"/>
          <w:szCs w:val="24"/>
        </w:rPr>
        <w:t xml:space="preserve">Знать: </w:t>
      </w:r>
      <w:r w:rsidR="003064D0" w:rsidRPr="003064D0">
        <w:rPr>
          <w:rFonts w:ascii="Times New Roman" w:hAnsi="Times New Roman" w:cs="Times New Roman"/>
          <w:sz w:val="24"/>
          <w:szCs w:val="24"/>
        </w:rPr>
        <w:t xml:space="preserve">различные   классификации   методов   преподавания   психологических дисциплин, формы и виды педагогического контроля, функции преподавателя психологии и его роли; современные активные и интерактивных методы обучения и инновационные технологии (ПК-10); эффективные психологические технологии и </w:t>
      </w:r>
      <w:r w:rsidR="003064D0" w:rsidRPr="003064D0">
        <w:rPr>
          <w:rFonts w:ascii="Times New Roman" w:hAnsi="Times New Roman" w:cs="Times New Roman"/>
          <w:sz w:val="24"/>
          <w:szCs w:val="24"/>
        </w:rPr>
        <w:lastRenderedPageBreak/>
        <w:t xml:space="preserve">дидактические приемы </w:t>
      </w:r>
      <w:r w:rsidR="003064D0" w:rsidRPr="003064D0">
        <w:rPr>
          <w:rFonts w:ascii="Times New Roman" w:hAnsi="Times New Roman" w:cs="Times New Roman"/>
          <w:color w:val="000000"/>
          <w:sz w:val="24"/>
          <w:szCs w:val="24"/>
        </w:rPr>
        <w:t>при реализации стандартных коррекционных, реабилитационных и обучающих программ по оптимизации психической деятельности человека</w:t>
      </w:r>
      <w:r w:rsidR="003064D0" w:rsidRPr="003064D0">
        <w:rPr>
          <w:rFonts w:ascii="Times New Roman" w:hAnsi="Times New Roman" w:cs="Times New Roman"/>
          <w:sz w:val="24"/>
          <w:szCs w:val="24"/>
        </w:rPr>
        <w:t xml:space="preserve"> (ПК-11).</w:t>
      </w:r>
      <w:proofErr w:type="gramEnd"/>
    </w:p>
    <w:p w:rsidR="003064D0" w:rsidRPr="003064D0" w:rsidRDefault="006E1D19" w:rsidP="003064D0">
      <w:pPr>
        <w:tabs>
          <w:tab w:val="left" w:pos="982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064D0">
        <w:rPr>
          <w:rFonts w:ascii="Times New Roman" w:hAnsi="Times New Roman" w:cs="Times New Roman"/>
          <w:b/>
          <w:i/>
          <w:sz w:val="24"/>
          <w:szCs w:val="24"/>
        </w:rPr>
        <w:t xml:space="preserve">Уметь: </w:t>
      </w:r>
      <w:r w:rsidR="003064D0" w:rsidRPr="003064D0">
        <w:rPr>
          <w:rFonts w:ascii="Times New Roman" w:hAnsi="Times New Roman" w:cs="Times New Roman"/>
          <w:sz w:val="24"/>
          <w:szCs w:val="24"/>
        </w:rPr>
        <w:t>анализировать  традиционные  и  инновационные  методы  преподавания психологии, требования к ним, их преимущества и ограничения; подбирать и применять  адекватные  целям  образования  традиционные  и  инновационные методы, проводить анализ и самоанализ занятий по психологии (ПК-10); применять знания о психологических технологиях, позволяющих решать типовые задачи в различных областях практики; подбирать, разрабатывать и применять  адекватные  целям коррекционных,   реабилитационных   и обучающих программ традиционные и инновационные методы и технологии активного социально-психологического обучения (ПК-11)</w:t>
      </w:r>
    </w:p>
    <w:p w:rsidR="006E1D19" w:rsidRPr="003064D0" w:rsidRDefault="006E1D19" w:rsidP="003064D0">
      <w:pPr>
        <w:pStyle w:val="HTML"/>
        <w:ind w:left="567" w:hanging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064D0">
        <w:rPr>
          <w:rFonts w:ascii="Times New Roman" w:hAnsi="Times New Roman" w:cs="Times New Roman"/>
          <w:b/>
          <w:i/>
          <w:sz w:val="24"/>
          <w:szCs w:val="24"/>
        </w:rPr>
        <w:t>Владеть:</w:t>
      </w:r>
      <w:r w:rsidR="00331A78" w:rsidRPr="003064D0">
        <w:rPr>
          <w:rFonts w:ascii="Times New Roman" w:hAnsi="Times New Roman" w:cs="Times New Roman"/>
          <w:sz w:val="24"/>
          <w:szCs w:val="24"/>
        </w:rPr>
        <w:t xml:space="preserve"> основными традиционными и  инновационными методами,  приемами  и средствами  преподавания  психологических  дисциплин,  навыками  подбора дидактических материалов и средств педагогического контроля к различным темам психологии, применения активных и интерактивных методов обучения; навыками и приемами анализа занятий по психологическим дисциплинам (ПК-10);</w:t>
      </w:r>
      <w:r w:rsidRPr="003064D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31A78" w:rsidRPr="003064D0">
        <w:rPr>
          <w:rFonts w:ascii="Times New Roman" w:hAnsi="Times New Roman" w:cs="Times New Roman"/>
          <w:sz w:val="24"/>
          <w:szCs w:val="24"/>
        </w:rPr>
        <w:t xml:space="preserve">основными традиционными и инновационными дидактическими методами и приемами активными методами социально-психологического обучения при реализации стандартных    </w:t>
      </w:r>
      <w:proofErr w:type="spellStart"/>
      <w:r w:rsidR="00331A78" w:rsidRPr="003064D0">
        <w:rPr>
          <w:rFonts w:ascii="Times New Roman" w:hAnsi="Times New Roman" w:cs="Times New Roman"/>
          <w:sz w:val="24"/>
          <w:szCs w:val="24"/>
        </w:rPr>
        <w:t>психокоррекционных</w:t>
      </w:r>
      <w:proofErr w:type="spellEnd"/>
      <w:r w:rsidR="00331A78" w:rsidRPr="003064D0">
        <w:rPr>
          <w:rFonts w:ascii="Times New Roman" w:hAnsi="Times New Roman" w:cs="Times New Roman"/>
          <w:sz w:val="24"/>
          <w:szCs w:val="24"/>
        </w:rPr>
        <w:t xml:space="preserve">   реабилитационных и обучающих программ оптимизации психической деятельности людей, в том числе с ограниченными возможностями </w:t>
      </w:r>
      <w:r w:rsidRPr="003064D0">
        <w:rPr>
          <w:rFonts w:ascii="Times New Roman" w:hAnsi="Times New Roman" w:cs="Times New Roman"/>
          <w:sz w:val="24"/>
          <w:szCs w:val="24"/>
        </w:rPr>
        <w:t>(ПК-</w:t>
      </w:r>
      <w:r w:rsidR="00331A78" w:rsidRPr="003064D0">
        <w:rPr>
          <w:rFonts w:ascii="Times New Roman" w:hAnsi="Times New Roman" w:cs="Times New Roman"/>
          <w:sz w:val="24"/>
          <w:szCs w:val="24"/>
        </w:rPr>
        <w:t>11</w:t>
      </w:r>
      <w:r w:rsidRPr="003064D0">
        <w:rPr>
          <w:rFonts w:ascii="Times New Roman" w:hAnsi="Times New Roman" w:cs="Times New Roman"/>
          <w:sz w:val="24"/>
          <w:szCs w:val="24"/>
        </w:rPr>
        <w:t>).</w:t>
      </w:r>
    </w:p>
    <w:p w:rsidR="006E1D19" w:rsidRPr="003064D0" w:rsidRDefault="006E1D19" w:rsidP="003064D0">
      <w:pPr>
        <w:pStyle w:val="ac"/>
        <w:ind w:left="567" w:hanging="567"/>
        <w:jc w:val="both"/>
        <w:rPr>
          <w:rStyle w:val="220"/>
          <w:rFonts w:eastAsiaTheme="minorEastAsia"/>
          <w:bCs w:val="0"/>
          <w:iCs/>
        </w:rPr>
      </w:pPr>
    </w:p>
    <w:p w:rsidR="00675339" w:rsidRDefault="006E1D19" w:rsidP="006E1D19">
      <w:pPr>
        <w:pStyle w:val="Default"/>
        <w:ind w:firstLine="360"/>
        <w:jc w:val="both"/>
        <w:rPr>
          <w:bCs/>
          <w:iCs/>
          <w:color w:val="FF0000"/>
        </w:rPr>
      </w:pPr>
      <w:proofErr w:type="gramStart"/>
      <w:r w:rsidRPr="0088550A">
        <w:rPr>
          <w:bCs/>
          <w:iCs/>
          <w:color w:val="auto"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  <w:r w:rsidRPr="0088550A">
        <w:rPr>
          <w:bCs/>
          <w:iCs/>
          <w:color w:val="FF0000"/>
        </w:rPr>
        <w:t xml:space="preserve"> </w:t>
      </w:r>
      <w:proofErr w:type="gramEnd"/>
    </w:p>
    <w:p w:rsidR="00675339" w:rsidRDefault="00675339">
      <w:pPr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  <w:r>
        <w:rPr>
          <w:bCs/>
          <w:iCs/>
          <w:color w:val="FF0000"/>
        </w:rPr>
        <w:br w:type="page"/>
      </w:r>
    </w:p>
    <w:p w:rsidR="00675339" w:rsidRDefault="00675339" w:rsidP="00F6080F">
      <w:pPr>
        <w:tabs>
          <w:tab w:val="num" w:pos="780"/>
          <w:tab w:val="num" w:pos="1500"/>
        </w:tabs>
        <w:spacing w:after="0" w:line="360" w:lineRule="auto"/>
        <w:ind w:firstLine="709"/>
        <w:jc w:val="both"/>
        <w:rPr>
          <w:rStyle w:val="a9"/>
          <w:b/>
        </w:rPr>
        <w:sectPr w:rsidR="00675339" w:rsidSect="00274574">
          <w:pgSz w:w="11906" w:h="16838"/>
          <w:pgMar w:top="1134" w:right="850" w:bottom="1134" w:left="1701" w:header="397" w:footer="0" w:gutter="0"/>
          <w:cols w:space="708"/>
          <w:docGrid w:linePitch="360"/>
        </w:sectPr>
      </w:pPr>
    </w:p>
    <w:p w:rsidR="00976355" w:rsidRPr="00F6080F" w:rsidRDefault="00976355" w:rsidP="00300238">
      <w:pPr>
        <w:tabs>
          <w:tab w:val="num" w:pos="780"/>
          <w:tab w:val="num" w:pos="1500"/>
        </w:tabs>
        <w:spacing w:after="0" w:line="360" w:lineRule="auto"/>
        <w:ind w:right="-456"/>
        <w:jc w:val="both"/>
        <w:rPr>
          <w:b/>
        </w:rPr>
      </w:pPr>
      <w:r w:rsidRPr="00F6080F">
        <w:rPr>
          <w:rStyle w:val="a9"/>
          <w:b/>
        </w:rPr>
        <w:lastRenderedPageBreak/>
        <w:t>5. Содержание и учебно-методическая карта  дисциплины</w:t>
      </w:r>
    </w:p>
    <w:tbl>
      <w:tblPr>
        <w:tblW w:w="15485" w:type="dxa"/>
        <w:tblInd w:w="-991" w:type="dxa"/>
        <w:tblLayout w:type="fixed"/>
        <w:tblLook w:val="0000"/>
      </w:tblPr>
      <w:tblGrid>
        <w:gridCol w:w="532"/>
        <w:gridCol w:w="3828"/>
        <w:gridCol w:w="992"/>
        <w:gridCol w:w="709"/>
        <w:gridCol w:w="2268"/>
        <w:gridCol w:w="708"/>
        <w:gridCol w:w="1418"/>
        <w:gridCol w:w="921"/>
        <w:gridCol w:w="81"/>
        <w:gridCol w:w="1124"/>
        <w:gridCol w:w="2904"/>
      </w:tblGrid>
      <w:tr w:rsidR="002730DF" w:rsidRPr="00300238" w:rsidTr="008B51A3">
        <w:trPr>
          <w:cantSplit/>
          <w:trHeight w:val="699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0DF" w:rsidRPr="00300238" w:rsidRDefault="002730DF" w:rsidP="00156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Номер недели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0DF" w:rsidRPr="00300238" w:rsidRDefault="002730DF" w:rsidP="00156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тем (вопросов), </w:t>
            </w:r>
          </w:p>
          <w:p w:rsidR="002730DF" w:rsidRPr="00300238" w:rsidRDefault="002730DF" w:rsidP="00156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изучаемых</w:t>
            </w:r>
            <w:proofErr w:type="gramEnd"/>
            <w:r w:rsidRPr="00300238">
              <w:rPr>
                <w:rFonts w:ascii="Times New Roman" w:hAnsi="Times New Roman" w:cs="Times New Roman"/>
                <w:sz w:val="20"/>
                <w:szCs w:val="20"/>
              </w:rPr>
              <w:t xml:space="preserve"> по данной дисциплине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0DF" w:rsidRPr="00300238" w:rsidRDefault="002730DF" w:rsidP="001560C3">
            <w:pPr>
              <w:pStyle w:val="3"/>
              <w:rPr>
                <w:rFonts w:ascii="Times New Roman" w:hAnsi="Times New Roman"/>
                <w:sz w:val="20"/>
                <w:szCs w:val="20"/>
              </w:rPr>
            </w:pPr>
            <w:r w:rsidRPr="0030023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Занятия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0DF" w:rsidRPr="00300238" w:rsidRDefault="002730DF" w:rsidP="00156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  <w:p w:rsidR="002730DF" w:rsidRPr="00300238" w:rsidRDefault="002730DF" w:rsidP="00156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Студентов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0DF" w:rsidRPr="00300238" w:rsidRDefault="002730DF" w:rsidP="00156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Формы контроля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0DF" w:rsidRPr="00300238" w:rsidRDefault="002730DF" w:rsidP="00156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Количество баллов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0DF" w:rsidRPr="00300238" w:rsidRDefault="002730DF" w:rsidP="001560C3">
            <w:pPr>
              <w:jc w:val="center"/>
              <w:rPr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</w:tr>
      <w:tr w:rsidR="001A250F" w:rsidRPr="00300238" w:rsidTr="008B51A3">
        <w:trPr>
          <w:cantSplit/>
          <w:trHeight w:val="191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1A250F" w:rsidP="00156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1A250F" w:rsidP="001560C3">
            <w:pPr>
              <w:pStyle w:val="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00238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1A250F" w:rsidP="00156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1A250F" w:rsidP="001560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Часы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A250F" w:rsidRPr="00300238" w:rsidRDefault="008B51A3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0023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min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A250F" w:rsidRPr="00300238" w:rsidRDefault="008B51A3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0023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max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A250F" w:rsidRPr="00300238" w:rsidTr="008B51A3">
        <w:trPr>
          <w:trHeight w:val="35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rPr>
                <w:rStyle w:val="112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pStyle w:val="ab"/>
              <w:shd w:val="clear" w:color="auto" w:fill="auto"/>
              <w:spacing w:before="0" w:line="274" w:lineRule="exact"/>
              <w:ind w:firstLine="0"/>
              <w:jc w:val="both"/>
              <w:rPr>
                <w:rStyle w:val="a9"/>
                <w:bCs/>
                <w:color w:val="000000"/>
                <w:sz w:val="20"/>
                <w:szCs w:val="20"/>
              </w:rPr>
            </w:pPr>
            <w:r w:rsidRPr="00300238">
              <w:rPr>
                <w:rStyle w:val="112"/>
                <w:color w:val="000000"/>
                <w:sz w:val="20"/>
                <w:szCs w:val="20"/>
              </w:rPr>
              <w:t>Социально-психологический тренинг как метод практической психологии.</w:t>
            </w:r>
            <w:r w:rsidRPr="00300238">
              <w:rPr>
                <w:rStyle w:val="a9"/>
                <w:color w:val="000000"/>
                <w:sz w:val="20"/>
                <w:szCs w:val="20"/>
              </w:rPr>
              <w:t xml:space="preserve"> </w:t>
            </w:r>
          </w:p>
          <w:p w:rsidR="001A250F" w:rsidRPr="00300238" w:rsidRDefault="001A250F" w:rsidP="001560C3">
            <w:pPr>
              <w:pStyle w:val="ab"/>
              <w:shd w:val="clear" w:color="auto" w:fill="auto"/>
              <w:spacing w:before="0" w:line="274" w:lineRule="exact"/>
              <w:ind w:firstLine="0"/>
              <w:jc w:val="both"/>
              <w:rPr>
                <w:sz w:val="20"/>
                <w:szCs w:val="20"/>
              </w:rPr>
            </w:pPr>
            <w:r w:rsidRPr="00300238">
              <w:rPr>
                <w:rStyle w:val="a9"/>
                <w:color w:val="000000"/>
                <w:sz w:val="20"/>
                <w:szCs w:val="20"/>
              </w:rPr>
              <w:t>Краткая история развития групповых методов психотерапии и практической психологии. Групповая психотерапия и гипноз. Социально-психологические аспекты групповых методов. Групповые методы в психоанализе и других западных психологических школах. Групповые методы работы психологов и психотерапевтов в России. Современные групповые методы.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1A250F" w:rsidP="00156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D45C6B" w:rsidP="001560C3">
            <w:pPr>
              <w:jc w:val="center"/>
              <w:rPr>
                <w:rStyle w:val="a9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pStyle w:val="ab"/>
              <w:shd w:val="clear" w:color="auto" w:fill="auto"/>
              <w:spacing w:before="0"/>
              <w:ind w:firstLine="425"/>
              <w:jc w:val="both"/>
              <w:rPr>
                <w:sz w:val="20"/>
                <w:szCs w:val="20"/>
              </w:rPr>
            </w:pPr>
            <w:proofErr w:type="spellStart"/>
            <w:r w:rsidRPr="00300238">
              <w:rPr>
                <w:rStyle w:val="112"/>
                <w:sz w:val="20"/>
                <w:szCs w:val="20"/>
              </w:rPr>
              <w:t>Мета-методы</w:t>
            </w:r>
            <w:proofErr w:type="spellEnd"/>
            <w:r w:rsidRPr="00300238">
              <w:rPr>
                <w:rStyle w:val="112"/>
                <w:sz w:val="20"/>
                <w:szCs w:val="20"/>
              </w:rPr>
              <w:t xml:space="preserve"> практической психологии и место социальн</w:t>
            </w:r>
            <w:proofErr w:type="gramStart"/>
            <w:r w:rsidRPr="00300238">
              <w:rPr>
                <w:rStyle w:val="112"/>
                <w:sz w:val="20"/>
                <w:szCs w:val="20"/>
              </w:rPr>
              <w:t>о-</w:t>
            </w:r>
            <w:proofErr w:type="gramEnd"/>
            <w:r w:rsidRPr="00300238">
              <w:rPr>
                <w:rStyle w:val="112"/>
                <w:sz w:val="20"/>
                <w:szCs w:val="20"/>
              </w:rPr>
              <w:t xml:space="preserve"> психологического тренинга в этой системе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50F" w:rsidRPr="00300238" w:rsidRDefault="001A250F" w:rsidP="00156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50F" w:rsidRPr="00300238" w:rsidRDefault="001A250F" w:rsidP="00156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50F" w:rsidRPr="00300238" w:rsidRDefault="001A250F" w:rsidP="00156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50F" w:rsidRPr="00300238" w:rsidRDefault="00A272EC" w:rsidP="001560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0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A250F" w:rsidRPr="00300238" w:rsidRDefault="008B51A3" w:rsidP="008B51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Конспект, реферат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auto"/>
            </w:tcBorders>
          </w:tcPr>
          <w:p w:rsidR="001A250F" w:rsidRPr="00300238" w:rsidRDefault="001A250F" w:rsidP="001560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1A250F" w:rsidRPr="00300238" w:rsidRDefault="001A250F" w:rsidP="001560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250F" w:rsidRPr="0016497A" w:rsidRDefault="0016497A" w:rsidP="001560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1,2,3,4</w:t>
            </w:r>
          </w:p>
        </w:tc>
      </w:tr>
      <w:tr w:rsidR="001A250F" w:rsidRPr="00300238" w:rsidTr="008B51A3">
        <w:trPr>
          <w:trHeight w:val="35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rPr>
                <w:rStyle w:val="112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b/>
                <w:sz w:val="20"/>
                <w:szCs w:val="20"/>
              </w:rPr>
              <w:t>2-3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pStyle w:val="ab"/>
              <w:shd w:val="clear" w:color="auto" w:fill="auto"/>
              <w:spacing w:before="0" w:line="274" w:lineRule="exact"/>
              <w:ind w:firstLine="0"/>
              <w:jc w:val="both"/>
              <w:rPr>
                <w:rStyle w:val="a9"/>
                <w:bCs/>
                <w:color w:val="000000"/>
                <w:sz w:val="20"/>
                <w:szCs w:val="20"/>
              </w:rPr>
            </w:pPr>
            <w:r w:rsidRPr="00300238">
              <w:rPr>
                <w:rStyle w:val="112"/>
                <w:color w:val="000000"/>
                <w:sz w:val="20"/>
                <w:szCs w:val="20"/>
              </w:rPr>
              <w:t xml:space="preserve">Психологические особенности </w:t>
            </w:r>
            <w:proofErr w:type="spellStart"/>
            <w:r w:rsidRPr="00300238">
              <w:rPr>
                <w:rStyle w:val="112"/>
                <w:color w:val="000000"/>
                <w:sz w:val="20"/>
                <w:szCs w:val="20"/>
              </w:rPr>
              <w:t>тренинговой</w:t>
            </w:r>
            <w:proofErr w:type="spellEnd"/>
            <w:r w:rsidRPr="00300238">
              <w:rPr>
                <w:rStyle w:val="112"/>
                <w:color w:val="000000"/>
                <w:sz w:val="20"/>
                <w:szCs w:val="20"/>
              </w:rPr>
              <w:t xml:space="preserve"> группы. Групповая динамика.</w:t>
            </w:r>
            <w:r w:rsidRPr="00300238">
              <w:rPr>
                <w:rStyle w:val="a9"/>
                <w:color w:val="000000"/>
                <w:sz w:val="20"/>
                <w:szCs w:val="20"/>
              </w:rPr>
              <w:t xml:space="preserve"> </w:t>
            </w:r>
          </w:p>
          <w:p w:rsidR="001A250F" w:rsidRPr="00300238" w:rsidRDefault="001A250F" w:rsidP="001560C3">
            <w:pPr>
              <w:pStyle w:val="ab"/>
              <w:shd w:val="clear" w:color="auto" w:fill="auto"/>
              <w:spacing w:before="0" w:line="274" w:lineRule="exact"/>
              <w:ind w:firstLine="0"/>
              <w:jc w:val="both"/>
              <w:rPr>
                <w:sz w:val="20"/>
                <w:szCs w:val="20"/>
              </w:rPr>
            </w:pPr>
            <w:r w:rsidRPr="00300238">
              <w:rPr>
                <w:rStyle w:val="a9"/>
                <w:color w:val="000000"/>
                <w:sz w:val="20"/>
                <w:szCs w:val="20"/>
              </w:rPr>
              <w:t xml:space="preserve">Цели и задачи </w:t>
            </w:r>
            <w:proofErr w:type="spellStart"/>
            <w:r w:rsidRPr="00300238">
              <w:rPr>
                <w:rStyle w:val="a9"/>
                <w:color w:val="000000"/>
                <w:sz w:val="20"/>
                <w:szCs w:val="20"/>
              </w:rPr>
              <w:t>тренинговой</w:t>
            </w:r>
            <w:proofErr w:type="spellEnd"/>
            <w:r w:rsidRPr="00300238">
              <w:rPr>
                <w:rStyle w:val="a9"/>
                <w:color w:val="000000"/>
                <w:sz w:val="20"/>
                <w:szCs w:val="20"/>
              </w:rPr>
              <w:t xml:space="preserve"> группы. Преимущества групповой формы психологической работы. Групповые нормы. Ролевые позиции в группе. Групповая сплоченность. </w:t>
            </w:r>
            <w:proofErr w:type="spellStart"/>
            <w:r w:rsidRPr="00300238">
              <w:rPr>
                <w:rStyle w:val="a9"/>
                <w:color w:val="000000"/>
                <w:sz w:val="20"/>
                <w:szCs w:val="20"/>
              </w:rPr>
              <w:t>Гомогенность</w:t>
            </w:r>
            <w:proofErr w:type="spellEnd"/>
            <w:r w:rsidRPr="00300238">
              <w:rPr>
                <w:rStyle w:val="a9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00238">
              <w:rPr>
                <w:rStyle w:val="a9"/>
                <w:color w:val="000000"/>
                <w:sz w:val="20"/>
                <w:szCs w:val="20"/>
              </w:rPr>
              <w:t>гетерогенность</w:t>
            </w:r>
            <w:proofErr w:type="spellEnd"/>
            <w:r w:rsidRPr="00300238">
              <w:rPr>
                <w:rStyle w:val="a9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238">
              <w:rPr>
                <w:rStyle w:val="a9"/>
                <w:color w:val="000000"/>
                <w:sz w:val="20"/>
                <w:szCs w:val="20"/>
              </w:rPr>
              <w:t>тренинговых</w:t>
            </w:r>
            <w:proofErr w:type="spellEnd"/>
            <w:r w:rsidRPr="00300238">
              <w:rPr>
                <w:rStyle w:val="a9"/>
                <w:color w:val="000000"/>
                <w:sz w:val="20"/>
                <w:szCs w:val="20"/>
              </w:rPr>
              <w:t xml:space="preserve"> групп. Качественный и количественный состав </w:t>
            </w:r>
            <w:proofErr w:type="spellStart"/>
            <w:r w:rsidRPr="00300238">
              <w:rPr>
                <w:rStyle w:val="a9"/>
                <w:color w:val="000000"/>
                <w:sz w:val="20"/>
                <w:szCs w:val="20"/>
              </w:rPr>
              <w:t>тренинговых</w:t>
            </w:r>
            <w:proofErr w:type="spellEnd"/>
            <w:r w:rsidRPr="00300238">
              <w:rPr>
                <w:rStyle w:val="a9"/>
                <w:color w:val="000000"/>
                <w:sz w:val="20"/>
                <w:szCs w:val="20"/>
              </w:rPr>
              <w:t xml:space="preserve"> групп.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1A250F" w:rsidP="00156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1A250F" w:rsidP="001560C3">
            <w:pPr>
              <w:jc w:val="center"/>
              <w:rPr>
                <w:rStyle w:val="a9"/>
                <w:bCs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pStyle w:val="ab"/>
              <w:shd w:val="clear" w:color="auto" w:fill="auto"/>
              <w:spacing w:before="0"/>
              <w:ind w:left="120" w:hanging="4"/>
              <w:jc w:val="both"/>
              <w:rPr>
                <w:sz w:val="20"/>
                <w:szCs w:val="20"/>
              </w:rPr>
            </w:pPr>
            <w:r w:rsidRPr="00300238">
              <w:rPr>
                <w:sz w:val="20"/>
                <w:szCs w:val="20"/>
              </w:rPr>
              <w:t>Проблема лидерства в группе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50F" w:rsidRPr="00300238" w:rsidRDefault="001A250F" w:rsidP="00156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50F" w:rsidRPr="00300238" w:rsidRDefault="00A272EC" w:rsidP="001560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0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50F" w:rsidRPr="00300238" w:rsidRDefault="004C3443" w:rsidP="001560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Конспект, реферат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1A250F" w:rsidRPr="00300238" w:rsidRDefault="001A250F" w:rsidP="001560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000000"/>
            </w:tcBorders>
          </w:tcPr>
          <w:p w:rsidR="001A250F" w:rsidRPr="00300238" w:rsidRDefault="001A250F" w:rsidP="001560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50F" w:rsidRPr="00300238" w:rsidRDefault="0016497A" w:rsidP="001560C3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1,2,3,4</w:t>
            </w:r>
          </w:p>
        </w:tc>
      </w:tr>
      <w:tr w:rsidR="001A250F" w:rsidRPr="00300238" w:rsidTr="008B51A3">
        <w:trPr>
          <w:trHeight w:val="35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snapToGrid w:val="0"/>
              <w:rPr>
                <w:rStyle w:val="112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pStyle w:val="ab"/>
              <w:shd w:val="clear" w:color="auto" w:fill="auto"/>
              <w:spacing w:before="0" w:line="278" w:lineRule="exact"/>
              <w:ind w:firstLine="0"/>
              <w:jc w:val="both"/>
              <w:rPr>
                <w:rStyle w:val="a9"/>
                <w:bCs/>
                <w:color w:val="000000"/>
                <w:sz w:val="20"/>
                <w:szCs w:val="20"/>
              </w:rPr>
            </w:pPr>
            <w:r w:rsidRPr="00300238">
              <w:rPr>
                <w:rStyle w:val="112"/>
                <w:color w:val="000000"/>
                <w:sz w:val="20"/>
                <w:szCs w:val="20"/>
              </w:rPr>
              <w:t xml:space="preserve">Классификация и основные виды </w:t>
            </w:r>
            <w:proofErr w:type="spellStart"/>
            <w:r w:rsidRPr="00300238">
              <w:rPr>
                <w:rStyle w:val="112"/>
                <w:color w:val="000000"/>
                <w:sz w:val="20"/>
                <w:szCs w:val="20"/>
              </w:rPr>
              <w:t>тренинговых</w:t>
            </w:r>
            <w:proofErr w:type="spellEnd"/>
            <w:r w:rsidRPr="00300238">
              <w:rPr>
                <w:rStyle w:val="112"/>
                <w:color w:val="000000"/>
                <w:sz w:val="20"/>
                <w:szCs w:val="20"/>
              </w:rPr>
              <w:t xml:space="preserve"> групп.</w:t>
            </w:r>
            <w:r w:rsidRPr="00300238">
              <w:rPr>
                <w:rStyle w:val="a9"/>
                <w:color w:val="000000"/>
                <w:sz w:val="20"/>
                <w:szCs w:val="20"/>
              </w:rPr>
              <w:t xml:space="preserve"> </w:t>
            </w:r>
          </w:p>
          <w:p w:rsidR="001A250F" w:rsidRPr="00300238" w:rsidRDefault="001A250F" w:rsidP="001560C3">
            <w:pPr>
              <w:pStyle w:val="ab"/>
              <w:shd w:val="clear" w:color="auto" w:fill="auto"/>
              <w:spacing w:before="0" w:line="278" w:lineRule="exact"/>
              <w:ind w:firstLine="0"/>
              <w:jc w:val="both"/>
              <w:rPr>
                <w:sz w:val="20"/>
                <w:szCs w:val="20"/>
              </w:rPr>
            </w:pPr>
            <w:r w:rsidRPr="00300238">
              <w:rPr>
                <w:rStyle w:val="a9"/>
                <w:color w:val="000000"/>
                <w:sz w:val="20"/>
                <w:szCs w:val="20"/>
              </w:rPr>
              <w:t xml:space="preserve">Критерии классификации </w:t>
            </w:r>
            <w:proofErr w:type="spellStart"/>
            <w:r w:rsidRPr="00300238">
              <w:rPr>
                <w:rStyle w:val="a9"/>
                <w:color w:val="000000"/>
                <w:sz w:val="20"/>
                <w:szCs w:val="20"/>
              </w:rPr>
              <w:t>тренинговых</w:t>
            </w:r>
            <w:proofErr w:type="spellEnd"/>
            <w:r w:rsidRPr="00300238">
              <w:rPr>
                <w:rStyle w:val="a9"/>
                <w:color w:val="000000"/>
                <w:sz w:val="20"/>
                <w:szCs w:val="20"/>
              </w:rPr>
              <w:t xml:space="preserve"> групп. Поведенческий подход. </w:t>
            </w:r>
            <w:proofErr w:type="spellStart"/>
            <w:r w:rsidRPr="00300238">
              <w:rPr>
                <w:rStyle w:val="a9"/>
                <w:color w:val="000000"/>
                <w:sz w:val="20"/>
                <w:szCs w:val="20"/>
              </w:rPr>
              <w:t>Гештальтподход</w:t>
            </w:r>
            <w:proofErr w:type="spellEnd"/>
            <w:r w:rsidRPr="00300238">
              <w:rPr>
                <w:rStyle w:val="a9"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300238">
              <w:rPr>
                <w:rStyle w:val="a9"/>
                <w:color w:val="000000"/>
                <w:sz w:val="20"/>
                <w:szCs w:val="20"/>
              </w:rPr>
              <w:t>Групп-аналитический</w:t>
            </w:r>
            <w:proofErr w:type="spellEnd"/>
            <w:proofErr w:type="gramEnd"/>
            <w:r w:rsidRPr="00300238">
              <w:rPr>
                <w:rStyle w:val="a9"/>
                <w:color w:val="000000"/>
                <w:sz w:val="20"/>
                <w:szCs w:val="20"/>
              </w:rPr>
              <w:t xml:space="preserve"> подход. </w:t>
            </w:r>
            <w:proofErr w:type="spellStart"/>
            <w:r w:rsidRPr="00300238">
              <w:rPr>
                <w:rStyle w:val="a9"/>
                <w:color w:val="000000"/>
                <w:sz w:val="20"/>
                <w:szCs w:val="20"/>
              </w:rPr>
              <w:t>Трансактный</w:t>
            </w:r>
            <w:proofErr w:type="spellEnd"/>
            <w:r w:rsidRPr="00300238">
              <w:rPr>
                <w:rStyle w:val="a9"/>
                <w:color w:val="000000"/>
                <w:sz w:val="20"/>
                <w:szCs w:val="20"/>
              </w:rPr>
              <w:t xml:space="preserve"> анализ в группе. </w:t>
            </w:r>
            <w:proofErr w:type="spellStart"/>
            <w:r w:rsidRPr="00300238">
              <w:rPr>
                <w:rStyle w:val="a9"/>
                <w:color w:val="000000"/>
                <w:sz w:val="20"/>
                <w:szCs w:val="20"/>
              </w:rPr>
              <w:t>Психодраматический</w:t>
            </w:r>
            <w:proofErr w:type="spellEnd"/>
            <w:r w:rsidRPr="00300238">
              <w:rPr>
                <w:rStyle w:val="a9"/>
                <w:color w:val="000000"/>
                <w:sz w:val="20"/>
                <w:szCs w:val="20"/>
              </w:rPr>
              <w:t xml:space="preserve"> подход. Телесно-ориентированный подход. НЛП-группы.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1A250F" w:rsidP="001560C3">
            <w:pPr>
              <w:snapToGrid w:val="0"/>
              <w:jc w:val="center"/>
              <w:rPr>
                <w:rStyle w:val="a9"/>
                <w:bCs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pStyle w:val="ab"/>
              <w:shd w:val="clear" w:color="auto" w:fill="auto"/>
              <w:spacing w:before="0" w:line="274" w:lineRule="exact"/>
              <w:ind w:left="120" w:right="-869" w:firstLine="0"/>
              <w:rPr>
                <w:rStyle w:val="112"/>
                <w:color w:val="000000"/>
                <w:sz w:val="20"/>
                <w:szCs w:val="20"/>
              </w:rPr>
            </w:pPr>
            <w:r w:rsidRPr="00300238">
              <w:rPr>
                <w:rStyle w:val="112"/>
                <w:color w:val="000000"/>
                <w:sz w:val="20"/>
                <w:szCs w:val="20"/>
              </w:rPr>
              <w:t>Проблема выделения критериев</w:t>
            </w:r>
          </w:p>
          <w:p w:rsidR="001A250F" w:rsidRPr="00300238" w:rsidRDefault="001A250F" w:rsidP="001560C3">
            <w:pPr>
              <w:pStyle w:val="ab"/>
              <w:shd w:val="clear" w:color="auto" w:fill="auto"/>
              <w:spacing w:before="0" w:line="274" w:lineRule="exact"/>
              <w:ind w:left="120" w:right="-869" w:firstLine="0"/>
              <w:rPr>
                <w:rStyle w:val="112"/>
                <w:sz w:val="20"/>
                <w:szCs w:val="20"/>
              </w:rPr>
            </w:pPr>
            <w:proofErr w:type="spellStart"/>
            <w:r w:rsidRPr="00300238">
              <w:rPr>
                <w:rStyle w:val="112"/>
                <w:color w:val="000000"/>
                <w:sz w:val="20"/>
                <w:szCs w:val="20"/>
              </w:rPr>
              <w:t>тренинговых</w:t>
            </w:r>
            <w:proofErr w:type="spellEnd"/>
            <w:r w:rsidRPr="00300238">
              <w:rPr>
                <w:rStyle w:val="112"/>
                <w:color w:val="000000"/>
                <w:sz w:val="20"/>
                <w:szCs w:val="20"/>
              </w:rPr>
              <w:t xml:space="preserve"> групп, </w:t>
            </w:r>
            <w:r w:rsidRPr="00300238">
              <w:rPr>
                <w:rStyle w:val="112"/>
                <w:sz w:val="20"/>
                <w:szCs w:val="20"/>
              </w:rPr>
              <w:t xml:space="preserve">продуктивных </w:t>
            </w:r>
          </w:p>
          <w:p w:rsidR="001A250F" w:rsidRPr="00300238" w:rsidRDefault="001A250F" w:rsidP="001560C3">
            <w:pPr>
              <w:pStyle w:val="ab"/>
              <w:shd w:val="clear" w:color="auto" w:fill="auto"/>
              <w:spacing w:before="0" w:line="274" w:lineRule="exact"/>
              <w:ind w:left="120" w:right="-869" w:firstLine="0"/>
              <w:rPr>
                <w:rStyle w:val="112"/>
                <w:sz w:val="20"/>
                <w:szCs w:val="20"/>
              </w:rPr>
            </w:pPr>
            <w:r w:rsidRPr="00300238">
              <w:rPr>
                <w:rStyle w:val="112"/>
                <w:sz w:val="20"/>
                <w:szCs w:val="20"/>
              </w:rPr>
              <w:t xml:space="preserve">для построения стратегий </w:t>
            </w:r>
          </w:p>
          <w:p w:rsidR="001A250F" w:rsidRPr="00300238" w:rsidRDefault="001A250F" w:rsidP="001560C3">
            <w:pPr>
              <w:pStyle w:val="ab"/>
              <w:shd w:val="clear" w:color="auto" w:fill="auto"/>
              <w:spacing w:before="0" w:line="274" w:lineRule="exact"/>
              <w:ind w:left="120" w:right="-869" w:firstLine="0"/>
              <w:rPr>
                <w:color w:val="000000"/>
                <w:sz w:val="20"/>
                <w:szCs w:val="20"/>
              </w:rPr>
            </w:pPr>
            <w:r w:rsidRPr="00300238">
              <w:rPr>
                <w:rStyle w:val="112"/>
                <w:sz w:val="20"/>
                <w:szCs w:val="20"/>
              </w:rPr>
              <w:t>деятельности тренинга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A272EC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0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50F" w:rsidRPr="00300238" w:rsidRDefault="004C3443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Конспект, реферат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auto"/>
            </w:tcBorders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250F" w:rsidRPr="00300238" w:rsidRDefault="0016497A" w:rsidP="001560C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1,2,3,4</w:t>
            </w:r>
          </w:p>
        </w:tc>
      </w:tr>
      <w:tr w:rsidR="001A250F" w:rsidRPr="00300238" w:rsidTr="008B51A3">
        <w:trPr>
          <w:trHeight w:val="35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snapToGrid w:val="0"/>
              <w:rPr>
                <w:rStyle w:val="112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pStyle w:val="ab"/>
              <w:shd w:val="clear" w:color="auto" w:fill="auto"/>
              <w:spacing w:before="0" w:line="230" w:lineRule="exact"/>
              <w:ind w:firstLine="0"/>
              <w:jc w:val="both"/>
              <w:rPr>
                <w:rStyle w:val="112"/>
                <w:b/>
                <w:bCs/>
                <w:sz w:val="20"/>
                <w:szCs w:val="20"/>
                <w:shd w:val="clear" w:color="auto" w:fill="FFFFFF"/>
              </w:rPr>
            </w:pPr>
            <w:r w:rsidRPr="00300238">
              <w:rPr>
                <w:rStyle w:val="112"/>
                <w:color w:val="000000"/>
                <w:sz w:val="20"/>
                <w:szCs w:val="20"/>
              </w:rPr>
              <w:t xml:space="preserve">Ведущий </w:t>
            </w:r>
            <w:proofErr w:type="spellStart"/>
            <w:r w:rsidRPr="00300238">
              <w:rPr>
                <w:rStyle w:val="112"/>
                <w:color w:val="000000"/>
                <w:sz w:val="20"/>
                <w:szCs w:val="20"/>
              </w:rPr>
              <w:t>тренинговой</w:t>
            </w:r>
            <w:proofErr w:type="spellEnd"/>
            <w:r w:rsidRPr="00300238">
              <w:rPr>
                <w:rStyle w:val="112"/>
                <w:color w:val="000000"/>
                <w:sz w:val="20"/>
                <w:szCs w:val="20"/>
              </w:rPr>
              <w:t xml:space="preserve"> группы.</w:t>
            </w:r>
            <w:r w:rsidRPr="00300238">
              <w:rPr>
                <w:rStyle w:val="a9"/>
                <w:color w:val="000000"/>
                <w:sz w:val="20"/>
                <w:szCs w:val="20"/>
              </w:rPr>
              <w:t xml:space="preserve"> </w:t>
            </w:r>
            <w:r w:rsidRPr="00300238">
              <w:rPr>
                <w:bCs/>
                <w:iCs/>
                <w:sz w:val="20"/>
                <w:szCs w:val="20"/>
              </w:rPr>
              <w:t xml:space="preserve">Основы профессиональной подготовки </w:t>
            </w:r>
            <w:proofErr w:type="spellStart"/>
            <w:r w:rsidRPr="00300238">
              <w:rPr>
                <w:bCs/>
                <w:iCs/>
                <w:sz w:val="20"/>
                <w:szCs w:val="20"/>
              </w:rPr>
              <w:t>психотренеров</w:t>
            </w:r>
            <w:proofErr w:type="spellEnd"/>
            <w:r w:rsidRPr="00300238">
              <w:rPr>
                <w:rStyle w:val="112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1A250F" w:rsidRPr="00300238" w:rsidRDefault="001A250F" w:rsidP="001560C3">
            <w:pPr>
              <w:pStyle w:val="ab"/>
              <w:shd w:val="clear" w:color="auto" w:fill="auto"/>
              <w:spacing w:before="0" w:line="230" w:lineRule="exact"/>
              <w:ind w:firstLine="0"/>
              <w:jc w:val="both"/>
              <w:rPr>
                <w:sz w:val="20"/>
                <w:szCs w:val="20"/>
              </w:rPr>
            </w:pPr>
            <w:r w:rsidRPr="00300238">
              <w:rPr>
                <w:rStyle w:val="a9"/>
                <w:color w:val="000000"/>
                <w:sz w:val="20"/>
                <w:szCs w:val="20"/>
              </w:rPr>
              <w:t xml:space="preserve">Основные роли ведущего </w:t>
            </w:r>
            <w:proofErr w:type="spellStart"/>
            <w:r w:rsidRPr="00300238">
              <w:rPr>
                <w:rStyle w:val="a9"/>
                <w:color w:val="000000"/>
                <w:sz w:val="20"/>
                <w:szCs w:val="20"/>
              </w:rPr>
              <w:t>тренинговой</w:t>
            </w:r>
            <w:proofErr w:type="spellEnd"/>
            <w:r w:rsidRPr="00300238">
              <w:rPr>
                <w:rStyle w:val="a9"/>
                <w:color w:val="000000"/>
                <w:sz w:val="20"/>
                <w:szCs w:val="20"/>
              </w:rPr>
              <w:t xml:space="preserve"> группы. Стили руководства группой. Четырехмерная функциональная модель ведения групп. Деятельность ведущего, направленная на группу в целом. Деятельность ведущего, направленная на отдельного члена группы.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1A250F" w:rsidP="001560C3">
            <w:pPr>
              <w:snapToGrid w:val="0"/>
              <w:jc w:val="center"/>
              <w:rPr>
                <w:rStyle w:val="a9"/>
                <w:bCs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pStyle w:val="ab"/>
              <w:shd w:val="clear" w:color="auto" w:fill="auto"/>
              <w:spacing w:before="0" w:line="274" w:lineRule="exact"/>
              <w:ind w:left="120" w:right="-869" w:firstLine="0"/>
              <w:rPr>
                <w:rStyle w:val="112"/>
                <w:color w:val="000000"/>
                <w:sz w:val="20"/>
                <w:szCs w:val="20"/>
              </w:rPr>
            </w:pPr>
            <w:r w:rsidRPr="00300238">
              <w:rPr>
                <w:rStyle w:val="112"/>
                <w:color w:val="000000"/>
                <w:sz w:val="20"/>
                <w:szCs w:val="20"/>
              </w:rPr>
              <w:t>Практика использования вопросов</w:t>
            </w:r>
          </w:p>
          <w:p w:rsidR="001A250F" w:rsidRPr="00300238" w:rsidRDefault="001A250F" w:rsidP="001560C3">
            <w:pPr>
              <w:pStyle w:val="ab"/>
              <w:shd w:val="clear" w:color="auto" w:fill="auto"/>
              <w:spacing w:before="0" w:line="274" w:lineRule="exact"/>
              <w:ind w:left="120" w:right="-869" w:firstLine="0"/>
              <w:rPr>
                <w:rStyle w:val="112"/>
                <w:color w:val="000000"/>
                <w:sz w:val="20"/>
                <w:szCs w:val="20"/>
              </w:rPr>
            </w:pPr>
            <w:r w:rsidRPr="00300238">
              <w:rPr>
                <w:rStyle w:val="112"/>
                <w:color w:val="000000"/>
                <w:sz w:val="20"/>
                <w:szCs w:val="20"/>
              </w:rPr>
              <w:t>Приемы активизации и управления</w:t>
            </w:r>
          </w:p>
          <w:p w:rsidR="001A250F" w:rsidRPr="00300238" w:rsidRDefault="001A250F" w:rsidP="001560C3">
            <w:pPr>
              <w:pStyle w:val="ab"/>
              <w:shd w:val="clear" w:color="auto" w:fill="auto"/>
              <w:spacing w:before="0" w:line="274" w:lineRule="exact"/>
              <w:ind w:left="120" w:right="-869" w:firstLine="0"/>
              <w:rPr>
                <w:color w:val="000000"/>
                <w:sz w:val="20"/>
                <w:szCs w:val="20"/>
              </w:rPr>
            </w:pPr>
            <w:r w:rsidRPr="00300238">
              <w:rPr>
                <w:rStyle w:val="112"/>
                <w:sz w:val="20"/>
                <w:szCs w:val="20"/>
              </w:rPr>
              <w:t>вниманием группы.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A272EC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0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A250F" w:rsidRPr="00300238" w:rsidRDefault="004C3443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Конспект, реферат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50F" w:rsidRPr="00300238" w:rsidRDefault="0016497A" w:rsidP="001560C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1,2,3,4</w:t>
            </w:r>
          </w:p>
        </w:tc>
      </w:tr>
      <w:tr w:rsidR="001A250F" w:rsidRPr="00300238" w:rsidTr="008B51A3">
        <w:trPr>
          <w:trHeight w:val="35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snapToGrid w:val="0"/>
              <w:rPr>
                <w:rStyle w:val="112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pStyle w:val="ab"/>
              <w:shd w:val="clear" w:color="auto" w:fill="auto"/>
              <w:spacing w:before="0" w:line="278" w:lineRule="exact"/>
              <w:ind w:firstLine="0"/>
              <w:jc w:val="both"/>
              <w:rPr>
                <w:rStyle w:val="a9"/>
                <w:bCs/>
                <w:color w:val="000000"/>
                <w:sz w:val="20"/>
                <w:szCs w:val="20"/>
              </w:rPr>
            </w:pPr>
            <w:r w:rsidRPr="00300238">
              <w:rPr>
                <w:rStyle w:val="112"/>
                <w:color w:val="000000"/>
                <w:sz w:val="20"/>
                <w:szCs w:val="20"/>
              </w:rPr>
              <w:t xml:space="preserve">Эффективная </w:t>
            </w:r>
            <w:proofErr w:type="spellStart"/>
            <w:r w:rsidRPr="00300238">
              <w:rPr>
                <w:rStyle w:val="112"/>
                <w:color w:val="000000"/>
                <w:sz w:val="20"/>
                <w:szCs w:val="20"/>
              </w:rPr>
              <w:t>тренинговая</w:t>
            </w:r>
            <w:proofErr w:type="spellEnd"/>
            <w:r w:rsidRPr="00300238">
              <w:rPr>
                <w:rStyle w:val="112"/>
                <w:color w:val="000000"/>
                <w:sz w:val="20"/>
                <w:szCs w:val="20"/>
              </w:rPr>
              <w:t xml:space="preserve"> программа: правила и особенности составления.</w:t>
            </w:r>
            <w:r w:rsidRPr="00300238">
              <w:rPr>
                <w:rStyle w:val="a9"/>
                <w:color w:val="000000"/>
                <w:sz w:val="20"/>
                <w:szCs w:val="20"/>
              </w:rPr>
              <w:t xml:space="preserve"> </w:t>
            </w:r>
          </w:p>
          <w:p w:rsidR="001A250F" w:rsidRPr="00300238" w:rsidRDefault="001A250F" w:rsidP="001560C3">
            <w:pPr>
              <w:pStyle w:val="ab"/>
              <w:shd w:val="clear" w:color="auto" w:fill="auto"/>
              <w:spacing w:before="0" w:line="278" w:lineRule="exact"/>
              <w:ind w:firstLine="0"/>
              <w:jc w:val="both"/>
              <w:rPr>
                <w:sz w:val="20"/>
                <w:szCs w:val="20"/>
              </w:rPr>
            </w:pPr>
            <w:proofErr w:type="spellStart"/>
            <w:r w:rsidRPr="00300238">
              <w:rPr>
                <w:rStyle w:val="a9"/>
                <w:color w:val="000000"/>
                <w:sz w:val="20"/>
                <w:szCs w:val="20"/>
              </w:rPr>
              <w:t>Целеполагание</w:t>
            </w:r>
            <w:proofErr w:type="spellEnd"/>
            <w:r w:rsidRPr="00300238">
              <w:rPr>
                <w:rStyle w:val="a9"/>
                <w:color w:val="000000"/>
                <w:sz w:val="20"/>
                <w:szCs w:val="20"/>
              </w:rPr>
              <w:t xml:space="preserve"> как основа </w:t>
            </w:r>
            <w:proofErr w:type="spellStart"/>
            <w:r w:rsidRPr="00300238">
              <w:rPr>
                <w:rStyle w:val="a9"/>
                <w:color w:val="000000"/>
                <w:sz w:val="20"/>
                <w:szCs w:val="20"/>
              </w:rPr>
              <w:t>тренинговой</w:t>
            </w:r>
            <w:proofErr w:type="spellEnd"/>
            <w:r w:rsidRPr="00300238">
              <w:rPr>
                <w:rStyle w:val="a9"/>
                <w:color w:val="000000"/>
                <w:sz w:val="20"/>
                <w:szCs w:val="20"/>
              </w:rPr>
              <w:t xml:space="preserve"> программы. </w:t>
            </w:r>
            <w:proofErr w:type="spellStart"/>
            <w:r w:rsidRPr="00300238">
              <w:rPr>
                <w:rStyle w:val="a9"/>
                <w:color w:val="000000"/>
                <w:sz w:val="20"/>
                <w:szCs w:val="20"/>
              </w:rPr>
              <w:t>Экстернальные</w:t>
            </w:r>
            <w:proofErr w:type="spellEnd"/>
            <w:r w:rsidRPr="00300238">
              <w:rPr>
                <w:rStyle w:val="a9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00238">
              <w:rPr>
                <w:rStyle w:val="a9"/>
                <w:color w:val="000000"/>
                <w:sz w:val="20"/>
                <w:szCs w:val="20"/>
              </w:rPr>
              <w:t>интернальные</w:t>
            </w:r>
            <w:proofErr w:type="spellEnd"/>
            <w:r w:rsidRPr="00300238">
              <w:rPr>
                <w:rStyle w:val="a9"/>
                <w:color w:val="000000"/>
                <w:sz w:val="20"/>
                <w:szCs w:val="20"/>
              </w:rPr>
              <w:t xml:space="preserve"> цели. Критерии составления </w:t>
            </w:r>
            <w:proofErr w:type="spellStart"/>
            <w:r w:rsidRPr="00300238">
              <w:rPr>
                <w:rStyle w:val="a9"/>
                <w:color w:val="000000"/>
                <w:sz w:val="20"/>
                <w:szCs w:val="20"/>
              </w:rPr>
              <w:t>тренинговой</w:t>
            </w:r>
            <w:proofErr w:type="spellEnd"/>
            <w:r w:rsidRPr="00300238">
              <w:rPr>
                <w:rStyle w:val="a9"/>
                <w:color w:val="000000"/>
                <w:sz w:val="20"/>
                <w:szCs w:val="20"/>
              </w:rPr>
              <w:t xml:space="preserve"> программы. Мотивационная готовность участия в группе. Сценарии </w:t>
            </w:r>
            <w:proofErr w:type="spellStart"/>
            <w:r w:rsidRPr="00300238">
              <w:rPr>
                <w:rStyle w:val="a9"/>
                <w:color w:val="000000"/>
                <w:sz w:val="20"/>
                <w:szCs w:val="20"/>
              </w:rPr>
              <w:t>тренинговых</w:t>
            </w:r>
            <w:proofErr w:type="spellEnd"/>
            <w:r w:rsidRPr="00300238">
              <w:rPr>
                <w:rStyle w:val="a9"/>
                <w:color w:val="000000"/>
                <w:sz w:val="20"/>
                <w:szCs w:val="20"/>
              </w:rPr>
              <w:t xml:space="preserve"> занятий.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1A250F" w:rsidP="001560C3">
            <w:pPr>
              <w:snapToGrid w:val="0"/>
              <w:jc w:val="center"/>
              <w:rPr>
                <w:rStyle w:val="a9"/>
                <w:bCs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pStyle w:val="ab"/>
              <w:shd w:val="clear" w:color="auto" w:fill="auto"/>
              <w:spacing w:before="0" w:line="274" w:lineRule="exact"/>
              <w:ind w:left="120" w:right="-869" w:firstLine="0"/>
              <w:rPr>
                <w:rStyle w:val="112"/>
                <w:color w:val="000000"/>
                <w:sz w:val="20"/>
                <w:szCs w:val="20"/>
              </w:rPr>
            </w:pPr>
            <w:r w:rsidRPr="00300238">
              <w:rPr>
                <w:rStyle w:val="112"/>
                <w:color w:val="000000"/>
                <w:sz w:val="20"/>
                <w:szCs w:val="20"/>
              </w:rPr>
              <w:t xml:space="preserve">Использование правил </w:t>
            </w:r>
            <w:proofErr w:type="gramStart"/>
            <w:r w:rsidRPr="00300238">
              <w:rPr>
                <w:rStyle w:val="112"/>
                <w:color w:val="000000"/>
                <w:sz w:val="20"/>
                <w:szCs w:val="20"/>
              </w:rPr>
              <w:t>групповой</w:t>
            </w:r>
            <w:proofErr w:type="gramEnd"/>
          </w:p>
          <w:p w:rsidR="001A250F" w:rsidRPr="00300238" w:rsidRDefault="001A250F" w:rsidP="001560C3">
            <w:pPr>
              <w:pStyle w:val="ab"/>
              <w:shd w:val="clear" w:color="auto" w:fill="auto"/>
              <w:spacing w:before="0" w:line="274" w:lineRule="exact"/>
              <w:ind w:left="120" w:right="-869" w:firstLine="0"/>
              <w:rPr>
                <w:rStyle w:val="112"/>
                <w:color w:val="000000"/>
                <w:sz w:val="20"/>
                <w:szCs w:val="20"/>
              </w:rPr>
            </w:pPr>
            <w:r w:rsidRPr="00300238">
              <w:rPr>
                <w:rStyle w:val="112"/>
                <w:color w:val="000000"/>
                <w:sz w:val="20"/>
                <w:szCs w:val="20"/>
              </w:rPr>
              <w:t>динамики в составлении</w:t>
            </w:r>
          </w:p>
          <w:p w:rsidR="001A250F" w:rsidRPr="00300238" w:rsidRDefault="001A250F" w:rsidP="001560C3">
            <w:pPr>
              <w:pStyle w:val="ab"/>
              <w:shd w:val="clear" w:color="auto" w:fill="auto"/>
              <w:spacing w:before="0" w:line="274" w:lineRule="exact"/>
              <w:ind w:left="120" w:right="-869" w:firstLine="0"/>
              <w:rPr>
                <w:color w:val="000000"/>
                <w:sz w:val="20"/>
                <w:szCs w:val="20"/>
              </w:rPr>
            </w:pPr>
            <w:proofErr w:type="spellStart"/>
            <w:r w:rsidRPr="00300238">
              <w:rPr>
                <w:rStyle w:val="112"/>
                <w:color w:val="000000"/>
                <w:sz w:val="20"/>
                <w:szCs w:val="20"/>
              </w:rPr>
              <w:t>тренинговых</w:t>
            </w:r>
            <w:proofErr w:type="spellEnd"/>
            <w:r w:rsidRPr="00300238">
              <w:rPr>
                <w:rStyle w:val="112"/>
                <w:color w:val="000000"/>
                <w:sz w:val="20"/>
                <w:szCs w:val="20"/>
              </w:rPr>
              <w:t xml:space="preserve"> </w:t>
            </w:r>
            <w:r w:rsidRPr="00300238">
              <w:rPr>
                <w:rStyle w:val="112"/>
                <w:sz w:val="20"/>
                <w:szCs w:val="20"/>
              </w:rPr>
              <w:t>программ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A272EC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0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A250F" w:rsidRPr="00300238" w:rsidRDefault="004C3443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Конспект, реферат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auto"/>
            </w:tcBorders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50F" w:rsidRPr="00300238" w:rsidRDefault="0016497A" w:rsidP="001560C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1,2,3,4</w:t>
            </w:r>
          </w:p>
        </w:tc>
      </w:tr>
      <w:tr w:rsidR="001A250F" w:rsidRPr="00300238" w:rsidTr="008B51A3">
        <w:trPr>
          <w:trHeight w:val="35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pStyle w:val="ab"/>
              <w:shd w:val="clear" w:color="auto" w:fill="auto"/>
              <w:spacing w:before="0" w:line="278" w:lineRule="exact"/>
              <w:ind w:firstLine="0"/>
              <w:jc w:val="both"/>
              <w:rPr>
                <w:rStyle w:val="112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pStyle w:val="ab"/>
              <w:shd w:val="clear" w:color="auto" w:fill="auto"/>
              <w:spacing w:before="0" w:line="274" w:lineRule="exact"/>
              <w:ind w:left="120" w:right="-869" w:firstLine="0"/>
              <w:rPr>
                <w:rStyle w:val="112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auto"/>
            </w:tcBorders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1A250F" w:rsidRPr="00300238" w:rsidTr="008B51A3">
        <w:trPr>
          <w:trHeight w:val="35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snapToGrid w:val="0"/>
              <w:rPr>
                <w:rStyle w:val="112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pStyle w:val="ab"/>
              <w:shd w:val="clear" w:color="auto" w:fill="auto"/>
              <w:spacing w:before="0" w:line="278" w:lineRule="exact"/>
              <w:ind w:firstLine="0"/>
              <w:jc w:val="both"/>
              <w:rPr>
                <w:rStyle w:val="a9"/>
                <w:bCs/>
                <w:color w:val="000000"/>
                <w:sz w:val="20"/>
                <w:szCs w:val="20"/>
              </w:rPr>
            </w:pPr>
            <w:r w:rsidRPr="00300238">
              <w:rPr>
                <w:rStyle w:val="112"/>
                <w:color w:val="000000"/>
                <w:sz w:val="20"/>
                <w:szCs w:val="20"/>
              </w:rPr>
              <w:t>Разогревающие игры и психотехники.</w:t>
            </w:r>
            <w:r w:rsidRPr="00300238">
              <w:rPr>
                <w:rStyle w:val="a9"/>
                <w:color w:val="000000"/>
                <w:sz w:val="20"/>
                <w:szCs w:val="20"/>
              </w:rPr>
              <w:t xml:space="preserve"> </w:t>
            </w:r>
          </w:p>
          <w:p w:rsidR="001A250F" w:rsidRPr="00300238" w:rsidRDefault="001A250F" w:rsidP="001560C3">
            <w:pPr>
              <w:pStyle w:val="ab"/>
              <w:shd w:val="clear" w:color="auto" w:fill="auto"/>
              <w:spacing w:before="0" w:line="278" w:lineRule="exact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300238">
              <w:rPr>
                <w:rStyle w:val="a9"/>
                <w:color w:val="000000"/>
                <w:sz w:val="20"/>
                <w:szCs w:val="20"/>
              </w:rPr>
              <w:t>Атрибуты и значение игры в социально-психологическом тренинге. Классификация игр. Этапы работы с играми. Мотивирующая сила игр. Преимущества и ограничения игр.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1A250F" w:rsidP="001560C3">
            <w:pPr>
              <w:snapToGrid w:val="0"/>
              <w:jc w:val="center"/>
              <w:rPr>
                <w:rStyle w:val="a9"/>
                <w:bCs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pStyle w:val="ab"/>
              <w:shd w:val="clear" w:color="auto" w:fill="auto"/>
              <w:spacing w:before="0" w:after="120" w:line="230" w:lineRule="exact"/>
              <w:ind w:left="120" w:right="-869" w:firstLine="0"/>
              <w:rPr>
                <w:color w:val="000000"/>
                <w:sz w:val="20"/>
                <w:szCs w:val="20"/>
              </w:rPr>
            </w:pPr>
            <w:proofErr w:type="spellStart"/>
            <w:r w:rsidRPr="00300238">
              <w:rPr>
                <w:rStyle w:val="112"/>
                <w:color w:val="000000"/>
                <w:sz w:val="20"/>
                <w:szCs w:val="20"/>
              </w:rPr>
              <w:t>Саморазогрев</w:t>
            </w:r>
            <w:proofErr w:type="spellEnd"/>
            <w:r w:rsidRPr="00300238">
              <w:rPr>
                <w:rStyle w:val="112"/>
                <w:color w:val="000000"/>
                <w:sz w:val="20"/>
                <w:szCs w:val="20"/>
              </w:rPr>
              <w:t xml:space="preserve"> </w:t>
            </w:r>
            <w:r w:rsidRPr="00300238">
              <w:rPr>
                <w:rStyle w:val="112"/>
                <w:sz w:val="20"/>
                <w:szCs w:val="20"/>
              </w:rPr>
              <w:t>тренера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A272EC" w:rsidRDefault="00EE14AF" w:rsidP="001560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50F" w:rsidRPr="00300238" w:rsidRDefault="004C3443" w:rsidP="001560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Подбор игр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000000"/>
            </w:tcBorders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50F" w:rsidRPr="00300238" w:rsidRDefault="0016497A" w:rsidP="001560C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1,2,3,4</w:t>
            </w:r>
          </w:p>
        </w:tc>
      </w:tr>
      <w:tr w:rsidR="001A250F" w:rsidRPr="00300238" w:rsidTr="008B51A3">
        <w:trPr>
          <w:trHeight w:val="35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snapToGrid w:val="0"/>
              <w:rPr>
                <w:rStyle w:val="112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pStyle w:val="ab"/>
              <w:shd w:val="clear" w:color="auto" w:fill="auto"/>
              <w:spacing w:before="0" w:line="278" w:lineRule="exact"/>
              <w:ind w:firstLine="0"/>
              <w:jc w:val="both"/>
              <w:rPr>
                <w:rStyle w:val="a9"/>
                <w:bCs/>
                <w:color w:val="000000"/>
                <w:sz w:val="20"/>
                <w:szCs w:val="20"/>
              </w:rPr>
            </w:pPr>
            <w:r w:rsidRPr="00300238">
              <w:rPr>
                <w:rStyle w:val="112"/>
                <w:color w:val="000000"/>
                <w:sz w:val="20"/>
                <w:szCs w:val="20"/>
              </w:rPr>
              <w:t>Обратная связь в тренинге: игры и психотехники</w:t>
            </w:r>
            <w:r w:rsidRPr="00300238">
              <w:rPr>
                <w:rStyle w:val="a9"/>
                <w:color w:val="000000"/>
                <w:sz w:val="20"/>
                <w:szCs w:val="20"/>
              </w:rPr>
              <w:t xml:space="preserve"> </w:t>
            </w:r>
          </w:p>
          <w:p w:rsidR="001A250F" w:rsidRPr="00300238" w:rsidRDefault="001A250F" w:rsidP="001560C3">
            <w:pPr>
              <w:pStyle w:val="ab"/>
              <w:shd w:val="clear" w:color="auto" w:fill="auto"/>
              <w:spacing w:before="0" w:line="278" w:lineRule="exact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300238">
              <w:rPr>
                <w:rStyle w:val="a9"/>
                <w:color w:val="000000"/>
                <w:sz w:val="20"/>
                <w:szCs w:val="20"/>
              </w:rPr>
              <w:t>Феномен обратной связи и его значение в групповой работе. Навыки обратной связи. Виды обратной связи.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1A250F" w:rsidP="001560C3">
            <w:pPr>
              <w:snapToGrid w:val="0"/>
              <w:jc w:val="center"/>
              <w:rPr>
                <w:rStyle w:val="a9"/>
                <w:bCs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A03075" w:rsidP="001560C3">
            <w:pPr>
              <w:pStyle w:val="ab"/>
              <w:shd w:val="clear" w:color="auto" w:fill="auto"/>
              <w:snapToGrid w:val="0"/>
              <w:spacing w:before="0" w:after="600"/>
              <w:ind w:firstLine="116"/>
              <w:jc w:val="both"/>
              <w:rPr>
                <w:sz w:val="20"/>
                <w:szCs w:val="20"/>
              </w:rPr>
            </w:pPr>
            <w:r>
              <w:rPr>
                <w:rStyle w:val="112"/>
                <w:sz w:val="20"/>
                <w:szCs w:val="20"/>
              </w:rPr>
              <w:t>О</w:t>
            </w:r>
            <w:r w:rsidR="001A250F" w:rsidRPr="00300238">
              <w:rPr>
                <w:rStyle w:val="112"/>
                <w:sz w:val="20"/>
                <w:szCs w:val="20"/>
              </w:rPr>
              <w:t>братная связь и ее использование в тренингах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A272EC" w:rsidRDefault="00EE14AF" w:rsidP="001560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A250F" w:rsidRPr="00300238" w:rsidRDefault="004C3443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Конспект, реферат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auto"/>
            </w:tcBorders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250F" w:rsidRPr="00300238" w:rsidRDefault="0016497A" w:rsidP="001560C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1,2,3,4</w:t>
            </w:r>
          </w:p>
        </w:tc>
      </w:tr>
      <w:tr w:rsidR="001A250F" w:rsidRPr="00300238" w:rsidTr="008B51A3">
        <w:trPr>
          <w:trHeight w:val="35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snapToGrid w:val="0"/>
              <w:rPr>
                <w:rStyle w:val="a9"/>
                <w:caps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b/>
                <w:sz w:val="20"/>
                <w:szCs w:val="20"/>
              </w:rPr>
              <w:t>9-10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pStyle w:val="ab"/>
              <w:shd w:val="clear" w:color="auto" w:fill="auto"/>
              <w:spacing w:before="0"/>
              <w:ind w:left="80" w:firstLine="0"/>
              <w:jc w:val="both"/>
              <w:rPr>
                <w:rStyle w:val="a9"/>
                <w:color w:val="000000"/>
                <w:sz w:val="20"/>
                <w:szCs w:val="20"/>
              </w:rPr>
            </w:pPr>
            <w:r w:rsidRPr="00300238">
              <w:rPr>
                <w:rStyle w:val="a9"/>
                <w:caps/>
                <w:color w:val="000000"/>
                <w:sz w:val="20"/>
                <w:szCs w:val="20"/>
              </w:rPr>
              <w:t>с</w:t>
            </w:r>
            <w:r w:rsidRPr="00300238">
              <w:rPr>
                <w:rStyle w:val="a9"/>
                <w:color w:val="000000"/>
                <w:sz w:val="20"/>
                <w:szCs w:val="20"/>
              </w:rPr>
              <w:t xml:space="preserve">оциальная перцепция в тренинге. </w:t>
            </w:r>
            <w:r w:rsidRPr="00300238">
              <w:rPr>
                <w:rStyle w:val="a9"/>
                <w:caps/>
                <w:color w:val="000000"/>
                <w:sz w:val="20"/>
                <w:szCs w:val="20"/>
              </w:rPr>
              <w:t>И</w:t>
            </w:r>
            <w:r w:rsidRPr="00300238">
              <w:rPr>
                <w:rStyle w:val="a9"/>
                <w:color w:val="000000"/>
                <w:sz w:val="20"/>
                <w:szCs w:val="20"/>
              </w:rPr>
              <w:t xml:space="preserve">гры и психотехники </w:t>
            </w:r>
            <w:proofErr w:type="spellStart"/>
            <w:r w:rsidRPr="00300238">
              <w:rPr>
                <w:rStyle w:val="a9"/>
                <w:color w:val="000000"/>
                <w:sz w:val="20"/>
                <w:szCs w:val="20"/>
              </w:rPr>
              <w:t>социально-перцептивной</w:t>
            </w:r>
            <w:proofErr w:type="spellEnd"/>
            <w:r w:rsidRPr="00300238">
              <w:rPr>
                <w:rStyle w:val="a9"/>
                <w:color w:val="000000"/>
                <w:sz w:val="20"/>
                <w:szCs w:val="20"/>
              </w:rPr>
              <w:t xml:space="preserve"> направленности.</w:t>
            </w:r>
          </w:p>
          <w:p w:rsidR="001A250F" w:rsidRPr="00300238" w:rsidRDefault="001A250F" w:rsidP="001560C3">
            <w:pPr>
              <w:pStyle w:val="ab"/>
              <w:shd w:val="clear" w:color="auto" w:fill="auto"/>
              <w:spacing w:before="0"/>
              <w:ind w:left="80" w:firstLine="0"/>
              <w:jc w:val="both"/>
              <w:rPr>
                <w:rStyle w:val="a9"/>
                <w:color w:val="000000"/>
                <w:sz w:val="20"/>
                <w:szCs w:val="20"/>
              </w:rPr>
            </w:pPr>
            <w:r w:rsidRPr="00300238">
              <w:rPr>
                <w:rStyle w:val="a9"/>
                <w:color w:val="000000"/>
                <w:sz w:val="20"/>
                <w:szCs w:val="20"/>
              </w:rPr>
              <w:t>Феномен социальной перцепции и его значение в групповой работе.</w:t>
            </w:r>
          </w:p>
          <w:p w:rsidR="001A250F" w:rsidRPr="00300238" w:rsidRDefault="001A250F" w:rsidP="001560C3">
            <w:pPr>
              <w:pStyle w:val="ab"/>
              <w:shd w:val="clear" w:color="auto" w:fill="auto"/>
              <w:spacing w:before="0"/>
              <w:ind w:firstLine="0"/>
              <w:rPr>
                <w:sz w:val="20"/>
                <w:szCs w:val="20"/>
              </w:rPr>
            </w:pPr>
            <w:r w:rsidRPr="00300238">
              <w:rPr>
                <w:rStyle w:val="a9"/>
                <w:color w:val="000000"/>
                <w:sz w:val="20"/>
                <w:szCs w:val="20"/>
              </w:rPr>
              <w:t xml:space="preserve">Игры и психотехники. Я знаю, что тебе </w:t>
            </w:r>
            <w:r w:rsidRPr="00300238">
              <w:rPr>
                <w:rStyle w:val="a9"/>
                <w:color w:val="000000"/>
                <w:sz w:val="20"/>
                <w:szCs w:val="20"/>
              </w:rPr>
              <w:lastRenderedPageBreak/>
              <w:t>приснилось. Зубы дареного коня. Личный герб и девиз. Белые маги - черные маги. Шахматы.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FE3444" w:rsidP="001560C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1A250F" w:rsidP="001560C3">
            <w:pPr>
              <w:snapToGrid w:val="0"/>
              <w:jc w:val="center"/>
              <w:rPr>
                <w:rStyle w:val="a9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pStyle w:val="ab"/>
              <w:shd w:val="clear" w:color="auto" w:fill="auto"/>
              <w:spacing w:before="0" w:line="278" w:lineRule="exact"/>
              <w:ind w:right="-869" w:firstLine="0"/>
              <w:jc w:val="both"/>
              <w:rPr>
                <w:color w:val="000000"/>
                <w:sz w:val="20"/>
                <w:szCs w:val="20"/>
              </w:rPr>
            </w:pPr>
            <w:r w:rsidRPr="00300238">
              <w:rPr>
                <w:rStyle w:val="112"/>
                <w:color w:val="000000"/>
                <w:sz w:val="20"/>
                <w:szCs w:val="20"/>
              </w:rPr>
              <w:t xml:space="preserve">Эффекты социальной </w:t>
            </w:r>
            <w:r w:rsidRPr="00300238">
              <w:rPr>
                <w:rStyle w:val="112"/>
                <w:sz w:val="20"/>
                <w:szCs w:val="20"/>
              </w:rPr>
              <w:t>перцепции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EE14AF" w:rsidRDefault="00EE14AF" w:rsidP="001560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50F" w:rsidRPr="00300238" w:rsidRDefault="004C3443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Конспект, реферат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auto"/>
            </w:tcBorders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50F" w:rsidRPr="00300238" w:rsidRDefault="0016497A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1,2,3,4</w:t>
            </w:r>
          </w:p>
        </w:tc>
      </w:tr>
      <w:tr w:rsidR="001A250F" w:rsidRPr="00300238" w:rsidTr="00833918">
        <w:trPr>
          <w:trHeight w:val="1535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snapToGrid w:val="0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11-12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pStyle w:val="ab"/>
              <w:shd w:val="clear" w:color="auto" w:fill="auto"/>
              <w:spacing w:before="0"/>
              <w:ind w:firstLine="560"/>
              <w:jc w:val="both"/>
              <w:rPr>
                <w:rStyle w:val="a9"/>
                <w:color w:val="000000"/>
                <w:sz w:val="20"/>
                <w:szCs w:val="20"/>
              </w:rPr>
            </w:pPr>
            <w:r w:rsidRPr="00300238">
              <w:rPr>
                <w:caps/>
                <w:sz w:val="20"/>
                <w:szCs w:val="20"/>
              </w:rPr>
              <w:t>К</w:t>
            </w:r>
            <w:r w:rsidRPr="00300238">
              <w:rPr>
                <w:sz w:val="20"/>
                <w:szCs w:val="20"/>
              </w:rPr>
              <w:t>оммуникативные игры в тренинге</w:t>
            </w:r>
            <w:r w:rsidRPr="00300238">
              <w:rPr>
                <w:rStyle w:val="a9"/>
                <w:color w:val="000000"/>
                <w:sz w:val="20"/>
                <w:szCs w:val="20"/>
              </w:rPr>
              <w:t xml:space="preserve"> </w:t>
            </w:r>
          </w:p>
          <w:p w:rsidR="001A250F" w:rsidRPr="00300238" w:rsidRDefault="001A250F" w:rsidP="001560C3">
            <w:pPr>
              <w:pStyle w:val="ab"/>
              <w:shd w:val="clear" w:color="auto" w:fill="auto"/>
              <w:spacing w:before="0"/>
              <w:ind w:firstLine="560"/>
              <w:jc w:val="both"/>
              <w:rPr>
                <w:color w:val="000000"/>
                <w:sz w:val="20"/>
                <w:szCs w:val="20"/>
              </w:rPr>
            </w:pPr>
            <w:r w:rsidRPr="00300238">
              <w:rPr>
                <w:rStyle w:val="a9"/>
                <w:color w:val="000000"/>
                <w:sz w:val="20"/>
                <w:szCs w:val="20"/>
              </w:rPr>
              <w:t xml:space="preserve">Коммуникация как психологический феномен. Тренинг коммуникативных умений. Игры и психотехники. Катастрофа в пустыне. </w:t>
            </w:r>
            <w:r w:rsidRPr="00300238">
              <w:rPr>
                <w:color w:val="000000"/>
                <w:sz w:val="20"/>
                <w:szCs w:val="20"/>
              </w:rPr>
              <w:t>Ищ</w:t>
            </w:r>
            <w:r w:rsidRPr="00300238">
              <w:rPr>
                <w:rStyle w:val="a9"/>
                <w:color w:val="000000"/>
                <w:sz w:val="20"/>
                <w:szCs w:val="20"/>
              </w:rPr>
              <w:t>у друга. Альтернатива.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1A250F" w:rsidP="001560C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1A250F" w:rsidP="001560C3">
            <w:pPr>
              <w:snapToGrid w:val="0"/>
              <w:jc w:val="center"/>
              <w:rPr>
                <w:rStyle w:val="a9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pStyle w:val="ab"/>
              <w:shd w:val="clear" w:color="auto" w:fill="auto"/>
              <w:spacing w:before="0" w:line="274" w:lineRule="exact"/>
              <w:ind w:right="-869" w:firstLine="0"/>
              <w:jc w:val="both"/>
              <w:rPr>
                <w:rStyle w:val="112"/>
                <w:color w:val="000000"/>
                <w:sz w:val="20"/>
                <w:szCs w:val="20"/>
              </w:rPr>
            </w:pPr>
            <w:r w:rsidRPr="00300238">
              <w:rPr>
                <w:rStyle w:val="112"/>
                <w:color w:val="000000"/>
                <w:sz w:val="20"/>
                <w:szCs w:val="20"/>
              </w:rPr>
              <w:t xml:space="preserve">Адаптация коммуникативных игр </w:t>
            </w:r>
            <w:proofErr w:type="gramStart"/>
            <w:r w:rsidRPr="00300238">
              <w:rPr>
                <w:rStyle w:val="112"/>
                <w:color w:val="000000"/>
                <w:sz w:val="20"/>
                <w:szCs w:val="20"/>
              </w:rPr>
              <w:t>к</w:t>
            </w:r>
            <w:proofErr w:type="gramEnd"/>
          </w:p>
          <w:p w:rsidR="001A250F" w:rsidRPr="00300238" w:rsidRDefault="001A250F" w:rsidP="001560C3">
            <w:pPr>
              <w:pStyle w:val="ab"/>
              <w:shd w:val="clear" w:color="auto" w:fill="auto"/>
              <w:spacing w:before="0" w:line="274" w:lineRule="exact"/>
              <w:ind w:right="-869" w:firstLine="0"/>
              <w:jc w:val="both"/>
              <w:rPr>
                <w:rStyle w:val="112"/>
                <w:color w:val="000000"/>
                <w:sz w:val="20"/>
                <w:szCs w:val="20"/>
              </w:rPr>
            </w:pPr>
            <w:r w:rsidRPr="00300238">
              <w:rPr>
                <w:rStyle w:val="112"/>
                <w:color w:val="000000"/>
                <w:sz w:val="20"/>
                <w:szCs w:val="20"/>
              </w:rPr>
              <w:t xml:space="preserve">возрасту участников </w:t>
            </w:r>
            <w:proofErr w:type="spellStart"/>
            <w:r w:rsidRPr="00300238">
              <w:rPr>
                <w:rStyle w:val="112"/>
                <w:color w:val="000000"/>
                <w:sz w:val="20"/>
                <w:szCs w:val="20"/>
              </w:rPr>
              <w:t>тренинговой</w:t>
            </w:r>
            <w:proofErr w:type="spellEnd"/>
          </w:p>
          <w:p w:rsidR="001A250F" w:rsidRPr="00300238" w:rsidRDefault="001A250F" w:rsidP="001560C3">
            <w:pPr>
              <w:pStyle w:val="ab"/>
              <w:shd w:val="clear" w:color="auto" w:fill="auto"/>
              <w:spacing w:before="0" w:line="274" w:lineRule="exact"/>
              <w:ind w:right="-869" w:firstLine="0"/>
              <w:jc w:val="both"/>
              <w:rPr>
                <w:color w:val="000000"/>
                <w:sz w:val="20"/>
                <w:szCs w:val="20"/>
              </w:rPr>
            </w:pPr>
            <w:r w:rsidRPr="00300238">
              <w:rPr>
                <w:rStyle w:val="112"/>
                <w:sz w:val="20"/>
                <w:szCs w:val="20"/>
              </w:rPr>
              <w:t>группы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EE14AF" w:rsidRDefault="00EE14AF" w:rsidP="001560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50F" w:rsidRPr="00300238" w:rsidRDefault="004C3443" w:rsidP="001560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Подбор игр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250F" w:rsidRPr="00300238" w:rsidRDefault="0016497A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1,2,3,4</w:t>
            </w:r>
          </w:p>
        </w:tc>
      </w:tr>
      <w:tr w:rsidR="001A250F" w:rsidRPr="00300238" w:rsidTr="008B51A3">
        <w:trPr>
          <w:trHeight w:val="2365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snapToGrid w:val="0"/>
              <w:rPr>
                <w:rStyle w:val="a9"/>
                <w:caps/>
                <w:sz w:val="20"/>
                <w:szCs w:val="20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13-14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pStyle w:val="ab"/>
              <w:shd w:val="clear" w:color="auto" w:fill="auto"/>
              <w:spacing w:before="0"/>
              <w:ind w:firstLine="560"/>
              <w:jc w:val="both"/>
              <w:rPr>
                <w:rStyle w:val="a9"/>
                <w:color w:val="000000"/>
                <w:sz w:val="20"/>
                <w:szCs w:val="20"/>
              </w:rPr>
            </w:pPr>
            <w:r w:rsidRPr="00300238">
              <w:rPr>
                <w:rStyle w:val="a9"/>
                <w:caps/>
                <w:color w:val="000000"/>
                <w:sz w:val="20"/>
                <w:szCs w:val="20"/>
              </w:rPr>
              <w:t>И</w:t>
            </w:r>
            <w:r w:rsidRPr="00300238">
              <w:rPr>
                <w:rStyle w:val="a9"/>
                <w:color w:val="000000"/>
                <w:sz w:val="20"/>
                <w:szCs w:val="20"/>
              </w:rPr>
              <w:t>нтервенционный репертуар ведущего; работа с затруднениями. Короткие неструктурированные интервенции. Техники структурированных интервенций.</w:t>
            </w:r>
          </w:p>
          <w:p w:rsidR="001A250F" w:rsidRPr="00300238" w:rsidRDefault="001A250F" w:rsidP="001560C3">
            <w:pPr>
              <w:pStyle w:val="ab"/>
              <w:shd w:val="clear" w:color="auto" w:fill="auto"/>
              <w:spacing w:before="0"/>
              <w:ind w:firstLine="0"/>
              <w:rPr>
                <w:sz w:val="20"/>
                <w:szCs w:val="20"/>
              </w:rPr>
            </w:pPr>
            <w:r w:rsidRPr="00300238">
              <w:rPr>
                <w:rStyle w:val="a9"/>
                <w:color w:val="000000"/>
                <w:sz w:val="20"/>
                <w:szCs w:val="20"/>
              </w:rPr>
              <w:t>Барьеры и блокады в групповой работе. Процедуры, стимулирующие работу группы и восстанавливающие рабочую атмосферу. Исследование проекций. Ликвидация соперничества.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D45C6B" w:rsidP="001560C3">
            <w:pPr>
              <w:snapToGrid w:val="0"/>
              <w:jc w:val="center"/>
              <w:rPr>
                <w:rStyle w:val="a9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pStyle w:val="ab"/>
              <w:shd w:val="clear" w:color="auto" w:fill="auto"/>
              <w:snapToGrid w:val="0"/>
              <w:spacing w:before="0" w:after="333"/>
              <w:ind w:firstLine="116"/>
              <w:jc w:val="both"/>
              <w:rPr>
                <w:sz w:val="20"/>
                <w:szCs w:val="20"/>
              </w:rPr>
            </w:pPr>
            <w:r w:rsidRPr="00300238">
              <w:rPr>
                <w:rStyle w:val="112"/>
                <w:sz w:val="20"/>
                <w:szCs w:val="20"/>
              </w:rPr>
              <w:t>Сопротивление группы как социальн</w:t>
            </w:r>
            <w:proofErr w:type="gramStart"/>
            <w:r w:rsidRPr="00300238">
              <w:rPr>
                <w:rStyle w:val="112"/>
                <w:sz w:val="20"/>
                <w:szCs w:val="20"/>
              </w:rPr>
              <w:t>о-</w:t>
            </w:r>
            <w:proofErr w:type="gramEnd"/>
            <w:r w:rsidRPr="00300238">
              <w:rPr>
                <w:rStyle w:val="112"/>
                <w:sz w:val="20"/>
                <w:szCs w:val="20"/>
              </w:rPr>
              <w:t xml:space="preserve"> психологический феномен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A272EC" w:rsidP="001560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50F" w:rsidRPr="00300238" w:rsidRDefault="004C3443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00238">
              <w:rPr>
                <w:rFonts w:ascii="Times New Roman" w:hAnsi="Times New Roman" w:cs="Times New Roman"/>
                <w:sz w:val="20"/>
                <w:szCs w:val="20"/>
              </w:rPr>
              <w:t>Конспект, реферат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A250F" w:rsidRPr="00300238" w:rsidRDefault="001A250F" w:rsidP="001560C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50F" w:rsidRPr="00300238" w:rsidRDefault="0016497A" w:rsidP="001560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1,2,3,4</w:t>
            </w:r>
          </w:p>
        </w:tc>
      </w:tr>
      <w:tr w:rsidR="001A250F" w:rsidRPr="00300238" w:rsidTr="008B51A3">
        <w:trPr>
          <w:trHeight w:val="35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pStyle w:val="ab"/>
              <w:shd w:val="clear" w:color="auto" w:fill="auto"/>
              <w:spacing w:before="0" w:line="278" w:lineRule="exact"/>
              <w:ind w:firstLine="0"/>
              <w:jc w:val="both"/>
              <w:rPr>
                <w:rStyle w:val="112"/>
                <w:color w:val="000000"/>
                <w:sz w:val="20"/>
                <w:szCs w:val="20"/>
              </w:rPr>
            </w:pPr>
            <w:r w:rsidRPr="00300238">
              <w:rPr>
                <w:rStyle w:val="112"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D45C6B" w:rsidP="001560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250F" w:rsidRPr="00300238" w:rsidRDefault="00D45C6B" w:rsidP="001560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pStyle w:val="ab"/>
              <w:shd w:val="clear" w:color="auto" w:fill="auto"/>
              <w:spacing w:before="0" w:line="274" w:lineRule="exact"/>
              <w:ind w:left="120" w:right="-869" w:firstLine="0"/>
              <w:rPr>
                <w:rStyle w:val="112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50F" w:rsidRPr="00300238" w:rsidRDefault="00A272EC" w:rsidP="001560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50F" w:rsidRPr="00300238" w:rsidRDefault="001A250F" w:rsidP="001560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250F" w:rsidRPr="00F2069B" w:rsidRDefault="001A250F" w:rsidP="001560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A250F" w:rsidRPr="00300238" w:rsidRDefault="001A250F" w:rsidP="001560C3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50F" w:rsidRPr="00300238" w:rsidRDefault="001A250F" w:rsidP="001560C3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976355" w:rsidRDefault="00976355" w:rsidP="00976355"/>
    <w:p w:rsidR="007C40F8" w:rsidRPr="00FB4075" w:rsidRDefault="007C40F8" w:rsidP="007C40F8">
      <w:pPr>
        <w:pStyle w:val="ac"/>
        <w:jc w:val="both"/>
        <w:rPr>
          <w:rFonts w:ascii="Times New Roman" w:hAnsi="Times New Roman" w:cs="Times New Roman"/>
          <w:bCs/>
        </w:rPr>
      </w:pPr>
      <w:r w:rsidRPr="00FB4075">
        <w:rPr>
          <w:rFonts w:ascii="Times New Roman" w:hAnsi="Times New Roman" w:cs="Times New Roman"/>
          <w:b/>
        </w:rPr>
        <w:t>Примечание</w:t>
      </w:r>
      <w:r w:rsidRPr="00FB4075">
        <w:rPr>
          <w:rFonts w:ascii="Times New Roman" w:hAnsi="Times New Roman" w:cs="Times New Roman"/>
          <w:bCs/>
        </w:rPr>
        <w:t>:</w:t>
      </w:r>
    </w:p>
    <w:p w:rsidR="007C40F8" w:rsidRPr="00FB4075" w:rsidRDefault="007C40F8" w:rsidP="007C40F8">
      <w:pPr>
        <w:pStyle w:val="ac"/>
        <w:jc w:val="both"/>
        <w:rPr>
          <w:rFonts w:ascii="Times New Roman" w:hAnsi="Times New Roman" w:cs="Times New Roman"/>
          <w:bCs/>
        </w:rPr>
      </w:pPr>
      <w:r w:rsidRPr="00FB4075">
        <w:rPr>
          <w:rFonts w:ascii="Times New Roman" w:hAnsi="Times New Roman" w:cs="Times New Roman"/>
          <w:bCs/>
        </w:rPr>
        <w:t xml:space="preserve">Все виды учебной работы могут проводиться дистанционно на основании локальных нормативных актов. </w:t>
      </w:r>
    </w:p>
    <w:p w:rsidR="007C40F8" w:rsidRPr="00D6166C" w:rsidRDefault="007C40F8" w:rsidP="007C40F8">
      <w:pPr>
        <w:pStyle w:val="ac"/>
        <w:jc w:val="both"/>
        <w:rPr>
          <w:rFonts w:ascii="Times New Roman" w:hAnsi="Times New Roman" w:cs="Times New Roman"/>
        </w:rPr>
      </w:pPr>
      <w:proofErr w:type="gramStart"/>
      <w:r w:rsidRPr="00FB4075">
        <w:rPr>
          <w:rFonts w:ascii="Times New Roman" w:hAnsi="Times New Roman" w:cs="Times New Roman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</w:t>
      </w:r>
      <w:proofErr w:type="spellStart"/>
      <w:r w:rsidRPr="00FB4075">
        <w:rPr>
          <w:rFonts w:ascii="Times New Roman" w:hAnsi="Times New Roman" w:cs="Times New Roman"/>
        </w:rPr>
        <w:t>очно</w:t>
      </w:r>
      <w:proofErr w:type="spellEnd"/>
      <w:r w:rsidRPr="00FB4075">
        <w:rPr>
          <w:rFonts w:ascii="Times New Roman" w:hAnsi="Times New Roman" w:cs="Times New Roman"/>
        </w:rPr>
        <w:t xml:space="preserve">, в часы консультаций, по электронной почте, а также с использованием </w:t>
      </w:r>
      <w:proofErr w:type="spellStart"/>
      <w:r w:rsidRPr="00FB4075">
        <w:rPr>
          <w:rFonts w:ascii="Times New Roman" w:hAnsi="Times New Roman" w:cs="Times New Roman"/>
          <w:lang w:val="en-US"/>
        </w:rPr>
        <w:t>Webex</w:t>
      </w:r>
      <w:proofErr w:type="spellEnd"/>
      <w:r w:rsidRPr="00FB4075">
        <w:rPr>
          <w:rFonts w:ascii="Times New Roman" w:hAnsi="Times New Roman" w:cs="Times New Roman"/>
        </w:rPr>
        <w:t xml:space="preserve">, платформы дистанционного обучения </w:t>
      </w:r>
      <w:proofErr w:type="spellStart"/>
      <w:r w:rsidRPr="00FB4075">
        <w:rPr>
          <w:rFonts w:ascii="Times New Roman" w:hAnsi="Times New Roman" w:cs="Times New Roman"/>
          <w:lang w:val="en-US"/>
        </w:rPr>
        <w:t>Moodle</w:t>
      </w:r>
      <w:proofErr w:type="spellEnd"/>
      <w:r w:rsidRPr="00FB4075">
        <w:rPr>
          <w:rFonts w:ascii="Times New Roman" w:hAnsi="Times New Roman" w:cs="Times New Roman"/>
        </w:rPr>
        <w:t>, личный кабинет студента на сайте СОГУ, других элементов ЭИОС СОГУ.</w:t>
      </w:r>
      <w:proofErr w:type="gramEnd"/>
    </w:p>
    <w:p w:rsidR="006D5F13" w:rsidRPr="00D6166C" w:rsidRDefault="006D5F13" w:rsidP="007C40F8">
      <w:pPr>
        <w:pStyle w:val="ac"/>
        <w:jc w:val="both"/>
        <w:rPr>
          <w:rFonts w:ascii="Times New Roman" w:hAnsi="Times New Roman" w:cs="Times New Roman"/>
        </w:rPr>
      </w:pPr>
    </w:p>
    <w:p w:rsidR="006D5F13" w:rsidRDefault="006D5F13" w:rsidP="007C40F8">
      <w:pPr>
        <w:pStyle w:val="ac"/>
        <w:jc w:val="both"/>
        <w:rPr>
          <w:rStyle w:val="a9"/>
          <w:b/>
        </w:rPr>
      </w:pPr>
    </w:p>
    <w:p w:rsidR="006D5F13" w:rsidRDefault="006D5F13" w:rsidP="007C40F8">
      <w:pPr>
        <w:pStyle w:val="ac"/>
        <w:jc w:val="both"/>
        <w:rPr>
          <w:rStyle w:val="a9"/>
          <w:b/>
        </w:rPr>
      </w:pPr>
    </w:p>
    <w:p w:rsidR="006D5F13" w:rsidRDefault="006D5F13" w:rsidP="007C40F8">
      <w:pPr>
        <w:pStyle w:val="ac"/>
        <w:jc w:val="both"/>
        <w:rPr>
          <w:rStyle w:val="a9"/>
          <w:b/>
        </w:rPr>
      </w:pPr>
    </w:p>
    <w:p w:rsidR="00FB4075" w:rsidRDefault="00FB407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675339" w:rsidRDefault="00675339" w:rsidP="00976355">
      <w:pPr>
        <w:rPr>
          <w:rFonts w:ascii="Times New Roman" w:hAnsi="Times New Roman" w:cs="Times New Roman"/>
          <w:b/>
          <w:bCs/>
          <w:sz w:val="28"/>
          <w:szCs w:val="28"/>
        </w:rPr>
        <w:sectPr w:rsidR="00675339" w:rsidSect="00833918">
          <w:pgSz w:w="16838" w:h="11906" w:orient="landscape"/>
          <w:pgMar w:top="851" w:right="1134" w:bottom="568" w:left="1134" w:header="397" w:footer="0" w:gutter="0"/>
          <w:cols w:space="708"/>
          <w:docGrid w:linePitch="360"/>
        </w:sectPr>
      </w:pPr>
    </w:p>
    <w:p w:rsidR="00C24A8B" w:rsidRPr="00C24A8B" w:rsidRDefault="00C24A8B" w:rsidP="00C24A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A8B">
        <w:rPr>
          <w:rFonts w:ascii="Times New Roman" w:hAnsi="Times New Roman" w:cs="Times New Roman"/>
          <w:b/>
          <w:sz w:val="24"/>
          <w:szCs w:val="24"/>
        </w:rPr>
        <w:lastRenderedPageBreak/>
        <w:t>6. Образовательные технологии</w:t>
      </w:r>
    </w:p>
    <w:p w:rsidR="00C24A8B" w:rsidRPr="00C24A8B" w:rsidRDefault="00C24A8B" w:rsidP="00C24A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4A8B" w:rsidRPr="00C24A8B" w:rsidRDefault="00C24A8B" w:rsidP="00C24A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A8B">
        <w:rPr>
          <w:rFonts w:ascii="Times New Roman" w:hAnsi="Times New Roman" w:cs="Times New Roman"/>
          <w:sz w:val="24"/>
          <w:szCs w:val="24"/>
        </w:rP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C24A8B" w:rsidRPr="00C24A8B" w:rsidRDefault="00C24A8B" w:rsidP="00C24A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A8B">
        <w:rPr>
          <w:rFonts w:ascii="Times New Roman" w:hAnsi="Times New Roman" w:cs="Times New Roman"/>
          <w:sz w:val="24"/>
          <w:szCs w:val="24"/>
        </w:rP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C24A8B" w:rsidRPr="00C24A8B" w:rsidRDefault="00C24A8B" w:rsidP="00C24A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A8B">
        <w:rPr>
          <w:rFonts w:ascii="Times New Roman" w:hAnsi="Times New Roman" w:cs="Times New Roman"/>
          <w:sz w:val="24"/>
          <w:szCs w:val="24"/>
        </w:rP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C24A8B" w:rsidRPr="00C24A8B" w:rsidRDefault="00C24A8B" w:rsidP="00C24A8B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24A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Традиционные лекции и практические (семинарские) занятия </w:t>
      </w:r>
      <w:r w:rsidRPr="00C24A8B">
        <w:rPr>
          <w:rFonts w:ascii="Times New Roman" w:hAnsi="Times New Roman" w:cs="Times New Roman"/>
          <w:color w:val="000000"/>
          <w:sz w:val="24"/>
          <w:szCs w:val="24"/>
        </w:rPr>
        <w:t>с использованием современных интерактивных технологий.</w:t>
      </w:r>
      <w:r w:rsidRPr="00C24A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C24A8B" w:rsidRPr="00C24A8B" w:rsidRDefault="00C24A8B" w:rsidP="00C24A8B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24A8B">
        <w:rPr>
          <w:rFonts w:ascii="Times New Roman" w:hAnsi="Times New Roman" w:cs="Times New Roman"/>
          <w:b/>
          <w:sz w:val="24"/>
          <w:szCs w:val="24"/>
        </w:rPr>
        <w:t>Лекция-диалог –</w:t>
      </w:r>
      <w:r w:rsidRPr="00C24A8B">
        <w:rPr>
          <w:rFonts w:ascii="Times New Roman" w:hAnsi="Times New Roman" w:cs="Times New Roman"/>
          <w:sz w:val="24"/>
          <w:szCs w:val="24"/>
        </w:rP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C24A8B" w:rsidRPr="00C24A8B" w:rsidRDefault="00C24A8B" w:rsidP="00C24A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A8B">
        <w:rPr>
          <w:rFonts w:ascii="Times New Roman" w:hAnsi="Times New Roman" w:cs="Times New Roman"/>
          <w:b/>
          <w:sz w:val="24"/>
          <w:szCs w:val="24"/>
        </w:rPr>
        <w:t>Онлайн-семинар</w:t>
      </w:r>
      <w:proofErr w:type="spellEnd"/>
      <w:r w:rsidRPr="00C24A8B">
        <w:rPr>
          <w:rFonts w:ascii="Times New Roman" w:hAnsi="Times New Roman" w:cs="Times New Roman"/>
          <w:sz w:val="24"/>
          <w:szCs w:val="24"/>
        </w:rPr>
        <w:t xml:space="preserve"> – разновидность </w:t>
      </w:r>
      <w:proofErr w:type="spellStart"/>
      <w:r w:rsidRPr="00C24A8B">
        <w:rPr>
          <w:rFonts w:ascii="Times New Roman" w:hAnsi="Times New Roman" w:cs="Times New Roman"/>
          <w:sz w:val="24"/>
          <w:szCs w:val="24"/>
        </w:rPr>
        <w:t>веб-конференции</w:t>
      </w:r>
      <w:proofErr w:type="spellEnd"/>
      <w:r w:rsidRPr="00C24A8B">
        <w:rPr>
          <w:rFonts w:ascii="Times New Roman" w:hAnsi="Times New Roman" w:cs="Times New Roman"/>
          <w:sz w:val="24"/>
          <w:szCs w:val="24"/>
        </w:rPr>
        <w:t xml:space="preserve">, проведение </w:t>
      </w:r>
      <w:proofErr w:type="spellStart"/>
      <w:r w:rsidRPr="00C24A8B">
        <w:rPr>
          <w:rFonts w:ascii="Times New Roman" w:hAnsi="Times New Roman" w:cs="Times New Roman"/>
          <w:sz w:val="24"/>
          <w:szCs w:val="24"/>
        </w:rPr>
        <w:t>онлайн-встреч</w:t>
      </w:r>
      <w:proofErr w:type="spellEnd"/>
      <w:r w:rsidRPr="00C24A8B">
        <w:rPr>
          <w:rFonts w:ascii="Times New Roman" w:hAnsi="Times New Roman" w:cs="Times New Roman"/>
          <w:sz w:val="24"/>
          <w:szCs w:val="24"/>
        </w:rPr>
        <w:t xml:space="preserve">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C24A8B" w:rsidRPr="00C24A8B" w:rsidRDefault="00C24A8B" w:rsidP="00C24A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A8B">
        <w:rPr>
          <w:rFonts w:ascii="Times New Roman" w:hAnsi="Times New Roman" w:cs="Times New Roman"/>
          <w:b/>
          <w:sz w:val="24"/>
          <w:szCs w:val="24"/>
        </w:rPr>
        <w:t>Видеоконференция</w:t>
      </w:r>
      <w:r w:rsidRPr="00C24A8B">
        <w:rPr>
          <w:rFonts w:ascii="Times New Roman" w:hAnsi="Times New Roman" w:cs="Times New Roman"/>
          <w:sz w:val="24"/>
          <w:szCs w:val="24"/>
        </w:rP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C24A8B" w:rsidRPr="00C24A8B" w:rsidRDefault="00C24A8B" w:rsidP="00C24A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A8B">
        <w:rPr>
          <w:rFonts w:ascii="Times New Roman" w:hAnsi="Times New Roman" w:cs="Times New Roman"/>
          <w:b/>
          <w:sz w:val="24"/>
          <w:szCs w:val="24"/>
        </w:rPr>
        <w:t>Видео-лекция</w:t>
      </w:r>
      <w:r w:rsidRPr="00C24A8B">
        <w:rPr>
          <w:rFonts w:ascii="Times New Roman" w:hAnsi="Times New Roman" w:cs="Times New Roman"/>
          <w:sz w:val="24"/>
          <w:szCs w:val="24"/>
        </w:rP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C24A8B" w:rsidRPr="00C24A8B" w:rsidRDefault="00C24A8B" w:rsidP="00C24A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A8B">
        <w:rPr>
          <w:rFonts w:ascii="Times New Roman" w:hAnsi="Times New Roman" w:cs="Times New Roman"/>
          <w:b/>
          <w:sz w:val="24"/>
          <w:szCs w:val="24"/>
        </w:rPr>
        <w:t>Технология электронного обучени</w:t>
      </w:r>
      <w:r w:rsidRPr="00C24A8B">
        <w:rPr>
          <w:rFonts w:ascii="Times New Roman" w:hAnsi="Times New Roman" w:cs="Times New Roman"/>
          <w:sz w:val="24"/>
          <w:szCs w:val="24"/>
        </w:rP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C24A8B" w:rsidRPr="00C24A8B" w:rsidRDefault="00C24A8B" w:rsidP="00C24A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A8B">
        <w:rPr>
          <w:rFonts w:ascii="Times New Roman" w:hAnsi="Times New Roman" w:cs="Times New Roman"/>
          <w:b/>
          <w:sz w:val="24"/>
          <w:szCs w:val="24"/>
        </w:rPr>
        <w:t>Творческое задание</w:t>
      </w:r>
      <w:r w:rsidRPr="00C24A8B">
        <w:rPr>
          <w:rFonts w:ascii="Times New Roman" w:hAnsi="Times New Roman" w:cs="Times New Roman"/>
          <w:sz w:val="24"/>
          <w:szCs w:val="24"/>
        </w:rPr>
        <w:t xml:space="preserve"> 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C24A8B" w:rsidRPr="00C24A8B" w:rsidRDefault="00C24A8B" w:rsidP="00C24A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A8B">
        <w:rPr>
          <w:rFonts w:ascii="Times New Roman" w:hAnsi="Times New Roman" w:cs="Times New Roman"/>
          <w:b/>
          <w:sz w:val="24"/>
          <w:szCs w:val="24"/>
        </w:rPr>
        <w:t>Публичная презентация проекта -</w:t>
      </w:r>
      <w:r w:rsidRPr="00C24A8B">
        <w:rPr>
          <w:rFonts w:ascii="Times New Roman" w:hAnsi="Times New Roman" w:cs="Times New Roman"/>
          <w:sz w:val="24"/>
          <w:szCs w:val="24"/>
        </w:rPr>
        <w:t xml:space="preserve"> самый эффективный способ донесения важной информации при публичных выступлениях. </w:t>
      </w:r>
      <w:proofErr w:type="spellStart"/>
      <w:proofErr w:type="gramStart"/>
      <w:r w:rsidRPr="00C24A8B">
        <w:rPr>
          <w:rFonts w:ascii="Times New Roman" w:hAnsi="Times New Roman" w:cs="Times New Roman"/>
          <w:sz w:val="24"/>
          <w:szCs w:val="24"/>
        </w:rPr>
        <w:t>Слайд-презентации</w:t>
      </w:r>
      <w:proofErr w:type="spellEnd"/>
      <w:proofErr w:type="gramEnd"/>
      <w:r w:rsidRPr="00C24A8B">
        <w:rPr>
          <w:rFonts w:ascii="Times New Roman" w:hAnsi="Times New Roman" w:cs="Times New Roman"/>
          <w:sz w:val="24"/>
          <w:szCs w:val="24"/>
        </w:rPr>
        <w:t xml:space="preserve"> позволяют эффектно и наглядно представить содержание, выделить и проиллюстрировать сообщение.</w:t>
      </w:r>
    </w:p>
    <w:p w:rsidR="00C24A8B" w:rsidRPr="00C24A8B" w:rsidRDefault="00C24A8B" w:rsidP="00C24A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A8B">
        <w:rPr>
          <w:rFonts w:ascii="Times New Roman" w:hAnsi="Times New Roman" w:cs="Times New Roman"/>
          <w:b/>
          <w:sz w:val="24"/>
          <w:szCs w:val="24"/>
        </w:rPr>
        <w:t>Интерактивная лекция</w:t>
      </w:r>
      <w:r w:rsidRPr="00C24A8B">
        <w:rPr>
          <w:rFonts w:ascii="Times New Roman" w:hAnsi="Times New Roman" w:cs="Times New Roman"/>
          <w:sz w:val="24"/>
          <w:szCs w:val="24"/>
        </w:rPr>
        <w:t xml:space="preserve"> представляет собой выступление преподавателя </w:t>
      </w:r>
      <w:proofErr w:type="gramStart"/>
      <w:r w:rsidRPr="00C24A8B">
        <w:rPr>
          <w:rFonts w:ascii="Times New Roman" w:hAnsi="Times New Roman" w:cs="Times New Roman"/>
          <w:sz w:val="24"/>
          <w:szCs w:val="24"/>
        </w:rPr>
        <w:t>перед</w:t>
      </w:r>
      <w:proofErr w:type="gramEnd"/>
      <w:r w:rsidRPr="00C24A8B">
        <w:rPr>
          <w:rFonts w:ascii="Times New Roman" w:hAnsi="Times New Roman" w:cs="Times New Roman"/>
          <w:sz w:val="24"/>
          <w:szCs w:val="24"/>
        </w:rPr>
        <w:t xml:space="preserve"> аудиторий студентов с применением следующих интерактивных форм обучения: 1.</w:t>
      </w:r>
      <w:r w:rsidRPr="00C24A8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24A8B">
        <w:rPr>
          <w:rFonts w:ascii="Times New Roman" w:hAnsi="Times New Roman" w:cs="Times New Roman"/>
          <w:sz w:val="24"/>
          <w:szCs w:val="24"/>
        </w:rP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C24A8B" w:rsidRPr="00C24A8B" w:rsidRDefault="00C24A8B" w:rsidP="00C24A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A8B">
        <w:rPr>
          <w:rFonts w:ascii="Times New Roman" w:hAnsi="Times New Roman" w:cs="Times New Roman"/>
          <w:b/>
          <w:sz w:val="24"/>
          <w:szCs w:val="24"/>
        </w:rPr>
        <w:t>Разработка проекта</w:t>
      </w:r>
      <w:r w:rsidRPr="00C24A8B">
        <w:rPr>
          <w:rFonts w:ascii="Times New Roman" w:hAnsi="Times New Roman" w:cs="Times New Roman"/>
          <w:sz w:val="24"/>
          <w:szCs w:val="24"/>
        </w:rP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</w:t>
      </w:r>
      <w:r w:rsidRPr="00C24A8B">
        <w:rPr>
          <w:rFonts w:ascii="Times New Roman" w:hAnsi="Times New Roman" w:cs="Times New Roman"/>
          <w:sz w:val="24"/>
          <w:szCs w:val="24"/>
        </w:rPr>
        <w:lastRenderedPageBreak/>
        <w:t>обратиться за консультацией, дополнительной литературой в специализированные учреждения, библиотеки и т.д.</w:t>
      </w:r>
    </w:p>
    <w:p w:rsidR="00C24A8B" w:rsidRPr="00C24A8B" w:rsidRDefault="00C24A8B" w:rsidP="00C24A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A8B">
        <w:rPr>
          <w:rFonts w:ascii="Times New Roman" w:hAnsi="Times New Roman" w:cs="Times New Roman"/>
          <w:b/>
          <w:sz w:val="24"/>
          <w:szCs w:val="24"/>
        </w:rPr>
        <w:t>Проблемное обучение</w:t>
      </w:r>
      <w:r w:rsidRPr="00C24A8B">
        <w:rPr>
          <w:rFonts w:ascii="Times New Roman" w:hAnsi="Times New Roman" w:cs="Times New Roman"/>
          <w:sz w:val="24"/>
          <w:szCs w:val="24"/>
        </w:rPr>
        <w:t xml:space="preserve"> - поиск ответов на вопросы по теме.</w:t>
      </w:r>
    </w:p>
    <w:p w:rsidR="00FB4075" w:rsidRDefault="00FB4075" w:rsidP="00C24A8B">
      <w:pPr>
        <w:spacing w:after="0" w:line="240" w:lineRule="auto"/>
      </w:pPr>
    </w:p>
    <w:p w:rsidR="00C24A8B" w:rsidRPr="00C24A8B" w:rsidRDefault="00C24A8B" w:rsidP="00C24A8B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A8B">
        <w:rPr>
          <w:rFonts w:ascii="Times New Roman" w:hAnsi="Times New Roman" w:cs="Times New Roman"/>
          <w:b/>
          <w:sz w:val="24"/>
          <w:szCs w:val="24"/>
        </w:rPr>
        <w:t>7. Учебно-методическое обеспечение самостоятельной работы</w:t>
      </w:r>
    </w:p>
    <w:p w:rsidR="00C24A8B" w:rsidRPr="00C24A8B" w:rsidRDefault="00C24A8B" w:rsidP="00C24A8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4A8B" w:rsidRPr="00C24A8B" w:rsidRDefault="00C24A8B" w:rsidP="00C24A8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A8B">
        <w:rPr>
          <w:rFonts w:ascii="Times New Roman" w:hAnsi="Times New Roman" w:cs="Times New Roman"/>
          <w:sz w:val="24"/>
          <w:szCs w:val="24"/>
        </w:rP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C24A8B" w:rsidRPr="00C24A8B" w:rsidRDefault="00C24A8B" w:rsidP="00C24A8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A8B">
        <w:rPr>
          <w:rFonts w:ascii="Times New Roman" w:eastAsia="Gungsuh" w:hAnsi="Times New Roman" w:cs="Times New Roman"/>
          <w:sz w:val="24"/>
          <w:szCs w:val="24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C24A8B" w:rsidRPr="00C24A8B" w:rsidRDefault="00C24A8B" w:rsidP="00C24A8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A8B">
        <w:rPr>
          <w:rFonts w:ascii="Times New Roman" w:eastAsia="Gungsuh" w:hAnsi="Times New Roman" w:cs="Times New Roman"/>
          <w:sz w:val="24"/>
          <w:szCs w:val="24"/>
        </w:rPr>
        <w:t xml:space="preserve">− углубления и расширения теоретических знаний; </w:t>
      </w:r>
    </w:p>
    <w:p w:rsidR="00C24A8B" w:rsidRPr="00C24A8B" w:rsidRDefault="00C24A8B" w:rsidP="00C24A8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A8B">
        <w:rPr>
          <w:rFonts w:ascii="Times New Roman" w:eastAsia="Gungsuh" w:hAnsi="Times New Roman" w:cs="Times New Roman"/>
          <w:sz w:val="24"/>
          <w:szCs w:val="24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C24A8B" w:rsidRPr="00C24A8B" w:rsidRDefault="00C24A8B" w:rsidP="00C24A8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A8B">
        <w:rPr>
          <w:rFonts w:ascii="Times New Roman" w:hAnsi="Times New Roman" w:cs="Times New Roman"/>
          <w:sz w:val="24"/>
          <w:szCs w:val="24"/>
        </w:rP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C24A8B" w:rsidRPr="00C24A8B" w:rsidRDefault="00C24A8B" w:rsidP="00C24A8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A8B">
        <w:rPr>
          <w:rFonts w:ascii="Times New Roman" w:hAnsi="Times New Roman" w:cs="Times New Roman"/>
          <w:sz w:val="24"/>
          <w:szCs w:val="24"/>
        </w:rPr>
        <w:t>− развития исследовательских умений.</w:t>
      </w:r>
    </w:p>
    <w:p w:rsidR="00C24A8B" w:rsidRPr="00C24A8B" w:rsidRDefault="00C24A8B" w:rsidP="00C24A8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A8B">
        <w:rPr>
          <w:rFonts w:ascii="Times New Roman" w:hAnsi="Times New Roman" w:cs="Times New Roman"/>
          <w:sz w:val="24"/>
          <w:szCs w:val="24"/>
        </w:rP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C24A8B" w:rsidRPr="00C24A8B" w:rsidRDefault="00C24A8B" w:rsidP="00C24A8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A8B">
        <w:rPr>
          <w:rFonts w:ascii="Times New Roman" w:hAnsi="Times New Roman" w:cs="Times New Roman"/>
          <w:sz w:val="24"/>
          <w:szCs w:val="24"/>
        </w:rPr>
        <w:t>Темы и формы внеаудиторной самостоятельной работы, ее трудоёмкость содержатся в разделе 5, табл. 5.1.</w:t>
      </w:r>
    </w:p>
    <w:p w:rsidR="00C24A8B" w:rsidRPr="00C24A8B" w:rsidRDefault="00C24A8B" w:rsidP="00C24A8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A8B">
        <w:rPr>
          <w:rFonts w:ascii="Times New Roman" w:hAnsi="Times New Roman" w:cs="Times New Roman"/>
          <w:sz w:val="24"/>
          <w:szCs w:val="24"/>
        </w:rPr>
        <w:t>Методические рекомендации по дисциплине прилагаются.</w:t>
      </w:r>
    </w:p>
    <w:p w:rsidR="00FB4075" w:rsidRDefault="00FB4075" w:rsidP="00FB4075">
      <w:pPr>
        <w:pStyle w:val="ac"/>
        <w:rPr>
          <w:rFonts w:ascii="Times New Roman" w:eastAsia="Times New Roman" w:hAnsi="Times New Roman" w:cs="Times New Roman"/>
        </w:rPr>
      </w:pPr>
    </w:p>
    <w:p w:rsidR="00FB4075" w:rsidRPr="002B1615" w:rsidRDefault="00FB4075" w:rsidP="00FB407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1615">
        <w:rPr>
          <w:rFonts w:ascii="Times New Roman" w:hAnsi="Times New Roman" w:cs="Times New Roman"/>
          <w:b/>
          <w:bCs/>
          <w:sz w:val="24"/>
          <w:szCs w:val="24"/>
        </w:rPr>
        <w:t xml:space="preserve">Методические рекомендации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по написанию докладов (</w:t>
      </w:r>
      <w:r w:rsidRPr="002B1615">
        <w:rPr>
          <w:rFonts w:ascii="Times New Roman" w:hAnsi="Times New Roman" w:cs="Times New Roman"/>
          <w:b/>
          <w:bCs/>
          <w:sz w:val="24"/>
          <w:szCs w:val="24"/>
        </w:rPr>
        <w:t>реферат</w:t>
      </w:r>
      <w:r>
        <w:rPr>
          <w:rFonts w:ascii="Times New Roman" w:hAnsi="Times New Roman" w:cs="Times New Roman"/>
          <w:b/>
          <w:bCs/>
          <w:sz w:val="24"/>
          <w:szCs w:val="24"/>
        </w:rPr>
        <w:t>ов)</w:t>
      </w:r>
      <w:r w:rsidRPr="002B161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B4075" w:rsidRPr="0088550A" w:rsidRDefault="00FB4075" w:rsidP="00FB4075">
      <w:pPr>
        <w:pStyle w:val="ac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Реферат (</w:t>
      </w:r>
      <w:r w:rsidRPr="002B1615">
        <w:rPr>
          <w:rFonts w:ascii="Times New Roman" w:hAnsi="Times New Roman" w:cs="Times New Roman"/>
        </w:rPr>
        <w:t>как форма самостоят</w:t>
      </w:r>
      <w:r>
        <w:rPr>
          <w:rFonts w:ascii="Times New Roman" w:hAnsi="Times New Roman" w:cs="Times New Roman"/>
        </w:rPr>
        <w:t>ельной научной работы студентов)</w:t>
      </w:r>
      <w:r w:rsidRPr="002B1615">
        <w:rPr>
          <w:rFonts w:ascii="Times New Roman" w:hAnsi="Times New Roman" w:cs="Times New Roman"/>
        </w:rPr>
        <w:t xml:space="preserve"> - это краткий обзор максимального количества доступных публикаций по заданной теме, с элементами сопоставительного анализа данных материалов и с последующими выводами. При проведении обзора должна проводиться и исследовательская работа, но объем ее </w:t>
      </w:r>
      <w:r w:rsidRPr="0088550A">
        <w:rPr>
          <w:rFonts w:ascii="Times New Roman" w:hAnsi="Times New Roman" w:cs="Times New Roman"/>
        </w:rPr>
        <w:t xml:space="preserve">ограничен, так как анализируются уже сделанные предыдущими исследователями выводы и в связи с небольшим объемом данной формы работы. </w:t>
      </w:r>
    </w:p>
    <w:p w:rsidR="00FB4075" w:rsidRPr="0088550A" w:rsidRDefault="00FB4075" w:rsidP="00FB4075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50A">
        <w:rPr>
          <w:rFonts w:ascii="Times New Roman" w:hAnsi="Times New Roman" w:cs="Times New Roman"/>
          <w:sz w:val="24"/>
          <w:szCs w:val="24"/>
        </w:rPr>
        <w:t>Последовательность работы:</w:t>
      </w:r>
    </w:p>
    <w:p w:rsidR="00FB4075" w:rsidRPr="0088550A" w:rsidRDefault="00FB4075" w:rsidP="00FB4075">
      <w:pPr>
        <w:pStyle w:val="ac"/>
        <w:widowControl/>
        <w:numPr>
          <w:ilvl w:val="0"/>
          <w:numId w:val="10"/>
        </w:numPr>
        <w:tabs>
          <w:tab w:val="left" w:pos="0"/>
          <w:tab w:val="left" w:pos="142"/>
          <w:tab w:val="left" w:pos="567"/>
        </w:tabs>
        <w:suppressAutoHyphens w:val="0"/>
        <w:ind w:left="0" w:firstLine="709"/>
        <w:jc w:val="both"/>
        <w:rPr>
          <w:rFonts w:ascii="Times New Roman" w:hAnsi="Times New Roman" w:cs="Times New Roman"/>
        </w:rPr>
      </w:pPr>
      <w:r w:rsidRPr="0088550A">
        <w:rPr>
          <w:rFonts w:ascii="Times New Roman" w:hAnsi="Times New Roman" w:cs="Times New Roman"/>
        </w:rPr>
        <w:t>Выбор темы исследования. Тема реферата выбирается студентом на основе его научного интереса. Также помощь в выборе темы может оказать преподаватель.</w:t>
      </w:r>
    </w:p>
    <w:p w:rsidR="00FB4075" w:rsidRPr="0088550A" w:rsidRDefault="00FB4075" w:rsidP="00FB4075">
      <w:pPr>
        <w:pStyle w:val="ac"/>
        <w:widowControl/>
        <w:numPr>
          <w:ilvl w:val="0"/>
          <w:numId w:val="10"/>
        </w:numPr>
        <w:tabs>
          <w:tab w:val="left" w:pos="0"/>
          <w:tab w:val="left" w:pos="142"/>
          <w:tab w:val="left" w:pos="567"/>
        </w:tabs>
        <w:suppressAutoHyphens w:val="0"/>
        <w:ind w:left="0" w:firstLine="709"/>
        <w:jc w:val="both"/>
        <w:rPr>
          <w:rFonts w:ascii="Times New Roman" w:hAnsi="Times New Roman" w:cs="Times New Roman"/>
        </w:rPr>
      </w:pPr>
      <w:r w:rsidRPr="0088550A">
        <w:rPr>
          <w:rFonts w:ascii="Times New Roman" w:hAnsi="Times New Roman" w:cs="Times New Roman"/>
        </w:rPr>
        <w:t>Планирование исследования. Включает составление календарного плана научного исследования и плана предполагаемого реферата. Календарный план исследования включает следующие элементы: выбор и формулирование проблемы, разработка плана исследования и предварительного плана реферата; сбор и изучение исходного материала, поиск литературы; анализ собранного материала, теоретическая разработка проблемы; сообщение о предварительных результатах исследования; литературное оформление исследовательской проблемы; обсуждение работы (на семинаре и т. п.).</w:t>
      </w:r>
    </w:p>
    <w:p w:rsidR="00FB4075" w:rsidRPr="0088550A" w:rsidRDefault="00FB4075" w:rsidP="00FB4075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50A">
        <w:rPr>
          <w:rFonts w:ascii="Times New Roman" w:hAnsi="Times New Roman" w:cs="Times New Roman"/>
          <w:sz w:val="24"/>
          <w:szCs w:val="24"/>
        </w:rPr>
        <w:t>План реферата характеризует его содержание и структуру. Он должен включать в себя: введение, где обосновывается актуальность проблемы, ставятся цель и задачи исследования; основная часть, в которой раскрывается содержание проблемы; заключение, где обобщаются выводы по теме и даются практические рекомендации.</w:t>
      </w:r>
    </w:p>
    <w:p w:rsidR="00FB4075" w:rsidRPr="0088550A" w:rsidRDefault="00FB4075" w:rsidP="00FB4075">
      <w:pPr>
        <w:pStyle w:val="ac"/>
        <w:widowControl/>
        <w:numPr>
          <w:ilvl w:val="0"/>
          <w:numId w:val="10"/>
        </w:numPr>
        <w:tabs>
          <w:tab w:val="left" w:pos="0"/>
          <w:tab w:val="left" w:pos="142"/>
          <w:tab w:val="left" w:pos="567"/>
        </w:tabs>
        <w:suppressAutoHyphens w:val="0"/>
        <w:ind w:left="0" w:firstLine="709"/>
        <w:jc w:val="both"/>
        <w:rPr>
          <w:rFonts w:ascii="Times New Roman" w:hAnsi="Times New Roman" w:cs="Times New Roman"/>
        </w:rPr>
      </w:pPr>
      <w:r w:rsidRPr="0088550A">
        <w:rPr>
          <w:rFonts w:ascii="Times New Roman" w:hAnsi="Times New Roman" w:cs="Times New Roman"/>
        </w:rPr>
        <w:t>Поиск и изучение литературы. Для выявления необходимой литературы следует обратиться в библиотеку или к преподавателю. Подобранную литературу следует зафиксировать согласно ГОСТ по библиографическому описанию произведений печати.</w:t>
      </w:r>
    </w:p>
    <w:p w:rsidR="00FB4075" w:rsidRPr="0088550A" w:rsidRDefault="00FB4075" w:rsidP="00FB4075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50A">
        <w:rPr>
          <w:rFonts w:ascii="Times New Roman" w:hAnsi="Times New Roman" w:cs="Times New Roman"/>
          <w:sz w:val="24"/>
          <w:szCs w:val="24"/>
        </w:rPr>
        <w:lastRenderedPageBreak/>
        <w:t>Для разработки реферата достаточно изучение 4-5 важнейших статей по избранной проблеме. При изучении литературы необходимо выбирать материал, не только подтверждающий позицию автора реферата, но и материал для полемики.</w:t>
      </w:r>
    </w:p>
    <w:p w:rsidR="00FB4075" w:rsidRPr="0088550A" w:rsidRDefault="00FB4075" w:rsidP="00FB4075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50A">
        <w:rPr>
          <w:rFonts w:ascii="Times New Roman" w:hAnsi="Times New Roman" w:cs="Times New Roman"/>
          <w:sz w:val="24"/>
          <w:szCs w:val="24"/>
        </w:rPr>
        <w:t>4.Обработка материала. При обработке полученного материала автор должен: систематизировать его по разделам; выдвинуть и обосновать свои гипотезы; определить свою позицию, точку зрения по рассматриваемой проблеме; уточнить объем и содержание понятий, которыми приходится оперировать при разработке темы; сформулировать определения и основные выводы, характеризующие результаты исследования; окончательно уточнить структуру реферата.</w:t>
      </w:r>
    </w:p>
    <w:p w:rsidR="00FB4075" w:rsidRPr="0088550A" w:rsidRDefault="00FB4075" w:rsidP="00FB4075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50A">
        <w:rPr>
          <w:rFonts w:ascii="Times New Roman" w:hAnsi="Times New Roman" w:cs="Times New Roman"/>
          <w:sz w:val="24"/>
          <w:szCs w:val="24"/>
        </w:rPr>
        <w:t xml:space="preserve">5. Оформление реферата. При оформлении реферата рекомендуется придерживаться следующих правил: </w:t>
      </w:r>
      <w:proofErr w:type="gramStart"/>
      <w:r w:rsidRPr="0088550A">
        <w:rPr>
          <w:rFonts w:ascii="Times New Roman" w:hAnsi="Times New Roman" w:cs="Times New Roman"/>
          <w:sz w:val="24"/>
          <w:szCs w:val="24"/>
        </w:rPr>
        <w:t>Следует писать лишь то, чем автор хочет выразить сущность проблемы, ее логику; Писать строго последовательно, логично, доказательно (по схеме: тезис – обоснование – вывод); Писать ярко, образно, живо, не только вскрывая истину, но и отражая свою позицию, пропагандируя полученные результаты; Писать осмысленно, соблюдая правила грамматики, не злоупотребляя наукообразными выражениями.</w:t>
      </w:r>
      <w:proofErr w:type="gramEnd"/>
    </w:p>
    <w:p w:rsidR="00FB4075" w:rsidRPr="002B1615" w:rsidRDefault="00FB4075" w:rsidP="00FB4075">
      <w:pPr>
        <w:pStyle w:val="ac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B1615">
        <w:rPr>
          <w:rFonts w:ascii="Times New Roman" w:hAnsi="Times New Roman" w:cs="Times New Roman"/>
        </w:rPr>
        <w:t xml:space="preserve">Титульный лист реферата оформляется по стандарту. </w:t>
      </w:r>
    </w:p>
    <w:p w:rsidR="00FB4075" w:rsidRPr="002B1615" w:rsidRDefault="00FB4075" w:rsidP="00FB4075">
      <w:pPr>
        <w:pStyle w:val="ac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B1615">
        <w:rPr>
          <w:rFonts w:ascii="Times New Roman" w:hAnsi="Times New Roman" w:cs="Times New Roman"/>
        </w:rPr>
        <w:t xml:space="preserve">Реферат желательно должен быть напечатан. </w:t>
      </w:r>
    </w:p>
    <w:p w:rsidR="00FB4075" w:rsidRPr="002B1615" w:rsidRDefault="00FB4075" w:rsidP="00FB4075">
      <w:pPr>
        <w:pStyle w:val="ac"/>
        <w:ind w:left="0" w:firstLine="56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- </w:t>
      </w:r>
      <w:r w:rsidRPr="002B1615">
        <w:rPr>
          <w:rFonts w:ascii="Times New Roman" w:hAnsi="Times New Roman" w:cs="Times New Roman"/>
        </w:rPr>
        <w:t xml:space="preserve">Оформление: шрифт – </w:t>
      </w:r>
      <w:proofErr w:type="spellStart"/>
      <w:r w:rsidRPr="002B1615">
        <w:rPr>
          <w:rFonts w:ascii="Times New Roman" w:hAnsi="Times New Roman" w:cs="Times New Roman"/>
        </w:rPr>
        <w:t>TimesNewRoman</w:t>
      </w:r>
      <w:proofErr w:type="spellEnd"/>
      <w:r w:rsidRPr="002B1615">
        <w:rPr>
          <w:rFonts w:ascii="Times New Roman" w:hAnsi="Times New Roman" w:cs="Times New Roman"/>
        </w:rPr>
        <w:t xml:space="preserve">, размер шрифта – 14 кегль, межстрочный интервал – полуторный, абзацный отступ – 1,25, выравнивание по ширине, поля – левое 3 см., остальные по 2 см. </w:t>
      </w:r>
      <w:proofErr w:type="gramEnd"/>
    </w:p>
    <w:p w:rsidR="00FB4075" w:rsidRPr="002B1615" w:rsidRDefault="00FB4075" w:rsidP="00FB4075">
      <w:pPr>
        <w:pStyle w:val="ac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B1615">
        <w:rPr>
          <w:rFonts w:ascii="Times New Roman" w:hAnsi="Times New Roman" w:cs="Times New Roman"/>
        </w:rPr>
        <w:t xml:space="preserve">Нумерация в правом нижнем углу, титульный лист не нумеруется. </w:t>
      </w:r>
    </w:p>
    <w:p w:rsidR="00FB4075" w:rsidRPr="002B1615" w:rsidRDefault="00FB4075" w:rsidP="00FB4075">
      <w:pPr>
        <w:pStyle w:val="ac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B1615">
        <w:rPr>
          <w:rFonts w:ascii="Times New Roman" w:hAnsi="Times New Roman" w:cs="Times New Roman"/>
        </w:rPr>
        <w:t xml:space="preserve">На втором листе – содержание. Пункты: введение, заключение и список литературы не нумеруются, а также приложения (если есть). </w:t>
      </w:r>
    </w:p>
    <w:p w:rsidR="00FB4075" w:rsidRPr="002B1615" w:rsidRDefault="00FB4075" w:rsidP="00FB4075">
      <w:pPr>
        <w:pStyle w:val="ac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B1615">
        <w:rPr>
          <w:rFonts w:ascii="Times New Roman" w:hAnsi="Times New Roman" w:cs="Times New Roman"/>
        </w:rPr>
        <w:t xml:space="preserve">Содержание реферата должно раскрывать тему. </w:t>
      </w:r>
    </w:p>
    <w:p w:rsidR="00FB4075" w:rsidRPr="002B1615" w:rsidRDefault="00FB4075" w:rsidP="00FB4075">
      <w:pPr>
        <w:pStyle w:val="ac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45145">
        <w:rPr>
          <w:rFonts w:ascii="Times New Roman" w:hAnsi="Times New Roman" w:cs="Times New Roman"/>
        </w:rPr>
        <w:t>Вся использованная литература размещается в следующем порядке: законодательные акты, постановления, нормативные документы; вся учебная литература в алфавитном порядке, затем средства периодической печати в алфавитном порядке; источники из сети Интернет.</w:t>
      </w:r>
      <w:r w:rsidRPr="002B1615">
        <w:rPr>
          <w:rFonts w:ascii="Times New Roman" w:hAnsi="Times New Roman" w:cs="Times New Roman"/>
        </w:rPr>
        <w:t xml:space="preserve"> </w:t>
      </w:r>
    </w:p>
    <w:p w:rsidR="00FB4075" w:rsidRPr="002B1615" w:rsidRDefault="00FB4075" w:rsidP="00FB4075">
      <w:pPr>
        <w:pStyle w:val="ac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B1615">
        <w:rPr>
          <w:rFonts w:ascii="Times New Roman" w:hAnsi="Times New Roman" w:cs="Times New Roman"/>
        </w:rPr>
        <w:t>В список литературы могут входить научные работы: монографии, статьи, тезисы.</w:t>
      </w:r>
    </w:p>
    <w:p w:rsidR="00FB4075" w:rsidRPr="002B1615" w:rsidRDefault="00FB4075" w:rsidP="00FB4075">
      <w:pPr>
        <w:pStyle w:val="ac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B1615">
        <w:rPr>
          <w:rFonts w:ascii="Times New Roman" w:hAnsi="Times New Roman" w:cs="Times New Roman"/>
        </w:rPr>
        <w:t xml:space="preserve">В тексте должны быть ссылки на использованную литературу – в квадратных скобках номер источника, соответствующий номеру в списке литературы. </w:t>
      </w:r>
    </w:p>
    <w:p w:rsidR="005A662E" w:rsidRDefault="00FB4075" w:rsidP="005A662E">
      <w:pPr>
        <w:pStyle w:val="ac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B1615">
        <w:rPr>
          <w:rFonts w:ascii="Times New Roman" w:hAnsi="Times New Roman" w:cs="Times New Roman"/>
        </w:rPr>
        <w:t>В реферате могут быть описаны примеры иссле</w:t>
      </w:r>
      <w:r>
        <w:rPr>
          <w:rFonts w:ascii="Times New Roman" w:hAnsi="Times New Roman" w:cs="Times New Roman"/>
        </w:rPr>
        <w:t>дования, фрагменты биографии уче</w:t>
      </w:r>
      <w:r w:rsidRPr="002B1615">
        <w:rPr>
          <w:rFonts w:ascii="Times New Roman" w:hAnsi="Times New Roman" w:cs="Times New Roman"/>
        </w:rPr>
        <w:t>ного и др.</w:t>
      </w:r>
    </w:p>
    <w:p w:rsidR="00FB4075" w:rsidRPr="005A662E" w:rsidRDefault="00FB4075" w:rsidP="005A662E">
      <w:pPr>
        <w:pStyle w:val="ac"/>
        <w:ind w:left="0" w:firstLine="567"/>
        <w:jc w:val="both"/>
        <w:rPr>
          <w:rFonts w:ascii="Times New Roman" w:hAnsi="Times New Roman" w:cs="Times New Roman"/>
          <w:b/>
        </w:rPr>
      </w:pPr>
      <w:r w:rsidRPr="005A662E">
        <w:rPr>
          <w:rFonts w:ascii="Times New Roman" w:hAnsi="Times New Roman" w:cs="Times New Roman"/>
          <w:b/>
        </w:rPr>
        <w:t xml:space="preserve">Методические указания по проведению практических занятий </w:t>
      </w:r>
      <w:r w:rsidRPr="005A662E">
        <w:rPr>
          <w:rFonts w:ascii="Times New Roman" w:hAnsi="Times New Roman" w:cs="Times New Roman"/>
          <w:b/>
          <w:bCs/>
        </w:rPr>
        <w:t xml:space="preserve">по дисциплине </w:t>
      </w:r>
    </w:p>
    <w:p w:rsidR="00FB4075" w:rsidRPr="00411D15" w:rsidRDefault="00FB4075" w:rsidP="00FB4075">
      <w:pPr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D15">
        <w:rPr>
          <w:rFonts w:ascii="Times New Roman" w:hAnsi="Times New Roman" w:cs="Times New Roman"/>
          <w:sz w:val="24"/>
          <w:szCs w:val="24"/>
        </w:rPr>
        <w:t>Практические занятия призваны научить студента самостоятельно работать с учебными текстами, анализировать материал. В начале занятия рекомендуется рассмотреть соответствующий теоретический материал. Затем идет практический разбор изучаемого материала, решаются задачи из практикума, разбирается каждый конкретный пример.</w:t>
      </w:r>
    </w:p>
    <w:p w:rsidR="00FB4075" w:rsidRPr="00411D15" w:rsidRDefault="00FB4075" w:rsidP="00FB4075">
      <w:pPr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D15">
        <w:rPr>
          <w:rFonts w:ascii="Times New Roman" w:hAnsi="Times New Roman" w:cs="Times New Roman"/>
          <w:sz w:val="24"/>
          <w:szCs w:val="24"/>
        </w:rPr>
        <w:t xml:space="preserve">В начале практического занятия следует обратить внимание на теоретические вопросы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идеях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Задаваемые вопросы должны быть конкретными и максимально проявлять в студентах их сообразительность. </w:t>
      </w:r>
    </w:p>
    <w:p w:rsidR="00FB4075" w:rsidRPr="00411D15" w:rsidRDefault="00FB4075" w:rsidP="00FB4075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Устный ф</w:t>
      </w:r>
      <w:r w:rsidRPr="00411D15">
        <w:rPr>
          <w:rFonts w:ascii="Times New Roman" w:hAnsi="Times New Roman" w:cs="Times New Roman"/>
          <w:b/>
          <w:bCs/>
          <w:sz w:val="24"/>
          <w:szCs w:val="24"/>
        </w:rPr>
        <w:t xml:space="preserve">ронтальный </w:t>
      </w:r>
      <w:r w:rsidRPr="00411D15">
        <w:rPr>
          <w:rFonts w:ascii="Times New Roman" w:hAnsi="Times New Roman" w:cs="Times New Roman"/>
          <w:b/>
          <w:sz w:val="24"/>
          <w:szCs w:val="24"/>
        </w:rPr>
        <w:t>опрос</w:t>
      </w:r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проводится в форме беседы преподавателя с группой.</w:t>
      </w:r>
    </w:p>
    <w:p w:rsidR="00FB4075" w:rsidRPr="00411D15" w:rsidRDefault="00FB4075" w:rsidP="00FB4075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 органически сочетается с повторением пройденного, являясь средством для закрепления знаний и умений.</w:t>
      </w:r>
      <w:proofErr w:type="gramEnd"/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Его достоинство в том, что на активную умственную работу можно вовлечь всех студентов группы. Для этого вопросы должны допускать </w:t>
      </w:r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краткую форму ответа, быть лаконичными, логически взаимосвязанными друг с другом, даны в такой последовательности,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</w:t>
      </w:r>
      <w:proofErr w:type="spellStart"/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сформированность</w:t>
      </w:r>
      <w:proofErr w:type="spellEnd"/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основных понятий, усвоение нового учебного материала, который был только что разобран на занятии.</w:t>
      </w:r>
    </w:p>
    <w:p w:rsidR="00FB4075" w:rsidRPr="00411D15" w:rsidRDefault="00FB4075" w:rsidP="00FB4075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f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Устный и</w:t>
      </w:r>
      <w:r w:rsidRPr="00411D15">
        <w:rPr>
          <w:rStyle w:val="af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ндивидуальный опрос</w:t>
      </w:r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:rsidR="00FB4075" w:rsidRPr="00411D15" w:rsidRDefault="00FB4075" w:rsidP="00FB4075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11D15">
        <w:rPr>
          <w:rStyle w:val="af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</w:t>
      </w:r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наряду </w:t>
      </w:r>
      <w:proofErr w:type="gramStart"/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устной</w:t>
      </w:r>
      <w:proofErr w:type="gramEnd"/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требования, попытает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:rsidR="00FB4075" w:rsidRPr="00411D15" w:rsidRDefault="00FB4075" w:rsidP="00FB4075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FB4075" w:rsidRPr="00411D15" w:rsidRDefault="00FB4075" w:rsidP="00FB4075">
      <w:pPr>
        <w:pStyle w:val="p18"/>
        <w:spacing w:before="0" w:beforeAutospacing="0" w:after="0" w:afterAutospacing="0"/>
        <w:ind w:firstLine="851"/>
        <w:jc w:val="both"/>
      </w:pPr>
    </w:p>
    <w:p w:rsidR="00FB4075" w:rsidRPr="00411D15" w:rsidRDefault="00FB4075" w:rsidP="00FB4075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D15">
        <w:rPr>
          <w:rFonts w:ascii="Times New Roman" w:hAnsi="Times New Roman" w:cs="Times New Roman"/>
          <w:b/>
          <w:sz w:val="24"/>
          <w:szCs w:val="24"/>
        </w:rPr>
        <w:t>Методические рекомендации по использованию информационно-коммуникативных технологий обучения</w:t>
      </w:r>
    </w:p>
    <w:p w:rsidR="00FB4075" w:rsidRPr="00411D15" w:rsidRDefault="00FB4075" w:rsidP="00FB4075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D15">
        <w:rPr>
          <w:rFonts w:ascii="Times New Roman" w:hAnsi="Times New Roman" w:cs="Times New Roman"/>
          <w:sz w:val="24"/>
          <w:szCs w:val="24"/>
        </w:rPr>
        <w:t>Для изучения лекционного материала дисциплины применяются аудиовизуальные (</w:t>
      </w:r>
      <w:proofErr w:type="spellStart"/>
      <w:r w:rsidRPr="00411D15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411D15">
        <w:rPr>
          <w:rFonts w:ascii="Times New Roman" w:hAnsi="Times New Roman" w:cs="Times New Roman"/>
          <w:sz w:val="24"/>
          <w:szCs w:val="24"/>
        </w:rPr>
        <w:t xml:space="preserve">) технологии, которые повышают наглядность, информативность, оперативность в подаче информации, позволяют экономить время занятий. </w:t>
      </w:r>
    </w:p>
    <w:p w:rsidR="00FB4075" w:rsidRPr="00411D15" w:rsidRDefault="00FB4075" w:rsidP="00FB4075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D15">
        <w:rPr>
          <w:rFonts w:ascii="Times New Roman" w:hAnsi="Times New Roman" w:cs="Times New Roman"/>
          <w:sz w:val="24"/>
          <w:szCs w:val="24"/>
        </w:rPr>
        <w:t xml:space="preserve">Каждое семинарское занятие имеет свою особую форму проведения, свою методологическую специфику, что позволяет развивать у студентов различные общекультурные, </w:t>
      </w:r>
      <w:proofErr w:type="spellStart"/>
      <w:r w:rsidRPr="00411D15">
        <w:rPr>
          <w:rFonts w:ascii="Times New Roman" w:hAnsi="Times New Roman" w:cs="Times New Roman"/>
          <w:sz w:val="24"/>
          <w:szCs w:val="24"/>
        </w:rPr>
        <w:t>общепрофессиональные</w:t>
      </w:r>
      <w:proofErr w:type="spellEnd"/>
      <w:r w:rsidRPr="00411D15">
        <w:rPr>
          <w:rFonts w:ascii="Times New Roman" w:hAnsi="Times New Roman" w:cs="Times New Roman"/>
          <w:sz w:val="24"/>
          <w:szCs w:val="24"/>
        </w:rPr>
        <w:t xml:space="preserve"> и профессиональные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 позволяет работать индивидуально и в малых группах, коллективно обсуждать определенный темами материал, а также инициировать самостоятельную работу студентов.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студентов. </w:t>
      </w:r>
    </w:p>
    <w:p w:rsidR="00FB4075" w:rsidRPr="00411D15" w:rsidRDefault="00FB4075" w:rsidP="00FB4075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D15">
        <w:rPr>
          <w:rFonts w:ascii="Times New Roman" w:hAnsi="Times New Roman" w:cs="Times New Roman"/>
          <w:sz w:val="24"/>
          <w:szCs w:val="24"/>
        </w:rPr>
        <w:t xml:space="preserve">Компьютерное тестирование позволяет осуществлять итоговый контроль знаний студентов. Тестовый материал включает в себя содержание вопросов по каждому из обозначенных программой разделов. </w:t>
      </w:r>
    </w:p>
    <w:p w:rsidR="00FB4075" w:rsidRPr="00411D15" w:rsidRDefault="00FB4075" w:rsidP="00FB4075">
      <w:pPr>
        <w:widowControl w:val="0"/>
        <w:tabs>
          <w:tab w:val="left" w:pos="0"/>
          <w:tab w:val="left" w:pos="142"/>
          <w:tab w:val="left" w:pos="567"/>
        </w:tabs>
        <w:suppressAutoHyphens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D15">
        <w:rPr>
          <w:rFonts w:ascii="Times New Roman" w:hAnsi="Times New Roman" w:cs="Times New Roman"/>
          <w:sz w:val="24"/>
          <w:szCs w:val="24"/>
        </w:rPr>
        <w:t>Каждый вопрос предполага</w:t>
      </w:r>
      <w:r>
        <w:rPr>
          <w:rFonts w:ascii="Times New Roman" w:hAnsi="Times New Roman" w:cs="Times New Roman"/>
          <w:sz w:val="24"/>
          <w:szCs w:val="24"/>
        </w:rPr>
        <w:t xml:space="preserve">ет несколько вариантов ответов. </w:t>
      </w:r>
      <w:r w:rsidRPr="00411D15">
        <w:rPr>
          <w:rFonts w:ascii="Times New Roman" w:hAnsi="Times New Roman" w:cs="Times New Roman"/>
          <w:sz w:val="24"/>
          <w:szCs w:val="24"/>
        </w:rPr>
        <w:t xml:space="preserve">В процессе компьютерного тестирования задача студентов определяется как выбор правильного ответа из многообразия вариантов. В тестовых заданиях есть вопросы на соответствие. </w:t>
      </w:r>
    </w:p>
    <w:p w:rsidR="00FB4075" w:rsidRPr="00411D15" w:rsidRDefault="00FB4075" w:rsidP="00FB4075">
      <w:pPr>
        <w:tabs>
          <w:tab w:val="left" w:pos="0"/>
          <w:tab w:val="left" w:pos="142"/>
          <w:tab w:val="left" w:pos="567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D15">
        <w:rPr>
          <w:rFonts w:ascii="Times New Roman" w:hAnsi="Times New Roman" w:cs="Times New Roman"/>
          <w:sz w:val="24"/>
          <w:szCs w:val="24"/>
        </w:rPr>
        <w:t>Вопросы и темы, отводимые на выполнение самостоятельной работы по дисциплине, а также критерии оценивания по каждому виду работы содержатся в разделе 8 РПД.</w:t>
      </w:r>
    </w:p>
    <w:p w:rsidR="00FB4075" w:rsidRPr="00411D15" w:rsidRDefault="00FB4075" w:rsidP="00FB4075">
      <w:pPr>
        <w:pStyle w:val="ac"/>
        <w:rPr>
          <w:rFonts w:ascii="Times New Roman" w:hAnsi="Times New Roman" w:cs="Times New Roman"/>
        </w:rPr>
      </w:pPr>
    </w:p>
    <w:p w:rsidR="00B741BD" w:rsidRPr="00B741BD" w:rsidRDefault="00B741BD" w:rsidP="00B741BD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1BD">
        <w:rPr>
          <w:rFonts w:ascii="Times New Roman" w:hAnsi="Times New Roman" w:cs="Times New Roman"/>
          <w:b/>
          <w:sz w:val="24"/>
          <w:szCs w:val="24"/>
        </w:rPr>
        <w:t xml:space="preserve">8. Оценочные средства для текущего контроля успеваемости, </w:t>
      </w:r>
    </w:p>
    <w:p w:rsidR="00B741BD" w:rsidRPr="00B741BD" w:rsidRDefault="00B741BD" w:rsidP="00B741BD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1BD">
        <w:rPr>
          <w:rFonts w:ascii="Times New Roman" w:hAnsi="Times New Roman" w:cs="Times New Roman"/>
          <w:b/>
          <w:sz w:val="24"/>
          <w:szCs w:val="24"/>
        </w:rPr>
        <w:t xml:space="preserve">рубежной аттестации и промежуточной аттестации по итогам освоения </w:t>
      </w:r>
    </w:p>
    <w:p w:rsidR="00B741BD" w:rsidRPr="00B741BD" w:rsidRDefault="00B741BD" w:rsidP="00B741BD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1BD">
        <w:rPr>
          <w:rFonts w:ascii="Times New Roman" w:hAnsi="Times New Roman" w:cs="Times New Roman"/>
          <w:b/>
          <w:sz w:val="24"/>
          <w:szCs w:val="24"/>
        </w:rPr>
        <w:t>дисциплины</w:t>
      </w:r>
    </w:p>
    <w:p w:rsidR="00B741BD" w:rsidRPr="00B741BD" w:rsidRDefault="00B741BD" w:rsidP="00B741BD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41BD" w:rsidRPr="00B741BD" w:rsidRDefault="00B741BD" w:rsidP="00B741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41BD">
        <w:rPr>
          <w:rFonts w:ascii="Times New Roman" w:hAnsi="Times New Roman" w:cs="Times New Roman"/>
          <w:sz w:val="24"/>
          <w:szCs w:val="24"/>
        </w:rPr>
        <w:lastRenderedPageBreak/>
        <w:t>Рабочая программа предусматривает проведение лекционных и практических занятий,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  <w:proofErr w:type="gramEnd"/>
    </w:p>
    <w:p w:rsidR="00B741BD" w:rsidRPr="00B741BD" w:rsidRDefault="00B741BD" w:rsidP="00B741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41BD">
        <w:rPr>
          <w:rFonts w:ascii="Times New Roman" w:hAnsi="Times New Roman" w:cs="Times New Roman"/>
          <w:sz w:val="24"/>
          <w:szCs w:val="24"/>
        </w:rPr>
        <w:t>Рабочая программа предполагает текущий и промежуточный контроль знаний.</w:t>
      </w:r>
    </w:p>
    <w:p w:rsidR="00B741BD" w:rsidRPr="00B741BD" w:rsidRDefault="00B741BD" w:rsidP="00B741BD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41BD">
        <w:rPr>
          <w:rFonts w:ascii="Times New Roman" w:hAnsi="Times New Roman" w:cs="Times New Roman"/>
          <w:i/>
          <w:sz w:val="24"/>
          <w:szCs w:val="24"/>
          <w:highlight w:val="white"/>
        </w:rPr>
        <w:t>Текущий контроль</w:t>
      </w:r>
      <w:r w:rsidRPr="00B741BD">
        <w:rPr>
          <w:rFonts w:ascii="Times New Roman" w:hAnsi="Times New Roman" w:cs="Times New Roman"/>
          <w:sz w:val="24"/>
          <w:szCs w:val="24"/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B741BD">
        <w:rPr>
          <w:rFonts w:ascii="Times New Roman" w:hAnsi="Times New Roman" w:cs="Times New Roman"/>
          <w:sz w:val="24"/>
          <w:szCs w:val="24"/>
        </w:rPr>
        <w:t>Формами текущего контроля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B741BD" w:rsidRPr="00B741BD" w:rsidRDefault="00B741BD" w:rsidP="00B741BD">
      <w:pPr>
        <w:widowControl w:val="0"/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41BD">
        <w:rPr>
          <w:rFonts w:ascii="Times New Roman" w:hAnsi="Times New Roman" w:cs="Times New Roman"/>
          <w:i/>
          <w:sz w:val="24"/>
          <w:szCs w:val="24"/>
          <w:highlight w:val="white"/>
        </w:rPr>
        <w:t>Рубежный контроль</w:t>
      </w:r>
      <w:r w:rsidRPr="00B741BD">
        <w:rPr>
          <w:rFonts w:ascii="Times New Roman" w:hAnsi="Times New Roman" w:cs="Times New Roman"/>
          <w:sz w:val="24"/>
          <w:szCs w:val="24"/>
          <w:highlight w:val="white"/>
        </w:rPr>
        <w:t xml:space="preserve"> осуществляется по окончании изучения материала модуля в заранее установленное время. </w:t>
      </w:r>
      <w:r w:rsidRPr="00B741BD">
        <w:rPr>
          <w:rFonts w:ascii="Times New Roman" w:hAnsi="Times New Roman" w:cs="Times New Roman"/>
          <w:sz w:val="24"/>
          <w:szCs w:val="24"/>
        </w:rPr>
        <w:t xml:space="preserve">Рубежный контроль проводится с целью </w:t>
      </w:r>
      <w:proofErr w:type="gramStart"/>
      <w:r w:rsidRPr="00B741BD">
        <w:rPr>
          <w:rFonts w:ascii="Times New Roman" w:hAnsi="Times New Roman" w:cs="Times New Roman"/>
          <w:sz w:val="24"/>
          <w:szCs w:val="24"/>
        </w:rPr>
        <w:t>определения качества усвоения материала учебного модуля</w:t>
      </w:r>
      <w:proofErr w:type="gramEnd"/>
      <w:r w:rsidRPr="00B741BD">
        <w:rPr>
          <w:rFonts w:ascii="Times New Roman" w:hAnsi="Times New Roman" w:cs="Times New Roman"/>
          <w:sz w:val="24"/>
          <w:szCs w:val="24"/>
        </w:rPr>
        <w:t xml:space="preserve"> в целом. В течение семестра такие контрольные мероприятия проводятся по графику.</w:t>
      </w:r>
    </w:p>
    <w:p w:rsidR="00B741BD" w:rsidRPr="00B741BD" w:rsidRDefault="00B741BD" w:rsidP="00B741BD">
      <w:pPr>
        <w:shd w:val="clear" w:color="auto" w:fill="FFFFFF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41BD" w:rsidRPr="00B741BD" w:rsidRDefault="00B741BD" w:rsidP="00B741BD">
      <w:pPr>
        <w:shd w:val="clear" w:color="auto" w:fill="FFFFFF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41BD">
        <w:rPr>
          <w:rFonts w:ascii="Times New Roman" w:hAnsi="Times New Roman" w:cs="Times New Roman"/>
          <w:b/>
          <w:sz w:val="24"/>
          <w:szCs w:val="24"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B741BD" w:rsidRPr="00B741BD" w:rsidRDefault="00B741BD" w:rsidP="00B741BD">
      <w:pPr>
        <w:tabs>
          <w:tab w:val="left" w:pos="0"/>
          <w:tab w:val="left" w:pos="142"/>
          <w:tab w:val="left" w:pos="567"/>
        </w:tabs>
        <w:ind w:right="-14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741BD" w:rsidRPr="00B741BD" w:rsidRDefault="00B741BD" w:rsidP="00B741BD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B741BD" w:rsidRPr="00B741BD" w:rsidRDefault="00B741BD" w:rsidP="00B741B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41BD">
        <w:rPr>
          <w:rFonts w:ascii="Times New Roman" w:hAnsi="Times New Roman" w:cs="Times New Roman"/>
          <w:sz w:val="24"/>
          <w:szCs w:val="24"/>
        </w:rPr>
        <w:t>Критерии оценивания представлены в таблице 8.1.</w:t>
      </w:r>
    </w:p>
    <w:p w:rsidR="00B741BD" w:rsidRPr="00B741BD" w:rsidRDefault="00B741BD" w:rsidP="00B741B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41BD" w:rsidRPr="00B741BD" w:rsidRDefault="00B741BD" w:rsidP="00B741B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41BD">
        <w:rPr>
          <w:rFonts w:ascii="Times New Roman" w:hAnsi="Times New Roman" w:cs="Times New Roman"/>
          <w:b/>
          <w:sz w:val="24"/>
          <w:szCs w:val="24"/>
        </w:rPr>
        <w:t>Примеры тестовых заданий по дисциплине:</w:t>
      </w:r>
    </w:p>
    <w:p w:rsidR="00B741BD" w:rsidRPr="00B741BD" w:rsidRDefault="00B741BD" w:rsidP="00B741B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41BD" w:rsidRPr="00B741BD" w:rsidRDefault="00B741BD" w:rsidP="00B741BD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41BD" w:rsidRPr="00B741BD" w:rsidRDefault="00B741BD" w:rsidP="00B741BD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741BD">
        <w:rPr>
          <w:rFonts w:ascii="Times New Roman" w:hAnsi="Times New Roman" w:cs="Times New Roman"/>
          <w:b/>
          <w:sz w:val="24"/>
          <w:szCs w:val="24"/>
        </w:rPr>
        <w:t xml:space="preserve">Методика формирования </w:t>
      </w:r>
      <w:r w:rsidRPr="00B741BD">
        <w:rPr>
          <w:rFonts w:ascii="Times New Roman" w:hAnsi="Times New Roman" w:cs="Times New Roman"/>
          <w:b/>
          <w:color w:val="000000"/>
          <w:sz w:val="24"/>
          <w:szCs w:val="24"/>
        </w:rPr>
        <w:t>результирующей оценки</w:t>
      </w:r>
    </w:p>
    <w:p w:rsidR="00B741BD" w:rsidRPr="00B741BD" w:rsidRDefault="00B741BD" w:rsidP="00B741BD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41BD" w:rsidRPr="00B741BD" w:rsidRDefault="00B741BD" w:rsidP="00B741BD">
      <w:pPr>
        <w:jc w:val="right"/>
        <w:rPr>
          <w:rFonts w:ascii="Times New Roman" w:hAnsi="Times New Roman" w:cs="Times New Roman"/>
          <w:sz w:val="24"/>
          <w:szCs w:val="24"/>
        </w:rPr>
      </w:pPr>
      <w:r w:rsidRPr="00B741BD">
        <w:rPr>
          <w:rFonts w:ascii="Times New Roman" w:hAnsi="Times New Roman" w:cs="Times New Roman"/>
          <w:b/>
          <w:sz w:val="24"/>
          <w:szCs w:val="24"/>
        </w:rPr>
        <w:t>Таблица 8.1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0"/>
        <w:gridCol w:w="1285"/>
        <w:gridCol w:w="1896"/>
        <w:gridCol w:w="1896"/>
        <w:gridCol w:w="1896"/>
        <w:gridCol w:w="1988"/>
      </w:tblGrid>
      <w:tr w:rsidR="00B741BD" w:rsidRPr="00B741BD" w:rsidTr="00C20EAB">
        <w:trPr>
          <w:trHeight w:val="26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b/>
                <w:bCs/>
                <w:color w:val="000000"/>
              </w:rPr>
              <w:t>Этап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b/>
                <w:bCs/>
                <w:color w:val="000000"/>
              </w:rPr>
              <w:t>Форма </w:t>
            </w:r>
          </w:p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b/>
                <w:bCs/>
                <w:color w:val="000000"/>
              </w:rPr>
              <w:t>контроля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  <w:jc w:val="center"/>
            </w:pPr>
            <w:r w:rsidRPr="00B741BD">
              <w:rPr>
                <w:b/>
                <w:bCs/>
                <w:color w:val="000000"/>
              </w:rPr>
              <w:t>Критерии оценивания (процент от максимального кол-ва баллов)</w:t>
            </w:r>
          </w:p>
        </w:tc>
      </w:tr>
      <w:tr w:rsidR="00B741BD" w:rsidRPr="00B741BD" w:rsidTr="00C20EAB">
        <w:trPr>
          <w:trHeight w:val="28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1BD" w:rsidRPr="00B741BD" w:rsidRDefault="00B741BD" w:rsidP="00C20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1BD" w:rsidRPr="00B741BD" w:rsidRDefault="00B741BD" w:rsidP="00C20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  <w:jc w:val="center"/>
            </w:pPr>
            <w:r w:rsidRPr="00B741BD">
              <w:rPr>
                <w:b/>
                <w:bCs/>
                <w:color w:val="000000"/>
              </w:rPr>
              <w:t>86-100 %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  <w:jc w:val="center"/>
            </w:pPr>
            <w:r w:rsidRPr="00B741BD">
              <w:rPr>
                <w:b/>
                <w:bCs/>
                <w:color w:val="000000"/>
              </w:rPr>
              <w:t>71–85%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  <w:jc w:val="center"/>
            </w:pPr>
            <w:r w:rsidRPr="00B741BD">
              <w:rPr>
                <w:b/>
                <w:bCs/>
                <w:color w:val="000000"/>
              </w:rPr>
              <w:t>60–70%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  <w:jc w:val="center"/>
            </w:pPr>
            <w:r w:rsidRPr="00B741BD">
              <w:rPr>
                <w:b/>
                <w:bCs/>
                <w:color w:val="000000"/>
              </w:rPr>
              <w:t>Менее 60%</w:t>
            </w:r>
          </w:p>
        </w:tc>
      </w:tr>
      <w:tr w:rsidR="00B741BD" w:rsidRPr="00B741BD" w:rsidTr="00C20EAB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i/>
                <w:iCs/>
                <w:color w:val="000000"/>
              </w:rPr>
              <w:t>1. Текущий контроль (</w:t>
            </w:r>
            <w:proofErr w:type="spellStart"/>
            <w:r w:rsidRPr="00B741BD">
              <w:rPr>
                <w:i/>
                <w:iCs/>
                <w:color w:val="000000"/>
              </w:rPr>
              <w:t>max</w:t>
            </w:r>
            <w:proofErr w:type="spellEnd"/>
            <w:r w:rsidRPr="00B741BD">
              <w:rPr>
                <w:i/>
                <w:iCs/>
                <w:color w:val="000000"/>
              </w:rPr>
              <w:t>  25 баллов за 1 модуль)</w:t>
            </w:r>
          </w:p>
        </w:tc>
      </w:tr>
      <w:tr w:rsidR="00B741BD" w:rsidRPr="00B741BD" w:rsidTr="00C20EA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  <w:jc w:val="center"/>
            </w:pPr>
            <w:r w:rsidRPr="00B741BD">
              <w:rPr>
                <w:color w:val="000000"/>
              </w:rPr>
              <w:t>7-8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  <w:jc w:val="center"/>
            </w:pPr>
            <w:r w:rsidRPr="00B741BD">
              <w:rPr>
                <w:color w:val="00000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  <w:jc w:val="center"/>
            </w:pPr>
            <w:r w:rsidRPr="00B741BD">
              <w:rPr>
                <w:color w:val="000000"/>
              </w:rPr>
              <w:t>4–5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  <w:jc w:val="center"/>
            </w:pPr>
            <w:r w:rsidRPr="00B741BD">
              <w:rPr>
                <w:color w:val="000000"/>
              </w:rPr>
              <w:t>0–3 баллов</w:t>
            </w:r>
          </w:p>
        </w:tc>
      </w:tr>
      <w:tr w:rsidR="00B741BD" w:rsidRPr="00B741BD" w:rsidTr="00C20EA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t>Посещение занятий </w:t>
            </w:r>
          </w:p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t>(</w:t>
            </w:r>
            <w:proofErr w:type="spellStart"/>
            <w:r w:rsidRPr="00B741BD">
              <w:rPr>
                <w:color w:val="000000"/>
              </w:rPr>
              <w:t>max</w:t>
            </w:r>
            <w:proofErr w:type="spellEnd"/>
            <w:r w:rsidRPr="00B741BD">
              <w:rPr>
                <w:color w:val="000000"/>
              </w:rPr>
              <w:t xml:space="preserve"> 8 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t>Студент посетил более 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t>Студент посетил 71–85%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t>Студент посетил 56–70%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t>Студент посетил менее 56% занятий</w:t>
            </w:r>
          </w:p>
        </w:tc>
      </w:tr>
      <w:tr w:rsidR="00B741BD" w:rsidRPr="00B741BD" w:rsidTr="00C20EA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  <w:jc w:val="center"/>
            </w:pPr>
            <w:r w:rsidRPr="00B741BD">
              <w:rPr>
                <w:color w:val="000000"/>
              </w:rPr>
              <w:t>9–10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  <w:jc w:val="center"/>
            </w:pPr>
            <w:r w:rsidRPr="00B741BD">
              <w:rPr>
                <w:color w:val="000000"/>
              </w:rPr>
              <w:t>7–8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  <w:jc w:val="center"/>
            </w:pPr>
            <w:r w:rsidRPr="00B741BD">
              <w:rPr>
                <w:color w:val="00000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  <w:jc w:val="center"/>
            </w:pPr>
            <w:r w:rsidRPr="00B741BD">
              <w:rPr>
                <w:color w:val="000000"/>
              </w:rPr>
              <w:t>0–5 баллов</w:t>
            </w:r>
          </w:p>
        </w:tc>
      </w:tr>
      <w:tr w:rsidR="00B741BD" w:rsidRPr="00B741BD" w:rsidTr="00C20EA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t xml:space="preserve">Текущая работа в </w:t>
            </w:r>
            <w:r w:rsidRPr="00B741BD">
              <w:rPr>
                <w:color w:val="000000"/>
              </w:rPr>
              <w:lastRenderedPageBreak/>
              <w:t>течение модуля</w:t>
            </w:r>
          </w:p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t>(мах 10б.)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lastRenderedPageBreak/>
              <w:t xml:space="preserve">Студент активно </w:t>
            </w:r>
            <w:r w:rsidRPr="00B741BD">
              <w:rPr>
                <w:color w:val="000000"/>
              </w:rPr>
              <w:lastRenderedPageBreak/>
              <w:t>работает на занятиях, превосходно выполняет все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lastRenderedPageBreak/>
              <w:t xml:space="preserve">Студент активно </w:t>
            </w:r>
            <w:r w:rsidRPr="00B741BD">
              <w:rPr>
                <w:color w:val="000000"/>
              </w:rPr>
              <w:lastRenderedPageBreak/>
              <w:t>работает на занятиях, хорошо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lastRenderedPageBreak/>
              <w:t xml:space="preserve">Студент недостаточно </w:t>
            </w:r>
            <w:r w:rsidRPr="00B741BD">
              <w:rPr>
                <w:color w:val="000000"/>
              </w:rPr>
              <w:lastRenderedPageBreak/>
              <w:t>активно работает на занятиях, удовлетворительно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lastRenderedPageBreak/>
              <w:t xml:space="preserve">Студент недостаточно </w:t>
            </w:r>
            <w:r w:rsidRPr="00B741BD">
              <w:rPr>
                <w:color w:val="000000"/>
              </w:rPr>
              <w:lastRenderedPageBreak/>
              <w:t>активно работает на занятиях, неудовлетворительно выполняет задания преподавателя.</w:t>
            </w:r>
          </w:p>
        </w:tc>
      </w:tr>
      <w:tr w:rsidR="00B741BD" w:rsidRPr="00B741BD" w:rsidTr="00C20EA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  <w:jc w:val="center"/>
            </w:pPr>
            <w:r w:rsidRPr="00B741BD">
              <w:rPr>
                <w:color w:val="000000"/>
              </w:rPr>
              <w:t>3/2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  <w:jc w:val="center"/>
            </w:pPr>
            <w:r w:rsidRPr="00B741BD">
              <w:rPr>
                <w:color w:val="000000"/>
              </w:rPr>
              <w:t>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  <w:jc w:val="center"/>
            </w:pPr>
            <w:r w:rsidRPr="00B741BD">
              <w:rPr>
                <w:color w:val="000000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  <w:jc w:val="center"/>
            </w:pPr>
            <w:r w:rsidRPr="00B741BD">
              <w:rPr>
                <w:color w:val="000000"/>
              </w:rPr>
              <w:t>0 баллов</w:t>
            </w:r>
          </w:p>
        </w:tc>
      </w:tr>
      <w:tr w:rsidR="00B741BD" w:rsidRPr="00B741BD" w:rsidTr="00C20EA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t>Доклад,</w:t>
            </w:r>
          </w:p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t>презентация</w:t>
            </w:r>
          </w:p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t>(мах 3б.) /</w:t>
            </w:r>
          </w:p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t>опорный конспект (</w:t>
            </w:r>
            <w:proofErr w:type="spellStart"/>
            <w:r w:rsidRPr="00B741BD">
              <w:rPr>
                <w:color w:val="000000"/>
              </w:rPr>
              <w:t>max</w:t>
            </w:r>
            <w:proofErr w:type="spellEnd"/>
            <w:r w:rsidRPr="00B741BD">
              <w:rPr>
                <w:color w:val="000000"/>
              </w:rPr>
              <w:t xml:space="preserve"> 2б.)</w:t>
            </w:r>
          </w:p>
          <w:p w:rsidR="00B741BD" w:rsidRPr="00B741BD" w:rsidRDefault="00B741BD" w:rsidP="00C20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B741BD" w:rsidRPr="00B741BD" w:rsidTr="00C20EAB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i/>
                <w:iCs/>
                <w:color w:val="000000"/>
              </w:rPr>
              <w:t>2. Рубежный контроль (25б. за 1 модуль)</w:t>
            </w:r>
          </w:p>
        </w:tc>
      </w:tr>
      <w:tr w:rsidR="00B741BD" w:rsidRPr="00B741BD" w:rsidTr="00C20EA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  <w:jc w:val="center"/>
            </w:pPr>
            <w:r w:rsidRPr="00B741BD">
              <w:rPr>
                <w:color w:val="000000"/>
              </w:rPr>
              <w:t>22–25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  <w:jc w:val="center"/>
            </w:pPr>
            <w:r w:rsidRPr="00B741BD">
              <w:rPr>
                <w:color w:val="000000"/>
              </w:rPr>
              <w:t>18–21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  <w:jc w:val="center"/>
            </w:pPr>
            <w:r w:rsidRPr="00B741BD">
              <w:rPr>
                <w:color w:val="000000"/>
              </w:rPr>
              <w:t>14–17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  <w:jc w:val="center"/>
            </w:pPr>
            <w:r w:rsidRPr="00B741BD">
              <w:rPr>
                <w:color w:val="000000"/>
              </w:rPr>
              <w:t>0–13 баллов</w:t>
            </w:r>
          </w:p>
        </w:tc>
      </w:tr>
      <w:tr w:rsidR="00B741BD" w:rsidRPr="00B741BD" w:rsidTr="00C20EA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t>Правильно выполнены все задания. Продемонстрирован высокий уровень владения материалом. Проявлены превосходные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t xml:space="preserve">Правильно выполнена большая часть заданий. Присутствуют незначительные ошибки. Продемонстрирован хороший уровень владения материалом. Проявлены средние способности применять знания и умения к выполнению </w:t>
            </w:r>
            <w:r w:rsidRPr="00B741BD">
              <w:rPr>
                <w:color w:val="000000"/>
              </w:rPr>
              <w:lastRenderedPageBreak/>
              <w:t>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lastRenderedPageBreak/>
              <w:t xml:space="preserve">Задания выполнены более чем наполовину. Присутствуют серьезные ошибки. Продемонстрирован удовлетворительный уровень владения материалом. Проявлены низкие способности применять знания и умения к </w:t>
            </w:r>
            <w:r w:rsidRPr="00B741BD">
              <w:rPr>
                <w:color w:val="000000"/>
              </w:rPr>
              <w:lastRenderedPageBreak/>
              <w:t>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lastRenderedPageBreak/>
              <w:t>Задания выполнены менее чем наполовину. Продемонстрирован неудовлетворительный уровень владения материалом. Проявлены недостаточные способности применять знания и умения к выполнению конкретных заданий.</w:t>
            </w:r>
          </w:p>
        </w:tc>
      </w:tr>
      <w:tr w:rsidR="00B741BD" w:rsidRPr="00B741BD" w:rsidTr="00C20EAB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i/>
                <w:iCs/>
                <w:color w:val="000000"/>
              </w:rPr>
              <w:lastRenderedPageBreak/>
              <w:t>3. Итоговый контроль по дисциплине</w:t>
            </w:r>
          </w:p>
        </w:tc>
      </w:tr>
      <w:tr w:rsidR="00B741BD" w:rsidRPr="00B741BD" w:rsidTr="00C20EA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  <w:jc w:val="center"/>
            </w:pPr>
            <w:r w:rsidRPr="00B741BD">
              <w:rPr>
                <w:color w:val="000000"/>
              </w:rPr>
              <w:t>43–50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  <w:jc w:val="center"/>
            </w:pPr>
            <w:r w:rsidRPr="00B741BD">
              <w:rPr>
                <w:color w:val="000000"/>
              </w:rPr>
              <w:t>36–42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  <w:jc w:val="center"/>
            </w:pPr>
            <w:r w:rsidRPr="00B741BD">
              <w:rPr>
                <w:color w:val="000000"/>
              </w:rPr>
              <w:t>28–35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  <w:jc w:val="center"/>
            </w:pPr>
            <w:r w:rsidRPr="00B741BD">
              <w:rPr>
                <w:color w:val="000000"/>
              </w:rPr>
              <w:t>0–27 баллов</w:t>
            </w:r>
          </w:p>
        </w:tc>
      </w:tr>
      <w:tr w:rsidR="00B741BD" w:rsidRPr="00B741BD" w:rsidTr="00C20EA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t>Экзамен/зачет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1BD" w:rsidRPr="00B741BD" w:rsidRDefault="00B741BD" w:rsidP="00C20EAB">
            <w:pPr>
              <w:pStyle w:val="ae"/>
              <w:spacing w:after="0"/>
            </w:pPr>
            <w:r w:rsidRPr="00B741BD">
              <w:rPr>
                <w:color w:val="000000"/>
              </w:rP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:rsidR="00B741BD" w:rsidRPr="00B741BD" w:rsidRDefault="00B741BD" w:rsidP="00B741B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741BD" w:rsidRPr="00B741BD" w:rsidRDefault="00B741BD" w:rsidP="00B741BD">
      <w:pPr>
        <w:tabs>
          <w:tab w:val="left" w:pos="0"/>
          <w:tab w:val="left" w:pos="142"/>
          <w:tab w:val="left" w:pos="567"/>
          <w:tab w:val="left" w:pos="993"/>
        </w:tabs>
        <w:ind w:right="-144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741BD">
        <w:rPr>
          <w:rFonts w:ascii="Times New Roman" w:hAnsi="Times New Roman" w:cs="Times New Roman"/>
          <w:color w:val="000000"/>
          <w:sz w:val="24"/>
          <w:szCs w:val="24"/>
        </w:rPr>
        <w:t>Студенты, получившие в ходе текущего и рубежного контроля 56-100 баллов, автоматически получают «Зачет» или соответствующую шкале экзаменационную оценку.</w:t>
      </w:r>
    </w:p>
    <w:p w:rsidR="00B741BD" w:rsidRPr="00B741BD" w:rsidRDefault="00B741BD" w:rsidP="00B741BD">
      <w:pPr>
        <w:ind w:right="-14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741BD">
        <w:rPr>
          <w:rFonts w:ascii="Times New Roman" w:hAnsi="Times New Roman" w:cs="Times New Roman"/>
          <w:color w:val="000000"/>
          <w:sz w:val="24"/>
          <w:szCs w:val="24"/>
        </w:rPr>
        <w:t>Результирующая оценка складывается по соответствующей БРС формуле.</w:t>
      </w:r>
    </w:p>
    <w:p w:rsidR="00B741BD" w:rsidRDefault="00B741BD" w:rsidP="00B741BD">
      <w:pPr>
        <w:tabs>
          <w:tab w:val="left" w:pos="2160"/>
        </w:tabs>
        <w:ind w:firstLine="709"/>
        <w:jc w:val="both"/>
      </w:pPr>
    </w:p>
    <w:p w:rsidR="00FB4075" w:rsidRDefault="00287591" w:rsidP="00FB4075">
      <w:pPr>
        <w:pStyle w:val="ac"/>
        <w:tabs>
          <w:tab w:val="left" w:pos="0"/>
          <w:tab w:val="left" w:pos="142"/>
          <w:tab w:val="left" w:pos="567"/>
        </w:tabs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Примеры практических заданий.</w:t>
      </w:r>
    </w:p>
    <w:p w:rsidR="00287591" w:rsidRDefault="00287591" w:rsidP="00287591">
      <w:pPr>
        <w:pStyle w:val="ac"/>
        <w:tabs>
          <w:tab w:val="left" w:pos="0"/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1. </w:t>
      </w:r>
      <w:r w:rsidRPr="00287591">
        <w:rPr>
          <w:rFonts w:ascii="Times New Roman" w:hAnsi="Times New Roman" w:cs="Times New Roman"/>
        </w:rPr>
        <w:t xml:space="preserve">Подобрать </w:t>
      </w:r>
      <w:proofErr w:type="spellStart"/>
      <w:r w:rsidRPr="00287591">
        <w:rPr>
          <w:rFonts w:ascii="Times New Roman" w:hAnsi="Times New Roman" w:cs="Times New Roman"/>
        </w:rPr>
        <w:t>психогимнастические</w:t>
      </w:r>
      <w:proofErr w:type="spellEnd"/>
      <w:r w:rsidRPr="00287591">
        <w:rPr>
          <w:rFonts w:ascii="Times New Roman" w:hAnsi="Times New Roman" w:cs="Times New Roman"/>
        </w:rPr>
        <w:t xml:space="preserve"> упражнения, игры для тренинга на коммуникативные навыки.</w:t>
      </w:r>
    </w:p>
    <w:p w:rsidR="00287591" w:rsidRDefault="00287591" w:rsidP="002875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591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Pr="00287591">
        <w:rPr>
          <w:rFonts w:ascii="Times New Roman" w:hAnsi="Times New Roman" w:cs="Times New Roman"/>
          <w:sz w:val="24"/>
          <w:szCs w:val="24"/>
        </w:rPr>
        <w:t>Подобрать</w:t>
      </w:r>
      <w:r w:rsidRPr="0028759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87591">
        <w:rPr>
          <w:rFonts w:ascii="Times New Roman" w:hAnsi="Times New Roman" w:cs="Times New Roman"/>
          <w:sz w:val="24"/>
          <w:szCs w:val="24"/>
        </w:rPr>
        <w:t>психогимнастические</w:t>
      </w:r>
      <w:proofErr w:type="spellEnd"/>
      <w:r w:rsidRPr="00287591">
        <w:rPr>
          <w:rFonts w:ascii="Times New Roman" w:hAnsi="Times New Roman" w:cs="Times New Roman"/>
          <w:sz w:val="24"/>
          <w:szCs w:val="24"/>
        </w:rPr>
        <w:t xml:space="preserve"> упражнения на создание работоспособности группы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7591" w:rsidRDefault="00287591" w:rsidP="002875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591">
        <w:rPr>
          <w:rFonts w:ascii="Times New Roman" w:hAnsi="Times New Roman" w:cs="Times New Roman"/>
          <w:b/>
          <w:sz w:val="24"/>
          <w:szCs w:val="24"/>
        </w:rPr>
        <w:t>Задание 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7591">
        <w:rPr>
          <w:rFonts w:ascii="Times New Roman" w:hAnsi="Times New Roman" w:cs="Times New Roman"/>
          <w:sz w:val="24"/>
          <w:szCs w:val="24"/>
        </w:rPr>
        <w:t>Подобрать игры-упражнения на начало и завершение тренинга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7591" w:rsidRPr="00287591" w:rsidRDefault="00287591" w:rsidP="002875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7591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Pr="00287591">
        <w:rPr>
          <w:rFonts w:ascii="Times New Roman" w:hAnsi="Times New Roman" w:cs="Times New Roman"/>
          <w:sz w:val="24"/>
          <w:szCs w:val="24"/>
        </w:rPr>
        <w:t>Подготовить презентацию принципов и правил тренинга.</w:t>
      </w:r>
    </w:p>
    <w:p w:rsidR="00287591" w:rsidRPr="00287591" w:rsidRDefault="00287591" w:rsidP="00287591">
      <w:pPr>
        <w:pStyle w:val="ac"/>
        <w:tabs>
          <w:tab w:val="left" w:pos="0"/>
          <w:tab w:val="left" w:pos="142"/>
          <w:tab w:val="left" w:pos="567"/>
        </w:tabs>
        <w:ind w:left="0"/>
        <w:jc w:val="both"/>
        <w:rPr>
          <w:rFonts w:ascii="Times New Roman" w:hAnsi="Times New Roman" w:cs="Times New Roman"/>
          <w:b/>
        </w:rPr>
      </w:pPr>
    </w:p>
    <w:p w:rsidR="00976355" w:rsidRPr="00742B6E" w:rsidRDefault="00976355" w:rsidP="005A662E">
      <w:pPr>
        <w:spacing w:after="0" w:line="240" w:lineRule="auto"/>
        <w:ind w:left="708"/>
        <w:jc w:val="both"/>
        <w:rPr>
          <w:rStyle w:val="a9"/>
          <w:sz w:val="24"/>
          <w:szCs w:val="24"/>
        </w:rPr>
      </w:pPr>
      <w:r w:rsidRPr="00742B6E">
        <w:rPr>
          <w:rStyle w:val="a9"/>
          <w:sz w:val="24"/>
          <w:szCs w:val="24"/>
        </w:rPr>
        <w:t xml:space="preserve">ВОПРОСЫ К </w:t>
      </w:r>
      <w:r w:rsidR="00B741BD">
        <w:rPr>
          <w:rStyle w:val="a9"/>
          <w:sz w:val="24"/>
          <w:szCs w:val="24"/>
        </w:rPr>
        <w:t>ЭКЗАМЕНУ</w:t>
      </w:r>
    </w:p>
    <w:p w:rsidR="00976355" w:rsidRPr="00742B6E" w:rsidRDefault="00976355" w:rsidP="005A662E">
      <w:pPr>
        <w:pStyle w:val="ab"/>
        <w:numPr>
          <w:ilvl w:val="0"/>
          <w:numId w:val="2"/>
        </w:numPr>
        <w:shd w:val="clear" w:color="auto" w:fill="auto"/>
        <w:tabs>
          <w:tab w:val="left" w:pos="346"/>
        </w:tabs>
        <w:spacing w:before="0" w:line="240" w:lineRule="auto"/>
        <w:ind w:left="580" w:right="-869" w:hanging="560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>Предмет, задачи социально-психологического тренинга. Социально</w:t>
      </w:r>
      <w:r w:rsidRPr="00742B6E">
        <w:rPr>
          <w:rStyle w:val="a9"/>
          <w:color w:val="000000"/>
          <w:sz w:val="24"/>
          <w:szCs w:val="24"/>
        </w:rPr>
        <w:softHyphen/>
        <w:t>-психологический тренинг как метод практической психологии.</w:t>
      </w:r>
    </w:p>
    <w:p w:rsidR="00976355" w:rsidRPr="00742B6E" w:rsidRDefault="00976355" w:rsidP="005A662E">
      <w:pPr>
        <w:pStyle w:val="ab"/>
        <w:numPr>
          <w:ilvl w:val="0"/>
          <w:numId w:val="2"/>
        </w:numPr>
        <w:shd w:val="clear" w:color="auto" w:fill="auto"/>
        <w:tabs>
          <w:tab w:val="left" w:pos="346"/>
        </w:tabs>
        <w:spacing w:before="0" w:line="240" w:lineRule="auto"/>
        <w:ind w:left="580" w:right="-869" w:hanging="560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>История развития групповых методов практической психологии.</w:t>
      </w:r>
    </w:p>
    <w:p w:rsidR="00976355" w:rsidRPr="00742B6E" w:rsidRDefault="00976355" w:rsidP="005A662E">
      <w:pPr>
        <w:pStyle w:val="ab"/>
        <w:numPr>
          <w:ilvl w:val="0"/>
          <w:numId w:val="2"/>
        </w:numPr>
        <w:shd w:val="clear" w:color="auto" w:fill="auto"/>
        <w:tabs>
          <w:tab w:val="left" w:pos="370"/>
        </w:tabs>
        <w:spacing w:before="0" w:line="240" w:lineRule="auto"/>
        <w:ind w:left="580" w:right="-869" w:hanging="560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>Цели социально-психологического тренинга.</w:t>
      </w:r>
    </w:p>
    <w:p w:rsidR="00976355" w:rsidRPr="00742B6E" w:rsidRDefault="00976355" w:rsidP="005A662E">
      <w:pPr>
        <w:pStyle w:val="ab"/>
        <w:numPr>
          <w:ilvl w:val="0"/>
          <w:numId w:val="2"/>
        </w:numPr>
        <w:shd w:val="clear" w:color="auto" w:fill="auto"/>
        <w:tabs>
          <w:tab w:val="left" w:pos="385"/>
        </w:tabs>
        <w:spacing w:before="0" w:line="240" w:lineRule="auto"/>
        <w:ind w:left="360" w:right="-869" w:hanging="340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lastRenderedPageBreak/>
        <w:t>Специфические черты и основные парадигмы социально-психологического тренинга.</w:t>
      </w:r>
    </w:p>
    <w:p w:rsidR="00976355" w:rsidRPr="00742B6E" w:rsidRDefault="00976355" w:rsidP="005A662E">
      <w:pPr>
        <w:pStyle w:val="ab"/>
        <w:numPr>
          <w:ilvl w:val="0"/>
          <w:numId w:val="2"/>
        </w:numPr>
        <w:shd w:val="clear" w:color="auto" w:fill="auto"/>
        <w:tabs>
          <w:tab w:val="left" w:pos="375"/>
        </w:tabs>
        <w:spacing w:before="0" w:line="240" w:lineRule="auto"/>
        <w:ind w:left="360" w:right="-869" w:hanging="340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 xml:space="preserve">Факторы психотерапевтического воздействия в </w:t>
      </w:r>
      <w:proofErr w:type="spellStart"/>
      <w:r w:rsidRPr="00742B6E">
        <w:rPr>
          <w:rStyle w:val="a9"/>
          <w:color w:val="000000"/>
          <w:sz w:val="24"/>
          <w:szCs w:val="24"/>
        </w:rPr>
        <w:t>тренинговой</w:t>
      </w:r>
      <w:proofErr w:type="spellEnd"/>
      <w:r w:rsidRPr="00742B6E">
        <w:rPr>
          <w:rStyle w:val="a9"/>
          <w:color w:val="000000"/>
          <w:sz w:val="24"/>
          <w:szCs w:val="24"/>
        </w:rPr>
        <w:t xml:space="preserve"> группе.</w:t>
      </w:r>
    </w:p>
    <w:p w:rsidR="00976355" w:rsidRPr="00742B6E" w:rsidRDefault="00976355" w:rsidP="005A662E">
      <w:pPr>
        <w:pStyle w:val="ab"/>
        <w:numPr>
          <w:ilvl w:val="0"/>
          <w:numId w:val="2"/>
        </w:numPr>
        <w:shd w:val="clear" w:color="auto" w:fill="auto"/>
        <w:tabs>
          <w:tab w:val="left" w:pos="380"/>
        </w:tabs>
        <w:spacing w:before="0" w:line="240" w:lineRule="auto"/>
        <w:ind w:left="360" w:right="-869" w:hanging="340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>Понятие групповой сплоченности. Факторы, влияющие на сплоченность в группе.</w:t>
      </w:r>
    </w:p>
    <w:p w:rsidR="00976355" w:rsidRPr="00742B6E" w:rsidRDefault="00976355" w:rsidP="005A662E">
      <w:pPr>
        <w:pStyle w:val="ab"/>
        <w:numPr>
          <w:ilvl w:val="0"/>
          <w:numId w:val="2"/>
        </w:numPr>
        <w:shd w:val="clear" w:color="auto" w:fill="auto"/>
        <w:tabs>
          <w:tab w:val="left" w:pos="370"/>
        </w:tabs>
        <w:spacing w:before="0" w:line="240" w:lineRule="auto"/>
        <w:ind w:left="360" w:right="-869" w:hanging="340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>Интерактивные игры как средство групповой психологической работы.</w:t>
      </w:r>
    </w:p>
    <w:p w:rsidR="00976355" w:rsidRPr="00742B6E" w:rsidRDefault="00976355" w:rsidP="005A662E">
      <w:pPr>
        <w:pStyle w:val="ab"/>
        <w:numPr>
          <w:ilvl w:val="0"/>
          <w:numId w:val="2"/>
        </w:numPr>
        <w:shd w:val="clear" w:color="auto" w:fill="auto"/>
        <w:tabs>
          <w:tab w:val="left" w:pos="390"/>
        </w:tabs>
        <w:spacing w:before="0" w:line="240" w:lineRule="auto"/>
        <w:ind w:left="360" w:right="-869" w:hanging="340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>Специфика деятельности ведущего в социально-психологическом тренинге. Критерии эффективного ведущего.</w:t>
      </w:r>
    </w:p>
    <w:p w:rsidR="00976355" w:rsidRPr="00742B6E" w:rsidRDefault="00976355" w:rsidP="005A662E">
      <w:pPr>
        <w:pStyle w:val="ab"/>
        <w:numPr>
          <w:ilvl w:val="0"/>
          <w:numId w:val="2"/>
        </w:numPr>
        <w:shd w:val="clear" w:color="auto" w:fill="auto"/>
        <w:tabs>
          <w:tab w:val="left" w:pos="370"/>
        </w:tabs>
        <w:spacing w:before="0" w:line="240" w:lineRule="auto"/>
        <w:ind w:left="360" w:right="-869" w:hanging="340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 xml:space="preserve">Характеристика личности группового тренера. Подготовка ведущих </w:t>
      </w:r>
      <w:proofErr w:type="spellStart"/>
      <w:r w:rsidRPr="00742B6E">
        <w:rPr>
          <w:rStyle w:val="a9"/>
          <w:color w:val="000000"/>
          <w:sz w:val="24"/>
          <w:szCs w:val="24"/>
        </w:rPr>
        <w:t>тренинговых</w:t>
      </w:r>
      <w:proofErr w:type="spellEnd"/>
      <w:r w:rsidRPr="00742B6E">
        <w:rPr>
          <w:rStyle w:val="a9"/>
          <w:color w:val="000000"/>
          <w:sz w:val="24"/>
          <w:szCs w:val="24"/>
        </w:rPr>
        <w:t xml:space="preserve"> групп.</w:t>
      </w:r>
    </w:p>
    <w:p w:rsidR="00976355" w:rsidRPr="00742B6E" w:rsidRDefault="00976355" w:rsidP="005A662E">
      <w:pPr>
        <w:pStyle w:val="ab"/>
        <w:numPr>
          <w:ilvl w:val="0"/>
          <w:numId w:val="2"/>
        </w:numPr>
        <w:shd w:val="clear" w:color="auto" w:fill="auto"/>
        <w:tabs>
          <w:tab w:val="left" w:pos="351"/>
        </w:tabs>
        <w:spacing w:before="0" w:line="240" w:lineRule="auto"/>
        <w:ind w:left="360" w:right="-869" w:hanging="340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>Динамика группового процесса. Основные этапы развития группы в тренинге.</w:t>
      </w:r>
    </w:p>
    <w:p w:rsidR="00976355" w:rsidRPr="00742B6E" w:rsidRDefault="00976355" w:rsidP="005A662E">
      <w:pPr>
        <w:pStyle w:val="ab"/>
        <w:numPr>
          <w:ilvl w:val="0"/>
          <w:numId w:val="2"/>
        </w:numPr>
        <w:shd w:val="clear" w:color="auto" w:fill="auto"/>
        <w:tabs>
          <w:tab w:val="left" w:pos="356"/>
        </w:tabs>
        <w:spacing w:before="0" w:line="240" w:lineRule="auto"/>
        <w:ind w:left="360" w:right="-869" w:hanging="340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>Основные правила работы психологических групп.</w:t>
      </w:r>
    </w:p>
    <w:p w:rsidR="00976355" w:rsidRPr="00742B6E" w:rsidRDefault="00976355" w:rsidP="005A662E">
      <w:pPr>
        <w:pStyle w:val="ab"/>
        <w:numPr>
          <w:ilvl w:val="0"/>
          <w:numId w:val="2"/>
        </w:numPr>
        <w:shd w:val="clear" w:color="auto" w:fill="auto"/>
        <w:tabs>
          <w:tab w:val="left" w:pos="414"/>
        </w:tabs>
        <w:spacing w:before="0" w:line="240" w:lineRule="auto"/>
        <w:ind w:left="360" w:right="-869" w:hanging="340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 xml:space="preserve">Классификация </w:t>
      </w:r>
      <w:proofErr w:type="spellStart"/>
      <w:r w:rsidRPr="00742B6E">
        <w:rPr>
          <w:rStyle w:val="a9"/>
          <w:color w:val="000000"/>
          <w:sz w:val="24"/>
          <w:szCs w:val="24"/>
        </w:rPr>
        <w:t>тренинговых</w:t>
      </w:r>
      <w:proofErr w:type="spellEnd"/>
      <w:r w:rsidRPr="00742B6E">
        <w:rPr>
          <w:rStyle w:val="a9"/>
          <w:color w:val="000000"/>
          <w:sz w:val="24"/>
          <w:szCs w:val="24"/>
        </w:rPr>
        <w:t xml:space="preserve"> методов.</w:t>
      </w:r>
    </w:p>
    <w:p w:rsidR="00976355" w:rsidRPr="00742B6E" w:rsidRDefault="00976355" w:rsidP="005A662E">
      <w:pPr>
        <w:pStyle w:val="ab"/>
        <w:numPr>
          <w:ilvl w:val="0"/>
          <w:numId w:val="2"/>
        </w:numPr>
        <w:shd w:val="clear" w:color="auto" w:fill="auto"/>
        <w:tabs>
          <w:tab w:val="left" w:pos="346"/>
        </w:tabs>
        <w:spacing w:before="0" w:line="240" w:lineRule="auto"/>
        <w:ind w:left="360" w:right="-869" w:hanging="340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 xml:space="preserve">Классификация </w:t>
      </w:r>
      <w:proofErr w:type="spellStart"/>
      <w:r w:rsidRPr="00742B6E">
        <w:rPr>
          <w:rStyle w:val="a9"/>
          <w:color w:val="000000"/>
          <w:sz w:val="24"/>
          <w:szCs w:val="24"/>
        </w:rPr>
        <w:t>тренинговых</w:t>
      </w:r>
      <w:proofErr w:type="spellEnd"/>
      <w:r w:rsidRPr="00742B6E">
        <w:rPr>
          <w:rStyle w:val="a9"/>
          <w:color w:val="000000"/>
          <w:sz w:val="24"/>
          <w:szCs w:val="24"/>
        </w:rPr>
        <w:t xml:space="preserve"> групп.</w:t>
      </w:r>
    </w:p>
    <w:p w:rsidR="00976355" w:rsidRPr="00742B6E" w:rsidRDefault="00976355" w:rsidP="005A662E">
      <w:pPr>
        <w:pStyle w:val="ab"/>
        <w:numPr>
          <w:ilvl w:val="0"/>
          <w:numId w:val="2"/>
        </w:numPr>
        <w:shd w:val="clear" w:color="auto" w:fill="auto"/>
        <w:tabs>
          <w:tab w:val="left" w:pos="351"/>
        </w:tabs>
        <w:spacing w:before="0" w:line="240" w:lineRule="auto"/>
        <w:ind w:left="360" w:right="-869" w:hanging="340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>Значение разогревающих игр и психотехник для создания благоприятного психологического климата в группе. Примеры разогревающих игр.</w:t>
      </w:r>
    </w:p>
    <w:p w:rsidR="00976355" w:rsidRPr="00742B6E" w:rsidRDefault="00976355" w:rsidP="005A662E">
      <w:pPr>
        <w:pStyle w:val="ab"/>
        <w:numPr>
          <w:ilvl w:val="0"/>
          <w:numId w:val="2"/>
        </w:numPr>
        <w:shd w:val="clear" w:color="auto" w:fill="auto"/>
        <w:tabs>
          <w:tab w:val="left" w:pos="346"/>
        </w:tabs>
        <w:spacing w:before="0" w:line="240" w:lineRule="auto"/>
        <w:ind w:left="360" w:right="-869" w:hanging="340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>Коммуникативные игры в тренинге.</w:t>
      </w:r>
    </w:p>
    <w:p w:rsidR="00976355" w:rsidRPr="00742B6E" w:rsidRDefault="00976355" w:rsidP="005A662E">
      <w:pPr>
        <w:pStyle w:val="ab"/>
        <w:numPr>
          <w:ilvl w:val="0"/>
          <w:numId w:val="2"/>
        </w:numPr>
        <w:shd w:val="clear" w:color="auto" w:fill="auto"/>
        <w:tabs>
          <w:tab w:val="left" w:pos="356"/>
        </w:tabs>
        <w:spacing w:before="0" w:line="240" w:lineRule="auto"/>
        <w:ind w:left="360" w:right="-869" w:hanging="340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>Основные принципы построения тренинга личностного роста. Цели, основные упражнения.</w:t>
      </w:r>
    </w:p>
    <w:p w:rsidR="00976355" w:rsidRPr="00742B6E" w:rsidRDefault="00976355" w:rsidP="005A662E">
      <w:pPr>
        <w:pStyle w:val="ab"/>
        <w:numPr>
          <w:ilvl w:val="0"/>
          <w:numId w:val="2"/>
        </w:numPr>
        <w:shd w:val="clear" w:color="auto" w:fill="auto"/>
        <w:tabs>
          <w:tab w:val="left" w:pos="356"/>
        </w:tabs>
        <w:spacing w:before="0" w:line="240" w:lineRule="auto"/>
        <w:ind w:left="360" w:right="-869" w:hanging="340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 xml:space="preserve">Основные упражнения и приемы групповой работы в психологическом тренинге с элементами </w:t>
      </w:r>
      <w:proofErr w:type="spellStart"/>
      <w:r w:rsidRPr="00742B6E">
        <w:rPr>
          <w:rStyle w:val="a9"/>
          <w:color w:val="000000"/>
          <w:sz w:val="24"/>
          <w:szCs w:val="24"/>
        </w:rPr>
        <w:t>психодрамы</w:t>
      </w:r>
      <w:proofErr w:type="spellEnd"/>
      <w:r w:rsidRPr="00742B6E">
        <w:rPr>
          <w:rStyle w:val="a9"/>
          <w:color w:val="000000"/>
          <w:sz w:val="24"/>
          <w:szCs w:val="24"/>
        </w:rPr>
        <w:t>.</w:t>
      </w:r>
    </w:p>
    <w:p w:rsidR="00976355" w:rsidRPr="00742B6E" w:rsidRDefault="00976355" w:rsidP="005A662E">
      <w:pPr>
        <w:pStyle w:val="ab"/>
        <w:numPr>
          <w:ilvl w:val="0"/>
          <w:numId w:val="2"/>
        </w:numPr>
        <w:shd w:val="clear" w:color="auto" w:fill="auto"/>
        <w:tabs>
          <w:tab w:val="left" w:pos="423"/>
        </w:tabs>
        <w:spacing w:before="0" w:line="240" w:lineRule="auto"/>
        <w:ind w:left="360" w:right="-869" w:hanging="340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 xml:space="preserve">Основные упражнения и приемы групповой работы в психологическом тренинге с элементами танцевальной терапии, </w:t>
      </w:r>
      <w:proofErr w:type="spellStart"/>
      <w:r w:rsidRPr="00742B6E">
        <w:rPr>
          <w:rStyle w:val="a9"/>
          <w:color w:val="000000"/>
          <w:sz w:val="24"/>
          <w:szCs w:val="24"/>
        </w:rPr>
        <w:t>арт-терапии</w:t>
      </w:r>
      <w:proofErr w:type="spellEnd"/>
      <w:r w:rsidRPr="00742B6E">
        <w:rPr>
          <w:rStyle w:val="a9"/>
          <w:color w:val="000000"/>
          <w:sz w:val="24"/>
          <w:szCs w:val="24"/>
        </w:rPr>
        <w:t>.</w:t>
      </w:r>
    </w:p>
    <w:p w:rsidR="00976355" w:rsidRPr="00742B6E" w:rsidRDefault="00976355" w:rsidP="005A662E">
      <w:pPr>
        <w:pStyle w:val="ab"/>
        <w:numPr>
          <w:ilvl w:val="0"/>
          <w:numId w:val="2"/>
        </w:numPr>
        <w:shd w:val="clear" w:color="auto" w:fill="auto"/>
        <w:tabs>
          <w:tab w:val="left" w:pos="423"/>
        </w:tabs>
        <w:spacing w:before="0" w:line="240" w:lineRule="auto"/>
        <w:ind w:left="360" w:right="-869" w:hanging="340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 xml:space="preserve">Основные упражнения и приемы групповой работы в </w:t>
      </w:r>
      <w:proofErr w:type="spellStart"/>
      <w:r w:rsidRPr="00742B6E">
        <w:rPr>
          <w:rStyle w:val="a9"/>
          <w:color w:val="000000"/>
          <w:sz w:val="24"/>
          <w:szCs w:val="24"/>
        </w:rPr>
        <w:t>гештальт-группах</w:t>
      </w:r>
      <w:proofErr w:type="spellEnd"/>
      <w:r w:rsidRPr="00742B6E">
        <w:rPr>
          <w:rStyle w:val="a9"/>
          <w:color w:val="000000"/>
          <w:sz w:val="24"/>
          <w:szCs w:val="24"/>
        </w:rPr>
        <w:t>.</w:t>
      </w:r>
    </w:p>
    <w:p w:rsidR="00976355" w:rsidRPr="00742B6E" w:rsidRDefault="00976355" w:rsidP="005A662E">
      <w:pPr>
        <w:pStyle w:val="ab"/>
        <w:numPr>
          <w:ilvl w:val="0"/>
          <w:numId w:val="2"/>
        </w:numPr>
        <w:shd w:val="clear" w:color="auto" w:fill="auto"/>
        <w:tabs>
          <w:tab w:val="left" w:pos="375"/>
        </w:tabs>
        <w:spacing w:before="0" w:line="240" w:lineRule="auto"/>
        <w:ind w:left="360" w:right="-869" w:hanging="340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>Виды психологических тренингов. Критерии классификации.</w:t>
      </w:r>
    </w:p>
    <w:p w:rsidR="00976355" w:rsidRPr="00742B6E" w:rsidRDefault="00976355" w:rsidP="005A662E">
      <w:pPr>
        <w:pStyle w:val="ab"/>
        <w:numPr>
          <w:ilvl w:val="0"/>
          <w:numId w:val="2"/>
        </w:numPr>
        <w:shd w:val="clear" w:color="auto" w:fill="auto"/>
        <w:tabs>
          <w:tab w:val="left" w:pos="375"/>
        </w:tabs>
        <w:spacing w:before="0" w:line="240" w:lineRule="auto"/>
        <w:ind w:left="360" w:right="-869" w:hanging="340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 xml:space="preserve">Использование метафоры и ритуалов в различных </w:t>
      </w:r>
      <w:proofErr w:type="spellStart"/>
      <w:r w:rsidRPr="00742B6E">
        <w:rPr>
          <w:rStyle w:val="a9"/>
          <w:color w:val="000000"/>
          <w:sz w:val="24"/>
          <w:szCs w:val="24"/>
        </w:rPr>
        <w:t>тренинговых</w:t>
      </w:r>
      <w:proofErr w:type="spellEnd"/>
      <w:r w:rsidRPr="00742B6E">
        <w:rPr>
          <w:rStyle w:val="a9"/>
          <w:color w:val="000000"/>
          <w:sz w:val="24"/>
          <w:szCs w:val="24"/>
        </w:rPr>
        <w:t xml:space="preserve"> группах.</w:t>
      </w:r>
    </w:p>
    <w:p w:rsidR="00976355" w:rsidRPr="00742B6E" w:rsidRDefault="00976355" w:rsidP="005A662E">
      <w:pPr>
        <w:pStyle w:val="ab"/>
        <w:numPr>
          <w:ilvl w:val="0"/>
          <w:numId w:val="2"/>
        </w:numPr>
        <w:shd w:val="clear" w:color="auto" w:fill="auto"/>
        <w:tabs>
          <w:tab w:val="left" w:pos="375"/>
        </w:tabs>
        <w:spacing w:before="0" w:line="240" w:lineRule="auto"/>
        <w:ind w:left="360" w:right="-869" w:hanging="340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>Специфика</w:t>
      </w:r>
      <w:r w:rsidRPr="00742B6E">
        <w:rPr>
          <w:rStyle w:val="a9"/>
          <w:color w:val="000000"/>
          <w:sz w:val="24"/>
          <w:szCs w:val="24"/>
        </w:rPr>
        <w:tab/>
        <w:t>проведения коммуникативного тренинга для различных категорий участников. Цели и технологии проведения.</w:t>
      </w:r>
    </w:p>
    <w:p w:rsidR="00976355" w:rsidRPr="00742B6E" w:rsidRDefault="00976355" w:rsidP="005A662E">
      <w:pPr>
        <w:pStyle w:val="ab"/>
        <w:numPr>
          <w:ilvl w:val="0"/>
          <w:numId w:val="2"/>
        </w:numPr>
        <w:shd w:val="clear" w:color="auto" w:fill="auto"/>
        <w:tabs>
          <w:tab w:val="left" w:pos="375"/>
        </w:tabs>
        <w:spacing w:before="0" w:line="240" w:lineRule="auto"/>
        <w:ind w:left="360" w:right="-869" w:hanging="340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 xml:space="preserve">Специфика проведения тренинга </w:t>
      </w:r>
      <w:proofErr w:type="spellStart"/>
      <w:r w:rsidRPr="00742B6E">
        <w:rPr>
          <w:rStyle w:val="a9"/>
          <w:color w:val="000000"/>
          <w:sz w:val="24"/>
          <w:szCs w:val="24"/>
        </w:rPr>
        <w:t>креативности</w:t>
      </w:r>
      <w:proofErr w:type="spellEnd"/>
      <w:r w:rsidRPr="00742B6E">
        <w:rPr>
          <w:rStyle w:val="a9"/>
          <w:color w:val="000000"/>
          <w:sz w:val="24"/>
          <w:szCs w:val="24"/>
        </w:rPr>
        <w:t xml:space="preserve"> для различных категорий</w:t>
      </w:r>
      <w:r w:rsidRPr="00742B6E">
        <w:rPr>
          <w:sz w:val="24"/>
          <w:szCs w:val="24"/>
        </w:rPr>
        <w:t xml:space="preserve"> </w:t>
      </w:r>
      <w:r w:rsidRPr="00742B6E">
        <w:rPr>
          <w:rStyle w:val="a9"/>
          <w:color w:val="000000"/>
          <w:sz w:val="24"/>
          <w:szCs w:val="24"/>
        </w:rPr>
        <w:t>участников. Цели и технологии проведения.</w:t>
      </w:r>
    </w:p>
    <w:p w:rsidR="00976355" w:rsidRPr="00742B6E" w:rsidRDefault="00976355" w:rsidP="005A662E">
      <w:pPr>
        <w:pStyle w:val="ab"/>
        <w:numPr>
          <w:ilvl w:val="0"/>
          <w:numId w:val="2"/>
        </w:numPr>
        <w:shd w:val="clear" w:color="auto" w:fill="auto"/>
        <w:tabs>
          <w:tab w:val="left" w:pos="375"/>
        </w:tabs>
        <w:spacing w:before="0" w:line="240" w:lineRule="auto"/>
        <w:ind w:left="360" w:right="-869" w:hanging="340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>Разработка программы социально-психологического тренинга.</w:t>
      </w:r>
    </w:p>
    <w:p w:rsidR="00976355" w:rsidRPr="00742B6E" w:rsidRDefault="00976355" w:rsidP="005A662E">
      <w:pPr>
        <w:pStyle w:val="ab"/>
        <w:numPr>
          <w:ilvl w:val="0"/>
          <w:numId w:val="2"/>
        </w:numPr>
        <w:shd w:val="clear" w:color="auto" w:fill="auto"/>
        <w:tabs>
          <w:tab w:val="left" w:pos="375"/>
        </w:tabs>
        <w:spacing w:before="0" w:line="240" w:lineRule="auto"/>
        <w:ind w:left="360" w:right="-869" w:hanging="340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>Психологический</w:t>
      </w:r>
      <w:r w:rsidRPr="00742B6E">
        <w:rPr>
          <w:rStyle w:val="a9"/>
          <w:color w:val="000000"/>
          <w:sz w:val="24"/>
          <w:szCs w:val="24"/>
        </w:rPr>
        <w:tab/>
        <w:t>анализ интерактивных игр как средства групповой психологической работы.</w:t>
      </w:r>
    </w:p>
    <w:p w:rsidR="00976355" w:rsidRPr="00742B6E" w:rsidRDefault="00976355" w:rsidP="005A662E">
      <w:pPr>
        <w:pStyle w:val="ab"/>
        <w:numPr>
          <w:ilvl w:val="0"/>
          <w:numId w:val="2"/>
        </w:numPr>
        <w:shd w:val="clear" w:color="auto" w:fill="auto"/>
        <w:tabs>
          <w:tab w:val="left" w:pos="375"/>
        </w:tabs>
        <w:spacing w:before="0" w:line="240" w:lineRule="auto"/>
        <w:ind w:left="360" w:right="-869" w:hanging="340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 xml:space="preserve">Психологический тренинг как метод разрешения конфликтов. </w:t>
      </w:r>
    </w:p>
    <w:p w:rsidR="00976355" w:rsidRPr="00742B6E" w:rsidRDefault="00976355" w:rsidP="005A662E">
      <w:pPr>
        <w:pStyle w:val="ab"/>
        <w:shd w:val="clear" w:color="auto" w:fill="auto"/>
        <w:spacing w:before="0" w:line="240" w:lineRule="auto"/>
        <w:ind w:right="-1" w:firstLine="0"/>
        <w:jc w:val="center"/>
        <w:rPr>
          <w:rStyle w:val="a9"/>
          <w:color w:val="000000"/>
          <w:sz w:val="24"/>
          <w:szCs w:val="24"/>
        </w:rPr>
      </w:pPr>
    </w:p>
    <w:p w:rsidR="00976355" w:rsidRPr="00742B6E" w:rsidRDefault="00976355" w:rsidP="005A662E">
      <w:pPr>
        <w:pStyle w:val="ab"/>
        <w:shd w:val="clear" w:color="auto" w:fill="auto"/>
        <w:spacing w:before="0" w:line="240" w:lineRule="auto"/>
        <w:ind w:right="-1" w:firstLine="0"/>
        <w:jc w:val="center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>ТЕМЫ РЕФЕРАТОВ</w:t>
      </w:r>
    </w:p>
    <w:p w:rsidR="00976355" w:rsidRPr="00742B6E" w:rsidRDefault="00976355" w:rsidP="005A662E">
      <w:pPr>
        <w:pStyle w:val="ab"/>
        <w:numPr>
          <w:ilvl w:val="0"/>
          <w:numId w:val="3"/>
        </w:numPr>
        <w:shd w:val="clear" w:color="auto" w:fill="auto"/>
        <w:tabs>
          <w:tab w:val="left" w:pos="906"/>
        </w:tabs>
        <w:spacing w:before="0" w:line="240" w:lineRule="auto"/>
        <w:ind w:right="-869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 xml:space="preserve">Ролевая игра в </w:t>
      </w:r>
      <w:proofErr w:type="spellStart"/>
      <w:r w:rsidRPr="00742B6E">
        <w:rPr>
          <w:rStyle w:val="a9"/>
          <w:color w:val="000000"/>
          <w:sz w:val="24"/>
          <w:szCs w:val="24"/>
        </w:rPr>
        <w:t>психодраме</w:t>
      </w:r>
      <w:proofErr w:type="spellEnd"/>
      <w:r w:rsidRPr="00742B6E">
        <w:rPr>
          <w:rStyle w:val="a9"/>
          <w:color w:val="000000"/>
          <w:sz w:val="24"/>
          <w:szCs w:val="24"/>
        </w:rPr>
        <w:t>.</w:t>
      </w:r>
    </w:p>
    <w:p w:rsidR="00976355" w:rsidRPr="00742B6E" w:rsidRDefault="00976355" w:rsidP="005A662E">
      <w:pPr>
        <w:pStyle w:val="ab"/>
        <w:numPr>
          <w:ilvl w:val="0"/>
          <w:numId w:val="3"/>
        </w:numPr>
        <w:shd w:val="clear" w:color="auto" w:fill="auto"/>
        <w:tabs>
          <w:tab w:val="left" w:pos="935"/>
        </w:tabs>
        <w:spacing w:before="0" w:line="240" w:lineRule="auto"/>
        <w:ind w:right="-869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>Личность эффективного тренера.</w:t>
      </w:r>
    </w:p>
    <w:p w:rsidR="00976355" w:rsidRPr="00742B6E" w:rsidRDefault="00976355" w:rsidP="005A662E">
      <w:pPr>
        <w:pStyle w:val="ab"/>
        <w:numPr>
          <w:ilvl w:val="0"/>
          <w:numId w:val="3"/>
        </w:numPr>
        <w:shd w:val="clear" w:color="auto" w:fill="auto"/>
        <w:tabs>
          <w:tab w:val="left" w:pos="935"/>
        </w:tabs>
        <w:spacing w:before="0" w:line="240" w:lineRule="auto"/>
        <w:ind w:right="-869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>Диагностика и коррекция агрессивности у подростков методами социально-психологического тренинга.</w:t>
      </w:r>
    </w:p>
    <w:p w:rsidR="00976355" w:rsidRPr="00742B6E" w:rsidRDefault="00976355" w:rsidP="005A662E">
      <w:pPr>
        <w:pStyle w:val="ab"/>
        <w:numPr>
          <w:ilvl w:val="0"/>
          <w:numId w:val="3"/>
        </w:numPr>
        <w:shd w:val="clear" w:color="auto" w:fill="auto"/>
        <w:tabs>
          <w:tab w:val="left" w:pos="940"/>
        </w:tabs>
        <w:spacing w:before="0" w:line="240" w:lineRule="auto"/>
        <w:ind w:right="-869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>Диалогическое консультирование в социально-психологическом тренинге.</w:t>
      </w:r>
    </w:p>
    <w:p w:rsidR="00976355" w:rsidRPr="00742B6E" w:rsidRDefault="00976355" w:rsidP="005A662E">
      <w:pPr>
        <w:pStyle w:val="ab"/>
        <w:numPr>
          <w:ilvl w:val="0"/>
          <w:numId w:val="3"/>
        </w:numPr>
        <w:shd w:val="clear" w:color="auto" w:fill="auto"/>
        <w:tabs>
          <w:tab w:val="left" w:pos="926"/>
        </w:tabs>
        <w:spacing w:before="0" w:line="240" w:lineRule="auto"/>
        <w:ind w:right="-869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 xml:space="preserve">Игра как средство </w:t>
      </w:r>
      <w:proofErr w:type="spellStart"/>
      <w:r w:rsidRPr="00742B6E">
        <w:rPr>
          <w:rStyle w:val="a9"/>
          <w:color w:val="000000"/>
          <w:sz w:val="24"/>
          <w:szCs w:val="24"/>
        </w:rPr>
        <w:t>психокоррекции</w:t>
      </w:r>
      <w:proofErr w:type="spellEnd"/>
      <w:r w:rsidRPr="00742B6E">
        <w:rPr>
          <w:rStyle w:val="a9"/>
          <w:color w:val="000000"/>
          <w:sz w:val="24"/>
          <w:szCs w:val="24"/>
        </w:rPr>
        <w:t>.</w:t>
      </w:r>
    </w:p>
    <w:p w:rsidR="00976355" w:rsidRPr="00742B6E" w:rsidRDefault="00976355" w:rsidP="005A662E">
      <w:pPr>
        <w:pStyle w:val="ab"/>
        <w:numPr>
          <w:ilvl w:val="0"/>
          <w:numId w:val="3"/>
        </w:numPr>
        <w:shd w:val="clear" w:color="auto" w:fill="auto"/>
        <w:tabs>
          <w:tab w:val="left" w:pos="940"/>
        </w:tabs>
        <w:spacing w:before="0" w:line="240" w:lineRule="auto"/>
        <w:ind w:right="-869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>Социально-психологический тренинг как метод практической психологии.</w:t>
      </w:r>
    </w:p>
    <w:p w:rsidR="00976355" w:rsidRPr="00742B6E" w:rsidRDefault="00976355" w:rsidP="005A662E">
      <w:pPr>
        <w:pStyle w:val="ab"/>
        <w:numPr>
          <w:ilvl w:val="0"/>
          <w:numId w:val="3"/>
        </w:numPr>
        <w:shd w:val="clear" w:color="auto" w:fill="auto"/>
        <w:tabs>
          <w:tab w:val="left" w:pos="940"/>
        </w:tabs>
        <w:spacing w:before="0" w:line="240" w:lineRule="auto"/>
        <w:ind w:right="-1"/>
        <w:rPr>
          <w:rStyle w:val="a9"/>
          <w:color w:val="000000"/>
          <w:sz w:val="24"/>
          <w:szCs w:val="24"/>
        </w:rPr>
      </w:pPr>
      <w:proofErr w:type="spellStart"/>
      <w:r w:rsidRPr="00742B6E">
        <w:rPr>
          <w:rStyle w:val="a9"/>
          <w:color w:val="000000"/>
          <w:sz w:val="24"/>
          <w:szCs w:val="24"/>
        </w:rPr>
        <w:t>Психокоррекция</w:t>
      </w:r>
      <w:proofErr w:type="spellEnd"/>
      <w:r w:rsidRPr="00742B6E">
        <w:rPr>
          <w:rStyle w:val="a9"/>
          <w:color w:val="000000"/>
          <w:sz w:val="24"/>
          <w:szCs w:val="24"/>
        </w:rPr>
        <w:t xml:space="preserve"> страхов средствами социально-психологического тренинга.</w:t>
      </w:r>
    </w:p>
    <w:p w:rsidR="00976355" w:rsidRPr="00742B6E" w:rsidRDefault="00976355" w:rsidP="005A662E">
      <w:pPr>
        <w:pStyle w:val="ab"/>
        <w:numPr>
          <w:ilvl w:val="0"/>
          <w:numId w:val="3"/>
        </w:numPr>
        <w:shd w:val="clear" w:color="auto" w:fill="auto"/>
        <w:tabs>
          <w:tab w:val="left" w:pos="930"/>
        </w:tabs>
        <w:spacing w:before="0" w:line="240" w:lineRule="auto"/>
        <w:ind w:right="-869"/>
        <w:rPr>
          <w:rStyle w:val="a9"/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>Психотерапевтический эффект в ролевой игре.</w:t>
      </w:r>
    </w:p>
    <w:p w:rsidR="00976355" w:rsidRPr="00742B6E" w:rsidRDefault="00976355" w:rsidP="005A662E">
      <w:pPr>
        <w:pStyle w:val="ab"/>
        <w:numPr>
          <w:ilvl w:val="0"/>
          <w:numId w:val="3"/>
        </w:numPr>
        <w:shd w:val="clear" w:color="auto" w:fill="auto"/>
        <w:tabs>
          <w:tab w:val="left" w:pos="1036"/>
        </w:tabs>
        <w:spacing w:before="0" w:line="240" w:lineRule="auto"/>
        <w:ind w:right="-869"/>
        <w:rPr>
          <w:rStyle w:val="a9"/>
          <w:color w:val="000000"/>
          <w:sz w:val="24"/>
          <w:szCs w:val="24"/>
        </w:rPr>
      </w:pPr>
      <w:proofErr w:type="spellStart"/>
      <w:r w:rsidRPr="00742B6E">
        <w:rPr>
          <w:rStyle w:val="a9"/>
          <w:color w:val="000000"/>
          <w:sz w:val="24"/>
          <w:szCs w:val="24"/>
        </w:rPr>
        <w:t>Психокоррекционное</w:t>
      </w:r>
      <w:proofErr w:type="spellEnd"/>
      <w:r w:rsidRPr="00742B6E">
        <w:rPr>
          <w:rStyle w:val="a9"/>
          <w:color w:val="000000"/>
          <w:sz w:val="24"/>
          <w:szCs w:val="24"/>
        </w:rPr>
        <w:t xml:space="preserve"> воздействие сказок в рамках социально</w:t>
      </w:r>
      <w:r w:rsidRPr="00742B6E">
        <w:rPr>
          <w:rStyle w:val="a9"/>
          <w:color w:val="000000"/>
          <w:sz w:val="24"/>
          <w:szCs w:val="24"/>
        </w:rPr>
        <w:softHyphen/>
        <w:t>-психологического тренинга.</w:t>
      </w:r>
    </w:p>
    <w:p w:rsidR="00976355" w:rsidRPr="00742B6E" w:rsidRDefault="00976355" w:rsidP="005A662E">
      <w:pPr>
        <w:pStyle w:val="ab"/>
        <w:numPr>
          <w:ilvl w:val="0"/>
          <w:numId w:val="3"/>
        </w:numPr>
        <w:shd w:val="clear" w:color="auto" w:fill="auto"/>
        <w:tabs>
          <w:tab w:val="left" w:pos="1036"/>
        </w:tabs>
        <w:spacing w:before="0" w:line="240" w:lineRule="auto"/>
        <w:ind w:right="-869"/>
        <w:rPr>
          <w:color w:val="000000"/>
          <w:sz w:val="24"/>
          <w:szCs w:val="24"/>
        </w:rPr>
      </w:pPr>
      <w:r w:rsidRPr="00742B6E">
        <w:rPr>
          <w:rStyle w:val="a9"/>
          <w:color w:val="000000"/>
          <w:sz w:val="24"/>
          <w:szCs w:val="24"/>
        </w:rPr>
        <w:t>Групповая психотерапия и социально-психологический тренинг: сходство и различие.</w:t>
      </w:r>
    </w:p>
    <w:p w:rsidR="005A662E" w:rsidRDefault="005A662E" w:rsidP="005A662E">
      <w:pPr>
        <w:pStyle w:val="ac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left="1660" w:right="5"/>
        <w:rPr>
          <w:rFonts w:ascii="Times New Roman" w:hAnsi="Times New Roman" w:cs="Times New Roman"/>
          <w:b/>
          <w:bCs/>
        </w:rPr>
      </w:pPr>
    </w:p>
    <w:p w:rsidR="008C5071" w:rsidRDefault="008C5071" w:rsidP="008C50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4599" w:rsidRPr="00DC4599" w:rsidRDefault="00DC4599" w:rsidP="00DC4599">
      <w:pPr>
        <w:tabs>
          <w:tab w:val="left" w:pos="21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4599">
        <w:rPr>
          <w:rFonts w:ascii="Times New Roman" w:hAnsi="Times New Roman" w:cs="Times New Roman"/>
          <w:b/>
          <w:sz w:val="24"/>
          <w:szCs w:val="24"/>
        </w:rPr>
        <w:lastRenderedPageBreak/>
        <w:t>Показатели и критерии оценивания компетенций на различных этапах их формирования, описание шкал оценивания</w:t>
      </w:r>
    </w:p>
    <w:p w:rsidR="00DC4599" w:rsidRPr="00DC4599" w:rsidRDefault="00DC4599" w:rsidP="00DC4599">
      <w:pPr>
        <w:tabs>
          <w:tab w:val="left" w:pos="21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45"/>
        <w:gridCol w:w="2374"/>
        <w:gridCol w:w="2374"/>
        <w:gridCol w:w="2375"/>
      </w:tblGrid>
      <w:tr w:rsidR="00DC4599" w:rsidRPr="00DC4599" w:rsidTr="00C20EAB">
        <w:tc>
          <w:tcPr>
            <w:tcW w:w="9668" w:type="dxa"/>
            <w:gridSpan w:val="4"/>
            <w:vAlign w:val="center"/>
          </w:tcPr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Уровень </w:t>
            </w:r>
            <w:proofErr w:type="spellStart"/>
            <w:r w:rsidRPr="00DC45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сформированности</w:t>
            </w:r>
            <w:proofErr w:type="spellEnd"/>
            <w:r w:rsidRPr="00DC45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компетенций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4599" w:rsidRPr="00DC4599" w:rsidTr="00C20EAB">
        <w:trPr>
          <w:trHeight w:val="1236"/>
        </w:trPr>
        <w:tc>
          <w:tcPr>
            <w:tcW w:w="2545" w:type="dxa"/>
          </w:tcPr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«Минимальный уровень 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не достигнут» 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(менее 56 баллов)</w:t>
            </w:r>
          </w:p>
        </w:tc>
        <w:tc>
          <w:tcPr>
            <w:tcW w:w="2374" w:type="dxa"/>
          </w:tcPr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«Минимальный 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уровень»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r w:rsidRPr="00DC45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56</w:t>
            </w:r>
            <w:r w:rsidRPr="00DC45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-70 баллов)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</w:tcPr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«Средний уровень»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(71-85 баллов)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</w:tcPr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196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«Высокий уровень»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196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(86-100 баллов) 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4599" w:rsidRPr="00DC4599" w:rsidTr="00C20EAB">
        <w:tc>
          <w:tcPr>
            <w:tcW w:w="2545" w:type="dxa"/>
          </w:tcPr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 w:rsidRPr="00DC459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Компетенции не сформированы.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Знания отсутствуют, </w:t>
            </w:r>
            <w:proofErr w:type="gramStart"/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</w:t>
            </w:r>
            <w:proofErr w:type="gramEnd"/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навыки не сформированы.</w:t>
            </w:r>
          </w:p>
        </w:tc>
        <w:tc>
          <w:tcPr>
            <w:tcW w:w="2374" w:type="dxa"/>
          </w:tcPr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 w:rsidRPr="00DC459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 xml:space="preserve">Компетенции 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сформированы.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Сформированы базовые структуры знаний.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 фрагментарны и носят репродуктивный характер.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 w:rsidRPr="00DC459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 xml:space="preserve">Компетенции 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сформированы.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обширные, системные.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 носят репродуктивный характер, применяются к решению типовых заданий.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 w:rsidRPr="00DC459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 xml:space="preserve">Компетенции 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сформированы.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твердые, аргументированные, всесторонние.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196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DC4599" w:rsidRPr="00DC4599" w:rsidTr="00C20EAB">
        <w:tc>
          <w:tcPr>
            <w:tcW w:w="9668" w:type="dxa"/>
            <w:gridSpan w:val="4"/>
          </w:tcPr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Описание критериев оценивания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4599" w:rsidRPr="00DC4599" w:rsidTr="00C20EAB">
        <w:tc>
          <w:tcPr>
            <w:tcW w:w="2545" w:type="dxa"/>
          </w:tcPr>
          <w:p w:rsidR="00DC4599" w:rsidRPr="00DC4599" w:rsidRDefault="00DC4599" w:rsidP="00DC4599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Обучающийся демонстрирует:</w:t>
            </w:r>
          </w:p>
          <w:p w:rsidR="00DC4599" w:rsidRPr="00DC4599" w:rsidRDefault="00DC4599" w:rsidP="00DC4599">
            <w:pPr>
              <w:tabs>
                <w:tab w:val="left" w:pos="320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существенные пробелы в знаниях учебного материала;</w:t>
            </w:r>
          </w:p>
          <w:p w:rsidR="00DC4599" w:rsidRPr="00DC4599" w:rsidRDefault="00DC4599" w:rsidP="00DC4599">
            <w:pPr>
              <w:tabs>
                <w:tab w:val="left" w:pos="320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DC4599" w:rsidRPr="00DC4599" w:rsidRDefault="00DC4599" w:rsidP="00DC4599">
            <w:pPr>
              <w:tabs>
                <w:tab w:val="left" w:pos="320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-непонимание сущности дополнительных вопросов в рамках заданий;</w:t>
            </w:r>
          </w:p>
          <w:p w:rsidR="00DC4599" w:rsidRPr="00DC4599" w:rsidRDefault="00DC4599" w:rsidP="00DC4599">
            <w:pPr>
              <w:tabs>
                <w:tab w:val="left" w:pos="320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отсутствие умения выполнять практические задания, предусмотренные программой </w:t>
            </w: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дисциплины;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DC4599" w:rsidRPr="00DC4599" w:rsidRDefault="00DC4599" w:rsidP="00DC4599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Обучающийся демонстрирует: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знания теоретического материала;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неуверенные и неточные ответы на дополнительные вопросы;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недостаточное владение литературой, рекомендованной </w:t>
            </w: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программой дисциплины;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DC4599" w:rsidRPr="00DC4599" w:rsidRDefault="00DC4599" w:rsidP="00DC4599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Обучающийся демонстрирует: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знание и понимание основных вопросов контролируемого объема программного материала;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твердые знания теоретического материала.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правильные и конкретные, без </w:t>
            </w: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грубых ошибок, ответы на поставленные вопросы;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умение решать практические задания, которые следует выполнить;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владение основной литературой, рекомендованной программой дисциплины; 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наличие собственной обоснованной позиции по обсуждаемым вопросам.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DC4599" w:rsidRPr="00DC4599" w:rsidRDefault="00DC4599" w:rsidP="00DC4599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Обучающийся демонстрирует: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глубокие, всесторонние и аргументированные знания программного материала;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способность устанавливать и объяснять связь практики и теории;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умение решать практические задания;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7"/>
              </w:tabs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DC4599" w:rsidRPr="00DC4599" w:rsidTr="00C20EAB">
        <w:tc>
          <w:tcPr>
            <w:tcW w:w="2545" w:type="dxa"/>
          </w:tcPr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Оценка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b/>
                <w:sz w:val="24"/>
                <w:szCs w:val="24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Оценка 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Оценка 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«хорошо» / «зачтено»</w:t>
            </w:r>
          </w:p>
        </w:tc>
        <w:tc>
          <w:tcPr>
            <w:tcW w:w="2375" w:type="dxa"/>
          </w:tcPr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Оценка </w:t>
            </w:r>
          </w:p>
          <w:p w:rsidR="00DC4599" w:rsidRPr="00DC4599" w:rsidRDefault="00DC4599" w:rsidP="00DC459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5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«отлично» / «зачтено»</w:t>
            </w:r>
          </w:p>
        </w:tc>
      </w:tr>
    </w:tbl>
    <w:p w:rsidR="00DC4599" w:rsidRPr="00DC4599" w:rsidRDefault="00DC4599" w:rsidP="00DC4599">
      <w:pPr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</w:p>
    <w:p w:rsidR="00DC4599" w:rsidRDefault="00DC4599" w:rsidP="00DC4599">
      <w:pPr>
        <w:tabs>
          <w:tab w:val="left" w:pos="1134"/>
        </w:tabs>
        <w:spacing w:after="0"/>
        <w:ind w:left="709" w:hanging="720"/>
        <w:jc w:val="both"/>
        <w:rPr>
          <w:color w:val="000000"/>
        </w:rPr>
      </w:pPr>
    </w:p>
    <w:p w:rsidR="00DC4599" w:rsidRDefault="00DC4599" w:rsidP="00DC4599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D56FFE" w:rsidRPr="00D56FFE" w:rsidRDefault="00D56FFE" w:rsidP="005A662E">
      <w:pPr>
        <w:pStyle w:val="ac"/>
        <w:ind w:left="1660"/>
        <w:rPr>
          <w:rFonts w:ascii="Times New Roman" w:hAnsi="Times New Roman" w:cs="Times New Roman"/>
        </w:rPr>
      </w:pPr>
    </w:p>
    <w:p w:rsidR="00217F06" w:rsidRPr="00217F06" w:rsidRDefault="00217F06" w:rsidP="00217F0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F06">
        <w:rPr>
          <w:rFonts w:ascii="Times New Roman" w:hAnsi="Times New Roman" w:cs="Times New Roman"/>
          <w:b/>
          <w:sz w:val="24"/>
          <w:szCs w:val="24"/>
        </w:rPr>
        <w:t xml:space="preserve">9. Учебно-методическое и информационное обеспечение дисциплины </w:t>
      </w:r>
    </w:p>
    <w:p w:rsidR="005A662E" w:rsidRPr="00691D19" w:rsidRDefault="005A662E" w:rsidP="005A662E">
      <w:pPr>
        <w:pStyle w:val="ac"/>
        <w:rPr>
          <w:rStyle w:val="8"/>
          <w:rFonts w:eastAsiaTheme="minorEastAsia"/>
          <w:b/>
          <w:i w:val="0"/>
        </w:rPr>
      </w:pPr>
    </w:p>
    <w:p w:rsidR="005A662E" w:rsidRPr="001368C7" w:rsidRDefault="005A662E" w:rsidP="005A662E">
      <w:pPr>
        <w:spacing w:after="0"/>
        <w:rPr>
          <w:rStyle w:val="31"/>
          <w:rFonts w:eastAsiaTheme="minorEastAsia"/>
          <w:b/>
        </w:rPr>
      </w:pPr>
      <w:r w:rsidRPr="001368C7">
        <w:rPr>
          <w:rStyle w:val="31"/>
          <w:rFonts w:eastAsiaTheme="minorEastAsia"/>
          <w:u w:val="single"/>
        </w:rPr>
        <w:t>а) основная литература</w:t>
      </w:r>
      <w:r w:rsidRPr="001368C7">
        <w:rPr>
          <w:rStyle w:val="31"/>
          <w:rFonts w:eastAsiaTheme="minorEastAsia"/>
        </w:rPr>
        <w:t>:</w:t>
      </w:r>
    </w:p>
    <w:p w:rsidR="00D12A27" w:rsidRPr="00B503CE" w:rsidRDefault="005A662E" w:rsidP="005A662E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503CE">
        <w:rPr>
          <w:rStyle w:val="31"/>
          <w:rFonts w:eastAsiaTheme="minorEastAsia"/>
          <w:color w:val="auto"/>
        </w:rPr>
        <w:t xml:space="preserve">1. </w:t>
      </w:r>
      <w:proofErr w:type="spellStart"/>
      <w:r w:rsidR="00D12A27" w:rsidRPr="00B503C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Бобченко</w:t>
      </w:r>
      <w:proofErr w:type="spellEnd"/>
      <w:r w:rsidR="00D12A27" w:rsidRPr="00B503C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, Т. Г. </w:t>
      </w:r>
      <w:r w:rsidR="00D12A27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Психологические тренинги: основы </w:t>
      </w:r>
      <w:proofErr w:type="spellStart"/>
      <w:r w:rsidR="00D12A27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тренинговой</w:t>
      </w:r>
      <w:proofErr w:type="spellEnd"/>
      <w:r w:rsidR="00D12A27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работы</w:t>
      </w:r>
      <w:proofErr w:type="gramStart"/>
      <w:r w:rsidR="00D12A27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="00D12A27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учебное пособие для вузов / Т. Г. </w:t>
      </w:r>
      <w:proofErr w:type="spellStart"/>
      <w:r w:rsidR="00D12A27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Бобченко</w:t>
      </w:r>
      <w:proofErr w:type="spellEnd"/>
      <w:r w:rsidR="00D12A27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 — 2-е изд., </w:t>
      </w:r>
      <w:proofErr w:type="spellStart"/>
      <w:r w:rsidR="00D12A27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="00D12A27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="00D12A27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D12A27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2020. — 132 с. — (Высшее образование). — ISBN 978-5-534-12444-6. — Текст</w:t>
      </w:r>
      <w:proofErr w:type="gramStart"/>
      <w:r w:rsidR="00D12A27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="00D12A27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="00D12A27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D12A27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8" w:tgtFrame="_blank" w:history="1">
        <w:r w:rsidR="00D12A27" w:rsidRPr="00B503CE">
          <w:rPr>
            <w:rStyle w:val="a8"/>
            <w:rFonts w:ascii="Times New Roman" w:hAnsi="Times New Roman" w:cs="Times New Roman"/>
            <w:color w:val="486C97"/>
            <w:sz w:val="24"/>
            <w:szCs w:val="24"/>
            <w:shd w:val="clear" w:color="auto" w:fill="FFFFFF"/>
          </w:rPr>
          <w:t>https://urait.ru/bcode/447487</w:t>
        </w:r>
      </w:hyperlink>
      <w:r w:rsidR="00D12A27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F10791" w:rsidRPr="00B503CE" w:rsidRDefault="005A662E" w:rsidP="005A662E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503CE"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  <w:t xml:space="preserve">2. </w:t>
      </w:r>
      <w:proofErr w:type="spellStart"/>
      <w:r w:rsidR="00F10791" w:rsidRPr="00B503C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Вараксин</w:t>
      </w:r>
      <w:proofErr w:type="spellEnd"/>
      <w:r w:rsidR="00F10791" w:rsidRPr="00B503C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, В. Н. </w:t>
      </w:r>
      <w:r w:rsidR="00F10791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Психолого-педагогический практикум</w:t>
      </w:r>
      <w:proofErr w:type="gramStart"/>
      <w:r w:rsidR="00F10791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="00F10791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учебное пособие для вузов / В. Н. </w:t>
      </w:r>
      <w:proofErr w:type="spellStart"/>
      <w:r w:rsidR="00F10791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Вараксин</w:t>
      </w:r>
      <w:proofErr w:type="spellEnd"/>
      <w:r w:rsidR="00F10791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Е. В. Казанцева. — 2-е изд. — Москва : Издательство </w:t>
      </w:r>
      <w:proofErr w:type="spellStart"/>
      <w:r w:rsidR="00F10791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F10791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2020. — 239 с. — (Высшее образование). — ISBN 978-5-534-09647-7. — Текст</w:t>
      </w:r>
      <w:proofErr w:type="gramStart"/>
      <w:r w:rsidR="00F10791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="00F10791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="00F10791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F10791"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9" w:tgtFrame="_blank" w:history="1">
        <w:r w:rsidR="00F10791" w:rsidRPr="00B503CE">
          <w:rPr>
            <w:rStyle w:val="a8"/>
            <w:rFonts w:ascii="Times New Roman" w:hAnsi="Times New Roman" w:cs="Times New Roman"/>
            <w:color w:val="486C97"/>
            <w:sz w:val="24"/>
            <w:szCs w:val="24"/>
            <w:shd w:val="clear" w:color="auto" w:fill="FFFFFF"/>
          </w:rPr>
          <w:t>https://urait.ru/bcode/456138</w:t>
        </w:r>
      </w:hyperlink>
    </w:p>
    <w:p w:rsidR="005A662E" w:rsidRPr="00B503CE" w:rsidRDefault="005A662E" w:rsidP="005A662E">
      <w:pPr>
        <w:spacing w:after="0"/>
        <w:rPr>
          <w:rStyle w:val="31"/>
          <w:rFonts w:eastAsiaTheme="minorEastAsia"/>
          <w:b/>
          <w:color w:val="auto"/>
        </w:rPr>
      </w:pPr>
      <w:r w:rsidRPr="00B503CE">
        <w:rPr>
          <w:rStyle w:val="31"/>
          <w:rFonts w:eastAsiaTheme="minorEastAsia"/>
          <w:color w:val="auto"/>
          <w:u w:val="single"/>
        </w:rPr>
        <w:t>б) дополнительная литература</w:t>
      </w:r>
      <w:r w:rsidRPr="00B503CE">
        <w:rPr>
          <w:rStyle w:val="31"/>
          <w:rFonts w:eastAsiaTheme="minorEastAsia"/>
          <w:color w:val="auto"/>
        </w:rPr>
        <w:t>:</w:t>
      </w:r>
    </w:p>
    <w:p w:rsidR="00AE0F23" w:rsidRPr="00B503CE" w:rsidRDefault="00AE0F23" w:rsidP="005A662E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503CE">
        <w:rPr>
          <w:rFonts w:ascii="Times New Roman" w:hAnsi="Times New Roman" w:cs="Times New Roman"/>
          <w:sz w:val="24"/>
          <w:szCs w:val="24"/>
        </w:rPr>
        <w:t>3</w:t>
      </w:r>
      <w:r w:rsidR="005A662E" w:rsidRPr="00B503C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503C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Рамендик</w:t>
      </w:r>
      <w:proofErr w:type="spellEnd"/>
      <w:r w:rsidRPr="00B503C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, Д. М. </w:t>
      </w:r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Тренинг личностного роста</w:t>
      </w:r>
      <w:proofErr w:type="gramStart"/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и практикум для вузов / Д. М. </w:t>
      </w:r>
      <w:proofErr w:type="spellStart"/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Рамендик</w:t>
      </w:r>
      <w:proofErr w:type="spellEnd"/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 — 2-е изд., </w:t>
      </w:r>
      <w:proofErr w:type="spellStart"/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2020. — </w:t>
      </w:r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136 с. — (Высшее образование). — ISBN 978-5-534-07294-5. — Текст</w:t>
      </w:r>
      <w:proofErr w:type="gramStart"/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0" w:tgtFrame="_blank" w:history="1">
        <w:r w:rsidRPr="00B503CE">
          <w:rPr>
            <w:rStyle w:val="a8"/>
            <w:rFonts w:ascii="Times New Roman" w:hAnsi="Times New Roman" w:cs="Times New Roman"/>
            <w:color w:val="486C97"/>
            <w:sz w:val="24"/>
            <w:szCs w:val="24"/>
            <w:shd w:val="clear" w:color="auto" w:fill="FFFFFF"/>
          </w:rPr>
          <w:t>https://urait.ru/bcode/451538</w:t>
        </w:r>
      </w:hyperlink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5A662E" w:rsidRPr="00B503CE" w:rsidRDefault="00AE0F23" w:rsidP="00AE0F23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503CE">
        <w:rPr>
          <w:rFonts w:ascii="Times New Roman" w:hAnsi="Times New Roman" w:cs="Times New Roman"/>
          <w:sz w:val="24"/>
          <w:szCs w:val="24"/>
        </w:rPr>
        <w:t>4</w:t>
      </w:r>
      <w:r w:rsidR="005A662E" w:rsidRPr="00B503CE">
        <w:rPr>
          <w:rFonts w:ascii="Times New Roman" w:hAnsi="Times New Roman" w:cs="Times New Roman"/>
          <w:sz w:val="24"/>
          <w:szCs w:val="24"/>
        </w:rPr>
        <w:t xml:space="preserve">. </w:t>
      </w:r>
      <w:r w:rsidRPr="00B503C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Хасан, Б. И. </w:t>
      </w:r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Конструктивная психология конфликта</w:t>
      </w:r>
      <w:proofErr w:type="gramStart"/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учебное пособие для вузов / Б. И. Хасан. — 2-е изд., стер. — Москва</w:t>
      </w:r>
      <w:proofErr w:type="gramStart"/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2020. — 204 с. — (Высшее образование). — ISBN 978-5-534-06474-2. — Текст</w:t>
      </w:r>
      <w:proofErr w:type="gramStart"/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1" w:tgtFrame="_blank" w:history="1">
        <w:r w:rsidRPr="00B503CE">
          <w:rPr>
            <w:rStyle w:val="a8"/>
            <w:rFonts w:ascii="Times New Roman" w:hAnsi="Times New Roman" w:cs="Times New Roman"/>
            <w:color w:val="486C97"/>
            <w:sz w:val="24"/>
            <w:szCs w:val="24"/>
            <w:shd w:val="clear" w:color="auto" w:fill="FFFFFF"/>
          </w:rPr>
          <w:t>https://urait.ru/bcode/453554</w:t>
        </w:r>
      </w:hyperlink>
      <w:r w:rsidRPr="00B503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AE0F23" w:rsidRPr="00B503CE" w:rsidRDefault="00AE0F23" w:rsidP="00AE0F23">
      <w:pPr>
        <w:spacing w:after="0" w:line="240" w:lineRule="auto"/>
        <w:ind w:firstLine="567"/>
        <w:rPr>
          <w:rStyle w:val="31"/>
          <w:rFonts w:eastAsiaTheme="minorEastAsia"/>
          <w:color w:val="0070C0"/>
        </w:rPr>
      </w:pPr>
    </w:p>
    <w:p w:rsidR="005A662E" w:rsidRPr="00AE0F23" w:rsidRDefault="005A662E" w:rsidP="005A662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E0F23">
        <w:rPr>
          <w:rStyle w:val="31"/>
          <w:rFonts w:eastAsiaTheme="minorEastAsia"/>
        </w:rPr>
        <w:t xml:space="preserve">в) </w:t>
      </w:r>
      <w:r w:rsidRPr="00AE0F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современные профессиональные базы данных, информационные справочные системы, электронные образовательные ресурсы</w:t>
      </w:r>
    </w:p>
    <w:p w:rsidR="005A662E" w:rsidRPr="00AE0F23" w:rsidRDefault="005A662E" w:rsidP="005A662E">
      <w:pPr>
        <w:spacing w:after="0" w:line="240" w:lineRule="auto"/>
        <w:rPr>
          <w:rStyle w:val="31"/>
          <w:rFonts w:eastAsiaTheme="minorEastAsia"/>
        </w:rPr>
      </w:pPr>
    </w:p>
    <w:p w:rsidR="005A662E" w:rsidRPr="00500CCA" w:rsidRDefault="005A662E" w:rsidP="005A662E">
      <w:pPr>
        <w:tabs>
          <w:tab w:val="left" w:pos="137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0CCA">
        <w:rPr>
          <w:rFonts w:ascii="Times New Roman" w:hAnsi="Times New Roman" w:cs="Times New Roman"/>
          <w:b/>
          <w:sz w:val="24"/>
          <w:szCs w:val="24"/>
        </w:rPr>
        <w:t xml:space="preserve">– </w:t>
      </w:r>
      <w:proofErr w:type="spellStart"/>
      <w:r w:rsidRPr="00500CCA">
        <w:rPr>
          <w:rFonts w:ascii="Times New Roman" w:hAnsi="Times New Roman" w:cs="Times New Roman"/>
          <w:sz w:val="24"/>
          <w:szCs w:val="24"/>
        </w:rPr>
        <w:t>eLIBRARY.RU</w:t>
      </w:r>
      <w:proofErr w:type="spellEnd"/>
      <w:r w:rsidRPr="00500CCA">
        <w:rPr>
          <w:rFonts w:ascii="Times New Roman" w:hAnsi="Times New Roman" w:cs="Times New Roman"/>
          <w:sz w:val="24"/>
          <w:szCs w:val="24"/>
        </w:rPr>
        <w:t xml:space="preserve"> [Электронный ресурс]: научная электронная библиотека. – URL: </w:t>
      </w:r>
      <w:hyperlink r:id="rId12" w:history="1">
        <w:r w:rsidRPr="00500CCA">
          <w:rPr>
            <w:rStyle w:val="a8"/>
            <w:rFonts w:ascii="Times New Roman" w:hAnsi="Times New Roman" w:cs="Times New Roman"/>
            <w:sz w:val="24"/>
            <w:szCs w:val="24"/>
          </w:rPr>
          <w:t>http://www.elibrary.ru</w:t>
        </w:r>
      </w:hyperlink>
      <w:r w:rsidRPr="00500CC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A662E" w:rsidRPr="00500CCA" w:rsidRDefault="005A662E" w:rsidP="005A662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0CC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00CCA">
        <w:rPr>
          <w:rFonts w:ascii="Times New Roman" w:hAnsi="Times New Roman" w:cs="Times New Roman"/>
          <w:sz w:val="24"/>
          <w:szCs w:val="24"/>
        </w:rPr>
        <w:t>Издательство «</w:t>
      </w:r>
      <w:proofErr w:type="spellStart"/>
      <w:r w:rsidRPr="00500CC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500CCA">
        <w:rPr>
          <w:rFonts w:ascii="Times New Roman" w:hAnsi="Times New Roman" w:cs="Times New Roman"/>
          <w:sz w:val="24"/>
          <w:szCs w:val="24"/>
        </w:rPr>
        <w:t xml:space="preserve">» [Электронный ресурс]: электронно-библиотечная система. – URL: </w:t>
      </w:r>
      <w:hyperlink r:id="rId13" w:history="1">
        <w:r w:rsidRPr="00500CCA">
          <w:rPr>
            <w:rStyle w:val="a8"/>
            <w:rFonts w:ascii="Times New Roman" w:hAnsi="Times New Roman" w:cs="Times New Roman"/>
            <w:sz w:val="24"/>
            <w:szCs w:val="24"/>
          </w:rPr>
          <w:t>http://biblio-online.ru</w:t>
        </w:r>
      </w:hyperlink>
      <w:r w:rsidRPr="00500C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662E" w:rsidRPr="00500CCA" w:rsidRDefault="005A662E" w:rsidP="005A662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0CC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00CCA">
        <w:rPr>
          <w:rFonts w:ascii="Times New Roman" w:hAnsi="Times New Roman" w:cs="Times New Roman"/>
          <w:sz w:val="24"/>
          <w:szCs w:val="24"/>
        </w:rPr>
        <w:t xml:space="preserve">Университетская библиотека </w:t>
      </w:r>
      <w:proofErr w:type="spellStart"/>
      <w:r w:rsidRPr="00500CCA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500CCA">
        <w:rPr>
          <w:rFonts w:ascii="Times New Roman" w:hAnsi="Times New Roman" w:cs="Times New Roman"/>
          <w:sz w:val="24"/>
          <w:szCs w:val="24"/>
        </w:rPr>
        <w:t>.</w:t>
      </w:r>
      <w:r w:rsidRPr="00500CC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00CCA">
        <w:rPr>
          <w:rFonts w:ascii="Times New Roman" w:hAnsi="Times New Roman" w:cs="Times New Roman"/>
          <w:sz w:val="24"/>
          <w:szCs w:val="24"/>
        </w:rPr>
        <w:t xml:space="preserve">[Электронный ресурс]: электронно-библиотечная система. – URL: </w:t>
      </w:r>
      <w:hyperlink r:id="rId14" w:history="1">
        <w:r w:rsidRPr="00500CCA">
          <w:rPr>
            <w:rStyle w:val="a8"/>
            <w:rFonts w:ascii="Times New Roman" w:hAnsi="Times New Roman" w:cs="Times New Roman"/>
            <w:sz w:val="24"/>
            <w:szCs w:val="24"/>
          </w:rPr>
          <w:t>http://www.biblioclub.ru</w:t>
        </w:r>
      </w:hyperlink>
      <w:r w:rsidRPr="00500C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662E" w:rsidRDefault="005A662E" w:rsidP="005A662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>Каталоги ссылок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A662E" w:rsidRDefault="005A662E" w:rsidP="005A662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 xml:space="preserve">«Психологическая литература в Интернете» [Электронный ресурс]. — Режим доступа: </w:t>
      </w:r>
      <w:hyperlink r:id="rId15" w:history="1">
        <w:r w:rsidRPr="0070427C">
          <w:rPr>
            <w:rStyle w:val="a8"/>
            <w:rFonts w:ascii="Times New Roman" w:hAnsi="Times New Roman" w:cs="Times New Roman"/>
            <w:sz w:val="24"/>
            <w:szCs w:val="24"/>
          </w:rPr>
          <w:t>http://www.psy.msu.ru/links/liter.html</w:t>
        </w:r>
      </w:hyperlink>
      <w:r w:rsidRPr="00081833">
        <w:rPr>
          <w:rFonts w:ascii="Times New Roman" w:hAnsi="Times New Roman" w:cs="Times New Roman"/>
          <w:sz w:val="24"/>
          <w:szCs w:val="24"/>
        </w:rPr>
        <w:t xml:space="preserve">, который размещен на сайте факультета психологии МГУ им. М. В. Ломоносова. </w:t>
      </w:r>
    </w:p>
    <w:p w:rsidR="005A662E" w:rsidRDefault="005A662E" w:rsidP="005A662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 xml:space="preserve">Каталог архивов сайтов и книг </w:t>
      </w:r>
      <w:proofErr w:type="spellStart"/>
      <w:r w:rsidRPr="00081833">
        <w:rPr>
          <w:rFonts w:ascii="Times New Roman" w:hAnsi="Times New Roman" w:cs="Times New Roman"/>
          <w:sz w:val="24"/>
          <w:szCs w:val="24"/>
        </w:rPr>
        <w:t>ZipSites.ru</w:t>
      </w:r>
      <w:proofErr w:type="spellEnd"/>
      <w:r w:rsidRPr="00081833">
        <w:rPr>
          <w:rFonts w:ascii="Times New Roman" w:hAnsi="Times New Roman" w:cs="Times New Roman"/>
          <w:sz w:val="24"/>
          <w:szCs w:val="24"/>
        </w:rPr>
        <w:t xml:space="preserve"> [Электронный ресурс]. — Режим доступа: </w:t>
      </w:r>
      <w:hyperlink r:id="rId16" w:history="1">
        <w:r w:rsidRPr="0070427C">
          <w:rPr>
            <w:rStyle w:val="a8"/>
            <w:rFonts w:ascii="Times New Roman" w:hAnsi="Times New Roman" w:cs="Times New Roman"/>
            <w:sz w:val="24"/>
            <w:szCs w:val="24"/>
          </w:rPr>
          <w:t>http://www.zipsites.ru/psy/psylib/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  <w:r w:rsidRPr="000818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Рассортированные </w:t>
      </w:r>
      <w:r w:rsidRPr="00081833">
        <w:rPr>
          <w:rFonts w:ascii="Times New Roman" w:hAnsi="Times New Roman" w:cs="Times New Roman"/>
          <w:sz w:val="24"/>
          <w:szCs w:val="24"/>
        </w:rPr>
        <w:t xml:space="preserve">сайты по основным отраслям науки и общественной практики. </w:t>
      </w:r>
    </w:p>
    <w:p w:rsidR="005A662E" w:rsidRDefault="005A662E" w:rsidP="005A662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 xml:space="preserve">«Информационная сеть Российской психологии» </w:t>
      </w:r>
      <w:proofErr w:type="spellStart"/>
      <w:r w:rsidRPr="00081833">
        <w:rPr>
          <w:rFonts w:ascii="Times New Roman" w:hAnsi="Times New Roman" w:cs="Times New Roman"/>
          <w:sz w:val="24"/>
          <w:szCs w:val="24"/>
        </w:rPr>
        <w:t>Psinet</w:t>
      </w:r>
      <w:proofErr w:type="spellEnd"/>
      <w:r w:rsidRPr="00081833">
        <w:rPr>
          <w:rFonts w:ascii="Times New Roman" w:hAnsi="Times New Roman" w:cs="Times New Roman"/>
          <w:sz w:val="24"/>
          <w:szCs w:val="24"/>
        </w:rPr>
        <w:t xml:space="preserve"> [Электронный ресурс]. — Режим доступа: </w:t>
      </w:r>
      <w:hyperlink r:id="rId17" w:history="1">
        <w:r w:rsidRPr="0070427C">
          <w:rPr>
            <w:rStyle w:val="a8"/>
            <w:rFonts w:ascii="Times New Roman" w:hAnsi="Times New Roman" w:cs="Times New Roman"/>
            <w:sz w:val="24"/>
            <w:szCs w:val="24"/>
          </w:rPr>
          <w:t>http://www.psi-net.ru</w:t>
        </w:r>
      </w:hyperlink>
      <w:r w:rsidRPr="0008183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33">
        <w:rPr>
          <w:rFonts w:ascii="Times New Roman" w:hAnsi="Times New Roman" w:cs="Times New Roman"/>
          <w:sz w:val="24"/>
          <w:szCs w:val="24"/>
        </w:rPr>
        <w:t>Проект создан для распространения информации о психологии, психологах, и психологических организациях среди заинтересованных лиц.</w:t>
      </w:r>
    </w:p>
    <w:p w:rsidR="005A662E" w:rsidRDefault="005A662E" w:rsidP="005A662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 xml:space="preserve">«Психологическая лаборатория» [Электронный ресурс]. — Режим доступа: </w:t>
      </w:r>
      <w:hyperlink r:id="rId18" w:history="1">
        <w:r w:rsidRPr="0070427C">
          <w:rPr>
            <w:rStyle w:val="a8"/>
            <w:rFonts w:ascii="Times New Roman" w:hAnsi="Times New Roman" w:cs="Times New Roman"/>
            <w:sz w:val="24"/>
            <w:szCs w:val="24"/>
          </w:rPr>
          <w:t>http://vch.narod.ru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33">
        <w:rPr>
          <w:rFonts w:ascii="Times New Roman" w:hAnsi="Times New Roman" w:cs="Times New Roman"/>
          <w:sz w:val="24"/>
          <w:szCs w:val="24"/>
        </w:rPr>
        <w:t xml:space="preserve">порадует всех тех, кто решил самым серьезным образом приобщиться к психологической науке. </w:t>
      </w:r>
    </w:p>
    <w:p w:rsidR="005A662E" w:rsidRDefault="005A662E" w:rsidP="005A662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 xml:space="preserve">«Виртуальная психоаналитическая лаборатория: Психоанализ. Психотерапия. Интернет» [Электронный ресурс]. — Режим доступа: </w:t>
      </w:r>
      <w:hyperlink r:id="rId19" w:history="1">
        <w:r w:rsidRPr="0070427C">
          <w:rPr>
            <w:rStyle w:val="a8"/>
            <w:rFonts w:ascii="Times New Roman" w:hAnsi="Times New Roman" w:cs="Times New Roman"/>
            <w:sz w:val="24"/>
            <w:szCs w:val="24"/>
          </w:rPr>
          <w:t>http://www.epsy.ru/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33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33">
        <w:rPr>
          <w:rFonts w:ascii="Times New Roman" w:hAnsi="Times New Roman" w:cs="Times New Roman"/>
          <w:sz w:val="24"/>
          <w:szCs w:val="24"/>
        </w:rPr>
        <w:t xml:space="preserve">Сайт содержит специальный раздел «Публикации», который включает большую подборку популярных статей по практической психологии и психотерапии. </w:t>
      </w:r>
    </w:p>
    <w:p w:rsidR="005A662E" w:rsidRDefault="005A662E" w:rsidP="005A662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 xml:space="preserve">Создатели сайта «Зеркало» [Электронный ресурс]. — Режим доступа: </w:t>
      </w:r>
      <w:hyperlink r:id="rId20" w:history="1">
        <w:r w:rsidRPr="0070427C">
          <w:rPr>
            <w:rStyle w:val="a8"/>
            <w:rFonts w:ascii="Times New Roman" w:hAnsi="Times New Roman" w:cs="Times New Roman"/>
            <w:sz w:val="24"/>
            <w:szCs w:val="24"/>
          </w:rPr>
          <w:t>http://www.zercalo.ru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33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33">
        <w:rPr>
          <w:rFonts w:ascii="Times New Roman" w:hAnsi="Times New Roman" w:cs="Times New Roman"/>
          <w:sz w:val="24"/>
          <w:szCs w:val="24"/>
        </w:rPr>
        <w:t xml:space="preserve">в разделе «Ссылки на психологические ресурсы» можно найти ссылки на виртуальные библиотеки по психологии, электронные журналы, </w:t>
      </w:r>
      <w:proofErr w:type="spellStart"/>
      <w:proofErr w:type="gramStart"/>
      <w:r w:rsidRPr="00081833">
        <w:rPr>
          <w:rFonts w:ascii="Times New Roman" w:hAnsi="Times New Roman" w:cs="Times New Roman"/>
          <w:sz w:val="24"/>
          <w:szCs w:val="24"/>
        </w:rPr>
        <w:t>интернет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81833">
        <w:rPr>
          <w:rFonts w:ascii="Times New Roman" w:hAnsi="Times New Roman" w:cs="Times New Roman"/>
          <w:sz w:val="24"/>
          <w:szCs w:val="24"/>
        </w:rPr>
        <w:t>каталоги</w:t>
      </w:r>
      <w:proofErr w:type="spellEnd"/>
      <w:proofErr w:type="gramEnd"/>
      <w:r w:rsidRPr="00081833">
        <w:rPr>
          <w:rFonts w:ascii="Times New Roman" w:hAnsi="Times New Roman" w:cs="Times New Roman"/>
          <w:sz w:val="24"/>
          <w:szCs w:val="24"/>
        </w:rPr>
        <w:t xml:space="preserve"> по психологии. </w:t>
      </w:r>
    </w:p>
    <w:p w:rsidR="005A662E" w:rsidRDefault="005A662E" w:rsidP="005A662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C2CFB" w:rsidRPr="003C2CFB" w:rsidRDefault="003C2CFB" w:rsidP="003C2CFB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C2CFB">
        <w:rPr>
          <w:rFonts w:ascii="Times New Roman" w:hAnsi="Times New Roman" w:cs="Times New Roman"/>
          <w:b/>
          <w:color w:val="000000"/>
          <w:sz w:val="24"/>
          <w:szCs w:val="24"/>
        </w:rPr>
        <w:t>10. Материально-техническое обеспечение дисциплины</w:t>
      </w:r>
    </w:p>
    <w:p w:rsidR="003C2CFB" w:rsidRPr="003C2CFB" w:rsidRDefault="003C2CFB" w:rsidP="003C2CF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2CFB" w:rsidRPr="003C2CFB" w:rsidRDefault="003C2CFB" w:rsidP="003C2CF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2CFB">
        <w:rPr>
          <w:rFonts w:ascii="Times New Roman" w:hAnsi="Times New Roman" w:cs="Times New Roman"/>
          <w:sz w:val="24"/>
          <w:szCs w:val="24"/>
        </w:rP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</w:t>
      </w:r>
      <w:proofErr w:type="spellStart"/>
      <w:r w:rsidRPr="003C2CFB">
        <w:rPr>
          <w:rFonts w:ascii="Times New Roman" w:hAnsi="Times New Roman" w:cs="Times New Roman"/>
          <w:sz w:val="24"/>
          <w:szCs w:val="24"/>
        </w:rPr>
        <w:t>мультимедийным</w:t>
      </w:r>
      <w:proofErr w:type="spellEnd"/>
      <w:r w:rsidRPr="003C2CFB">
        <w:rPr>
          <w:rFonts w:ascii="Times New Roman" w:hAnsi="Times New Roman" w:cs="Times New Roman"/>
          <w:sz w:val="24"/>
          <w:szCs w:val="24"/>
        </w:rPr>
        <w:t xml:space="preserve"> оборудованием. </w:t>
      </w:r>
    </w:p>
    <w:p w:rsidR="003C2CFB" w:rsidRPr="003C2CFB" w:rsidRDefault="003C2CFB" w:rsidP="003C2CFB">
      <w:pPr>
        <w:pStyle w:val="ae"/>
        <w:spacing w:after="0"/>
        <w:jc w:val="both"/>
        <w:rPr>
          <w:i/>
          <w:iCs/>
          <w:color w:val="000000"/>
        </w:rPr>
      </w:pPr>
      <w:r w:rsidRPr="003C2CFB">
        <w:rPr>
          <w:i/>
          <w:iCs/>
          <w:color w:val="000000"/>
        </w:rPr>
        <w:t>Лицензионное программное обеспечение:</w:t>
      </w:r>
    </w:p>
    <w:p w:rsidR="003C2CFB" w:rsidRPr="003C2CFB" w:rsidRDefault="003C2CFB" w:rsidP="003C2CFB">
      <w:pPr>
        <w:pStyle w:val="ae"/>
        <w:numPr>
          <w:ilvl w:val="0"/>
          <w:numId w:val="16"/>
        </w:numPr>
        <w:spacing w:after="0" w:line="240" w:lineRule="auto"/>
        <w:ind w:left="851" w:hanging="284"/>
        <w:jc w:val="both"/>
        <w:rPr>
          <w:iCs/>
          <w:color w:val="000000"/>
          <w:lang w:val="en-US"/>
        </w:rPr>
      </w:pPr>
      <w:r w:rsidRPr="003C2CFB">
        <w:rPr>
          <w:iCs/>
          <w:color w:val="000000"/>
          <w:lang w:val="en-US"/>
        </w:rPr>
        <w:t xml:space="preserve">Windows 10 Pro for Workstations, (№ 4100072800 Microsoft Products (MPSA) </w:t>
      </w:r>
      <w:r w:rsidRPr="003C2CFB">
        <w:rPr>
          <w:iCs/>
          <w:color w:val="000000"/>
        </w:rPr>
        <w:t>от</w:t>
      </w:r>
      <w:r w:rsidRPr="003C2CFB">
        <w:rPr>
          <w:iCs/>
          <w:color w:val="000000"/>
          <w:lang w:val="en-US"/>
        </w:rPr>
        <w:t xml:space="preserve"> 04.2016</w:t>
      </w:r>
      <w:r w:rsidRPr="003C2CFB">
        <w:rPr>
          <w:iCs/>
          <w:color w:val="000000"/>
        </w:rPr>
        <w:t>г</w:t>
      </w:r>
      <w:r w:rsidRPr="003C2CFB">
        <w:rPr>
          <w:iCs/>
          <w:color w:val="000000"/>
          <w:lang w:val="en-US"/>
        </w:rPr>
        <w:t>);</w:t>
      </w:r>
    </w:p>
    <w:p w:rsidR="003C2CFB" w:rsidRPr="003C2CFB" w:rsidRDefault="003C2CFB" w:rsidP="003C2CFB">
      <w:pPr>
        <w:pStyle w:val="ae"/>
        <w:numPr>
          <w:ilvl w:val="0"/>
          <w:numId w:val="16"/>
        </w:numPr>
        <w:spacing w:after="0" w:line="240" w:lineRule="auto"/>
        <w:ind w:left="851" w:hanging="284"/>
        <w:jc w:val="both"/>
        <w:rPr>
          <w:iCs/>
          <w:color w:val="000000"/>
          <w:lang w:val="en-US"/>
        </w:rPr>
      </w:pPr>
      <w:r w:rsidRPr="003C2CFB">
        <w:rPr>
          <w:iCs/>
          <w:color w:val="000000"/>
          <w:lang w:val="en-US"/>
        </w:rPr>
        <w:t xml:space="preserve">Office Standard 2016 (№ 4100072800 Microsoft Products (MPSA) </w:t>
      </w:r>
      <w:r w:rsidRPr="003C2CFB">
        <w:rPr>
          <w:iCs/>
          <w:color w:val="000000"/>
        </w:rPr>
        <w:t>от</w:t>
      </w:r>
      <w:r w:rsidRPr="003C2CFB">
        <w:rPr>
          <w:iCs/>
          <w:color w:val="000000"/>
          <w:lang w:val="en-US"/>
        </w:rPr>
        <w:t xml:space="preserve"> 04.2016</w:t>
      </w:r>
      <w:r w:rsidRPr="003C2CFB">
        <w:rPr>
          <w:iCs/>
          <w:color w:val="000000"/>
        </w:rPr>
        <w:t>г</w:t>
      </w:r>
      <w:r w:rsidRPr="003C2CFB">
        <w:rPr>
          <w:iCs/>
          <w:color w:val="000000"/>
          <w:lang w:val="en-US"/>
        </w:rPr>
        <w:t>);</w:t>
      </w:r>
    </w:p>
    <w:p w:rsidR="003C2CFB" w:rsidRPr="003C2CFB" w:rsidRDefault="003C2CFB" w:rsidP="003C2CFB">
      <w:pPr>
        <w:pStyle w:val="ae"/>
        <w:numPr>
          <w:ilvl w:val="0"/>
          <w:numId w:val="16"/>
        </w:numPr>
        <w:spacing w:after="0" w:line="240" w:lineRule="auto"/>
        <w:ind w:left="851" w:hanging="284"/>
        <w:jc w:val="both"/>
        <w:rPr>
          <w:i/>
          <w:iCs/>
          <w:color w:val="000000"/>
        </w:rPr>
      </w:pPr>
      <w:r w:rsidRPr="003C2CFB">
        <w:rPr>
          <w:iCs/>
          <w:color w:val="000000"/>
        </w:rPr>
        <w:t>Система поиска текстовых заимствований «</w:t>
      </w:r>
      <w:proofErr w:type="spellStart"/>
      <w:r w:rsidRPr="003C2CFB">
        <w:rPr>
          <w:iCs/>
          <w:color w:val="000000"/>
        </w:rPr>
        <w:t>Антиплагиат</w:t>
      </w:r>
      <w:proofErr w:type="spellEnd"/>
      <w:r w:rsidRPr="003C2CFB">
        <w:rPr>
          <w:iCs/>
          <w:color w:val="000000"/>
        </w:rPr>
        <w:t xml:space="preserve"> ВУЗ»;</w:t>
      </w:r>
    </w:p>
    <w:p w:rsidR="003C2CFB" w:rsidRPr="003C2CFB" w:rsidRDefault="003C2CFB" w:rsidP="003C2CFB">
      <w:p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C2CF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Перечень </w:t>
      </w:r>
      <w:proofErr w:type="gramStart"/>
      <w:r w:rsidRPr="003C2CF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</w:t>
      </w:r>
      <w:proofErr w:type="gramEnd"/>
      <w:r w:rsidRPr="003C2CF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в свободном доступе:</w:t>
      </w:r>
    </w:p>
    <w:p w:rsidR="003C2CFB" w:rsidRPr="003C2CFB" w:rsidRDefault="003C2CFB" w:rsidP="003C2CFB">
      <w:pPr>
        <w:pStyle w:val="ac"/>
        <w:widowControl/>
        <w:numPr>
          <w:ilvl w:val="0"/>
          <w:numId w:val="17"/>
        </w:numPr>
        <w:suppressAutoHyphens w:val="0"/>
        <w:ind w:left="851" w:hanging="284"/>
        <w:contextualSpacing/>
        <w:jc w:val="both"/>
        <w:rPr>
          <w:rFonts w:ascii="Times New Roman" w:hAnsi="Times New Roman" w:cs="Times New Roman"/>
          <w:iCs/>
        </w:rPr>
      </w:pPr>
      <w:proofErr w:type="spellStart"/>
      <w:r w:rsidRPr="003C2CFB">
        <w:rPr>
          <w:rFonts w:ascii="Times New Roman" w:hAnsi="Times New Roman" w:cs="Times New Roman"/>
          <w:iCs/>
        </w:rPr>
        <w:t>Kaspersky</w:t>
      </w:r>
      <w:proofErr w:type="spellEnd"/>
      <w:r w:rsidRPr="003C2CFB">
        <w:rPr>
          <w:rFonts w:ascii="Times New Roman" w:hAnsi="Times New Roman" w:cs="Times New Roman"/>
          <w:iCs/>
        </w:rPr>
        <w:t xml:space="preserve"> </w:t>
      </w:r>
      <w:proofErr w:type="spellStart"/>
      <w:r w:rsidRPr="003C2CFB">
        <w:rPr>
          <w:rFonts w:ascii="Times New Roman" w:hAnsi="Times New Roman" w:cs="Times New Roman"/>
          <w:iCs/>
        </w:rPr>
        <w:t>Free</w:t>
      </w:r>
      <w:proofErr w:type="spellEnd"/>
      <w:r w:rsidRPr="003C2CFB">
        <w:rPr>
          <w:rFonts w:ascii="Times New Roman" w:hAnsi="Times New Roman" w:cs="Times New Roman"/>
          <w:iCs/>
        </w:rPr>
        <w:t>;</w:t>
      </w:r>
    </w:p>
    <w:p w:rsidR="003C2CFB" w:rsidRPr="003C2CFB" w:rsidRDefault="003C2CFB" w:rsidP="003C2CFB">
      <w:pPr>
        <w:pStyle w:val="ac"/>
        <w:widowControl/>
        <w:numPr>
          <w:ilvl w:val="0"/>
          <w:numId w:val="17"/>
        </w:numPr>
        <w:suppressAutoHyphens w:val="0"/>
        <w:ind w:left="851" w:hanging="284"/>
        <w:contextualSpacing/>
        <w:jc w:val="both"/>
        <w:rPr>
          <w:rFonts w:ascii="Times New Roman" w:hAnsi="Times New Roman" w:cs="Times New Roman"/>
          <w:iCs/>
        </w:rPr>
      </w:pPr>
      <w:proofErr w:type="spellStart"/>
      <w:r w:rsidRPr="003C2CFB">
        <w:rPr>
          <w:rFonts w:ascii="Times New Roman" w:hAnsi="Times New Roman" w:cs="Times New Roman"/>
          <w:iCs/>
        </w:rPr>
        <w:t>WinRar</w:t>
      </w:r>
      <w:proofErr w:type="spellEnd"/>
      <w:r w:rsidRPr="003C2CFB">
        <w:rPr>
          <w:rFonts w:ascii="Times New Roman" w:hAnsi="Times New Roman" w:cs="Times New Roman"/>
          <w:iCs/>
        </w:rPr>
        <w:t xml:space="preserve">; </w:t>
      </w:r>
    </w:p>
    <w:p w:rsidR="003C2CFB" w:rsidRPr="003C2CFB" w:rsidRDefault="003C2CFB" w:rsidP="003C2CFB">
      <w:pPr>
        <w:pStyle w:val="ac"/>
        <w:widowControl/>
        <w:numPr>
          <w:ilvl w:val="0"/>
          <w:numId w:val="17"/>
        </w:numPr>
        <w:suppressAutoHyphens w:val="0"/>
        <w:ind w:left="993" w:hanging="426"/>
        <w:contextualSpacing/>
        <w:jc w:val="both"/>
        <w:rPr>
          <w:rFonts w:ascii="Times New Roman" w:hAnsi="Times New Roman" w:cs="Times New Roman"/>
          <w:lang w:val="en-US"/>
        </w:rPr>
      </w:pPr>
      <w:r w:rsidRPr="003C2CFB">
        <w:rPr>
          <w:rFonts w:ascii="Times New Roman" w:hAnsi="Times New Roman" w:cs="Times New Roman"/>
          <w:iCs/>
          <w:lang w:val="en-US"/>
        </w:rPr>
        <w:t>Google Chrome</w:t>
      </w:r>
      <w:r w:rsidRPr="003C2CFB">
        <w:rPr>
          <w:rFonts w:ascii="Times New Roman" w:hAnsi="Times New Roman" w:cs="Times New Roman"/>
          <w:iCs/>
        </w:rPr>
        <w:t>;</w:t>
      </w:r>
    </w:p>
    <w:p w:rsidR="003C2CFB" w:rsidRPr="003C2CFB" w:rsidRDefault="003C2CFB" w:rsidP="003C2CFB">
      <w:pPr>
        <w:pStyle w:val="ac"/>
        <w:widowControl/>
        <w:numPr>
          <w:ilvl w:val="0"/>
          <w:numId w:val="17"/>
        </w:numPr>
        <w:suppressAutoHyphens w:val="0"/>
        <w:ind w:left="993" w:hanging="426"/>
        <w:contextualSpacing/>
        <w:jc w:val="both"/>
        <w:rPr>
          <w:rFonts w:ascii="Times New Roman" w:hAnsi="Times New Roman" w:cs="Times New Roman"/>
          <w:lang w:val="en-US"/>
        </w:rPr>
      </w:pPr>
      <w:proofErr w:type="spellStart"/>
      <w:r w:rsidRPr="003C2CFB">
        <w:rPr>
          <w:rFonts w:ascii="Times New Roman" w:hAnsi="Times New Roman" w:cs="Times New Roman"/>
          <w:iCs/>
          <w:lang w:val="en-US"/>
        </w:rPr>
        <w:lastRenderedPageBreak/>
        <w:t>Yandex</w:t>
      </w:r>
      <w:proofErr w:type="spellEnd"/>
      <w:r w:rsidRPr="003C2CFB">
        <w:rPr>
          <w:rFonts w:ascii="Times New Roman" w:hAnsi="Times New Roman" w:cs="Times New Roman"/>
          <w:iCs/>
          <w:lang w:val="en-US"/>
        </w:rPr>
        <w:t xml:space="preserve"> Browser</w:t>
      </w:r>
      <w:r w:rsidRPr="003C2CFB">
        <w:rPr>
          <w:rFonts w:ascii="Times New Roman" w:hAnsi="Times New Roman" w:cs="Times New Roman"/>
          <w:iCs/>
        </w:rPr>
        <w:t>;</w:t>
      </w:r>
    </w:p>
    <w:p w:rsidR="003C2CFB" w:rsidRPr="003C2CFB" w:rsidRDefault="003C2CFB" w:rsidP="003C2CFB">
      <w:pPr>
        <w:pStyle w:val="ac"/>
        <w:widowControl/>
        <w:numPr>
          <w:ilvl w:val="0"/>
          <w:numId w:val="17"/>
        </w:numPr>
        <w:suppressAutoHyphens w:val="0"/>
        <w:ind w:left="993" w:hanging="426"/>
        <w:contextualSpacing/>
        <w:jc w:val="both"/>
        <w:rPr>
          <w:rFonts w:ascii="Times New Roman" w:hAnsi="Times New Roman" w:cs="Times New Roman"/>
          <w:lang w:val="en-US"/>
        </w:rPr>
      </w:pPr>
      <w:proofErr w:type="spellStart"/>
      <w:r w:rsidRPr="003C2CFB">
        <w:rPr>
          <w:rFonts w:ascii="Times New Roman" w:hAnsi="Times New Roman" w:cs="Times New Roman"/>
          <w:iCs/>
          <w:lang w:val="en-US"/>
        </w:rPr>
        <w:t>OperaBrowser</w:t>
      </w:r>
      <w:proofErr w:type="spellEnd"/>
      <w:r w:rsidRPr="003C2CFB">
        <w:rPr>
          <w:rFonts w:ascii="Times New Roman" w:hAnsi="Times New Roman" w:cs="Times New Roman"/>
          <w:iCs/>
        </w:rPr>
        <w:t>.</w:t>
      </w:r>
    </w:p>
    <w:p w:rsidR="003C2CFB" w:rsidRPr="003C2CFB" w:rsidRDefault="003C2CFB" w:rsidP="003C2CF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A695D" w:rsidRPr="003C2CFB" w:rsidRDefault="008A695D" w:rsidP="008A695D">
      <w:pPr>
        <w:pStyle w:val="ac"/>
        <w:widowControl/>
        <w:numPr>
          <w:ilvl w:val="0"/>
          <w:numId w:val="15"/>
        </w:numPr>
        <w:suppressAutoHyphens w:val="0"/>
        <w:contextualSpacing/>
        <w:rPr>
          <w:rFonts w:ascii="Times New Roman" w:hAnsi="Times New Roman" w:cs="Times New Roman"/>
          <w:b/>
          <w:color w:val="000000" w:themeColor="text1"/>
          <w:u w:val="single"/>
        </w:rPr>
      </w:pPr>
      <w:r w:rsidRPr="003C2CFB">
        <w:rPr>
          <w:rStyle w:val="8"/>
          <w:rFonts w:eastAsiaTheme="minorEastAsia"/>
        </w:rPr>
        <w:t xml:space="preserve">Учебно-методическое и информационное обеспечение дисциплины (литература, </w:t>
      </w:r>
      <w:r w:rsidRPr="003C2CFB">
        <w:rPr>
          <w:rFonts w:ascii="Times New Roman" w:hAnsi="Times New Roman" w:cs="Times New Roman"/>
          <w:color w:val="000000" w:themeColor="text1"/>
        </w:rPr>
        <w:t>современные профессиональные базы данных, информационные справочные системы, электронные образовательные ресурсы).</w:t>
      </w:r>
    </w:p>
    <w:p w:rsidR="008A695D" w:rsidRPr="003C2CFB" w:rsidRDefault="008A695D" w:rsidP="008A695D">
      <w:pPr>
        <w:pStyle w:val="ac"/>
        <w:widowControl/>
        <w:numPr>
          <w:ilvl w:val="0"/>
          <w:numId w:val="15"/>
        </w:numPr>
        <w:suppressAutoHyphens w:val="0"/>
        <w:contextualSpacing/>
        <w:rPr>
          <w:rStyle w:val="6"/>
          <w:rFonts w:eastAsiaTheme="minorEastAsia"/>
          <w:bCs w:val="0"/>
          <w:color w:val="000000" w:themeColor="text1"/>
          <w:u w:val="single"/>
          <w:lang w:bidi="ar-SA"/>
        </w:rPr>
      </w:pPr>
      <w:r w:rsidRPr="003C2CFB">
        <w:rPr>
          <w:rStyle w:val="6"/>
          <w:rFonts w:eastAsiaTheme="minorEastAsia"/>
        </w:rPr>
        <w:t xml:space="preserve">Учебно-методическое обеспечение самостоятельной работы </w:t>
      </w:r>
    </w:p>
    <w:p w:rsidR="008A695D" w:rsidRPr="003C2CFB" w:rsidRDefault="008A695D" w:rsidP="008A695D">
      <w:pPr>
        <w:pStyle w:val="ac"/>
        <w:rPr>
          <w:rFonts w:ascii="Times New Roman" w:hAnsi="Times New Roman" w:cs="Times New Roman"/>
        </w:rPr>
      </w:pPr>
      <w:r w:rsidRPr="003C2CFB">
        <w:rPr>
          <w:rStyle w:val="a8"/>
          <w:rFonts w:ascii="Times New Roman" w:hAnsi="Times New Roman" w:cs="Times New Roman"/>
          <w:color w:val="auto"/>
        </w:rPr>
        <w:t>Адрес новой платформы ЭИОС  (</w:t>
      </w:r>
      <w:hyperlink r:id="rId21" w:history="1">
        <w:r w:rsidRPr="003C2CFB">
          <w:rPr>
            <w:rStyle w:val="a8"/>
            <w:rFonts w:ascii="Times New Roman" w:hAnsi="Times New Roman" w:cs="Times New Roman"/>
            <w:color w:val="auto"/>
          </w:rPr>
          <w:t>http://lms.nosu.ru/login/index.php</w:t>
        </w:r>
      </w:hyperlink>
      <w:r w:rsidRPr="003C2CFB">
        <w:rPr>
          <w:rFonts w:ascii="Times New Roman" w:hAnsi="Times New Roman" w:cs="Times New Roman"/>
        </w:rPr>
        <w:t>).</w:t>
      </w:r>
    </w:p>
    <w:p w:rsidR="008A695D" w:rsidRPr="003C2CFB" w:rsidRDefault="008A695D" w:rsidP="008A695D">
      <w:pPr>
        <w:pStyle w:val="ac"/>
        <w:widowControl/>
        <w:numPr>
          <w:ilvl w:val="0"/>
          <w:numId w:val="15"/>
        </w:numPr>
        <w:suppressAutoHyphens w:val="0"/>
        <w:contextualSpacing/>
        <w:rPr>
          <w:rStyle w:val="31"/>
          <w:rFonts w:eastAsiaTheme="minorEastAsia"/>
          <w:color w:val="auto"/>
        </w:rPr>
      </w:pPr>
      <w:r w:rsidRPr="003C2CFB">
        <w:rPr>
          <w:rStyle w:val="31"/>
          <w:rFonts w:eastAsiaTheme="minorEastAsia"/>
          <w:color w:val="auto"/>
        </w:rPr>
        <w:t>Материально-техническое обеспечение дисциплины</w:t>
      </w:r>
    </w:p>
    <w:p w:rsidR="008A695D" w:rsidRPr="003C2CFB" w:rsidRDefault="008A695D" w:rsidP="008A695D">
      <w:pPr>
        <w:pStyle w:val="ac"/>
        <w:rPr>
          <w:rFonts w:ascii="Times New Roman" w:hAnsi="Times New Roman" w:cs="Times New Roman"/>
        </w:rPr>
      </w:pPr>
      <w:r w:rsidRPr="003C2CFB">
        <w:rPr>
          <w:rStyle w:val="a8"/>
          <w:rFonts w:ascii="Times New Roman" w:hAnsi="Times New Roman" w:cs="Times New Roman"/>
          <w:color w:val="auto"/>
        </w:rPr>
        <w:t>Адрес новой платформы ЭИОС  (</w:t>
      </w:r>
      <w:hyperlink r:id="rId22" w:history="1">
        <w:r w:rsidRPr="003C2CFB">
          <w:rPr>
            <w:rStyle w:val="a8"/>
            <w:rFonts w:ascii="Times New Roman" w:hAnsi="Times New Roman" w:cs="Times New Roman"/>
            <w:color w:val="auto"/>
          </w:rPr>
          <w:t>http://lms.nosu.ru/login/index.php</w:t>
        </w:r>
      </w:hyperlink>
      <w:r w:rsidRPr="003C2CFB">
        <w:rPr>
          <w:rFonts w:ascii="Times New Roman" w:hAnsi="Times New Roman" w:cs="Times New Roman"/>
        </w:rPr>
        <w:t xml:space="preserve">), </w:t>
      </w:r>
    </w:p>
    <w:p w:rsidR="005A662E" w:rsidRPr="003C2CFB" w:rsidRDefault="008A695D" w:rsidP="003C2CFB">
      <w:pPr>
        <w:pStyle w:val="ae"/>
        <w:tabs>
          <w:tab w:val="left" w:pos="0"/>
          <w:tab w:val="left" w:pos="142"/>
          <w:tab w:val="left" w:pos="567"/>
        </w:tabs>
        <w:spacing w:after="0"/>
        <w:ind w:firstLine="709"/>
        <w:jc w:val="both"/>
        <w:rPr>
          <w:color w:val="FF0000"/>
        </w:rPr>
      </w:pPr>
      <w:r w:rsidRPr="003C2CFB">
        <w:rPr>
          <w:shd w:val="clear" w:color="auto" w:fill="FFFFFF"/>
        </w:rPr>
        <w:t xml:space="preserve">Добавлено приложение для </w:t>
      </w:r>
      <w:proofErr w:type="spellStart"/>
      <w:r w:rsidRPr="003C2CFB">
        <w:rPr>
          <w:shd w:val="clear" w:color="auto" w:fill="FFFFFF"/>
        </w:rPr>
        <w:t>веб-конференций</w:t>
      </w:r>
      <w:proofErr w:type="spellEnd"/>
      <w:r w:rsidRPr="003C2CFB">
        <w:rPr>
          <w:shd w:val="clear" w:color="auto" w:fill="FFFFFF"/>
        </w:rPr>
        <w:t xml:space="preserve"> и видеоконференций.- </w:t>
      </w:r>
      <w:proofErr w:type="spellStart"/>
      <w:r w:rsidRPr="003C2CFB">
        <w:t>Cisco</w:t>
      </w:r>
      <w:proofErr w:type="spellEnd"/>
      <w:r w:rsidRPr="003C2CFB">
        <w:t xml:space="preserve"> </w:t>
      </w:r>
      <w:proofErr w:type="spellStart"/>
      <w:r w:rsidRPr="003C2CFB">
        <w:t>Webex</w:t>
      </w:r>
      <w:proofErr w:type="spellEnd"/>
      <w:r w:rsidRPr="003C2CFB">
        <w:t>,</w:t>
      </w:r>
    </w:p>
    <w:sectPr w:rsidR="005A662E" w:rsidRPr="003C2CFB" w:rsidSect="00274574">
      <w:pgSz w:w="11906" w:h="16838"/>
      <w:pgMar w:top="1134" w:right="850" w:bottom="1134" w:left="1701" w:header="39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06C" w:rsidRDefault="000E306C" w:rsidP="00871F48">
      <w:pPr>
        <w:spacing w:after="0" w:line="240" w:lineRule="auto"/>
      </w:pPr>
      <w:r>
        <w:separator/>
      </w:r>
    </w:p>
  </w:endnote>
  <w:endnote w:type="continuationSeparator" w:id="0">
    <w:p w:rsidR="000E306C" w:rsidRDefault="000E306C" w:rsidP="00871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06C" w:rsidRDefault="000E306C" w:rsidP="00871F48">
      <w:pPr>
        <w:spacing w:after="0" w:line="240" w:lineRule="auto"/>
      </w:pPr>
      <w:r>
        <w:separator/>
      </w:r>
    </w:p>
  </w:footnote>
  <w:footnote w:type="continuationSeparator" w:id="0">
    <w:p w:rsidR="000E306C" w:rsidRDefault="000E306C" w:rsidP="00871F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  <w:vertAlign w:val="baseline"/>
      </w:rPr>
    </w:lvl>
  </w:abstractNum>
  <w:abstractNum w:abstractNumId="2">
    <w:nsid w:val="02DE26FB"/>
    <w:multiLevelType w:val="hybridMultilevel"/>
    <w:tmpl w:val="3E6AF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B4940"/>
    <w:multiLevelType w:val="hybridMultilevel"/>
    <w:tmpl w:val="766EB88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6">
    <w:nsid w:val="1BFD6D6C"/>
    <w:multiLevelType w:val="hybridMultilevel"/>
    <w:tmpl w:val="1DB047E2"/>
    <w:lvl w:ilvl="0" w:tplc="A5E84C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B7D21E0"/>
    <w:multiLevelType w:val="hybridMultilevel"/>
    <w:tmpl w:val="9800CBFA"/>
    <w:lvl w:ilvl="0" w:tplc="58483752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314CE4"/>
    <w:multiLevelType w:val="hybridMultilevel"/>
    <w:tmpl w:val="FE3022C4"/>
    <w:lvl w:ilvl="0" w:tplc="5E7E8E7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04373"/>
    <w:multiLevelType w:val="hybridMultilevel"/>
    <w:tmpl w:val="BB44AEA6"/>
    <w:lvl w:ilvl="0" w:tplc="0419000F">
      <w:start w:val="1"/>
      <w:numFmt w:val="decimal"/>
      <w:lvlText w:val="%1."/>
      <w:lvlJc w:val="left"/>
      <w:pPr>
        <w:ind w:left="1660" w:hanging="360"/>
      </w:pPr>
    </w:lvl>
    <w:lvl w:ilvl="1" w:tplc="04190019" w:tentative="1">
      <w:start w:val="1"/>
      <w:numFmt w:val="lowerLetter"/>
      <w:lvlText w:val="%2."/>
      <w:lvlJc w:val="left"/>
      <w:pPr>
        <w:ind w:left="2380" w:hanging="360"/>
      </w:pPr>
    </w:lvl>
    <w:lvl w:ilvl="2" w:tplc="0419001B" w:tentative="1">
      <w:start w:val="1"/>
      <w:numFmt w:val="lowerRoman"/>
      <w:lvlText w:val="%3."/>
      <w:lvlJc w:val="right"/>
      <w:pPr>
        <w:ind w:left="3100" w:hanging="180"/>
      </w:pPr>
    </w:lvl>
    <w:lvl w:ilvl="3" w:tplc="0419000F" w:tentative="1">
      <w:start w:val="1"/>
      <w:numFmt w:val="decimal"/>
      <w:lvlText w:val="%4."/>
      <w:lvlJc w:val="left"/>
      <w:pPr>
        <w:ind w:left="3820" w:hanging="360"/>
      </w:pPr>
    </w:lvl>
    <w:lvl w:ilvl="4" w:tplc="04190019" w:tentative="1">
      <w:start w:val="1"/>
      <w:numFmt w:val="lowerLetter"/>
      <w:lvlText w:val="%5."/>
      <w:lvlJc w:val="left"/>
      <w:pPr>
        <w:ind w:left="4540" w:hanging="360"/>
      </w:pPr>
    </w:lvl>
    <w:lvl w:ilvl="5" w:tplc="0419001B" w:tentative="1">
      <w:start w:val="1"/>
      <w:numFmt w:val="lowerRoman"/>
      <w:lvlText w:val="%6."/>
      <w:lvlJc w:val="right"/>
      <w:pPr>
        <w:ind w:left="5260" w:hanging="180"/>
      </w:pPr>
    </w:lvl>
    <w:lvl w:ilvl="6" w:tplc="0419000F" w:tentative="1">
      <w:start w:val="1"/>
      <w:numFmt w:val="decimal"/>
      <w:lvlText w:val="%7."/>
      <w:lvlJc w:val="left"/>
      <w:pPr>
        <w:ind w:left="5980" w:hanging="360"/>
      </w:pPr>
    </w:lvl>
    <w:lvl w:ilvl="7" w:tplc="04190019" w:tentative="1">
      <w:start w:val="1"/>
      <w:numFmt w:val="lowerLetter"/>
      <w:lvlText w:val="%8."/>
      <w:lvlJc w:val="left"/>
      <w:pPr>
        <w:ind w:left="6700" w:hanging="360"/>
      </w:pPr>
    </w:lvl>
    <w:lvl w:ilvl="8" w:tplc="0419001B" w:tentative="1">
      <w:start w:val="1"/>
      <w:numFmt w:val="lowerRoman"/>
      <w:lvlText w:val="%9."/>
      <w:lvlJc w:val="right"/>
      <w:pPr>
        <w:ind w:left="7420" w:hanging="180"/>
      </w:pPr>
    </w:lvl>
  </w:abstractNum>
  <w:abstractNum w:abstractNumId="10">
    <w:nsid w:val="38764A82"/>
    <w:multiLevelType w:val="hybridMultilevel"/>
    <w:tmpl w:val="B5A86800"/>
    <w:lvl w:ilvl="0" w:tplc="40706C5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2">
    <w:nsid w:val="41E82139"/>
    <w:multiLevelType w:val="hybridMultilevel"/>
    <w:tmpl w:val="79F88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F03A0"/>
    <w:multiLevelType w:val="hybridMultilevel"/>
    <w:tmpl w:val="AF76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B53788"/>
    <w:multiLevelType w:val="hybridMultilevel"/>
    <w:tmpl w:val="6A04B07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2D6352"/>
    <w:multiLevelType w:val="hybridMultilevel"/>
    <w:tmpl w:val="B8F4D9C6"/>
    <w:lvl w:ilvl="0" w:tplc="10E814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193336"/>
    <w:multiLevelType w:val="hybridMultilevel"/>
    <w:tmpl w:val="00422FCE"/>
    <w:lvl w:ilvl="0" w:tplc="94D8A81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2"/>
  </w:num>
  <w:num w:numId="5">
    <w:abstractNumId w:val="2"/>
  </w:num>
  <w:num w:numId="6">
    <w:abstractNumId w:val="7"/>
  </w:num>
  <w:num w:numId="7">
    <w:abstractNumId w:val="15"/>
  </w:num>
  <w:num w:numId="8">
    <w:abstractNumId w:val="3"/>
  </w:num>
  <w:num w:numId="9">
    <w:abstractNumId w:val="13"/>
  </w:num>
  <w:num w:numId="10">
    <w:abstractNumId w:val="6"/>
  </w:num>
  <w:num w:numId="11">
    <w:abstractNumId w:val="14"/>
  </w:num>
  <w:num w:numId="12">
    <w:abstractNumId w:val="4"/>
  </w:num>
  <w:num w:numId="13">
    <w:abstractNumId w:val="10"/>
  </w:num>
  <w:num w:numId="14">
    <w:abstractNumId w:val="16"/>
  </w:num>
  <w:num w:numId="15">
    <w:abstractNumId w:val="8"/>
  </w:num>
  <w:num w:numId="16">
    <w:abstractNumId w:val="11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8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CD7BD5"/>
    <w:rsid w:val="00012EEB"/>
    <w:rsid w:val="00022ED8"/>
    <w:rsid w:val="0002303B"/>
    <w:rsid w:val="000E306C"/>
    <w:rsid w:val="00133660"/>
    <w:rsid w:val="0013525B"/>
    <w:rsid w:val="00154283"/>
    <w:rsid w:val="001560C3"/>
    <w:rsid w:val="0016497A"/>
    <w:rsid w:val="001A250F"/>
    <w:rsid w:val="001D5F16"/>
    <w:rsid w:val="001F6B35"/>
    <w:rsid w:val="002033C0"/>
    <w:rsid w:val="00217F06"/>
    <w:rsid w:val="002730DF"/>
    <w:rsid w:val="00274574"/>
    <w:rsid w:val="00287591"/>
    <w:rsid w:val="002F2886"/>
    <w:rsid w:val="002F3E1D"/>
    <w:rsid w:val="00300238"/>
    <w:rsid w:val="003064D0"/>
    <w:rsid w:val="0032236E"/>
    <w:rsid w:val="00331A78"/>
    <w:rsid w:val="00333EFA"/>
    <w:rsid w:val="003566A3"/>
    <w:rsid w:val="00390D34"/>
    <w:rsid w:val="003A4EDC"/>
    <w:rsid w:val="003C2CFB"/>
    <w:rsid w:val="003F7157"/>
    <w:rsid w:val="004116D3"/>
    <w:rsid w:val="00444E85"/>
    <w:rsid w:val="004450D1"/>
    <w:rsid w:val="00445435"/>
    <w:rsid w:val="00446120"/>
    <w:rsid w:val="00474206"/>
    <w:rsid w:val="004C3443"/>
    <w:rsid w:val="004F60C5"/>
    <w:rsid w:val="00536DA4"/>
    <w:rsid w:val="00542325"/>
    <w:rsid w:val="00551D19"/>
    <w:rsid w:val="00595B9F"/>
    <w:rsid w:val="005A662E"/>
    <w:rsid w:val="005F0AFD"/>
    <w:rsid w:val="006379C3"/>
    <w:rsid w:val="00656D49"/>
    <w:rsid w:val="00675339"/>
    <w:rsid w:val="006D5F13"/>
    <w:rsid w:val="006E1D19"/>
    <w:rsid w:val="00742B6E"/>
    <w:rsid w:val="0079080B"/>
    <w:rsid w:val="007C40F8"/>
    <w:rsid w:val="007D1435"/>
    <w:rsid w:val="007F1D50"/>
    <w:rsid w:val="00833918"/>
    <w:rsid w:val="008407EE"/>
    <w:rsid w:val="00842A45"/>
    <w:rsid w:val="00871F48"/>
    <w:rsid w:val="008A695D"/>
    <w:rsid w:val="008B51A3"/>
    <w:rsid w:val="008C5071"/>
    <w:rsid w:val="008C6323"/>
    <w:rsid w:val="00972A5F"/>
    <w:rsid w:val="00976355"/>
    <w:rsid w:val="009E1FAE"/>
    <w:rsid w:val="009F10B7"/>
    <w:rsid w:val="00A03075"/>
    <w:rsid w:val="00A04C82"/>
    <w:rsid w:val="00A23B0E"/>
    <w:rsid w:val="00A272EC"/>
    <w:rsid w:val="00AE0F23"/>
    <w:rsid w:val="00AE3979"/>
    <w:rsid w:val="00B02795"/>
    <w:rsid w:val="00B36230"/>
    <w:rsid w:val="00B503CE"/>
    <w:rsid w:val="00B741BD"/>
    <w:rsid w:val="00BB0C5F"/>
    <w:rsid w:val="00BE715A"/>
    <w:rsid w:val="00C24A8B"/>
    <w:rsid w:val="00C32EA9"/>
    <w:rsid w:val="00C4354D"/>
    <w:rsid w:val="00C85452"/>
    <w:rsid w:val="00C8562A"/>
    <w:rsid w:val="00CB7C36"/>
    <w:rsid w:val="00CC3EE0"/>
    <w:rsid w:val="00CD7BD5"/>
    <w:rsid w:val="00D12A27"/>
    <w:rsid w:val="00D45C6B"/>
    <w:rsid w:val="00D46765"/>
    <w:rsid w:val="00D5492F"/>
    <w:rsid w:val="00D56FFE"/>
    <w:rsid w:val="00D6166C"/>
    <w:rsid w:val="00DA04C5"/>
    <w:rsid w:val="00DC4599"/>
    <w:rsid w:val="00DE3035"/>
    <w:rsid w:val="00DE706A"/>
    <w:rsid w:val="00DF7D4E"/>
    <w:rsid w:val="00E216AE"/>
    <w:rsid w:val="00E22B70"/>
    <w:rsid w:val="00E53422"/>
    <w:rsid w:val="00E55BF0"/>
    <w:rsid w:val="00EE14AF"/>
    <w:rsid w:val="00F10791"/>
    <w:rsid w:val="00F11EA2"/>
    <w:rsid w:val="00F2069B"/>
    <w:rsid w:val="00F56811"/>
    <w:rsid w:val="00F6080F"/>
    <w:rsid w:val="00F870E4"/>
    <w:rsid w:val="00FB4075"/>
    <w:rsid w:val="00FB5859"/>
    <w:rsid w:val="00FE3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660"/>
  </w:style>
  <w:style w:type="paragraph" w:styleId="2">
    <w:name w:val="heading 2"/>
    <w:basedOn w:val="a"/>
    <w:next w:val="a"/>
    <w:link w:val="20"/>
    <w:qFormat/>
    <w:rsid w:val="00976355"/>
    <w:pPr>
      <w:keepNext/>
      <w:keepLines/>
      <w:widowControl w:val="0"/>
      <w:numPr>
        <w:ilvl w:val="1"/>
        <w:numId w:val="1"/>
      </w:numPr>
      <w:suppressAutoHyphen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styleId="3">
    <w:name w:val="heading 3"/>
    <w:basedOn w:val="a"/>
    <w:next w:val="a"/>
    <w:link w:val="30"/>
    <w:qFormat/>
    <w:rsid w:val="00976355"/>
    <w:pPr>
      <w:keepNext/>
      <w:keepLines/>
      <w:widowControl w:val="0"/>
      <w:numPr>
        <w:ilvl w:val="2"/>
        <w:numId w:val="1"/>
      </w:numPr>
      <w:suppressAutoHyphen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976355"/>
    <w:pPr>
      <w:widowControl w:val="0"/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Courier New" w:eastAsia="Courier New" w:hAnsi="Courier New" w:cs="Courier New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1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48"/>
  </w:style>
  <w:style w:type="paragraph" w:styleId="a5">
    <w:name w:val="footer"/>
    <w:basedOn w:val="a"/>
    <w:link w:val="a6"/>
    <w:uiPriority w:val="99"/>
    <w:unhideWhenUsed/>
    <w:rsid w:val="00871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48"/>
  </w:style>
  <w:style w:type="table" w:styleId="a7">
    <w:name w:val="Table Grid"/>
    <w:basedOn w:val="a1"/>
    <w:uiPriority w:val="39"/>
    <w:rsid w:val="00871F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10"/>
    <w:uiPriority w:val="99"/>
    <w:locked/>
    <w:rsid w:val="00274574"/>
    <w:rPr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274574"/>
    <w:pPr>
      <w:shd w:val="clear" w:color="auto" w:fill="FFFFFF"/>
      <w:spacing w:after="0" w:line="322" w:lineRule="exact"/>
    </w:pPr>
    <w:rPr>
      <w:b/>
      <w:bCs/>
      <w:sz w:val="27"/>
      <w:szCs w:val="27"/>
    </w:rPr>
  </w:style>
  <w:style w:type="character" w:customStyle="1" w:styleId="20">
    <w:name w:val="Заголовок 2 Знак"/>
    <w:basedOn w:val="a0"/>
    <w:link w:val="2"/>
    <w:rsid w:val="00976355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rsid w:val="00976355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976355"/>
    <w:rPr>
      <w:rFonts w:ascii="Courier New" w:eastAsia="Courier New" w:hAnsi="Courier New" w:cs="Courier New"/>
      <w:color w:val="000000"/>
      <w:sz w:val="24"/>
      <w:szCs w:val="24"/>
      <w:lang w:eastAsia="ar-SA"/>
    </w:rPr>
  </w:style>
  <w:style w:type="character" w:styleId="a8">
    <w:name w:val="Hyperlink"/>
    <w:basedOn w:val="a0"/>
    <w:rsid w:val="00976355"/>
    <w:rPr>
      <w:color w:val="000080"/>
      <w:u w:val="single"/>
    </w:rPr>
  </w:style>
  <w:style w:type="character" w:customStyle="1" w:styleId="a9">
    <w:name w:val="Основной текст Знак"/>
    <w:basedOn w:val="a0"/>
    <w:rsid w:val="00976355"/>
    <w:rPr>
      <w:rFonts w:ascii="Times New Roman" w:hAnsi="Times New Roman" w:cs="Times New Roman"/>
      <w:sz w:val="28"/>
      <w:szCs w:val="28"/>
      <w:u w:val="none"/>
    </w:rPr>
  </w:style>
  <w:style w:type="character" w:customStyle="1" w:styleId="22">
    <w:name w:val="Основной текст (2) + Не курсив"/>
    <w:basedOn w:val="21"/>
    <w:rsid w:val="00976355"/>
    <w:rPr>
      <w:rFonts w:ascii="Times New Roman" w:hAnsi="Times New Roman" w:cs="Times New Roman"/>
      <w:b/>
      <w:bCs/>
      <w:i/>
      <w:iCs/>
      <w:sz w:val="28"/>
      <w:szCs w:val="28"/>
      <w:u w:val="none"/>
      <w:shd w:val="clear" w:color="auto" w:fill="FFFFFF"/>
    </w:rPr>
  </w:style>
  <w:style w:type="character" w:customStyle="1" w:styleId="112">
    <w:name w:val="Основной текст + 112"/>
    <w:basedOn w:val="a9"/>
    <w:rsid w:val="00976355"/>
    <w:rPr>
      <w:rFonts w:ascii="Times New Roman" w:hAnsi="Times New Roman" w:cs="Times New Roman"/>
      <w:sz w:val="23"/>
      <w:szCs w:val="23"/>
      <w:u w:val="none"/>
    </w:rPr>
  </w:style>
  <w:style w:type="character" w:styleId="aa">
    <w:name w:val="Emphasis"/>
    <w:basedOn w:val="a0"/>
    <w:qFormat/>
    <w:rsid w:val="00976355"/>
    <w:rPr>
      <w:i/>
      <w:iCs/>
    </w:rPr>
  </w:style>
  <w:style w:type="paragraph" w:styleId="ab">
    <w:name w:val="Body Text"/>
    <w:basedOn w:val="a"/>
    <w:link w:val="1"/>
    <w:rsid w:val="00976355"/>
    <w:pPr>
      <w:widowControl w:val="0"/>
      <w:shd w:val="clear" w:color="auto" w:fill="FFFFFF"/>
      <w:suppressAutoHyphens/>
      <w:spacing w:before="1200" w:after="0" w:line="322" w:lineRule="exact"/>
      <w:ind w:hanging="1800"/>
    </w:pPr>
    <w:rPr>
      <w:rFonts w:ascii="Times New Roman" w:eastAsia="Courier New" w:hAnsi="Times New Roman" w:cs="Times New Roman"/>
      <w:sz w:val="28"/>
      <w:szCs w:val="28"/>
      <w:lang w:eastAsia="ar-SA"/>
    </w:rPr>
  </w:style>
  <w:style w:type="character" w:customStyle="1" w:styleId="1">
    <w:name w:val="Основной текст Знак1"/>
    <w:basedOn w:val="a0"/>
    <w:link w:val="ab"/>
    <w:rsid w:val="00976355"/>
    <w:rPr>
      <w:rFonts w:ascii="Times New Roman" w:eastAsia="Courier New" w:hAnsi="Times New Roman" w:cs="Times New Roman"/>
      <w:sz w:val="28"/>
      <w:szCs w:val="28"/>
      <w:shd w:val="clear" w:color="auto" w:fill="FFFFFF"/>
      <w:lang w:eastAsia="ar-SA"/>
    </w:rPr>
  </w:style>
  <w:style w:type="paragraph" w:styleId="ac">
    <w:name w:val="List Paragraph"/>
    <w:basedOn w:val="a"/>
    <w:uiPriority w:val="34"/>
    <w:qFormat/>
    <w:rsid w:val="00976355"/>
    <w:pPr>
      <w:widowControl w:val="0"/>
      <w:suppressAutoHyphens/>
      <w:spacing w:after="0" w:line="240" w:lineRule="auto"/>
      <w:ind w:left="720"/>
    </w:pPr>
    <w:rPr>
      <w:rFonts w:ascii="Courier New" w:eastAsia="Courier New" w:hAnsi="Courier New" w:cs="Courier New"/>
      <w:color w:val="000000"/>
      <w:sz w:val="24"/>
      <w:szCs w:val="24"/>
      <w:lang w:eastAsia="ar-SA"/>
    </w:rPr>
  </w:style>
  <w:style w:type="character" w:customStyle="1" w:styleId="ad">
    <w:name w:val="Основной текст_"/>
    <w:basedOn w:val="a0"/>
    <w:link w:val="23"/>
    <w:locked/>
    <w:rsid w:val="00976355"/>
    <w:rPr>
      <w:sz w:val="27"/>
      <w:szCs w:val="27"/>
      <w:shd w:val="clear" w:color="auto" w:fill="FFFFFF"/>
    </w:rPr>
  </w:style>
  <w:style w:type="paragraph" w:customStyle="1" w:styleId="23">
    <w:name w:val="Основной текст2"/>
    <w:basedOn w:val="a"/>
    <w:link w:val="ad"/>
    <w:rsid w:val="00976355"/>
    <w:pPr>
      <w:widowControl w:val="0"/>
      <w:shd w:val="clear" w:color="auto" w:fill="FFFFFF"/>
      <w:spacing w:after="420" w:line="0" w:lineRule="atLeast"/>
      <w:ind w:hanging="2220"/>
      <w:jc w:val="right"/>
    </w:pPr>
    <w:rPr>
      <w:sz w:val="27"/>
      <w:szCs w:val="27"/>
    </w:rPr>
  </w:style>
  <w:style w:type="paragraph" w:styleId="ae">
    <w:name w:val="Normal (Web)"/>
    <w:basedOn w:val="a"/>
    <w:uiPriority w:val="99"/>
    <w:unhideWhenUsed/>
    <w:rsid w:val="00976355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f">
    <w:name w:val="Body Text Indent"/>
    <w:aliases w:val="текст"/>
    <w:basedOn w:val="a"/>
    <w:link w:val="af0"/>
    <w:unhideWhenUsed/>
    <w:rsid w:val="0097635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"/>
    <w:basedOn w:val="a0"/>
    <w:link w:val="af"/>
    <w:rsid w:val="009763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">
    <w:name w:val="Основной текст (8)"/>
    <w:basedOn w:val="a0"/>
    <w:rsid w:val="009763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 (3)"/>
    <w:basedOn w:val="a0"/>
    <w:rsid w:val="009763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">
    <w:name w:val="Заголовок №1 (2)"/>
    <w:basedOn w:val="a0"/>
    <w:rsid w:val="009763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13pt">
    <w:name w:val="Заголовок №1 (2) + 13 pt"/>
    <w:basedOn w:val="a0"/>
    <w:rsid w:val="009763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"/>
    <w:basedOn w:val="a0"/>
    <w:rsid w:val="009763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a0"/>
    <w:rsid w:val="009763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">
    <w:name w:val="Основной текст (3) + Курсив"/>
    <w:basedOn w:val="a0"/>
    <w:rsid w:val="009763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Основной текст (11)"/>
    <w:basedOn w:val="a0"/>
    <w:rsid w:val="009763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HTML">
    <w:name w:val="HTML Preformatted"/>
    <w:basedOn w:val="a"/>
    <w:link w:val="HTML0"/>
    <w:uiPriority w:val="99"/>
    <w:unhideWhenUsed/>
    <w:rsid w:val="006E1D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E1D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6">
    <w:name w:val="Основной текст (6)"/>
    <w:basedOn w:val="a0"/>
    <w:rsid w:val="006E1D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0">
    <w:name w:val="Заголовок №2 (2)"/>
    <w:basedOn w:val="a0"/>
    <w:rsid w:val="006E1D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Default">
    <w:name w:val="Default"/>
    <w:rsid w:val="006E1D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Strong"/>
    <w:basedOn w:val="a0"/>
    <w:uiPriority w:val="22"/>
    <w:qFormat/>
    <w:rsid w:val="00FB4075"/>
    <w:rPr>
      <w:b/>
      <w:bCs/>
    </w:rPr>
  </w:style>
  <w:style w:type="paragraph" w:customStyle="1" w:styleId="p18">
    <w:name w:val="p18"/>
    <w:basedOn w:val="a"/>
    <w:rsid w:val="00FB4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rsid w:val="00FB40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rsid w:val="00FB40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aliases w:val="Текст Знак1"/>
    <w:link w:val="af5"/>
    <w:uiPriority w:val="99"/>
    <w:rsid w:val="00FB4075"/>
    <w:rPr>
      <w:vertAlign w:val="superscript"/>
    </w:rPr>
  </w:style>
  <w:style w:type="paragraph" w:styleId="af5">
    <w:name w:val="Plain Text"/>
    <w:basedOn w:val="a"/>
    <w:link w:val="af4"/>
    <w:uiPriority w:val="99"/>
    <w:rsid w:val="00FB4075"/>
    <w:pPr>
      <w:spacing w:after="0" w:line="360" w:lineRule="auto"/>
      <w:ind w:firstLine="709"/>
      <w:jc w:val="both"/>
    </w:pPr>
    <w:rPr>
      <w:vertAlign w:val="superscript"/>
    </w:rPr>
  </w:style>
  <w:style w:type="character" w:customStyle="1" w:styleId="af6">
    <w:name w:val="Текст Знак"/>
    <w:basedOn w:val="a0"/>
    <w:uiPriority w:val="99"/>
    <w:semiHidden/>
    <w:rsid w:val="00FB4075"/>
    <w:rPr>
      <w:rFonts w:ascii="Consolas" w:hAnsi="Consolas"/>
      <w:sz w:val="21"/>
      <w:szCs w:val="21"/>
    </w:rPr>
  </w:style>
  <w:style w:type="paragraph" w:styleId="af7">
    <w:name w:val="Title"/>
    <w:basedOn w:val="a"/>
    <w:link w:val="af8"/>
    <w:uiPriority w:val="99"/>
    <w:qFormat/>
    <w:rsid w:val="00FB407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8">
    <w:name w:val="Название Знак"/>
    <w:basedOn w:val="a0"/>
    <w:link w:val="af7"/>
    <w:uiPriority w:val="99"/>
    <w:rsid w:val="00FB40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9">
    <w:name w:val="Нормальный (таблица)"/>
    <w:basedOn w:val="a"/>
    <w:next w:val="a"/>
    <w:uiPriority w:val="99"/>
    <w:rsid w:val="00842A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9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47487" TargetMode="External"/><Relationship Id="rId13" Type="http://schemas.openxmlformats.org/officeDocument/2006/relationships/hyperlink" Target="http://biblio-online.ru" TargetMode="External"/><Relationship Id="rId18" Type="http://schemas.openxmlformats.org/officeDocument/2006/relationships/hyperlink" Target="http://vch.narod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lms.nosu.ru/login/index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library.ru" TargetMode="External"/><Relationship Id="rId17" Type="http://schemas.openxmlformats.org/officeDocument/2006/relationships/hyperlink" Target="http://www.psi-ne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ipsites.ru/psy/psylib/" TargetMode="External"/><Relationship Id="rId20" Type="http://schemas.openxmlformats.org/officeDocument/2006/relationships/hyperlink" Target="http://www.zercalo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3554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psy.msu.ru/links/liter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urait.ru/bcode/451538" TargetMode="External"/><Relationship Id="rId19" Type="http://schemas.openxmlformats.org/officeDocument/2006/relationships/hyperlink" Target="http://www.eps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56138" TargetMode="External"/><Relationship Id="rId14" Type="http://schemas.openxmlformats.org/officeDocument/2006/relationships/hyperlink" Target="http://www.biblioclub.ru" TargetMode="External"/><Relationship Id="rId22" Type="http://schemas.openxmlformats.org/officeDocument/2006/relationships/hyperlink" Target="http://lms.nosu.ru/login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62FB6-EE61-4BD6-9450-70F766322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20</Pages>
  <Words>6206</Words>
  <Characters>35375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Афанасьева Юлия Александровна</dc:creator>
  <cp:lastModifiedBy>RePack by SPecialiST</cp:lastModifiedBy>
  <cp:revision>22</cp:revision>
  <dcterms:created xsi:type="dcterms:W3CDTF">2021-09-10T17:37:00Z</dcterms:created>
  <dcterms:modified xsi:type="dcterms:W3CDTF">2021-09-16T18:24:00Z</dcterms:modified>
</cp:coreProperties>
</file>