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D952C9" w14:textId="77777777" w:rsidR="007B04AC" w:rsidRDefault="00013F29" w:rsidP="007B04AC">
      <w:pPr>
        <w:spacing w:line="259" w:lineRule="auto"/>
        <w:jc w:val="center"/>
        <w:rPr>
          <w:rFonts w:eastAsia="Calibri"/>
          <w:i/>
          <w:lang w:eastAsia="en-US"/>
        </w:rPr>
      </w:pPr>
      <w:r w:rsidRPr="00013F29">
        <w:rPr>
          <w:rFonts w:eastAsia="Calibri"/>
          <w:i/>
          <w:lang w:eastAsia="en-US"/>
        </w:rPr>
        <w:t>Министерство науки и высшего образования Российской Федерации</w:t>
      </w:r>
    </w:p>
    <w:p w14:paraId="4F49D3CB" w14:textId="77777777" w:rsidR="00E808D1" w:rsidRDefault="00E808D1" w:rsidP="007B04AC">
      <w:pPr>
        <w:spacing w:line="259" w:lineRule="auto"/>
        <w:jc w:val="center"/>
        <w:rPr>
          <w:rFonts w:eastAsia="Calibri"/>
          <w:i/>
          <w:lang w:eastAsia="en-US"/>
        </w:rPr>
      </w:pPr>
      <w:r>
        <w:rPr>
          <w:rFonts w:eastAsia="Calibri"/>
          <w:i/>
          <w:lang w:eastAsia="en-US"/>
        </w:rPr>
        <w:t>Федеральное государственное</w:t>
      </w:r>
      <w:r w:rsidR="00013F29" w:rsidRPr="00013F29">
        <w:rPr>
          <w:rFonts w:eastAsia="Calibri"/>
          <w:i/>
          <w:lang w:eastAsia="en-US"/>
        </w:rPr>
        <w:t xml:space="preserve"> бюджетное образовательное учреждение высшего образования «Северо-Осетинский государственный университет</w:t>
      </w:r>
    </w:p>
    <w:p w14:paraId="5E4EE671" w14:textId="77777777" w:rsidR="00013F29" w:rsidRPr="00013F29" w:rsidRDefault="00013F29" w:rsidP="007B04AC">
      <w:pPr>
        <w:spacing w:line="259" w:lineRule="auto"/>
        <w:jc w:val="center"/>
        <w:rPr>
          <w:rFonts w:eastAsia="Calibri"/>
          <w:i/>
          <w:lang w:eastAsia="en-US"/>
        </w:rPr>
      </w:pPr>
      <w:r w:rsidRPr="00013F29">
        <w:rPr>
          <w:rFonts w:eastAsia="Calibri"/>
          <w:i/>
          <w:lang w:eastAsia="en-US"/>
        </w:rPr>
        <w:t xml:space="preserve"> имени Коста Левановича Хетагурова»</w:t>
      </w:r>
    </w:p>
    <w:p w14:paraId="13EB52C6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45D3219D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4FBD59E7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2E2ED2E7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555DB58B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070A763B" w14:textId="77777777" w:rsidR="00013F29" w:rsidRPr="00013F29" w:rsidRDefault="00013F29" w:rsidP="00013F29">
      <w:pPr>
        <w:spacing w:line="259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013F29">
        <w:rPr>
          <w:rFonts w:eastAsia="Calibri"/>
          <w:b/>
          <w:sz w:val="28"/>
          <w:szCs w:val="28"/>
          <w:lang w:eastAsia="en-US"/>
        </w:rPr>
        <w:t>РАБОЧАЯ ПРОГРАМА ДИСЦИПЛИНЫ</w:t>
      </w:r>
    </w:p>
    <w:p w14:paraId="37667C04" w14:textId="77777777" w:rsidR="00013F29" w:rsidRPr="00013F29" w:rsidRDefault="00013F29" w:rsidP="00013F29">
      <w:pPr>
        <w:spacing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>«</w:t>
      </w:r>
      <w:r>
        <w:rPr>
          <w:b/>
          <w:color w:val="000000"/>
          <w:sz w:val="28"/>
          <w:szCs w:val="28"/>
        </w:rPr>
        <w:t>Психопрофилактика СЭВ у работников правоохранительных органов и социальной сферы</w:t>
      </w:r>
      <w:r w:rsidRPr="00013F29">
        <w:rPr>
          <w:rFonts w:eastAsia="Calibri"/>
          <w:sz w:val="28"/>
          <w:szCs w:val="28"/>
          <w:lang w:eastAsia="en-US"/>
        </w:rPr>
        <w:t>»</w:t>
      </w:r>
    </w:p>
    <w:p w14:paraId="71B08356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1BAB6AF0" w14:textId="77777777" w:rsidR="00013F29" w:rsidRDefault="00013F29" w:rsidP="00C90723">
      <w:pPr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b/>
          <w:sz w:val="28"/>
          <w:szCs w:val="28"/>
          <w:lang w:eastAsia="en-US"/>
        </w:rPr>
        <w:t>Направление/специальность</w:t>
      </w:r>
      <w:r w:rsidRPr="00013F29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37.03.01</w:t>
      </w:r>
      <w:r w:rsidRPr="00013F29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Психология </w:t>
      </w:r>
      <w:r>
        <w:rPr>
          <w:rFonts w:eastAsia="Calibri"/>
          <w:sz w:val="28"/>
          <w:szCs w:val="28"/>
          <w:lang w:eastAsia="en-US"/>
        </w:rPr>
        <w:br/>
      </w:r>
    </w:p>
    <w:p w14:paraId="1A3233DC" w14:textId="77777777" w:rsidR="00C90723" w:rsidRPr="00013F29" w:rsidRDefault="00C90723" w:rsidP="00C90723">
      <w:pPr>
        <w:jc w:val="center"/>
        <w:rPr>
          <w:rFonts w:eastAsia="Calibri"/>
          <w:sz w:val="28"/>
          <w:szCs w:val="28"/>
          <w:lang w:eastAsia="en-US"/>
        </w:rPr>
      </w:pPr>
    </w:p>
    <w:p w14:paraId="12FC3B04" w14:textId="77777777" w:rsidR="00013F29" w:rsidRPr="00013F29" w:rsidRDefault="00013F29" w:rsidP="00013F29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14:paraId="7170D5DA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10C8FE64" w14:textId="77777777" w:rsidR="00013F29" w:rsidRPr="00013F29" w:rsidRDefault="00013F29" w:rsidP="009434E9">
      <w:pPr>
        <w:spacing w:after="160" w:line="259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013F29">
        <w:rPr>
          <w:rFonts w:eastAsia="Calibri"/>
          <w:b/>
          <w:sz w:val="28"/>
          <w:szCs w:val="28"/>
          <w:lang w:eastAsia="en-US"/>
        </w:rPr>
        <w:t>Квалификация (степень) выпускника</w:t>
      </w:r>
      <w:r w:rsidRPr="00013F29">
        <w:rPr>
          <w:rFonts w:eastAsia="Calibri"/>
          <w:sz w:val="28"/>
          <w:szCs w:val="28"/>
          <w:lang w:eastAsia="en-US"/>
        </w:rPr>
        <w:t xml:space="preserve"> –</w:t>
      </w:r>
      <w:r w:rsidR="00AC06D5" w:rsidRPr="00E44365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u w:val="single"/>
          <w:lang w:eastAsia="en-US"/>
        </w:rPr>
        <w:t>бакалавр</w:t>
      </w:r>
    </w:p>
    <w:p w14:paraId="09D3EEEA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22813D68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531D93AD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30B725F8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7D3877ED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7A5DC152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79CE5B4D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7C918431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7589494D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2ECE18C4" w14:textId="77777777" w:rsid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3398F28B" w14:textId="77777777" w:rsidR="00257E99" w:rsidRPr="00013F29" w:rsidRDefault="00257E9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0D9D8216" w14:textId="77777777" w:rsidR="00106CDA" w:rsidRDefault="00106CDA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6E943352" w14:textId="77777777" w:rsidR="00EC43C9" w:rsidRDefault="00EC43C9" w:rsidP="00013F29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4681CCDF" w14:textId="77777777" w:rsidR="000E544C" w:rsidRDefault="00013F29" w:rsidP="00013F29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 xml:space="preserve">Владикавказ </w:t>
      </w:r>
    </w:p>
    <w:p w14:paraId="7C9D590E" w14:textId="77777777" w:rsidR="00013F29" w:rsidRPr="00013F29" w:rsidRDefault="00013F29" w:rsidP="00013F29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>20</w:t>
      </w:r>
      <w:r w:rsidR="009434E9">
        <w:rPr>
          <w:rFonts w:eastAsia="Calibri"/>
          <w:sz w:val="28"/>
          <w:szCs w:val="28"/>
          <w:lang w:eastAsia="en-US"/>
        </w:rPr>
        <w:t>21</w:t>
      </w:r>
    </w:p>
    <w:p w14:paraId="3B6E6A51" w14:textId="77777777" w:rsidR="00E46ABA" w:rsidRPr="00E46ABA" w:rsidRDefault="006B1DF1" w:rsidP="00E46ABA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  <w:r>
        <w:br w:type="page"/>
      </w:r>
      <w:r w:rsidR="00E46ABA" w:rsidRPr="00E46ABA">
        <w:rPr>
          <w:rFonts w:ascii="Times New Roman" w:eastAsia="Calibri" w:hAnsi="Times New Roman" w:cs="Times New Roman"/>
          <w:lang w:eastAsia="en-US"/>
        </w:rPr>
        <w:lastRenderedPageBreak/>
        <w:t>Программа составлена в соответствии с Федеральным государственным образовательным стандартом по направлению 37.03.01 – Психология, утвержденным приказом Министерства образования и науки Российской Федерации от 29.07.2020 г. № 839, учебным планом подготовки бакалавра по направлению 37.03.01 – Психология, утвержденным ученым советом ФГБОУ ВО «СОГУ» (протокол от 29.04.2021 г. № 11). Утверждена приказом СОГУ от 30.04.2021, № 106.</w:t>
      </w:r>
    </w:p>
    <w:p w14:paraId="15F18590" w14:textId="77777777" w:rsidR="00E46ABA" w:rsidRPr="00E46ABA" w:rsidRDefault="00E46ABA" w:rsidP="00E46ABA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</w:p>
    <w:p w14:paraId="6D9D9A82" w14:textId="77777777" w:rsidR="00E46ABA" w:rsidRPr="00E46ABA" w:rsidRDefault="00E46ABA" w:rsidP="00E46ABA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E46ABA">
        <w:rPr>
          <w:rFonts w:ascii="Times New Roman" w:eastAsia="Calibri" w:hAnsi="Times New Roman" w:cs="Times New Roman"/>
          <w:lang w:eastAsia="en-US"/>
        </w:rPr>
        <w:t xml:space="preserve">Составители: </w:t>
      </w:r>
      <w:r>
        <w:rPr>
          <w:rFonts w:ascii="Times New Roman" w:eastAsia="Calibri" w:hAnsi="Times New Roman" w:cs="Times New Roman"/>
          <w:lang w:eastAsia="en-US"/>
        </w:rPr>
        <w:t>Джелиева З.Т.</w:t>
      </w:r>
    </w:p>
    <w:p w14:paraId="523D6C14" w14:textId="77777777" w:rsidR="00E46ABA" w:rsidRPr="00E46ABA" w:rsidRDefault="00E46ABA" w:rsidP="00E46ABA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</w:p>
    <w:p w14:paraId="1968290A" w14:textId="77777777" w:rsidR="00E46ABA" w:rsidRPr="00E46ABA" w:rsidRDefault="00E46ABA" w:rsidP="00E46ABA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E46ABA">
        <w:rPr>
          <w:rFonts w:ascii="Times New Roman" w:eastAsia="Calibri" w:hAnsi="Times New Roman" w:cs="Times New Roman"/>
          <w:lang w:eastAsia="en-US"/>
        </w:rPr>
        <w:t>Рабочая программа обсуждена и утверждена на заседании кафедры психологии (протокол от «17» 03. 2021 г. № 5)</w:t>
      </w:r>
    </w:p>
    <w:p w14:paraId="4BFB1C14" w14:textId="77777777" w:rsidR="00E46ABA" w:rsidRPr="00E46ABA" w:rsidRDefault="00E46ABA" w:rsidP="00E46ABA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</w:p>
    <w:p w14:paraId="7B7114FC" w14:textId="77777777" w:rsidR="00E46ABA" w:rsidRPr="00E46ABA" w:rsidRDefault="00E46ABA" w:rsidP="00E46ABA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E46ABA">
        <w:rPr>
          <w:rFonts w:ascii="Times New Roman" w:eastAsia="Calibri" w:hAnsi="Times New Roman" w:cs="Times New Roman"/>
          <w:lang w:eastAsia="en-US"/>
        </w:rPr>
        <w:t>Зав. кафедрой    ___________________   Худалова М.З.</w:t>
      </w:r>
    </w:p>
    <w:p w14:paraId="3C3F1310" w14:textId="77777777" w:rsidR="00E46ABA" w:rsidRPr="00E46ABA" w:rsidRDefault="00E46ABA" w:rsidP="00E46ABA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</w:p>
    <w:p w14:paraId="5ACB2F0B" w14:textId="77777777" w:rsidR="00E46ABA" w:rsidRPr="00E46ABA" w:rsidRDefault="00E46ABA" w:rsidP="00E46ABA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E46ABA">
        <w:rPr>
          <w:rFonts w:ascii="Times New Roman" w:eastAsia="Calibri" w:hAnsi="Times New Roman" w:cs="Times New Roman"/>
          <w:lang w:eastAsia="en-US"/>
        </w:rPr>
        <w:t xml:space="preserve">Одобрена советом психолого-педагогического факультета </w:t>
      </w:r>
    </w:p>
    <w:p w14:paraId="3FD897DB" w14:textId="77777777" w:rsidR="00E46ABA" w:rsidRPr="00E46ABA" w:rsidRDefault="00E46ABA" w:rsidP="00E46ABA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E46ABA">
        <w:rPr>
          <w:rFonts w:ascii="Times New Roman" w:eastAsia="Calibri" w:hAnsi="Times New Roman" w:cs="Times New Roman"/>
          <w:lang w:eastAsia="en-US"/>
        </w:rPr>
        <w:t>(протокол от «19» 03.2021 г. № 8)</w:t>
      </w:r>
    </w:p>
    <w:p w14:paraId="734684BF" w14:textId="77777777" w:rsidR="00E46ABA" w:rsidRPr="00E46ABA" w:rsidRDefault="00E46ABA" w:rsidP="00E46ABA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</w:p>
    <w:p w14:paraId="735F8B92" w14:textId="77777777" w:rsidR="00106CDA" w:rsidRDefault="00E46ABA" w:rsidP="00E46ABA">
      <w:pPr>
        <w:pStyle w:val="Default"/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E46ABA">
        <w:rPr>
          <w:rFonts w:ascii="Times New Roman" w:eastAsia="Calibri" w:hAnsi="Times New Roman" w:cs="Times New Roman"/>
          <w:lang w:eastAsia="en-US"/>
        </w:rPr>
        <w:t>Председатель совета факультета _______________Бирагова Ф.Р.</w:t>
      </w:r>
    </w:p>
    <w:p w14:paraId="337A475E" w14:textId="77777777" w:rsidR="00106CDA" w:rsidRDefault="00106CDA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14:paraId="7510A734" w14:textId="77777777" w:rsidR="00106CDA" w:rsidRDefault="00106CDA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14:paraId="1AEB6FBA" w14:textId="77777777" w:rsidR="00106CDA" w:rsidRPr="0031493E" w:rsidRDefault="00106CDA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14:paraId="5529F388" w14:textId="77777777" w:rsidR="0031493E" w:rsidRPr="00B0554C" w:rsidRDefault="0031493E" w:rsidP="0031493E">
      <w:pPr>
        <w:widowControl w:val="0"/>
        <w:autoSpaceDE w:val="0"/>
        <w:autoSpaceDN w:val="0"/>
        <w:adjustRightInd w:val="0"/>
        <w:spacing w:after="160" w:line="276" w:lineRule="auto"/>
        <w:jc w:val="both"/>
        <w:rPr>
          <w:rFonts w:eastAsia="Calibri"/>
          <w:i/>
          <w:color w:val="000000"/>
          <w:lang w:eastAsia="en-US"/>
        </w:rPr>
      </w:pPr>
      <w:r w:rsidRPr="00E808D1">
        <w:rPr>
          <w:rFonts w:eastAsia="Calibri"/>
          <w:i/>
          <w:color w:val="000000"/>
          <w:lang w:eastAsia="en-US"/>
        </w:rPr>
        <w:t xml:space="preserve">Рабочая программа дисциплины </w:t>
      </w:r>
      <w:r w:rsidR="00E808D1" w:rsidRPr="00E808D1">
        <w:rPr>
          <w:rFonts w:eastAsia="Calibri"/>
          <w:i/>
          <w:color w:val="000000"/>
          <w:lang w:eastAsia="en-US"/>
        </w:rPr>
        <w:t>принята</w:t>
      </w:r>
      <w:r w:rsidRPr="00E808D1">
        <w:rPr>
          <w:rFonts w:eastAsia="Calibri"/>
          <w:i/>
          <w:color w:val="000000"/>
          <w:lang w:eastAsia="en-US"/>
        </w:rPr>
        <w:t xml:space="preserve"> в составе основной профессиональной образовательной программы решением </w:t>
      </w:r>
      <w:r w:rsidR="004023E0">
        <w:rPr>
          <w:rFonts w:eastAsia="Calibri"/>
          <w:i/>
          <w:color w:val="000000"/>
          <w:lang w:eastAsia="en-US"/>
        </w:rPr>
        <w:t>у</w:t>
      </w:r>
      <w:r w:rsidRPr="00E808D1">
        <w:rPr>
          <w:rFonts w:eastAsia="Calibri"/>
          <w:i/>
          <w:color w:val="000000"/>
          <w:lang w:eastAsia="en-US"/>
        </w:rPr>
        <w:t xml:space="preserve">ченого совета </w:t>
      </w:r>
      <w:r w:rsidR="004023E0" w:rsidRPr="00B0554C">
        <w:rPr>
          <w:rFonts w:eastAsia="Calibri"/>
          <w:i/>
          <w:color w:val="000000"/>
          <w:lang w:eastAsia="en-US"/>
        </w:rPr>
        <w:t>29.04.2021, п</w:t>
      </w:r>
      <w:r w:rsidRPr="00B0554C">
        <w:rPr>
          <w:rFonts w:eastAsia="Calibri"/>
          <w:i/>
          <w:color w:val="000000"/>
          <w:lang w:eastAsia="en-US"/>
        </w:rPr>
        <w:t xml:space="preserve">ротокол № </w:t>
      </w:r>
      <w:r w:rsidR="000E544C" w:rsidRPr="00B0554C">
        <w:rPr>
          <w:rFonts w:eastAsia="Calibri"/>
          <w:i/>
          <w:color w:val="000000"/>
          <w:lang w:eastAsia="en-US"/>
        </w:rPr>
        <w:t>11</w:t>
      </w:r>
      <w:r w:rsidR="00B0554C">
        <w:rPr>
          <w:rFonts w:eastAsia="Calibri"/>
          <w:i/>
          <w:color w:val="000000"/>
          <w:lang w:eastAsia="en-US"/>
        </w:rPr>
        <w:t>.</w:t>
      </w:r>
      <w:r w:rsidR="000E544C" w:rsidRPr="00E808D1">
        <w:rPr>
          <w:rFonts w:eastAsia="Calibri"/>
          <w:i/>
          <w:color w:val="000000"/>
          <w:u w:val="single"/>
          <w:lang w:eastAsia="en-US"/>
        </w:rPr>
        <w:t xml:space="preserve"> </w:t>
      </w:r>
      <w:r w:rsidR="00E808D1" w:rsidRPr="00B0554C">
        <w:rPr>
          <w:rFonts w:eastAsia="Calibri"/>
          <w:i/>
          <w:color w:val="000000"/>
          <w:lang w:eastAsia="en-US"/>
        </w:rPr>
        <w:t xml:space="preserve">Утверждена приказом </w:t>
      </w:r>
      <w:r w:rsidR="00B0554C" w:rsidRPr="00B0554C">
        <w:rPr>
          <w:rFonts w:eastAsia="Calibri"/>
          <w:i/>
          <w:color w:val="000000"/>
          <w:lang w:eastAsia="en-US"/>
        </w:rPr>
        <w:t xml:space="preserve">СОГУ </w:t>
      </w:r>
      <w:r w:rsidR="00015D7C" w:rsidRPr="00B0554C">
        <w:rPr>
          <w:rFonts w:eastAsia="Calibri"/>
          <w:i/>
          <w:color w:val="000000"/>
          <w:lang w:eastAsia="en-US"/>
        </w:rPr>
        <w:t>от 30.04.2021</w:t>
      </w:r>
      <w:r w:rsidR="00B0554C" w:rsidRPr="00B0554C">
        <w:rPr>
          <w:rFonts w:eastAsia="Calibri"/>
          <w:i/>
          <w:color w:val="000000"/>
          <w:lang w:eastAsia="en-US"/>
        </w:rPr>
        <w:t xml:space="preserve">, </w:t>
      </w:r>
      <w:r w:rsidR="00E808D1" w:rsidRPr="00B0554C">
        <w:rPr>
          <w:rFonts w:eastAsia="Calibri"/>
          <w:i/>
          <w:color w:val="000000"/>
          <w:lang w:eastAsia="en-US"/>
        </w:rPr>
        <w:t xml:space="preserve">№ </w:t>
      </w:r>
      <w:r w:rsidR="00015D7C" w:rsidRPr="00B0554C">
        <w:rPr>
          <w:rFonts w:eastAsia="Calibri"/>
          <w:i/>
          <w:color w:val="000000"/>
          <w:lang w:eastAsia="en-US"/>
        </w:rPr>
        <w:t>106.</w:t>
      </w:r>
      <w:r w:rsidRPr="00B0554C">
        <w:rPr>
          <w:rFonts w:eastAsia="Calibri"/>
          <w:i/>
          <w:color w:val="000000"/>
          <w:lang w:eastAsia="en-US"/>
        </w:rPr>
        <w:t xml:space="preserve"> </w:t>
      </w:r>
    </w:p>
    <w:p w14:paraId="457094C1" w14:textId="77777777" w:rsidR="001B1281" w:rsidRDefault="001B1281" w:rsidP="009165D0">
      <w:pPr>
        <w:pStyle w:val="Default"/>
        <w:spacing w:line="276" w:lineRule="auto"/>
        <w:jc w:val="both"/>
      </w:pPr>
    </w:p>
    <w:p w14:paraId="0B077C9E" w14:textId="77777777" w:rsidR="001B1281" w:rsidRDefault="006B1DF1">
      <w:pPr>
        <w:spacing w:after="200" w:line="276" w:lineRule="auto"/>
        <w:jc w:val="center"/>
        <w:rPr>
          <w:b/>
        </w:rPr>
      </w:pPr>
      <w:r>
        <w:br w:type="page"/>
      </w:r>
      <w:r>
        <w:rPr>
          <w:b/>
        </w:rPr>
        <w:lastRenderedPageBreak/>
        <w:t xml:space="preserve">1. Структура и общая трудоемкость дисциплины </w:t>
      </w:r>
    </w:p>
    <w:p w14:paraId="39447E55" w14:textId="77777777" w:rsidR="001B1281" w:rsidRDefault="006B1DF1">
      <w:pPr>
        <w:ind w:right="-283" w:firstLine="851"/>
        <w:jc w:val="both"/>
      </w:pPr>
      <w:r>
        <w:t>Общая трудоемкость дисциплины составляет 3 зачётные единицы.</w:t>
      </w:r>
      <w:r w:rsidRPr="00962AF2">
        <w:t xml:space="preserve"> </w:t>
      </w:r>
      <w:r w:rsidR="00C95DB8" w:rsidRPr="00C95DB8">
        <w:t>(</w:t>
      </w:r>
      <w:r>
        <w:t>108 час.</w:t>
      </w:r>
      <w:r w:rsidR="00C95DB8" w:rsidRPr="00C95DB8">
        <w:t>)</w:t>
      </w:r>
      <w:r>
        <w:t>.</w:t>
      </w:r>
    </w:p>
    <w:p w14:paraId="13AF60EB" w14:textId="77777777" w:rsidR="009552FF" w:rsidRDefault="009552FF">
      <w:pPr>
        <w:ind w:right="-283" w:firstLine="851"/>
        <w:jc w:val="both"/>
      </w:pPr>
    </w:p>
    <w:tbl>
      <w:tblPr>
        <w:tblStyle w:val="aff"/>
        <w:tblW w:w="5493" w:type="dxa"/>
        <w:tblInd w:w="1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95"/>
        <w:gridCol w:w="2298"/>
      </w:tblGrid>
      <w:tr w:rsidR="009552FF" w:rsidRPr="009552FF" w14:paraId="66FC2594" w14:textId="77777777" w:rsidTr="009552FF">
        <w:tc>
          <w:tcPr>
            <w:tcW w:w="3195" w:type="dxa"/>
          </w:tcPr>
          <w:p w14:paraId="4A25C946" w14:textId="77777777" w:rsidR="009552FF" w:rsidRDefault="009552FF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98" w:type="dxa"/>
          </w:tcPr>
          <w:p w14:paraId="26A75B39" w14:textId="77777777" w:rsidR="00602599" w:rsidRDefault="00A75397">
            <w:pPr>
              <w:tabs>
                <w:tab w:val="left" w:pos="1080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Очно-заочная </w:t>
            </w:r>
          </w:p>
          <w:p w14:paraId="7D63568C" w14:textId="77777777" w:rsidR="009552FF" w:rsidRPr="00FE3521" w:rsidRDefault="00602599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ф</w:t>
            </w:r>
            <w:r w:rsidR="00FE3521">
              <w:rPr>
                <w:sz w:val="22"/>
                <w:szCs w:val="22"/>
                <w:lang w:val="en-US"/>
              </w:rPr>
              <w:t>орма обучения</w:t>
            </w:r>
          </w:p>
        </w:tc>
      </w:tr>
      <w:tr w:rsidR="009552FF" w:rsidRPr="009552FF" w14:paraId="42A3CE3C" w14:textId="77777777" w:rsidTr="009552FF">
        <w:tc>
          <w:tcPr>
            <w:tcW w:w="3195" w:type="dxa"/>
          </w:tcPr>
          <w:p w14:paraId="723A8E2E" w14:textId="77777777" w:rsidR="009552FF" w:rsidRPr="00497A45" w:rsidRDefault="009552FF">
            <w:pPr>
              <w:tabs>
                <w:tab w:val="left" w:pos="1080"/>
              </w:tabs>
              <w:rPr>
                <w:b/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Курс</w:t>
            </w:r>
          </w:p>
        </w:tc>
        <w:tc>
          <w:tcPr>
            <w:tcW w:w="2298" w:type="dxa"/>
          </w:tcPr>
          <w:p w14:paraId="4B6D7EBC" w14:textId="77777777" w:rsidR="009552FF" w:rsidRPr="002030FE" w:rsidRDefault="00AC37A9" w:rsidP="009552FF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</w:tr>
      <w:tr w:rsidR="009552FF" w:rsidRPr="009552FF" w14:paraId="5C0D55F6" w14:textId="77777777" w:rsidTr="009552FF">
        <w:tc>
          <w:tcPr>
            <w:tcW w:w="3195" w:type="dxa"/>
          </w:tcPr>
          <w:p w14:paraId="212BA8C5" w14:textId="77777777" w:rsidR="009552FF" w:rsidRPr="00497A45" w:rsidRDefault="009552FF">
            <w:pPr>
              <w:tabs>
                <w:tab w:val="left" w:pos="1080"/>
              </w:tabs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Семестр</w:t>
            </w:r>
          </w:p>
        </w:tc>
        <w:tc>
          <w:tcPr>
            <w:tcW w:w="2298" w:type="dxa"/>
          </w:tcPr>
          <w:p w14:paraId="22F6404C" w14:textId="77777777" w:rsidR="009552FF" w:rsidRPr="002030FE" w:rsidRDefault="00AC37A9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9552FF" w:rsidRPr="009552FF" w14:paraId="2C226BFD" w14:textId="77777777" w:rsidTr="009552FF">
        <w:tc>
          <w:tcPr>
            <w:tcW w:w="3195" w:type="dxa"/>
          </w:tcPr>
          <w:p w14:paraId="06A79A9C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Лекции</w:t>
            </w:r>
          </w:p>
        </w:tc>
        <w:tc>
          <w:tcPr>
            <w:tcW w:w="2298" w:type="dxa"/>
          </w:tcPr>
          <w:p w14:paraId="66E2F6C9" w14:textId="77777777" w:rsidR="009552FF" w:rsidRPr="002030FE" w:rsidRDefault="00962898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16</w:t>
            </w:r>
          </w:p>
        </w:tc>
      </w:tr>
      <w:tr w:rsidR="009552FF" w:rsidRPr="009552FF" w14:paraId="10192715" w14:textId="77777777" w:rsidTr="009552FF">
        <w:tc>
          <w:tcPr>
            <w:tcW w:w="3195" w:type="dxa"/>
          </w:tcPr>
          <w:p w14:paraId="3F95A320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Практические занятия</w:t>
            </w:r>
          </w:p>
        </w:tc>
        <w:tc>
          <w:tcPr>
            <w:tcW w:w="2298" w:type="dxa"/>
          </w:tcPr>
          <w:p w14:paraId="6A9FD0C6" w14:textId="77777777" w:rsidR="009552FF" w:rsidRPr="002030FE" w:rsidRDefault="00962898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  <w:tr w:rsidR="009552FF" w:rsidRPr="009552FF" w14:paraId="66E7EF49" w14:textId="77777777" w:rsidTr="009552FF">
        <w:tc>
          <w:tcPr>
            <w:tcW w:w="3195" w:type="dxa"/>
          </w:tcPr>
          <w:p w14:paraId="2FFCFA5E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Лабораторные занятия</w:t>
            </w:r>
          </w:p>
        </w:tc>
        <w:tc>
          <w:tcPr>
            <w:tcW w:w="2298" w:type="dxa"/>
          </w:tcPr>
          <w:p w14:paraId="171DA24C" w14:textId="77777777" w:rsidR="009552FF" w:rsidRPr="002030FE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552FF" w:rsidRPr="009552FF" w14:paraId="7B089C3C" w14:textId="77777777" w:rsidTr="009552FF">
        <w:tc>
          <w:tcPr>
            <w:tcW w:w="3195" w:type="dxa"/>
          </w:tcPr>
          <w:p w14:paraId="6AD3ADC4" w14:textId="77777777" w:rsidR="009552FF" w:rsidRPr="005F0005" w:rsidRDefault="009552FF">
            <w:pPr>
              <w:jc w:val="both"/>
              <w:rPr>
                <w:sz w:val="22"/>
                <w:szCs w:val="22"/>
              </w:rPr>
            </w:pPr>
            <w:r w:rsidRPr="005F0005">
              <w:rPr>
                <w:sz w:val="22"/>
                <w:szCs w:val="22"/>
              </w:rPr>
              <w:t>Консультации</w:t>
            </w:r>
          </w:p>
        </w:tc>
        <w:tc>
          <w:tcPr>
            <w:tcW w:w="2298" w:type="dxa"/>
          </w:tcPr>
          <w:p w14:paraId="55BE27C5" w14:textId="77777777" w:rsidR="009552FF" w:rsidRPr="005F0005" w:rsidRDefault="009552FF">
            <w:pPr>
              <w:tabs>
                <w:tab w:val="left" w:pos="1080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552FF" w:rsidRPr="009552FF" w14:paraId="6E23BFE3" w14:textId="77777777" w:rsidTr="009552FF">
        <w:tc>
          <w:tcPr>
            <w:tcW w:w="3195" w:type="dxa"/>
          </w:tcPr>
          <w:p w14:paraId="145EAAAD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Итого аудиторных занятий</w:t>
            </w:r>
          </w:p>
        </w:tc>
        <w:tc>
          <w:tcPr>
            <w:tcW w:w="2298" w:type="dxa"/>
          </w:tcPr>
          <w:p w14:paraId="0EC67283" w14:textId="77777777" w:rsidR="009552FF" w:rsidRPr="002030FE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46</w:t>
            </w:r>
          </w:p>
        </w:tc>
      </w:tr>
      <w:tr w:rsidR="009552FF" w:rsidRPr="009552FF" w14:paraId="5572911B" w14:textId="77777777" w:rsidTr="009552FF">
        <w:tc>
          <w:tcPr>
            <w:tcW w:w="3195" w:type="dxa"/>
          </w:tcPr>
          <w:p w14:paraId="6C855F6C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2298" w:type="dxa"/>
          </w:tcPr>
          <w:p w14:paraId="53AAAB18" w14:textId="77777777" w:rsidR="009552FF" w:rsidRPr="002030FE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62</w:t>
            </w:r>
          </w:p>
        </w:tc>
      </w:tr>
      <w:tr w:rsidR="009552FF" w:rsidRPr="009552FF" w14:paraId="1C34EA2E" w14:textId="77777777" w:rsidTr="009552FF">
        <w:tc>
          <w:tcPr>
            <w:tcW w:w="3195" w:type="dxa"/>
            <w:tcBorders>
              <w:bottom w:val="single" w:sz="12" w:space="0" w:color="000000"/>
            </w:tcBorders>
          </w:tcPr>
          <w:p w14:paraId="2735AD66" w14:textId="77777777" w:rsidR="009552FF" w:rsidRPr="00A75397" w:rsidRDefault="009552FF">
            <w:pPr>
              <w:jc w:val="both"/>
              <w:rPr>
                <w:sz w:val="22"/>
                <w:szCs w:val="22"/>
              </w:rPr>
            </w:pPr>
            <w:r w:rsidRPr="00A75397">
              <w:rPr>
                <w:sz w:val="22"/>
                <w:szCs w:val="22"/>
              </w:rPr>
              <w:t xml:space="preserve">Курсовая работа </w:t>
            </w:r>
          </w:p>
        </w:tc>
        <w:tc>
          <w:tcPr>
            <w:tcW w:w="2298" w:type="dxa"/>
            <w:tcBorders>
              <w:bottom w:val="single" w:sz="12" w:space="0" w:color="000000"/>
            </w:tcBorders>
          </w:tcPr>
          <w:p w14:paraId="5149EDCE" w14:textId="77777777" w:rsidR="009552FF" w:rsidRPr="00A75397" w:rsidRDefault="00A75397" w:rsidP="00A75397">
            <w:pPr>
              <w:tabs>
                <w:tab w:val="left" w:pos="1080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9552FF" w:rsidRPr="009552FF" w14:paraId="4B15EE49" w14:textId="77777777" w:rsidTr="009552FF">
        <w:tc>
          <w:tcPr>
            <w:tcW w:w="3195" w:type="dxa"/>
            <w:tcBorders>
              <w:top w:val="single" w:sz="12" w:space="0" w:color="000000"/>
            </w:tcBorders>
          </w:tcPr>
          <w:p w14:paraId="3508A13B" w14:textId="77777777" w:rsidR="009552FF" w:rsidRPr="00AC37A9" w:rsidRDefault="009552FF">
            <w:pPr>
              <w:jc w:val="both"/>
              <w:rPr>
                <w:sz w:val="22"/>
                <w:szCs w:val="22"/>
                <w:highlight w:val="red"/>
              </w:rPr>
            </w:pPr>
            <w:r w:rsidRPr="00373AB4">
              <w:rPr>
                <w:sz w:val="22"/>
                <w:szCs w:val="22"/>
              </w:rPr>
              <w:t>Зачет</w:t>
            </w:r>
          </w:p>
        </w:tc>
        <w:tc>
          <w:tcPr>
            <w:tcW w:w="2298" w:type="dxa"/>
            <w:tcBorders>
              <w:top w:val="single" w:sz="12" w:space="0" w:color="000000"/>
            </w:tcBorders>
          </w:tcPr>
          <w:p w14:paraId="271E28F4" w14:textId="77777777" w:rsidR="009552FF" w:rsidRPr="00AC37A9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9552FF" w:rsidRPr="009552FF" w14:paraId="59BA84A5" w14:textId="77777777" w:rsidTr="009552FF">
        <w:tc>
          <w:tcPr>
            <w:tcW w:w="3195" w:type="dxa"/>
          </w:tcPr>
          <w:p w14:paraId="2363319A" w14:textId="77777777" w:rsidR="009552FF" w:rsidRPr="00373AB4" w:rsidRDefault="00373A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Экзамен</w:t>
            </w:r>
          </w:p>
        </w:tc>
        <w:tc>
          <w:tcPr>
            <w:tcW w:w="2298" w:type="dxa"/>
          </w:tcPr>
          <w:p w14:paraId="2F729492" w14:textId="77777777" w:rsidR="009552FF" w:rsidRPr="002030FE" w:rsidRDefault="00373AB4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C87323" w14:paraId="67589D9B" w14:textId="77777777">
        <w:tc>
          <w:tcPr>
            <w:tcW w:w="3195" w:type="dxa"/>
          </w:tcPr>
          <w:p w14:paraId="637FA573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Общее количество часов</w:t>
            </w:r>
          </w:p>
        </w:tc>
        <w:tc>
          <w:tcPr>
            <w:tcW w:w="2298" w:type="dxa"/>
          </w:tcPr>
          <w:p w14:paraId="32FB221E" w14:textId="77777777" w:rsidR="009552FF" w:rsidRPr="003E503F" w:rsidRDefault="003E503F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lang w:val="en-US"/>
              </w:rPr>
              <w:t>108</w:t>
            </w:r>
            <w:r>
              <w:rPr>
                <w:sz w:val="22"/>
                <w:szCs w:val="22"/>
              </w:rPr>
              <w:t xml:space="preserve"> час.</w:t>
            </w:r>
          </w:p>
        </w:tc>
      </w:tr>
    </w:tbl>
    <w:p w14:paraId="4DA332CD" w14:textId="77777777" w:rsidR="001B1281" w:rsidRDefault="001B128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rPr>
          <w:b/>
          <w:color w:val="000000"/>
        </w:rPr>
      </w:pPr>
    </w:p>
    <w:p w14:paraId="08E0C71B" w14:textId="77777777" w:rsidR="001B1281" w:rsidRDefault="006B1DF1" w:rsidP="005F000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jc w:val="center"/>
        <w:rPr>
          <w:b/>
          <w:color w:val="000000"/>
        </w:rPr>
      </w:pPr>
      <w:r>
        <w:rPr>
          <w:b/>
          <w:color w:val="000000"/>
        </w:rPr>
        <w:t>2. Цели освоения дисциплины</w:t>
      </w:r>
    </w:p>
    <w:p w14:paraId="3243081D" w14:textId="77777777" w:rsidR="00715463" w:rsidRDefault="0097191D" w:rsidP="00C92A82">
      <w:pPr>
        <w:ind w:firstLine="709"/>
        <w:jc w:val="both"/>
      </w:pPr>
      <w:r w:rsidRPr="006233F4">
        <w:t xml:space="preserve">Целью освоения </w:t>
      </w:r>
      <w:r w:rsidRPr="006233F4">
        <w:rPr>
          <w:spacing w:val="-3"/>
        </w:rPr>
        <w:t>дисциплин</w:t>
      </w:r>
      <w:r w:rsidRPr="006233F4">
        <w:t>ы «</w:t>
      </w:r>
      <w:r>
        <w:t>Психопрофилактика СЭВ у работников правоохранительных органов и социальной сферы</w:t>
      </w:r>
      <w:r w:rsidR="00524C1D" w:rsidRPr="00C92A82">
        <w:t>»</w:t>
      </w:r>
      <w:r w:rsidR="00BB3E7F" w:rsidRPr="00C92A82">
        <w:t xml:space="preserve"> </w:t>
      </w:r>
      <w:r w:rsidR="00C92A82" w:rsidRPr="00C92A82">
        <w:t>является формирование профессиональных компетенций бакалавра в области сохранения психического здоровья, деятельности по профилактике синдрома эмоционального выгорания, основанных на знании об эмоциональном выгорании как о виде профессиональной деформации, предпосылка возникновения и особенностях протекания синдрома, на овладении технологией его диагностики, профилактики и коррекции.</w:t>
      </w:r>
    </w:p>
    <w:p w14:paraId="509B07F1" w14:textId="77777777" w:rsidR="00715463" w:rsidRDefault="00715463">
      <w:pPr>
        <w:tabs>
          <w:tab w:val="left" w:pos="0"/>
        </w:tabs>
        <w:ind w:firstLine="360"/>
        <w:jc w:val="both"/>
      </w:pPr>
    </w:p>
    <w:p w14:paraId="668C865C" w14:textId="77777777" w:rsidR="00715463" w:rsidRDefault="00715463">
      <w:pPr>
        <w:tabs>
          <w:tab w:val="left" w:pos="0"/>
        </w:tabs>
        <w:ind w:firstLine="360"/>
        <w:jc w:val="both"/>
      </w:pPr>
    </w:p>
    <w:p w14:paraId="380B6126" w14:textId="77777777" w:rsidR="001B1281" w:rsidRDefault="006B1DF1" w:rsidP="005F000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jc w:val="center"/>
        <w:rPr>
          <w:b/>
          <w:color w:val="000000"/>
        </w:rPr>
      </w:pPr>
      <w:r>
        <w:rPr>
          <w:b/>
          <w:color w:val="000000"/>
        </w:rPr>
        <w:t>3. Место дисциплины в структуре ОПОП:</w:t>
      </w:r>
    </w:p>
    <w:p w14:paraId="279AAD99" w14:textId="77777777" w:rsidR="00D56E1E" w:rsidRPr="00E028E1" w:rsidRDefault="00E028E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rPr>
          <w:color w:val="000000"/>
        </w:rPr>
      </w:pPr>
      <w:r w:rsidRPr="00E028E1">
        <w:rPr>
          <w:color w:val="000000"/>
        </w:rPr>
        <w:t>Дисциплина «</w:t>
      </w:r>
      <w:r>
        <w:t>Психопрофилактика СЭВ у работников правоохранительных органов и социальной сферы</w:t>
      </w:r>
      <w:r w:rsidRPr="00E028E1">
        <w:rPr>
          <w:color w:val="000000"/>
        </w:rPr>
        <w:t xml:space="preserve">» относится к дисциплинам </w:t>
      </w:r>
      <w:r>
        <w:rPr>
          <w:color w:val="000000"/>
        </w:rPr>
        <w:t xml:space="preserve">Блок 1.Дисциплины (модули) . Часть, формируемая участниками образовательных отношений </w:t>
      </w:r>
      <w:r w:rsidR="005F0005">
        <w:rPr>
          <w:color w:val="000000"/>
        </w:rPr>
        <w:t xml:space="preserve">. </w:t>
      </w:r>
      <w:r>
        <w:rPr>
          <w:color w:val="000000"/>
        </w:rPr>
        <w:t>Б1.В.ДВ.02.01</w:t>
      </w:r>
      <w:r w:rsidRPr="00E028E1">
        <w:rPr>
          <w:color w:val="000000"/>
        </w:rPr>
        <w:t>.</w:t>
      </w:r>
    </w:p>
    <w:p w14:paraId="44404D0E" w14:textId="71D8FBE2" w:rsidR="00773B52" w:rsidRDefault="00773B52" w:rsidP="00773B52">
      <w:pPr>
        <w:jc w:val="center"/>
        <w:rPr>
          <w:szCs w:val="28"/>
        </w:rPr>
      </w:pPr>
      <w:r w:rsidRPr="00773B52">
        <w:rPr>
          <w:szCs w:val="28"/>
        </w:rPr>
        <w:t>В результате освоения данной дисциплины студент сможет продемонстрировать (частично) обобщенные трудовые функции (ОТФ) и трудовые функции (ТФ):</w:t>
      </w:r>
    </w:p>
    <w:p w14:paraId="2C43F93A" w14:textId="46BCDDBE" w:rsidR="00773B52" w:rsidRDefault="00773B52" w:rsidP="00773B52">
      <w:pPr>
        <w:jc w:val="center"/>
        <w:rPr>
          <w:szCs w:val="28"/>
        </w:rPr>
      </w:pPr>
    </w:p>
    <w:tbl>
      <w:tblPr>
        <w:tblW w:w="10065" w:type="dxa"/>
        <w:tblInd w:w="-71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4"/>
        <w:gridCol w:w="1385"/>
        <w:gridCol w:w="1701"/>
        <w:gridCol w:w="1276"/>
        <w:gridCol w:w="850"/>
        <w:gridCol w:w="1560"/>
        <w:gridCol w:w="1552"/>
        <w:gridCol w:w="7"/>
      </w:tblGrid>
      <w:tr w:rsidR="00773B52" w:rsidRPr="00162555" w14:paraId="09F2E61E" w14:textId="77777777" w:rsidTr="00417086">
        <w:tc>
          <w:tcPr>
            <w:tcW w:w="6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64405" w14:textId="77777777" w:rsidR="00773B52" w:rsidRPr="00162555" w:rsidRDefault="00773B52" w:rsidP="00417086">
            <w:pPr>
              <w:jc w:val="center"/>
              <w:rPr>
                <w:sz w:val="20"/>
                <w:szCs w:val="20"/>
              </w:rPr>
            </w:pPr>
            <w:bookmarkStart w:id="0" w:name="_Hlk82734053"/>
            <w:r w:rsidRPr="00162555">
              <w:rPr>
                <w:rStyle w:val="fontstyle01"/>
                <w:rFonts w:ascii="Times New Roman" w:hAnsi="Times New Roman"/>
              </w:rPr>
              <w:t>Обобщенные трудовые функции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C57D8" w14:textId="77777777" w:rsidR="00773B52" w:rsidRPr="00162555" w:rsidRDefault="00773B52" w:rsidP="00417086">
            <w:pPr>
              <w:jc w:val="center"/>
              <w:rPr>
                <w:sz w:val="20"/>
                <w:szCs w:val="20"/>
              </w:rPr>
            </w:pPr>
            <w:r w:rsidRPr="00162555">
              <w:rPr>
                <w:rStyle w:val="fontstyle01"/>
                <w:rFonts w:ascii="Times New Roman" w:hAnsi="Times New Roman"/>
              </w:rPr>
              <w:t>Трудовые функции</w:t>
            </w:r>
          </w:p>
        </w:tc>
      </w:tr>
      <w:tr w:rsidR="00773B52" w:rsidRPr="00162555" w14:paraId="00F24F76" w14:textId="77777777" w:rsidTr="00417086"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2CEE9" w14:textId="77777777" w:rsidR="00773B52" w:rsidRPr="00162555" w:rsidRDefault="00773B52" w:rsidP="00417086">
            <w:pPr>
              <w:rPr>
                <w:sz w:val="20"/>
                <w:szCs w:val="20"/>
              </w:rPr>
            </w:pPr>
            <w:r w:rsidRPr="00162555">
              <w:rPr>
                <w:rStyle w:val="fontstyle01"/>
                <w:rFonts w:ascii="Times New Roman" w:hAnsi="Times New Roman"/>
              </w:rPr>
              <w:t xml:space="preserve">код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89B75" w14:textId="77777777" w:rsidR="00773B52" w:rsidRPr="00162555" w:rsidRDefault="00773B52" w:rsidP="00417086">
            <w:pPr>
              <w:rPr>
                <w:sz w:val="20"/>
                <w:szCs w:val="20"/>
              </w:rPr>
            </w:pPr>
            <w:r w:rsidRPr="00162555">
              <w:rPr>
                <w:rStyle w:val="fontstyle01"/>
                <w:rFonts w:ascii="Times New Roman" w:hAnsi="Times New Roman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0B709" w14:textId="77777777" w:rsidR="00773B52" w:rsidRPr="00162555" w:rsidRDefault="00773B52" w:rsidP="00417086">
            <w:pPr>
              <w:rPr>
                <w:sz w:val="20"/>
                <w:szCs w:val="20"/>
              </w:rPr>
            </w:pPr>
            <w:r w:rsidRPr="00162555">
              <w:rPr>
                <w:rStyle w:val="fontstyle01"/>
                <w:rFonts w:ascii="Times New Roman" w:hAnsi="Times New Roman"/>
              </w:rPr>
              <w:t>Уровень</w:t>
            </w:r>
            <w:r w:rsidRPr="00162555">
              <w:rPr>
                <w:color w:val="000000"/>
                <w:sz w:val="20"/>
                <w:szCs w:val="20"/>
              </w:rPr>
              <w:t xml:space="preserve"> </w:t>
            </w:r>
            <w:r w:rsidRPr="00162555">
              <w:rPr>
                <w:rStyle w:val="fontstyle01"/>
                <w:rFonts w:ascii="Times New Roman" w:hAnsi="Times New Roman"/>
              </w:rPr>
              <w:t>квалификации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AC4CF" w14:textId="77777777" w:rsidR="00773B52" w:rsidRPr="00162555" w:rsidRDefault="00773B52" w:rsidP="00417086">
            <w:pPr>
              <w:rPr>
                <w:sz w:val="20"/>
                <w:szCs w:val="20"/>
              </w:rPr>
            </w:pPr>
            <w:r w:rsidRPr="00162555">
              <w:rPr>
                <w:rStyle w:val="fontstyle01"/>
                <w:rFonts w:ascii="Times New Roman" w:hAnsi="Times New Roman"/>
              </w:rPr>
              <w:t xml:space="preserve">код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D32A9" w14:textId="77777777" w:rsidR="00773B52" w:rsidRPr="00162555" w:rsidRDefault="00773B52" w:rsidP="00417086">
            <w:pPr>
              <w:rPr>
                <w:sz w:val="20"/>
                <w:szCs w:val="20"/>
              </w:rPr>
            </w:pPr>
            <w:r w:rsidRPr="00162555">
              <w:rPr>
                <w:rStyle w:val="fontstyle01"/>
                <w:rFonts w:ascii="Times New Roman" w:hAnsi="Times New Roman"/>
              </w:rPr>
              <w:t>наименование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D41CE" w14:textId="77777777" w:rsidR="00773B52" w:rsidRPr="00162555" w:rsidRDefault="00773B52" w:rsidP="00417086">
            <w:pPr>
              <w:ind w:hanging="104"/>
              <w:rPr>
                <w:sz w:val="20"/>
                <w:szCs w:val="20"/>
              </w:rPr>
            </w:pPr>
            <w:r w:rsidRPr="00162555">
              <w:rPr>
                <w:rStyle w:val="fontstyle01"/>
                <w:rFonts w:ascii="Times New Roman" w:hAnsi="Times New Roman"/>
              </w:rPr>
              <w:t>Уровень</w:t>
            </w:r>
            <w:r w:rsidRPr="00162555">
              <w:rPr>
                <w:color w:val="000000"/>
                <w:sz w:val="20"/>
                <w:szCs w:val="20"/>
              </w:rPr>
              <w:t xml:space="preserve"> </w:t>
            </w:r>
            <w:r w:rsidRPr="00162555">
              <w:rPr>
                <w:rStyle w:val="fontstyle01"/>
                <w:rFonts w:ascii="Times New Roman" w:hAnsi="Times New Roman"/>
              </w:rPr>
              <w:t>(подуровень)</w:t>
            </w:r>
            <w:r w:rsidRPr="00162555">
              <w:rPr>
                <w:color w:val="000000"/>
                <w:sz w:val="20"/>
                <w:szCs w:val="20"/>
              </w:rPr>
              <w:t xml:space="preserve"> </w:t>
            </w:r>
            <w:r w:rsidRPr="00162555">
              <w:rPr>
                <w:rStyle w:val="fontstyle01"/>
                <w:rFonts w:ascii="Times New Roman" w:hAnsi="Times New Roman"/>
              </w:rPr>
              <w:t>квалификации</w:t>
            </w:r>
          </w:p>
        </w:tc>
      </w:tr>
      <w:bookmarkEnd w:id="0"/>
      <w:tr w:rsidR="00773B52" w:rsidRPr="00162555" w14:paraId="686E15CE" w14:textId="77777777" w:rsidTr="00417086"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F0A40" w14:textId="77777777" w:rsidR="00773B52" w:rsidRPr="00162555" w:rsidRDefault="00773B52" w:rsidP="00417086">
            <w:pPr>
              <w:rPr>
                <w:rStyle w:val="fontstyle01"/>
                <w:rFonts w:ascii="Times New Roman" w:hAnsi="Times New Roman"/>
              </w:rPr>
            </w:pPr>
            <w:r w:rsidRPr="00162555">
              <w:rPr>
                <w:rStyle w:val="fontstyle01"/>
                <w:rFonts w:ascii="Times New Roman" w:hAnsi="Times New Roman"/>
              </w:rPr>
              <w:t xml:space="preserve">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935C9" w14:textId="77777777" w:rsidR="00773B52" w:rsidRPr="00162555" w:rsidRDefault="00773B52" w:rsidP="00417086">
            <w:pPr>
              <w:rPr>
                <w:rStyle w:val="fontstyle01"/>
                <w:rFonts w:ascii="Times New Roman" w:hAnsi="Times New Roman"/>
              </w:rPr>
            </w:pPr>
            <w:r w:rsidRPr="00162555">
              <w:rPr>
                <w:rStyle w:val="fontstyle01"/>
                <w:rFonts w:ascii="Times New Roman" w:hAnsi="Times New Roman"/>
              </w:rPr>
              <w:t>Психолого-педагогическое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11AB0" w14:textId="77777777" w:rsidR="00773B52" w:rsidRPr="00162555" w:rsidRDefault="00773B52" w:rsidP="00417086">
            <w:pPr>
              <w:rPr>
                <w:rStyle w:val="fontstyle01"/>
                <w:rFonts w:ascii="Times New Roman" w:hAnsi="Times New Roman"/>
              </w:rPr>
            </w:pPr>
            <w:r w:rsidRPr="00162555">
              <w:rPr>
                <w:rStyle w:val="fontstyle01"/>
                <w:rFonts w:ascii="Times New Roman" w:hAnsi="Times New Roman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9B466" w14:textId="77777777" w:rsidR="00773B52" w:rsidRPr="00162555" w:rsidRDefault="00773B52" w:rsidP="00417086">
            <w:pPr>
              <w:rPr>
                <w:rStyle w:val="fontstyle01"/>
                <w:rFonts w:ascii="Times New Roman" w:hAnsi="Times New Roman"/>
              </w:rPr>
            </w:pPr>
            <w:r w:rsidRPr="00162555">
              <w:rPr>
                <w:rStyle w:val="fontstyle01"/>
                <w:rFonts w:ascii="Times New Roman" w:hAnsi="Times New Roman"/>
              </w:rPr>
              <w:t>A/05.7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A5418" w14:textId="77777777" w:rsidR="00773B52" w:rsidRPr="00162555" w:rsidRDefault="00773B52" w:rsidP="00417086">
            <w:pPr>
              <w:rPr>
                <w:rStyle w:val="fontstyle01"/>
                <w:rFonts w:ascii="Times New Roman" w:hAnsi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8E88C" w14:textId="77777777" w:rsidR="00773B52" w:rsidRPr="00162555" w:rsidRDefault="00773B52" w:rsidP="00417086">
            <w:pPr>
              <w:rPr>
                <w:rStyle w:val="fontstyle01"/>
                <w:rFonts w:ascii="Times New Roman" w:hAnsi="Times New Roman"/>
              </w:rPr>
            </w:pPr>
          </w:p>
        </w:tc>
      </w:tr>
      <w:tr w:rsidR="00773B52" w:rsidRPr="00162555" w14:paraId="46E0246A" w14:textId="77777777" w:rsidTr="00417086"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82E79" w14:textId="10B541A0" w:rsidR="00773B52" w:rsidRPr="00162555" w:rsidRDefault="00773B52" w:rsidP="00773B52">
            <w:pPr>
              <w:rPr>
                <w:rStyle w:val="fontstyle01"/>
                <w:rFonts w:ascii="Times New Roman" w:hAnsi="Times New Roman"/>
              </w:rPr>
            </w:pPr>
            <w:r w:rsidRPr="00162555">
              <w:rPr>
                <w:rStyle w:val="fontstyle01"/>
                <w:rFonts w:ascii="Times New Roman" w:hAnsi="Times New Roman"/>
              </w:rPr>
              <w:t>Оказание психологической помощи работникам органов и организаций социальной сферы (клиентам)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BD071" w14:textId="77777777" w:rsidR="00773B52" w:rsidRPr="00162555" w:rsidRDefault="00773B52" w:rsidP="00417086">
            <w:pPr>
              <w:rPr>
                <w:rStyle w:val="fontstyle01"/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85BE4" w14:textId="77777777" w:rsidR="00773B52" w:rsidRPr="00162555" w:rsidRDefault="00773B52" w:rsidP="00417086">
            <w:pPr>
              <w:rPr>
                <w:rStyle w:val="fontstyle01"/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9EF53" w14:textId="77777777" w:rsidR="00773B52" w:rsidRPr="00162555" w:rsidRDefault="00773B52" w:rsidP="00417086">
            <w:pPr>
              <w:rPr>
                <w:rStyle w:val="fontstyle01"/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F3785" w14:textId="77777777" w:rsidR="00773B52" w:rsidRPr="00162555" w:rsidRDefault="00773B52" w:rsidP="00417086">
            <w:pPr>
              <w:rPr>
                <w:rStyle w:val="fontstyle01"/>
                <w:rFonts w:ascii="Times New Roman" w:hAnsi="Times New Roman"/>
              </w:rPr>
            </w:pPr>
            <w:r w:rsidRPr="00162555">
              <w:rPr>
                <w:rStyle w:val="fontstyle01"/>
                <w:rFonts w:ascii="Times New Roman" w:hAnsi="Times New Roman"/>
              </w:rPr>
              <w:t>Психологическая диагностика детей и</w:t>
            </w:r>
          </w:p>
          <w:p w14:paraId="70B1A029" w14:textId="77777777" w:rsidR="00773B52" w:rsidRPr="00162555" w:rsidRDefault="00773B52" w:rsidP="00417086">
            <w:pPr>
              <w:rPr>
                <w:rStyle w:val="fontstyle01"/>
                <w:rFonts w:ascii="Times New Roman" w:hAnsi="Times New Roman"/>
              </w:rPr>
            </w:pPr>
            <w:r w:rsidRPr="00162555">
              <w:rPr>
                <w:rStyle w:val="fontstyle01"/>
                <w:rFonts w:ascii="Times New Roman" w:hAnsi="Times New Roman"/>
              </w:rPr>
              <w:t>обучающихся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A4399" w14:textId="4F038CCB" w:rsidR="00773B52" w:rsidRPr="00162555" w:rsidRDefault="00773B52" w:rsidP="00417086">
            <w:pPr>
              <w:rPr>
                <w:rStyle w:val="fontstyle01"/>
                <w:rFonts w:ascii="Times New Roman" w:hAnsi="Times New Roman"/>
              </w:rPr>
            </w:pPr>
            <w:r w:rsidRPr="00162555">
              <w:rPr>
                <w:rStyle w:val="fontstyle01"/>
                <w:rFonts w:ascii="Times New Roman" w:hAnsi="Times New Roman"/>
              </w:rPr>
              <w:t>А</w:t>
            </w:r>
          </w:p>
        </w:tc>
      </w:tr>
      <w:tr w:rsidR="00773B52" w:rsidRPr="00162555" w14:paraId="0508AD06" w14:textId="77777777" w:rsidTr="00417086">
        <w:tc>
          <w:tcPr>
            <w:tcW w:w="6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1DC90" w14:textId="77777777" w:rsidR="00773B52" w:rsidRPr="00162555" w:rsidRDefault="00773B52" w:rsidP="004170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ind w:firstLine="709"/>
              <w:jc w:val="both"/>
              <w:rPr>
                <w:sz w:val="20"/>
                <w:szCs w:val="20"/>
              </w:rPr>
            </w:pPr>
            <w:r w:rsidRPr="00162555">
              <w:rPr>
                <w:sz w:val="20"/>
                <w:szCs w:val="20"/>
              </w:rPr>
              <w:t xml:space="preserve">Происхождение трудовой функции </w:t>
            </w:r>
          </w:p>
          <w:p w14:paraId="36D742ED" w14:textId="77777777" w:rsidR="00773B52" w:rsidRPr="00162555" w:rsidRDefault="00773B52" w:rsidP="00417086">
            <w:pPr>
              <w:rPr>
                <w:rStyle w:val="fontstyle01"/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F43ED" w14:textId="77777777" w:rsidR="00773B52" w:rsidRPr="00162555" w:rsidRDefault="00773B52" w:rsidP="00417086">
            <w:pPr>
              <w:rPr>
                <w:rStyle w:val="fontstyle01"/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DE663" w14:textId="77777777" w:rsidR="00773B52" w:rsidRPr="00162555" w:rsidRDefault="00773B52" w:rsidP="00417086">
            <w:pPr>
              <w:rPr>
                <w:rStyle w:val="fontstyle01"/>
                <w:rFonts w:ascii="Times New Roman" w:hAnsi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C5794" w14:textId="77777777" w:rsidR="00773B52" w:rsidRPr="00162555" w:rsidRDefault="00773B52" w:rsidP="00417086">
            <w:pPr>
              <w:rPr>
                <w:rStyle w:val="fontstyle01"/>
                <w:rFonts w:ascii="Times New Roman" w:hAnsi="Times New Roman"/>
              </w:rPr>
            </w:pPr>
          </w:p>
        </w:tc>
      </w:tr>
      <w:tr w:rsidR="00460269" w:rsidRPr="00162555" w14:paraId="42920CD0" w14:textId="77777777" w:rsidTr="0079630A">
        <w:trPr>
          <w:gridAfter w:val="1"/>
          <w:wAfter w:w="7" w:type="dxa"/>
        </w:trPr>
        <w:tc>
          <w:tcPr>
            <w:tcW w:w="17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8E27401" w14:textId="77777777" w:rsidR="00460269" w:rsidRPr="00162555" w:rsidRDefault="00460269" w:rsidP="004602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sz w:val="20"/>
                <w:szCs w:val="20"/>
              </w:rPr>
            </w:pPr>
            <w:r w:rsidRPr="00162555">
              <w:rPr>
                <w:sz w:val="20"/>
                <w:szCs w:val="20"/>
              </w:rPr>
              <w:t xml:space="preserve">Трудовые действия </w:t>
            </w:r>
          </w:p>
        </w:tc>
        <w:tc>
          <w:tcPr>
            <w:tcW w:w="83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92660" w14:textId="56E883E9" w:rsidR="00460269" w:rsidRPr="00162555" w:rsidRDefault="00460269" w:rsidP="004602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sz w:val="20"/>
                <w:szCs w:val="20"/>
              </w:rPr>
            </w:pPr>
            <w:r w:rsidRPr="00162555">
              <w:rPr>
                <w:rStyle w:val="fontstyle01"/>
                <w:rFonts w:ascii="Times New Roman" w:hAnsi="Times New Roman"/>
              </w:rPr>
              <w:t>Разработка планов, согласование форм и условий оказания</w:t>
            </w:r>
            <w:r w:rsidRPr="00162555">
              <w:rPr>
                <w:color w:val="000000"/>
                <w:sz w:val="20"/>
                <w:szCs w:val="20"/>
              </w:rPr>
              <w:t xml:space="preserve"> </w:t>
            </w:r>
            <w:r w:rsidRPr="00162555">
              <w:rPr>
                <w:rStyle w:val="fontstyle01"/>
                <w:rFonts w:ascii="Times New Roman" w:hAnsi="Times New Roman"/>
              </w:rPr>
              <w:t>психологической помощи клиентам</w:t>
            </w:r>
          </w:p>
        </w:tc>
      </w:tr>
      <w:tr w:rsidR="00460269" w:rsidRPr="00162555" w14:paraId="00942EEE" w14:textId="77777777" w:rsidTr="0079630A">
        <w:trPr>
          <w:gridAfter w:val="1"/>
          <w:wAfter w:w="7" w:type="dxa"/>
        </w:trPr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8025C87" w14:textId="77777777" w:rsidR="00460269" w:rsidRPr="00162555" w:rsidRDefault="00460269" w:rsidP="004602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8324" w:type="dxa"/>
            <w:gridSpan w:val="6"/>
            <w:vAlign w:val="center"/>
          </w:tcPr>
          <w:p w14:paraId="0DA4A680" w14:textId="2DE62829" w:rsidR="00460269" w:rsidRPr="00162555" w:rsidRDefault="00460269" w:rsidP="004602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sz w:val="20"/>
                <w:szCs w:val="20"/>
              </w:rPr>
            </w:pPr>
            <w:r w:rsidRPr="00162555">
              <w:rPr>
                <w:rStyle w:val="fontstyle01"/>
                <w:rFonts w:ascii="Times New Roman" w:hAnsi="Times New Roman"/>
              </w:rPr>
              <w:t>Оказание индивидуальной психологической помощи клиентам</w:t>
            </w:r>
          </w:p>
        </w:tc>
      </w:tr>
      <w:tr w:rsidR="00460269" w:rsidRPr="00162555" w14:paraId="336F241C" w14:textId="77777777" w:rsidTr="00A827DD">
        <w:trPr>
          <w:gridAfter w:val="1"/>
          <w:wAfter w:w="7" w:type="dxa"/>
        </w:trPr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D91D4D" w14:textId="77777777" w:rsidR="00460269" w:rsidRPr="00162555" w:rsidRDefault="00460269" w:rsidP="004602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8324" w:type="dxa"/>
            <w:gridSpan w:val="6"/>
            <w:vAlign w:val="center"/>
          </w:tcPr>
          <w:p w14:paraId="5745FFB2" w14:textId="3797B609" w:rsidR="00460269" w:rsidRPr="00162555" w:rsidRDefault="00460269" w:rsidP="004602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sz w:val="20"/>
                <w:szCs w:val="20"/>
              </w:rPr>
            </w:pPr>
            <w:r w:rsidRPr="00162555">
              <w:rPr>
                <w:rStyle w:val="fontstyle01"/>
                <w:rFonts w:ascii="Times New Roman" w:hAnsi="Times New Roman"/>
              </w:rPr>
              <w:t>Проведение тренингов для клиентов в целях повышения эффективности их работы (тренинги командообразования, групповой сплоченности и т.п.)</w:t>
            </w:r>
          </w:p>
        </w:tc>
      </w:tr>
      <w:tr w:rsidR="00460269" w:rsidRPr="00162555" w14:paraId="03A24486" w14:textId="77777777" w:rsidTr="00A827DD">
        <w:trPr>
          <w:gridAfter w:val="1"/>
          <w:wAfter w:w="7" w:type="dxa"/>
        </w:trPr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9C914D9" w14:textId="77777777" w:rsidR="00460269" w:rsidRPr="00162555" w:rsidRDefault="00460269" w:rsidP="004602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8324" w:type="dxa"/>
            <w:gridSpan w:val="6"/>
            <w:vAlign w:val="center"/>
          </w:tcPr>
          <w:p w14:paraId="42319808" w14:textId="7A61A6B2" w:rsidR="00460269" w:rsidRPr="00162555" w:rsidRDefault="00460269" w:rsidP="004602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sz w:val="20"/>
                <w:szCs w:val="20"/>
              </w:rPr>
            </w:pPr>
            <w:r w:rsidRPr="00162555">
              <w:rPr>
                <w:rStyle w:val="fontstyle01"/>
                <w:rFonts w:ascii="Times New Roman" w:hAnsi="Times New Roman"/>
              </w:rPr>
              <w:t>Проведение психологических тренингов, направленных на расширение и укрепление внутренних ресурсов клиентов</w:t>
            </w:r>
          </w:p>
        </w:tc>
      </w:tr>
      <w:tr w:rsidR="00460269" w:rsidRPr="00162555" w14:paraId="4195DABA" w14:textId="77777777" w:rsidTr="00417086">
        <w:trPr>
          <w:gridAfter w:val="1"/>
          <w:wAfter w:w="7" w:type="dxa"/>
        </w:trPr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2B8573" w14:textId="77777777" w:rsidR="00460269" w:rsidRPr="00162555" w:rsidRDefault="00460269" w:rsidP="004602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8324" w:type="dxa"/>
            <w:gridSpan w:val="6"/>
            <w:vAlign w:val="center"/>
          </w:tcPr>
          <w:p w14:paraId="37AB4C2B" w14:textId="487B9301" w:rsidR="00460269" w:rsidRPr="00162555" w:rsidRDefault="00460269" w:rsidP="004602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sz w:val="20"/>
                <w:szCs w:val="20"/>
              </w:rPr>
            </w:pPr>
            <w:r w:rsidRPr="00162555">
              <w:rPr>
                <w:rStyle w:val="fontstyle01"/>
                <w:rFonts w:ascii="Times New Roman" w:hAnsi="Times New Roman"/>
              </w:rPr>
              <w:t>Консультирование клиентов по вопросам психологических аспектов</w:t>
            </w:r>
            <w:r w:rsidR="00E92440" w:rsidRPr="00162555">
              <w:rPr>
                <w:rStyle w:val="fontstyle01"/>
                <w:rFonts w:ascii="Times New Roman" w:hAnsi="Times New Roman"/>
              </w:rPr>
              <w:t xml:space="preserve"> </w:t>
            </w:r>
            <w:r w:rsidRPr="00162555">
              <w:rPr>
                <w:rStyle w:val="fontstyle01"/>
                <w:rFonts w:ascii="Times New Roman" w:hAnsi="Times New Roman"/>
              </w:rPr>
              <w:t xml:space="preserve">выбора и сопровождения </w:t>
            </w:r>
            <w:r w:rsidRPr="00162555">
              <w:rPr>
                <w:rStyle w:val="fontstyle01"/>
                <w:rFonts w:ascii="Times New Roman" w:hAnsi="Times New Roman"/>
              </w:rPr>
              <w:lastRenderedPageBreak/>
              <w:t>карьеры, набора, отбора и расстановки кадров,</w:t>
            </w:r>
            <w:r w:rsidR="00E92440" w:rsidRPr="00162555">
              <w:rPr>
                <w:rStyle w:val="fontstyle01"/>
                <w:rFonts w:ascii="Times New Roman" w:hAnsi="Times New Roman"/>
              </w:rPr>
              <w:t xml:space="preserve"> </w:t>
            </w:r>
            <w:r w:rsidRPr="00162555">
              <w:rPr>
                <w:rStyle w:val="fontstyle01"/>
                <w:rFonts w:ascii="Times New Roman" w:hAnsi="Times New Roman"/>
              </w:rPr>
              <w:t>аттестации, работы с кадровым резервом</w:t>
            </w:r>
          </w:p>
        </w:tc>
      </w:tr>
      <w:tr w:rsidR="00460269" w:rsidRPr="00162555" w14:paraId="16F4AADF" w14:textId="77777777" w:rsidTr="00417086">
        <w:trPr>
          <w:gridAfter w:val="1"/>
          <w:wAfter w:w="7" w:type="dxa"/>
        </w:trPr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F4D887" w14:textId="77777777" w:rsidR="00460269" w:rsidRPr="00162555" w:rsidRDefault="00460269" w:rsidP="004602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8324" w:type="dxa"/>
            <w:gridSpan w:val="6"/>
            <w:vAlign w:val="center"/>
          </w:tcPr>
          <w:p w14:paraId="48238D68" w14:textId="2D77F1C8" w:rsidR="00460269" w:rsidRPr="00162555" w:rsidRDefault="00460269" w:rsidP="004602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sz w:val="20"/>
                <w:szCs w:val="20"/>
              </w:rPr>
            </w:pPr>
            <w:r w:rsidRPr="00162555">
              <w:rPr>
                <w:rStyle w:val="fontstyle01"/>
                <w:rFonts w:ascii="Times New Roman" w:hAnsi="Times New Roman"/>
              </w:rPr>
              <w:t>Повышение квалификации клиентов по вопросам психологии социальной</w:t>
            </w:r>
            <w:r w:rsidR="00E92440" w:rsidRPr="00162555">
              <w:rPr>
                <w:rStyle w:val="fontstyle01"/>
                <w:rFonts w:ascii="Times New Roman" w:hAnsi="Times New Roman"/>
              </w:rPr>
              <w:t xml:space="preserve"> </w:t>
            </w:r>
            <w:r w:rsidRPr="00162555">
              <w:rPr>
                <w:rStyle w:val="fontstyle01"/>
                <w:rFonts w:ascii="Times New Roman" w:hAnsi="Times New Roman"/>
              </w:rPr>
              <w:t>работы</w:t>
            </w:r>
          </w:p>
        </w:tc>
      </w:tr>
      <w:tr w:rsidR="00460269" w:rsidRPr="00162555" w14:paraId="6713CDD4" w14:textId="77777777" w:rsidTr="00417086">
        <w:trPr>
          <w:gridAfter w:val="1"/>
          <w:wAfter w:w="7" w:type="dxa"/>
        </w:trPr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2A2508" w14:textId="77777777" w:rsidR="00460269" w:rsidRPr="00162555" w:rsidRDefault="00460269" w:rsidP="004602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8324" w:type="dxa"/>
            <w:gridSpan w:val="6"/>
            <w:vAlign w:val="center"/>
          </w:tcPr>
          <w:p w14:paraId="55DBA9F4" w14:textId="60EE1F98" w:rsidR="00460269" w:rsidRPr="00162555" w:rsidRDefault="00460269" w:rsidP="004602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sz w:val="20"/>
                <w:szCs w:val="20"/>
              </w:rPr>
            </w:pPr>
            <w:r w:rsidRPr="00162555">
              <w:rPr>
                <w:rStyle w:val="fontstyle01"/>
                <w:rFonts w:ascii="Times New Roman" w:hAnsi="Times New Roman"/>
              </w:rPr>
              <w:t>Проведение занятий с клиентами по вопросам управления, эффективной</w:t>
            </w:r>
            <w:r w:rsidR="00E92440" w:rsidRPr="00162555">
              <w:rPr>
                <w:rStyle w:val="fontstyle01"/>
                <w:rFonts w:ascii="Times New Roman" w:hAnsi="Times New Roman"/>
              </w:rPr>
              <w:t xml:space="preserve"> </w:t>
            </w:r>
            <w:r w:rsidRPr="00162555">
              <w:rPr>
                <w:rStyle w:val="fontstyle01"/>
                <w:rFonts w:ascii="Times New Roman" w:hAnsi="Times New Roman"/>
              </w:rPr>
              <w:t>организации труда, повышения квалификации</w:t>
            </w:r>
          </w:p>
        </w:tc>
      </w:tr>
      <w:tr w:rsidR="00460269" w:rsidRPr="00162555" w14:paraId="3EAF24CA" w14:textId="77777777" w:rsidTr="00417086">
        <w:trPr>
          <w:gridAfter w:val="1"/>
          <w:wAfter w:w="7" w:type="dxa"/>
        </w:trPr>
        <w:tc>
          <w:tcPr>
            <w:tcW w:w="17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BE98E" w14:textId="77777777" w:rsidR="00460269" w:rsidRPr="00162555" w:rsidRDefault="00460269" w:rsidP="004602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8324" w:type="dxa"/>
            <w:gridSpan w:val="6"/>
            <w:vAlign w:val="center"/>
          </w:tcPr>
          <w:p w14:paraId="524BBD6F" w14:textId="5146A3F3" w:rsidR="00460269" w:rsidRPr="00162555" w:rsidRDefault="00460269" w:rsidP="004602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sz w:val="20"/>
                <w:szCs w:val="20"/>
              </w:rPr>
            </w:pPr>
            <w:r w:rsidRPr="00162555">
              <w:rPr>
                <w:rStyle w:val="fontstyle01"/>
                <w:rFonts w:ascii="Times New Roman" w:hAnsi="Times New Roman"/>
              </w:rPr>
              <w:t>Создание информационного ресурса по психологии социальной сферы и</w:t>
            </w:r>
            <w:r w:rsidR="00E92440" w:rsidRPr="00162555">
              <w:rPr>
                <w:rStyle w:val="fontstyle01"/>
                <w:rFonts w:ascii="Times New Roman" w:hAnsi="Times New Roman"/>
              </w:rPr>
              <w:t xml:space="preserve"> </w:t>
            </w:r>
            <w:r w:rsidRPr="00162555">
              <w:rPr>
                <w:rStyle w:val="fontstyle01"/>
                <w:rFonts w:ascii="Times New Roman" w:hAnsi="Times New Roman"/>
              </w:rPr>
              <w:t>использование его содержания в деятельности по оказанию</w:t>
            </w:r>
            <w:r w:rsidR="00E92440" w:rsidRPr="00162555">
              <w:rPr>
                <w:rStyle w:val="fontstyle01"/>
                <w:rFonts w:ascii="Times New Roman" w:hAnsi="Times New Roman"/>
              </w:rPr>
              <w:t xml:space="preserve"> </w:t>
            </w:r>
            <w:r w:rsidRPr="00162555">
              <w:rPr>
                <w:rStyle w:val="fontstyle01"/>
                <w:rFonts w:ascii="Times New Roman" w:hAnsi="Times New Roman"/>
              </w:rPr>
              <w:t>психологической помощи клиентам</w:t>
            </w:r>
          </w:p>
        </w:tc>
      </w:tr>
      <w:tr w:rsidR="00E92440" w:rsidRPr="00162555" w14:paraId="6DC23467" w14:textId="77777777" w:rsidTr="003D4C64">
        <w:trPr>
          <w:gridAfter w:val="1"/>
          <w:wAfter w:w="7" w:type="dxa"/>
        </w:trPr>
        <w:tc>
          <w:tcPr>
            <w:tcW w:w="17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232E93" w14:textId="77777777" w:rsidR="00E92440" w:rsidRPr="00162555" w:rsidRDefault="00E92440" w:rsidP="00E924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sz w:val="20"/>
                <w:szCs w:val="20"/>
              </w:rPr>
            </w:pPr>
            <w:r w:rsidRPr="00162555">
              <w:rPr>
                <w:sz w:val="20"/>
                <w:szCs w:val="20"/>
              </w:rPr>
              <w:t>Необходимые умения</w:t>
            </w:r>
          </w:p>
        </w:tc>
        <w:tc>
          <w:tcPr>
            <w:tcW w:w="8324" w:type="dxa"/>
            <w:gridSpan w:val="6"/>
            <w:vAlign w:val="center"/>
          </w:tcPr>
          <w:p w14:paraId="40BEAB66" w14:textId="45A48B6C" w:rsidR="00E92440" w:rsidRPr="00162555" w:rsidRDefault="00E92440" w:rsidP="00E924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sz w:val="20"/>
                <w:szCs w:val="20"/>
              </w:rPr>
            </w:pPr>
            <w:r w:rsidRPr="00162555">
              <w:rPr>
                <w:rStyle w:val="fontstyle01"/>
                <w:rFonts w:ascii="Times New Roman" w:hAnsi="Times New Roman"/>
              </w:rPr>
              <w:t>Анализировать заявки и обращения органов и организаций социальной сферы на получение психологических услуг</w:t>
            </w:r>
          </w:p>
        </w:tc>
      </w:tr>
      <w:tr w:rsidR="00E92440" w:rsidRPr="00162555" w14:paraId="788FC850" w14:textId="77777777" w:rsidTr="003D4C64">
        <w:trPr>
          <w:gridAfter w:val="1"/>
          <w:wAfter w:w="7" w:type="dxa"/>
        </w:trPr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615724" w14:textId="77777777" w:rsidR="00E92440" w:rsidRPr="00162555" w:rsidRDefault="00E92440" w:rsidP="00E924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8324" w:type="dxa"/>
            <w:gridSpan w:val="6"/>
            <w:vAlign w:val="center"/>
          </w:tcPr>
          <w:p w14:paraId="0758E682" w14:textId="60A1CCC0" w:rsidR="00E92440" w:rsidRPr="00162555" w:rsidRDefault="00E92440" w:rsidP="00E924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sz w:val="20"/>
                <w:szCs w:val="20"/>
              </w:rPr>
            </w:pPr>
            <w:r w:rsidRPr="00162555">
              <w:rPr>
                <w:rStyle w:val="fontstyle01"/>
                <w:rFonts w:ascii="Times New Roman" w:hAnsi="Times New Roman"/>
              </w:rPr>
              <w:t>Проводить психологический анализ и оценку результативности деятельности клиентов в соответствии со стандартами и регламентами в социальной сфере</w:t>
            </w:r>
          </w:p>
        </w:tc>
      </w:tr>
      <w:tr w:rsidR="00E92440" w:rsidRPr="00162555" w14:paraId="73FBFA6A" w14:textId="77777777" w:rsidTr="00417086">
        <w:trPr>
          <w:gridAfter w:val="1"/>
          <w:wAfter w:w="7" w:type="dxa"/>
        </w:trPr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04A304" w14:textId="77777777" w:rsidR="00E92440" w:rsidRPr="00162555" w:rsidRDefault="00E92440" w:rsidP="00E924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8324" w:type="dxa"/>
            <w:gridSpan w:val="6"/>
            <w:vAlign w:val="center"/>
          </w:tcPr>
          <w:p w14:paraId="2FEEB755" w14:textId="4F55E728" w:rsidR="00E92440" w:rsidRPr="00162555" w:rsidRDefault="00E92440" w:rsidP="00E924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sz w:val="20"/>
                <w:szCs w:val="20"/>
              </w:rPr>
            </w:pPr>
            <w:r w:rsidRPr="00162555">
              <w:rPr>
                <w:rStyle w:val="fontstyle01"/>
                <w:rFonts w:ascii="Times New Roman" w:hAnsi="Times New Roman"/>
              </w:rPr>
              <w:t>Вести переговоры с представителями органов и организаций социальной сферы по реализации их обращений и заявок</w:t>
            </w:r>
          </w:p>
        </w:tc>
      </w:tr>
      <w:tr w:rsidR="00E92440" w:rsidRPr="00162555" w14:paraId="40E6C501" w14:textId="77777777" w:rsidTr="003D4C64">
        <w:trPr>
          <w:gridAfter w:val="1"/>
          <w:wAfter w:w="7" w:type="dxa"/>
        </w:trPr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C299BD" w14:textId="77777777" w:rsidR="00E92440" w:rsidRPr="00162555" w:rsidRDefault="00E92440" w:rsidP="00E924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8324" w:type="dxa"/>
            <w:gridSpan w:val="6"/>
            <w:vAlign w:val="center"/>
          </w:tcPr>
          <w:p w14:paraId="5890AA6C" w14:textId="4DC9F09F" w:rsidR="00E92440" w:rsidRPr="00162555" w:rsidRDefault="00E92440" w:rsidP="00E924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sz w:val="20"/>
                <w:szCs w:val="20"/>
              </w:rPr>
            </w:pPr>
            <w:r w:rsidRPr="00162555">
              <w:rPr>
                <w:rStyle w:val="fontstyle01"/>
                <w:rFonts w:ascii="Times New Roman" w:hAnsi="Times New Roman"/>
              </w:rPr>
              <w:t>Составлять договоры и другую документацию на оказание психологических услуг в социальной сфере</w:t>
            </w:r>
          </w:p>
        </w:tc>
      </w:tr>
      <w:tr w:rsidR="00E92440" w:rsidRPr="00162555" w14:paraId="22D9AA8D" w14:textId="77777777" w:rsidTr="003D4C64">
        <w:trPr>
          <w:gridAfter w:val="1"/>
          <w:wAfter w:w="7" w:type="dxa"/>
        </w:trPr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20940C" w14:textId="77777777" w:rsidR="00E92440" w:rsidRPr="00162555" w:rsidRDefault="00E92440" w:rsidP="00E924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8324" w:type="dxa"/>
            <w:gridSpan w:val="6"/>
            <w:vAlign w:val="center"/>
          </w:tcPr>
          <w:p w14:paraId="2CDC84A6" w14:textId="225B14B3" w:rsidR="00E92440" w:rsidRPr="00162555" w:rsidRDefault="00E92440" w:rsidP="00E924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sz w:val="20"/>
                <w:szCs w:val="20"/>
              </w:rPr>
            </w:pPr>
            <w:r w:rsidRPr="00162555">
              <w:rPr>
                <w:rStyle w:val="fontstyle01"/>
                <w:rFonts w:ascii="Times New Roman" w:hAnsi="Times New Roman"/>
              </w:rPr>
              <w:t>Работать с информационными сетями, осуществлять поиск новой информации по профилю деятельности</w:t>
            </w:r>
          </w:p>
        </w:tc>
      </w:tr>
      <w:tr w:rsidR="00E92440" w:rsidRPr="00162555" w14:paraId="3AAA8097" w14:textId="77777777" w:rsidTr="00417086">
        <w:trPr>
          <w:gridAfter w:val="1"/>
          <w:wAfter w:w="7" w:type="dxa"/>
        </w:trPr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709953" w14:textId="77777777" w:rsidR="00E92440" w:rsidRPr="00162555" w:rsidRDefault="00E92440" w:rsidP="00E924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8324" w:type="dxa"/>
            <w:gridSpan w:val="6"/>
            <w:vAlign w:val="center"/>
          </w:tcPr>
          <w:p w14:paraId="61B6BE2C" w14:textId="176BEBFA" w:rsidR="00E92440" w:rsidRPr="00162555" w:rsidRDefault="00E92440" w:rsidP="00E924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sz w:val="20"/>
                <w:szCs w:val="20"/>
              </w:rPr>
            </w:pPr>
            <w:r w:rsidRPr="00162555">
              <w:rPr>
                <w:rStyle w:val="fontstyle01"/>
                <w:rFonts w:ascii="Times New Roman" w:hAnsi="Times New Roman"/>
              </w:rPr>
              <w:t>Применять на практике методы обучения взрослых, индивидуального и групповой работы для психологической помощи и повышения эффективности профессиональной деятельности клиентов</w:t>
            </w:r>
          </w:p>
        </w:tc>
      </w:tr>
      <w:tr w:rsidR="00E92440" w:rsidRPr="00162555" w14:paraId="51E81272" w14:textId="77777777" w:rsidTr="00417086">
        <w:trPr>
          <w:gridAfter w:val="1"/>
          <w:wAfter w:w="7" w:type="dxa"/>
        </w:trPr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13FC32" w14:textId="77777777" w:rsidR="00E92440" w:rsidRPr="00162555" w:rsidRDefault="00E92440" w:rsidP="00E924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83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ECDC0" w14:textId="01CA73BA" w:rsidR="00E92440" w:rsidRPr="00162555" w:rsidRDefault="00E92440" w:rsidP="00E924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sz w:val="20"/>
                <w:szCs w:val="20"/>
              </w:rPr>
            </w:pPr>
            <w:r w:rsidRPr="00162555">
              <w:rPr>
                <w:rStyle w:val="fontstyle01"/>
                <w:rFonts w:ascii="Times New Roman" w:hAnsi="Times New Roman"/>
              </w:rPr>
              <w:t>Оценивать эффективность оказания психологической помощи клиентам</w:t>
            </w:r>
          </w:p>
        </w:tc>
      </w:tr>
      <w:tr w:rsidR="00E92440" w:rsidRPr="00162555" w14:paraId="0CEEFDED" w14:textId="77777777" w:rsidTr="00417086">
        <w:trPr>
          <w:gridAfter w:val="1"/>
          <w:wAfter w:w="7" w:type="dxa"/>
        </w:trPr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187522" w14:textId="77777777" w:rsidR="00E92440" w:rsidRPr="00162555" w:rsidRDefault="00E92440" w:rsidP="00E924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83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26B65" w14:textId="532421A7" w:rsidR="00E92440" w:rsidRPr="00162555" w:rsidRDefault="00E92440" w:rsidP="00E924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sz w:val="20"/>
                <w:szCs w:val="20"/>
              </w:rPr>
            </w:pPr>
            <w:r w:rsidRPr="00162555">
              <w:rPr>
                <w:rStyle w:val="fontstyle01"/>
                <w:rFonts w:ascii="Times New Roman" w:hAnsi="Times New Roman"/>
              </w:rPr>
              <w:t>Критически оценивать обратную связь от получателей психологических услуг, психологического просвещения в социальной сфере</w:t>
            </w:r>
          </w:p>
        </w:tc>
      </w:tr>
      <w:tr w:rsidR="00E92440" w:rsidRPr="00162555" w14:paraId="49D2661B" w14:textId="77777777" w:rsidTr="00417086">
        <w:trPr>
          <w:gridAfter w:val="1"/>
          <w:wAfter w:w="7" w:type="dxa"/>
        </w:trPr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9026DE" w14:textId="77777777" w:rsidR="00E92440" w:rsidRPr="00162555" w:rsidRDefault="00E92440" w:rsidP="00E924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83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FEE37" w14:textId="2A816E87" w:rsidR="00E92440" w:rsidRPr="00162555" w:rsidRDefault="00E92440" w:rsidP="00E924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sz w:val="20"/>
                <w:szCs w:val="20"/>
              </w:rPr>
            </w:pPr>
            <w:r w:rsidRPr="00162555">
              <w:rPr>
                <w:rStyle w:val="fontstyle01"/>
                <w:rFonts w:ascii="Times New Roman" w:hAnsi="Times New Roman"/>
              </w:rPr>
              <w:t>Вести документацию, служебную переписку в соответствии с требованиями к документам в социальной сфере</w:t>
            </w:r>
          </w:p>
        </w:tc>
      </w:tr>
      <w:tr w:rsidR="00E92440" w:rsidRPr="00162555" w14:paraId="3055EC68" w14:textId="77777777" w:rsidTr="00417086">
        <w:trPr>
          <w:gridAfter w:val="1"/>
          <w:wAfter w:w="7" w:type="dxa"/>
        </w:trPr>
        <w:tc>
          <w:tcPr>
            <w:tcW w:w="17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40782" w14:textId="77777777" w:rsidR="00E92440" w:rsidRPr="00162555" w:rsidRDefault="00E92440" w:rsidP="00E924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83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0C517" w14:textId="5E39FAB2" w:rsidR="00E92440" w:rsidRPr="00162555" w:rsidRDefault="00E92440" w:rsidP="00E924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sz w:val="20"/>
                <w:szCs w:val="20"/>
              </w:rPr>
            </w:pPr>
            <w:r w:rsidRPr="00162555">
              <w:rPr>
                <w:rStyle w:val="fontstyle01"/>
                <w:rFonts w:ascii="Times New Roman" w:hAnsi="Times New Roman"/>
              </w:rPr>
              <w:t>Разрабатывать новые формы и методы оказания психологической помощи клиентам</w:t>
            </w:r>
          </w:p>
        </w:tc>
      </w:tr>
      <w:tr w:rsidR="00222B89" w:rsidRPr="00162555" w14:paraId="226336BE" w14:textId="77777777" w:rsidTr="007D10C3">
        <w:trPr>
          <w:gridAfter w:val="1"/>
          <w:wAfter w:w="7" w:type="dxa"/>
        </w:trPr>
        <w:tc>
          <w:tcPr>
            <w:tcW w:w="17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5B1E95" w14:textId="77777777" w:rsidR="00222B89" w:rsidRPr="00162555" w:rsidRDefault="00222B89" w:rsidP="004170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ind w:firstLine="29"/>
              <w:jc w:val="both"/>
              <w:rPr>
                <w:sz w:val="20"/>
                <w:szCs w:val="20"/>
              </w:rPr>
            </w:pPr>
            <w:r w:rsidRPr="00162555">
              <w:rPr>
                <w:sz w:val="20"/>
                <w:szCs w:val="20"/>
              </w:rPr>
              <w:t>Необходимые знания</w:t>
            </w:r>
          </w:p>
        </w:tc>
        <w:tc>
          <w:tcPr>
            <w:tcW w:w="83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11AF0" w14:textId="07581AC5" w:rsidR="00222B89" w:rsidRPr="00162555" w:rsidRDefault="00222B89" w:rsidP="00222B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sz w:val="20"/>
                <w:szCs w:val="20"/>
              </w:rPr>
            </w:pPr>
            <w:r w:rsidRPr="00162555">
              <w:rPr>
                <w:sz w:val="20"/>
                <w:szCs w:val="20"/>
              </w:rPr>
              <w:t>Социальная психология, психология малых групп, методология индивидуальных консультаций и тренингов (специфика, виды, длительность и т.д.)</w:t>
            </w:r>
          </w:p>
        </w:tc>
      </w:tr>
      <w:tr w:rsidR="00222B89" w:rsidRPr="00162555" w14:paraId="045CA17D" w14:textId="77777777" w:rsidTr="007D10C3">
        <w:trPr>
          <w:gridAfter w:val="1"/>
          <w:wAfter w:w="7" w:type="dxa"/>
        </w:trPr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37CA6C" w14:textId="77777777" w:rsidR="00222B89" w:rsidRPr="00162555" w:rsidRDefault="00222B89" w:rsidP="004170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ind w:firstLine="29"/>
              <w:jc w:val="both"/>
              <w:rPr>
                <w:sz w:val="20"/>
                <w:szCs w:val="20"/>
              </w:rPr>
            </w:pPr>
          </w:p>
        </w:tc>
        <w:tc>
          <w:tcPr>
            <w:tcW w:w="83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D824E" w14:textId="4CCBD2B6" w:rsidR="00222B89" w:rsidRPr="00162555" w:rsidRDefault="00C67DB9" w:rsidP="00C67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sz w:val="20"/>
                <w:szCs w:val="20"/>
              </w:rPr>
            </w:pPr>
            <w:r w:rsidRPr="00162555">
              <w:rPr>
                <w:sz w:val="20"/>
                <w:szCs w:val="20"/>
              </w:rPr>
              <w:t>Организационная психология (концептуальные подходы, особенности, виды и т.д.)</w:t>
            </w:r>
          </w:p>
        </w:tc>
      </w:tr>
      <w:tr w:rsidR="00222B89" w:rsidRPr="00162555" w14:paraId="3B522AC0" w14:textId="77777777" w:rsidTr="007D10C3">
        <w:trPr>
          <w:gridAfter w:val="1"/>
          <w:wAfter w:w="7" w:type="dxa"/>
        </w:trPr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ABDFE5" w14:textId="77777777" w:rsidR="00222B89" w:rsidRPr="00162555" w:rsidRDefault="00222B89" w:rsidP="004170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83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949D5" w14:textId="58D241F5" w:rsidR="00222B89" w:rsidRPr="00162555" w:rsidRDefault="00C67DB9" w:rsidP="00C67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sz w:val="20"/>
                <w:szCs w:val="20"/>
              </w:rPr>
            </w:pPr>
            <w:r w:rsidRPr="00162555">
              <w:rPr>
                <w:sz w:val="20"/>
                <w:szCs w:val="20"/>
              </w:rPr>
              <w:t>Основные принципы, типы, стратегии и тактические приемы ведения переговоров</w:t>
            </w:r>
          </w:p>
        </w:tc>
      </w:tr>
      <w:tr w:rsidR="00222B89" w:rsidRPr="00162555" w14:paraId="2BB8D989" w14:textId="77777777" w:rsidTr="00417086">
        <w:trPr>
          <w:gridAfter w:val="1"/>
          <w:wAfter w:w="7" w:type="dxa"/>
        </w:trPr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3ECE55" w14:textId="77777777" w:rsidR="00222B89" w:rsidRPr="00162555" w:rsidRDefault="00222B89" w:rsidP="004170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83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E70C4" w14:textId="0E3E9BD1" w:rsidR="00222B89" w:rsidRPr="00162555" w:rsidRDefault="00C67DB9" w:rsidP="00C67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sz w:val="20"/>
                <w:szCs w:val="20"/>
              </w:rPr>
            </w:pPr>
            <w:r w:rsidRPr="00162555">
              <w:rPr>
                <w:sz w:val="20"/>
                <w:szCs w:val="20"/>
              </w:rPr>
              <w:t>Основные теории оказания психологический помощи персоналу организаций (управление, организация, отбор и т.д.)</w:t>
            </w:r>
          </w:p>
        </w:tc>
      </w:tr>
      <w:tr w:rsidR="00222B89" w:rsidRPr="00162555" w14:paraId="143686FF" w14:textId="77777777" w:rsidTr="00417086">
        <w:trPr>
          <w:gridAfter w:val="1"/>
          <w:wAfter w:w="7" w:type="dxa"/>
        </w:trPr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7E1770" w14:textId="77777777" w:rsidR="00222B89" w:rsidRPr="00162555" w:rsidRDefault="00222B89" w:rsidP="004170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8324" w:type="dxa"/>
            <w:gridSpan w:val="6"/>
            <w:vAlign w:val="center"/>
          </w:tcPr>
          <w:p w14:paraId="19560625" w14:textId="1436AEE6" w:rsidR="00222B89" w:rsidRPr="00162555" w:rsidRDefault="00C67DB9" w:rsidP="00C67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sz w:val="20"/>
                <w:szCs w:val="20"/>
              </w:rPr>
            </w:pPr>
            <w:r w:rsidRPr="00162555">
              <w:rPr>
                <w:sz w:val="20"/>
                <w:szCs w:val="20"/>
              </w:rPr>
              <w:t>Требования к документообороту в области управления персоналом, межведомственного взаимодействия, оказания услуг в социальной сфере</w:t>
            </w:r>
          </w:p>
        </w:tc>
      </w:tr>
      <w:tr w:rsidR="00222B89" w:rsidRPr="00162555" w14:paraId="05C2FAC2" w14:textId="77777777" w:rsidTr="00417086">
        <w:trPr>
          <w:gridAfter w:val="1"/>
          <w:wAfter w:w="7" w:type="dxa"/>
        </w:trPr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E5980B" w14:textId="77777777" w:rsidR="00222B89" w:rsidRPr="00162555" w:rsidRDefault="00222B89" w:rsidP="004170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8324" w:type="dxa"/>
            <w:gridSpan w:val="6"/>
            <w:vAlign w:val="center"/>
          </w:tcPr>
          <w:p w14:paraId="25068257" w14:textId="6114B1D0" w:rsidR="00222B89" w:rsidRPr="00162555" w:rsidRDefault="00C67DB9" w:rsidP="00C67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sz w:val="20"/>
                <w:szCs w:val="20"/>
              </w:rPr>
            </w:pPr>
            <w:r w:rsidRPr="00162555">
              <w:rPr>
                <w:sz w:val="20"/>
                <w:szCs w:val="20"/>
              </w:rPr>
              <w:t>Современные стандартные требования к документированию, периодичности, качеству и условиям оказания услуг в психологии</w:t>
            </w:r>
          </w:p>
        </w:tc>
      </w:tr>
      <w:tr w:rsidR="00C67DB9" w:rsidRPr="00162555" w14:paraId="07EED0F3" w14:textId="77777777" w:rsidTr="00C67DB9">
        <w:trPr>
          <w:gridAfter w:val="1"/>
          <w:wAfter w:w="7" w:type="dxa"/>
          <w:trHeight w:val="416"/>
        </w:trPr>
        <w:tc>
          <w:tcPr>
            <w:tcW w:w="17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A8BF7" w14:textId="77777777" w:rsidR="00C67DB9" w:rsidRPr="00162555" w:rsidRDefault="00C67DB9" w:rsidP="004170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8324" w:type="dxa"/>
            <w:gridSpan w:val="6"/>
            <w:vAlign w:val="center"/>
          </w:tcPr>
          <w:p w14:paraId="29785202" w14:textId="1300DBF8" w:rsidR="00C67DB9" w:rsidRPr="00162555" w:rsidRDefault="00C67DB9" w:rsidP="00C67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sz w:val="20"/>
                <w:szCs w:val="20"/>
              </w:rPr>
            </w:pPr>
            <w:r w:rsidRPr="00162555">
              <w:rPr>
                <w:sz w:val="20"/>
                <w:szCs w:val="20"/>
              </w:rPr>
              <w:t>Требования к конфиденциальности информации, хранению и оперированию персональными личными данными</w:t>
            </w:r>
          </w:p>
        </w:tc>
      </w:tr>
      <w:tr w:rsidR="00C67DB9" w:rsidRPr="00162555" w14:paraId="680EB53E" w14:textId="77777777" w:rsidTr="00C67DB9">
        <w:trPr>
          <w:gridAfter w:val="1"/>
          <w:wAfter w:w="7" w:type="dxa"/>
        </w:trPr>
        <w:tc>
          <w:tcPr>
            <w:tcW w:w="17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3EC612" w14:textId="77777777" w:rsidR="00C67DB9" w:rsidRPr="00162555" w:rsidRDefault="00C67DB9" w:rsidP="00C67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sz w:val="20"/>
                <w:szCs w:val="20"/>
              </w:rPr>
            </w:pPr>
            <w:r w:rsidRPr="00162555">
              <w:rPr>
                <w:sz w:val="20"/>
                <w:szCs w:val="20"/>
              </w:rPr>
              <w:t>Другие характеристики</w:t>
            </w:r>
          </w:p>
        </w:tc>
        <w:tc>
          <w:tcPr>
            <w:tcW w:w="8324" w:type="dxa"/>
            <w:gridSpan w:val="6"/>
            <w:vAlign w:val="center"/>
          </w:tcPr>
          <w:p w14:paraId="37418817" w14:textId="542A3FEC" w:rsidR="00C67DB9" w:rsidRPr="00162555" w:rsidRDefault="00C67DB9" w:rsidP="00C67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rPr>
                <w:sz w:val="20"/>
                <w:szCs w:val="20"/>
              </w:rPr>
            </w:pPr>
            <w:r w:rsidRPr="00162555">
              <w:rPr>
                <w:rStyle w:val="fontstyle01"/>
                <w:rFonts w:ascii="Times New Roman" w:hAnsi="Times New Roman"/>
              </w:rPr>
              <w:t>Обеспечивать конфиденциальность полученных в результате деятельности сведений о клиенте</w:t>
            </w:r>
          </w:p>
        </w:tc>
      </w:tr>
      <w:tr w:rsidR="00C67DB9" w:rsidRPr="00162555" w14:paraId="6FEBB449" w14:textId="77777777" w:rsidTr="00417086">
        <w:trPr>
          <w:gridAfter w:val="1"/>
          <w:wAfter w:w="7" w:type="dxa"/>
        </w:trPr>
        <w:tc>
          <w:tcPr>
            <w:tcW w:w="17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22F97" w14:textId="77777777" w:rsidR="00C67DB9" w:rsidRPr="00162555" w:rsidRDefault="00C67DB9" w:rsidP="00C67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8324" w:type="dxa"/>
            <w:gridSpan w:val="6"/>
            <w:vAlign w:val="center"/>
          </w:tcPr>
          <w:p w14:paraId="3578A200" w14:textId="64D07A19" w:rsidR="00C67DB9" w:rsidRPr="00162555" w:rsidRDefault="00C67DB9" w:rsidP="00C67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rPr>
                <w:rStyle w:val="fontstyle01"/>
                <w:rFonts w:ascii="Times New Roman" w:hAnsi="Times New Roman"/>
              </w:rPr>
            </w:pPr>
            <w:r w:rsidRPr="00162555">
              <w:rPr>
                <w:rStyle w:val="fontstyle01"/>
                <w:rFonts w:ascii="Times New Roman" w:hAnsi="Times New Roman"/>
              </w:rPr>
              <w:t>Соблюдать требования профессиональной этики</w:t>
            </w:r>
          </w:p>
        </w:tc>
      </w:tr>
    </w:tbl>
    <w:p w14:paraId="56939A4A" w14:textId="7792E1AB" w:rsidR="00773B52" w:rsidRDefault="00773B52" w:rsidP="00773B52">
      <w:pPr>
        <w:jc w:val="center"/>
        <w:rPr>
          <w:szCs w:val="28"/>
        </w:rPr>
      </w:pPr>
    </w:p>
    <w:p w14:paraId="58E866B0" w14:textId="77777777" w:rsidR="00773B52" w:rsidRPr="00773B52" w:rsidRDefault="00773B52" w:rsidP="00773B52">
      <w:pPr>
        <w:jc w:val="center"/>
        <w:rPr>
          <w:szCs w:val="28"/>
        </w:rPr>
      </w:pPr>
    </w:p>
    <w:p w14:paraId="7402824C" w14:textId="77777777" w:rsidR="0097191D" w:rsidRPr="008068F2" w:rsidRDefault="0097191D" w:rsidP="00773B5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jc w:val="center"/>
        <w:rPr>
          <w:szCs w:val="28"/>
        </w:rPr>
      </w:pPr>
    </w:p>
    <w:p w14:paraId="1F4D94E6" w14:textId="77777777" w:rsidR="001B1281" w:rsidRDefault="006B1DF1">
      <w:pPr>
        <w:widowControl w:val="0"/>
        <w:jc w:val="center"/>
        <w:rPr>
          <w:b/>
        </w:rPr>
      </w:pPr>
      <w:r>
        <w:rPr>
          <w:b/>
        </w:rPr>
        <w:t xml:space="preserve">4. Требования к результатам освоения дисциплины </w:t>
      </w:r>
    </w:p>
    <w:p w14:paraId="7E55F59F" w14:textId="77777777" w:rsidR="001B1281" w:rsidRDefault="006B1DF1">
      <w:pPr>
        <w:widowControl w:val="0"/>
        <w:ind w:firstLine="567"/>
        <w:jc w:val="both"/>
      </w:pPr>
      <w:r>
        <w:t xml:space="preserve">Компетенции обучающегося, формируемые в результате освоения дисциплины. </w:t>
      </w:r>
    </w:p>
    <w:p w14:paraId="42BCCC33" w14:textId="77777777" w:rsidR="001B1281" w:rsidRDefault="006B1DF1">
      <w:pPr>
        <w:widowControl w:val="0"/>
        <w:ind w:firstLine="567"/>
        <w:jc w:val="both"/>
      </w:pPr>
      <w:r>
        <w:t>В результате изучения дисциплины обучающийся должен обладать следующими компетенциями (результатами освоения образовательной программы):</w:t>
      </w:r>
    </w:p>
    <w:p w14:paraId="5FF288AF" w14:textId="77777777" w:rsidR="001B1281" w:rsidRDefault="006B1DF1">
      <w:pPr>
        <w:widowControl w:val="0"/>
        <w:ind w:firstLine="567"/>
        <w:jc w:val="both"/>
        <w:rPr>
          <w:color w:val="000000"/>
        </w:rPr>
      </w:pPr>
      <w:r>
        <w:rPr>
          <w:color w:val="000000"/>
        </w:rPr>
        <w:t>Взаимосвязь планируемых результатов обучения по дисциплине с формируемыми компетенциями ОПОП:</w:t>
      </w:r>
    </w:p>
    <w:p w14:paraId="76727857" w14:textId="77777777" w:rsidR="001B1281" w:rsidRDefault="001B1281">
      <w:pPr>
        <w:widowControl w:val="0"/>
        <w:ind w:firstLine="567"/>
        <w:jc w:val="both"/>
        <w:rPr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5"/>
        <w:gridCol w:w="1985"/>
        <w:gridCol w:w="1985"/>
        <w:gridCol w:w="2036"/>
        <w:gridCol w:w="1923"/>
      </w:tblGrid>
      <w:tr w:rsidR="00497A45" w:rsidRPr="00455A8E" w14:paraId="3FFC7C3A" w14:textId="77777777" w:rsidTr="0066364D">
        <w:trPr>
          <w:trHeight w:val="257"/>
        </w:trPr>
        <w:tc>
          <w:tcPr>
            <w:tcW w:w="1831" w:type="pct"/>
            <w:gridSpan w:val="2"/>
            <w:shd w:val="clear" w:color="auto" w:fill="F2F2F2" w:themeFill="background1" w:themeFillShade="F2"/>
            <w:vAlign w:val="center"/>
          </w:tcPr>
          <w:p w14:paraId="207F887C" w14:textId="77777777" w:rsidR="00497A45" w:rsidRPr="00455A8E" w:rsidRDefault="00497A45" w:rsidP="00497A45">
            <w:pPr>
              <w:jc w:val="center"/>
              <w:rPr>
                <w:b/>
                <w:i/>
              </w:rPr>
            </w:pPr>
            <w:r w:rsidRPr="00455A8E">
              <w:rPr>
                <w:b/>
              </w:rPr>
              <w:t>Компетенции</w:t>
            </w:r>
          </w:p>
        </w:tc>
        <w:tc>
          <w:tcPr>
            <w:tcW w:w="3169" w:type="pct"/>
            <w:gridSpan w:val="3"/>
            <w:vMerge w:val="restart"/>
            <w:shd w:val="clear" w:color="auto" w:fill="F2F2F2" w:themeFill="background1" w:themeFillShade="F2"/>
            <w:vAlign w:val="center"/>
          </w:tcPr>
          <w:p w14:paraId="57A3BFA8" w14:textId="77777777" w:rsidR="00497A45" w:rsidRPr="00455A8E" w:rsidRDefault="00497A45" w:rsidP="00497A45">
            <w:pPr>
              <w:jc w:val="center"/>
              <w:rPr>
                <w:b/>
              </w:rPr>
            </w:pPr>
            <w:r w:rsidRPr="00455A8E">
              <w:rPr>
                <w:b/>
              </w:rPr>
              <w:t>Планируемые результаты обучения, соответствующие формируемым компетенциям ОПОП</w:t>
            </w:r>
          </w:p>
        </w:tc>
      </w:tr>
      <w:tr w:rsidR="00497A45" w:rsidRPr="00455A8E" w14:paraId="574D9429" w14:textId="77777777" w:rsidTr="0066364D">
        <w:trPr>
          <w:trHeight w:val="525"/>
        </w:trPr>
        <w:tc>
          <w:tcPr>
            <w:tcW w:w="797" w:type="pct"/>
            <w:vMerge w:val="restart"/>
            <w:shd w:val="clear" w:color="auto" w:fill="F2F2F2" w:themeFill="background1" w:themeFillShade="F2"/>
            <w:vAlign w:val="center"/>
          </w:tcPr>
          <w:p w14:paraId="5436A1FF" w14:textId="77777777" w:rsidR="00497A45" w:rsidRPr="00455A8E" w:rsidRDefault="00497A45" w:rsidP="00497A45">
            <w:pPr>
              <w:jc w:val="center"/>
              <w:rPr>
                <w:b/>
                <w:color w:val="000000"/>
              </w:rPr>
            </w:pPr>
            <w:r w:rsidRPr="00455A8E">
              <w:rPr>
                <w:b/>
              </w:rPr>
              <w:t>Код</w:t>
            </w:r>
          </w:p>
        </w:tc>
        <w:tc>
          <w:tcPr>
            <w:tcW w:w="1034" w:type="pct"/>
            <w:vMerge w:val="restart"/>
            <w:shd w:val="clear" w:color="auto" w:fill="F2F2F2" w:themeFill="background1" w:themeFillShade="F2"/>
            <w:vAlign w:val="center"/>
          </w:tcPr>
          <w:p w14:paraId="4EF1A72D" w14:textId="77777777" w:rsidR="00497A45" w:rsidRPr="00455A8E" w:rsidRDefault="00497A45" w:rsidP="00497A45">
            <w:pPr>
              <w:jc w:val="center"/>
              <w:rPr>
                <w:b/>
                <w:i/>
              </w:rPr>
            </w:pPr>
            <w:r w:rsidRPr="00455A8E">
              <w:rPr>
                <w:b/>
              </w:rPr>
              <w:t>Формулировка</w:t>
            </w:r>
          </w:p>
        </w:tc>
        <w:tc>
          <w:tcPr>
            <w:tcW w:w="3169" w:type="pct"/>
            <w:gridSpan w:val="3"/>
            <w:vMerge/>
            <w:shd w:val="clear" w:color="auto" w:fill="F2F2F2" w:themeFill="background1" w:themeFillShade="F2"/>
            <w:vAlign w:val="center"/>
          </w:tcPr>
          <w:p w14:paraId="27A746A3" w14:textId="77777777" w:rsidR="00497A45" w:rsidRPr="00455A8E" w:rsidRDefault="00497A45" w:rsidP="00497A45">
            <w:pPr>
              <w:jc w:val="center"/>
              <w:rPr>
                <w:b/>
                <w:spacing w:val="-1"/>
              </w:rPr>
            </w:pPr>
          </w:p>
        </w:tc>
      </w:tr>
      <w:tr w:rsidR="000C114C" w:rsidRPr="00455A8E" w14:paraId="7EF03EE3" w14:textId="77777777" w:rsidTr="0066364D">
        <w:trPr>
          <w:trHeight w:val="435"/>
        </w:trPr>
        <w:tc>
          <w:tcPr>
            <w:tcW w:w="797" w:type="pct"/>
            <w:vMerge/>
            <w:shd w:val="clear" w:color="auto" w:fill="F2F2F2" w:themeFill="background1" w:themeFillShade="F2"/>
            <w:vAlign w:val="center"/>
          </w:tcPr>
          <w:p w14:paraId="5639C488" w14:textId="77777777" w:rsidR="00497A45" w:rsidRPr="00455A8E" w:rsidRDefault="00497A45" w:rsidP="00497A45">
            <w:pPr>
              <w:jc w:val="center"/>
              <w:rPr>
                <w:b/>
              </w:rPr>
            </w:pPr>
          </w:p>
        </w:tc>
        <w:tc>
          <w:tcPr>
            <w:tcW w:w="1034" w:type="pct"/>
            <w:vMerge/>
            <w:shd w:val="clear" w:color="auto" w:fill="F2F2F2" w:themeFill="background1" w:themeFillShade="F2"/>
            <w:vAlign w:val="center"/>
          </w:tcPr>
          <w:p w14:paraId="013574DE" w14:textId="77777777" w:rsidR="00497A45" w:rsidRPr="00455A8E" w:rsidRDefault="00497A45" w:rsidP="00497A45">
            <w:pPr>
              <w:jc w:val="center"/>
            </w:pPr>
          </w:p>
        </w:tc>
        <w:tc>
          <w:tcPr>
            <w:tcW w:w="1098" w:type="pct"/>
            <w:shd w:val="clear" w:color="auto" w:fill="F2F2F2" w:themeFill="background1" w:themeFillShade="F2"/>
            <w:vAlign w:val="center"/>
          </w:tcPr>
          <w:p w14:paraId="7AD12BDB" w14:textId="77777777" w:rsidR="00497A45" w:rsidRPr="00455A8E" w:rsidRDefault="00497A45" w:rsidP="00497A45">
            <w:pPr>
              <w:jc w:val="center"/>
              <w:rPr>
                <w:b/>
                <w:spacing w:val="-1"/>
              </w:rPr>
            </w:pPr>
            <w:r w:rsidRPr="00455A8E">
              <w:rPr>
                <w:b/>
                <w:spacing w:val="-1"/>
              </w:rPr>
              <w:t>Знать:</w:t>
            </w:r>
          </w:p>
        </w:tc>
        <w:tc>
          <w:tcPr>
            <w:tcW w:w="999" w:type="pct"/>
            <w:shd w:val="clear" w:color="auto" w:fill="F2F2F2" w:themeFill="background1" w:themeFillShade="F2"/>
            <w:vAlign w:val="center"/>
          </w:tcPr>
          <w:p w14:paraId="458C6E24" w14:textId="77777777" w:rsidR="00497A45" w:rsidRPr="00455A8E" w:rsidRDefault="00497A45" w:rsidP="00497A45">
            <w:pPr>
              <w:jc w:val="center"/>
              <w:rPr>
                <w:b/>
                <w:spacing w:val="-1"/>
              </w:rPr>
            </w:pPr>
            <w:r w:rsidRPr="00455A8E">
              <w:rPr>
                <w:b/>
                <w:spacing w:val="-1"/>
              </w:rPr>
              <w:t>Уметь</w:t>
            </w:r>
          </w:p>
        </w:tc>
        <w:tc>
          <w:tcPr>
            <w:tcW w:w="1073" w:type="pct"/>
            <w:shd w:val="clear" w:color="auto" w:fill="F2F2F2" w:themeFill="background1" w:themeFillShade="F2"/>
            <w:vAlign w:val="center"/>
          </w:tcPr>
          <w:p w14:paraId="376A2A94" w14:textId="77777777" w:rsidR="00497A45" w:rsidRPr="00455A8E" w:rsidRDefault="00497A45" w:rsidP="00497A45">
            <w:pPr>
              <w:autoSpaceDE w:val="0"/>
              <w:autoSpaceDN w:val="0"/>
              <w:adjustRightInd w:val="0"/>
              <w:jc w:val="center"/>
              <w:rPr>
                <w:b/>
                <w:spacing w:val="-1"/>
              </w:rPr>
            </w:pPr>
            <w:r w:rsidRPr="00455A8E">
              <w:rPr>
                <w:b/>
                <w:color w:val="000000"/>
                <w:spacing w:val="-1"/>
              </w:rPr>
              <w:t>Владеть:</w:t>
            </w:r>
          </w:p>
        </w:tc>
      </w:tr>
      <w:tr w:rsidR="00C87323" w14:paraId="54A8A9AA" w14:textId="77777777">
        <w:tc>
          <w:tcPr>
            <w:tcW w:w="797" w:type="pct"/>
          </w:tcPr>
          <w:p w14:paraId="61A98379" w14:textId="584CEAA4" w:rsidR="0097191D" w:rsidRDefault="00715463">
            <w:r w:rsidRPr="00715463">
              <w:t>ПК-2 (А/05.</w:t>
            </w:r>
            <w:r w:rsidR="00F44D51">
              <w:t>7</w:t>
            </w:r>
            <w:r w:rsidRPr="00715463">
              <w:t>)</w:t>
            </w:r>
          </w:p>
        </w:tc>
        <w:tc>
          <w:tcPr>
            <w:tcW w:w="1034" w:type="pct"/>
          </w:tcPr>
          <w:p w14:paraId="3F25A049" w14:textId="77777777" w:rsidR="0097191D" w:rsidRPr="00715463" w:rsidRDefault="00715463">
            <w:r w:rsidRPr="00715463">
              <w:t xml:space="preserve">Оказание психологической </w:t>
            </w:r>
            <w:r w:rsidRPr="00715463">
              <w:lastRenderedPageBreak/>
              <w:t>помощи работникам органов и организаций социальной сферы (клиентам)</w:t>
            </w:r>
          </w:p>
        </w:tc>
        <w:tc>
          <w:tcPr>
            <w:tcW w:w="1098" w:type="pct"/>
          </w:tcPr>
          <w:p w14:paraId="2182D681" w14:textId="77777777" w:rsidR="0097191D" w:rsidRPr="002B483D" w:rsidRDefault="00524C1D" w:rsidP="004B54C8">
            <w:r>
              <w:lastRenderedPageBreak/>
              <w:t>Способы оказания</w:t>
            </w:r>
            <w:r w:rsidRPr="00715463">
              <w:t xml:space="preserve"> </w:t>
            </w:r>
            <w:r w:rsidRPr="00715463">
              <w:lastRenderedPageBreak/>
              <w:t>психологической помощи работникам органов и организаций социальной сферы (клиентам)</w:t>
            </w:r>
          </w:p>
        </w:tc>
        <w:tc>
          <w:tcPr>
            <w:tcW w:w="999" w:type="pct"/>
          </w:tcPr>
          <w:p w14:paraId="336BDF5E" w14:textId="77777777" w:rsidR="0097191D" w:rsidRPr="00C92A82" w:rsidRDefault="00921AE2" w:rsidP="004B54C8">
            <w:pPr>
              <w:rPr>
                <w:highlight w:val="yellow"/>
              </w:rPr>
            </w:pPr>
            <w:r w:rsidRPr="00921AE2">
              <w:lastRenderedPageBreak/>
              <w:t xml:space="preserve">Оказывать психологическую </w:t>
            </w:r>
            <w:r w:rsidRPr="00921AE2">
              <w:lastRenderedPageBreak/>
              <w:t>помощь работникам органов и организаций социальной</w:t>
            </w:r>
            <w:r>
              <w:t xml:space="preserve"> </w:t>
            </w:r>
            <w:r w:rsidRPr="00921AE2">
              <w:t>сферы (клиентам)</w:t>
            </w:r>
          </w:p>
        </w:tc>
        <w:tc>
          <w:tcPr>
            <w:tcW w:w="1073" w:type="pct"/>
          </w:tcPr>
          <w:p w14:paraId="4C64DE15" w14:textId="77777777" w:rsidR="0097191D" w:rsidRPr="00C92A82" w:rsidRDefault="00BD618F" w:rsidP="00921AE2">
            <w:pPr>
              <w:rPr>
                <w:highlight w:val="yellow"/>
              </w:rPr>
            </w:pPr>
            <w:r w:rsidRPr="00921AE2">
              <w:lastRenderedPageBreak/>
              <w:t xml:space="preserve">Методами профилактики </w:t>
            </w:r>
            <w:r w:rsidRPr="00921AE2">
              <w:lastRenderedPageBreak/>
              <w:t>С</w:t>
            </w:r>
            <w:r w:rsidR="00C92A82" w:rsidRPr="00921AE2">
              <w:t>ЭВ</w:t>
            </w:r>
            <w:r w:rsidR="00921AE2" w:rsidRPr="00921AE2">
              <w:t xml:space="preserve"> у работник</w:t>
            </w:r>
            <w:r w:rsidR="00921AE2">
              <w:t>ов</w:t>
            </w:r>
            <w:r w:rsidR="00921AE2" w:rsidRPr="00921AE2">
              <w:t xml:space="preserve"> органов и организаций социальной</w:t>
            </w:r>
            <w:r w:rsidR="00921AE2">
              <w:t xml:space="preserve"> </w:t>
            </w:r>
            <w:r w:rsidR="00921AE2" w:rsidRPr="00921AE2">
              <w:t>сферы (клиентам)</w:t>
            </w:r>
          </w:p>
        </w:tc>
      </w:tr>
    </w:tbl>
    <w:p w14:paraId="6581B705" w14:textId="77777777" w:rsidR="001B1281" w:rsidRDefault="001B1281">
      <w:pPr>
        <w:widowControl w:val="0"/>
        <w:ind w:firstLine="567"/>
        <w:jc w:val="both"/>
      </w:pPr>
    </w:p>
    <w:p w14:paraId="3C5739F8" w14:textId="77777777" w:rsidR="00D067F0" w:rsidRPr="00D067F0" w:rsidRDefault="00D067F0" w:rsidP="00D067F0">
      <w:pPr>
        <w:widowControl w:val="0"/>
        <w:suppressAutoHyphens/>
        <w:ind w:firstLine="567"/>
        <w:jc w:val="both"/>
        <w:rPr>
          <w:bCs/>
        </w:rPr>
      </w:pPr>
      <w:r w:rsidRPr="00D067F0">
        <w:rPr>
          <w:bCs/>
        </w:rPr>
        <w:t>При проведении учебных занятий обеспечивается развитие у обучающихся навыков командной работы, межличностной коммуникации, принятия решений, лидерских качеств (включая при необходимости проведение интерактивных лекций, групповых дискуссий, ролевых игр, тренингов, анализ ситуаций и имитационных моделей, преподавание дисциплин (модулей) в форме курсов, составленных на основе результатов научных исследований, в том числе с учетом региональных особенностей профессиональной деятельности выпускников и потребностей работодателей).</w:t>
      </w:r>
    </w:p>
    <w:p w14:paraId="7957C24C" w14:textId="77777777" w:rsidR="001A40B4" w:rsidRDefault="001A40B4" w:rsidP="00594648">
      <w:pPr>
        <w:widowControl w:val="0"/>
        <w:ind w:firstLine="567"/>
        <w:jc w:val="center"/>
        <w:rPr>
          <w:b/>
        </w:rPr>
      </w:pPr>
    </w:p>
    <w:p w14:paraId="36C5CA55" w14:textId="77777777" w:rsidR="001A40B4" w:rsidRDefault="001A40B4" w:rsidP="00594648">
      <w:pPr>
        <w:widowControl w:val="0"/>
        <w:ind w:firstLine="567"/>
        <w:jc w:val="center"/>
        <w:rPr>
          <w:b/>
        </w:rPr>
        <w:sectPr w:rsidR="001A40B4" w:rsidSect="00E628A7">
          <w:headerReference w:type="even" r:id="rId8"/>
          <w:headerReference w:type="default" r:id="rId9"/>
          <w:footerReference w:type="default" r:id="rId10"/>
          <w:headerReference w:type="first" r:id="rId11"/>
          <w:pgSz w:w="11906" w:h="16838"/>
          <w:pgMar w:top="1134" w:right="851" w:bottom="993" w:left="1701" w:header="709" w:footer="709" w:gutter="0"/>
          <w:cols w:space="720"/>
          <w:titlePg/>
          <w:rtlGutter/>
        </w:sectPr>
      </w:pPr>
    </w:p>
    <w:p w14:paraId="5CEFE7EF" w14:textId="77777777" w:rsidR="00594648" w:rsidRDefault="00594648" w:rsidP="00594648">
      <w:pPr>
        <w:widowControl w:val="0"/>
        <w:ind w:firstLine="567"/>
        <w:jc w:val="center"/>
        <w:rPr>
          <w:b/>
        </w:rPr>
      </w:pPr>
      <w:r>
        <w:rPr>
          <w:b/>
        </w:rPr>
        <w:lastRenderedPageBreak/>
        <w:t>5. Содержание и учебно-методическая карта дисциплины</w:t>
      </w:r>
    </w:p>
    <w:p w14:paraId="7AA1997B" w14:textId="77777777" w:rsidR="00594648" w:rsidRPr="008A325F" w:rsidRDefault="00594648" w:rsidP="00594648">
      <w:pPr>
        <w:widowControl w:val="0"/>
        <w:ind w:firstLine="567"/>
        <w:jc w:val="right"/>
        <w:rPr>
          <w:b/>
        </w:rPr>
      </w:pPr>
      <w:r w:rsidRPr="008A325F">
        <w:rPr>
          <w:b/>
        </w:rPr>
        <w:t>Таблица 5.1</w:t>
      </w:r>
    </w:p>
    <w:tbl>
      <w:tblPr>
        <w:tblW w:w="5462" w:type="pct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74"/>
        <w:gridCol w:w="3446"/>
        <w:gridCol w:w="707"/>
        <w:gridCol w:w="710"/>
        <w:gridCol w:w="5104"/>
        <w:gridCol w:w="851"/>
        <w:gridCol w:w="2126"/>
        <w:gridCol w:w="1741"/>
      </w:tblGrid>
      <w:tr w:rsidR="00851E11" w:rsidRPr="00E52185" w14:paraId="6F6DE067" w14:textId="77777777" w:rsidTr="00430B36">
        <w:trPr>
          <w:trHeight w:val="724"/>
        </w:trPr>
        <w:tc>
          <w:tcPr>
            <w:tcW w:w="428" w:type="pct"/>
            <w:vMerge w:val="restart"/>
          </w:tcPr>
          <w:p w14:paraId="5E0EA9D9" w14:textId="77777777" w:rsidR="00851E11" w:rsidRPr="00E52185" w:rsidRDefault="00851E11" w:rsidP="004B54C8">
            <w:pPr>
              <w:shd w:val="clear" w:color="auto" w:fill="FFFFFF"/>
              <w:jc w:val="center"/>
              <w:rPr>
                <w:b/>
              </w:rPr>
            </w:pPr>
            <w:r w:rsidRPr="00E52185">
              <w:rPr>
                <w:b/>
              </w:rPr>
              <w:t>Номер недели</w:t>
            </w:r>
          </w:p>
        </w:tc>
        <w:tc>
          <w:tcPr>
            <w:tcW w:w="1073" w:type="pct"/>
            <w:vMerge w:val="restart"/>
          </w:tcPr>
          <w:p w14:paraId="7396D221" w14:textId="77777777" w:rsidR="00851E11" w:rsidRPr="00E52185" w:rsidRDefault="00851E11" w:rsidP="004B54C8">
            <w:pPr>
              <w:shd w:val="clear" w:color="auto" w:fill="FFFFFF"/>
              <w:jc w:val="center"/>
              <w:rPr>
                <w:b/>
              </w:rPr>
            </w:pPr>
            <w:r w:rsidRPr="00E52185">
              <w:rPr>
                <w:b/>
              </w:rPr>
              <w:t>Наименование тем (вопросов),</w:t>
            </w:r>
          </w:p>
          <w:p w14:paraId="7C083631" w14:textId="77777777" w:rsidR="00851E11" w:rsidRPr="00E52185" w:rsidRDefault="00851E11" w:rsidP="004B54C8">
            <w:pPr>
              <w:shd w:val="clear" w:color="auto" w:fill="FFFFFF"/>
              <w:jc w:val="center"/>
              <w:rPr>
                <w:b/>
              </w:rPr>
            </w:pPr>
            <w:r w:rsidRPr="00E52185">
              <w:rPr>
                <w:b/>
              </w:rPr>
              <w:t xml:space="preserve">изучаемых по данной </w:t>
            </w:r>
          </w:p>
          <w:p w14:paraId="6213FFE4" w14:textId="77777777" w:rsidR="00851E11" w:rsidRPr="00E52185" w:rsidRDefault="00851E11" w:rsidP="004B54C8">
            <w:pPr>
              <w:shd w:val="clear" w:color="auto" w:fill="FFFFFF"/>
              <w:jc w:val="center"/>
              <w:rPr>
                <w:b/>
              </w:rPr>
            </w:pPr>
            <w:r w:rsidRPr="00E52185">
              <w:rPr>
                <w:b/>
              </w:rPr>
              <w:t>дисциплине</w:t>
            </w:r>
          </w:p>
        </w:tc>
        <w:tc>
          <w:tcPr>
            <w:tcW w:w="441" w:type="pct"/>
            <w:gridSpan w:val="2"/>
          </w:tcPr>
          <w:p w14:paraId="344CC50A" w14:textId="77777777" w:rsidR="00851E11" w:rsidRPr="00E52185" w:rsidRDefault="00851E11" w:rsidP="004B54C8">
            <w:pPr>
              <w:keepNext/>
              <w:shd w:val="clear" w:color="auto" w:fill="FFFFFF"/>
              <w:spacing w:after="60" w:line="276" w:lineRule="auto"/>
              <w:jc w:val="center"/>
              <w:outlineLvl w:val="2"/>
              <w:rPr>
                <w:b/>
                <w:bCs/>
              </w:rPr>
            </w:pPr>
          </w:p>
          <w:p w14:paraId="002FEA1A" w14:textId="77777777" w:rsidR="00851E11" w:rsidRPr="00E52185" w:rsidRDefault="00851E11" w:rsidP="004B54C8">
            <w:pPr>
              <w:keepNext/>
              <w:shd w:val="clear" w:color="auto" w:fill="FFFFFF"/>
              <w:spacing w:after="60" w:line="276" w:lineRule="auto"/>
              <w:jc w:val="center"/>
              <w:outlineLvl w:val="2"/>
              <w:rPr>
                <w:b/>
                <w:bCs/>
              </w:rPr>
            </w:pPr>
            <w:r w:rsidRPr="00E52185">
              <w:rPr>
                <w:b/>
                <w:bCs/>
              </w:rPr>
              <w:t>Занятия</w:t>
            </w:r>
          </w:p>
        </w:tc>
        <w:tc>
          <w:tcPr>
            <w:tcW w:w="1854" w:type="pct"/>
            <w:gridSpan w:val="2"/>
          </w:tcPr>
          <w:p w14:paraId="49349646" w14:textId="77777777" w:rsidR="00851E11" w:rsidRPr="00E52185" w:rsidRDefault="00851E11" w:rsidP="004B54C8">
            <w:pPr>
              <w:shd w:val="clear" w:color="auto" w:fill="FFFFFF"/>
              <w:jc w:val="center"/>
              <w:rPr>
                <w:b/>
              </w:rPr>
            </w:pPr>
          </w:p>
          <w:p w14:paraId="0175E96E" w14:textId="77777777" w:rsidR="00851E11" w:rsidRPr="00E52185" w:rsidRDefault="00851E11" w:rsidP="004B54C8">
            <w:pPr>
              <w:shd w:val="clear" w:color="auto" w:fill="FFFFFF"/>
              <w:jc w:val="center"/>
              <w:rPr>
                <w:b/>
              </w:rPr>
            </w:pPr>
            <w:r w:rsidRPr="00E52185">
              <w:rPr>
                <w:b/>
              </w:rPr>
              <w:t>Самостоятельная работа</w:t>
            </w:r>
          </w:p>
          <w:p w14:paraId="2388D556" w14:textId="77777777" w:rsidR="00851E11" w:rsidRPr="00E52185" w:rsidRDefault="00851E11" w:rsidP="004B54C8">
            <w:pPr>
              <w:shd w:val="clear" w:color="auto" w:fill="FFFFFF"/>
              <w:jc w:val="center"/>
              <w:rPr>
                <w:b/>
              </w:rPr>
            </w:pPr>
            <w:r w:rsidRPr="00E52185">
              <w:rPr>
                <w:b/>
              </w:rPr>
              <w:t>студентов</w:t>
            </w:r>
          </w:p>
        </w:tc>
        <w:tc>
          <w:tcPr>
            <w:tcW w:w="662" w:type="pct"/>
            <w:vMerge w:val="restart"/>
          </w:tcPr>
          <w:p w14:paraId="536D1CCF" w14:textId="77777777" w:rsidR="00851E11" w:rsidRPr="00E52185" w:rsidRDefault="00851E11" w:rsidP="004B54C8">
            <w:pPr>
              <w:shd w:val="clear" w:color="auto" w:fill="FFFFFF"/>
              <w:jc w:val="center"/>
              <w:rPr>
                <w:b/>
              </w:rPr>
            </w:pPr>
            <w:r w:rsidRPr="00E52185">
              <w:rPr>
                <w:b/>
              </w:rPr>
              <w:t>Формы контроля</w:t>
            </w:r>
          </w:p>
        </w:tc>
        <w:tc>
          <w:tcPr>
            <w:tcW w:w="542" w:type="pct"/>
            <w:vMerge w:val="restart"/>
          </w:tcPr>
          <w:p w14:paraId="1BF70B01" w14:textId="77777777" w:rsidR="00851E11" w:rsidRPr="00E52185" w:rsidRDefault="00851E11" w:rsidP="004B54C8">
            <w:pPr>
              <w:shd w:val="clear" w:color="auto" w:fill="FFFFFF"/>
              <w:jc w:val="center"/>
              <w:rPr>
                <w:b/>
              </w:rPr>
            </w:pPr>
            <w:r w:rsidRPr="00E52185">
              <w:rPr>
                <w:b/>
              </w:rPr>
              <w:t>Литература</w:t>
            </w:r>
          </w:p>
        </w:tc>
      </w:tr>
      <w:tr w:rsidR="00851E11" w:rsidRPr="00E52185" w14:paraId="18660DF8" w14:textId="77777777" w:rsidTr="00430B36">
        <w:trPr>
          <w:trHeight w:val="198"/>
        </w:trPr>
        <w:tc>
          <w:tcPr>
            <w:tcW w:w="428" w:type="pct"/>
            <w:vMerge/>
          </w:tcPr>
          <w:p w14:paraId="6546D4B7" w14:textId="77777777" w:rsidR="00851E11" w:rsidRPr="00E52185" w:rsidRDefault="00851E11" w:rsidP="004B54C8">
            <w:pPr>
              <w:widowControl w:val="0"/>
              <w:spacing w:line="276" w:lineRule="auto"/>
              <w:rPr>
                <w:b/>
              </w:rPr>
            </w:pPr>
          </w:p>
        </w:tc>
        <w:tc>
          <w:tcPr>
            <w:tcW w:w="1073" w:type="pct"/>
            <w:vMerge/>
          </w:tcPr>
          <w:p w14:paraId="695B4FB6" w14:textId="77777777" w:rsidR="00851E11" w:rsidRPr="00E52185" w:rsidRDefault="00851E11" w:rsidP="004B54C8">
            <w:pPr>
              <w:widowControl w:val="0"/>
              <w:spacing w:line="276" w:lineRule="auto"/>
              <w:rPr>
                <w:b/>
              </w:rPr>
            </w:pPr>
          </w:p>
        </w:tc>
        <w:tc>
          <w:tcPr>
            <w:tcW w:w="220" w:type="pct"/>
          </w:tcPr>
          <w:p w14:paraId="6F0DF426" w14:textId="77777777" w:rsidR="00851E11" w:rsidRPr="00E52185" w:rsidRDefault="00851E11" w:rsidP="004B54C8">
            <w:pPr>
              <w:shd w:val="clear" w:color="auto" w:fill="FFFFFF"/>
              <w:jc w:val="center"/>
            </w:pPr>
            <w:r w:rsidRPr="00E52185">
              <w:t>л</w:t>
            </w:r>
          </w:p>
        </w:tc>
        <w:tc>
          <w:tcPr>
            <w:tcW w:w="221" w:type="pct"/>
          </w:tcPr>
          <w:p w14:paraId="055C3963" w14:textId="77777777" w:rsidR="00851E11" w:rsidRPr="00E52185" w:rsidRDefault="00851E11" w:rsidP="004B54C8">
            <w:pPr>
              <w:keepNext/>
              <w:shd w:val="clear" w:color="auto" w:fill="FFFFFF"/>
              <w:spacing w:after="60" w:line="276" w:lineRule="auto"/>
              <w:jc w:val="center"/>
              <w:outlineLvl w:val="2"/>
              <w:rPr>
                <w:bCs/>
                <w:lang w:val="en-US"/>
              </w:rPr>
            </w:pPr>
            <w:r w:rsidRPr="00E52185">
              <w:rPr>
                <w:bCs/>
                <w:lang w:val="en-US"/>
              </w:rPr>
              <w:t>пр</w:t>
            </w:r>
          </w:p>
        </w:tc>
        <w:tc>
          <w:tcPr>
            <w:tcW w:w="1589" w:type="pct"/>
          </w:tcPr>
          <w:p w14:paraId="3E124DE0" w14:textId="77777777" w:rsidR="00851E11" w:rsidRPr="00E52185" w:rsidRDefault="00851E11" w:rsidP="004B54C8">
            <w:pPr>
              <w:shd w:val="clear" w:color="auto" w:fill="FFFFFF"/>
              <w:jc w:val="center"/>
            </w:pPr>
            <w:r w:rsidRPr="00E52185">
              <w:t>Содержание</w:t>
            </w:r>
          </w:p>
        </w:tc>
        <w:tc>
          <w:tcPr>
            <w:tcW w:w="265" w:type="pct"/>
          </w:tcPr>
          <w:p w14:paraId="5F426C14" w14:textId="77777777" w:rsidR="00851E11" w:rsidRPr="00E52185" w:rsidRDefault="00851E11" w:rsidP="004B54C8">
            <w:pPr>
              <w:shd w:val="clear" w:color="auto" w:fill="FFFFFF"/>
              <w:jc w:val="center"/>
            </w:pPr>
            <w:r w:rsidRPr="00E52185">
              <w:t>Часы</w:t>
            </w:r>
          </w:p>
        </w:tc>
        <w:tc>
          <w:tcPr>
            <w:tcW w:w="662" w:type="pct"/>
            <w:vMerge/>
          </w:tcPr>
          <w:p w14:paraId="12393614" w14:textId="77777777" w:rsidR="00851E11" w:rsidRPr="00E52185" w:rsidRDefault="00851E11" w:rsidP="004B54C8">
            <w:pPr>
              <w:widowControl w:val="0"/>
              <w:spacing w:line="276" w:lineRule="auto"/>
            </w:pPr>
          </w:p>
        </w:tc>
        <w:tc>
          <w:tcPr>
            <w:tcW w:w="542" w:type="pct"/>
            <w:vMerge/>
          </w:tcPr>
          <w:p w14:paraId="37DC4594" w14:textId="77777777" w:rsidR="00851E11" w:rsidRPr="00E52185" w:rsidRDefault="00851E11" w:rsidP="004B54C8">
            <w:pPr>
              <w:widowControl w:val="0"/>
              <w:spacing w:line="276" w:lineRule="auto"/>
            </w:pPr>
          </w:p>
        </w:tc>
      </w:tr>
      <w:tr w:rsidR="00851E11" w:rsidRPr="00E52185" w14:paraId="3B7998A7" w14:textId="77777777" w:rsidTr="00430B36">
        <w:trPr>
          <w:trHeight w:val="574"/>
        </w:trPr>
        <w:tc>
          <w:tcPr>
            <w:tcW w:w="428" w:type="pct"/>
          </w:tcPr>
          <w:p w14:paraId="1E329659" w14:textId="77777777" w:rsidR="00851E11" w:rsidRPr="00E52185" w:rsidRDefault="00851E11" w:rsidP="004B54C8">
            <w:pPr>
              <w:shd w:val="clear" w:color="auto" w:fill="FFFFFF"/>
              <w:rPr>
                <w:b/>
              </w:rPr>
            </w:pPr>
            <w:r w:rsidRPr="00E52185">
              <w:rPr>
                <w:b/>
              </w:rPr>
              <w:t>1</w:t>
            </w:r>
          </w:p>
        </w:tc>
        <w:tc>
          <w:tcPr>
            <w:tcW w:w="1073" w:type="pct"/>
          </w:tcPr>
          <w:p w14:paraId="15BE911A" w14:textId="77777777" w:rsidR="00142532" w:rsidRPr="00E52185" w:rsidRDefault="00142532" w:rsidP="00142532">
            <w:pPr>
              <w:shd w:val="clear" w:color="auto" w:fill="FFFFFF"/>
              <w:spacing w:line="330" w:lineRule="atLeast"/>
              <w:ind w:left="120"/>
              <w:outlineLvl w:val="1"/>
            </w:pPr>
            <w:r w:rsidRPr="00E52185">
              <w:t>Теоретические аспекты формирования синдрома</w:t>
            </w:r>
          </w:p>
          <w:p w14:paraId="4AD151D6" w14:textId="77777777" w:rsidR="00851E11" w:rsidRPr="00E52185" w:rsidRDefault="00142532" w:rsidP="00142532">
            <w:pPr>
              <w:shd w:val="clear" w:color="auto" w:fill="FFFFFF"/>
              <w:spacing w:line="330" w:lineRule="atLeast"/>
              <w:ind w:left="120"/>
              <w:outlineLvl w:val="1"/>
              <w:rPr>
                <w:color w:val="000000"/>
              </w:rPr>
            </w:pPr>
            <w:r w:rsidRPr="00E52185">
              <w:t>эмоционального выгорания, профессиональные стрессы у работников правоохранительных органов и социальной сферы.</w:t>
            </w:r>
            <w:r w:rsidRPr="00E52185">
              <w:rPr>
                <w:highlight w:val="yellow"/>
              </w:rPr>
              <w:t xml:space="preserve"> </w:t>
            </w:r>
          </w:p>
        </w:tc>
        <w:tc>
          <w:tcPr>
            <w:tcW w:w="220" w:type="pct"/>
          </w:tcPr>
          <w:p w14:paraId="5B3D4BD8" w14:textId="77777777" w:rsidR="00851E11" w:rsidRPr="00E52185" w:rsidRDefault="003F6569" w:rsidP="003F6569">
            <w:pPr>
              <w:shd w:val="clear" w:color="auto" w:fill="FFFFFF"/>
              <w:jc w:val="center"/>
            </w:pPr>
            <w:r w:rsidRPr="00E52185">
              <w:t>2</w:t>
            </w:r>
          </w:p>
        </w:tc>
        <w:tc>
          <w:tcPr>
            <w:tcW w:w="221" w:type="pct"/>
          </w:tcPr>
          <w:p w14:paraId="599373C9" w14:textId="77777777" w:rsidR="00851E11" w:rsidRPr="00E52185" w:rsidRDefault="00042BF7" w:rsidP="00142532">
            <w:pPr>
              <w:shd w:val="clear" w:color="auto" w:fill="FFFFFF"/>
              <w:jc w:val="center"/>
            </w:pPr>
            <w:r w:rsidRPr="00E52185">
              <w:t>2</w:t>
            </w:r>
          </w:p>
        </w:tc>
        <w:tc>
          <w:tcPr>
            <w:tcW w:w="1589" w:type="pct"/>
          </w:tcPr>
          <w:p w14:paraId="08CDC974" w14:textId="77777777" w:rsidR="00142532" w:rsidRPr="00E52185" w:rsidRDefault="00142532" w:rsidP="00142532">
            <w:r w:rsidRPr="00E52185">
              <w:t>Общие сведения о СЭВ и его распространенность. Понятие «эмоциональное выгорание»</w:t>
            </w:r>
          </w:p>
          <w:p w14:paraId="59B61C0A" w14:textId="77777777" w:rsidR="00FC1213" w:rsidRDefault="00142532" w:rsidP="00FC1213">
            <w:r w:rsidRPr="00E52185">
              <w:t xml:space="preserve">в историческом и современном контексте </w:t>
            </w:r>
            <w:r w:rsidR="00F04018" w:rsidRPr="00F04018">
              <w:t>Представление о профессиональном выгорании</w:t>
            </w:r>
            <w:r w:rsidR="00F04018">
              <w:t>.</w:t>
            </w:r>
            <w:r w:rsidR="00F04018" w:rsidRPr="00E52185">
              <w:t xml:space="preserve"> </w:t>
            </w:r>
            <w:r w:rsidR="00FC1213">
              <w:t>Эмоциональное выгорание в контексте разных</w:t>
            </w:r>
          </w:p>
          <w:p w14:paraId="3A5E8E9D" w14:textId="77777777" w:rsidR="00851E11" w:rsidRPr="00E52185" w:rsidRDefault="00FC1213" w:rsidP="00FC1213">
            <w:r>
              <w:t>психологических теорий</w:t>
            </w:r>
          </w:p>
        </w:tc>
        <w:tc>
          <w:tcPr>
            <w:tcW w:w="265" w:type="pct"/>
          </w:tcPr>
          <w:p w14:paraId="5891F4DA" w14:textId="77777777" w:rsidR="00851E11" w:rsidRPr="00E52185" w:rsidRDefault="00352685" w:rsidP="004B54C8">
            <w:pPr>
              <w:shd w:val="clear" w:color="auto" w:fill="FFFFFF"/>
              <w:jc w:val="center"/>
            </w:pPr>
            <w:r>
              <w:t>6</w:t>
            </w:r>
          </w:p>
        </w:tc>
        <w:tc>
          <w:tcPr>
            <w:tcW w:w="662" w:type="pct"/>
          </w:tcPr>
          <w:p w14:paraId="726B2489" w14:textId="77777777" w:rsidR="00851E11" w:rsidRPr="00E52185" w:rsidRDefault="00BB3E7F" w:rsidP="004B54C8">
            <w:pPr>
              <w:shd w:val="clear" w:color="auto" w:fill="FFFFFF"/>
            </w:pPr>
            <w:r w:rsidRPr="00BB3E7F">
              <w:t>Устный опрос</w:t>
            </w:r>
          </w:p>
        </w:tc>
        <w:tc>
          <w:tcPr>
            <w:tcW w:w="542" w:type="pct"/>
          </w:tcPr>
          <w:p w14:paraId="136597B4" w14:textId="77777777" w:rsidR="00851E11" w:rsidRPr="00F04018" w:rsidRDefault="0061756C" w:rsidP="004B54C8">
            <w:pPr>
              <w:shd w:val="clear" w:color="auto" w:fill="FFFFFF"/>
            </w:pPr>
            <w:r>
              <w:t>1</w:t>
            </w:r>
            <w:r w:rsidR="00C304CB">
              <w:t>,</w:t>
            </w:r>
            <w:r>
              <w:t>2</w:t>
            </w:r>
            <w:r w:rsidR="00C304CB">
              <w:t>,3,4</w:t>
            </w:r>
          </w:p>
        </w:tc>
      </w:tr>
      <w:tr w:rsidR="00C304CB" w:rsidRPr="00E52185" w14:paraId="38302B99" w14:textId="77777777" w:rsidTr="00430B36">
        <w:trPr>
          <w:trHeight w:val="574"/>
        </w:trPr>
        <w:tc>
          <w:tcPr>
            <w:tcW w:w="428" w:type="pct"/>
          </w:tcPr>
          <w:p w14:paraId="42E2045A" w14:textId="77777777" w:rsidR="00C304CB" w:rsidRPr="00E52185" w:rsidRDefault="00C304CB" w:rsidP="00C304CB">
            <w:pPr>
              <w:shd w:val="clear" w:color="auto" w:fill="FFFFFF"/>
              <w:rPr>
                <w:b/>
              </w:rPr>
            </w:pPr>
            <w:r w:rsidRPr="00E52185">
              <w:rPr>
                <w:b/>
              </w:rPr>
              <w:t>2</w:t>
            </w:r>
          </w:p>
        </w:tc>
        <w:tc>
          <w:tcPr>
            <w:tcW w:w="1073" w:type="pct"/>
            <w:vAlign w:val="center"/>
          </w:tcPr>
          <w:p w14:paraId="73CDC7AF" w14:textId="77777777" w:rsidR="00C304CB" w:rsidRDefault="00C304CB" w:rsidP="00C304CB">
            <w:r>
              <w:t>Содержание профессиональной деятельности</w:t>
            </w:r>
          </w:p>
          <w:p w14:paraId="3872805B" w14:textId="77777777" w:rsidR="00C304CB" w:rsidRDefault="00C304CB" w:rsidP="00C304CB">
            <w:r>
              <w:t>и личностно-профессиональные особенности</w:t>
            </w:r>
          </w:p>
          <w:p w14:paraId="1BB2FF99" w14:textId="77777777" w:rsidR="00C304CB" w:rsidRPr="00E52185" w:rsidRDefault="00C304CB" w:rsidP="00C304CB">
            <w:r>
              <w:t>специалиста социальной сферы</w:t>
            </w:r>
          </w:p>
        </w:tc>
        <w:tc>
          <w:tcPr>
            <w:tcW w:w="220" w:type="pct"/>
          </w:tcPr>
          <w:p w14:paraId="3D045092" w14:textId="77777777" w:rsidR="00C304CB" w:rsidRPr="00E52185" w:rsidRDefault="00C304CB" w:rsidP="00C304CB">
            <w:pPr>
              <w:jc w:val="center"/>
            </w:pPr>
            <w:r w:rsidRPr="00E52185">
              <w:t>2</w:t>
            </w:r>
          </w:p>
        </w:tc>
        <w:tc>
          <w:tcPr>
            <w:tcW w:w="221" w:type="pct"/>
          </w:tcPr>
          <w:p w14:paraId="6993CF85" w14:textId="77777777" w:rsidR="00C304CB" w:rsidRPr="00E52185" w:rsidRDefault="00C304CB" w:rsidP="00C304CB">
            <w:pPr>
              <w:shd w:val="clear" w:color="auto" w:fill="FFFFFF"/>
              <w:jc w:val="center"/>
            </w:pPr>
            <w:r>
              <w:t>2</w:t>
            </w:r>
          </w:p>
        </w:tc>
        <w:tc>
          <w:tcPr>
            <w:tcW w:w="1589" w:type="pct"/>
          </w:tcPr>
          <w:p w14:paraId="668D2364" w14:textId="77777777" w:rsidR="00C304CB" w:rsidRPr="00E52185" w:rsidRDefault="00C304CB" w:rsidP="00C304CB">
            <w:r w:rsidRPr="00E52185">
              <w:t>Личностные особенности</w:t>
            </w:r>
          </w:p>
          <w:p w14:paraId="4F9399C1" w14:textId="77777777" w:rsidR="00C304CB" w:rsidRDefault="00C304CB" w:rsidP="00C304CB">
            <w:pPr>
              <w:widowControl w:val="0"/>
              <w:tabs>
                <w:tab w:val="left" w:pos="8458"/>
              </w:tabs>
              <w:ind w:left="38"/>
            </w:pPr>
            <w:r w:rsidRPr="00E52185">
              <w:t>как способ профилактики синдрома</w:t>
            </w:r>
            <w:r>
              <w:t>.</w:t>
            </w:r>
          </w:p>
          <w:p w14:paraId="6C7E6690" w14:textId="77777777" w:rsidR="00C304CB" w:rsidRPr="00E52185" w:rsidRDefault="00C304CB" w:rsidP="00C304CB">
            <w:pPr>
              <w:widowControl w:val="0"/>
              <w:tabs>
                <w:tab w:val="left" w:pos="8458"/>
              </w:tabs>
              <w:ind w:left="38"/>
            </w:pPr>
            <w:r w:rsidRPr="00E52185">
              <w:t xml:space="preserve"> Симптомы, характерные для синдрома эмоционального выгорания:</w:t>
            </w:r>
          </w:p>
          <w:p w14:paraId="4831A044" w14:textId="77777777" w:rsidR="00C304CB" w:rsidRPr="00E52185" w:rsidRDefault="00C304CB" w:rsidP="00C304CB">
            <w:pPr>
              <w:widowControl w:val="0"/>
              <w:tabs>
                <w:tab w:val="left" w:pos="8458"/>
              </w:tabs>
              <w:ind w:left="38"/>
            </w:pPr>
            <w:r w:rsidRPr="00E52185">
              <w:t>физические, эмоциональные, поведенческие, интеллектуальные, социальные.</w:t>
            </w:r>
          </w:p>
        </w:tc>
        <w:tc>
          <w:tcPr>
            <w:tcW w:w="265" w:type="pct"/>
          </w:tcPr>
          <w:p w14:paraId="32DE3795" w14:textId="77777777" w:rsidR="00C304CB" w:rsidRPr="00E52185" w:rsidRDefault="00C304CB" w:rsidP="00C304CB">
            <w:pPr>
              <w:shd w:val="clear" w:color="auto" w:fill="FFFFFF"/>
              <w:jc w:val="center"/>
            </w:pPr>
            <w:r>
              <w:t>6</w:t>
            </w:r>
          </w:p>
        </w:tc>
        <w:tc>
          <w:tcPr>
            <w:tcW w:w="662" w:type="pct"/>
          </w:tcPr>
          <w:p w14:paraId="120711AB" w14:textId="77777777" w:rsidR="00C304CB" w:rsidRPr="00E52185" w:rsidRDefault="00C304CB" w:rsidP="00C304CB">
            <w:pPr>
              <w:shd w:val="clear" w:color="auto" w:fill="FFFFFF"/>
            </w:pPr>
            <w:r w:rsidRPr="00BB3E7F">
              <w:t>Устный опрос</w:t>
            </w:r>
          </w:p>
        </w:tc>
        <w:tc>
          <w:tcPr>
            <w:tcW w:w="542" w:type="pct"/>
          </w:tcPr>
          <w:p w14:paraId="343D8BFD" w14:textId="77777777" w:rsidR="00C304CB" w:rsidRDefault="00C304CB" w:rsidP="00C304CB">
            <w:r w:rsidRPr="00AE4DC8">
              <w:t>1,2,3,4</w:t>
            </w:r>
          </w:p>
        </w:tc>
      </w:tr>
      <w:tr w:rsidR="00C304CB" w:rsidRPr="00E52185" w14:paraId="0498A245" w14:textId="77777777" w:rsidTr="00430B36">
        <w:trPr>
          <w:trHeight w:val="574"/>
        </w:trPr>
        <w:tc>
          <w:tcPr>
            <w:tcW w:w="428" w:type="pct"/>
          </w:tcPr>
          <w:p w14:paraId="2B055963" w14:textId="77777777" w:rsidR="00C304CB" w:rsidRPr="00E52185" w:rsidRDefault="00C304CB" w:rsidP="00C304CB">
            <w:pPr>
              <w:shd w:val="clear" w:color="auto" w:fill="FFFFFF"/>
              <w:rPr>
                <w:b/>
              </w:rPr>
            </w:pPr>
            <w:r w:rsidRPr="00E52185">
              <w:rPr>
                <w:b/>
              </w:rPr>
              <w:t>3</w:t>
            </w:r>
          </w:p>
        </w:tc>
        <w:tc>
          <w:tcPr>
            <w:tcW w:w="1073" w:type="pct"/>
            <w:vAlign w:val="center"/>
          </w:tcPr>
          <w:p w14:paraId="0742E56A" w14:textId="77777777" w:rsidR="00C304CB" w:rsidRPr="00E52185" w:rsidRDefault="00C304CB" w:rsidP="00C304CB">
            <w:pPr>
              <w:jc w:val="both"/>
              <w:rPr>
                <w:color w:val="000000"/>
              </w:rPr>
            </w:pPr>
            <w:r w:rsidRPr="00E52185">
              <w:rPr>
                <w:color w:val="000000"/>
                <w:shd w:val="clear" w:color="auto" w:fill="FFFFFF"/>
              </w:rPr>
              <w:t xml:space="preserve">Особенности работы с синдромом эмоционального выгорания у </w:t>
            </w:r>
            <w:r w:rsidRPr="00E52185">
              <w:t>работников правоохранительных органов и социальной сферы</w:t>
            </w:r>
          </w:p>
        </w:tc>
        <w:tc>
          <w:tcPr>
            <w:tcW w:w="220" w:type="pct"/>
          </w:tcPr>
          <w:p w14:paraId="2C67BAB2" w14:textId="77777777" w:rsidR="00C304CB" w:rsidRPr="00E52185" w:rsidRDefault="00C304CB" w:rsidP="00C304CB">
            <w:pPr>
              <w:jc w:val="center"/>
            </w:pPr>
            <w:r w:rsidRPr="00E52185">
              <w:t>2</w:t>
            </w:r>
          </w:p>
        </w:tc>
        <w:tc>
          <w:tcPr>
            <w:tcW w:w="221" w:type="pct"/>
          </w:tcPr>
          <w:p w14:paraId="2272186E" w14:textId="77777777" w:rsidR="00C304CB" w:rsidRPr="00E52185" w:rsidRDefault="00C304CB" w:rsidP="00C304CB">
            <w:pPr>
              <w:shd w:val="clear" w:color="auto" w:fill="FFFFFF"/>
              <w:jc w:val="center"/>
            </w:pPr>
            <w:r>
              <w:t>2</w:t>
            </w:r>
          </w:p>
        </w:tc>
        <w:tc>
          <w:tcPr>
            <w:tcW w:w="1589" w:type="pct"/>
          </w:tcPr>
          <w:p w14:paraId="0E1FFEAB" w14:textId="77777777" w:rsidR="00C304CB" w:rsidRPr="00E52185" w:rsidRDefault="00C304CB" w:rsidP="00C304CB">
            <w:pPr>
              <w:widowControl w:val="0"/>
              <w:tabs>
                <w:tab w:val="left" w:pos="8458"/>
              </w:tabs>
              <w:ind w:left="38"/>
            </w:pPr>
            <w:r w:rsidRPr="00E52185">
              <w:t>Психологические факторы формирования синдрома</w:t>
            </w:r>
          </w:p>
          <w:p w14:paraId="7C799D44" w14:textId="77777777" w:rsidR="00C304CB" w:rsidRDefault="00C304CB" w:rsidP="00C304CB">
            <w:pPr>
              <w:widowControl w:val="0"/>
              <w:tabs>
                <w:tab w:val="left" w:pos="8458"/>
              </w:tabs>
              <w:ind w:left="38"/>
            </w:pPr>
            <w:r w:rsidRPr="00E52185">
              <w:t>эмоционального выгорания в профессиональной деятельности</w:t>
            </w:r>
            <w:r>
              <w:t>.</w:t>
            </w:r>
          </w:p>
          <w:p w14:paraId="60932DEA" w14:textId="77777777" w:rsidR="00C304CB" w:rsidRPr="00E52185" w:rsidRDefault="00C304CB" w:rsidP="00C304CB">
            <w:pPr>
              <w:widowControl w:val="0"/>
              <w:tabs>
                <w:tab w:val="left" w:pos="8458"/>
              </w:tabs>
              <w:ind w:left="38"/>
            </w:pPr>
            <w:r w:rsidRPr="00F04018">
              <w:t>Особенности проявления синдрома «эмоционального выгорания» у работников правоохранительных органов и социальной сферы</w:t>
            </w:r>
          </w:p>
        </w:tc>
        <w:tc>
          <w:tcPr>
            <w:tcW w:w="265" w:type="pct"/>
          </w:tcPr>
          <w:p w14:paraId="09555FB9" w14:textId="77777777" w:rsidR="00C304CB" w:rsidRPr="00E52185" w:rsidRDefault="00C304CB" w:rsidP="00C304CB">
            <w:pPr>
              <w:shd w:val="clear" w:color="auto" w:fill="FFFFFF"/>
              <w:jc w:val="center"/>
            </w:pPr>
            <w:r>
              <w:t>6</w:t>
            </w:r>
          </w:p>
        </w:tc>
        <w:tc>
          <w:tcPr>
            <w:tcW w:w="662" w:type="pct"/>
          </w:tcPr>
          <w:p w14:paraId="2B45FD65" w14:textId="77777777" w:rsidR="00C304CB" w:rsidRPr="00E52185" w:rsidRDefault="00C304CB" w:rsidP="00C304CB">
            <w:pPr>
              <w:shd w:val="clear" w:color="auto" w:fill="FFFFFF"/>
            </w:pPr>
            <w:r w:rsidRPr="00BB3E7F">
              <w:t>Устный опрос</w:t>
            </w:r>
          </w:p>
        </w:tc>
        <w:tc>
          <w:tcPr>
            <w:tcW w:w="542" w:type="pct"/>
          </w:tcPr>
          <w:p w14:paraId="3716E695" w14:textId="77777777" w:rsidR="00C304CB" w:rsidRDefault="00C304CB" w:rsidP="00C304CB">
            <w:r w:rsidRPr="00AE4DC8">
              <w:t>1,2,3,4</w:t>
            </w:r>
          </w:p>
        </w:tc>
      </w:tr>
      <w:tr w:rsidR="00C304CB" w:rsidRPr="00E52185" w14:paraId="341B45F7" w14:textId="77777777" w:rsidTr="00430B36">
        <w:trPr>
          <w:trHeight w:val="574"/>
        </w:trPr>
        <w:tc>
          <w:tcPr>
            <w:tcW w:w="428" w:type="pct"/>
          </w:tcPr>
          <w:p w14:paraId="6E95F71F" w14:textId="77777777" w:rsidR="00C304CB" w:rsidRPr="00E52185" w:rsidRDefault="00C304CB" w:rsidP="00C304CB">
            <w:pPr>
              <w:shd w:val="clear" w:color="auto" w:fill="FFFFFF"/>
              <w:rPr>
                <w:b/>
              </w:rPr>
            </w:pPr>
            <w:r w:rsidRPr="00E52185">
              <w:rPr>
                <w:b/>
              </w:rPr>
              <w:t>4</w:t>
            </w:r>
          </w:p>
        </w:tc>
        <w:tc>
          <w:tcPr>
            <w:tcW w:w="1073" w:type="pct"/>
            <w:vAlign w:val="center"/>
          </w:tcPr>
          <w:p w14:paraId="0A365A19" w14:textId="77777777" w:rsidR="00C304CB" w:rsidRPr="00E52185" w:rsidRDefault="00C304CB" w:rsidP="00C304CB">
            <w:pPr>
              <w:jc w:val="both"/>
              <w:rPr>
                <w:color w:val="000000"/>
              </w:rPr>
            </w:pPr>
            <w:r w:rsidRPr="00E52185">
              <w:rPr>
                <w:color w:val="000000"/>
              </w:rPr>
              <w:t>Диагностика стресса и синдрома эмоционального</w:t>
            </w:r>
          </w:p>
          <w:p w14:paraId="622B320B" w14:textId="77777777" w:rsidR="00C304CB" w:rsidRPr="00E52185" w:rsidRDefault="00C304CB" w:rsidP="00C304CB">
            <w:pPr>
              <w:jc w:val="both"/>
              <w:rPr>
                <w:color w:val="000000"/>
              </w:rPr>
            </w:pPr>
            <w:r w:rsidRPr="00E52185">
              <w:rPr>
                <w:color w:val="000000"/>
              </w:rPr>
              <w:t>выгорания</w:t>
            </w:r>
          </w:p>
        </w:tc>
        <w:tc>
          <w:tcPr>
            <w:tcW w:w="220" w:type="pct"/>
          </w:tcPr>
          <w:p w14:paraId="2E2BBC58" w14:textId="77777777" w:rsidR="00C304CB" w:rsidRPr="00E52185" w:rsidRDefault="00C304CB" w:rsidP="00C304CB">
            <w:pPr>
              <w:jc w:val="center"/>
            </w:pPr>
            <w:r w:rsidRPr="00E52185">
              <w:t>2</w:t>
            </w:r>
          </w:p>
        </w:tc>
        <w:tc>
          <w:tcPr>
            <w:tcW w:w="221" w:type="pct"/>
          </w:tcPr>
          <w:p w14:paraId="5EE54878" w14:textId="77777777" w:rsidR="00C304CB" w:rsidRPr="00E52185" w:rsidRDefault="00C304CB" w:rsidP="00C304CB">
            <w:pPr>
              <w:shd w:val="clear" w:color="auto" w:fill="FFFFFF"/>
              <w:jc w:val="center"/>
            </w:pPr>
            <w:r>
              <w:t>2</w:t>
            </w:r>
          </w:p>
        </w:tc>
        <w:tc>
          <w:tcPr>
            <w:tcW w:w="1589" w:type="pct"/>
          </w:tcPr>
          <w:p w14:paraId="1D1A0EE5" w14:textId="77777777" w:rsidR="00C304CB" w:rsidRDefault="00C304CB" w:rsidP="00C304CB">
            <w:pPr>
              <w:widowControl w:val="0"/>
              <w:tabs>
                <w:tab w:val="left" w:pos="8458"/>
              </w:tabs>
              <w:ind w:left="38"/>
            </w:pPr>
            <w:r w:rsidRPr="0061756C">
              <w:t>Методы совладания со стрессовыми ситуациями</w:t>
            </w:r>
            <w:r>
              <w:t xml:space="preserve"> </w:t>
            </w:r>
            <w:r w:rsidRPr="0061756C">
              <w:t>Виды деятельности, связанные со стрессом.</w:t>
            </w:r>
            <w:r>
              <w:t xml:space="preserve"> Современные приборы для регистрации реакций организма на</w:t>
            </w:r>
          </w:p>
          <w:p w14:paraId="0BBA1EDE" w14:textId="77777777" w:rsidR="00C304CB" w:rsidRDefault="00C304CB" w:rsidP="00C304CB">
            <w:pPr>
              <w:widowControl w:val="0"/>
              <w:tabs>
                <w:tab w:val="left" w:pos="8458"/>
              </w:tabs>
              <w:ind w:left="38"/>
            </w:pPr>
            <w:r>
              <w:t xml:space="preserve">стресс. Психологическая характеристика </w:t>
            </w:r>
            <w:r>
              <w:lastRenderedPageBreak/>
              <w:t>эффективности деятельности в</w:t>
            </w:r>
          </w:p>
          <w:p w14:paraId="7E3EDC8C" w14:textId="77777777" w:rsidR="00C304CB" w:rsidRPr="00E52185" w:rsidRDefault="00C304CB" w:rsidP="00C304CB">
            <w:pPr>
              <w:widowControl w:val="0"/>
              <w:tabs>
                <w:tab w:val="left" w:pos="8458"/>
              </w:tabs>
              <w:ind w:left="38"/>
            </w:pPr>
            <w:r>
              <w:t>экстремальных условиях.</w:t>
            </w:r>
          </w:p>
        </w:tc>
        <w:tc>
          <w:tcPr>
            <w:tcW w:w="265" w:type="pct"/>
          </w:tcPr>
          <w:p w14:paraId="4C9FE603" w14:textId="77777777" w:rsidR="00C304CB" w:rsidRPr="00E52185" w:rsidRDefault="00C304CB" w:rsidP="00C304CB">
            <w:pPr>
              <w:shd w:val="clear" w:color="auto" w:fill="FFFFFF"/>
              <w:jc w:val="center"/>
            </w:pPr>
            <w:r>
              <w:lastRenderedPageBreak/>
              <w:t>8</w:t>
            </w:r>
          </w:p>
        </w:tc>
        <w:tc>
          <w:tcPr>
            <w:tcW w:w="662" w:type="pct"/>
          </w:tcPr>
          <w:p w14:paraId="2D47E45F" w14:textId="77777777" w:rsidR="00C304CB" w:rsidRDefault="00C304CB" w:rsidP="00C304CB">
            <w:r w:rsidRPr="00445B4C">
              <w:t>Устный опрос</w:t>
            </w:r>
          </w:p>
        </w:tc>
        <w:tc>
          <w:tcPr>
            <w:tcW w:w="542" w:type="pct"/>
          </w:tcPr>
          <w:p w14:paraId="3A10DDD7" w14:textId="77777777" w:rsidR="00C304CB" w:rsidRDefault="00C304CB" w:rsidP="00C304CB">
            <w:r w:rsidRPr="002C771E">
              <w:t>1,2,3,4</w:t>
            </w:r>
          </w:p>
        </w:tc>
      </w:tr>
      <w:tr w:rsidR="00C304CB" w:rsidRPr="00E52185" w14:paraId="13EB4825" w14:textId="77777777" w:rsidTr="00430B36">
        <w:trPr>
          <w:trHeight w:val="574"/>
        </w:trPr>
        <w:tc>
          <w:tcPr>
            <w:tcW w:w="428" w:type="pct"/>
          </w:tcPr>
          <w:p w14:paraId="1557EBCD" w14:textId="77777777" w:rsidR="00C304CB" w:rsidRPr="00E52185" w:rsidRDefault="00C304CB" w:rsidP="00C304CB">
            <w:pPr>
              <w:shd w:val="clear" w:color="auto" w:fill="FFFFFF"/>
              <w:rPr>
                <w:b/>
              </w:rPr>
            </w:pPr>
            <w:r w:rsidRPr="00E52185">
              <w:rPr>
                <w:b/>
              </w:rPr>
              <w:t>5</w:t>
            </w:r>
          </w:p>
        </w:tc>
        <w:tc>
          <w:tcPr>
            <w:tcW w:w="1073" w:type="pct"/>
            <w:vAlign w:val="center"/>
          </w:tcPr>
          <w:p w14:paraId="68FDCD7E" w14:textId="77777777" w:rsidR="00C304CB" w:rsidRPr="00E52185" w:rsidRDefault="00C304CB" w:rsidP="00C304CB">
            <w:pPr>
              <w:jc w:val="both"/>
              <w:rPr>
                <w:color w:val="000000"/>
              </w:rPr>
            </w:pPr>
            <w:r w:rsidRPr="00E52185">
              <w:rPr>
                <w:color w:val="000000"/>
              </w:rPr>
              <w:t>Психологическое</w:t>
            </w:r>
          </w:p>
          <w:p w14:paraId="6BC1598D" w14:textId="77777777" w:rsidR="00C304CB" w:rsidRPr="00E52185" w:rsidRDefault="00C304CB" w:rsidP="00C304CB">
            <w:pPr>
              <w:jc w:val="both"/>
              <w:rPr>
                <w:color w:val="000000"/>
              </w:rPr>
            </w:pPr>
            <w:r w:rsidRPr="00E52185">
              <w:rPr>
                <w:color w:val="000000"/>
              </w:rPr>
              <w:t>консультирование</w:t>
            </w:r>
            <w:r w:rsidRPr="00E52185">
              <w:t xml:space="preserve"> </w:t>
            </w:r>
            <w:r w:rsidRPr="00E52185">
              <w:rPr>
                <w:color w:val="000000"/>
              </w:rPr>
              <w:t>как вид</w:t>
            </w:r>
          </w:p>
          <w:p w14:paraId="73955CF2" w14:textId="77777777" w:rsidR="00C304CB" w:rsidRPr="00E52185" w:rsidRDefault="00C304CB" w:rsidP="00C304CB">
            <w:pPr>
              <w:jc w:val="both"/>
              <w:rPr>
                <w:color w:val="000000"/>
              </w:rPr>
            </w:pPr>
            <w:r w:rsidRPr="00E52185">
              <w:rPr>
                <w:color w:val="000000"/>
              </w:rPr>
              <w:t>деятельности</w:t>
            </w:r>
          </w:p>
          <w:p w14:paraId="441BB151" w14:textId="77777777" w:rsidR="00C304CB" w:rsidRPr="00E52185" w:rsidRDefault="00C304CB" w:rsidP="00C304CB">
            <w:pPr>
              <w:jc w:val="both"/>
              <w:rPr>
                <w:color w:val="000000"/>
              </w:rPr>
            </w:pPr>
            <w:r w:rsidRPr="00E52185">
              <w:rPr>
                <w:color w:val="000000"/>
              </w:rPr>
              <w:t>психолога в</w:t>
            </w:r>
            <w:r w:rsidRPr="00E52185">
              <w:t xml:space="preserve"> </w:t>
            </w:r>
            <w:r w:rsidRPr="00E52185">
              <w:rPr>
                <w:color w:val="000000"/>
              </w:rPr>
              <w:t>ПО и СС</w:t>
            </w:r>
          </w:p>
        </w:tc>
        <w:tc>
          <w:tcPr>
            <w:tcW w:w="220" w:type="pct"/>
          </w:tcPr>
          <w:p w14:paraId="756E3E93" w14:textId="77777777" w:rsidR="00C304CB" w:rsidRPr="00E52185" w:rsidRDefault="00C304CB" w:rsidP="00C304CB">
            <w:pPr>
              <w:jc w:val="center"/>
            </w:pPr>
            <w:r w:rsidRPr="00E52185">
              <w:t>2</w:t>
            </w:r>
          </w:p>
        </w:tc>
        <w:tc>
          <w:tcPr>
            <w:tcW w:w="221" w:type="pct"/>
          </w:tcPr>
          <w:p w14:paraId="2163788D" w14:textId="77777777" w:rsidR="00C304CB" w:rsidRPr="00E52185" w:rsidRDefault="00C304CB" w:rsidP="00C304CB">
            <w:pPr>
              <w:shd w:val="clear" w:color="auto" w:fill="FFFFFF"/>
              <w:jc w:val="center"/>
            </w:pPr>
            <w:r>
              <w:t>2</w:t>
            </w:r>
          </w:p>
        </w:tc>
        <w:tc>
          <w:tcPr>
            <w:tcW w:w="1589" w:type="pct"/>
          </w:tcPr>
          <w:p w14:paraId="0014897A" w14:textId="77777777" w:rsidR="00C304CB" w:rsidRPr="00E52185" w:rsidRDefault="00C304CB" w:rsidP="00C304CB">
            <w:pPr>
              <w:widowControl w:val="0"/>
              <w:tabs>
                <w:tab w:val="left" w:pos="8458"/>
              </w:tabs>
              <w:ind w:left="38"/>
            </w:pPr>
            <w:r w:rsidRPr="002F6216">
              <w:t>Психологическое консультирование как вид деятельности практического психолога.</w:t>
            </w:r>
          </w:p>
        </w:tc>
        <w:tc>
          <w:tcPr>
            <w:tcW w:w="265" w:type="pct"/>
          </w:tcPr>
          <w:p w14:paraId="2EEAAF0A" w14:textId="77777777" w:rsidR="00C304CB" w:rsidRPr="00E52185" w:rsidRDefault="00C304CB" w:rsidP="00C304CB">
            <w:pPr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662" w:type="pct"/>
          </w:tcPr>
          <w:p w14:paraId="7C49E26E" w14:textId="77777777" w:rsidR="00C304CB" w:rsidRDefault="00C304CB" w:rsidP="00C304CB">
            <w:r w:rsidRPr="00445B4C">
              <w:t>Устный опрос</w:t>
            </w:r>
          </w:p>
        </w:tc>
        <w:tc>
          <w:tcPr>
            <w:tcW w:w="542" w:type="pct"/>
          </w:tcPr>
          <w:p w14:paraId="39808E99" w14:textId="77777777" w:rsidR="00C304CB" w:rsidRDefault="00C304CB" w:rsidP="00C304CB">
            <w:r w:rsidRPr="002C771E">
              <w:t>1,2,3,4</w:t>
            </w:r>
          </w:p>
        </w:tc>
      </w:tr>
      <w:tr w:rsidR="00C304CB" w:rsidRPr="00E52185" w14:paraId="36B35B6A" w14:textId="77777777" w:rsidTr="00430B36">
        <w:trPr>
          <w:trHeight w:val="574"/>
        </w:trPr>
        <w:tc>
          <w:tcPr>
            <w:tcW w:w="428" w:type="pct"/>
          </w:tcPr>
          <w:p w14:paraId="443B6EA3" w14:textId="77777777" w:rsidR="00C304CB" w:rsidRPr="00E52185" w:rsidRDefault="00C304CB" w:rsidP="00C304CB">
            <w:pPr>
              <w:shd w:val="clear" w:color="auto" w:fill="FFFFFF"/>
              <w:rPr>
                <w:b/>
              </w:rPr>
            </w:pPr>
            <w:r w:rsidRPr="00E52185">
              <w:rPr>
                <w:b/>
              </w:rPr>
              <w:t>6</w:t>
            </w:r>
          </w:p>
        </w:tc>
        <w:tc>
          <w:tcPr>
            <w:tcW w:w="1073" w:type="pct"/>
            <w:vAlign w:val="center"/>
          </w:tcPr>
          <w:p w14:paraId="371029B9" w14:textId="77777777" w:rsidR="00C304CB" w:rsidRPr="00E52185" w:rsidRDefault="00C304CB" w:rsidP="00C304CB">
            <w:pPr>
              <w:jc w:val="both"/>
              <w:rPr>
                <w:color w:val="000000"/>
              </w:rPr>
            </w:pPr>
            <w:r w:rsidRPr="00E52185">
              <w:rPr>
                <w:color w:val="000000"/>
              </w:rPr>
              <w:t>Деятельность</w:t>
            </w:r>
          </w:p>
          <w:p w14:paraId="021D7521" w14:textId="77777777" w:rsidR="00C304CB" w:rsidRPr="00E52185" w:rsidRDefault="00C304CB" w:rsidP="00C304CB">
            <w:pPr>
              <w:jc w:val="both"/>
              <w:rPr>
                <w:color w:val="000000"/>
              </w:rPr>
            </w:pPr>
            <w:r w:rsidRPr="00E52185">
              <w:rPr>
                <w:color w:val="000000"/>
              </w:rPr>
              <w:t>психолога в работе с</w:t>
            </w:r>
          </w:p>
          <w:p w14:paraId="3F231B13" w14:textId="77777777" w:rsidR="00C304CB" w:rsidRPr="00E52185" w:rsidRDefault="00C304CB" w:rsidP="00C304C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руководителями </w:t>
            </w:r>
            <w:r w:rsidRPr="00E52185">
              <w:rPr>
                <w:color w:val="000000"/>
              </w:rPr>
              <w:t>ПО</w:t>
            </w:r>
            <w:r>
              <w:rPr>
                <w:color w:val="000000"/>
              </w:rPr>
              <w:t xml:space="preserve"> и СС</w:t>
            </w:r>
          </w:p>
        </w:tc>
        <w:tc>
          <w:tcPr>
            <w:tcW w:w="220" w:type="pct"/>
          </w:tcPr>
          <w:p w14:paraId="40D28890" w14:textId="77777777" w:rsidR="00C304CB" w:rsidRPr="00E52185" w:rsidRDefault="00C304CB" w:rsidP="00C304CB">
            <w:pPr>
              <w:jc w:val="center"/>
            </w:pPr>
            <w:r w:rsidRPr="00E52185">
              <w:t>2</w:t>
            </w:r>
          </w:p>
        </w:tc>
        <w:tc>
          <w:tcPr>
            <w:tcW w:w="221" w:type="pct"/>
          </w:tcPr>
          <w:p w14:paraId="67CDD2ED" w14:textId="77777777" w:rsidR="00C304CB" w:rsidRPr="00E52185" w:rsidRDefault="00C304CB" w:rsidP="00C304CB">
            <w:pPr>
              <w:shd w:val="clear" w:color="auto" w:fill="FFFFFF"/>
              <w:jc w:val="center"/>
            </w:pPr>
            <w:r>
              <w:t>2</w:t>
            </w:r>
          </w:p>
        </w:tc>
        <w:tc>
          <w:tcPr>
            <w:tcW w:w="1589" w:type="pct"/>
          </w:tcPr>
          <w:p w14:paraId="5E21CD66" w14:textId="77777777" w:rsidR="00C304CB" w:rsidRDefault="00C304CB" w:rsidP="00C304CB">
            <w:pPr>
              <w:widowControl w:val="0"/>
              <w:tabs>
                <w:tab w:val="left" w:pos="8458"/>
              </w:tabs>
              <w:ind w:left="38"/>
            </w:pPr>
            <w:r>
              <w:t>Внешние и внутренние факторы, влияющие на эмоциональное выгорание. Качества, помогающие специалисту избежать профессионального</w:t>
            </w:r>
          </w:p>
          <w:p w14:paraId="51D1B332" w14:textId="77777777" w:rsidR="00C304CB" w:rsidRPr="00E52185" w:rsidRDefault="00C304CB" w:rsidP="00C304CB">
            <w:pPr>
              <w:widowControl w:val="0"/>
              <w:tabs>
                <w:tab w:val="left" w:pos="8458"/>
              </w:tabs>
              <w:ind w:left="38"/>
            </w:pPr>
            <w:r>
              <w:t>выгорания</w:t>
            </w:r>
          </w:p>
        </w:tc>
        <w:tc>
          <w:tcPr>
            <w:tcW w:w="265" w:type="pct"/>
          </w:tcPr>
          <w:p w14:paraId="74D469A4" w14:textId="77777777" w:rsidR="00C304CB" w:rsidRPr="00E52185" w:rsidRDefault="00C304CB" w:rsidP="00C304CB">
            <w:pPr>
              <w:shd w:val="clear" w:color="auto" w:fill="FFFFFF"/>
              <w:jc w:val="center"/>
            </w:pPr>
            <w:r>
              <w:t>6</w:t>
            </w:r>
          </w:p>
        </w:tc>
        <w:tc>
          <w:tcPr>
            <w:tcW w:w="662" w:type="pct"/>
          </w:tcPr>
          <w:p w14:paraId="13E5A8AD" w14:textId="77777777" w:rsidR="00C304CB" w:rsidRDefault="00C304CB" w:rsidP="00C304CB">
            <w:r w:rsidRPr="00445B4C">
              <w:t>Устный опрос</w:t>
            </w:r>
          </w:p>
        </w:tc>
        <w:tc>
          <w:tcPr>
            <w:tcW w:w="542" w:type="pct"/>
          </w:tcPr>
          <w:p w14:paraId="6C849E21" w14:textId="77777777" w:rsidR="00C304CB" w:rsidRDefault="00C304CB" w:rsidP="00C304CB">
            <w:r w:rsidRPr="002C771E">
              <w:t>1,2,3,4</w:t>
            </w:r>
          </w:p>
        </w:tc>
      </w:tr>
      <w:tr w:rsidR="00C304CB" w:rsidRPr="00E52185" w14:paraId="0B2F3580" w14:textId="77777777" w:rsidTr="00430B36">
        <w:trPr>
          <w:trHeight w:val="574"/>
        </w:trPr>
        <w:tc>
          <w:tcPr>
            <w:tcW w:w="428" w:type="pct"/>
          </w:tcPr>
          <w:p w14:paraId="19C6BC10" w14:textId="77777777" w:rsidR="00C304CB" w:rsidRPr="00E52185" w:rsidRDefault="00C304CB" w:rsidP="00C304CB">
            <w:pPr>
              <w:shd w:val="clear" w:color="auto" w:fill="FFFFFF"/>
              <w:rPr>
                <w:b/>
              </w:rPr>
            </w:pPr>
            <w:r w:rsidRPr="00E52185">
              <w:rPr>
                <w:b/>
              </w:rPr>
              <w:t>7</w:t>
            </w:r>
          </w:p>
        </w:tc>
        <w:tc>
          <w:tcPr>
            <w:tcW w:w="1073" w:type="pct"/>
            <w:vAlign w:val="center"/>
          </w:tcPr>
          <w:p w14:paraId="78298162" w14:textId="77777777" w:rsidR="00C304CB" w:rsidRPr="00E52185" w:rsidRDefault="00C304CB" w:rsidP="00C304CB">
            <w:pPr>
              <w:jc w:val="both"/>
              <w:rPr>
                <w:color w:val="000000"/>
              </w:rPr>
            </w:pPr>
            <w:r w:rsidRPr="00AA6424">
              <w:rPr>
                <w:color w:val="000000"/>
              </w:rPr>
              <w:t>Профессиональный стресс и подходы к его изучению</w:t>
            </w:r>
          </w:p>
        </w:tc>
        <w:tc>
          <w:tcPr>
            <w:tcW w:w="220" w:type="pct"/>
          </w:tcPr>
          <w:p w14:paraId="6B55890E" w14:textId="77777777" w:rsidR="00C304CB" w:rsidRPr="00E52185" w:rsidRDefault="00C304CB" w:rsidP="00C304CB">
            <w:pPr>
              <w:jc w:val="center"/>
            </w:pPr>
            <w:r w:rsidRPr="00E52185">
              <w:t>2</w:t>
            </w:r>
          </w:p>
        </w:tc>
        <w:tc>
          <w:tcPr>
            <w:tcW w:w="221" w:type="pct"/>
          </w:tcPr>
          <w:p w14:paraId="4B77D30C" w14:textId="77777777" w:rsidR="00C304CB" w:rsidRPr="00E52185" w:rsidRDefault="00C304CB" w:rsidP="00C304CB">
            <w:pPr>
              <w:shd w:val="clear" w:color="auto" w:fill="FFFFFF"/>
              <w:jc w:val="center"/>
            </w:pPr>
            <w:r>
              <w:t>2</w:t>
            </w:r>
          </w:p>
        </w:tc>
        <w:tc>
          <w:tcPr>
            <w:tcW w:w="1589" w:type="pct"/>
          </w:tcPr>
          <w:p w14:paraId="4EE86207" w14:textId="77777777" w:rsidR="00C304CB" w:rsidRDefault="00C304CB" w:rsidP="00C304CB">
            <w:pPr>
              <w:widowControl w:val="0"/>
              <w:tabs>
                <w:tab w:val="left" w:pos="8458"/>
              </w:tabs>
              <w:ind w:left="38"/>
            </w:pPr>
            <w:r>
              <w:t>Специфика понятия</w:t>
            </w:r>
          </w:p>
          <w:p w14:paraId="44058B3F" w14:textId="77777777" w:rsidR="00C304CB" w:rsidRDefault="00C304CB" w:rsidP="00C304CB">
            <w:pPr>
              <w:widowControl w:val="0"/>
              <w:tabs>
                <w:tab w:val="left" w:pos="8458"/>
              </w:tabs>
              <w:ind w:left="38"/>
            </w:pPr>
            <w:r>
              <w:t>«профессиональный стресс» (профессиоведческая и факторная парадигмы). Профессиональный стресс в деятельности специалистов</w:t>
            </w:r>
          </w:p>
          <w:p w14:paraId="23BBCE86" w14:textId="77777777" w:rsidR="00C304CB" w:rsidRDefault="00C304CB" w:rsidP="00C304CB">
            <w:pPr>
              <w:widowControl w:val="0"/>
              <w:tabs>
                <w:tab w:val="left" w:pos="8458"/>
              </w:tabs>
              <w:ind w:left="38"/>
            </w:pPr>
            <w:r>
              <w:t>экстремального профиля деятельности Психическая дезадаптация как следствие</w:t>
            </w:r>
          </w:p>
          <w:p w14:paraId="76EEADF6" w14:textId="77777777" w:rsidR="00C304CB" w:rsidRDefault="00C304CB" w:rsidP="00C304CB">
            <w:pPr>
              <w:widowControl w:val="0"/>
              <w:tabs>
                <w:tab w:val="left" w:pos="8458"/>
              </w:tabs>
              <w:ind w:left="38"/>
            </w:pPr>
            <w:r>
              <w:t>профессионального стресса Психопрофилактика</w:t>
            </w:r>
          </w:p>
          <w:p w14:paraId="3D94BAEA" w14:textId="77777777" w:rsidR="00C304CB" w:rsidRPr="00E52185" w:rsidRDefault="00C304CB" w:rsidP="00C304CB">
            <w:pPr>
              <w:widowControl w:val="0"/>
              <w:tabs>
                <w:tab w:val="left" w:pos="8458"/>
              </w:tabs>
              <w:ind w:left="38"/>
            </w:pPr>
            <w:r>
              <w:t>профессионального стресса</w:t>
            </w:r>
          </w:p>
        </w:tc>
        <w:tc>
          <w:tcPr>
            <w:tcW w:w="265" w:type="pct"/>
          </w:tcPr>
          <w:p w14:paraId="0DD3894A" w14:textId="77777777" w:rsidR="00C304CB" w:rsidRPr="00E52185" w:rsidRDefault="00C304CB" w:rsidP="00C304CB">
            <w:pPr>
              <w:shd w:val="clear" w:color="auto" w:fill="FFFFFF"/>
              <w:jc w:val="center"/>
            </w:pPr>
            <w:r>
              <w:t>6</w:t>
            </w:r>
          </w:p>
        </w:tc>
        <w:tc>
          <w:tcPr>
            <w:tcW w:w="662" w:type="pct"/>
          </w:tcPr>
          <w:p w14:paraId="07468D0A" w14:textId="77777777" w:rsidR="00C304CB" w:rsidRDefault="00C304CB" w:rsidP="00C304CB">
            <w:r w:rsidRPr="00BB3E7F">
              <w:t>Тестирование</w:t>
            </w:r>
          </w:p>
        </w:tc>
        <w:tc>
          <w:tcPr>
            <w:tcW w:w="542" w:type="pct"/>
          </w:tcPr>
          <w:p w14:paraId="389D721B" w14:textId="77777777" w:rsidR="00C304CB" w:rsidRDefault="00C304CB" w:rsidP="00C304CB">
            <w:r w:rsidRPr="002C771E">
              <w:t>1,2,3,4</w:t>
            </w:r>
          </w:p>
        </w:tc>
      </w:tr>
      <w:tr w:rsidR="00C304CB" w:rsidRPr="00E52185" w14:paraId="0CC98CCD" w14:textId="77777777" w:rsidTr="00430B36">
        <w:trPr>
          <w:trHeight w:val="574"/>
        </w:trPr>
        <w:tc>
          <w:tcPr>
            <w:tcW w:w="428" w:type="pct"/>
          </w:tcPr>
          <w:p w14:paraId="2D24321D" w14:textId="77777777" w:rsidR="00C304CB" w:rsidRPr="00E52185" w:rsidRDefault="00C304CB" w:rsidP="00C304CB">
            <w:pPr>
              <w:shd w:val="clear" w:color="auto" w:fill="FFFFFF"/>
              <w:rPr>
                <w:b/>
              </w:rPr>
            </w:pPr>
            <w:r w:rsidRPr="00E52185">
              <w:rPr>
                <w:b/>
              </w:rPr>
              <w:t>8</w:t>
            </w:r>
          </w:p>
        </w:tc>
        <w:tc>
          <w:tcPr>
            <w:tcW w:w="1073" w:type="pct"/>
            <w:vAlign w:val="center"/>
          </w:tcPr>
          <w:p w14:paraId="60A3485E" w14:textId="77777777" w:rsidR="00C304CB" w:rsidRPr="00E52185" w:rsidRDefault="00C304CB" w:rsidP="00C304CB">
            <w:pPr>
              <w:jc w:val="both"/>
            </w:pPr>
            <w:r w:rsidRPr="00E52185">
              <w:t>Профилактика синдрома эмоционального выгорания</w:t>
            </w:r>
          </w:p>
          <w:p w14:paraId="731C2313" w14:textId="77777777" w:rsidR="00C304CB" w:rsidRPr="00E52185" w:rsidRDefault="00C304CB" w:rsidP="00C304CB">
            <w:pPr>
              <w:jc w:val="both"/>
              <w:rPr>
                <w:color w:val="000000"/>
              </w:rPr>
            </w:pPr>
            <w:r w:rsidRPr="00E52185">
              <w:t>у работников правоохранительных органов и социальной сферы</w:t>
            </w:r>
          </w:p>
        </w:tc>
        <w:tc>
          <w:tcPr>
            <w:tcW w:w="220" w:type="pct"/>
          </w:tcPr>
          <w:p w14:paraId="197A8372" w14:textId="77777777" w:rsidR="00C304CB" w:rsidRPr="00E52185" w:rsidRDefault="00C304CB" w:rsidP="00C304CB">
            <w:pPr>
              <w:jc w:val="center"/>
            </w:pPr>
            <w:r w:rsidRPr="00E52185">
              <w:t>2</w:t>
            </w:r>
          </w:p>
        </w:tc>
        <w:tc>
          <w:tcPr>
            <w:tcW w:w="221" w:type="pct"/>
          </w:tcPr>
          <w:p w14:paraId="0C11637D" w14:textId="77777777" w:rsidR="00C304CB" w:rsidRPr="00E52185" w:rsidRDefault="00C304CB" w:rsidP="00C304CB">
            <w:pPr>
              <w:shd w:val="clear" w:color="auto" w:fill="FFFFFF"/>
              <w:jc w:val="center"/>
            </w:pPr>
            <w:r>
              <w:t>2</w:t>
            </w:r>
          </w:p>
        </w:tc>
        <w:tc>
          <w:tcPr>
            <w:tcW w:w="1589" w:type="pct"/>
          </w:tcPr>
          <w:p w14:paraId="1222794C" w14:textId="77777777" w:rsidR="00C304CB" w:rsidRPr="00E52185" w:rsidRDefault="00C304CB" w:rsidP="00C304CB">
            <w:pPr>
              <w:widowControl w:val="0"/>
              <w:tabs>
                <w:tab w:val="left" w:pos="8458"/>
              </w:tabs>
              <w:ind w:left="38"/>
            </w:pPr>
            <w:r w:rsidRPr="00E52185">
              <w:t xml:space="preserve">Основные направления психопрофилактики синдрома «эмоционального выгорания» у работников правоохранительных органов и социальной сферы </w:t>
            </w:r>
          </w:p>
          <w:p w14:paraId="4F9405A4" w14:textId="77777777" w:rsidR="00C304CB" w:rsidRPr="00E52185" w:rsidRDefault="00C304CB" w:rsidP="00C304CB">
            <w:pPr>
              <w:widowControl w:val="0"/>
              <w:tabs>
                <w:tab w:val="left" w:pos="8458"/>
              </w:tabs>
              <w:ind w:left="38"/>
            </w:pPr>
            <w:r w:rsidRPr="00E52185">
              <w:t>Основные направления психопрофилактики синдрома «эмоционального выгорания» у работников правоохранительных органов и социальной сферы</w:t>
            </w:r>
          </w:p>
        </w:tc>
        <w:tc>
          <w:tcPr>
            <w:tcW w:w="265" w:type="pct"/>
          </w:tcPr>
          <w:p w14:paraId="7CA944C8" w14:textId="77777777" w:rsidR="00C304CB" w:rsidRPr="00E52185" w:rsidRDefault="00C304CB" w:rsidP="00C304CB">
            <w:pPr>
              <w:shd w:val="clear" w:color="auto" w:fill="FFFFFF"/>
              <w:jc w:val="center"/>
            </w:pPr>
            <w:r>
              <w:t>8</w:t>
            </w:r>
          </w:p>
        </w:tc>
        <w:tc>
          <w:tcPr>
            <w:tcW w:w="662" w:type="pct"/>
          </w:tcPr>
          <w:p w14:paraId="04C0B58E" w14:textId="77777777" w:rsidR="00C304CB" w:rsidRPr="00E52185" w:rsidRDefault="00C304CB" w:rsidP="00C304CB">
            <w:pPr>
              <w:shd w:val="clear" w:color="auto" w:fill="FFFFFF"/>
            </w:pPr>
            <w:r w:rsidRPr="00BB3E7F">
              <w:t>Устный опрос</w:t>
            </w:r>
          </w:p>
        </w:tc>
        <w:tc>
          <w:tcPr>
            <w:tcW w:w="542" w:type="pct"/>
          </w:tcPr>
          <w:p w14:paraId="7001B6AA" w14:textId="77777777" w:rsidR="00C304CB" w:rsidRDefault="00C304CB" w:rsidP="00C304CB">
            <w:r w:rsidRPr="002C771E">
              <w:t>1,2,3,4</w:t>
            </w:r>
          </w:p>
        </w:tc>
      </w:tr>
      <w:tr w:rsidR="00C304CB" w:rsidRPr="00E52185" w14:paraId="23E2C9A6" w14:textId="77777777" w:rsidTr="00430B36">
        <w:trPr>
          <w:trHeight w:val="574"/>
        </w:trPr>
        <w:tc>
          <w:tcPr>
            <w:tcW w:w="428" w:type="pct"/>
          </w:tcPr>
          <w:p w14:paraId="2B2B3D76" w14:textId="77777777" w:rsidR="00C304CB" w:rsidRPr="00E52185" w:rsidRDefault="00C304CB" w:rsidP="00C304CB">
            <w:pPr>
              <w:shd w:val="clear" w:color="auto" w:fill="FFFFFF"/>
              <w:rPr>
                <w:b/>
              </w:rPr>
            </w:pPr>
            <w:r w:rsidRPr="00E52185">
              <w:rPr>
                <w:b/>
              </w:rPr>
              <w:t>9</w:t>
            </w:r>
          </w:p>
        </w:tc>
        <w:tc>
          <w:tcPr>
            <w:tcW w:w="1073" w:type="pct"/>
            <w:vAlign w:val="center"/>
          </w:tcPr>
          <w:p w14:paraId="34E1990E" w14:textId="77777777" w:rsidR="00C304CB" w:rsidRPr="00E52185" w:rsidRDefault="00C304CB" w:rsidP="00C304CB">
            <w:pPr>
              <w:jc w:val="both"/>
            </w:pPr>
            <w:r w:rsidRPr="00E52185">
              <w:t>Психологическая работа по сохранению психического здоровья</w:t>
            </w:r>
          </w:p>
          <w:p w14:paraId="4DB988F9" w14:textId="77777777" w:rsidR="00C304CB" w:rsidRPr="00E52185" w:rsidRDefault="00C304CB" w:rsidP="00C304CB">
            <w:pPr>
              <w:jc w:val="both"/>
            </w:pPr>
            <w:r w:rsidRPr="00E52185">
              <w:t>профессиональных контингентов.</w:t>
            </w:r>
          </w:p>
        </w:tc>
        <w:tc>
          <w:tcPr>
            <w:tcW w:w="220" w:type="pct"/>
          </w:tcPr>
          <w:p w14:paraId="61C89EF5" w14:textId="77777777" w:rsidR="00C304CB" w:rsidRPr="00E52185" w:rsidRDefault="00C304CB" w:rsidP="00C304CB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221" w:type="pct"/>
          </w:tcPr>
          <w:p w14:paraId="6887096C" w14:textId="77777777" w:rsidR="00C304CB" w:rsidRPr="00E52185" w:rsidRDefault="00C304CB" w:rsidP="00C304CB">
            <w:pPr>
              <w:shd w:val="clear" w:color="auto" w:fill="FFFFFF"/>
              <w:jc w:val="center"/>
            </w:pPr>
            <w:r>
              <w:t>2</w:t>
            </w:r>
          </w:p>
        </w:tc>
        <w:tc>
          <w:tcPr>
            <w:tcW w:w="1589" w:type="pct"/>
          </w:tcPr>
          <w:p w14:paraId="1F816E12" w14:textId="77777777" w:rsidR="00C304CB" w:rsidRPr="00E52185" w:rsidRDefault="00C304CB" w:rsidP="00C304CB">
            <w:pPr>
              <w:widowControl w:val="0"/>
              <w:tabs>
                <w:tab w:val="left" w:pos="8458"/>
              </w:tabs>
              <w:ind w:left="38"/>
            </w:pPr>
            <w:r w:rsidRPr="00E52185">
              <w:t>Организация и содержание психологической работы в</w:t>
            </w:r>
          </w:p>
          <w:p w14:paraId="4368695A" w14:textId="77777777" w:rsidR="00C304CB" w:rsidRPr="00E52185" w:rsidRDefault="00C304CB" w:rsidP="00C304CB">
            <w:pPr>
              <w:widowControl w:val="0"/>
              <w:tabs>
                <w:tab w:val="left" w:pos="8458"/>
              </w:tabs>
              <w:ind w:left="38"/>
            </w:pPr>
            <w:r w:rsidRPr="00E52185">
              <w:t>служебном коллективе</w:t>
            </w:r>
          </w:p>
        </w:tc>
        <w:tc>
          <w:tcPr>
            <w:tcW w:w="265" w:type="pct"/>
          </w:tcPr>
          <w:p w14:paraId="179E801C" w14:textId="77777777" w:rsidR="00C304CB" w:rsidRPr="00E52185" w:rsidRDefault="00C304CB" w:rsidP="00C304CB">
            <w:pPr>
              <w:shd w:val="clear" w:color="auto" w:fill="FFFFFF"/>
              <w:jc w:val="center"/>
            </w:pPr>
            <w:r>
              <w:t>2</w:t>
            </w:r>
          </w:p>
        </w:tc>
        <w:tc>
          <w:tcPr>
            <w:tcW w:w="662" w:type="pct"/>
          </w:tcPr>
          <w:p w14:paraId="36A5608E" w14:textId="77777777" w:rsidR="00C304CB" w:rsidRDefault="00C304CB" w:rsidP="00C304CB">
            <w:r w:rsidRPr="000F7BF0">
              <w:t>Устный опрос</w:t>
            </w:r>
          </w:p>
        </w:tc>
        <w:tc>
          <w:tcPr>
            <w:tcW w:w="542" w:type="pct"/>
          </w:tcPr>
          <w:p w14:paraId="0175EBC6" w14:textId="77777777" w:rsidR="00C304CB" w:rsidRDefault="00C304CB" w:rsidP="00C304CB">
            <w:r w:rsidRPr="00A12EE3">
              <w:t>1,2,3,4</w:t>
            </w:r>
          </w:p>
        </w:tc>
      </w:tr>
      <w:tr w:rsidR="00C304CB" w:rsidRPr="00E52185" w14:paraId="29980FAA" w14:textId="77777777" w:rsidTr="00430B36">
        <w:trPr>
          <w:trHeight w:val="574"/>
        </w:trPr>
        <w:tc>
          <w:tcPr>
            <w:tcW w:w="428" w:type="pct"/>
          </w:tcPr>
          <w:p w14:paraId="4E5E9A0E" w14:textId="77777777" w:rsidR="00C304CB" w:rsidRPr="00E52185" w:rsidRDefault="00C304CB" w:rsidP="00C304CB">
            <w:pPr>
              <w:shd w:val="clear" w:color="auto" w:fill="FFFFFF"/>
              <w:rPr>
                <w:b/>
              </w:rPr>
            </w:pPr>
            <w:r w:rsidRPr="00E52185">
              <w:rPr>
                <w:b/>
              </w:rPr>
              <w:lastRenderedPageBreak/>
              <w:t>10</w:t>
            </w:r>
          </w:p>
        </w:tc>
        <w:tc>
          <w:tcPr>
            <w:tcW w:w="1073" w:type="pct"/>
            <w:vAlign w:val="center"/>
          </w:tcPr>
          <w:p w14:paraId="1E48EBA2" w14:textId="77777777" w:rsidR="00C304CB" w:rsidRPr="00E52185" w:rsidRDefault="00C304CB" w:rsidP="00C304CB">
            <w:pPr>
              <w:jc w:val="both"/>
            </w:pPr>
            <w:r w:rsidRPr="00E52185">
              <w:t>Экстренная психологическая помощь пострадавшим в чрезвычайных</w:t>
            </w:r>
          </w:p>
          <w:p w14:paraId="6E846E3B" w14:textId="77777777" w:rsidR="00C304CB" w:rsidRPr="00E52185" w:rsidRDefault="00C304CB" w:rsidP="00C304CB">
            <w:pPr>
              <w:jc w:val="both"/>
            </w:pPr>
            <w:r w:rsidRPr="00E52185">
              <w:t>ситуациях и с</w:t>
            </w:r>
            <w:r>
              <w:t>оциально-значимых происшествиях</w:t>
            </w:r>
          </w:p>
        </w:tc>
        <w:tc>
          <w:tcPr>
            <w:tcW w:w="220" w:type="pct"/>
          </w:tcPr>
          <w:p w14:paraId="6985B91A" w14:textId="77777777" w:rsidR="00C304CB" w:rsidRPr="00E52185" w:rsidRDefault="00C304CB" w:rsidP="00C304CB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221" w:type="pct"/>
          </w:tcPr>
          <w:p w14:paraId="4A1B1B66" w14:textId="77777777" w:rsidR="00C304CB" w:rsidRPr="00E52185" w:rsidRDefault="00C304CB" w:rsidP="00C304CB">
            <w:pPr>
              <w:shd w:val="clear" w:color="auto" w:fill="FFFFFF"/>
              <w:jc w:val="center"/>
            </w:pPr>
            <w:r>
              <w:t>2</w:t>
            </w:r>
          </w:p>
        </w:tc>
        <w:tc>
          <w:tcPr>
            <w:tcW w:w="1589" w:type="pct"/>
          </w:tcPr>
          <w:p w14:paraId="0CF6E2B0" w14:textId="77777777" w:rsidR="00C304CB" w:rsidRDefault="00C304CB" w:rsidP="00C304CB">
            <w:pPr>
              <w:widowControl w:val="0"/>
              <w:tabs>
                <w:tab w:val="left" w:pos="8458"/>
              </w:tabs>
              <w:ind w:left="38"/>
            </w:pPr>
            <w:r>
              <w:t>Особенности организации и оказания</w:t>
            </w:r>
          </w:p>
          <w:p w14:paraId="76632A1D" w14:textId="77777777" w:rsidR="00C304CB" w:rsidRDefault="00C304CB" w:rsidP="00C304CB">
            <w:pPr>
              <w:widowControl w:val="0"/>
              <w:tabs>
                <w:tab w:val="left" w:pos="8458"/>
              </w:tabs>
              <w:ind w:left="38"/>
            </w:pPr>
            <w:r>
              <w:t>экстренной психологической помощи</w:t>
            </w:r>
          </w:p>
          <w:p w14:paraId="555392DE" w14:textId="77777777" w:rsidR="00C304CB" w:rsidRPr="00E52185" w:rsidRDefault="00C304CB" w:rsidP="00C304CB">
            <w:pPr>
              <w:widowControl w:val="0"/>
              <w:tabs>
                <w:tab w:val="left" w:pos="8458"/>
              </w:tabs>
              <w:ind w:left="38"/>
            </w:pPr>
            <w:r>
              <w:t>в чрезвычайной ситуации</w:t>
            </w:r>
          </w:p>
        </w:tc>
        <w:tc>
          <w:tcPr>
            <w:tcW w:w="265" w:type="pct"/>
          </w:tcPr>
          <w:p w14:paraId="02364411" w14:textId="77777777" w:rsidR="00C304CB" w:rsidRPr="00E52185" w:rsidRDefault="00C304CB" w:rsidP="00C304CB">
            <w:pPr>
              <w:shd w:val="clear" w:color="auto" w:fill="FFFFFF"/>
              <w:jc w:val="center"/>
            </w:pPr>
            <w:r>
              <w:t>2</w:t>
            </w:r>
          </w:p>
        </w:tc>
        <w:tc>
          <w:tcPr>
            <w:tcW w:w="662" w:type="pct"/>
          </w:tcPr>
          <w:p w14:paraId="76DDE57D" w14:textId="77777777" w:rsidR="00C304CB" w:rsidRDefault="00C304CB" w:rsidP="00C304CB">
            <w:r w:rsidRPr="000F7BF0">
              <w:t>Устный опрос</w:t>
            </w:r>
          </w:p>
        </w:tc>
        <w:tc>
          <w:tcPr>
            <w:tcW w:w="542" w:type="pct"/>
          </w:tcPr>
          <w:p w14:paraId="39B9D7C9" w14:textId="77777777" w:rsidR="00C304CB" w:rsidRDefault="00C304CB" w:rsidP="00C304CB">
            <w:r w:rsidRPr="00A12EE3">
              <w:t>1,2,3,4</w:t>
            </w:r>
          </w:p>
        </w:tc>
      </w:tr>
      <w:tr w:rsidR="00C304CB" w:rsidRPr="00E52185" w14:paraId="56291AE8" w14:textId="77777777" w:rsidTr="00430B36">
        <w:trPr>
          <w:trHeight w:val="574"/>
        </w:trPr>
        <w:tc>
          <w:tcPr>
            <w:tcW w:w="428" w:type="pct"/>
          </w:tcPr>
          <w:p w14:paraId="499DB7D6" w14:textId="77777777" w:rsidR="00C304CB" w:rsidRPr="00E52185" w:rsidRDefault="00C304CB" w:rsidP="00C304CB">
            <w:pPr>
              <w:shd w:val="clear" w:color="auto" w:fill="FFFFFF"/>
              <w:rPr>
                <w:b/>
              </w:rPr>
            </w:pPr>
            <w:r w:rsidRPr="00E52185">
              <w:rPr>
                <w:b/>
              </w:rPr>
              <w:t>11</w:t>
            </w:r>
          </w:p>
        </w:tc>
        <w:tc>
          <w:tcPr>
            <w:tcW w:w="1073" w:type="pct"/>
            <w:vAlign w:val="center"/>
          </w:tcPr>
          <w:p w14:paraId="42A266BB" w14:textId="77777777" w:rsidR="00C304CB" w:rsidRPr="00E52185" w:rsidRDefault="00C304CB" w:rsidP="00C304CB">
            <w:pPr>
              <w:jc w:val="both"/>
            </w:pPr>
            <w:r w:rsidRPr="00E52185">
              <w:t>Правовые и этические</w:t>
            </w:r>
          </w:p>
          <w:p w14:paraId="6B4BF38A" w14:textId="77777777" w:rsidR="00C304CB" w:rsidRPr="00E52185" w:rsidRDefault="00C304CB" w:rsidP="00C304CB">
            <w:pPr>
              <w:jc w:val="both"/>
            </w:pPr>
            <w:r w:rsidRPr="00E52185">
              <w:t>аспекты деятельности</w:t>
            </w:r>
          </w:p>
          <w:p w14:paraId="5BCAECA4" w14:textId="77777777" w:rsidR="00C304CB" w:rsidRPr="00E52185" w:rsidRDefault="00C304CB" w:rsidP="00C304CB">
            <w:pPr>
              <w:jc w:val="both"/>
            </w:pPr>
            <w:r w:rsidRPr="00E52185">
              <w:t>психолога в ПО и СС</w:t>
            </w:r>
          </w:p>
        </w:tc>
        <w:tc>
          <w:tcPr>
            <w:tcW w:w="220" w:type="pct"/>
          </w:tcPr>
          <w:p w14:paraId="12E544FE" w14:textId="77777777" w:rsidR="00C304CB" w:rsidRPr="00E52185" w:rsidRDefault="00C304CB" w:rsidP="00C304CB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221" w:type="pct"/>
          </w:tcPr>
          <w:p w14:paraId="00948FF5" w14:textId="77777777" w:rsidR="00C304CB" w:rsidRPr="00E52185" w:rsidRDefault="00C304CB" w:rsidP="00C304CB">
            <w:pPr>
              <w:shd w:val="clear" w:color="auto" w:fill="FFFFFF"/>
              <w:jc w:val="center"/>
            </w:pPr>
            <w:r>
              <w:t>2</w:t>
            </w:r>
          </w:p>
        </w:tc>
        <w:tc>
          <w:tcPr>
            <w:tcW w:w="1589" w:type="pct"/>
          </w:tcPr>
          <w:p w14:paraId="5E6348A6" w14:textId="77777777" w:rsidR="00C304CB" w:rsidRDefault="00C304CB" w:rsidP="00C304CB">
            <w:pPr>
              <w:widowControl w:val="0"/>
              <w:tabs>
                <w:tab w:val="left" w:pos="8458"/>
              </w:tabs>
              <w:ind w:left="38"/>
            </w:pPr>
            <w:r w:rsidRPr="00396889">
              <w:t>Этический кодекс психолога</w:t>
            </w:r>
            <w:r>
              <w:t>. Кризисы профессионального развития личности.</w:t>
            </w:r>
          </w:p>
          <w:p w14:paraId="21E6ED50" w14:textId="77777777" w:rsidR="00C304CB" w:rsidRPr="00E52185" w:rsidRDefault="00C304CB" w:rsidP="00C304CB">
            <w:pPr>
              <w:widowControl w:val="0"/>
              <w:tabs>
                <w:tab w:val="left" w:pos="8458"/>
              </w:tabs>
              <w:ind w:left="38"/>
            </w:pPr>
            <w:r>
              <w:t>Профессиограмма психолога.</w:t>
            </w:r>
          </w:p>
        </w:tc>
        <w:tc>
          <w:tcPr>
            <w:tcW w:w="265" w:type="pct"/>
          </w:tcPr>
          <w:p w14:paraId="332ACF4F" w14:textId="77777777" w:rsidR="00C304CB" w:rsidRPr="00E52185" w:rsidRDefault="00C304CB" w:rsidP="00C304CB">
            <w:pPr>
              <w:shd w:val="clear" w:color="auto" w:fill="FFFFFF"/>
              <w:jc w:val="center"/>
            </w:pPr>
            <w:r>
              <w:t>2</w:t>
            </w:r>
          </w:p>
        </w:tc>
        <w:tc>
          <w:tcPr>
            <w:tcW w:w="662" w:type="pct"/>
          </w:tcPr>
          <w:p w14:paraId="0C5FDADA" w14:textId="77777777" w:rsidR="00C304CB" w:rsidRDefault="00C304CB" w:rsidP="00C304CB">
            <w:r w:rsidRPr="000F7BF0">
              <w:t>Устный опрос</w:t>
            </w:r>
          </w:p>
        </w:tc>
        <w:tc>
          <w:tcPr>
            <w:tcW w:w="542" w:type="pct"/>
          </w:tcPr>
          <w:p w14:paraId="545B85CE" w14:textId="77777777" w:rsidR="00C304CB" w:rsidRDefault="00C304CB" w:rsidP="00C304CB">
            <w:r w:rsidRPr="00A12EE3">
              <w:t>1,2,3,4</w:t>
            </w:r>
          </w:p>
        </w:tc>
      </w:tr>
      <w:tr w:rsidR="00C304CB" w:rsidRPr="00E52185" w14:paraId="54BCDBA4" w14:textId="77777777" w:rsidTr="00430B36">
        <w:trPr>
          <w:trHeight w:val="574"/>
        </w:trPr>
        <w:tc>
          <w:tcPr>
            <w:tcW w:w="428" w:type="pct"/>
          </w:tcPr>
          <w:p w14:paraId="01FA25C7" w14:textId="77777777" w:rsidR="00C304CB" w:rsidRPr="00E52185" w:rsidRDefault="00C304CB" w:rsidP="00C304CB">
            <w:pPr>
              <w:shd w:val="clear" w:color="auto" w:fill="FFFFFF"/>
              <w:rPr>
                <w:b/>
              </w:rPr>
            </w:pPr>
            <w:r w:rsidRPr="00E52185">
              <w:rPr>
                <w:b/>
              </w:rPr>
              <w:t>12</w:t>
            </w:r>
          </w:p>
        </w:tc>
        <w:tc>
          <w:tcPr>
            <w:tcW w:w="1073" w:type="pct"/>
            <w:vAlign w:val="center"/>
          </w:tcPr>
          <w:p w14:paraId="7488018E" w14:textId="77777777" w:rsidR="00C304CB" w:rsidRDefault="00C304CB" w:rsidP="00C304CB">
            <w:pPr>
              <w:jc w:val="both"/>
            </w:pPr>
            <w:r>
              <w:t>Методы профилактики и коррекции профессионального</w:t>
            </w:r>
          </w:p>
          <w:p w14:paraId="20B0A29F" w14:textId="77777777" w:rsidR="00C304CB" w:rsidRPr="00E52185" w:rsidRDefault="00C304CB" w:rsidP="00C304CB">
            <w:pPr>
              <w:jc w:val="both"/>
            </w:pPr>
            <w:r>
              <w:t>(эмоционального) выгорания</w:t>
            </w:r>
          </w:p>
        </w:tc>
        <w:tc>
          <w:tcPr>
            <w:tcW w:w="220" w:type="pct"/>
          </w:tcPr>
          <w:p w14:paraId="335B65E2" w14:textId="77777777" w:rsidR="00C304CB" w:rsidRPr="00E52185" w:rsidRDefault="00C304CB" w:rsidP="00C304CB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221" w:type="pct"/>
          </w:tcPr>
          <w:p w14:paraId="54606AD0" w14:textId="77777777" w:rsidR="00C304CB" w:rsidRPr="00E52185" w:rsidRDefault="00C304CB" w:rsidP="00C304CB">
            <w:pPr>
              <w:shd w:val="clear" w:color="auto" w:fill="FFFFFF"/>
              <w:jc w:val="center"/>
            </w:pPr>
            <w:r>
              <w:t>2</w:t>
            </w:r>
          </w:p>
        </w:tc>
        <w:tc>
          <w:tcPr>
            <w:tcW w:w="1589" w:type="pct"/>
          </w:tcPr>
          <w:p w14:paraId="11EE93FE" w14:textId="77777777" w:rsidR="00C304CB" w:rsidRDefault="00C304CB" w:rsidP="00C304CB">
            <w:pPr>
              <w:widowControl w:val="0"/>
              <w:tabs>
                <w:tab w:val="left" w:pos="8458"/>
              </w:tabs>
              <w:ind w:left="38"/>
            </w:pPr>
            <w:r>
              <w:t>Правила профилактики профессионального выгорания.</w:t>
            </w:r>
          </w:p>
          <w:p w14:paraId="08B0365E" w14:textId="77777777" w:rsidR="00C304CB" w:rsidRPr="00E52185" w:rsidRDefault="00C304CB" w:rsidP="00C304CB">
            <w:pPr>
              <w:widowControl w:val="0"/>
              <w:tabs>
                <w:tab w:val="left" w:pos="8458"/>
              </w:tabs>
              <w:ind w:left="38"/>
            </w:pPr>
            <w:r>
              <w:t>Способы борьбы со стрессом</w:t>
            </w:r>
          </w:p>
        </w:tc>
        <w:tc>
          <w:tcPr>
            <w:tcW w:w="265" w:type="pct"/>
          </w:tcPr>
          <w:p w14:paraId="6B226560" w14:textId="77777777" w:rsidR="00C304CB" w:rsidRPr="00E52185" w:rsidRDefault="00C304CB" w:rsidP="00C304CB">
            <w:pPr>
              <w:shd w:val="clear" w:color="auto" w:fill="FFFFFF"/>
              <w:jc w:val="center"/>
            </w:pPr>
            <w:r>
              <w:t>2</w:t>
            </w:r>
          </w:p>
        </w:tc>
        <w:tc>
          <w:tcPr>
            <w:tcW w:w="662" w:type="pct"/>
          </w:tcPr>
          <w:p w14:paraId="2197FAAE" w14:textId="77777777" w:rsidR="00C304CB" w:rsidRDefault="00C304CB" w:rsidP="00C304CB">
            <w:r w:rsidRPr="000F7BF0">
              <w:t>Устный опрос</w:t>
            </w:r>
          </w:p>
        </w:tc>
        <w:tc>
          <w:tcPr>
            <w:tcW w:w="542" w:type="pct"/>
          </w:tcPr>
          <w:p w14:paraId="5E78A0C7" w14:textId="77777777" w:rsidR="00C304CB" w:rsidRDefault="00C304CB" w:rsidP="00C304CB">
            <w:r w:rsidRPr="00A12EE3">
              <w:t>1,2,3,4</w:t>
            </w:r>
          </w:p>
        </w:tc>
      </w:tr>
      <w:tr w:rsidR="00C304CB" w:rsidRPr="00E52185" w14:paraId="00A8CC11" w14:textId="77777777" w:rsidTr="00430B36">
        <w:trPr>
          <w:trHeight w:val="503"/>
        </w:trPr>
        <w:tc>
          <w:tcPr>
            <w:tcW w:w="428" w:type="pct"/>
          </w:tcPr>
          <w:p w14:paraId="6C430B40" w14:textId="77777777" w:rsidR="00C304CB" w:rsidRPr="00E52185" w:rsidRDefault="00C304CB" w:rsidP="00C304CB">
            <w:pPr>
              <w:shd w:val="clear" w:color="auto" w:fill="FFFFFF"/>
              <w:rPr>
                <w:b/>
              </w:rPr>
            </w:pPr>
            <w:r w:rsidRPr="00E52185">
              <w:rPr>
                <w:b/>
              </w:rPr>
              <w:t>13</w:t>
            </w:r>
          </w:p>
        </w:tc>
        <w:tc>
          <w:tcPr>
            <w:tcW w:w="1073" w:type="pct"/>
            <w:vAlign w:val="center"/>
          </w:tcPr>
          <w:p w14:paraId="63138CEF" w14:textId="77777777" w:rsidR="00C304CB" w:rsidRPr="00003AE7" w:rsidRDefault="00C304CB" w:rsidP="00C304CB">
            <w:pPr>
              <w:shd w:val="clear" w:color="auto" w:fill="FFFFFF"/>
              <w:rPr>
                <w:color w:val="000000"/>
              </w:rPr>
            </w:pPr>
            <w:r w:rsidRPr="00003AE7">
              <w:rPr>
                <w:color w:val="000000"/>
              </w:rPr>
              <w:t>Особенности воздействия социально-психологического</w:t>
            </w:r>
          </w:p>
          <w:p w14:paraId="0012A23E" w14:textId="77777777" w:rsidR="00C304CB" w:rsidRPr="00E52185" w:rsidRDefault="00C304CB" w:rsidP="00C304CB">
            <w:pPr>
              <w:shd w:val="clear" w:color="auto" w:fill="FFFFFF"/>
              <w:rPr>
                <w:b/>
                <w:color w:val="000000"/>
              </w:rPr>
            </w:pPr>
            <w:r w:rsidRPr="00003AE7">
              <w:rPr>
                <w:color w:val="000000"/>
              </w:rPr>
              <w:t>тренинга на сознание личности</w:t>
            </w:r>
          </w:p>
        </w:tc>
        <w:tc>
          <w:tcPr>
            <w:tcW w:w="220" w:type="pct"/>
          </w:tcPr>
          <w:p w14:paraId="65E6C9D6" w14:textId="77777777" w:rsidR="00C304CB" w:rsidRPr="00E52185" w:rsidRDefault="00C304CB" w:rsidP="00C304CB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21" w:type="pct"/>
          </w:tcPr>
          <w:p w14:paraId="61DA021D" w14:textId="77777777" w:rsidR="00C304CB" w:rsidRPr="004B02A7" w:rsidRDefault="00C304CB" w:rsidP="00C304CB">
            <w:pPr>
              <w:shd w:val="clear" w:color="auto" w:fill="FFFFFF"/>
              <w:jc w:val="center"/>
            </w:pPr>
            <w:r w:rsidRPr="004B02A7">
              <w:t>2</w:t>
            </w:r>
          </w:p>
        </w:tc>
        <w:tc>
          <w:tcPr>
            <w:tcW w:w="1589" w:type="pct"/>
          </w:tcPr>
          <w:p w14:paraId="0390052E" w14:textId="77777777" w:rsidR="00C304CB" w:rsidRDefault="00C304CB" w:rsidP="00C304CB">
            <w:pPr>
              <w:shd w:val="clear" w:color="auto" w:fill="FFFFFF"/>
              <w:jc w:val="center"/>
            </w:pPr>
            <w:r w:rsidRPr="00A95593">
              <w:t>Специфика тренинговой формы работы</w:t>
            </w:r>
          </w:p>
          <w:p w14:paraId="472365BD" w14:textId="77777777" w:rsidR="00C304CB" w:rsidRPr="00E52185" w:rsidRDefault="00C304CB" w:rsidP="00C304CB">
            <w:pPr>
              <w:shd w:val="clear" w:color="auto" w:fill="FFFFFF"/>
              <w:jc w:val="center"/>
            </w:pPr>
            <w:r w:rsidRPr="002F6216">
              <w:t>Групповые методы и методические средства, используемые в тренинге</w:t>
            </w:r>
          </w:p>
        </w:tc>
        <w:tc>
          <w:tcPr>
            <w:tcW w:w="265" w:type="pct"/>
          </w:tcPr>
          <w:p w14:paraId="3402EE0F" w14:textId="77777777" w:rsidR="00C304CB" w:rsidRPr="00E52185" w:rsidRDefault="00C304CB" w:rsidP="00C304CB">
            <w:pPr>
              <w:shd w:val="clear" w:color="auto" w:fill="FFFFFF"/>
              <w:jc w:val="center"/>
            </w:pPr>
            <w:r>
              <w:t>2</w:t>
            </w:r>
          </w:p>
        </w:tc>
        <w:tc>
          <w:tcPr>
            <w:tcW w:w="662" w:type="pct"/>
          </w:tcPr>
          <w:p w14:paraId="6F738C97" w14:textId="77777777" w:rsidR="00C304CB" w:rsidRDefault="00C304CB" w:rsidP="00C304CB">
            <w:r w:rsidRPr="000F7BF0">
              <w:t>Устный опрос</w:t>
            </w:r>
          </w:p>
        </w:tc>
        <w:tc>
          <w:tcPr>
            <w:tcW w:w="542" w:type="pct"/>
          </w:tcPr>
          <w:p w14:paraId="3EE56036" w14:textId="77777777" w:rsidR="00C304CB" w:rsidRDefault="00C304CB" w:rsidP="00C304CB">
            <w:r w:rsidRPr="00A12EE3">
              <w:t>1,2,3,4</w:t>
            </w:r>
          </w:p>
        </w:tc>
      </w:tr>
      <w:tr w:rsidR="00C304CB" w:rsidRPr="00E52185" w14:paraId="44E3F07C" w14:textId="77777777" w:rsidTr="00430B36">
        <w:trPr>
          <w:trHeight w:val="503"/>
        </w:trPr>
        <w:tc>
          <w:tcPr>
            <w:tcW w:w="428" w:type="pct"/>
          </w:tcPr>
          <w:p w14:paraId="66A9507C" w14:textId="77777777" w:rsidR="00C304CB" w:rsidRPr="00E52185" w:rsidRDefault="00C304CB" w:rsidP="00C304CB">
            <w:pPr>
              <w:shd w:val="clear" w:color="auto" w:fill="FFFFFF"/>
              <w:rPr>
                <w:b/>
              </w:rPr>
            </w:pPr>
            <w:r w:rsidRPr="00E52185">
              <w:rPr>
                <w:b/>
              </w:rPr>
              <w:t>14</w:t>
            </w:r>
          </w:p>
        </w:tc>
        <w:tc>
          <w:tcPr>
            <w:tcW w:w="1073" w:type="pct"/>
            <w:vAlign w:val="center"/>
          </w:tcPr>
          <w:p w14:paraId="08819A9D" w14:textId="77777777" w:rsidR="00C304CB" w:rsidRPr="00003AE7" w:rsidRDefault="00C304CB" w:rsidP="00C304CB">
            <w:pPr>
              <w:shd w:val="clear" w:color="auto" w:fill="FFFFFF"/>
              <w:rPr>
                <w:color w:val="000000"/>
              </w:rPr>
            </w:pPr>
            <w:r w:rsidRPr="00003AE7">
              <w:rPr>
                <w:color w:val="000000"/>
              </w:rPr>
              <w:t>Способы саморегуляции неблагоприятных</w:t>
            </w:r>
          </w:p>
          <w:p w14:paraId="6F1537BF" w14:textId="77777777" w:rsidR="00C304CB" w:rsidRPr="00E52185" w:rsidRDefault="00C304CB" w:rsidP="00C304CB">
            <w:pPr>
              <w:shd w:val="clear" w:color="auto" w:fill="FFFFFF"/>
              <w:rPr>
                <w:b/>
                <w:color w:val="000000"/>
              </w:rPr>
            </w:pPr>
            <w:r w:rsidRPr="00003AE7">
              <w:rPr>
                <w:color w:val="000000"/>
              </w:rPr>
              <w:t>эмоциональных состояний</w:t>
            </w:r>
          </w:p>
        </w:tc>
        <w:tc>
          <w:tcPr>
            <w:tcW w:w="220" w:type="pct"/>
          </w:tcPr>
          <w:p w14:paraId="1C089BDE" w14:textId="77777777" w:rsidR="00C304CB" w:rsidRPr="004B02A7" w:rsidRDefault="00C304CB" w:rsidP="00C304CB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21" w:type="pct"/>
          </w:tcPr>
          <w:p w14:paraId="11504255" w14:textId="77777777" w:rsidR="00C304CB" w:rsidRPr="004B02A7" w:rsidRDefault="00C304CB" w:rsidP="00C304CB">
            <w:pPr>
              <w:shd w:val="clear" w:color="auto" w:fill="FFFFFF"/>
              <w:jc w:val="center"/>
            </w:pPr>
            <w:r w:rsidRPr="004B02A7">
              <w:t>2</w:t>
            </w:r>
          </w:p>
        </w:tc>
        <w:tc>
          <w:tcPr>
            <w:tcW w:w="1589" w:type="pct"/>
          </w:tcPr>
          <w:p w14:paraId="4F0D7093" w14:textId="77777777" w:rsidR="00C304CB" w:rsidRDefault="00C304CB" w:rsidP="00C304CB">
            <w:pPr>
              <w:shd w:val="clear" w:color="auto" w:fill="FFFFFF"/>
              <w:jc w:val="center"/>
            </w:pPr>
            <w:r>
              <w:t>Психическое здоровье</w:t>
            </w:r>
          </w:p>
          <w:p w14:paraId="51A48BFF" w14:textId="77777777" w:rsidR="00C304CB" w:rsidRPr="00E52185" w:rsidRDefault="00C304CB" w:rsidP="00C304CB">
            <w:pPr>
              <w:shd w:val="clear" w:color="auto" w:fill="FFFFFF"/>
              <w:jc w:val="center"/>
            </w:pPr>
            <w:r>
              <w:t>и психофизическая саморегуляция.</w:t>
            </w:r>
            <w:r w:rsidRPr="002F6216">
              <w:t xml:space="preserve"> Способы саморегуляции эмоционального состояния</w:t>
            </w:r>
          </w:p>
        </w:tc>
        <w:tc>
          <w:tcPr>
            <w:tcW w:w="265" w:type="pct"/>
          </w:tcPr>
          <w:p w14:paraId="309B9240" w14:textId="77777777" w:rsidR="00C304CB" w:rsidRPr="00E52185" w:rsidRDefault="00C304CB" w:rsidP="00C304CB">
            <w:pPr>
              <w:shd w:val="clear" w:color="auto" w:fill="FFFFFF"/>
              <w:jc w:val="center"/>
            </w:pPr>
            <w:r>
              <w:t>2</w:t>
            </w:r>
          </w:p>
        </w:tc>
        <w:tc>
          <w:tcPr>
            <w:tcW w:w="662" w:type="pct"/>
          </w:tcPr>
          <w:p w14:paraId="5B466835" w14:textId="77777777" w:rsidR="00C304CB" w:rsidRDefault="00C304CB" w:rsidP="00C304CB">
            <w:r w:rsidRPr="000F7BF0">
              <w:t>Устный опрос</w:t>
            </w:r>
          </w:p>
        </w:tc>
        <w:tc>
          <w:tcPr>
            <w:tcW w:w="542" w:type="pct"/>
          </w:tcPr>
          <w:p w14:paraId="3718939E" w14:textId="77777777" w:rsidR="00C304CB" w:rsidRDefault="00C304CB" w:rsidP="00C304CB">
            <w:r w:rsidRPr="00A12EE3">
              <w:t>1,2,3,4</w:t>
            </w:r>
          </w:p>
        </w:tc>
      </w:tr>
      <w:tr w:rsidR="00C304CB" w:rsidRPr="00E52185" w14:paraId="7230DB54" w14:textId="77777777" w:rsidTr="00430B36">
        <w:trPr>
          <w:trHeight w:val="503"/>
        </w:trPr>
        <w:tc>
          <w:tcPr>
            <w:tcW w:w="428" w:type="pct"/>
          </w:tcPr>
          <w:p w14:paraId="778DA7F3" w14:textId="77777777" w:rsidR="00C304CB" w:rsidRPr="00E52185" w:rsidRDefault="00C304CB" w:rsidP="00C304CB">
            <w:pPr>
              <w:shd w:val="clear" w:color="auto" w:fill="FFFFFF"/>
              <w:rPr>
                <w:b/>
              </w:rPr>
            </w:pPr>
            <w:r w:rsidRPr="00E52185">
              <w:rPr>
                <w:b/>
              </w:rPr>
              <w:t>15</w:t>
            </w:r>
          </w:p>
        </w:tc>
        <w:tc>
          <w:tcPr>
            <w:tcW w:w="1073" w:type="pct"/>
            <w:vAlign w:val="center"/>
          </w:tcPr>
          <w:p w14:paraId="10710C7E" w14:textId="77777777" w:rsidR="00C304CB" w:rsidRPr="00DB0DFD" w:rsidRDefault="00C304CB" w:rsidP="00C304CB">
            <w:pPr>
              <w:shd w:val="clear" w:color="auto" w:fill="FFFFFF"/>
              <w:rPr>
                <w:color w:val="000000"/>
              </w:rPr>
            </w:pPr>
            <w:r w:rsidRPr="00DB0DFD">
              <w:rPr>
                <w:color w:val="000000"/>
              </w:rPr>
              <w:t>Активизирующие техники</w:t>
            </w:r>
          </w:p>
          <w:p w14:paraId="5BF8F0F3" w14:textId="77777777" w:rsidR="00C304CB" w:rsidRPr="00E52185" w:rsidRDefault="00C304CB" w:rsidP="00C304CB">
            <w:pPr>
              <w:shd w:val="clear" w:color="auto" w:fill="FFFFFF"/>
              <w:rPr>
                <w:b/>
                <w:color w:val="000000"/>
              </w:rPr>
            </w:pPr>
            <w:r w:rsidRPr="00DB0DFD">
              <w:rPr>
                <w:color w:val="000000"/>
              </w:rPr>
              <w:t>и методы релаксации</w:t>
            </w:r>
          </w:p>
        </w:tc>
        <w:tc>
          <w:tcPr>
            <w:tcW w:w="220" w:type="pct"/>
          </w:tcPr>
          <w:p w14:paraId="78407670" w14:textId="77777777" w:rsidR="00C304CB" w:rsidRPr="004B02A7" w:rsidRDefault="00C304CB" w:rsidP="00C304CB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21" w:type="pct"/>
          </w:tcPr>
          <w:p w14:paraId="5C0C908F" w14:textId="77777777" w:rsidR="00C304CB" w:rsidRPr="004B02A7" w:rsidRDefault="00C304CB" w:rsidP="00C304CB">
            <w:pPr>
              <w:shd w:val="clear" w:color="auto" w:fill="FFFFFF"/>
              <w:jc w:val="center"/>
            </w:pPr>
            <w:r w:rsidRPr="004B02A7">
              <w:t>2</w:t>
            </w:r>
          </w:p>
        </w:tc>
        <w:tc>
          <w:tcPr>
            <w:tcW w:w="1589" w:type="pct"/>
          </w:tcPr>
          <w:p w14:paraId="6912B11D" w14:textId="77777777" w:rsidR="00C304CB" w:rsidRPr="00E52185" w:rsidRDefault="00C304CB" w:rsidP="00C304CB">
            <w:pPr>
              <w:shd w:val="clear" w:color="auto" w:fill="FFFFFF"/>
              <w:jc w:val="center"/>
            </w:pPr>
            <w:r w:rsidRPr="002F6216">
              <w:t>Психическая саморегуляция</w:t>
            </w:r>
          </w:p>
        </w:tc>
        <w:tc>
          <w:tcPr>
            <w:tcW w:w="265" w:type="pct"/>
          </w:tcPr>
          <w:p w14:paraId="0D218659" w14:textId="77777777" w:rsidR="00C304CB" w:rsidRPr="00E52185" w:rsidRDefault="00C304CB" w:rsidP="00C304CB">
            <w:pPr>
              <w:shd w:val="clear" w:color="auto" w:fill="FFFFFF"/>
              <w:jc w:val="center"/>
            </w:pPr>
            <w:r>
              <w:t>2</w:t>
            </w:r>
          </w:p>
        </w:tc>
        <w:tc>
          <w:tcPr>
            <w:tcW w:w="662" w:type="pct"/>
          </w:tcPr>
          <w:p w14:paraId="5A2BAB85" w14:textId="77777777" w:rsidR="00C304CB" w:rsidRDefault="00C304CB" w:rsidP="00C304CB">
            <w:r w:rsidRPr="000F7BF0">
              <w:t>Устный опрос</w:t>
            </w:r>
          </w:p>
        </w:tc>
        <w:tc>
          <w:tcPr>
            <w:tcW w:w="542" w:type="pct"/>
          </w:tcPr>
          <w:p w14:paraId="585FE714" w14:textId="77777777" w:rsidR="00C304CB" w:rsidRDefault="00C304CB" w:rsidP="00C304CB">
            <w:r w:rsidRPr="00A12EE3">
              <w:t>1,2,3,4</w:t>
            </w:r>
          </w:p>
        </w:tc>
      </w:tr>
      <w:tr w:rsidR="00270420" w:rsidRPr="00E52185" w14:paraId="54F0B93C" w14:textId="77777777" w:rsidTr="00430B36">
        <w:trPr>
          <w:trHeight w:val="503"/>
        </w:trPr>
        <w:tc>
          <w:tcPr>
            <w:tcW w:w="428" w:type="pct"/>
          </w:tcPr>
          <w:p w14:paraId="575B2963" w14:textId="77777777" w:rsidR="00270420" w:rsidRPr="00E52185" w:rsidRDefault="00270420" w:rsidP="00270420">
            <w:pPr>
              <w:shd w:val="clear" w:color="auto" w:fill="FFFFFF"/>
              <w:rPr>
                <w:b/>
              </w:rPr>
            </w:pPr>
          </w:p>
        </w:tc>
        <w:tc>
          <w:tcPr>
            <w:tcW w:w="1073" w:type="pct"/>
            <w:vAlign w:val="center"/>
          </w:tcPr>
          <w:p w14:paraId="5F4FAF2D" w14:textId="77777777" w:rsidR="00270420" w:rsidRPr="00E52185" w:rsidRDefault="00A653F8" w:rsidP="00270420">
            <w:pPr>
              <w:shd w:val="clear" w:color="auto" w:fill="FFFFFF"/>
              <w:rPr>
                <w:b/>
                <w:color w:val="000000"/>
              </w:rPr>
            </w:pPr>
            <w:r w:rsidRPr="00E52185">
              <w:rPr>
                <w:b/>
                <w:color w:val="000000"/>
              </w:rPr>
              <w:t>Итого</w:t>
            </w:r>
          </w:p>
        </w:tc>
        <w:tc>
          <w:tcPr>
            <w:tcW w:w="220" w:type="pct"/>
          </w:tcPr>
          <w:p w14:paraId="0F0046FD" w14:textId="77777777" w:rsidR="00270420" w:rsidRPr="00E52185" w:rsidRDefault="00270420" w:rsidP="00270420">
            <w:pPr>
              <w:shd w:val="clear" w:color="auto" w:fill="FFFFFF"/>
              <w:jc w:val="center"/>
              <w:rPr>
                <w:b/>
              </w:rPr>
            </w:pPr>
            <w:r w:rsidRPr="002F6216">
              <w:rPr>
                <w:b/>
              </w:rPr>
              <w:t>16</w:t>
            </w:r>
          </w:p>
        </w:tc>
        <w:tc>
          <w:tcPr>
            <w:tcW w:w="221" w:type="pct"/>
          </w:tcPr>
          <w:p w14:paraId="18B01222" w14:textId="77777777" w:rsidR="00270420" w:rsidRPr="00E52185" w:rsidRDefault="00270420" w:rsidP="00270420">
            <w:pPr>
              <w:shd w:val="clear" w:color="auto" w:fill="FFFFFF"/>
              <w:jc w:val="center"/>
              <w:rPr>
                <w:b/>
              </w:rPr>
            </w:pPr>
            <w:r w:rsidRPr="00E52185">
              <w:rPr>
                <w:b/>
              </w:rPr>
              <w:t>30</w:t>
            </w:r>
          </w:p>
        </w:tc>
        <w:tc>
          <w:tcPr>
            <w:tcW w:w="1589" w:type="pct"/>
          </w:tcPr>
          <w:p w14:paraId="35B45B00" w14:textId="77777777" w:rsidR="00270420" w:rsidRPr="00E52185" w:rsidRDefault="00270420" w:rsidP="00270420">
            <w:pPr>
              <w:shd w:val="clear" w:color="auto" w:fill="FFFFFF"/>
              <w:jc w:val="center"/>
            </w:pPr>
          </w:p>
        </w:tc>
        <w:tc>
          <w:tcPr>
            <w:tcW w:w="265" w:type="pct"/>
          </w:tcPr>
          <w:p w14:paraId="6313CEC3" w14:textId="77777777" w:rsidR="00270420" w:rsidRPr="00E52185" w:rsidRDefault="001C3F5B" w:rsidP="00270420">
            <w:pPr>
              <w:shd w:val="clear" w:color="auto" w:fill="FFFFFF"/>
              <w:jc w:val="center"/>
            </w:pPr>
            <w:r>
              <w:t>62</w:t>
            </w:r>
          </w:p>
        </w:tc>
        <w:tc>
          <w:tcPr>
            <w:tcW w:w="662" w:type="pct"/>
          </w:tcPr>
          <w:p w14:paraId="09EFFEC9" w14:textId="77777777" w:rsidR="00270420" w:rsidRPr="00E52185" w:rsidRDefault="00270420" w:rsidP="00270420">
            <w:pPr>
              <w:shd w:val="clear" w:color="auto" w:fill="FFFFFF"/>
              <w:jc w:val="center"/>
            </w:pPr>
          </w:p>
        </w:tc>
        <w:tc>
          <w:tcPr>
            <w:tcW w:w="542" w:type="pct"/>
          </w:tcPr>
          <w:p w14:paraId="570E26BB" w14:textId="77777777" w:rsidR="00270420" w:rsidRPr="00E52185" w:rsidRDefault="00270420" w:rsidP="00270420">
            <w:pPr>
              <w:shd w:val="clear" w:color="auto" w:fill="FFFFFF"/>
              <w:jc w:val="center"/>
              <w:rPr>
                <w:b/>
              </w:rPr>
            </w:pPr>
          </w:p>
        </w:tc>
      </w:tr>
    </w:tbl>
    <w:p w14:paraId="31FF22D1" w14:textId="77777777" w:rsidR="00594648" w:rsidRDefault="00594648" w:rsidP="00594648">
      <w:pPr>
        <w:widowControl w:val="0"/>
        <w:ind w:firstLine="851"/>
        <w:jc w:val="both"/>
        <w:rPr>
          <w:b/>
          <w:sz w:val="22"/>
          <w:szCs w:val="22"/>
        </w:rPr>
      </w:pPr>
    </w:p>
    <w:p w14:paraId="23E7749C" w14:textId="77777777" w:rsidR="00594648" w:rsidRDefault="00594648" w:rsidP="00594648">
      <w:pPr>
        <w:widowControl w:val="0"/>
        <w:ind w:firstLine="85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Примечания: </w:t>
      </w:r>
    </w:p>
    <w:p w14:paraId="01713F7F" w14:textId="77777777" w:rsidR="004B54C8" w:rsidRPr="00A37D1D" w:rsidRDefault="004B54C8" w:rsidP="004B54C8">
      <w:pPr>
        <w:widowControl w:val="0"/>
        <w:tabs>
          <w:tab w:val="left" w:pos="284"/>
        </w:tabs>
        <w:ind w:left="284" w:right="-314" w:firstLine="567"/>
        <w:jc w:val="both"/>
        <w:rPr>
          <w:sz w:val="22"/>
          <w:szCs w:val="22"/>
        </w:rPr>
      </w:pPr>
      <w:r w:rsidRPr="00A37D1D">
        <w:rPr>
          <w:sz w:val="22"/>
          <w:szCs w:val="22"/>
        </w:rPr>
        <w:t xml:space="preserve">Все виды учебной работы могут проводиться дистанционно на основании локальных нормативных актов. </w:t>
      </w:r>
    </w:p>
    <w:p w14:paraId="709D8ECD" w14:textId="77777777" w:rsidR="00594648" w:rsidRPr="004B54C8" w:rsidRDefault="004B54C8" w:rsidP="004B54C8">
      <w:pPr>
        <w:widowControl w:val="0"/>
        <w:tabs>
          <w:tab w:val="left" w:pos="284"/>
        </w:tabs>
        <w:ind w:left="284" w:right="-314" w:firstLine="567"/>
        <w:jc w:val="both"/>
        <w:rPr>
          <w:sz w:val="28"/>
          <w:szCs w:val="28"/>
        </w:rPr>
        <w:sectPr w:rsidR="00594648" w:rsidRPr="004B54C8" w:rsidSect="00A37D1D">
          <w:pgSz w:w="16838" w:h="11906" w:orient="landscape"/>
          <w:pgMar w:top="709" w:right="1134" w:bottom="851" w:left="993" w:header="709" w:footer="709" w:gutter="0"/>
          <w:cols w:space="720"/>
          <w:titlePg/>
          <w:rtlGutter/>
          <w:docGrid w:linePitch="326"/>
        </w:sectPr>
      </w:pPr>
      <w:r w:rsidRPr="00A37D1D">
        <w:rPr>
          <w:sz w:val="22"/>
          <w:szCs w:val="22"/>
        </w:rPr>
        <w:t>В целях реализации индивидуального подхода к обучению студентов, осуществляющих учебный процесс по индивидуальной траектории в рамках индивидуального рабочего плана, изучение данной дисциплины может осуществляться через индивидуальные консультации преподавателя очно, в часы консультаций, по электронной почте, а также с использованием Webex, платформы дистанционного обучения Moodle, личный кабинет студента на сайте СОГУ, других элементов ЭИОС СОГУ</w:t>
      </w:r>
      <w:r w:rsidRPr="004B54C8">
        <w:rPr>
          <w:sz w:val="28"/>
          <w:szCs w:val="28"/>
        </w:rPr>
        <w:t>.</w:t>
      </w:r>
    </w:p>
    <w:p w14:paraId="677C39FE" w14:textId="77777777" w:rsidR="00594648" w:rsidRDefault="00594648" w:rsidP="00594648">
      <w:pPr>
        <w:widowControl w:val="0"/>
        <w:ind w:firstLine="567"/>
        <w:jc w:val="center"/>
        <w:rPr>
          <w:b/>
        </w:rPr>
      </w:pPr>
      <w:r>
        <w:rPr>
          <w:b/>
        </w:rPr>
        <w:lastRenderedPageBreak/>
        <w:t>6. Образовательные технологии</w:t>
      </w:r>
    </w:p>
    <w:p w14:paraId="23C9C3D4" w14:textId="77777777" w:rsidR="00594648" w:rsidRPr="003C762A" w:rsidRDefault="00594648" w:rsidP="00594648">
      <w:pPr>
        <w:widowControl w:val="0"/>
        <w:ind w:firstLine="567"/>
        <w:jc w:val="both"/>
      </w:pPr>
      <w:r>
        <w:t>Для решения воспитательных и учебных задач преподавателем могут быть использованы следующие интерактивные формы обучения.</w:t>
      </w:r>
    </w:p>
    <w:p w14:paraId="0E6A6DD7" w14:textId="77777777" w:rsidR="00594648" w:rsidRDefault="00594648" w:rsidP="00594648">
      <w:pPr>
        <w:tabs>
          <w:tab w:val="left" w:pos="851"/>
        </w:tabs>
        <w:ind w:firstLine="567"/>
        <w:jc w:val="both"/>
        <w:rPr>
          <w:b/>
          <w:color w:val="000000"/>
        </w:rPr>
      </w:pPr>
      <w:r>
        <w:rPr>
          <w:b/>
          <w:color w:val="000000"/>
        </w:rPr>
        <w:t xml:space="preserve">Традиционные лекции и практические (семинарские) занятия </w:t>
      </w:r>
      <w:r>
        <w:rPr>
          <w:color w:val="000000"/>
        </w:rPr>
        <w:t>с использованием современных интерактивных технологий.</w:t>
      </w:r>
      <w:r>
        <w:rPr>
          <w:b/>
          <w:color w:val="000000"/>
        </w:rPr>
        <w:t xml:space="preserve"> </w:t>
      </w:r>
    </w:p>
    <w:p w14:paraId="24049212" w14:textId="77777777" w:rsidR="00594648" w:rsidRDefault="00594648" w:rsidP="00594648">
      <w:pPr>
        <w:tabs>
          <w:tab w:val="left" w:pos="851"/>
        </w:tabs>
        <w:ind w:firstLine="567"/>
        <w:jc w:val="both"/>
        <w:rPr>
          <w:b/>
          <w:color w:val="000000"/>
        </w:rPr>
      </w:pPr>
      <w:r>
        <w:rPr>
          <w:b/>
        </w:rPr>
        <w:t>Лекция-диалог –</w:t>
      </w:r>
      <w:r>
        <w:t xml:space="preserve"> содержание подается через серию вопросов, на которые студент должен отвечать непосредственно в ходе лекции.</w:t>
      </w:r>
    </w:p>
    <w:p w14:paraId="5E648285" w14:textId="77777777" w:rsidR="00594648" w:rsidRDefault="00594648" w:rsidP="00594648">
      <w:pPr>
        <w:widowControl w:val="0"/>
        <w:ind w:firstLine="567"/>
        <w:jc w:val="both"/>
      </w:pPr>
      <w:r>
        <w:rPr>
          <w:b/>
        </w:rPr>
        <w:t>Онлайн-семинар</w:t>
      </w:r>
      <w:r>
        <w:t xml:space="preserve"> – разновидность веб-конференции, проведение онлайн-встреч или презентаций через Интернет в режиме реального времени. Каждый из участников находится у своего компьютера (средства связи), а связь между ними поддерживается через Интернет посредством загружаемого приложения, установленного на компьютере каждого участника.</w:t>
      </w:r>
    </w:p>
    <w:p w14:paraId="50F01B2E" w14:textId="77777777" w:rsidR="00594648" w:rsidRDefault="00594648" w:rsidP="00594648">
      <w:pPr>
        <w:widowControl w:val="0"/>
        <w:ind w:firstLine="567"/>
        <w:jc w:val="both"/>
      </w:pPr>
      <w:r>
        <w:rPr>
          <w:b/>
        </w:rPr>
        <w:t>Видеоконференция</w:t>
      </w:r>
      <w:r>
        <w:t xml:space="preserve"> – сеанс видеоконференцсвязи (ВКС) – это технология интерактивного взаимодействия двух и более участников образовательного процесса для обмена информацией в реальном режиме времени.</w:t>
      </w:r>
    </w:p>
    <w:p w14:paraId="264F9F03" w14:textId="77777777" w:rsidR="00594648" w:rsidRDefault="00594648" w:rsidP="00594648">
      <w:pPr>
        <w:widowControl w:val="0"/>
        <w:ind w:firstLine="567"/>
        <w:jc w:val="both"/>
      </w:pPr>
      <w:r>
        <w:rPr>
          <w:b/>
        </w:rPr>
        <w:t>Видео-лекция</w:t>
      </w:r>
      <w:r>
        <w:t xml:space="preserve"> – снятая на камеру сокращенная лекция, дополненная фотографиями и схемами, иллюстрирующая подаваемый в лекции материал.</w:t>
      </w:r>
    </w:p>
    <w:p w14:paraId="5793EDC3" w14:textId="77777777" w:rsidR="00594648" w:rsidRPr="008A6DC6" w:rsidRDefault="00594648" w:rsidP="00594648">
      <w:pPr>
        <w:widowControl w:val="0"/>
        <w:ind w:firstLine="567"/>
        <w:jc w:val="both"/>
      </w:pPr>
      <w:r>
        <w:rPr>
          <w:b/>
        </w:rPr>
        <w:t>Технология электронного обучени</w:t>
      </w:r>
      <w:r>
        <w:t xml:space="preserve">я (реализуется при помощи электронной образовательной среды СОГУ при использовании ресурсов ЭБС, при проведении автоматизированного тестирования и т. д.). </w:t>
      </w:r>
    </w:p>
    <w:p w14:paraId="61152A1B" w14:textId="77777777" w:rsidR="00594648" w:rsidRPr="008A6DC6" w:rsidRDefault="00594648" w:rsidP="00594648">
      <w:pPr>
        <w:widowControl w:val="0"/>
        <w:ind w:firstLine="567"/>
        <w:jc w:val="both"/>
      </w:pPr>
      <w:r w:rsidRPr="003C762A">
        <w:rPr>
          <w:b/>
        </w:rPr>
        <w:t>Творческое задание</w:t>
      </w:r>
      <w:r w:rsidRPr="003C762A">
        <w:t xml:space="preserve"> </w:t>
      </w:r>
      <w:r>
        <w:t>составляет содержание (основу) любой интерактивной формы проведения занятия. Выполнение творческих заданий требует от студента воспроизведения полученной ранее информации в форме, определяемой преподавателем и требующей творческого подхода: 1) подборка примеров из практики; 2) подборка материала по определенной проблеме;</w:t>
      </w:r>
    </w:p>
    <w:p w14:paraId="03FD269A" w14:textId="77777777" w:rsidR="00594648" w:rsidRPr="008A6DC6" w:rsidRDefault="00594648" w:rsidP="00594648">
      <w:pPr>
        <w:widowControl w:val="0"/>
        <w:ind w:firstLine="567"/>
        <w:jc w:val="both"/>
      </w:pPr>
      <w:r w:rsidRPr="003C762A">
        <w:rPr>
          <w:b/>
        </w:rPr>
        <w:t>Публичная презентация проекта -</w:t>
      </w:r>
      <w:r>
        <w:t xml:space="preserve"> самый эффективный способ донесения важной информации при публичных выступлениях. Слайд-презентации позволяют эффектно и наглядно представить содержание, выделить и проиллюстрировать сообщение.</w:t>
      </w:r>
    </w:p>
    <w:p w14:paraId="21BE9ECA" w14:textId="77777777" w:rsidR="00594648" w:rsidRPr="003C762A" w:rsidRDefault="00594648" w:rsidP="00594648">
      <w:pPr>
        <w:widowControl w:val="0"/>
        <w:ind w:firstLine="567"/>
        <w:jc w:val="both"/>
      </w:pPr>
      <w:r w:rsidRPr="003C762A">
        <w:rPr>
          <w:b/>
        </w:rPr>
        <w:t>Интерактивная лекция</w:t>
      </w:r>
      <w:r>
        <w:t xml:space="preserve"> представляет собой выступление преподавателя </w:t>
      </w:r>
      <w:r w:rsidR="00F6424B">
        <w:t>перед аудиториями</w:t>
      </w:r>
      <w:r>
        <w:t xml:space="preserve"> студентов с применением следующих интерактивных форм обучения: 1.</w:t>
      </w:r>
      <w:r>
        <w:rPr>
          <w:lang w:val="en-US"/>
        </w:rPr>
        <w:t> </w:t>
      </w:r>
      <w:r>
        <w:t>управляемая дискуссия или беседа; 2. демонстрация слайдов или учебных фильмов; 3. мозговой штурм; 4. мотивационная речь и др.</w:t>
      </w:r>
    </w:p>
    <w:p w14:paraId="28DE71BE" w14:textId="77777777" w:rsidR="00594648" w:rsidRPr="003C762A" w:rsidRDefault="00594648" w:rsidP="00594648">
      <w:pPr>
        <w:widowControl w:val="0"/>
        <w:ind w:firstLine="567"/>
        <w:jc w:val="both"/>
      </w:pPr>
      <w:r w:rsidRPr="003C762A">
        <w:rPr>
          <w:b/>
        </w:rPr>
        <w:t>Разработка проекта</w:t>
      </w:r>
      <w:r>
        <w:t xml:space="preserve"> позволяет участникам мысленно выйти за пределы аудитории и составить проект своих действий по обсуждаемому вопросу Участники могут обратиться за консультацией, дополнительной литературой в специализированные учреждения, библиотеки и т.д.</w:t>
      </w:r>
    </w:p>
    <w:p w14:paraId="78BE4F00" w14:textId="77777777" w:rsidR="00594648" w:rsidRPr="003C762A" w:rsidRDefault="00594648" w:rsidP="00594648">
      <w:pPr>
        <w:widowControl w:val="0"/>
        <w:ind w:firstLine="567"/>
        <w:jc w:val="both"/>
      </w:pPr>
      <w:r w:rsidRPr="003C762A">
        <w:rPr>
          <w:b/>
        </w:rPr>
        <w:t>Проблемное обучение</w:t>
      </w:r>
      <w:r>
        <w:t xml:space="preserve"> </w:t>
      </w:r>
      <w:r w:rsidRPr="003C762A">
        <w:t>- п</w:t>
      </w:r>
      <w:r>
        <w:t>оиск ответов на вопросы по теме.</w:t>
      </w:r>
    </w:p>
    <w:p w14:paraId="37E9B00E" w14:textId="77777777" w:rsidR="00594648" w:rsidRPr="00C272B7" w:rsidRDefault="00594648" w:rsidP="00594648">
      <w:pPr>
        <w:ind w:firstLine="708"/>
        <w:jc w:val="center"/>
        <w:rPr>
          <w:b/>
        </w:rPr>
      </w:pPr>
    </w:p>
    <w:p w14:paraId="1B13E912" w14:textId="77777777" w:rsidR="00594648" w:rsidRDefault="00594648" w:rsidP="00594648">
      <w:pPr>
        <w:ind w:firstLine="708"/>
        <w:jc w:val="center"/>
        <w:rPr>
          <w:b/>
        </w:rPr>
      </w:pPr>
      <w:r>
        <w:rPr>
          <w:b/>
        </w:rPr>
        <w:t>7. Учебно-методическое обеспечение самостоятельной работы</w:t>
      </w:r>
    </w:p>
    <w:p w14:paraId="65E1252A" w14:textId="77777777" w:rsidR="00594648" w:rsidRDefault="00594648" w:rsidP="00594648">
      <w:pPr>
        <w:ind w:firstLine="708"/>
        <w:jc w:val="both"/>
        <w:rPr>
          <w:b/>
        </w:rPr>
      </w:pPr>
    </w:p>
    <w:p w14:paraId="095B9CFE" w14:textId="77777777" w:rsidR="00594648" w:rsidRDefault="00594648" w:rsidP="00594648">
      <w:pPr>
        <w:ind w:firstLine="567"/>
        <w:jc w:val="both"/>
      </w:pPr>
      <w:r>
        <w:t xml:space="preserve">Самостоятельная работа обучающихся является одним из видов учебных занятий. Самостоятельная работа проводится с целью: </w:t>
      </w:r>
    </w:p>
    <w:p w14:paraId="1AA282DC" w14:textId="77777777" w:rsidR="00594648" w:rsidRPr="00696196" w:rsidRDefault="00594648" w:rsidP="00594648">
      <w:pPr>
        <w:ind w:firstLine="567"/>
        <w:jc w:val="both"/>
      </w:pPr>
      <w:r w:rsidRPr="00696196">
        <w:rPr>
          <w:rFonts w:eastAsia="Gungsuh"/>
        </w:rPr>
        <w:t xml:space="preserve">− систематизации и закрепления полученных теоретических знаний и практических умений обучающихся студентов; </w:t>
      </w:r>
    </w:p>
    <w:p w14:paraId="6782E971" w14:textId="77777777" w:rsidR="00594648" w:rsidRPr="00696196" w:rsidRDefault="00594648" w:rsidP="00594648">
      <w:pPr>
        <w:ind w:firstLine="567"/>
        <w:jc w:val="both"/>
      </w:pPr>
      <w:r w:rsidRPr="00696196">
        <w:rPr>
          <w:rFonts w:eastAsia="Gungsuh"/>
        </w:rPr>
        <w:t xml:space="preserve">− углубления и расширения теоретических знаний; </w:t>
      </w:r>
    </w:p>
    <w:p w14:paraId="244284BF" w14:textId="77777777" w:rsidR="00594648" w:rsidRPr="00696196" w:rsidRDefault="00594648" w:rsidP="00594648">
      <w:pPr>
        <w:ind w:firstLine="567"/>
        <w:jc w:val="both"/>
      </w:pPr>
      <w:r w:rsidRPr="00696196">
        <w:rPr>
          <w:rFonts w:eastAsia="Gungsuh"/>
        </w:rPr>
        <w:t xml:space="preserve">− формирования умений использовать нормативную, правовую, справочную документацию и специальную литературу; </w:t>
      </w:r>
    </w:p>
    <w:p w14:paraId="26EB4E0F" w14:textId="77777777" w:rsidR="00594648" w:rsidRDefault="00594648" w:rsidP="00594648">
      <w:pPr>
        <w:ind w:firstLine="567"/>
        <w:jc w:val="both"/>
      </w:pPr>
      <w:r>
        <w:t xml:space="preserve">- формирования самостоятельности мышления, способностей к саморазвитию, самосовершенствованию и самореализации; </w:t>
      </w:r>
    </w:p>
    <w:p w14:paraId="2C1E518B" w14:textId="77777777" w:rsidR="00594648" w:rsidRDefault="00594648" w:rsidP="00594648">
      <w:pPr>
        <w:ind w:firstLine="567"/>
        <w:jc w:val="both"/>
      </w:pPr>
      <w:r w:rsidRPr="001D33CE">
        <w:lastRenderedPageBreak/>
        <w:t>− развития исследовательских умений.</w:t>
      </w:r>
    </w:p>
    <w:p w14:paraId="222B0EE6" w14:textId="77777777" w:rsidR="00594648" w:rsidRDefault="00594648" w:rsidP="00594648">
      <w:pPr>
        <w:ind w:firstLine="567"/>
        <w:jc w:val="both"/>
      </w:pPr>
      <w:r>
        <w:t>К видам самостоятельной работы при изучении данной дисциплины относится: написание докладов, эссе, подготовка презентаций, самостоятельное изучение литературы по теме и составление по ней конспектов, работа со справочными материалами (терминологическими и иными словарями, энциклопедиями) и т.д.</w:t>
      </w:r>
    </w:p>
    <w:p w14:paraId="68E75961" w14:textId="77777777" w:rsidR="00594648" w:rsidRDefault="00594648" w:rsidP="00594648">
      <w:pPr>
        <w:ind w:firstLine="567"/>
        <w:jc w:val="both"/>
      </w:pPr>
      <w:r>
        <w:t>Темы и формы внеаудиторной самостоятельной работы, ее трудоёмкость содержатся в разделе 5, табл. 5.1.</w:t>
      </w:r>
    </w:p>
    <w:p w14:paraId="0E5CD78D" w14:textId="77777777" w:rsidR="00594648" w:rsidRDefault="00594648" w:rsidP="00594648">
      <w:pPr>
        <w:ind w:firstLine="567"/>
        <w:jc w:val="both"/>
      </w:pPr>
      <w:r>
        <w:t>Методические рекомендации по дисциплине прилагаются.</w:t>
      </w:r>
    </w:p>
    <w:p w14:paraId="1AC5F2A0" w14:textId="77777777" w:rsidR="009912F4" w:rsidRDefault="009912F4" w:rsidP="009912F4">
      <w:pPr>
        <w:ind w:firstLine="567"/>
        <w:jc w:val="both"/>
      </w:pPr>
      <w:r>
        <w:t>Методические рекомендации по написанию докладов (рефератов):</w:t>
      </w:r>
    </w:p>
    <w:p w14:paraId="36F992A8" w14:textId="77777777" w:rsidR="009912F4" w:rsidRDefault="009912F4" w:rsidP="009912F4">
      <w:pPr>
        <w:ind w:firstLine="567"/>
        <w:jc w:val="both"/>
      </w:pPr>
      <w:r>
        <w:t xml:space="preserve">Реферат (как форма самостоятельной научной работы студентов) - это краткий обзор максимального количества доступных публикаций по заданной теме, с элементами сопоставительного анализа данных материалов и с последующими выводами. При проведении обзора должна проводиться и исследовательская работа, но объем ее ограничен, так как анализируются уже сделанные предыдущими исследователями выводы и в связи с небольшим объемом данной формы работы. </w:t>
      </w:r>
    </w:p>
    <w:p w14:paraId="1F7C0928" w14:textId="77777777" w:rsidR="009912F4" w:rsidRDefault="009912F4" w:rsidP="009912F4">
      <w:pPr>
        <w:ind w:firstLine="567"/>
        <w:jc w:val="both"/>
      </w:pPr>
      <w:r>
        <w:t>Последовательность работы:</w:t>
      </w:r>
    </w:p>
    <w:p w14:paraId="7477FA00" w14:textId="77777777" w:rsidR="009912F4" w:rsidRDefault="009912F4" w:rsidP="009912F4">
      <w:pPr>
        <w:ind w:firstLine="567"/>
        <w:jc w:val="both"/>
      </w:pPr>
      <w:r>
        <w:t>1.</w:t>
      </w:r>
      <w:r>
        <w:tab/>
        <w:t>Выбор темы исследования. Тема реферата выбирается студентом на основе его научного интереса. Также помощь в выборе темы может оказать преподаватель.</w:t>
      </w:r>
    </w:p>
    <w:p w14:paraId="39BED43A" w14:textId="77777777" w:rsidR="009912F4" w:rsidRDefault="009912F4" w:rsidP="009912F4">
      <w:pPr>
        <w:ind w:firstLine="567"/>
        <w:jc w:val="both"/>
      </w:pPr>
      <w:r>
        <w:t>2.</w:t>
      </w:r>
      <w:r>
        <w:tab/>
        <w:t>Планирование исследования. Включает составление календарного плана научного исследования и плана предполагаемого реферата. Календарный план исследования включает следующие элементы: выбор и формулирование проблемы, разработка плана исследования и предварительного плана реферата; сбор и изучение исходного материала, поиск литературы; анализ собранного материала, теоретическая разработка проблемы; сообщение о предварительных результатах исследования; литературное оформление исследовательской проблемы; обсуждение работы (на семинаре и т. п.).</w:t>
      </w:r>
    </w:p>
    <w:p w14:paraId="68E08338" w14:textId="77777777" w:rsidR="009912F4" w:rsidRDefault="009912F4" w:rsidP="009912F4">
      <w:pPr>
        <w:ind w:firstLine="567"/>
        <w:jc w:val="both"/>
      </w:pPr>
      <w:r>
        <w:t>План реферата характеризует его содержание и структуру. Он должен включать в себя: введение, где обосновывается актуальность проблемы, ставятся цель и задачи исследования; основная часть, в которой раскрывается содержание проблемы; заключение, где обобщаются выводы по теме и даются практические рекомендации.</w:t>
      </w:r>
    </w:p>
    <w:p w14:paraId="0816E67F" w14:textId="77777777" w:rsidR="009912F4" w:rsidRDefault="009912F4" w:rsidP="009912F4">
      <w:pPr>
        <w:ind w:firstLine="567"/>
        <w:jc w:val="both"/>
      </w:pPr>
      <w:r>
        <w:t>3.</w:t>
      </w:r>
      <w:r>
        <w:tab/>
        <w:t>Поиск и изучение литературы. Для выявления необходимой литературы следует обратиться в библиотеку или к преподавателю. Подобранную литературу следует зафиксировать согласно ГОСТ по библиографическому описанию произведений печати.</w:t>
      </w:r>
    </w:p>
    <w:p w14:paraId="71953FDE" w14:textId="77777777" w:rsidR="009912F4" w:rsidRDefault="009912F4" w:rsidP="009912F4">
      <w:pPr>
        <w:ind w:firstLine="567"/>
        <w:jc w:val="both"/>
      </w:pPr>
      <w:r>
        <w:t>Для разработки реферата достаточно изучение 4-5 важнейших статей по избранной проблеме. При изучении литературы необходимо выбирать материал, не только подтверждающий позицию автора реферата, но и материал для полемики.</w:t>
      </w:r>
    </w:p>
    <w:p w14:paraId="05C02E86" w14:textId="77777777" w:rsidR="009912F4" w:rsidRDefault="009912F4" w:rsidP="009912F4">
      <w:pPr>
        <w:ind w:firstLine="567"/>
        <w:jc w:val="both"/>
      </w:pPr>
      <w:r>
        <w:t>4.Обработка материала. При обработке полученного материала автор должен: систематизировать его по разделам; выдвинуть и обосновать свои гипотезы; определить свою позицию, точку зрения по рассматриваемой проблеме; уточнить объем и содержание понятий, которыми приходится оперировать при разработке темы; сформулировать определения и основные выводы, характеризующие результаты исследования; окончательно уточнить структуру реферата.</w:t>
      </w:r>
    </w:p>
    <w:p w14:paraId="38C57C5C" w14:textId="77777777" w:rsidR="009912F4" w:rsidRDefault="009912F4" w:rsidP="009912F4">
      <w:pPr>
        <w:ind w:firstLine="567"/>
        <w:jc w:val="both"/>
      </w:pPr>
      <w:r>
        <w:t>5. Оформление реферата. При оформлении реферата рекомендуется придерживаться следующих правил: Следует писать лишь то, чем автор хочет выразить сущность проблемы, ее логику; Писать строго последовательно, логично, доказательно (по схеме: тезис – обоснование – вывод); Писать ярко, образно, живо, не только вскрывая истину, но и отражая свою позицию, пропагандируя полученные результаты; Писать осмысленно, соблюдая правила грамматики, не злоупотребляя наукообразными выражениями.</w:t>
      </w:r>
    </w:p>
    <w:p w14:paraId="0B40994F" w14:textId="77777777" w:rsidR="009912F4" w:rsidRDefault="009912F4" w:rsidP="009912F4">
      <w:pPr>
        <w:ind w:firstLine="567"/>
        <w:jc w:val="both"/>
      </w:pPr>
      <w:r>
        <w:t xml:space="preserve">- Титульный лист реферата оформляется по стандарту. </w:t>
      </w:r>
    </w:p>
    <w:p w14:paraId="484634E7" w14:textId="77777777" w:rsidR="009912F4" w:rsidRDefault="009912F4" w:rsidP="009912F4">
      <w:pPr>
        <w:ind w:firstLine="567"/>
        <w:jc w:val="both"/>
      </w:pPr>
      <w:r>
        <w:lastRenderedPageBreak/>
        <w:t xml:space="preserve">- Реферат желательно должен быть напечатан. </w:t>
      </w:r>
    </w:p>
    <w:p w14:paraId="48686D84" w14:textId="77777777" w:rsidR="009912F4" w:rsidRDefault="009912F4" w:rsidP="009912F4">
      <w:pPr>
        <w:ind w:firstLine="567"/>
        <w:jc w:val="both"/>
      </w:pPr>
      <w:r>
        <w:t xml:space="preserve">- Оформление: шрифт – TimesNewRoman, размер шрифта – 14 кегль, межстрочный интервал – полуторный, абзацный отступ – 1,25, выравнивание по ширине, поля – левое 3 см., остальные по 2 см. </w:t>
      </w:r>
    </w:p>
    <w:p w14:paraId="693E347F" w14:textId="77777777" w:rsidR="009912F4" w:rsidRDefault="009912F4" w:rsidP="009912F4">
      <w:pPr>
        <w:ind w:firstLine="567"/>
        <w:jc w:val="both"/>
      </w:pPr>
      <w:r>
        <w:t xml:space="preserve">- Нумерация в правом нижнем углу, титульный лист не нумеруется. </w:t>
      </w:r>
    </w:p>
    <w:p w14:paraId="1270DA49" w14:textId="77777777" w:rsidR="009912F4" w:rsidRDefault="009912F4" w:rsidP="009912F4">
      <w:pPr>
        <w:ind w:firstLine="567"/>
        <w:jc w:val="both"/>
      </w:pPr>
      <w:r>
        <w:t xml:space="preserve">- На втором листе – содержание. Пункты: введение, заключение и список литературы не нумеруются, а также приложения (если есть). </w:t>
      </w:r>
    </w:p>
    <w:p w14:paraId="0E72D673" w14:textId="77777777" w:rsidR="009912F4" w:rsidRDefault="009912F4" w:rsidP="009912F4">
      <w:pPr>
        <w:ind w:firstLine="567"/>
        <w:jc w:val="both"/>
      </w:pPr>
      <w:r>
        <w:t xml:space="preserve">- Содержание реферата должно раскрывать тему. </w:t>
      </w:r>
    </w:p>
    <w:p w14:paraId="6699A888" w14:textId="77777777" w:rsidR="009912F4" w:rsidRDefault="009912F4" w:rsidP="009912F4">
      <w:pPr>
        <w:ind w:firstLine="567"/>
        <w:jc w:val="both"/>
      </w:pPr>
      <w:r>
        <w:t xml:space="preserve">- Вся использованная литература размещается в следующем порядке: законодательные акты, постановления, нормативные документы; вся учебная литература в алфавитном порядке, затем средства периодической печати в алфавитном порядке; источники из сети Интернет. </w:t>
      </w:r>
    </w:p>
    <w:p w14:paraId="2FE3506F" w14:textId="77777777" w:rsidR="009912F4" w:rsidRDefault="009912F4" w:rsidP="009912F4">
      <w:pPr>
        <w:ind w:firstLine="567"/>
        <w:jc w:val="both"/>
      </w:pPr>
      <w:r>
        <w:t>- В список литературы могут входить научные работы: монографии, статьи, тезисы.</w:t>
      </w:r>
    </w:p>
    <w:p w14:paraId="3E9182CC" w14:textId="77777777" w:rsidR="009912F4" w:rsidRDefault="009912F4" w:rsidP="009912F4">
      <w:pPr>
        <w:ind w:firstLine="567"/>
        <w:jc w:val="both"/>
      </w:pPr>
      <w:r>
        <w:t xml:space="preserve">- В тексте должны быть ссылки на использованную литературу – в квадратных скобках номер источника, соответствующий номеру в списке литературы. </w:t>
      </w:r>
    </w:p>
    <w:p w14:paraId="6F53A918" w14:textId="77777777" w:rsidR="009912F4" w:rsidRDefault="009912F4" w:rsidP="009912F4">
      <w:pPr>
        <w:ind w:firstLine="567"/>
        <w:jc w:val="both"/>
      </w:pPr>
      <w:r>
        <w:t>- В реферате могут быть описаны примеры исследования, фрагменты биографии ученого и др.</w:t>
      </w:r>
    </w:p>
    <w:p w14:paraId="778AE784" w14:textId="77777777" w:rsidR="009912F4" w:rsidRDefault="009912F4" w:rsidP="009912F4">
      <w:pPr>
        <w:ind w:firstLine="567"/>
        <w:jc w:val="both"/>
      </w:pPr>
      <w:r>
        <w:t>К реферату прилагается презентация в РowerРoint.</w:t>
      </w:r>
    </w:p>
    <w:p w14:paraId="26E09F14" w14:textId="77777777" w:rsidR="009912F4" w:rsidRDefault="009912F4" w:rsidP="009912F4">
      <w:pPr>
        <w:ind w:firstLine="567"/>
        <w:jc w:val="both"/>
      </w:pPr>
    </w:p>
    <w:p w14:paraId="124379F1" w14:textId="77777777" w:rsidR="009912F4" w:rsidRDefault="009912F4" w:rsidP="009912F4">
      <w:pPr>
        <w:ind w:firstLine="567"/>
        <w:jc w:val="both"/>
      </w:pPr>
      <w:r>
        <w:t xml:space="preserve">Методические рекомендации по созданию мультимедийной презентации </w:t>
      </w:r>
    </w:p>
    <w:p w14:paraId="41A9C474" w14:textId="77777777" w:rsidR="009912F4" w:rsidRDefault="009912F4" w:rsidP="009912F4">
      <w:pPr>
        <w:ind w:firstLine="567"/>
        <w:jc w:val="both"/>
      </w:pPr>
      <w:r>
        <w:t>Структура и содержание презентации – это личное творчество автора. Слайды желательно не перегружать текстом, лучше разместить короткие тезисы. На слайдах необходимо демонстрировать небольшие фрагменты текста доступные для чтения на расстоянии; 2-3 фотографии или рисунка. Наиболее важный материал лучше выделить.</w:t>
      </w:r>
    </w:p>
    <w:p w14:paraId="28E26EEF" w14:textId="77777777" w:rsidR="009912F4" w:rsidRDefault="009912F4" w:rsidP="009912F4">
      <w:pPr>
        <w:ind w:firstLine="567"/>
        <w:jc w:val="both"/>
      </w:pPr>
      <w:r>
        <w:t>Таблицы с цифровыми данными плохо воспринимаются со слайдов, в этом случае цифровой материал, по возможности, лучше представить в виде графиков и диаграмм.</w:t>
      </w:r>
    </w:p>
    <w:p w14:paraId="11C683AB" w14:textId="77777777" w:rsidR="009912F4" w:rsidRDefault="009912F4" w:rsidP="009912F4">
      <w:pPr>
        <w:ind w:firstLine="567"/>
        <w:jc w:val="both"/>
      </w:pPr>
      <w:r>
        <w:t>Не следует излишне увлекаться мультимедийными эффектами анимации. Оптимальная настройка эффектов анимации – появление, в первую очередь, заголовка слайда, а затем — текста по абзацам. При этом если несколько слайдов имеют одинаковое название, то заголовок слайда должен постоянно оставаться на экране.</w:t>
      </w:r>
    </w:p>
    <w:p w14:paraId="07B5FD7C" w14:textId="77777777" w:rsidR="009912F4" w:rsidRDefault="009912F4" w:rsidP="009912F4">
      <w:pPr>
        <w:ind w:firstLine="567"/>
        <w:jc w:val="both"/>
      </w:pPr>
      <w:r>
        <w:t>Чтобы обеспечить хорошую читаемость презентации необходимо подобрать темный цвет фона и светлый цвет шрифта. Нельзя также выбирать фон, который содержит активный рисунок.</w:t>
      </w:r>
    </w:p>
    <w:p w14:paraId="6BCA20A9" w14:textId="77777777" w:rsidR="009912F4" w:rsidRDefault="009912F4" w:rsidP="009912F4">
      <w:pPr>
        <w:ind w:firstLine="567"/>
        <w:jc w:val="both"/>
      </w:pPr>
      <w:r>
        <w:t>Желательно подготовить к каждому слайду заметки по докладу. Затем распечатать их и использовать при подготовке или на самой презентации. Можно распечатать некоторые ключевые слайды в качестве раздаточного материала.</w:t>
      </w:r>
    </w:p>
    <w:p w14:paraId="4453F073" w14:textId="77777777" w:rsidR="009912F4" w:rsidRDefault="009912F4" w:rsidP="009912F4">
      <w:pPr>
        <w:ind w:firstLine="567"/>
        <w:jc w:val="both"/>
      </w:pPr>
      <w:r>
        <w:t>Необходимо обязательно соблюдать единый стиль оформления презентации и обратить внимание на стилистическую грамотность.</w:t>
      </w:r>
    </w:p>
    <w:p w14:paraId="633C4BC2" w14:textId="77777777" w:rsidR="009912F4" w:rsidRDefault="009912F4" w:rsidP="009912F4">
      <w:pPr>
        <w:ind w:firstLine="567"/>
        <w:jc w:val="both"/>
      </w:pPr>
      <w:r>
        <w:t>Следует пронумеровать слайды. Это позволит быстро обращаться к конкретному слайду в случае необходимости.</w:t>
      </w:r>
    </w:p>
    <w:p w14:paraId="1B334578" w14:textId="77777777" w:rsidR="009912F4" w:rsidRDefault="009912F4" w:rsidP="009912F4">
      <w:pPr>
        <w:ind w:firstLine="567"/>
        <w:jc w:val="both"/>
      </w:pPr>
      <w:r>
        <w:t>Рекомендации по содержанию и структуре слайдов мультимедийной презентации:</w:t>
      </w:r>
    </w:p>
    <w:p w14:paraId="18FCC6F7" w14:textId="77777777" w:rsidR="009912F4" w:rsidRDefault="009912F4" w:rsidP="009912F4">
      <w:pPr>
        <w:ind w:firstLine="567"/>
        <w:jc w:val="both"/>
      </w:pPr>
      <w:r>
        <w:t>1-й слайд (титульный), на фоне которого студент представляет тему проекта, ФИО и научного руководителя.</w:t>
      </w:r>
    </w:p>
    <w:p w14:paraId="3469B850" w14:textId="77777777" w:rsidR="009912F4" w:rsidRDefault="009912F4" w:rsidP="009912F4">
      <w:pPr>
        <w:ind w:firstLine="567"/>
        <w:jc w:val="both"/>
      </w:pPr>
      <w:r>
        <w:t>2-й слайд. Включает в себя объект, предмет и гипотезу исследования.</w:t>
      </w:r>
    </w:p>
    <w:p w14:paraId="56D0B2F2" w14:textId="77777777" w:rsidR="009912F4" w:rsidRDefault="009912F4" w:rsidP="009912F4">
      <w:pPr>
        <w:ind w:firstLine="567"/>
        <w:jc w:val="both"/>
      </w:pPr>
      <w:r>
        <w:t>3-й слайд. Содержит цель и задачи исследования. Цель проекта должна быть написана на экране крупным шрифтом. Здесь же, если позволяет место, можно написать и задачи. Задачи могут быть представлены и на следующем слайде.</w:t>
      </w:r>
    </w:p>
    <w:p w14:paraId="1F6DDE9C" w14:textId="77777777" w:rsidR="009912F4" w:rsidRDefault="009912F4" w:rsidP="009912F4">
      <w:pPr>
        <w:ind w:firstLine="567"/>
        <w:jc w:val="both"/>
      </w:pPr>
      <w:r>
        <w:t>4-й - слайд. Содержит структуру работы, которую можно предоставить, например, в виде графических блоков со стрелками. А также – перечисление применяемых методов и методик.</w:t>
      </w:r>
    </w:p>
    <w:p w14:paraId="5501C157" w14:textId="77777777" w:rsidR="009912F4" w:rsidRDefault="009912F4" w:rsidP="009912F4">
      <w:pPr>
        <w:ind w:firstLine="567"/>
        <w:jc w:val="both"/>
      </w:pPr>
      <w:r>
        <w:lastRenderedPageBreak/>
        <w:t>5-й - слайд. Представляются содержание и теоретическая значимость проекта. Суть решаемой проблемы может быть представлена в виде схем, таблиц, диаграмм, графиков, фотографий, фрагментов фильмов и т.п. На теоретическую часть представления проекта должно быть создано несколько слайдов.</w:t>
      </w:r>
    </w:p>
    <w:p w14:paraId="3F630910" w14:textId="77777777" w:rsidR="009912F4" w:rsidRDefault="009912F4" w:rsidP="009912F4">
      <w:pPr>
        <w:ind w:firstLine="567"/>
        <w:jc w:val="both"/>
      </w:pPr>
      <w:r>
        <w:t>6-й - слайд. Возможности применения результатов работы на практике. На эту тему также должно быть несколько слайдов.</w:t>
      </w:r>
    </w:p>
    <w:p w14:paraId="555F7836" w14:textId="77777777" w:rsidR="009912F4" w:rsidRDefault="009912F4" w:rsidP="009912F4">
      <w:pPr>
        <w:ind w:firstLine="567"/>
        <w:jc w:val="both"/>
      </w:pPr>
      <w:r>
        <w:t>7-й слайд. Главные выводы, итоги, результаты проекта целесообразно поместить на отдельном слайде. При этом не следует перечислять то, что было сделано, а лаконично изложить суть значимости проекта или полученных результатов исследования.</w:t>
      </w:r>
    </w:p>
    <w:p w14:paraId="4A93A1CF" w14:textId="77777777" w:rsidR="009912F4" w:rsidRDefault="009912F4" w:rsidP="009912F4">
      <w:pPr>
        <w:ind w:firstLine="567"/>
        <w:jc w:val="both"/>
      </w:pPr>
      <w:r>
        <w:t>Последний слайд. В конец презентации желательно поместить слайд с текстом «Спасибо за внимание!».</w:t>
      </w:r>
    </w:p>
    <w:p w14:paraId="1CB35526" w14:textId="77777777" w:rsidR="009912F4" w:rsidRDefault="009912F4" w:rsidP="009912F4">
      <w:pPr>
        <w:ind w:firstLine="567"/>
        <w:jc w:val="both"/>
      </w:pPr>
    </w:p>
    <w:p w14:paraId="26D64934" w14:textId="77777777" w:rsidR="009912F4" w:rsidRDefault="009912F4" w:rsidP="009912F4">
      <w:pPr>
        <w:ind w:firstLine="567"/>
        <w:jc w:val="both"/>
      </w:pPr>
    </w:p>
    <w:p w14:paraId="05C324CA" w14:textId="77777777" w:rsidR="009912F4" w:rsidRDefault="009912F4" w:rsidP="009912F4">
      <w:pPr>
        <w:ind w:firstLine="567"/>
        <w:jc w:val="both"/>
      </w:pPr>
      <w:r>
        <w:t xml:space="preserve">Методические указания по проведению практических занятий по дисциплине </w:t>
      </w:r>
    </w:p>
    <w:p w14:paraId="2A670525" w14:textId="77777777" w:rsidR="009912F4" w:rsidRDefault="009912F4" w:rsidP="009912F4">
      <w:pPr>
        <w:ind w:firstLine="567"/>
        <w:jc w:val="both"/>
      </w:pPr>
      <w:r>
        <w:t>Практические занятия призваны научить студента самостоятельно работать с учебными текстами, анализировать материал. В начале занятия рекомендуется рассмотреть соответствующий теоретический материал. Затем идет практический разбор изучаемого материала, решаются задачи из практикума, разбирается каждый конкретный пример.</w:t>
      </w:r>
    </w:p>
    <w:p w14:paraId="4D3D12EA" w14:textId="77777777" w:rsidR="009912F4" w:rsidRDefault="009912F4" w:rsidP="009912F4">
      <w:pPr>
        <w:ind w:firstLine="567"/>
        <w:jc w:val="both"/>
      </w:pPr>
      <w:r>
        <w:t xml:space="preserve">В начале практического занятия следует обратить внимание на теоретические вопросы по теме занятия. Первоначально идет изложение теоретического материала темы занятия. Затем в ряде вопросов преподавателя следует сконцентрировать внимание на основных идеях темы занятия. Вопросы должны включать в себя различные вариации элементарных ситуаций, отображающих основные идеи темы занятия в их взаимной взаимосвязи. Задаваемые вопросы должны быть конкретными и максимально проявлять в студентах их сообразительность. </w:t>
      </w:r>
    </w:p>
    <w:p w14:paraId="3B0B76DF" w14:textId="77777777" w:rsidR="009912F4" w:rsidRDefault="009912F4" w:rsidP="009912F4">
      <w:pPr>
        <w:ind w:firstLine="567"/>
        <w:jc w:val="both"/>
      </w:pPr>
      <w:r>
        <w:t>Устный фронтальный опрос проводится в форме беседы преподавателя с группой.</w:t>
      </w:r>
    </w:p>
    <w:p w14:paraId="41DC1703" w14:textId="77777777" w:rsidR="009912F4" w:rsidRDefault="009912F4" w:rsidP="009912F4">
      <w:pPr>
        <w:ind w:firstLine="567"/>
        <w:jc w:val="both"/>
      </w:pPr>
      <w:r>
        <w:t>Он органически сочетается с повторением пройденного, являясь средством для закрепления знаний и умений. Его достоинство в том, что на активную умственную работу можно вовлечь всех студентов группы. Для этого вопросы должны допускать краткую форму ответа, быть лаконичными, логически взаимосвязанными друг с другом, даны в такой последовательности, чтобы ответы студентов в совокупности могли раскрыть содержание раздела, темы. С помощью фронтального опроса преподаватель имеет возможность проверить выполнение студентами домашнего задания, выяснить готовность группы к изучению нового материала, определить сформированность основных понятий, усвоение нового учебного материала, который был только что разобран на занятии.</w:t>
      </w:r>
    </w:p>
    <w:p w14:paraId="336BAB4D" w14:textId="77777777" w:rsidR="009912F4" w:rsidRDefault="009912F4" w:rsidP="009912F4">
      <w:pPr>
        <w:ind w:firstLine="567"/>
        <w:jc w:val="both"/>
      </w:pPr>
      <w:r>
        <w:t>Устный индивидуальный опрос предполагает обстоятельные, связные ответы студентов на вопрос, относящийся к изучаемому учебному материалу, поэтому он служит важным учебным средством развития речи, памяти, мышления студентов. Чтобы сделать такую проверку более глубокой, необходимо ставить перед студентами вопросы, требующие развернутого ответа.</w:t>
      </w:r>
    </w:p>
    <w:p w14:paraId="44978150" w14:textId="77777777" w:rsidR="009912F4" w:rsidRDefault="009912F4" w:rsidP="009912F4">
      <w:pPr>
        <w:ind w:firstLine="567"/>
        <w:jc w:val="both"/>
      </w:pPr>
      <w:r>
        <w:t>Письменная проверка наряду с устной является важнейшим методом контроля знаний, умений и навыков студентов. Однородность работ, выполняемых студентами, позволяет предъявлять ко всем одинаковые требования, попытает объективность оценки результатов обучения. Применение этого метода дает возможность в наиболее короткий срок одновременно проверить усвоение учебного материала всеми студентами группы, определить направления для индивидуальной работы с каждым.</w:t>
      </w:r>
    </w:p>
    <w:p w14:paraId="0348B9D3" w14:textId="77777777" w:rsidR="009912F4" w:rsidRDefault="009912F4" w:rsidP="009912F4">
      <w:pPr>
        <w:ind w:firstLine="567"/>
        <w:jc w:val="both"/>
      </w:pPr>
      <w:r>
        <w:t>Письменная проверка используется во всех видах контроля и осуществляется как в аудиторной, так и во внеаудиторной работе (выполнение домашних заданий).</w:t>
      </w:r>
    </w:p>
    <w:p w14:paraId="180D8C60" w14:textId="77777777" w:rsidR="009912F4" w:rsidRDefault="009912F4" w:rsidP="009912F4">
      <w:pPr>
        <w:ind w:firstLine="567"/>
        <w:jc w:val="both"/>
      </w:pPr>
      <w:r>
        <w:t>Методические указания по составлению конспекта</w:t>
      </w:r>
    </w:p>
    <w:p w14:paraId="5ACF059C" w14:textId="77777777" w:rsidR="009912F4" w:rsidRDefault="009912F4" w:rsidP="009912F4">
      <w:pPr>
        <w:ind w:firstLine="567"/>
        <w:jc w:val="both"/>
      </w:pPr>
      <w:r>
        <w:lastRenderedPageBreak/>
        <w:t>Во время лекции студенты должны вести конспекты; форма записи конспектов – по усмотрению каждого студента, но в них в обязательном порядке должны быть зафиксированы основные положения (выводы) лекции, логика доказательства.</w:t>
      </w:r>
    </w:p>
    <w:p w14:paraId="53170E22" w14:textId="77777777" w:rsidR="009912F4" w:rsidRDefault="009912F4" w:rsidP="009912F4">
      <w:pPr>
        <w:ind w:firstLine="567"/>
        <w:jc w:val="both"/>
      </w:pPr>
      <w:r>
        <w:t>Составление конспекта представляет собой вид внеаудиторной самостоятельной работы студента по созданию обзора информации, содержащейся в объекте конспектирования, в более краткой форме. Работа выполняется письменно. Озвучиванию подлежат главные положения и выводы работы в виде краткого устного сообщения (3-4 мин) в рамках теоретических и практических занятий. Контроль может проводиться и в виде проверки конспектов преподавателем.</w:t>
      </w:r>
    </w:p>
    <w:p w14:paraId="36860DBC" w14:textId="77777777" w:rsidR="009912F4" w:rsidRDefault="009912F4" w:rsidP="009912F4">
      <w:pPr>
        <w:ind w:firstLine="567"/>
        <w:jc w:val="both"/>
      </w:pPr>
      <w:r>
        <w:t>Самостоятельная работа студентов во внеаудиторное время начинается с редактирования конспектов лекций. Затем следует изучение рекомендованной преподавателем основной и дополнительной литературы, которая, с одной стороны, позволит дополнить конспекты новыми сведениями, а с другой стороны, является важным моментом в подготовке к семинарскому занятию.</w:t>
      </w:r>
    </w:p>
    <w:p w14:paraId="2C52E464" w14:textId="77777777" w:rsidR="009912F4" w:rsidRDefault="009912F4" w:rsidP="009912F4">
      <w:pPr>
        <w:ind w:firstLine="567"/>
        <w:jc w:val="both"/>
      </w:pPr>
    </w:p>
    <w:p w14:paraId="031096EA" w14:textId="77777777" w:rsidR="009912F4" w:rsidRDefault="009912F4" w:rsidP="009912F4">
      <w:pPr>
        <w:ind w:firstLine="567"/>
        <w:jc w:val="both"/>
      </w:pPr>
      <w:r>
        <w:t>Методические рекомендации по написанию Эссе</w:t>
      </w:r>
    </w:p>
    <w:p w14:paraId="2E7A4688" w14:textId="77777777" w:rsidR="009912F4" w:rsidRDefault="009912F4" w:rsidP="009912F4">
      <w:pPr>
        <w:ind w:firstLine="567"/>
        <w:jc w:val="both"/>
      </w:pPr>
      <w:r>
        <w:t>Эссе - вид письменной работы, выражающий индивидуальное рассуждение и мнение автора по конкретному вопросу.</w:t>
      </w:r>
    </w:p>
    <w:p w14:paraId="23F099BD" w14:textId="77777777" w:rsidR="009912F4" w:rsidRDefault="009912F4" w:rsidP="009912F4">
      <w:pPr>
        <w:ind w:firstLine="567"/>
        <w:jc w:val="both"/>
      </w:pPr>
      <w:r>
        <w:t>В процессе написания эссе важно продемонстрировать:</w:t>
      </w:r>
    </w:p>
    <w:p w14:paraId="6046B955" w14:textId="77777777" w:rsidR="009912F4" w:rsidRDefault="009912F4" w:rsidP="009912F4">
      <w:pPr>
        <w:ind w:firstLine="567"/>
        <w:jc w:val="both"/>
      </w:pPr>
      <w:r>
        <w:t>•</w:t>
      </w:r>
      <w:r>
        <w:tab/>
        <w:t>умение осмыслить конкретную проблему и сформулировать определенную позицию относительно нее;</w:t>
      </w:r>
    </w:p>
    <w:p w14:paraId="1440CB45" w14:textId="77777777" w:rsidR="009912F4" w:rsidRDefault="009912F4" w:rsidP="009912F4">
      <w:pPr>
        <w:ind w:firstLine="567"/>
        <w:jc w:val="both"/>
      </w:pPr>
      <w:r>
        <w:t>•</w:t>
      </w:r>
      <w:r>
        <w:tab/>
        <w:t>умение самостоятельно проводить поиск литературы по определенной тематике;</w:t>
      </w:r>
    </w:p>
    <w:p w14:paraId="14C2E44B" w14:textId="77777777" w:rsidR="009912F4" w:rsidRDefault="009912F4" w:rsidP="009912F4">
      <w:pPr>
        <w:ind w:firstLine="567"/>
        <w:jc w:val="both"/>
      </w:pPr>
      <w:r>
        <w:t>•</w:t>
      </w:r>
      <w:r>
        <w:tab/>
        <w:t>умение аргументировано изложить свою позицию по определенному вопросу;</w:t>
      </w:r>
    </w:p>
    <w:p w14:paraId="13BCDD00" w14:textId="77777777" w:rsidR="009912F4" w:rsidRDefault="009912F4" w:rsidP="009912F4">
      <w:pPr>
        <w:ind w:firstLine="567"/>
        <w:jc w:val="both"/>
      </w:pPr>
      <w:r>
        <w:t>•</w:t>
      </w:r>
      <w:r>
        <w:tab/>
        <w:t>умение правильно оформлять цитаты и ссылки на литературу.</w:t>
      </w:r>
    </w:p>
    <w:p w14:paraId="4F7714FA" w14:textId="77777777" w:rsidR="009912F4" w:rsidRDefault="009912F4" w:rsidP="009912F4">
      <w:pPr>
        <w:ind w:firstLine="567"/>
        <w:jc w:val="both"/>
      </w:pPr>
      <w:r>
        <w:t>Объем эссе 3-7 страниц.</w:t>
      </w:r>
    </w:p>
    <w:p w14:paraId="266C9BB4" w14:textId="77777777" w:rsidR="009912F4" w:rsidRDefault="009912F4" w:rsidP="009912F4">
      <w:pPr>
        <w:ind w:firstLine="567"/>
        <w:jc w:val="both"/>
      </w:pPr>
      <w:r>
        <w:t>Содержание эссе. Проанализировать проблему, предложить свой вариант ее решения; представить критический анализ какого-либо значимого для понимания определенной темы тезиса.</w:t>
      </w:r>
    </w:p>
    <w:p w14:paraId="2F9E1CE9" w14:textId="77777777" w:rsidR="009912F4" w:rsidRDefault="009912F4" w:rsidP="009912F4">
      <w:pPr>
        <w:ind w:firstLine="567"/>
        <w:jc w:val="both"/>
      </w:pPr>
      <w:r>
        <w:t xml:space="preserve">Структура эссе. </w:t>
      </w:r>
    </w:p>
    <w:p w14:paraId="5FC7EC49" w14:textId="77777777" w:rsidR="009912F4" w:rsidRDefault="009912F4" w:rsidP="009912F4">
      <w:pPr>
        <w:ind w:firstLine="567"/>
        <w:jc w:val="both"/>
      </w:pPr>
      <w:r>
        <w:t xml:space="preserve">Титульный лист. </w:t>
      </w:r>
    </w:p>
    <w:p w14:paraId="13C09DF7" w14:textId="77777777" w:rsidR="009912F4" w:rsidRDefault="009912F4" w:rsidP="009912F4">
      <w:pPr>
        <w:ind w:firstLine="567"/>
        <w:jc w:val="both"/>
      </w:pPr>
      <w:r>
        <w:t xml:space="preserve">Введение. Во Введении кратко излагается суть проблемы, обосновывается ее выбор, актуальность и значимость. </w:t>
      </w:r>
    </w:p>
    <w:p w14:paraId="5F78C05B" w14:textId="77777777" w:rsidR="009912F4" w:rsidRDefault="009912F4" w:rsidP="009912F4">
      <w:pPr>
        <w:ind w:firstLine="567"/>
        <w:jc w:val="both"/>
      </w:pPr>
      <w:r>
        <w:t xml:space="preserve">Основная часть. Данный раздел занимает основной объем эссе. Здесь последовательно раскрывается выбранная тема. Основная часть может быть представлена в виде цельного текста или может быть разделена на несколько частей, имеющих свой подзаголовок. Заключение. В Заключении излагаются выводы, вытекающие из рассмотрения ос¬новного вопроса, обобщается авторская позиция по исследуемой проблематике. </w:t>
      </w:r>
    </w:p>
    <w:p w14:paraId="367842AB" w14:textId="77777777" w:rsidR="009912F4" w:rsidRDefault="009912F4" w:rsidP="009912F4">
      <w:pPr>
        <w:ind w:firstLine="567"/>
        <w:jc w:val="both"/>
      </w:pPr>
      <w:r>
        <w:t xml:space="preserve">Список литературы. Данный элемент структуры является обязательным для эссе. Однако количество включенных в него источников не регламентируется и определя¬ется в каждом конкретном случае. </w:t>
      </w:r>
    </w:p>
    <w:p w14:paraId="3EA26B45" w14:textId="77777777" w:rsidR="009912F4" w:rsidRDefault="009912F4" w:rsidP="009912F4">
      <w:pPr>
        <w:ind w:firstLine="567"/>
        <w:jc w:val="both"/>
      </w:pPr>
      <w:r>
        <w:t xml:space="preserve">Стиль изложения. Эссе должно быть написано грамотно. При изложении материала необходимо следить за точностью формулировок и корректностью употребляемых терминов и понятий. </w:t>
      </w:r>
    </w:p>
    <w:p w14:paraId="4E7B556E" w14:textId="77777777" w:rsidR="009912F4" w:rsidRDefault="009912F4" w:rsidP="009912F4">
      <w:pPr>
        <w:ind w:firstLine="567"/>
        <w:jc w:val="both"/>
      </w:pPr>
      <w:r>
        <w:t>Методические рекомендации по использованию информационно-коммуникативных технологий обучения</w:t>
      </w:r>
    </w:p>
    <w:p w14:paraId="6C8929AF" w14:textId="77777777" w:rsidR="009912F4" w:rsidRDefault="009912F4" w:rsidP="009912F4">
      <w:pPr>
        <w:ind w:firstLine="567"/>
        <w:jc w:val="both"/>
      </w:pPr>
      <w:r>
        <w:t xml:space="preserve">Для изучения лекционного материала дисциплины применяются аудиовизуальные (мультимедийные) технологии, которые повышают наглядность, информативность, оперативность в подаче информации, позволяют экономить время занятий. </w:t>
      </w:r>
    </w:p>
    <w:p w14:paraId="65111EC6" w14:textId="77777777" w:rsidR="009912F4" w:rsidRDefault="009912F4" w:rsidP="009912F4">
      <w:pPr>
        <w:ind w:firstLine="567"/>
        <w:jc w:val="both"/>
      </w:pPr>
      <w:r>
        <w:lastRenderedPageBreak/>
        <w:t xml:space="preserve">Каждое семинарское занятие имеет свою особую форму проведения, свою методологическую специфику, что позволяет развивать у студентов различные общекультурные, общепрофессиональные и профессиональные компетенции. Постановка проблемы, разбор актуальных конкретных и гипотетических ситуаций, создание атмосферы диалога между преподавателем и группой позволяет работать индивидуально и в малых группах, коллективно обсуждать определенный темами материал, а также инициировать самостоятельную работу студентов. При осмыслении содержания вопросов практических занятий преследуется цель соблюдать преемственность в профессиональном и в творческом развитии студентов. </w:t>
      </w:r>
    </w:p>
    <w:p w14:paraId="5CD68A0A" w14:textId="77777777" w:rsidR="009912F4" w:rsidRDefault="009912F4" w:rsidP="00594648">
      <w:pPr>
        <w:ind w:firstLine="567"/>
        <w:jc w:val="both"/>
      </w:pPr>
    </w:p>
    <w:p w14:paraId="2D7A81FE" w14:textId="77777777" w:rsidR="004B54C8" w:rsidRPr="004B54C8" w:rsidRDefault="004B54C8" w:rsidP="004B54C8">
      <w:pPr>
        <w:ind w:firstLine="567"/>
        <w:jc w:val="both"/>
        <w:rPr>
          <w:bCs/>
        </w:rPr>
      </w:pPr>
      <w:r w:rsidRPr="004B54C8">
        <w:rPr>
          <w:bCs/>
        </w:rPr>
        <w:t>Методические материалы, обеспечивающие самостоятельную работу студентов, доступны на дистанционной площадке «MOODLE» (lms.nosu.ru).</w:t>
      </w:r>
    </w:p>
    <w:p w14:paraId="4FD9B760" w14:textId="77777777" w:rsidR="004B54C8" w:rsidRPr="004B54C8" w:rsidRDefault="004B54C8" w:rsidP="004B54C8">
      <w:pPr>
        <w:ind w:firstLine="567"/>
        <w:jc w:val="both"/>
        <w:rPr>
          <w:iCs/>
          <w:lang w:bidi="ru-RU"/>
        </w:rPr>
      </w:pPr>
      <w:r w:rsidRPr="004B54C8">
        <w:rPr>
          <w:i/>
          <w:iCs/>
          <w:lang w:bidi="ru-RU"/>
        </w:rPr>
        <w:t>Самостоятельная работа студентов организована с помощью доступа к дистанционной площадке системы «МОО</w:t>
      </w:r>
      <w:r w:rsidRPr="004B54C8">
        <w:rPr>
          <w:i/>
          <w:iCs/>
          <w:lang w:val="en-US"/>
        </w:rPr>
        <w:t>DL</w:t>
      </w:r>
      <w:r w:rsidRPr="004B54C8">
        <w:rPr>
          <w:i/>
          <w:iCs/>
          <w:lang w:bidi="ru-RU"/>
        </w:rPr>
        <w:t xml:space="preserve">Е» и электронных ресурсов: </w:t>
      </w:r>
    </w:p>
    <w:p w14:paraId="6E5CD05D" w14:textId="77777777" w:rsidR="004B54C8" w:rsidRPr="004B54C8" w:rsidRDefault="00F44D51" w:rsidP="004B54C8">
      <w:pPr>
        <w:numPr>
          <w:ilvl w:val="0"/>
          <w:numId w:val="9"/>
        </w:numPr>
        <w:jc w:val="both"/>
      </w:pPr>
      <w:hyperlink r:id="rId12" w:tgtFrame="_blank" w:history="1">
        <w:r w:rsidR="004B54C8" w:rsidRPr="004B54C8">
          <w:rPr>
            <w:rStyle w:val="a9"/>
            <w:bCs/>
          </w:rPr>
          <w:t>Электронная библиотека диссертаций и авторефератов РГБ</w:t>
        </w:r>
      </w:hyperlink>
      <w:r w:rsidR="004B54C8" w:rsidRPr="004B54C8">
        <w:t> (ЭБД РГБ)</w:t>
      </w:r>
    </w:p>
    <w:p w14:paraId="79B26E9A" w14:textId="77777777" w:rsidR="004B54C8" w:rsidRPr="004B54C8" w:rsidRDefault="00F44D51" w:rsidP="004B54C8">
      <w:pPr>
        <w:numPr>
          <w:ilvl w:val="0"/>
          <w:numId w:val="9"/>
        </w:numPr>
        <w:jc w:val="both"/>
      </w:pPr>
      <w:hyperlink r:id="rId13" w:tgtFrame="_blank" w:history="1">
        <w:r w:rsidR="004B54C8" w:rsidRPr="004B54C8">
          <w:rPr>
            <w:rStyle w:val="a9"/>
            <w:bCs/>
          </w:rPr>
          <w:t>ЭБС «Университетская библиотека ONLINE»</w:t>
        </w:r>
      </w:hyperlink>
    </w:p>
    <w:p w14:paraId="4D49FCA9" w14:textId="77777777" w:rsidR="004B54C8" w:rsidRPr="004B54C8" w:rsidRDefault="004B54C8" w:rsidP="004B54C8">
      <w:pPr>
        <w:numPr>
          <w:ilvl w:val="0"/>
          <w:numId w:val="9"/>
        </w:numPr>
        <w:jc w:val="both"/>
      </w:pPr>
      <w:r w:rsidRPr="004B54C8">
        <w:t> </w:t>
      </w:r>
      <w:hyperlink r:id="rId14" w:tgtFrame="_blank" w:history="1">
        <w:r w:rsidRPr="004B54C8">
          <w:rPr>
            <w:rStyle w:val="a9"/>
            <w:bCs/>
          </w:rPr>
          <w:t>ЭБС «Научная электронная библиотека eLibrary.ru»</w:t>
        </w:r>
      </w:hyperlink>
    </w:p>
    <w:p w14:paraId="2A6EBCD5" w14:textId="77777777" w:rsidR="004B54C8" w:rsidRPr="004B54C8" w:rsidRDefault="00F44D51" w:rsidP="004B54C8">
      <w:pPr>
        <w:numPr>
          <w:ilvl w:val="0"/>
          <w:numId w:val="9"/>
        </w:numPr>
        <w:jc w:val="both"/>
      </w:pPr>
      <w:hyperlink r:id="rId15" w:tgtFrame="_blank" w:history="1">
        <w:r w:rsidR="004B54C8" w:rsidRPr="004B54C8">
          <w:rPr>
            <w:rStyle w:val="a9"/>
            <w:bCs/>
          </w:rPr>
          <w:t>Универсальная база данных East View</w:t>
        </w:r>
      </w:hyperlink>
    </w:p>
    <w:p w14:paraId="754EFE42" w14:textId="77777777" w:rsidR="004B54C8" w:rsidRPr="004B54C8" w:rsidRDefault="00F44D51" w:rsidP="004B54C8">
      <w:pPr>
        <w:numPr>
          <w:ilvl w:val="0"/>
          <w:numId w:val="9"/>
        </w:numPr>
        <w:jc w:val="both"/>
        <w:rPr>
          <w:b/>
        </w:rPr>
      </w:pPr>
      <w:hyperlink r:id="rId16" w:tgtFrame="_blank" w:history="1">
        <w:r w:rsidR="004B54C8" w:rsidRPr="004B54C8">
          <w:rPr>
            <w:rStyle w:val="a9"/>
            <w:bCs/>
          </w:rPr>
          <w:t>ЭБС «Юрайт» — образовательная среда, включающая виртуальный читальный зал учебников и учебных пособий от авторов из ведущих вузов России по всем направлениям и специальностям</w:t>
        </w:r>
      </w:hyperlink>
      <w:r w:rsidR="004B54C8" w:rsidRPr="004B54C8">
        <w:rPr>
          <w:b/>
        </w:rPr>
        <w:t>.</w:t>
      </w:r>
    </w:p>
    <w:p w14:paraId="727D23BB" w14:textId="77777777" w:rsidR="00594648" w:rsidRDefault="00594648" w:rsidP="00594648">
      <w:pPr>
        <w:ind w:firstLine="567"/>
        <w:jc w:val="both"/>
        <w:rPr>
          <w:b/>
        </w:rPr>
      </w:pPr>
    </w:p>
    <w:p w14:paraId="45D0C394" w14:textId="77777777" w:rsidR="009912F4" w:rsidRDefault="009912F4" w:rsidP="00594648">
      <w:pPr>
        <w:ind w:firstLine="567"/>
        <w:jc w:val="both"/>
        <w:rPr>
          <w:b/>
        </w:rPr>
      </w:pPr>
    </w:p>
    <w:p w14:paraId="74EBEE56" w14:textId="77777777" w:rsidR="00594648" w:rsidRDefault="00594648" w:rsidP="00594648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 xml:space="preserve">8. Оценочные средства для текущего контроля успеваемости, </w:t>
      </w:r>
    </w:p>
    <w:p w14:paraId="1A2356D3" w14:textId="77777777" w:rsidR="00594648" w:rsidRDefault="00594648" w:rsidP="00594648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 xml:space="preserve">рубежной аттестации и промежуточной аттестации по итогам освоения </w:t>
      </w:r>
    </w:p>
    <w:p w14:paraId="58C6A09C" w14:textId="77777777" w:rsidR="00594648" w:rsidRDefault="00594648" w:rsidP="00594648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>дисциплины</w:t>
      </w:r>
    </w:p>
    <w:p w14:paraId="570C7735" w14:textId="77777777" w:rsidR="00594648" w:rsidRDefault="00594648" w:rsidP="00594648">
      <w:pPr>
        <w:shd w:val="clear" w:color="auto" w:fill="FFFFFF"/>
        <w:ind w:firstLine="567"/>
        <w:jc w:val="both"/>
        <w:rPr>
          <w:b/>
          <w:u w:val="single"/>
        </w:rPr>
      </w:pPr>
    </w:p>
    <w:p w14:paraId="144613BC" w14:textId="77777777" w:rsidR="00594648" w:rsidRDefault="00594648" w:rsidP="00594648">
      <w:pPr>
        <w:ind w:firstLine="567"/>
        <w:jc w:val="both"/>
      </w:pPr>
      <w:r>
        <w:t xml:space="preserve">Рабочая программа предусматривает проведение лекционных и практических </w:t>
      </w:r>
      <w:r w:rsidRPr="00266C84">
        <w:t>занятий</w:t>
      </w:r>
      <w:r>
        <w:t>, а также следующие виды работ: самостоятельную работу студентов по подготовке устных сообщений, написанию докладов, подготовку презентаций и обсуждений по темам дисциплины - работу в активной и интерактивной формах.</w:t>
      </w:r>
    </w:p>
    <w:p w14:paraId="5F6FC0DA" w14:textId="77777777" w:rsidR="00594648" w:rsidRDefault="00594648" w:rsidP="00594648">
      <w:pPr>
        <w:ind w:firstLine="567"/>
        <w:jc w:val="both"/>
      </w:pPr>
      <w:r>
        <w:t>Рабочая программа предполагает текущий и промежуточный контроль знаний.</w:t>
      </w:r>
    </w:p>
    <w:p w14:paraId="5D4655D1" w14:textId="77777777" w:rsidR="00594648" w:rsidRDefault="00594648" w:rsidP="00594648">
      <w:pPr>
        <w:ind w:firstLine="567"/>
        <w:jc w:val="both"/>
        <w:rPr>
          <w:b/>
        </w:rPr>
      </w:pPr>
      <w:r>
        <w:rPr>
          <w:i/>
          <w:highlight w:val="white"/>
        </w:rPr>
        <w:t>Текущий контроль</w:t>
      </w:r>
      <w:r>
        <w:rPr>
          <w:highlight w:val="white"/>
        </w:rPr>
        <w:t xml:space="preserve"> – это непрерывно осуществляемый мониторинг уровня усвоения знаний и формирования умений и навыков в течение семестра или учебного года. Текущий контроль знаний, умений и навыков студентов осуществляется в ходе учебных (аудиторных) занятий, проводимых по расписанию. </w:t>
      </w:r>
      <w:r w:rsidRPr="00344AB2">
        <w:t>Формами текущего контроля</w:t>
      </w:r>
      <w:r>
        <w:t xml:space="preserve"> выступают опросы на занятиях с целью проверки наличия знаний, необходимых для усвоения нового материала или для выяснения степени усвоения изложенного материала.</w:t>
      </w:r>
    </w:p>
    <w:p w14:paraId="6E571EF8" w14:textId="77777777" w:rsidR="00594648" w:rsidRDefault="00594648" w:rsidP="00594648">
      <w:pPr>
        <w:shd w:val="clear" w:color="auto" w:fill="FFFFFF"/>
        <w:ind w:firstLine="708"/>
        <w:jc w:val="both"/>
        <w:rPr>
          <w:b/>
          <w:u w:val="single"/>
        </w:rPr>
      </w:pPr>
    </w:p>
    <w:p w14:paraId="1F4C0D73" w14:textId="77777777" w:rsidR="00594648" w:rsidRDefault="00594648" w:rsidP="00594648">
      <w:pPr>
        <w:shd w:val="clear" w:color="auto" w:fill="FFFFFF"/>
        <w:ind w:firstLine="708"/>
        <w:jc w:val="both"/>
        <w:rPr>
          <w:b/>
        </w:rPr>
      </w:pPr>
      <w:r>
        <w:rPr>
          <w:b/>
        </w:rPr>
        <w:t>Контрольные задания (демоверсии)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</w:t>
      </w:r>
    </w:p>
    <w:p w14:paraId="43ACCA45" w14:textId="77777777" w:rsidR="00362027" w:rsidRDefault="00362027" w:rsidP="00594648">
      <w:pPr>
        <w:shd w:val="clear" w:color="auto" w:fill="FFFFFF"/>
        <w:ind w:firstLine="708"/>
        <w:jc w:val="both"/>
        <w:rPr>
          <w:b/>
        </w:rPr>
      </w:pPr>
    </w:p>
    <w:p w14:paraId="56D89C92" w14:textId="77777777" w:rsidR="00362027" w:rsidRPr="00362027" w:rsidRDefault="00362027" w:rsidP="00362027">
      <w:pPr>
        <w:tabs>
          <w:tab w:val="left" w:pos="0"/>
          <w:tab w:val="left" w:pos="142"/>
          <w:tab w:val="left" w:pos="567"/>
        </w:tabs>
        <w:ind w:right="-144"/>
        <w:jc w:val="center"/>
        <w:rPr>
          <w:b/>
          <w:bCs/>
        </w:rPr>
      </w:pPr>
      <w:r w:rsidRPr="00F6424B">
        <w:rPr>
          <w:b/>
          <w:bCs/>
        </w:rPr>
        <w:t>Тематика рефератов, эссе</w:t>
      </w:r>
    </w:p>
    <w:p w14:paraId="4EFB6F45" w14:textId="77777777" w:rsidR="00594648" w:rsidRDefault="00362027" w:rsidP="00362027">
      <w:pPr>
        <w:tabs>
          <w:tab w:val="left" w:pos="0"/>
          <w:tab w:val="left" w:pos="142"/>
          <w:tab w:val="left" w:pos="567"/>
        </w:tabs>
        <w:ind w:right="-144"/>
        <w:jc w:val="center"/>
        <w:rPr>
          <w:b/>
          <w:bCs/>
        </w:rPr>
      </w:pPr>
      <w:r w:rsidRPr="00362027">
        <w:rPr>
          <w:b/>
          <w:bCs/>
        </w:rPr>
        <w:t>(</w:t>
      </w:r>
      <w:r w:rsidRPr="00C92A82">
        <w:rPr>
          <w:b/>
          <w:bCs/>
        </w:rPr>
        <w:t xml:space="preserve">для формирования знаний в рамках компетенций </w:t>
      </w:r>
      <w:r w:rsidR="00C92A82" w:rsidRPr="00C92A82">
        <w:rPr>
          <w:b/>
          <w:bCs/>
        </w:rPr>
        <w:t>ПК-2 (А/05.6)</w:t>
      </w:r>
      <w:r w:rsidRPr="00C92A82">
        <w:rPr>
          <w:b/>
          <w:bCs/>
        </w:rPr>
        <w:t>).</w:t>
      </w:r>
    </w:p>
    <w:p w14:paraId="1EE888EE" w14:textId="77777777" w:rsidR="00C0189B" w:rsidRDefault="00C0189B" w:rsidP="00362027">
      <w:pPr>
        <w:tabs>
          <w:tab w:val="left" w:pos="0"/>
          <w:tab w:val="left" w:pos="142"/>
          <w:tab w:val="left" w:pos="567"/>
        </w:tabs>
        <w:ind w:right="-144"/>
        <w:jc w:val="center"/>
        <w:rPr>
          <w:b/>
          <w:bCs/>
        </w:rPr>
      </w:pPr>
    </w:p>
    <w:p w14:paraId="59D9C449" w14:textId="77777777" w:rsidR="00C0189B" w:rsidRPr="00C0189B" w:rsidRDefault="00C0189B" w:rsidP="00C0189B">
      <w:pPr>
        <w:tabs>
          <w:tab w:val="left" w:pos="0"/>
          <w:tab w:val="left" w:pos="142"/>
          <w:tab w:val="left" w:pos="567"/>
        </w:tabs>
        <w:ind w:right="-144"/>
        <w:jc w:val="both"/>
        <w:rPr>
          <w:bCs/>
        </w:rPr>
      </w:pPr>
      <w:r w:rsidRPr="00C0189B">
        <w:rPr>
          <w:bCs/>
        </w:rPr>
        <w:t>1. Профессиональная деформация у социальных работников</w:t>
      </w:r>
    </w:p>
    <w:p w14:paraId="124C1CB5" w14:textId="77777777" w:rsidR="00C0189B" w:rsidRPr="00C0189B" w:rsidRDefault="00C0189B" w:rsidP="00C0189B">
      <w:pPr>
        <w:tabs>
          <w:tab w:val="left" w:pos="0"/>
          <w:tab w:val="left" w:pos="142"/>
          <w:tab w:val="left" w:pos="567"/>
        </w:tabs>
        <w:ind w:right="-144"/>
        <w:jc w:val="both"/>
        <w:rPr>
          <w:bCs/>
        </w:rPr>
      </w:pPr>
      <w:r w:rsidRPr="00C0189B">
        <w:rPr>
          <w:bCs/>
        </w:rPr>
        <w:t>2. Эмоции, стресс, болезнь как последствия эмоционального выгорания</w:t>
      </w:r>
    </w:p>
    <w:p w14:paraId="0CF60CB8" w14:textId="77777777" w:rsidR="00C0189B" w:rsidRPr="00C0189B" w:rsidRDefault="00C0189B" w:rsidP="00C0189B">
      <w:pPr>
        <w:tabs>
          <w:tab w:val="left" w:pos="0"/>
          <w:tab w:val="left" w:pos="142"/>
          <w:tab w:val="left" w:pos="567"/>
        </w:tabs>
        <w:ind w:right="-144"/>
        <w:jc w:val="both"/>
        <w:rPr>
          <w:bCs/>
        </w:rPr>
      </w:pPr>
      <w:r w:rsidRPr="00C0189B">
        <w:rPr>
          <w:bCs/>
        </w:rPr>
        <w:lastRenderedPageBreak/>
        <w:t>3. Психофизиология стресса</w:t>
      </w:r>
    </w:p>
    <w:p w14:paraId="5652B4D3" w14:textId="77777777" w:rsidR="00C0189B" w:rsidRPr="00C0189B" w:rsidRDefault="00C0189B" w:rsidP="00C0189B">
      <w:pPr>
        <w:tabs>
          <w:tab w:val="left" w:pos="0"/>
          <w:tab w:val="left" w:pos="142"/>
          <w:tab w:val="left" w:pos="567"/>
        </w:tabs>
        <w:ind w:right="-144"/>
        <w:jc w:val="both"/>
        <w:rPr>
          <w:bCs/>
        </w:rPr>
      </w:pPr>
      <w:r w:rsidRPr="00C0189B">
        <w:rPr>
          <w:bCs/>
        </w:rPr>
        <w:t>4. Потребности, влияющие на возникновение эмоционального выгорания.</w:t>
      </w:r>
    </w:p>
    <w:p w14:paraId="3DEFF585" w14:textId="77777777" w:rsidR="00C0189B" w:rsidRPr="00C0189B" w:rsidRDefault="00C0189B" w:rsidP="00C0189B">
      <w:pPr>
        <w:tabs>
          <w:tab w:val="left" w:pos="0"/>
          <w:tab w:val="left" w:pos="142"/>
          <w:tab w:val="left" w:pos="567"/>
        </w:tabs>
        <w:ind w:right="-144"/>
        <w:jc w:val="both"/>
        <w:rPr>
          <w:bCs/>
        </w:rPr>
      </w:pPr>
      <w:r w:rsidRPr="00C0189B">
        <w:rPr>
          <w:bCs/>
        </w:rPr>
        <w:t>5. Мотивации как факторы организации поведения, препятствующего эмоциональному</w:t>
      </w:r>
    </w:p>
    <w:p w14:paraId="39AAB440" w14:textId="77777777" w:rsidR="00C0189B" w:rsidRPr="00C0189B" w:rsidRDefault="00C0189B" w:rsidP="00C0189B">
      <w:pPr>
        <w:tabs>
          <w:tab w:val="left" w:pos="0"/>
          <w:tab w:val="left" w:pos="142"/>
          <w:tab w:val="left" w:pos="567"/>
        </w:tabs>
        <w:ind w:right="-144"/>
        <w:jc w:val="both"/>
        <w:rPr>
          <w:bCs/>
        </w:rPr>
      </w:pPr>
      <w:r w:rsidRPr="00C0189B">
        <w:rPr>
          <w:bCs/>
        </w:rPr>
        <w:t>выгоранию</w:t>
      </w:r>
    </w:p>
    <w:p w14:paraId="64D1D948" w14:textId="77777777" w:rsidR="00C0189B" w:rsidRPr="00C0189B" w:rsidRDefault="00C0189B" w:rsidP="00C0189B">
      <w:pPr>
        <w:tabs>
          <w:tab w:val="left" w:pos="0"/>
          <w:tab w:val="left" w:pos="142"/>
          <w:tab w:val="left" w:pos="567"/>
        </w:tabs>
        <w:ind w:right="-144"/>
        <w:jc w:val="both"/>
        <w:rPr>
          <w:bCs/>
        </w:rPr>
      </w:pPr>
      <w:r w:rsidRPr="00C0189B">
        <w:rPr>
          <w:bCs/>
        </w:rPr>
        <w:t>6. Психофизиология восприятия в условиях стресса и эмоционального выгорания</w:t>
      </w:r>
    </w:p>
    <w:p w14:paraId="61899DC9" w14:textId="77777777" w:rsidR="00C0189B" w:rsidRPr="00C0189B" w:rsidRDefault="00C0189B" w:rsidP="00C0189B">
      <w:pPr>
        <w:tabs>
          <w:tab w:val="left" w:pos="0"/>
          <w:tab w:val="left" w:pos="142"/>
          <w:tab w:val="left" w:pos="567"/>
        </w:tabs>
        <w:ind w:right="-144"/>
        <w:jc w:val="both"/>
        <w:rPr>
          <w:bCs/>
        </w:rPr>
      </w:pPr>
      <w:r w:rsidRPr="00C0189B">
        <w:rPr>
          <w:bCs/>
        </w:rPr>
        <w:t>7. Современные представления о последствиях эмоционального выгорания</w:t>
      </w:r>
    </w:p>
    <w:p w14:paraId="777700CE" w14:textId="77777777" w:rsidR="00C0189B" w:rsidRPr="00C0189B" w:rsidRDefault="00C0189B" w:rsidP="00C0189B">
      <w:pPr>
        <w:tabs>
          <w:tab w:val="left" w:pos="0"/>
          <w:tab w:val="left" w:pos="142"/>
          <w:tab w:val="left" w:pos="567"/>
        </w:tabs>
        <w:ind w:right="-144"/>
        <w:jc w:val="both"/>
        <w:rPr>
          <w:bCs/>
        </w:rPr>
      </w:pPr>
      <w:r w:rsidRPr="00C0189B">
        <w:rPr>
          <w:bCs/>
        </w:rPr>
        <w:t>8. Факторы организации поведения при эмоциональном выгорании</w:t>
      </w:r>
    </w:p>
    <w:p w14:paraId="2B66E868" w14:textId="77777777" w:rsidR="00C0189B" w:rsidRPr="00C0189B" w:rsidRDefault="00C0189B" w:rsidP="00C0189B">
      <w:pPr>
        <w:tabs>
          <w:tab w:val="left" w:pos="0"/>
          <w:tab w:val="left" w:pos="142"/>
          <w:tab w:val="left" w:pos="567"/>
        </w:tabs>
        <w:ind w:right="-144"/>
        <w:jc w:val="both"/>
        <w:rPr>
          <w:bCs/>
        </w:rPr>
      </w:pPr>
      <w:r w:rsidRPr="00C0189B">
        <w:rPr>
          <w:bCs/>
        </w:rPr>
        <w:t>9. Биологические ритмы и психическое здоровье человека</w:t>
      </w:r>
    </w:p>
    <w:p w14:paraId="25EEA424" w14:textId="77777777" w:rsidR="00C0189B" w:rsidRPr="00C0189B" w:rsidRDefault="00C0189B" w:rsidP="00C0189B">
      <w:pPr>
        <w:tabs>
          <w:tab w:val="left" w:pos="0"/>
          <w:tab w:val="left" w:pos="142"/>
          <w:tab w:val="left" w:pos="567"/>
        </w:tabs>
        <w:ind w:right="-144"/>
        <w:jc w:val="both"/>
        <w:rPr>
          <w:bCs/>
        </w:rPr>
      </w:pPr>
      <w:r w:rsidRPr="00C0189B">
        <w:rPr>
          <w:bCs/>
        </w:rPr>
        <w:t>10.Способы профилактики синдрома профессионального выгорания</w:t>
      </w:r>
    </w:p>
    <w:p w14:paraId="4F1BC20F" w14:textId="77777777" w:rsidR="00C0189B" w:rsidRPr="00C0189B" w:rsidRDefault="00C0189B" w:rsidP="00C0189B">
      <w:pPr>
        <w:tabs>
          <w:tab w:val="left" w:pos="0"/>
          <w:tab w:val="left" w:pos="142"/>
          <w:tab w:val="left" w:pos="567"/>
        </w:tabs>
        <w:ind w:right="-144"/>
        <w:jc w:val="both"/>
        <w:rPr>
          <w:bCs/>
        </w:rPr>
      </w:pPr>
      <w:r w:rsidRPr="00C0189B">
        <w:rPr>
          <w:bCs/>
        </w:rPr>
        <w:t>11.Резервы человеческой психики</w:t>
      </w:r>
    </w:p>
    <w:p w14:paraId="76F09023" w14:textId="77777777" w:rsidR="00C0189B" w:rsidRPr="00C0189B" w:rsidRDefault="00C0189B" w:rsidP="00C0189B">
      <w:pPr>
        <w:tabs>
          <w:tab w:val="left" w:pos="0"/>
          <w:tab w:val="left" w:pos="142"/>
          <w:tab w:val="left" w:pos="567"/>
        </w:tabs>
        <w:ind w:right="-144"/>
        <w:jc w:val="both"/>
        <w:rPr>
          <w:bCs/>
        </w:rPr>
      </w:pPr>
      <w:r w:rsidRPr="00C0189B">
        <w:rPr>
          <w:bCs/>
        </w:rPr>
        <w:t>12.Психологическая защита при стрессах</w:t>
      </w:r>
    </w:p>
    <w:p w14:paraId="05D694FD" w14:textId="77777777" w:rsidR="00C0189B" w:rsidRPr="00C0189B" w:rsidRDefault="00C0189B" w:rsidP="00C0189B">
      <w:pPr>
        <w:tabs>
          <w:tab w:val="left" w:pos="0"/>
          <w:tab w:val="left" w:pos="142"/>
          <w:tab w:val="left" w:pos="567"/>
        </w:tabs>
        <w:ind w:right="-144"/>
        <w:jc w:val="both"/>
        <w:rPr>
          <w:bCs/>
        </w:rPr>
      </w:pPr>
      <w:r w:rsidRPr="00C0189B">
        <w:rPr>
          <w:bCs/>
        </w:rPr>
        <w:t>13.Особенности профессионального выгорания у сотрудников в сфере социального</w:t>
      </w:r>
    </w:p>
    <w:p w14:paraId="141E7492" w14:textId="77777777" w:rsidR="00C0189B" w:rsidRPr="00C0189B" w:rsidRDefault="00C0189B" w:rsidP="00C0189B">
      <w:pPr>
        <w:tabs>
          <w:tab w:val="left" w:pos="0"/>
          <w:tab w:val="left" w:pos="142"/>
          <w:tab w:val="left" w:pos="567"/>
        </w:tabs>
        <w:ind w:right="-144"/>
        <w:jc w:val="both"/>
        <w:rPr>
          <w:bCs/>
        </w:rPr>
      </w:pPr>
      <w:r w:rsidRPr="00C0189B">
        <w:rPr>
          <w:bCs/>
        </w:rPr>
        <w:t>обслуживания</w:t>
      </w:r>
    </w:p>
    <w:p w14:paraId="6F6AC387" w14:textId="77777777" w:rsidR="00C0189B" w:rsidRPr="00C0189B" w:rsidRDefault="00C0189B" w:rsidP="00C0189B">
      <w:pPr>
        <w:tabs>
          <w:tab w:val="left" w:pos="0"/>
          <w:tab w:val="left" w:pos="142"/>
          <w:tab w:val="left" w:pos="567"/>
        </w:tabs>
        <w:ind w:right="-144"/>
        <w:jc w:val="both"/>
        <w:rPr>
          <w:bCs/>
        </w:rPr>
      </w:pPr>
      <w:r w:rsidRPr="00C0189B">
        <w:rPr>
          <w:bCs/>
        </w:rPr>
        <w:t>14.Особенности личности и их влияние на профессиональное выгорание</w:t>
      </w:r>
    </w:p>
    <w:p w14:paraId="6DDBFE9D" w14:textId="77777777" w:rsidR="00C0189B" w:rsidRDefault="00C0189B" w:rsidP="00362027">
      <w:pPr>
        <w:tabs>
          <w:tab w:val="left" w:pos="0"/>
          <w:tab w:val="left" w:pos="142"/>
          <w:tab w:val="left" w:pos="567"/>
        </w:tabs>
        <w:ind w:right="-144"/>
        <w:jc w:val="center"/>
        <w:rPr>
          <w:b/>
          <w:bCs/>
        </w:rPr>
      </w:pPr>
    </w:p>
    <w:p w14:paraId="2BC3AE85" w14:textId="77777777" w:rsidR="00362027" w:rsidRDefault="00362027" w:rsidP="00362027">
      <w:pPr>
        <w:tabs>
          <w:tab w:val="left" w:pos="0"/>
          <w:tab w:val="left" w:pos="142"/>
          <w:tab w:val="left" w:pos="567"/>
        </w:tabs>
        <w:ind w:right="-144"/>
        <w:jc w:val="center"/>
        <w:rPr>
          <w:b/>
          <w:bCs/>
        </w:rPr>
      </w:pPr>
    </w:p>
    <w:p w14:paraId="5CD590AC" w14:textId="77777777" w:rsidR="00362027" w:rsidRPr="00362027" w:rsidRDefault="00362027" w:rsidP="00362027">
      <w:pPr>
        <w:shd w:val="clear" w:color="auto" w:fill="FFFFFF"/>
        <w:rPr>
          <w:b/>
          <w:color w:val="000000"/>
        </w:rPr>
      </w:pPr>
      <w:r w:rsidRPr="00362027">
        <w:rPr>
          <w:b/>
          <w:color w:val="000000"/>
        </w:rPr>
        <w:t>Критерии оценки эссе</w:t>
      </w:r>
    </w:p>
    <w:p w14:paraId="081BF44C" w14:textId="77777777" w:rsidR="00362027" w:rsidRPr="00362027" w:rsidRDefault="00362027" w:rsidP="00362027">
      <w:pPr>
        <w:shd w:val="clear" w:color="auto" w:fill="FFFFFF"/>
        <w:rPr>
          <w:color w:val="000000"/>
        </w:rPr>
      </w:pPr>
      <w:r w:rsidRPr="00362027">
        <w:rPr>
          <w:color w:val="000000"/>
        </w:rPr>
        <w:t xml:space="preserve">За выполнение данного вида самостоятельной научной работы максимальное количество баллов составляет 3 балла, из них: </w:t>
      </w:r>
    </w:p>
    <w:p w14:paraId="3377CAF9" w14:textId="77777777" w:rsidR="00362027" w:rsidRPr="00362027" w:rsidRDefault="00362027" w:rsidP="00362027">
      <w:pPr>
        <w:numPr>
          <w:ilvl w:val="0"/>
          <w:numId w:val="10"/>
        </w:numPr>
        <w:shd w:val="clear" w:color="auto" w:fill="FFFFFF"/>
        <w:rPr>
          <w:color w:val="000000"/>
        </w:rPr>
      </w:pPr>
      <w:r w:rsidRPr="00362027">
        <w:rPr>
          <w:color w:val="000000"/>
        </w:rPr>
        <w:t>соответствие содержания текста выбранной теме;</w:t>
      </w:r>
    </w:p>
    <w:p w14:paraId="15B27140" w14:textId="77777777" w:rsidR="00362027" w:rsidRPr="00362027" w:rsidRDefault="00362027" w:rsidP="00362027">
      <w:pPr>
        <w:numPr>
          <w:ilvl w:val="0"/>
          <w:numId w:val="10"/>
        </w:numPr>
        <w:shd w:val="clear" w:color="auto" w:fill="FFFFFF"/>
        <w:rPr>
          <w:color w:val="000000"/>
        </w:rPr>
      </w:pPr>
      <w:r w:rsidRPr="00362027">
        <w:rPr>
          <w:color w:val="000000"/>
        </w:rPr>
        <w:t>наличие четкой и логичной структуры текста;</w:t>
      </w:r>
    </w:p>
    <w:p w14:paraId="79AF5FF7" w14:textId="77777777" w:rsidR="00362027" w:rsidRPr="00362027" w:rsidRDefault="00362027" w:rsidP="00362027">
      <w:pPr>
        <w:numPr>
          <w:ilvl w:val="0"/>
          <w:numId w:val="10"/>
        </w:numPr>
        <w:shd w:val="clear" w:color="auto" w:fill="FFFFFF"/>
        <w:rPr>
          <w:color w:val="000000"/>
        </w:rPr>
      </w:pPr>
      <w:r w:rsidRPr="00362027">
        <w:rPr>
          <w:color w:val="000000"/>
        </w:rPr>
        <w:t>наличие в эссе авторской позиции по рассматриваемой проблематике;</w:t>
      </w:r>
    </w:p>
    <w:p w14:paraId="58017E04" w14:textId="77777777" w:rsidR="00362027" w:rsidRPr="00362027" w:rsidRDefault="00362027" w:rsidP="00362027">
      <w:pPr>
        <w:numPr>
          <w:ilvl w:val="0"/>
          <w:numId w:val="10"/>
        </w:numPr>
        <w:shd w:val="clear" w:color="auto" w:fill="FFFFFF"/>
        <w:rPr>
          <w:color w:val="000000"/>
        </w:rPr>
      </w:pPr>
      <w:r w:rsidRPr="00362027">
        <w:rPr>
          <w:color w:val="000000"/>
        </w:rPr>
        <w:t>обоснованность, аргументированность, доказательность высказываемых положений и выводов автора;</w:t>
      </w:r>
    </w:p>
    <w:p w14:paraId="4C4C3FE3" w14:textId="77777777" w:rsidR="00362027" w:rsidRPr="00362027" w:rsidRDefault="00362027" w:rsidP="00362027">
      <w:pPr>
        <w:numPr>
          <w:ilvl w:val="0"/>
          <w:numId w:val="10"/>
        </w:numPr>
        <w:shd w:val="clear" w:color="auto" w:fill="FFFFFF"/>
        <w:rPr>
          <w:color w:val="000000"/>
        </w:rPr>
      </w:pPr>
      <w:r w:rsidRPr="00362027">
        <w:rPr>
          <w:color w:val="000000"/>
        </w:rPr>
        <w:t>отсутствие орфографических, пунктуационных, стилистических, а также фактических ошибок;</w:t>
      </w:r>
    </w:p>
    <w:p w14:paraId="243BB88A" w14:textId="77777777" w:rsidR="00362027" w:rsidRPr="00362027" w:rsidRDefault="00362027" w:rsidP="00362027">
      <w:pPr>
        <w:numPr>
          <w:ilvl w:val="0"/>
          <w:numId w:val="10"/>
        </w:numPr>
        <w:shd w:val="clear" w:color="auto" w:fill="FFFFFF"/>
        <w:rPr>
          <w:color w:val="000000"/>
        </w:rPr>
      </w:pPr>
      <w:r w:rsidRPr="00362027">
        <w:rPr>
          <w:color w:val="000000"/>
        </w:rPr>
        <w:t xml:space="preserve">соответствие оформления работы предъявляемым требованиям; </w:t>
      </w:r>
    </w:p>
    <w:p w14:paraId="22234E24" w14:textId="77777777" w:rsidR="00362027" w:rsidRPr="00362027" w:rsidRDefault="00362027" w:rsidP="00362027">
      <w:pPr>
        <w:numPr>
          <w:ilvl w:val="0"/>
          <w:numId w:val="10"/>
        </w:numPr>
        <w:shd w:val="clear" w:color="auto" w:fill="FFFFFF"/>
        <w:rPr>
          <w:color w:val="000000"/>
        </w:rPr>
      </w:pPr>
      <w:r w:rsidRPr="00362027">
        <w:rPr>
          <w:color w:val="000000"/>
        </w:rPr>
        <w:t>сдача эссе в установленный срок.</w:t>
      </w:r>
    </w:p>
    <w:p w14:paraId="3F7983E9" w14:textId="77777777" w:rsidR="00362027" w:rsidRPr="00362027" w:rsidRDefault="00362027" w:rsidP="00362027">
      <w:pPr>
        <w:shd w:val="clear" w:color="auto" w:fill="FFFFFF"/>
        <w:rPr>
          <w:b/>
          <w:color w:val="000000"/>
        </w:rPr>
      </w:pPr>
    </w:p>
    <w:p w14:paraId="33C64A67" w14:textId="77777777" w:rsidR="00362027" w:rsidRDefault="00362027" w:rsidP="00362027">
      <w:pPr>
        <w:shd w:val="clear" w:color="auto" w:fill="FFFFFF"/>
        <w:rPr>
          <w:b/>
          <w:color w:val="000000"/>
        </w:rPr>
      </w:pPr>
      <w:r w:rsidRPr="00362027">
        <w:rPr>
          <w:b/>
          <w:color w:val="000000"/>
        </w:rPr>
        <w:t>Примерные темы презентаций:</w:t>
      </w:r>
    </w:p>
    <w:p w14:paraId="59211334" w14:textId="77777777" w:rsidR="00C92A82" w:rsidRDefault="00C92A82" w:rsidP="00362027">
      <w:pPr>
        <w:shd w:val="clear" w:color="auto" w:fill="FFFFFF"/>
        <w:rPr>
          <w:b/>
          <w:color w:val="000000"/>
        </w:rPr>
      </w:pPr>
    </w:p>
    <w:p w14:paraId="64EA9E29" w14:textId="77777777" w:rsidR="00C92A82" w:rsidRPr="00C92A82" w:rsidRDefault="00C92A82" w:rsidP="00C92A82">
      <w:r w:rsidRPr="00C92A82">
        <w:t>Психическое и психологическое здоровье человека: понятие, характеристика</w:t>
      </w:r>
    </w:p>
    <w:p w14:paraId="17C276CB" w14:textId="77777777" w:rsidR="00C92A82" w:rsidRPr="00C92A82" w:rsidRDefault="00C92A82" w:rsidP="00C92A82">
      <w:r w:rsidRPr="00C92A82">
        <w:t>Понятие стресса. Характеристика стресса: уровни, параметры, признаки</w:t>
      </w:r>
    </w:p>
    <w:p w14:paraId="1A5412CE" w14:textId="77777777" w:rsidR="00C92A82" w:rsidRPr="00C92A82" w:rsidRDefault="00C92A82" w:rsidP="00C92A82">
      <w:r w:rsidRPr="00C92A82">
        <w:t>Физиологические и психологические аспекты стресса</w:t>
      </w:r>
    </w:p>
    <w:p w14:paraId="26622023" w14:textId="77777777" w:rsidR="00C92A82" w:rsidRPr="00C92A82" w:rsidRDefault="00C92A82" w:rsidP="00C92A82">
      <w:r w:rsidRPr="00C92A82">
        <w:t>Виды стресса. Причины и факторы стресса.</w:t>
      </w:r>
    </w:p>
    <w:p w14:paraId="1D779424" w14:textId="77777777" w:rsidR="00C92A82" w:rsidRPr="00C92A82" w:rsidRDefault="00C92A82" w:rsidP="00C92A82">
      <w:r w:rsidRPr="00C92A82">
        <w:t>Основные механизмы преодоления стресса.</w:t>
      </w:r>
    </w:p>
    <w:p w14:paraId="0F7AF01D" w14:textId="77777777" w:rsidR="00C92A82" w:rsidRPr="00C92A82" w:rsidRDefault="00C92A82" w:rsidP="00C92A82">
      <w:r w:rsidRPr="00C92A82">
        <w:t>Сущность синдрома «эмоционального выгорания».</w:t>
      </w:r>
    </w:p>
    <w:p w14:paraId="7A5A4380" w14:textId="77777777" w:rsidR="00C92A82" w:rsidRPr="00C92A82" w:rsidRDefault="00C92A82" w:rsidP="00C92A82">
      <w:r w:rsidRPr="00C92A82">
        <w:t>Основные подходы к рассмотрению «эмоционального выгорания».</w:t>
      </w:r>
    </w:p>
    <w:p w14:paraId="73DC83D4" w14:textId="77777777" w:rsidR="00C92A82" w:rsidRPr="00C92A82" w:rsidRDefault="00C92A82" w:rsidP="00C92A82">
      <w:r w:rsidRPr="00C92A82">
        <w:t>Факторы, обусловливающие возникновение СЭВ.</w:t>
      </w:r>
    </w:p>
    <w:p w14:paraId="6DBA3F71" w14:textId="77777777" w:rsidR="00C92A82" w:rsidRPr="00C92A82" w:rsidRDefault="00C92A82" w:rsidP="00C92A82">
      <w:r w:rsidRPr="00C92A82">
        <w:t>Симптомы и признаки синдрома «эмоционального выгорания».</w:t>
      </w:r>
    </w:p>
    <w:p w14:paraId="1D20D3C1" w14:textId="77777777" w:rsidR="00C92A82" w:rsidRPr="00C92A82" w:rsidRDefault="00C92A82" w:rsidP="00C92A82">
      <w:r w:rsidRPr="00C92A82">
        <w:t>Модели синдрома «эмоционального выгорания».</w:t>
      </w:r>
    </w:p>
    <w:p w14:paraId="0F6856C7" w14:textId="77777777" w:rsidR="00C92A82" w:rsidRPr="00C92A82" w:rsidRDefault="00C92A82" w:rsidP="00C92A82">
      <w:r w:rsidRPr="00C92A82">
        <w:t>Стадии и фазы синдрома «эмоционального выгорания».</w:t>
      </w:r>
    </w:p>
    <w:p w14:paraId="30D5C498" w14:textId="77777777" w:rsidR="00362027" w:rsidRPr="00362027" w:rsidRDefault="00362027" w:rsidP="00362027">
      <w:pPr>
        <w:shd w:val="clear" w:color="auto" w:fill="FFFFFF"/>
        <w:rPr>
          <w:b/>
          <w:color w:val="000000"/>
        </w:rPr>
      </w:pPr>
    </w:p>
    <w:p w14:paraId="10DD59C4" w14:textId="77777777" w:rsidR="00362027" w:rsidRPr="00362027" w:rsidRDefault="00362027" w:rsidP="00362027">
      <w:pPr>
        <w:shd w:val="clear" w:color="auto" w:fill="FFFFFF"/>
        <w:rPr>
          <w:color w:val="000000"/>
        </w:rPr>
      </w:pPr>
    </w:p>
    <w:p w14:paraId="16C95C71" w14:textId="77777777" w:rsidR="00362027" w:rsidRPr="00362027" w:rsidRDefault="00362027" w:rsidP="00A07BF2">
      <w:pPr>
        <w:shd w:val="clear" w:color="auto" w:fill="FFFFFF"/>
        <w:jc w:val="center"/>
        <w:rPr>
          <w:b/>
          <w:bCs/>
          <w:color w:val="000000"/>
          <w:lang w:bidi="ru-RU"/>
        </w:rPr>
      </w:pPr>
      <w:r w:rsidRPr="00362027">
        <w:rPr>
          <w:b/>
          <w:bCs/>
          <w:color w:val="000000"/>
          <w:lang w:bidi="ru-RU"/>
        </w:rPr>
        <w:t>Практические задания для самостоятельной работы</w:t>
      </w:r>
    </w:p>
    <w:p w14:paraId="45EC2348" w14:textId="77777777" w:rsidR="00362027" w:rsidRPr="00362027" w:rsidRDefault="00362027" w:rsidP="00A07BF2">
      <w:pPr>
        <w:shd w:val="clear" w:color="auto" w:fill="FFFFFF"/>
        <w:jc w:val="center"/>
        <w:rPr>
          <w:iCs/>
          <w:color w:val="000000"/>
          <w:lang w:bidi="ru-RU"/>
        </w:rPr>
      </w:pPr>
      <w:r w:rsidRPr="00A07BF2">
        <w:rPr>
          <w:color w:val="000000"/>
        </w:rPr>
        <w:t xml:space="preserve">(для формирования знаний в рамках компетенций </w:t>
      </w:r>
      <w:r w:rsidR="00A07BF2" w:rsidRPr="00A07BF2">
        <w:rPr>
          <w:bCs/>
          <w:iCs/>
          <w:color w:val="000000"/>
          <w:lang w:bidi="ru-RU"/>
        </w:rPr>
        <w:t>ПК-2 (А/05.6)</w:t>
      </w:r>
    </w:p>
    <w:p w14:paraId="0F125EE5" w14:textId="77777777" w:rsidR="00594648" w:rsidRDefault="00594648" w:rsidP="00A07BF2">
      <w:pPr>
        <w:shd w:val="clear" w:color="auto" w:fill="FFFFFF"/>
        <w:jc w:val="center"/>
        <w:rPr>
          <w:color w:val="000000"/>
        </w:rPr>
      </w:pPr>
    </w:p>
    <w:p w14:paraId="4ECF3395" w14:textId="77777777" w:rsidR="003F1460" w:rsidRPr="003F1460" w:rsidRDefault="003F1460" w:rsidP="003F1460">
      <w:pPr>
        <w:jc w:val="both"/>
        <w:rPr>
          <w:sz w:val="23"/>
          <w:szCs w:val="23"/>
        </w:rPr>
      </w:pPr>
      <w:r w:rsidRPr="003F1460">
        <w:rPr>
          <w:sz w:val="23"/>
          <w:szCs w:val="23"/>
        </w:rPr>
        <w:t xml:space="preserve">Задание </w:t>
      </w:r>
      <w:r>
        <w:rPr>
          <w:sz w:val="23"/>
          <w:szCs w:val="23"/>
        </w:rPr>
        <w:t xml:space="preserve">1. </w:t>
      </w:r>
      <w:r w:rsidRPr="003F1460">
        <w:rPr>
          <w:sz w:val="23"/>
          <w:szCs w:val="23"/>
        </w:rPr>
        <w:t>Вы – психолог, осуществляющий психологическое сопровождение отряда,</w:t>
      </w:r>
    </w:p>
    <w:p w14:paraId="7DFAC466" w14:textId="77777777" w:rsidR="003F1460" w:rsidRPr="003F1460" w:rsidRDefault="003F1460" w:rsidP="003F1460">
      <w:pPr>
        <w:jc w:val="both"/>
        <w:rPr>
          <w:sz w:val="23"/>
          <w:szCs w:val="23"/>
        </w:rPr>
      </w:pPr>
      <w:r w:rsidRPr="003F1460">
        <w:rPr>
          <w:sz w:val="23"/>
          <w:szCs w:val="23"/>
        </w:rPr>
        <w:lastRenderedPageBreak/>
        <w:t>направленного на ликвидацию последствий некого инцидента. В процессе работы</w:t>
      </w:r>
    </w:p>
    <w:p w14:paraId="184D8521" w14:textId="77777777" w:rsidR="003F1460" w:rsidRPr="003F1460" w:rsidRDefault="003F1460" w:rsidP="003F1460">
      <w:pPr>
        <w:jc w:val="both"/>
        <w:rPr>
          <w:sz w:val="23"/>
          <w:szCs w:val="23"/>
        </w:rPr>
      </w:pPr>
      <w:r w:rsidRPr="003F1460">
        <w:rPr>
          <w:sz w:val="23"/>
          <w:szCs w:val="23"/>
        </w:rPr>
        <w:t>к вам обращается человек с просьбой рассказать, что вы знаете о произошедшем</w:t>
      </w:r>
    </w:p>
    <w:p w14:paraId="70F8F111" w14:textId="77777777" w:rsidR="003F1460" w:rsidRDefault="003F1460" w:rsidP="003F1460">
      <w:pPr>
        <w:jc w:val="both"/>
        <w:rPr>
          <w:sz w:val="23"/>
          <w:szCs w:val="23"/>
        </w:rPr>
      </w:pPr>
      <w:r w:rsidRPr="003F1460">
        <w:rPr>
          <w:sz w:val="23"/>
          <w:szCs w:val="23"/>
        </w:rPr>
        <w:t>событии. По его вопросам Вы понимаете, что это представить СМИ. Ваши</w:t>
      </w:r>
      <w:r>
        <w:rPr>
          <w:sz w:val="23"/>
          <w:szCs w:val="23"/>
        </w:rPr>
        <w:t xml:space="preserve"> действия?</w:t>
      </w:r>
    </w:p>
    <w:p w14:paraId="19450E37" w14:textId="77777777" w:rsidR="003F1460" w:rsidRPr="003F1460" w:rsidRDefault="003F1460" w:rsidP="003F1460">
      <w:pPr>
        <w:jc w:val="both"/>
        <w:rPr>
          <w:sz w:val="23"/>
          <w:szCs w:val="23"/>
        </w:rPr>
      </w:pPr>
      <w:r w:rsidRPr="003F1460">
        <w:rPr>
          <w:sz w:val="23"/>
          <w:szCs w:val="23"/>
        </w:rPr>
        <w:t xml:space="preserve">Задание </w:t>
      </w:r>
      <w:r>
        <w:rPr>
          <w:sz w:val="23"/>
          <w:szCs w:val="23"/>
        </w:rPr>
        <w:t>2</w:t>
      </w:r>
      <w:r w:rsidRPr="003F1460">
        <w:rPr>
          <w:sz w:val="23"/>
          <w:szCs w:val="23"/>
        </w:rPr>
        <w:t>. Назовите особенности психологии коллективов сотрудников правоохранительных органов и их деятельности?</w:t>
      </w:r>
    </w:p>
    <w:p w14:paraId="093F2355" w14:textId="77777777" w:rsidR="003F1460" w:rsidRPr="003F1460" w:rsidRDefault="003F1460" w:rsidP="003F1460">
      <w:pPr>
        <w:jc w:val="both"/>
        <w:rPr>
          <w:sz w:val="23"/>
          <w:szCs w:val="23"/>
        </w:rPr>
      </w:pPr>
      <w:r w:rsidRPr="003F1460">
        <w:rPr>
          <w:sz w:val="23"/>
          <w:szCs w:val="23"/>
        </w:rPr>
        <w:t xml:space="preserve">Задание </w:t>
      </w:r>
      <w:r>
        <w:rPr>
          <w:sz w:val="23"/>
          <w:szCs w:val="23"/>
        </w:rPr>
        <w:t>3</w:t>
      </w:r>
      <w:r w:rsidRPr="003F1460">
        <w:rPr>
          <w:sz w:val="23"/>
          <w:szCs w:val="23"/>
        </w:rPr>
        <w:t>. В чем заключается профессионально-психологическая подготовка сотрудников к различным условиям служебной деятельности?</w:t>
      </w:r>
    </w:p>
    <w:p w14:paraId="563B3511" w14:textId="77777777" w:rsidR="003F1460" w:rsidRPr="003F1460" w:rsidRDefault="003F1460" w:rsidP="003F1460">
      <w:pPr>
        <w:jc w:val="both"/>
        <w:rPr>
          <w:sz w:val="23"/>
          <w:szCs w:val="23"/>
        </w:rPr>
      </w:pPr>
      <w:r w:rsidRPr="003F1460">
        <w:rPr>
          <w:sz w:val="23"/>
          <w:szCs w:val="23"/>
        </w:rPr>
        <w:t xml:space="preserve">Задание </w:t>
      </w:r>
      <w:r>
        <w:rPr>
          <w:sz w:val="23"/>
          <w:szCs w:val="23"/>
        </w:rPr>
        <w:t>4</w:t>
      </w:r>
      <w:r w:rsidRPr="003F1460">
        <w:rPr>
          <w:sz w:val="23"/>
          <w:szCs w:val="23"/>
        </w:rPr>
        <w:t>. Дайте характеристику работы психолога в отделе кадров и следственно-оперативном подразделении.</w:t>
      </w:r>
    </w:p>
    <w:p w14:paraId="386FA811" w14:textId="77777777" w:rsidR="003F1460" w:rsidRPr="003F1460" w:rsidRDefault="003F1460" w:rsidP="00987F58">
      <w:pPr>
        <w:jc w:val="both"/>
        <w:rPr>
          <w:sz w:val="23"/>
          <w:szCs w:val="23"/>
        </w:rPr>
      </w:pPr>
      <w:r w:rsidRPr="003F1460">
        <w:rPr>
          <w:sz w:val="23"/>
          <w:szCs w:val="23"/>
        </w:rPr>
        <w:t xml:space="preserve">Задание </w:t>
      </w:r>
      <w:r>
        <w:rPr>
          <w:sz w:val="23"/>
          <w:szCs w:val="23"/>
        </w:rPr>
        <w:t>5</w:t>
      </w:r>
      <w:r w:rsidRPr="003F1460">
        <w:rPr>
          <w:sz w:val="23"/>
          <w:szCs w:val="23"/>
        </w:rPr>
        <w:t>. Проанализируйте переговорный процесс как специфический вид деятельности юридического психолога.</w:t>
      </w:r>
    </w:p>
    <w:p w14:paraId="2E8F5451" w14:textId="77777777" w:rsidR="003F1460" w:rsidRPr="003F1460" w:rsidRDefault="003F1460" w:rsidP="00987F58">
      <w:pPr>
        <w:jc w:val="both"/>
        <w:rPr>
          <w:sz w:val="23"/>
          <w:szCs w:val="23"/>
        </w:rPr>
      </w:pPr>
      <w:r w:rsidRPr="003F1460">
        <w:rPr>
          <w:sz w:val="23"/>
          <w:szCs w:val="23"/>
        </w:rPr>
        <w:t xml:space="preserve">Задание </w:t>
      </w:r>
      <w:r>
        <w:rPr>
          <w:sz w:val="23"/>
          <w:szCs w:val="23"/>
        </w:rPr>
        <w:t>6</w:t>
      </w:r>
      <w:r w:rsidRPr="003F1460">
        <w:rPr>
          <w:sz w:val="23"/>
          <w:szCs w:val="23"/>
        </w:rPr>
        <w:t>. На примере материала одного из дел сформулируйте запрос к экспертам от имени судьи, следователя, составьте экспертное исследование как эксперт-психолог СПЭ.</w:t>
      </w:r>
    </w:p>
    <w:p w14:paraId="4BA26D7C" w14:textId="77777777" w:rsidR="003F1460" w:rsidRDefault="003F1460" w:rsidP="00987F58">
      <w:pPr>
        <w:jc w:val="both"/>
        <w:rPr>
          <w:sz w:val="23"/>
          <w:szCs w:val="23"/>
        </w:rPr>
      </w:pPr>
      <w:r w:rsidRPr="003F1460">
        <w:rPr>
          <w:sz w:val="23"/>
          <w:szCs w:val="23"/>
        </w:rPr>
        <w:t>Задание</w:t>
      </w:r>
      <w:r>
        <w:rPr>
          <w:sz w:val="23"/>
          <w:szCs w:val="23"/>
        </w:rPr>
        <w:t>7</w:t>
      </w:r>
      <w:r w:rsidRPr="003F1460">
        <w:rPr>
          <w:sz w:val="23"/>
          <w:szCs w:val="23"/>
        </w:rPr>
        <w:t>. Подготовьте «Методы оптимизации психологического состояния сотрудников ОВД».</w:t>
      </w:r>
    </w:p>
    <w:p w14:paraId="314F0185" w14:textId="77777777" w:rsidR="00726A5D" w:rsidRPr="00726A5D" w:rsidRDefault="00726A5D" w:rsidP="00987F58">
      <w:pPr>
        <w:jc w:val="both"/>
        <w:rPr>
          <w:sz w:val="23"/>
          <w:szCs w:val="23"/>
        </w:rPr>
      </w:pPr>
      <w:r>
        <w:rPr>
          <w:sz w:val="23"/>
          <w:szCs w:val="23"/>
        </w:rPr>
        <w:t>Задание 8.</w:t>
      </w:r>
      <w:r w:rsidRPr="00726A5D">
        <w:rPr>
          <w:sz w:val="23"/>
          <w:szCs w:val="23"/>
        </w:rPr>
        <w:t xml:space="preserve"> После проведения мониторингового психодиагностического обследования в</w:t>
      </w:r>
    </w:p>
    <w:p w14:paraId="3EFA0C21" w14:textId="77777777" w:rsidR="00726A5D" w:rsidRPr="00726A5D" w:rsidRDefault="00726A5D" w:rsidP="00987F58">
      <w:pPr>
        <w:jc w:val="both"/>
        <w:rPr>
          <w:sz w:val="23"/>
          <w:szCs w:val="23"/>
        </w:rPr>
      </w:pPr>
      <w:r w:rsidRPr="00726A5D">
        <w:rPr>
          <w:sz w:val="23"/>
          <w:szCs w:val="23"/>
        </w:rPr>
        <w:t>подразделении N, начальник подразделения просит показать ему не только</w:t>
      </w:r>
    </w:p>
    <w:p w14:paraId="19B02C67" w14:textId="77777777" w:rsidR="00726A5D" w:rsidRPr="00726A5D" w:rsidRDefault="00726A5D" w:rsidP="00987F58">
      <w:pPr>
        <w:jc w:val="both"/>
        <w:rPr>
          <w:sz w:val="23"/>
          <w:szCs w:val="23"/>
        </w:rPr>
      </w:pPr>
      <w:r w:rsidRPr="00726A5D">
        <w:rPr>
          <w:sz w:val="23"/>
          <w:szCs w:val="23"/>
        </w:rPr>
        <w:t>заключения обследования, но и результаты по конкретным методикам некоторых</w:t>
      </w:r>
    </w:p>
    <w:p w14:paraId="16A419CD" w14:textId="77777777" w:rsidR="003F1460" w:rsidRPr="003F1460" w:rsidRDefault="00726A5D" w:rsidP="00987F58">
      <w:pPr>
        <w:jc w:val="both"/>
        <w:rPr>
          <w:sz w:val="23"/>
          <w:szCs w:val="23"/>
        </w:rPr>
      </w:pPr>
      <w:r w:rsidRPr="00726A5D">
        <w:rPr>
          <w:sz w:val="23"/>
          <w:szCs w:val="23"/>
        </w:rPr>
        <w:t>сотрудников. Ваши действия?</w:t>
      </w:r>
    </w:p>
    <w:p w14:paraId="307E91A9" w14:textId="77777777" w:rsidR="00987F58" w:rsidRPr="00987F58" w:rsidRDefault="00987F58" w:rsidP="00987F58">
      <w:pPr>
        <w:jc w:val="both"/>
        <w:rPr>
          <w:sz w:val="23"/>
          <w:szCs w:val="23"/>
        </w:rPr>
      </w:pPr>
      <w:r w:rsidRPr="00987F58">
        <w:rPr>
          <w:sz w:val="23"/>
          <w:szCs w:val="23"/>
        </w:rPr>
        <w:t xml:space="preserve">Задание </w:t>
      </w:r>
      <w:r>
        <w:rPr>
          <w:sz w:val="23"/>
          <w:szCs w:val="23"/>
        </w:rPr>
        <w:t>9</w:t>
      </w:r>
      <w:r w:rsidRPr="00987F58">
        <w:rPr>
          <w:sz w:val="23"/>
          <w:szCs w:val="23"/>
        </w:rPr>
        <w:t>. К вам обратился за психологической консультацией по личному вопросу N,</w:t>
      </w:r>
    </w:p>
    <w:p w14:paraId="02A6BF1D" w14:textId="77777777" w:rsidR="00987F58" w:rsidRPr="00987F58" w:rsidRDefault="00987F58" w:rsidP="00987F58">
      <w:pPr>
        <w:jc w:val="both"/>
        <w:rPr>
          <w:sz w:val="23"/>
          <w:szCs w:val="23"/>
        </w:rPr>
      </w:pPr>
      <w:r w:rsidRPr="00987F58">
        <w:rPr>
          <w:sz w:val="23"/>
          <w:szCs w:val="23"/>
        </w:rPr>
        <w:t>сотрудник подразделения, сопровождение которого вы осуществляете. Об этом</w:t>
      </w:r>
    </w:p>
    <w:p w14:paraId="51FE7049" w14:textId="77777777" w:rsidR="00987F58" w:rsidRPr="00987F58" w:rsidRDefault="00987F58" w:rsidP="00987F58">
      <w:pPr>
        <w:jc w:val="both"/>
        <w:rPr>
          <w:sz w:val="23"/>
          <w:szCs w:val="23"/>
        </w:rPr>
      </w:pPr>
      <w:r w:rsidRPr="00987F58">
        <w:rPr>
          <w:sz w:val="23"/>
          <w:szCs w:val="23"/>
        </w:rPr>
        <w:t>узнает начальник отдела, в котором работает N и требует рассказать о содержании</w:t>
      </w:r>
    </w:p>
    <w:p w14:paraId="29267591" w14:textId="77777777" w:rsidR="00A158A1" w:rsidRDefault="00987F58" w:rsidP="00987F58">
      <w:pPr>
        <w:jc w:val="both"/>
        <w:rPr>
          <w:sz w:val="23"/>
          <w:szCs w:val="23"/>
        </w:rPr>
      </w:pPr>
      <w:r w:rsidRPr="00987F58">
        <w:rPr>
          <w:sz w:val="23"/>
          <w:szCs w:val="23"/>
        </w:rPr>
        <w:t>запроса своего подчиненного и результатах консультации. Ваши действия?</w:t>
      </w:r>
    </w:p>
    <w:p w14:paraId="43790C60" w14:textId="77777777" w:rsidR="00A158A1" w:rsidRDefault="00A158A1" w:rsidP="00594648">
      <w:pPr>
        <w:ind w:firstLine="708"/>
        <w:jc w:val="both"/>
        <w:rPr>
          <w:sz w:val="23"/>
          <w:szCs w:val="23"/>
        </w:rPr>
      </w:pPr>
    </w:p>
    <w:p w14:paraId="48B66EDA" w14:textId="77777777" w:rsidR="00594648" w:rsidRDefault="00594648" w:rsidP="00594648">
      <w:pPr>
        <w:jc w:val="both"/>
        <w:rPr>
          <w:b/>
        </w:rPr>
      </w:pPr>
    </w:p>
    <w:p w14:paraId="19C78E72" w14:textId="77777777" w:rsidR="00594648" w:rsidRDefault="00594648" w:rsidP="00594648">
      <w:pPr>
        <w:jc w:val="both"/>
        <w:rPr>
          <w:b/>
        </w:rPr>
      </w:pPr>
      <w:r w:rsidRPr="00C67476">
        <w:rPr>
          <w:b/>
        </w:rPr>
        <w:t>Примеры тестовых заданий по дисциплине:</w:t>
      </w:r>
    </w:p>
    <w:p w14:paraId="17B05873" w14:textId="77777777" w:rsidR="00A070ED" w:rsidRPr="00A070ED" w:rsidRDefault="00A070ED" w:rsidP="00A070ED">
      <w:pPr>
        <w:jc w:val="both"/>
      </w:pPr>
      <w:r w:rsidRPr="00A070ED">
        <w:t>Условия труда, характеризующиеся такими уровнями факторов среды и трудового процесса, которые не превышают установленных гигиенических нормативов для рабочих мест, а возможные</w:t>
      </w:r>
    </w:p>
    <w:p w14:paraId="633DED9F" w14:textId="77777777" w:rsidR="00A070ED" w:rsidRPr="00A070ED" w:rsidRDefault="00A070ED" w:rsidP="00A070ED">
      <w:pPr>
        <w:jc w:val="both"/>
      </w:pPr>
      <w:r w:rsidRPr="00A070ED">
        <w:t>изменения функционального состояния организма восстанавливаются во время регламентированного отдыха или к началу следующей смены, называются:</w:t>
      </w:r>
    </w:p>
    <w:p w14:paraId="59D1CF4B" w14:textId="77777777" w:rsidR="00A070ED" w:rsidRPr="00A070ED" w:rsidRDefault="00A070ED" w:rsidP="00A070ED">
      <w:pPr>
        <w:jc w:val="both"/>
      </w:pPr>
      <w:r w:rsidRPr="00A070ED">
        <w:t>А. Вредными</w:t>
      </w:r>
    </w:p>
    <w:p w14:paraId="610A449D" w14:textId="77777777" w:rsidR="00A070ED" w:rsidRPr="00A070ED" w:rsidRDefault="00A070ED" w:rsidP="00A070ED">
      <w:pPr>
        <w:jc w:val="both"/>
      </w:pPr>
      <w:r w:rsidRPr="00A070ED">
        <w:t>Б. Оптимальными</w:t>
      </w:r>
    </w:p>
    <w:p w14:paraId="61F7291A" w14:textId="77777777" w:rsidR="00A070ED" w:rsidRPr="00A070ED" w:rsidRDefault="00A070ED" w:rsidP="00A070ED">
      <w:pPr>
        <w:jc w:val="both"/>
      </w:pPr>
      <w:r w:rsidRPr="00A070ED">
        <w:t>В. Опасными</w:t>
      </w:r>
    </w:p>
    <w:p w14:paraId="61F0C421" w14:textId="77777777" w:rsidR="00C67476" w:rsidRDefault="00A070ED" w:rsidP="00A070ED">
      <w:pPr>
        <w:jc w:val="both"/>
      </w:pPr>
      <w:r w:rsidRPr="00A070ED">
        <w:t>Г. Допустимыми</w:t>
      </w:r>
    </w:p>
    <w:p w14:paraId="6CA0FF3A" w14:textId="77777777" w:rsidR="00A070ED" w:rsidRPr="00A070ED" w:rsidRDefault="00A070ED" w:rsidP="00A070ED">
      <w:pPr>
        <w:jc w:val="both"/>
      </w:pPr>
    </w:p>
    <w:p w14:paraId="776C3AB8" w14:textId="77777777" w:rsidR="00A070ED" w:rsidRPr="00A070ED" w:rsidRDefault="00A070ED" w:rsidP="00A070ED">
      <w:pPr>
        <w:tabs>
          <w:tab w:val="left" w:pos="0"/>
          <w:tab w:val="left" w:pos="142"/>
          <w:tab w:val="left" w:pos="567"/>
        </w:tabs>
        <w:ind w:right="-144"/>
      </w:pPr>
      <w:r w:rsidRPr="00A070ED">
        <w:t>Для разграничения состояний утомления и напряженности</w:t>
      </w:r>
    </w:p>
    <w:p w14:paraId="0E159F5B" w14:textId="77777777" w:rsidR="00A070ED" w:rsidRPr="00A070ED" w:rsidRDefault="00A070ED" w:rsidP="00A070ED">
      <w:pPr>
        <w:tabs>
          <w:tab w:val="left" w:pos="0"/>
          <w:tab w:val="left" w:pos="142"/>
          <w:tab w:val="left" w:pos="567"/>
        </w:tabs>
        <w:ind w:right="-144"/>
      </w:pPr>
      <w:r w:rsidRPr="00A070ED">
        <w:t>большую диагностическую ценность имеет оценка:</w:t>
      </w:r>
    </w:p>
    <w:p w14:paraId="6E8F18EF" w14:textId="77777777" w:rsidR="00A070ED" w:rsidRPr="00A070ED" w:rsidRDefault="00A070ED" w:rsidP="00A070ED">
      <w:pPr>
        <w:tabs>
          <w:tab w:val="left" w:pos="0"/>
          <w:tab w:val="left" w:pos="142"/>
          <w:tab w:val="left" w:pos="567"/>
        </w:tabs>
        <w:ind w:right="-144"/>
      </w:pPr>
      <w:r w:rsidRPr="00A070ED">
        <w:t>А. Типа темперамента</w:t>
      </w:r>
    </w:p>
    <w:p w14:paraId="02BC6F7B" w14:textId="77777777" w:rsidR="00A070ED" w:rsidRPr="00A070ED" w:rsidRDefault="00A070ED" w:rsidP="00A070ED">
      <w:pPr>
        <w:tabs>
          <w:tab w:val="left" w:pos="0"/>
          <w:tab w:val="left" w:pos="142"/>
          <w:tab w:val="left" w:pos="567"/>
        </w:tabs>
        <w:ind w:right="-144"/>
      </w:pPr>
      <w:r w:rsidRPr="00A070ED">
        <w:t>Б. Реакции на движущийся объект</w:t>
      </w:r>
    </w:p>
    <w:p w14:paraId="120D6F78" w14:textId="77777777" w:rsidR="00A070ED" w:rsidRPr="00A070ED" w:rsidRDefault="00A070ED" w:rsidP="00A070ED">
      <w:pPr>
        <w:tabs>
          <w:tab w:val="left" w:pos="0"/>
          <w:tab w:val="left" w:pos="142"/>
          <w:tab w:val="left" w:pos="567"/>
        </w:tabs>
        <w:ind w:right="-144"/>
      </w:pPr>
      <w:r w:rsidRPr="00A070ED">
        <w:t>В. Внимания</w:t>
      </w:r>
    </w:p>
    <w:p w14:paraId="287A0166" w14:textId="77777777" w:rsidR="00594648" w:rsidRPr="00A070ED" w:rsidRDefault="00A070ED" w:rsidP="00A070ED">
      <w:pPr>
        <w:tabs>
          <w:tab w:val="left" w:pos="0"/>
          <w:tab w:val="left" w:pos="142"/>
          <w:tab w:val="left" w:pos="567"/>
        </w:tabs>
        <w:ind w:right="-144"/>
      </w:pPr>
      <w:r w:rsidRPr="00A070ED">
        <w:t>Г. Психических процессов</w:t>
      </w:r>
    </w:p>
    <w:p w14:paraId="6B947660" w14:textId="77777777" w:rsidR="00594648" w:rsidRPr="00A070ED" w:rsidRDefault="00594648" w:rsidP="00A070ED">
      <w:pPr>
        <w:tabs>
          <w:tab w:val="left" w:pos="0"/>
          <w:tab w:val="left" w:pos="142"/>
          <w:tab w:val="left" w:pos="567"/>
        </w:tabs>
        <w:ind w:right="-144"/>
        <w:rPr>
          <w:color w:val="000000"/>
        </w:rPr>
      </w:pPr>
      <w:r w:rsidRPr="00A070ED">
        <w:t xml:space="preserve">Методика формирования </w:t>
      </w:r>
      <w:r w:rsidRPr="00A070ED">
        <w:rPr>
          <w:color w:val="000000"/>
        </w:rPr>
        <w:t>результирующей оценки</w:t>
      </w:r>
    </w:p>
    <w:p w14:paraId="398E364A" w14:textId="77777777" w:rsidR="00594648" w:rsidRDefault="00594648" w:rsidP="00594648">
      <w:pPr>
        <w:tabs>
          <w:tab w:val="left" w:pos="0"/>
          <w:tab w:val="left" w:pos="142"/>
          <w:tab w:val="left" w:pos="567"/>
        </w:tabs>
        <w:ind w:right="-144" w:firstLine="709"/>
        <w:jc w:val="center"/>
        <w:rPr>
          <w:b/>
        </w:rPr>
      </w:pPr>
    </w:p>
    <w:p w14:paraId="1FC580A3" w14:textId="77777777" w:rsidR="00A070ED" w:rsidRPr="00A070ED" w:rsidRDefault="00A070ED" w:rsidP="00A070ED">
      <w:pPr>
        <w:tabs>
          <w:tab w:val="left" w:pos="0"/>
          <w:tab w:val="left" w:pos="142"/>
          <w:tab w:val="left" w:pos="567"/>
        </w:tabs>
        <w:ind w:right="-144"/>
      </w:pPr>
      <w:r w:rsidRPr="00A070ED">
        <w:t>Осознанно используемые человеком приемы совладания со</w:t>
      </w:r>
    </w:p>
    <w:p w14:paraId="76E4B930" w14:textId="77777777" w:rsidR="00A070ED" w:rsidRPr="00A070ED" w:rsidRDefault="00A070ED" w:rsidP="00A070ED">
      <w:pPr>
        <w:tabs>
          <w:tab w:val="left" w:pos="0"/>
          <w:tab w:val="left" w:pos="142"/>
          <w:tab w:val="left" w:pos="567"/>
        </w:tabs>
        <w:ind w:right="-144"/>
      </w:pPr>
      <w:r w:rsidRPr="00A070ED">
        <w:t>стрессовыми ситуациями называются:</w:t>
      </w:r>
    </w:p>
    <w:p w14:paraId="3FA16DAF" w14:textId="77777777" w:rsidR="00A070ED" w:rsidRPr="00A070ED" w:rsidRDefault="00A070ED" w:rsidP="00A070ED">
      <w:pPr>
        <w:tabs>
          <w:tab w:val="left" w:pos="0"/>
          <w:tab w:val="left" w:pos="142"/>
          <w:tab w:val="left" w:pos="567"/>
        </w:tabs>
        <w:ind w:right="-144"/>
      </w:pPr>
      <w:r w:rsidRPr="00A070ED">
        <w:t>А. Механизмы психологической защиты</w:t>
      </w:r>
    </w:p>
    <w:p w14:paraId="2EF9A72B" w14:textId="77777777" w:rsidR="00A070ED" w:rsidRPr="00A070ED" w:rsidRDefault="00A070ED" w:rsidP="00A070ED">
      <w:pPr>
        <w:tabs>
          <w:tab w:val="left" w:pos="0"/>
          <w:tab w:val="left" w:pos="142"/>
          <w:tab w:val="left" w:pos="567"/>
        </w:tabs>
        <w:ind w:right="-144"/>
      </w:pPr>
      <w:r w:rsidRPr="00A070ED">
        <w:t>Б. Стресс-приемы</w:t>
      </w:r>
    </w:p>
    <w:p w14:paraId="3A8EF93C" w14:textId="77777777" w:rsidR="00A070ED" w:rsidRPr="00A070ED" w:rsidRDefault="00A070ED" w:rsidP="00A070ED">
      <w:pPr>
        <w:tabs>
          <w:tab w:val="left" w:pos="0"/>
          <w:tab w:val="left" w:pos="142"/>
          <w:tab w:val="left" w:pos="567"/>
        </w:tabs>
        <w:ind w:right="-144"/>
      </w:pPr>
      <w:r w:rsidRPr="00A070ED">
        <w:t>В. Копинг-стратегии</w:t>
      </w:r>
    </w:p>
    <w:p w14:paraId="19FC39C2" w14:textId="77777777" w:rsidR="00A070ED" w:rsidRPr="00A070ED" w:rsidRDefault="00A070ED" w:rsidP="00A070ED">
      <w:pPr>
        <w:tabs>
          <w:tab w:val="left" w:pos="0"/>
          <w:tab w:val="left" w:pos="142"/>
          <w:tab w:val="left" w:pos="567"/>
        </w:tabs>
        <w:ind w:right="-144"/>
      </w:pPr>
      <w:r w:rsidRPr="00A070ED">
        <w:t>Г. Волевые усилия</w:t>
      </w:r>
    </w:p>
    <w:p w14:paraId="7C407B79" w14:textId="77777777" w:rsidR="00A070ED" w:rsidRDefault="00A070ED" w:rsidP="00594648">
      <w:pPr>
        <w:tabs>
          <w:tab w:val="left" w:pos="0"/>
          <w:tab w:val="left" w:pos="142"/>
          <w:tab w:val="left" w:pos="567"/>
        </w:tabs>
        <w:ind w:right="-144" w:firstLine="709"/>
        <w:jc w:val="center"/>
        <w:rPr>
          <w:b/>
        </w:rPr>
      </w:pPr>
    </w:p>
    <w:p w14:paraId="50CDD368" w14:textId="77777777" w:rsidR="00A070ED" w:rsidRPr="00A070ED" w:rsidRDefault="00A070ED" w:rsidP="00A070ED">
      <w:pPr>
        <w:tabs>
          <w:tab w:val="left" w:pos="0"/>
          <w:tab w:val="left" w:pos="142"/>
          <w:tab w:val="left" w:pos="567"/>
        </w:tabs>
        <w:ind w:right="-144"/>
      </w:pPr>
      <w:r w:rsidRPr="00A070ED">
        <w:t>Наиболее предпочтительной формой проведения психологической подготовки являются:</w:t>
      </w:r>
    </w:p>
    <w:p w14:paraId="03341FC4" w14:textId="77777777" w:rsidR="00A070ED" w:rsidRPr="00A070ED" w:rsidRDefault="00A070ED" w:rsidP="00A070ED">
      <w:pPr>
        <w:tabs>
          <w:tab w:val="left" w:pos="0"/>
          <w:tab w:val="left" w:pos="142"/>
          <w:tab w:val="left" w:pos="567"/>
        </w:tabs>
        <w:ind w:right="-144"/>
      </w:pPr>
      <w:r w:rsidRPr="00A070ED">
        <w:t>А. Индивидуальные занятия</w:t>
      </w:r>
    </w:p>
    <w:p w14:paraId="01B353A9" w14:textId="77777777" w:rsidR="00A070ED" w:rsidRPr="00A070ED" w:rsidRDefault="00A070ED" w:rsidP="00A070ED">
      <w:pPr>
        <w:tabs>
          <w:tab w:val="left" w:pos="0"/>
          <w:tab w:val="left" w:pos="142"/>
          <w:tab w:val="left" w:pos="567"/>
        </w:tabs>
        <w:ind w:right="-144"/>
      </w:pPr>
      <w:r w:rsidRPr="00A070ED">
        <w:t>Б. Групповые занятия</w:t>
      </w:r>
    </w:p>
    <w:p w14:paraId="579D2960" w14:textId="77777777" w:rsidR="00A070ED" w:rsidRPr="00A070ED" w:rsidRDefault="00A070ED" w:rsidP="00A070ED">
      <w:pPr>
        <w:tabs>
          <w:tab w:val="left" w:pos="0"/>
          <w:tab w:val="left" w:pos="142"/>
          <w:tab w:val="left" w:pos="567"/>
        </w:tabs>
        <w:ind w:right="-144"/>
      </w:pPr>
      <w:r w:rsidRPr="00A070ED">
        <w:t>В. Индивидуальные консультации</w:t>
      </w:r>
    </w:p>
    <w:p w14:paraId="43493471" w14:textId="77777777" w:rsidR="00A070ED" w:rsidRDefault="00A070ED" w:rsidP="00A070ED">
      <w:pPr>
        <w:tabs>
          <w:tab w:val="left" w:pos="0"/>
          <w:tab w:val="left" w:pos="142"/>
          <w:tab w:val="left" w:pos="567"/>
        </w:tabs>
        <w:ind w:right="-144"/>
      </w:pPr>
      <w:r w:rsidRPr="00A070ED">
        <w:t>Г. Информирование</w:t>
      </w:r>
    </w:p>
    <w:p w14:paraId="6A6DACD0" w14:textId="77777777" w:rsidR="001F4BFA" w:rsidRPr="00A070ED" w:rsidRDefault="001F4BFA" w:rsidP="00A070ED">
      <w:pPr>
        <w:tabs>
          <w:tab w:val="left" w:pos="0"/>
          <w:tab w:val="left" w:pos="142"/>
          <w:tab w:val="left" w:pos="567"/>
        </w:tabs>
        <w:ind w:right="-144"/>
      </w:pPr>
    </w:p>
    <w:p w14:paraId="0C8B98A2" w14:textId="77777777" w:rsidR="001F4BFA" w:rsidRPr="001F4BFA" w:rsidRDefault="001F4BFA" w:rsidP="001F4BFA">
      <w:r w:rsidRPr="001F4BFA">
        <w:t>Для изучения индивидуально-типологических свойств ЦНС</w:t>
      </w:r>
    </w:p>
    <w:p w14:paraId="626B35FF" w14:textId="77777777" w:rsidR="001F4BFA" w:rsidRPr="001F4BFA" w:rsidRDefault="001F4BFA" w:rsidP="001F4BFA">
      <w:r w:rsidRPr="001F4BFA">
        <w:t>может использоваться методика:</w:t>
      </w:r>
    </w:p>
    <w:p w14:paraId="46036BDA" w14:textId="77777777" w:rsidR="001F4BFA" w:rsidRPr="001F4BFA" w:rsidRDefault="001F4BFA" w:rsidP="001F4BFA">
      <w:r w:rsidRPr="001F4BFA">
        <w:t>А. Тест Дембо–Рубинштейн в модификации А.М. Прихожана</w:t>
      </w:r>
    </w:p>
    <w:p w14:paraId="0C4D5979" w14:textId="77777777" w:rsidR="001F4BFA" w:rsidRPr="001F4BFA" w:rsidRDefault="001F4BFA" w:rsidP="001F4BFA">
      <w:r w:rsidRPr="001F4BFA">
        <w:t>Б. Тест Я. Стреляу в адаптации Н.Н. Даниловой и А.Г. Шмелева</w:t>
      </w:r>
    </w:p>
    <w:p w14:paraId="0E6E312E" w14:textId="77777777" w:rsidR="001F4BFA" w:rsidRPr="001F4BFA" w:rsidRDefault="001F4BFA" w:rsidP="001F4BFA">
      <w:r w:rsidRPr="001F4BFA">
        <w:t>В. Копинг-тест Р. Лазаруса, С. Фолькмана</w:t>
      </w:r>
    </w:p>
    <w:p w14:paraId="34616A5C" w14:textId="77777777" w:rsidR="001F4BFA" w:rsidRPr="001F4BFA" w:rsidRDefault="001F4BFA" w:rsidP="001F4BFA">
      <w:r w:rsidRPr="001F4BFA">
        <w:t>Г. Методика МЛО «Адаптивность»</w:t>
      </w:r>
      <w:r w:rsidRPr="001F4BFA">
        <w:cr/>
      </w:r>
    </w:p>
    <w:p w14:paraId="5C05EAFC" w14:textId="77777777" w:rsidR="001F4BFA" w:rsidRDefault="001F4BFA" w:rsidP="00594648">
      <w:pPr>
        <w:jc w:val="right"/>
        <w:rPr>
          <w:b/>
        </w:rPr>
      </w:pPr>
    </w:p>
    <w:p w14:paraId="748E87D1" w14:textId="77777777" w:rsidR="00594648" w:rsidRPr="00A07BF2" w:rsidRDefault="00594648" w:rsidP="00594648">
      <w:pPr>
        <w:jc w:val="center"/>
        <w:rPr>
          <w:b/>
        </w:rPr>
      </w:pPr>
      <w:r w:rsidRPr="00A07BF2">
        <w:rPr>
          <w:b/>
        </w:rPr>
        <w:t>Вопросы для подготовки к зачету:</w:t>
      </w:r>
    </w:p>
    <w:p w14:paraId="1AFD55DD" w14:textId="77777777" w:rsidR="00C67476" w:rsidRPr="00A158A1" w:rsidRDefault="00A158A1" w:rsidP="00A158A1">
      <w:pPr>
        <w:jc w:val="center"/>
        <w:rPr>
          <w:b/>
        </w:rPr>
      </w:pPr>
      <w:r w:rsidRPr="00A07BF2">
        <w:rPr>
          <w:b/>
        </w:rPr>
        <w:t xml:space="preserve">(оценка знаний, умений и навыков формируемых в рамках </w:t>
      </w:r>
      <w:r w:rsidR="00A07BF2" w:rsidRPr="00A07BF2">
        <w:rPr>
          <w:b/>
        </w:rPr>
        <w:t>ПК-2 (А/05.6)</w:t>
      </w:r>
    </w:p>
    <w:p w14:paraId="03D3B95C" w14:textId="77777777" w:rsidR="00C67476" w:rsidRDefault="00C67476" w:rsidP="00594648">
      <w:pPr>
        <w:jc w:val="center"/>
        <w:rPr>
          <w:b/>
        </w:rPr>
      </w:pPr>
    </w:p>
    <w:p w14:paraId="6C7AA921" w14:textId="77777777" w:rsidR="00DA20BA" w:rsidRPr="00DA20BA" w:rsidRDefault="00DA20BA" w:rsidP="00DA20BA">
      <w:pPr>
        <w:pStyle w:val="aa"/>
        <w:numPr>
          <w:ilvl w:val="0"/>
          <w:numId w:val="17"/>
        </w:numPr>
        <w:autoSpaceDE w:val="0"/>
        <w:autoSpaceDN w:val="0"/>
        <w:adjustRightInd w:val="0"/>
        <w:rPr>
          <w:color w:val="000000"/>
        </w:rPr>
      </w:pPr>
      <w:r w:rsidRPr="00DA20BA">
        <w:rPr>
          <w:color w:val="000000"/>
        </w:rPr>
        <w:t>Профессиональные деформации: понятие и сущность.</w:t>
      </w:r>
    </w:p>
    <w:p w14:paraId="38B7455C" w14:textId="77777777" w:rsidR="00DA20BA" w:rsidRPr="00DA20BA" w:rsidRDefault="00DA20BA" w:rsidP="00DA20BA">
      <w:pPr>
        <w:pStyle w:val="aa"/>
        <w:numPr>
          <w:ilvl w:val="0"/>
          <w:numId w:val="17"/>
        </w:numPr>
        <w:autoSpaceDE w:val="0"/>
        <w:autoSpaceDN w:val="0"/>
        <w:adjustRightInd w:val="0"/>
        <w:rPr>
          <w:color w:val="000000"/>
        </w:rPr>
      </w:pPr>
      <w:r w:rsidRPr="00DA20BA">
        <w:rPr>
          <w:color w:val="000000"/>
        </w:rPr>
        <w:t>Позитивные и негативные последствия воздействия профессиональной деятельности</w:t>
      </w:r>
    </w:p>
    <w:p w14:paraId="69ECA353" w14:textId="77777777" w:rsidR="00DA20BA" w:rsidRPr="00DA20BA" w:rsidRDefault="00DA20BA" w:rsidP="00DA20BA">
      <w:pPr>
        <w:pStyle w:val="aa"/>
        <w:numPr>
          <w:ilvl w:val="0"/>
          <w:numId w:val="17"/>
        </w:numPr>
        <w:autoSpaceDE w:val="0"/>
        <w:autoSpaceDN w:val="0"/>
        <w:adjustRightInd w:val="0"/>
        <w:rPr>
          <w:color w:val="000000"/>
        </w:rPr>
      </w:pPr>
      <w:r w:rsidRPr="00DA20BA">
        <w:rPr>
          <w:color w:val="000000"/>
        </w:rPr>
        <w:t>на личность специалиста.</w:t>
      </w:r>
    </w:p>
    <w:p w14:paraId="36429D3E" w14:textId="77777777" w:rsidR="00DA20BA" w:rsidRPr="00DA20BA" w:rsidRDefault="00DA20BA" w:rsidP="00DA20BA">
      <w:pPr>
        <w:pStyle w:val="aa"/>
        <w:numPr>
          <w:ilvl w:val="0"/>
          <w:numId w:val="17"/>
        </w:numPr>
        <w:autoSpaceDE w:val="0"/>
        <w:autoSpaceDN w:val="0"/>
        <w:adjustRightInd w:val="0"/>
        <w:rPr>
          <w:color w:val="000000"/>
        </w:rPr>
      </w:pPr>
      <w:r w:rsidRPr="00DA20BA">
        <w:rPr>
          <w:color w:val="000000"/>
        </w:rPr>
        <w:t>Виды профессиональных деформаций специалиста по социальной работе.</w:t>
      </w:r>
    </w:p>
    <w:p w14:paraId="34971131" w14:textId="77777777" w:rsidR="00DA20BA" w:rsidRPr="00DA20BA" w:rsidRDefault="00DA20BA" w:rsidP="00DA20BA">
      <w:pPr>
        <w:pStyle w:val="aa"/>
        <w:numPr>
          <w:ilvl w:val="0"/>
          <w:numId w:val="17"/>
        </w:numPr>
        <w:autoSpaceDE w:val="0"/>
        <w:autoSpaceDN w:val="0"/>
        <w:adjustRightInd w:val="0"/>
        <w:rPr>
          <w:color w:val="000000"/>
        </w:rPr>
      </w:pPr>
      <w:r w:rsidRPr="00DA20BA">
        <w:rPr>
          <w:color w:val="000000"/>
        </w:rPr>
        <w:t>Работоспособность как интегральная характеристика личности специалиста по</w:t>
      </w:r>
    </w:p>
    <w:p w14:paraId="227B4B16" w14:textId="77777777" w:rsidR="00DA20BA" w:rsidRPr="00DA20BA" w:rsidRDefault="00DA20BA" w:rsidP="00DA20BA">
      <w:pPr>
        <w:pStyle w:val="aa"/>
        <w:numPr>
          <w:ilvl w:val="0"/>
          <w:numId w:val="17"/>
        </w:numPr>
        <w:autoSpaceDE w:val="0"/>
        <w:autoSpaceDN w:val="0"/>
        <w:adjustRightInd w:val="0"/>
        <w:rPr>
          <w:color w:val="000000"/>
        </w:rPr>
      </w:pPr>
      <w:r w:rsidRPr="00DA20BA">
        <w:rPr>
          <w:color w:val="000000"/>
        </w:rPr>
        <w:t>социальной работе.</w:t>
      </w:r>
    </w:p>
    <w:p w14:paraId="6EFC4D00" w14:textId="77777777" w:rsidR="00DA20BA" w:rsidRPr="00DA20BA" w:rsidRDefault="00DA20BA" w:rsidP="00DA20BA">
      <w:pPr>
        <w:pStyle w:val="aa"/>
        <w:numPr>
          <w:ilvl w:val="0"/>
          <w:numId w:val="17"/>
        </w:numPr>
        <w:autoSpaceDE w:val="0"/>
        <w:autoSpaceDN w:val="0"/>
        <w:adjustRightInd w:val="0"/>
        <w:rPr>
          <w:color w:val="000000"/>
        </w:rPr>
      </w:pPr>
      <w:r w:rsidRPr="00DA20BA">
        <w:rPr>
          <w:color w:val="000000"/>
        </w:rPr>
        <w:t>Понятие и сущность функциональных (психических) состояний. Виды</w:t>
      </w:r>
    </w:p>
    <w:p w14:paraId="6022FA2D" w14:textId="77777777" w:rsidR="00DA20BA" w:rsidRPr="00DA20BA" w:rsidRDefault="00DA20BA" w:rsidP="00DA20BA">
      <w:pPr>
        <w:pStyle w:val="aa"/>
        <w:numPr>
          <w:ilvl w:val="0"/>
          <w:numId w:val="17"/>
        </w:numPr>
        <w:autoSpaceDE w:val="0"/>
        <w:autoSpaceDN w:val="0"/>
        <w:adjustRightInd w:val="0"/>
        <w:rPr>
          <w:color w:val="000000"/>
        </w:rPr>
      </w:pPr>
      <w:r w:rsidRPr="00DA20BA">
        <w:rPr>
          <w:color w:val="000000"/>
        </w:rPr>
        <w:t>функциональных состояний специалиста по социальной работе: общая</w:t>
      </w:r>
    </w:p>
    <w:p w14:paraId="38E46FE2" w14:textId="77777777" w:rsidR="00DA20BA" w:rsidRPr="00DA20BA" w:rsidRDefault="00DA20BA" w:rsidP="00DA20BA">
      <w:pPr>
        <w:pStyle w:val="aa"/>
        <w:numPr>
          <w:ilvl w:val="0"/>
          <w:numId w:val="17"/>
        </w:numPr>
        <w:autoSpaceDE w:val="0"/>
        <w:autoSpaceDN w:val="0"/>
        <w:adjustRightInd w:val="0"/>
        <w:rPr>
          <w:color w:val="000000"/>
        </w:rPr>
      </w:pPr>
      <w:r w:rsidRPr="00DA20BA">
        <w:rPr>
          <w:color w:val="000000"/>
        </w:rPr>
        <w:t>характеристика.</w:t>
      </w:r>
    </w:p>
    <w:p w14:paraId="2EA4FB48" w14:textId="77777777" w:rsidR="00DA20BA" w:rsidRPr="00DA20BA" w:rsidRDefault="00DA20BA" w:rsidP="00DA20BA">
      <w:pPr>
        <w:pStyle w:val="aa"/>
        <w:numPr>
          <w:ilvl w:val="0"/>
          <w:numId w:val="17"/>
        </w:numPr>
        <w:autoSpaceDE w:val="0"/>
        <w:autoSpaceDN w:val="0"/>
        <w:adjustRightInd w:val="0"/>
        <w:rPr>
          <w:color w:val="000000"/>
        </w:rPr>
      </w:pPr>
      <w:r w:rsidRPr="00DA20BA">
        <w:rPr>
          <w:color w:val="000000"/>
        </w:rPr>
        <w:t>Стресс. Признаки и фазы стресса. Уровни стресса. Виды стресса.</w:t>
      </w:r>
    </w:p>
    <w:p w14:paraId="0A48CC41" w14:textId="77777777" w:rsidR="00DA20BA" w:rsidRPr="00DA20BA" w:rsidRDefault="00DA20BA" w:rsidP="00DA20BA">
      <w:pPr>
        <w:pStyle w:val="aa"/>
        <w:numPr>
          <w:ilvl w:val="0"/>
          <w:numId w:val="17"/>
        </w:numPr>
        <w:autoSpaceDE w:val="0"/>
        <w:autoSpaceDN w:val="0"/>
        <w:adjustRightInd w:val="0"/>
        <w:rPr>
          <w:color w:val="000000"/>
        </w:rPr>
      </w:pPr>
      <w:r w:rsidRPr="00DA20BA">
        <w:rPr>
          <w:color w:val="000000"/>
        </w:rPr>
        <w:t>Профессиональный стресс.</w:t>
      </w:r>
    </w:p>
    <w:p w14:paraId="25D09DF3" w14:textId="77777777" w:rsidR="00DA20BA" w:rsidRPr="00DA20BA" w:rsidRDefault="00DA20BA" w:rsidP="00DA20BA">
      <w:pPr>
        <w:pStyle w:val="aa"/>
        <w:numPr>
          <w:ilvl w:val="0"/>
          <w:numId w:val="17"/>
        </w:numPr>
        <w:autoSpaceDE w:val="0"/>
        <w:autoSpaceDN w:val="0"/>
        <w:adjustRightInd w:val="0"/>
        <w:rPr>
          <w:color w:val="000000"/>
        </w:rPr>
      </w:pPr>
      <w:r w:rsidRPr="00DA20BA">
        <w:rPr>
          <w:color w:val="000000"/>
        </w:rPr>
        <w:t>Копинг-поведение в ситауции стресса, его задачи.</w:t>
      </w:r>
    </w:p>
    <w:p w14:paraId="4F483FEE" w14:textId="77777777" w:rsidR="00DA20BA" w:rsidRPr="00DA20BA" w:rsidRDefault="00DA20BA" w:rsidP="00DA20BA">
      <w:pPr>
        <w:pStyle w:val="aa"/>
        <w:numPr>
          <w:ilvl w:val="0"/>
          <w:numId w:val="17"/>
        </w:numPr>
        <w:autoSpaceDE w:val="0"/>
        <w:autoSpaceDN w:val="0"/>
        <w:adjustRightInd w:val="0"/>
        <w:rPr>
          <w:color w:val="000000"/>
        </w:rPr>
      </w:pPr>
      <w:r w:rsidRPr="00DA20BA">
        <w:rPr>
          <w:color w:val="000000"/>
        </w:rPr>
        <w:t>Сущность и понятие синдрома «эмоционального выгорания».</w:t>
      </w:r>
    </w:p>
    <w:p w14:paraId="21C96055" w14:textId="77777777" w:rsidR="00DA20BA" w:rsidRPr="00DA20BA" w:rsidRDefault="00DA20BA" w:rsidP="00DA20BA">
      <w:pPr>
        <w:pStyle w:val="aa"/>
        <w:numPr>
          <w:ilvl w:val="0"/>
          <w:numId w:val="17"/>
        </w:numPr>
        <w:autoSpaceDE w:val="0"/>
        <w:autoSpaceDN w:val="0"/>
        <w:adjustRightInd w:val="0"/>
        <w:rPr>
          <w:color w:val="000000"/>
        </w:rPr>
      </w:pPr>
      <w:r w:rsidRPr="00DA20BA">
        <w:rPr>
          <w:color w:val="000000"/>
        </w:rPr>
        <w:t>Факторы, обусловливающие возникновение синдрома «эмоционального выгорания»:</w:t>
      </w:r>
    </w:p>
    <w:p w14:paraId="458172AC" w14:textId="77777777" w:rsidR="00DA20BA" w:rsidRPr="00DA20BA" w:rsidRDefault="00DA20BA" w:rsidP="00DA20BA">
      <w:pPr>
        <w:pStyle w:val="aa"/>
        <w:numPr>
          <w:ilvl w:val="0"/>
          <w:numId w:val="17"/>
        </w:numPr>
        <w:autoSpaceDE w:val="0"/>
        <w:autoSpaceDN w:val="0"/>
        <w:adjustRightInd w:val="0"/>
        <w:rPr>
          <w:color w:val="000000"/>
        </w:rPr>
      </w:pPr>
      <w:r w:rsidRPr="00DA20BA">
        <w:rPr>
          <w:color w:val="000000"/>
        </w:rPr>
        <w:t>общая характеристика.</w:t>
      </w:r>
    </w:p>
    <w:p w14:paraId="12190981" w14:textId="77777777" w:rsidR="00DA20BA" w:rsidRPr="00DA20BA" w:rsidRDefault="00DA20BA" w:rsidP="00DA20BA">
      <w:pPr>
        <w:pStyle w:val="aa"/>
        <w:numPr>
          <w:ilvl w:val="0"/>
          <w:numId w:val="17"/>
        </w:numPr>
        <w:autoSpaceDE w:val="0"/>
        <w:autoSpaceDN w:val="0"/>
        <w:adjustRightInd w:val="0"/>
        <w:rPr>
          <w:color w:val="000000"/>
        </w:rPr>
      </w:pPr>
      <w:r w:rsidRPr="00DA20BA">
        <w:rPr>
          <w:color w:val="000000"/>
        </w:rPr>
        <w:t>Симптомы синдрома «эмоционального выгорания».</w:t>
      </w:r>
    </w:p>
    <w:p w14:paraId="658E453F" w14:textId="77777777" w:rsidR="00DA20BA" w:rsidRPr="00DA20BA" w:rsidRDefault="00DA20BA" w:rsidP="00DA20BA">
      <w:pPr>
        <w:pStyle w:val="aa"/>
        <w:numPr>
          <w:ilvl w:val="0"/>
          <w:numId w:val="17"/>
        </w:numPr>
        <w:autoSpaceDE w:val="0"/>
        <w:autoSpaceDN w:val="0"/>
        <w:adjustRightInd w:val="0"/>
        <w:rPr>
          <w:color w:val="000000"/>
        </w:rPr>
      </w:pPr>
      <w:r w:rsidRPr="00DA20BA">
        <w:rPr>
          <w:color w:val="000000"/>
        </w:rPr>
        <w:t>Модели синдрома «эмоционального выгорания».</w:t>
      </w:r>
    </w:p>
    <w:p w14:paraId="1E03623F" w14:textId="77777777" w:rsidR="00DA20BA" w:rsidRPr="00DA20BA" w:rsidRDefault="00DA20BA" w:rsidP="00DA20BA">
      <w:pPr>
        <w:pStyle w:val="aa"/>
        <w:numPr>
          <w:ilvl w:val="0"/>
          <w:numId w:val="17"/>
        </w:numPr>
        <w:autoSpaceDE w:val="0"/>
        <w:autoSpaceDN w:val="0"/>
        <w:adjustRightInd w:val="0"/>
        <w:rPr>
          <w:color w:val="000000"/>
        </w:rPr>
      </w:pPr>
      <w:r w:rsidRPr="00DA20BA">
        <w:rPr>
          <w:color w:val="000000"/>
        </w:rPr>
        <w:t>Фазы синдрома «эмоционального выгорания».</w:t>
      </w:r>
    </w:p>
    <w:p w14:paraId="02DCD4FF" w14:textId="77777777" w:rsidR="00DA20BA" w:rsidRPr="00DA20BA" w:rsidRDefault="00DA20BA" w:rsidP="00DA20BA">
      <w:pPr>
        <w:pStyle w:val="aa"/>
        <w:numPr>
          <w:ilvl w:val="0"/>
          <w:numId w:val="17"/>
        </w:numPr>
        <w:autoSpaceDE w:val="0"/>
        <w:autoSpaceDN w:val="0"/>
        <w:adjustRightInd w:val="0"/>
        <w:rPr>
          <w:color w:val="000000"/>
        </w:rPr>
      </w:pPr>
      <w:r w:rsidRPr="00DA20BA">
        <w:rPr>
          <w:color w:val="000000"/>
        </w:rPr>
        <w:t>Профилактика синдрома эмоционального выгорания: понятие и задачи.</w:t>
      </w:r>
    </w:p>
    <w:p w14:paraId="6CE3E066" w14:textId="77777777" w:rsidR="00DA20BA" w:rsidRPr="00DA20BA" w:rsidRDefault="00DA20BA" w:rsidP="00DA20BA">
      <w:pPr>
        <w:pStyle w:val="aa"/>
        <w:numPr>
          <w:ilvl w:val="0"/>
          <w:numId w:val="17"/>
        </w:numPr>
        <w:autoSpaceDE w:val="0"/>
        <w:autoSpaceDN w:val="0"/>
        <w:adjustRightInd w:val="0"/>
        <w:rPr>
          <w:color w:val="000000"/>
        </w:rPr>
      </w:pPr>
      <w:r w:rsidRPr="00DA20BA">
        <w:rPr>
          <w:color w:val="000000"/>
        </w:rPr>
        <w:t>Направления профилактической и коррекционной работы с синдромом</w:t>
      </w:r>
    </w:p>
    <w:p w14:paraId="7D2497DF" w14:textId="77777777" w:rsidR="00DA20BA" w:rsidRPr="00DA20BA" w:rsidRDefault="00DA20BA" w:rsidP="00DA20BA">
      <w:pPr>
        <w:pStyle w:val="aa"/>
        <w:numPr>
          <w:ilvl w:val="0"/>
          <w:numId w:val="17"/>
        </w:numPr>
        <w:autoSpaceDE w:val="0"/>
        <w:autoSpaceDN w:val="0"/>
        <w:adjustRightInd w:val="0"/>
        <w:rPr>
          <w:color w:val="000000"/>
        </w:rPr>
      </w:pPr>
      <w:r w:rsidRPr="00DA20BA">
        <w:rPr>
          <w:color w:val="000000"/>
        </w:rPr>
        <w:t>«эмоционального выгорания».</w:t>
      </w:r>
    </w:p>
    <w:p w14:paraId="7FE34FA7" w14:textId="77777777" w:rsidR="00DA20BA" w:rsidRPr="00DA20BA" w:rsidRDefault="00DA20BA" w:rsidP="00DA20BA">
      <w:pPr>
        <w:pStyle w:val="aa"/>
        <w:numPr>
          <w:ilvl w:val="0"/>
          <w:numId w:val="17"/>
        </w:numPr>
        <w:autoSpaceDE w:val="0"/>
        <w:autoSpaceDN w:val="0"/>
        <w:adjustRightInd w:val="0"/>
        <w:rPr>
          <w:color w:val="000000"/>
        </w:rPr>
      </w:pPr>
      <w:r w:rsidRPr="00DA20BA">
        <w:rPr>
          <w:color w:val="000000"/>
        </w:rPr>
        <w:t>Понятие психической саморегуляции. Механизмы саморегуляции. Правила</w:t>
      </w:r>
    </w:p>
    <w:p w14:paraId="4E73AD6E" w14:textId="77777777" w:rsidR="00DA20BA" w:rsidRPr="00DA20BA" w:rsidRDefault="00DA20BA" w:rsidP="00DA20BA">
      <w:pPr>
        <w:pStyle w:val="aa"/>
        <w:numPr>
          <w:ilvl w:val="0"/>
          <w:numId w:val="17"/>
        </w:numPr>
        <w:autoSpaceDE w:val="0"/>
        <w:autoSpaceDN w:val="0"/>
        <w:adjustRightInd w:val="0"/>
        <w:rPr>
          <w:color w:val="000000"/>
        </w:rPr>
      </w:pPr>
      <w:r w:rsidRPr="00DA20BA">
        <w:rPr>
          <w:color w:val="000000"/>
        </w:rPr>
        <w:t>психосаморегуляции.</w:t>
      </w:r>
    </w:p>
    <w:p w14:paraId="46D1473A" w14:textId="77777777" w:rsidR="00DA20BA" w:rsidRPr="00DA20BA" w:rsidRDefault="00DA20BA" w:rsidP="00DA20BA">
      <w:pPr>
        <w:pStyle w:val="aa"/>
        <w:numPr>
          <w:ilvl w:val="0"/>
          <w:numId w:val="17"/>
        </w:numPr>
        <w:autoSpaceDE w:val="0"/>
        <w:autoSpaceDN w:val="0"/>
        <w:adjustRightInd w:val="0"/>
        <w:rPr>
          <w:color w:val="000000"/>
        </w:rPr>
      </w:pPr>
      <w:r w:rsidRPr="00DA20BA">
        <w:rPr>
          <w:color w:val="000000"/>
        </w:rPr>
        <w:t>Арт-терапия как метод психологической разгрузки. Методы арт-терапии.</w:t>
      </w:r>
    </w:p>
    <w:p w14:paraId="65A655FB" w14:textId="77777777" w:rsidR="00DA20BA" w:rsidRPr="00DA20BA" w:rsidRDefault="00DA20BA" w:rsidP="00DA20BA">
      <w:pPr>
        <w:pStyle w:val="aa"/>
        <w:numPr>
          <w:ilvl w:val="0"/>
          <w:numId w:val="17"/>
        </w:numPr>
        <w:autoSpaceDE w:val="0"/>
        <w:autoSpaceDN w:val="0"/>
        <w:adjustRightInd w:val="0"/>
        <w:rPr>
          <w:color w:val="000000"/>
        </w:rPr>
      </w:pPr>
      <w:r w:rsidRPr="00DA20BA">
        <w:rPr>
          <w:color w:val="000000"/>
        </w:rPr>
        <w:t>Пути психического самоуправления в предупреждении «эмоционального выгорания»</w:t>
      </w:r>
    </w:p>
    <w:p w14:paraId="393D7D30" w14:textId="77777777" w:rsidR="00594648" w:rsidRPr="00DA20BA" w:rsidRDefault="00DA20BA" w:rsidP="00DA20BA">
      <w:pPr>
        <w:pStyle w:val="aa"/>
        <w:numPr>
          <w:ilvl w:val="0"/>
          <w:numId w:val="17"/>
        </w:numPr>
        <w:autoSpaceDE w:val="0"/>
        <w:autoSpaceDN w:val="0"/>
        <w:adjustRightInd w:val="0"/>
        <w:rPr>
          <w:color w:val="000000"/>
        </w:rPr>
      </w:pPr>
      <w:r w:rsidRPr="00DA20BA">
        <w:rPr>
          <w:color w:val="000000"/>
        </w:rPr>
        <w:t>специалиста по социальной работе.</w:t>
      </w:r>
    </w:p>
    <w:p w14:paraId="06F86FB6" w14:textId="77777777" w:rsidR="00C92A82" w:rsidRPr="00DA20BA" w:rsidRDefault="00C92A82" w:rsidP="00DA20BA">
      <w:pPr>
        <w:pStyle w:val="aa"/>
        <w:numPr>
          <w:ilvl w:val="0"/>
          <w:numId w:val="17"/>
        </w:numPr>
        <w:autoSpaceDE w:val="0"/>
        <w:autoSpaceDN w:val="0"/>
        <w:adjustRightInd w:val="0"/>
        <w:jc w:val="both"/>
        <w:rPr>
          <w:color w:val="000000"/>
        </w:rPr>
      </w:pPr>
      <w:r w:rsidRPr="00DA20BA">
        <w:rPr>
          <w:color w:val="000000"/>
        </w:rPr>
        <w:t>Методы диагностики функциональных состояний</w:t>
      </w:r>
    </w:p>
    <w:p w14:paraId="03E2415C" w14:textId="77777777" w:rsidR="00C92A82" w:rsidRPr="00DA20BA" w:rsidRDefault="00C92A82" w:rsidP="00DA20BA">
      <w:pPr>
        <w:pStyle w:val="aa"/>
        <w:numPr>
          <w:ilvl w:val="0"/>
          <w:numId w:val="17"/>
        </w:numPr>
        <w:autoSpaceDE w:val="0"/>
        <w:autoSpaceDN w:val="0"/>
        <w:adjustRightInd w:val="0"/>
        <w:jc w:val="both"/>
        <w:rPr>
          <w:color w:val="000000"/>
        </w:rPr>
      </w:pPr>
      <w:r w:rsidRPr="00DA20BA">
        <w:rPr>
          <w:color w:val="000000"/>
        </w:rPr>
        <w:t>Состояние утомления: механизм развит</w:t>
      </w:r>
      <w:r w:rsidR="00DA20BA" w:rsidRPr="00DA20BA">
        <w:rPr>
          <w:color w:val="000000"/>
        </w:rPr>
        <w:t xml:space="preserve">ия, влияние на профессиональную </w:t>
      </w:r>
      <w:r w:rsidRPr="00DA20BA">
        <w:rPr>
          <w:color w:val="000000"/>
        </w:rPr>
        <w:t>деятельность</w:t>
      </w:r>
    </w:p>
    <w:p w14:paraId="19F2084B" w14:textId="77777777" w:rsidR="00C92A82" w:rsidRPr="00DA20BA" w:rsidRDefault="00C92A82" w:rsidP="00DA20BA">
      <w:pPr>
        <w:pStyle w:val="aa"/>
        <w:numPr>
          <w:ilvl w:val="0"/>
          <w:numId w:val="17"/>
        </w:numPr>
        <w:autoSpaceDE w:val="0"/>
        <w:autoSpaceDN w:val="0"/>
        <w:adjustRightInd w:val="0"/>
        <w:jc w:val="both"/>
        <w:rPr>
          <w:color w:val="000000"/>
        </w:rPr>
      </w:pPr>
      <w:r w:rsidRPr="00DA20BA">
        <w:rPr>
          <w:color w:val="000000"/>
        </w:rPr>
        <w:t>Состояние стресса: механизм развит</w:t>
      </w:r>
      <w:r w:rsidR="00DA20BA" w:rsidRPr="00DA20BA">
        <w:rPr>
          <w:color w:val="000000"/>
        </w:rPr>
        <w:t>ия, влияние на профессиональную деятельность</w:t>
      </w:r>
    </w:p>
    <w:p w14:paraId="7534DC9D" w14:textId="77777777" w:rsidR="00C92A82" w:rsidRPr="00DA20BA" w:rsidRDefault="00C92A82" w:rsidP="00DA20BA">
      <w:pPr>
        <w:pStyle w:val="aa"/>
        <w:numPr>
          <w:ilvl w:val="0"/>
          <w:numId w:val="17"/>
        </w:numPr>
        <w:autoSpaceDE w:val="0"/>
        <w:autoSpaceDN w:val="0"/>
        <w:adjustRightInd w:val="0"/>
        <w:jc w:val="both"/>
        <w:rPr>
          <w:color w:val="000000"/>
        </w:rPr>
      </w:pPr>
      <w:r w:rsidRPr="00DA20BA">
        <w:rPr>
          <w:color w:val="000000"/>
        </w:rPr>
        <w:t>Состояние монотонии: механизм развит</w:t>
      </w:r>
      <w:r w:rsidR="00DA20BA" w:rsidRPr="00DA20BA">
        <w:rPr>
          <w:color w:val="000000"/>
        </w:rPr>
        <w:t xml:space="preserve">ия, влияние на профессиональную </w:t>
      </w:r>
      <w:r w:rsidRPr="00DA20BA">
        <w:rPr>
          <w:color w:val="000000"/>
        </w:rPr>
        <w:t>деятельность</w:t>
      </w:r>
    </w:p>
    <w:p w14:paraId="08007C28" w14:textId="77777777" w:rsidR="00C92A82" w:rsidRPr="00DA20BA" w:rsidRDefault="00C92A82" w:rsidP="00DA20BA">
      <w:pPr>
        <w:pStyle w:val="aa"/>
        <w:numPr>
          <w:ilvl w:val="0"/>
          <w:numId w:val="17"/>
        </w:numPr>
        <w:autoSpaceDE w:val="0"/>
        <w:autoSpaceDN w:val="0"/>
        <w:adjustRightInd w:val="0"/>
        <w:jc w:val="both"/>
        <w:rPr>
          <w:color w:val="000000"/>
        </w:rPr>
      </w:pPr>
      <w:r w:rsidRPr="00DA20BA">
        <w:rPr>
          <w:color w:val="000000"/>
        </w:rPr>
        <w:lastRenderedPageBreak/>
        <w:t>Комната психологической разгрузки как вид активного отдыха</w:t>
      </w:r>
    </w:p>
    <w:p w14:paraId="15A7CD98" w14:textId="77777777" w:rsidR="00C92A82" w:rsidRPr="00DA20BA" w:rsidRDefault="00C92A82" w:rsidP="00DA20BA">
      <w:pPr>
        <w:pStyle w:val="aa"/>
        <w:numPr>
          <w:ilvl w:val="0"/>
          <w:numId w:val="17"/>
        </w:numPr>
        <w:autoSpaceDE w:val="0"/>
        <w:autoSpaceDN w:val="0"/>
        <w:adjustRightInd w:val="0"/>
        <w:jc w:val="both"/>
        <w:rPr>
          <w:color w:val="000000"/>
        </w:rPr>
      </w:pPr>
      <w:r w:rsidRPr="00DA20BA">
        <w:rPr>
          <w:color w:val="000000"/>
        </w:rPr>
        <w:t>Виды и организация режимов труда и отдыха</w:t>
      </w:r>
    </w:p>
    <w:p w14:paraId="6187097F" w14:textId="77777777" w:rsidR="00C92A82" w:rsidRDefault="00C92A82" w:rsidP="00DA20BA">
      <w:pPr>
        <w:autoSpaceDE w:val="0"/>
        <w:autoSpaceDN w:val="0"/>
        <w:adjustRightInd w:val="0"/>
        <w:jc w:val="both"/>
        <w:rPr>
          <w:color w:val="000000"/>
        </w:rPr>
      </w:pPr>
    </w:p>
    <w:p w14:paraId="14843FB4" w14:textId="77777777" w:rsidR="00C92A82" w:rsidRDefault="00C92A82" w:rsidP="00594648">
      <w:pPr>
        <w:autoSpaceDE w:val="0"/>
        <w:autoSpaceDN w:val="0"/>
        <w:adjustRightInd w:val="0"/>
        <w:rPr>
          <w:color w:val="000000"/>
        </w:rPr>
      </w:pPr>
    </w:p>
    <w:p w14:paraId="2FA89EC1" w14:textId="77777777" w:rsidR="00594648" w:rsidRDefault="00594648" w:rsidP="00594648">
      <w:pPr>
        <w:tabs>
          <w:tab w:val="left" w:pos="1134"/>
        </w:tabs>
        <w:ind w:left="709" w:hanging="720"/>
        <w:jc w:val="both"/>
        <w:rPr>
          <w:color w:val="000000"/>
        </w:rPr>
      </w:pPr>
    </w:p>
    <w:p w14:paraId="72DF17A5" w14:textId="77777777" w:rsidR="00594648" w:rsidRDefault="00594648" w:rsidP="00594648">
      <w:pPr>
        <w:ind w:firstLine="709"/>
        <w:jc w:val="both"/>
        <w:rPr>
          <w:b/>
        </w:rPr>
      </w:pPr>
      <w:r>
        <w:rPr>
          <w:b/>
        </w:rPr>
        <w:t xml:space="preserve">9. Учебно-методическое и информационное обеспечение дисциплины </w:t>
      </w:r>
    </w:p>
    <w:p w14:paraId="739B045B" w14:textId="77777777" w:rsidR="00594648" w:rsidRPr="00062516" w:rsidRDefault="00594648" w:rsidP="00594648">
      <w:pPr>
        <w:ind w:firstLine="709"/>
        <w:jc w:val="both"/>
        <w:rPr>
          <w:b/>
        </w:rPr>
      </w:pPr>
    </w:p>
    <w:p w14:paraId="1D031B29" w14:textId="77777777" w:rsidR="00594648" w:rsidRPr="00062516" w:rsidRDefault="00594648" w:rsidP="00594648">
      <w:pPr>
        <w:ind w:firstLine="709"/>
        <w:jc w:val="both"/>
        <w:rPr>
          <w:b/>
        </w:rPr>
      </w:pPr>
      <w:r w:rsidRPr="00062516">
        <w:rPr>
          <w:b/>
        </w:rPr>
        <w:t>а) основная литература:</w:t>
      </w:r>
    </w:p>
    <w:p w14:paraId="1B35B05D" w14:textId="77777777" w:rsidR="00A70AE3" w:rsidRPr="00A70AE3" w:rsidRDefault="00A70AE3" w:rsidP="00C304CB">
      <w:pPr>
        <w:jc w:val="both"/>
      </w:pPr>
      <w:r w:rsidRPr="00A70AE3">
        <w:t>Профилактика профессиональных деформаций в системе социальной работы: учебное пособие для вузов / М. В. Воронцова [и др.</w:t>
      </w:r>
      <w:r w:rsidR="00C304CB" w:rsidRPr="00A70AE3">
        <w:t>];</w:t>
      </w:r>
      <w:r w:rsidRPr="00A70AE3">
        <w:t xml:space="preserve"> под редакцией М. В. Воронцовой. — 2-е изд., перераб. и доп. — Москва: Издательство Юрайт, 2021. — 244 с. — (Высшее образование). — ISBN 978-5-534-13557-2. — Текст : электронный // Образовательная платформа Юрайт [сайт]. — URL: </w:t>
      </w:r>
      <w:hyperlink r:id="rId17" w:history="1">
        <w:r w:rsidRPr="00A70AE3">
          <w:rPr>
            <w:rStyle w:val="a9"/>
          </w:rPr>
          <w:t>https://urait.ru/bcode/476942</w:t>
        </w:r>
      </w:hyperlink>
      <w:r w:rsidRPr="00A70AE3">
        <w:t xml:space="preserve">  </w:t>
      </w:r>
    </w:p>
    <w:p w14:paraId="75BBA9A9" w14:textId="77777777" w:rsidR="00C304CB" w:rsidRDefault="00C304CB" w:rsidP="00C304CB">
      <w:pPr>
        <w:jc w:val="both"/>
        <w:rPr>
          <w:sz w:val="22"/>
          <w:szCs w:val="22"/>
        </w:rPr>
      </w:pPr>
      <w:r w:rsidRPr="004B54C8">
        <w:rPr>
          <w:sz w:val="22"/>
          <w:szCs w:val="22"/>
        </w:rPr>
        <w:t xml:space="preserve">Одинцова, М. А.  Психология стресса: учебник и практикум для вузов / М. А. Одинцова, Н. Л. Захарова. — Москва: Издательство Юрайт, 2021. — 299 с. — (Высшее образование). — ISBN 978-5-534-05254-1. — Текст: электронный // Образовательная платформа Юрайт [сайт]. — URL: </w:t>
      </w:r>
      <w:hyperlink r:id="rId18" w:history="1">
        <w:r w:rsidRPr="00792D7E">
          <w:rPr>
            <w:rStyle w:val="a9"/>
            <w:sz w:val="22"/>
            <w:szCs w:val="22"/>
          </w:rPr>
          <w:t>https://urait.ru/bcode/469940</w:t>
        </w:r>
      </w:hyperlink>
      <w:r>
        <w:rPr>
          <w:sz w:val="22"/>
          <w:szCs w:val="22"/>
        </w:rPr>
        <w:t xml:space="preserve"> </w:t>
      </w:r>
    </w:p>
    <w:p w14:paraId="3B68BC58" w14:textId="77777777" w:rsidR="00A70AE3" w:rsidRPr="00062516" w:rsidRDefault="00A70AE3" w:rsidP="00594648">
      <w:pPr>
        <w:ind w:firstLine="709"/>
        <w:jc w:val="both"/>
        <w:rPr>
          <w:b/>
        </w:rPr>
      </w:pPr>
    </w:p>
    <w:p w14:paraId="3C0E50DD" w14:textId="77777777" w:rsidR="00594648" w:rsidRPr="00C67476" w:rsidRDefault="00594648" w:rsidP="00070A8A">
      <w:pPr>
        <w:jc w:val="both"/>
        <w:rPr>
          <w:b/>
          <w:sz w:val="22"/>
          <w:szCs w:val="22"/>
        </w:rPr>
      </w:pPr>
      <w:r w:rsidRPr="00C67476">
        <w:rPr>
          <w:b/>
          <w:sz w:val="22"/>
          <w:szCs w:val="22"/>
        </w:rPr>
        <w:t>б) дополнительная литература:</w:t>
      </w:r>
    </w:p>
    <w:p w14:paraId="0C410069" w14:textId="77777777" w:rsidR="00594648" w:rsidRDefault="004B54C8" w:rsidP="00070A8A">
      <w:pPr>
        <w:jc w:val="both"/>
        <w:rPr>
          <w:sz w:val="22"/>
          <w:szCs w:val="22"/>
        </w:rPr>
      </w:pPr>
      <w:r w:rsidRPr="004B54C8">
        <w:rPr>
          <w:sz w:val="22"/>
          <w:szCs w:val="22"/>
        </w:rPr>
        <w:t xml:space="preserve">Водопьянова, Н. Е.  Стресс-менеджмент: учебник для вузов / Н. Е. Водопьянова. — 2-е изд., испр. и доп. — Москва: Издательство Юрайт, 2021. — 283 с. — (Высшее образование). — ISBN 978-5-534-06475-9. — Текст: электронный // Образовательная платформа Юрайт [сайт]. — URL: </w:t>
      </w:r>
      <w:hyperlink r:id="rId19" w:history="1">
        <w:r w:rsidRPr="00792D7E">
          <w:rPr>
            <w:rStyle w:val="a9"/>
            <w:sz w:val="22"/>
            <w:szCs w:val="22"/>
          </w:rPr>
          <w:t>https://urait.ru/bcode/472257</w:t>
        </w:r>
      </w:hyperlink>
      <w:r>
        <w:rPr>
          <w:sz w:val="22"/>
          <w:szCs w:val="22"/>
        </w:rPr>
        <w:t xml:space="preserve"> </w:t>
      </w:r>
    </w:p>
    <w:p w14:paraId="34B9729E" w14:textId="77777777" w:rsidR="004B54C8" w:rsidRPr="004B54C8" w:rsidRDefault="004B54C8" w:rsidP="00070A8A">
      <w:pPr>
        <w:jc w:val="both"/>
        <w:rPr>
          <w:sz w:val="22"/>
          <w:szCs w:val="22"/>
        </w:rPr>
      </w:pPr>
      <w:r w:rsidRPr="004B54C8">
        <w:rPr>
          <w:sz w:val="22"/>
          <w:szCs w:val="22"/>
        </w:rPr>
        <w:t xml:space="preserve">Караяни, А. Г.  Психология боевого стресса и стресс-менеджмента: учебное пособие для вузов / А. Г. Караяни. — 2-е изд. — Москва : Издательство Юрайт, 2021. — 145 с. — (Высшее образование). — ISBN 978-5-534-12929-8. — Текст: электронный // Образовательная платформа Юрайт [сайт]. — URL: </w:t>
      </w:r>
      <w:hyperlink r:id="rId20" w:history="1">
        <w:r w:rsidRPr="00792D7E">
          <w:rPr>
            <w:rStyle w:val="a9"/>
            <w:sz w:val="22"/>
            <w:szCs w:val="22"/>
          </w:rPr>
          <w:t>https://urait.ru/bcode/476752</w:t>
        </w:r>
      </w:hyperlink>
      <w:r>
        <w:rPr>
          <w:sz w:val="22"/>
          <w:szCs w:val="22"/>
        </w:rPr>
        <w:t xml:space="preserve"> </w:t>
      </w:r>
    </w:p>
    <w:p w14:paraId="496EF343" w14:textId="77777777" w:rsidR="00594648" w:rsidRDefault="00594648" w:rsidP="00070A8A">
      <w:pPr>
        <w:jc w:val="both"/>
        <w:rPr>
          <w:b/>
        </w:rPr>
      </w:pPr>
      <w:r>
        <w:rPr>
          <w:b/>
        </w:rPr>
        <w:t>в) электронные библиотечные системы, с которыми у СОГУ имеется действующий договор, современные профессиональные базы, информационные справочные системы:</w:t>
      </w:r>
    </w:p>
    <w:p w14:paraId="40771F57" w14:textId="77777777" w:rsidR="00594648" w:rsidRDefault="00594648" w:rsidP="00594648">
      <w:pPr>
        <w:ind w:firstLine="426"/>
        <w:jc w:val="both"/>
        <w:rPr>
          <w:b/>
        </w:rPr>
      </w:pPr>
    </w:p>
    <w:p w14:paraId="34FA29D1" w14:textId="77777777" w:rsidR="00594648" w:rsidRPr="0099781F" w:rsidRDefault="00594648" w:rsidP="00594648">
      <w:pPr>
        <w:ind w:firstLine="426"/>
        <w:jc w:val="both"/>
      </w:pPr>
      <w:r w:rsidRPr="0099781F">
        <w:t xml:space="preserve">– eLIBRARY.RU [Электронный ресурс]: научная электронная библиотека. – URL: </w:t>
      </w:r>
      <w:hyperlink r:id="rId21">
        <w:r w:rsidRPr="0099781F">
          <w:rPr>
            <w:color w:val="0000FF"/>
            <w:u w:val="single"/>
          </w:rPr>
          <w:t>http://www.elibrary.ru</w:t>
        </w:r>
      </w:hyperlink>
      <w:r w:rsidRPr="0099781F">
        <w:t xml:space="preserve">. </w:t>
      </w:r>
    </w:p>
    <w:p w14:paraId="7C230F43" w14:textId="77777777" w:rsidR="00594648" w:rsidRPr="0099781F" w:rsidRDefault="00594648" w:rsidP="00594648">
      <w:pPr>
        <w:ind w:firstLine="426"/>
        <w:jc w:val="both"/>
      </w:pPr>
      <w:r w:rsidRPr="0099781F">
        <w:t xml:space="preserve">– База данных «ЭБС elibrary»: </w:t>
      </w:r>
      <w:hyperlink r:id="rId22">
        <w:r w:rsidRPr="0099781F">
          <w:rPr>
            <w:color w:val="0000FF"/>
            <w:u w:val="single"/>
          </w:rPr>
          <w:t>http://elibrary.ru</w:t>
        </w:r>
      </w:hyperlink>
      <w:r w:rsidRPr="0099781F">
        <w:t xml:space="preserve"> </w:t>
      </w:r>
    </w:p>
    <w:p w14:paraId="680D8376" w14:textId="77777777" w:rsidR="00594648" w:rsidRPr="0099781F" w:rsidRDefault="00594648" w:rsidP="00594648">
      <w:pPr>
        <w:ind w:firstLine="426"/>
        <w:jc w:val="both"/>
      </w:pPr>
      <w:r w:rsidRPr="0099781F">
        <w:t xml:space="preserve">– Издательство «Юрайт» [Электронный ресурс]: электронно-библиотечная система. – URL: </w:t>
      </w:r>
      <w:hyperlink r:id="rId23">
        <w:r w:rsidRPr="0099781F">
          <w:rPr>
            <w:color w:val="0000FF"/>
            <w:u w:val="single"/>
          </w:rPr>
          <w:t>http://biblio-online.ru</w:t>
        </w:r>
      </w:hyperlink>
      <w:r w:rsidRPr="0099781F">
        <w:t xml:space="preserve">. </w:t>
      </w:r>
    </w:p>
    <w:p w14:paraId="69792519" w14:textId="77777777" w:rsidR="00594648" w:rsidRPr="0099781F" w:rsidRDefault="00594648" w:rsidP="00594648">
      <w:pPr>
        <w:shd w:val="clear" w:color="auto" w:fill="FFFFFF"/>
        <w:ind w:firstLine="403"/>
        <w:jc w:val="both"/>
      </w:pPr>
      <w:r w:rsidRPr="0099781F">
        <w:t xml:space="preserve">- Университетская библиотека online  [Электронный ресурс]: электронно-библиотечная система. – URL: </w:t>
      </w:r>
      <w:hyperlink r:id="rId24">
        <w:r w:rsidRPr="0099781F">
          <w:rPr>
            <w:color w:val="0000FF"/>
            <w:u w:val="single"/>
          </w:rPr>
          <w:t>http://www.biblioclub.ru</w:t>
        </w:r>
      </w:hyperlink>
      <w:r w:rsidRPr="0099781F">
        <w:t xml:space="preserve">. </w:t>
      </w:r>
    </w:p>
    <w:p w14:paraId="67912B1D" w14:textId="77777777" w:rsidR="00290B8B" w:rsidRPr="00E07C11" w:rsidRDefault="00290B8B" w:rsidP="00E07C11">
      <w:pPr>
        <w:ind w:firstLine="709"/>
        <w:jc w:val="both"/>
        <w:rPr>
          <w:bCs/>
          <w:color w:val="000000"/>
        </w:rPr>
      </w:pPr>
      <w:r w:rsidRPr="00E07C11">
        <w:rPr>
          <w:bCs/>
          <w:color w:val="000000"/>
        </w:rPr>
        <w:t>Каталоги ссылок:</w:t>
      </w:r>
    </w:p>
    <w:p w14:paraId="472FDB1D" w14:textId="77777777" w:rsidR="00290B8B" w:rsidRPr="00E07C11" w:rsidRDefault="00290B8B" w:rsidP="00E07C11">
      <w:pPr>
        <w:ind w:firstLine="709"/>
        <w:jc w:val="both"/>
        <w:rPr>
          <w:bCs/>
          <w:color w:val="000000"/>
        </w:rPr>
      </w:pPr>
      <w:r w:rsidRPr="00E07C11">
        <w:rPr>
          <w:bCs/>
          <w:color w:val="000000"/>
        </w:rPr>
        <w:t xml:space="preserve">«Психологическая литература в Интернете» [Электронный ресурс]. — Режим доступа: </w:t>
      </w:r>
      <w:hyperlink r:id="rId25" w:history="1">
        <w:r w:rsidRPr="00E07C11">
          <w:rPr>
            <w:rStyle w:val="a9"/>
            <w:bCs/>
          </w:rPr>
          <w:t>http://www.psy.msu.ru/links/liter.html</w:t>
        </w:r>
      </w:hyperlink>
      <w:r w:rsidRPr="00E07C11">
        <w:rPr>
          <w:bCs/>
          <w:color w:val="000000"/>
        </w:rPr>
        <w:t xml:space="preserve">, который размещен на сайте факультета психологии МГУ им. М. В. Ломоносова. </w:t>
      </w:r>
    </w:p>
    <w:p w14:paraId="11F5D0BD" w14:textId="77777777" w:rsidR="00290B8B" w:rsidRPr="00E07C11" w:rsidRDefault="00290B8B" w:rsidP="00E07C11">
      <w:pPr>
        <w:ind w:firstLine="709"/>
        <w:jc w:val="both"/>
        <w:rPr>
          <w:bCs/>
          <w:color w:val="000000"/>
        </w:rPr>
      </w:pPr>
      <w:r w:rsidRPr="00E07C11">
        <w:rPr>
          <w:bCs/>
          <w:color w:val="000000"/>
        </w:rPr>
        <w:t xml:space="preserve">Каталог архивов сайтов и книг ZipSites.ru [Электронный ресурс]. — Режим доступа: </w:t>
      </w:r>
      <w:hyperlink r:id="rId26" w:history="1">
        <w:r w:rsidRPr="00E07C11">
          <w:rPr>
            <w:rStyle w:val="a9"/>
            <w:bCs/>
          </w:rPr>
          <w:t>http://www.zipsites.ru/psy/psylib/</w:t>
        </w:r>
      </w:hyperlink>
      <w:r w:rsidRPr="00E07C11">
        <w:rPr>
          <w:bCs/>
          <w:color w:val="000000"/>
        </w:rPr>
        <w:t xml:space="preserve">. Рассортированные сайты по основным отраслям науки и общественной практики. </w:t>
      </w:r>
    </w:p>
    <w:p w14:paraId="1E55970A" w14:textId="77777777" w:rsidR="00290B8B" w:rsidRPr="00E07C11" w:rsidRDefault="00290B8B" w:rsidP="00E07C11">
      <w:pPr>
        <w:ind w:firstLine="709"/>
        <w:jc w:val="both"/>
        <w:rPr>
          <w:bCs/>
          <w:color w:val="000000"/>
        </w:rPr>
      </w:pPr>
      <w:r w:rsidRPr="00E07C11">
        <w:rPr>
          <w:bCs/>
          <w:color w:val="000000"/>
        </w:rPr>
        <w:t xml:space="preserve">«Информационная сеть Российской психологии» Psinet [Электронный ресурс]. — Режим доступа: </w:t>
      </w:r>
      <w:hyperlink r:id="rId27" w:history="1">
        <w:r w:rsidRPr="00E07C11">
          <w:rPr>
            <w:rStyle w:val="a9"/>
            <w:bCs/>
          </w:rPr>
          <w:t>http://www.psi-net.ru</w:t>
        </w:r>
      </w:hyperlink>
      <w:r w:rsidRPr="00E07C11">
        <w:rPr>
          <w:bCs/>
          <w:color w:val="000000"/>
        </w:rPr>
        <w:t>. Проект создан для распространения информации о психологии, психологах, и психологических организациях среди заинтересованных лиц.</w:t>
      </w:r>
    </w:p>
    <w:p w14:paraId="54900CD5" w14:textId="77777777" w:rsidR="00290B8B" w:rsidRPr="00E07C11" w:rsidRDefault="00290B8B" w:rsidP="00E07C11">
      <w:pPr>
        <w:ind w:firstLine="709"/>
        <w:jc w:val="both"/>
        <w:rPr>
          <w:bCs/>
          <w:color w:val="000000"/>
        </w:rPr>
      </w:pPr>
      <w:r w:rsidRPr="00E07C11">
        <w:rPr>
          <w:bCs/>
          <w:color w:val="000000"/>
        </w:rPr>
        <w:lastRenderedPageBreak/>
        <w:t xml:space="preserve">«Психологическая лаборатория» [Электронный ресурс]. — Режим доступа: </w:t>
      </w:r>
      <w:hyperlink r:id="rId28" w:history="1">
        <w:r w:rsidRPr="00E07C11">
          <w:rPr>
            <w:rStyle w:val="a9"/>
            <w:bCs/>
          </w:rPr>
          <w:t>http://vch.narod.ru</w:t>
        </w:r>
      </w:hyperlink>
      <w:r w:rsidRPr="00E07C11">
        <w:rPr>
          <w:bCs/>
          <w:color w:val="000000"/>
        </w:rPr>
        <w:t xml:space="preserve"> порадует всех тех, кто решил самым серьезным образом приобщиться к психологической науке. </w:t>
      </w:r>
    </w:p>
    <w:p w14:paraId="35493C0B" w14:textId="77777777" w:rsidR="00290B8B" w:rsidRPr="00E07C11" w:rsidRDefault="00290B8B" w:rsidP="00E07C11">
      <w:pPr>
        <w:ind w:firstLine="709"/>
        <w:jc w:val="both"/>
        <w:rPr>
          <w:bCs/>
          <w:color w:val="000000"/>
        </w:rPr>
      </w:pPr>
      <w:r w:rsidRPr="00E07C11">
        <w:rPr>
          <w:bCs/>
          <w:color w:val="000000"/>
        </w:rPr>
        <w:t xml:space="preserve">«Виртуальная психоаналитическая лаборатория: Психоанализ. Психотерапия. Интернет» [Электронный ресурс]. — Режим доступа: </w:t>
      </w:r>
      <w:hyperlink r:id="rId29" w:history="1">
        <w:r w:rsidRPr="00E07C11">
          <w:rPr>
            <w:rStyle w:val="a9"/>
            <w:bCs/>
          </w:rPr>
          <w:t>http://www.epsy.ru/</w:t>
        </w:r>
      </w:hyperlink>
      <w:r w:rsidRPr="00E07C11">
        <w:rPr>
          <w:bCs/>
          <w:color w:val="000000"/>
        </w:rPr>
        <w:t xml:space="preserve"> — Сайт содержит специальный раздел «Публикации», который включает большую подборку популярных статей по практической психологии и психотерапии. </w:t>
      </w:r>
    </w:p>
    <w:p w14:paraId="559144B7" w14:textId="77777777" w:rsidR="00290B8B" w:rsidRPr="00E07C11" w:rsidRDefault="00290B8B" w:rsidP="00E07C11">
      <w:pPr>
        <w:ind w:firstLine="709"/>
        <w:jc w:val="both"/>
        <w:rPr>
          <w:bCs/>
          <w:color w:val="000000"/>
        </w:rPr>
      </w:pPr>
      <w:r w:rsidRPr="00E07C11">
        <w:rPr>
          <w:bCs/>
          <w:color w:val="000000"/>
        </w:rPr>
        <w:t xml:space="preserve">Создатели сайта «Зеркало» [Электронный ресурс]. — Режим доступа: </w:t>
      </w:r>
      <w:hyperlink r:id="rId30" w:history="1">
        <w:r w:rsidRPr="00E07C11">
          <w:rPr>
            <w:rStyle w:val="a9"/>
            <w:bCs/>
          </w:rPr>
          <w:t>http://www.zercalo.ru</w:t>
        </w:r>
      </w:hyperlink>
      <w:r w:rsidRPr="00E07C11">
        <w:rPr>
          <w:bCs/>
          <w:color w:val="000000"/>
        </w:rPr>
        <w:t xml:space="preserve"> — в разделе «Ссылки на психологические ресурсы» можно найти ссылки на виртуальные библиотеки по психологии, электронные журналы, интернет-каталоги по психологии. </w:t>
      </w:r>
    </w:p>
    <w:p w14:paraId="41060EB3" w14:textId="77777777" w:rsidR="0040413B" w:rsidRDefault="0040413B" w:rsidP="00290B8B">
      <w:pPr>
        <w:pStyle w:val="aa"/>
        <w:ind w:left="0"/>
        <w:jc w:val="both"/>
        <w:rPr>
          <w:color w:val="000000"/>
        </w:rPr>
      </w:pPr>
      <w:r w:rsidRPr="0040413B">
        <w:rPr>
          <w:color w:val="000000"/>
        </w:rPr>
        <w:t xml:space="preserve">Мещерякова, А. В. Психологическая работа с кадровым резервом в правоохранительных органах РФ : учебник и практикум для вузов / А. В.Мещерякова. — М.: Издательство Юрайт, 2017. —247 с. — (Серия: Университеты России). — ISBN978-5-534-01285-9. — Режим доступа: </w:t>
      </w:r>
      <w:hyperlink r:id="rId31" w:history="1">
        <w:r w:rsidRPr="00792D7E">
          <w:rPr>
            <w:rStyle w:val="a9"/>
          </w:rPr>
          <w:t>www.biblioonline.ru/book/99D18B74-15A4-4F73-A0F7-C58711C6BCE5</w:t>
        </w:r>
      </w:hyperlink>
      <w:r w:rsidRPr="0040413B">
        <w:rPr>
          <w:color w:val="000000"/>
        </w:rPr>
        <w:t>.</w:t>
      </w:r>
    </w:p>
    <w:p w14:paraId="206ECA49" w14:textId="77777777" w:rsidR="0040413B" w:rsidRDefault="0040413B" w:rsidP="00290B8B">
      <w:pPr>
        <w:pStyle w:val="aa"/>
        <w:ind w:left="0"/>
        <w:jc w:val="both"/>
        <w:rPr>
          <w:color w:val="000000"/>
        </w:rPr>
      </w:pPr>
      <w:r w:rsidRPr="0040413B">
        <w:rPr>
          <w:color w:val="000000"/>
        </w:rPr>
        <w:t>Васильева, И.В. Организационно-психологическая</w:t>
      </w:r>
      <w:r>
        <w:rPr>
          <w:color w:val="000000"/>
        </w:rPr>
        <w:t xml:space="preserve"> </w:t>
      </w:r>
      <w:r w:rsidRPr="0040413B">
        <w:rPr>
          <w:color w:val="000000"/>
        </w:rPr>
        <w:t>диагностика. [Электронный ресурс]: учеб. Пособие</w:t>
      </w:r>
      <w:r>
        <w:rPr>
          <w:color w:val="000000"/>
        </w:rPr>
        <w:t xml:space="preserve"> </w:t>
      </w:r>
      <w:r w:rsidRPr="0040413B">
        <w:rPr>
          <w:color w:val="000000"/>
        </w:rPr>
        <w:t>— Электрон. дан. — М.: ФЛИНТА, 2013. — 136 с.</w:t>
      </w:r>
      <w:r>
        <w:rPr>
          <w:color w:val="000000"/>
        </w:rPr>
        <w:t xml:space="preserve"> </w:t>
      </w:r>
      <w:r w:rsidRPr="0040413B">
        <w:rPr>
          <w:color w:val="000000"/>
        </w:rPr>
        <w:t xml:space="preserve">— Режим доступа: </w:t>
      </w:r>
      <w:hyperlink r:id="rId32" w:history="1">
        <w:r w:rsidRPr="00792D7E">
          <w:rPr>
            <w:rStyle w:val="a9"/>
          </w:rPr>
          <w:t>http://e.lanbook.com/book/44120</w:t>
        </w:r>
      </w:hyperlink>
      <w:r w:rsidRPr="0040413B">
        <w:rPr>
          <w:color w:val="000000"/>
        </w:rPr>
        <w:t xml:space="preserve"> </w:t>
      </w:r>
    </w:p>
    <w:p w14:paraId="55532384" w14:textId="77777777" w:rsidR="0040413B" w:rsidRDefault="00FC1129" w:rsidP="00290B8B">
      <w:pPr>
        <w:pStyle w:val="aa"/>
        <w:ind w:left="0"/>
        <w:jc w:val="both"/>
        <w:rPr>
          <w:color w:val="000000"/>
        </w:rPr>
      </w:pPr>
      <w:r w:rsidRPr="0040413B">
        <w:rPr>
          <w:color w:val="000000"/>
        </w:rPr>
        <w:t xml:space="preserve">Портал психологических изданий Psyjournals.ru [Электронный ресурс]. -Элек. дан. – Режим доступа: </w:t>
      </w:r>
      <w:hyperlink r:id="rId33" w:history="1">
        <w:r w:rsidR="0040413B" w:rsidRPr="0040413B">
          <w:rPr>
            <w:rStyle w:val="a9"/>
          </w:rPr>
          <w:t>http://psyjournals.ru</w:t>
        </w:r>
      </w:hyperlink>
      <w:r w:rsidR="0040413B" w:rsidRPr="0040413B">
        <w:rPr>
          <w:color w:val="000000"/>
        </w:rPr>
        <w:t xml:space="preserve"> </w:t>
      </w:r>
    </w:p>
    <w:p w14:paraId="7186665A" w14:textId="77777777" w:rsidR="0040413B" w:rsidRDefault="00FC1129" w:rsidP="00290B8B">
      <w:pPr>
        <w:pStyle w:val="aa"/>
        <w:ind w:left="0"/>
        <w:jc w:val="both"/>
        <w:rPr>
          <w:color w:val="000000"/>
        </w:rPr>
      </w:pPr>
      <w:r w:rsidRPr="0040413B">
        <w:rPr>
          <w:color w:val="000000"/>
        </w:rPr>
        <w:t>Психологическая наука и образова</w:t>
      </w:r>
      <w:r w:rsidR="0040413B" w:rsidRPr="0040413B">
        <w:rPr>
          <w:color w:val="000000"/>
        </w:rPr>
        <w:t>ние: электронный научный журнал [</w:t>
      </w:r>
      <w:r w:rsidRPr="0040413B">
        <w:rPr>
          <w:color w:val="000000"/>
        </w:rPr>
        <w:t xml:space="preserve">Электронный ресурс]. - Элек. дан. – Режим доступа: </w:t>
      </w:r>
      <w:hyperlink r:id="rId34" w:history="1">
        <w:r w:rsidR="0040413B" w:rsidRPr="00792D7E">
          <w:rPr>
            <w:rStyle w:val="a9"/>
          </w:rPr>
          <w:t>http://psyedu.ru</w:t>
        </w:r>
      </w:hyperlink>
    </w:p>
    <w:p w14:paraId="4C117E02" w14:textId="77777777" w:rsidR="0040413B" w:rsidRDefault="00FC1129" w:rsidP="00290B8B">
      <w:pPr>
        <w:pStyle w:val="aa"/>
        <w:ind w:left="0"/>
        <w:jc w:val="both"/>
        <w:rPr>
          <w:color w:val="000000"/>
        </w:rPr>
      </w:pPr>
      <w:r w:rsidRPr="0040413B">
        <w:rPr>
          <w:color w:val="000000"/>
        </w:rPr>
        <w:t>Психологические исследования: электронный научный журнал</w:t>
      </w:r>
      <w:r w:rsidR="0040413B">
        <w:rPr>
          <w:color w:val="000000"/>
        </w:rPr>
        <w:t xml:space="preserve"> </w:t>
      </w:r>
      <w:r w:rsidRPr="0040413B">
        <w:rPr>
          <w:color w:val="000000"/>
        </w:rPr>
        <w:t xml:space="preserve">[Электронный ресурс]. - Элек. дан. – Режим доступа: </w:t>
      </w:r>
      <w:hyperlink r:id="rId35" w:history="1">
        <w:r w:rsidR="0040413B" w:rsidRPr="00792D7E">
          <w:rPr>
            <w:rStyle w:val="a9"/>
          </w:rPr>
          <w:t>http://psystudy.ru</w:t>
        </w:r>
      </w:hyperlink>
      <w:r w:rsidR="0040413B" w:rsidRPr="0040413B">
        <w:rPr>
          <w:color w:val="000000"/>
        </w:rPr>
        <w:t xml:space="preserve"> </w:t>
      </w:r>
    </w:p>
    <w:p w14:paraId="561C018B" w14:textId="77777777" w:rsidR="00A40EB1" w:rsidRPr="0040413B" w:rsidRDefault="00A40EB1" w:rsidP="00290B8B">
      <w:pPr>
        <w:pStyle w:val="aa"/>
        <w:ind w:left="0"/>
        <w:jc w:val="both"/>
        <w:rPr>
          <w:color w:val="000000"/>
        </w:rPr>
      </w:pPr>
      <w:r w:rsidRPr="0040413B">
        <w:rPr>
          <w:color w:val="000000"/>
        </w:rPr>
        <w:t xml:space="preserve">Морозова И.С. </w:t>
      </w:r>
      <w:r w:rsidR="0040413B" w:rsidRPr="0040413B">
        <w:rPr>
          <w:color w:val="000000"/>
        </w:rPr>
        <w:t>Организационно</w:t>
      </w:r>
      <w:r w:rsidR="0040413B">
        <w:rPr>
          <w:color w:val="000000"/>
        </w:rPr>
        <w:t xml:space="preserve"> -</w:t>
      </w:r>
      <w:r w:rsidR="0040413B" w:rsidRPr="0040413B">
        <w:rPr>
          <w:color w:val="000000"/>
        </w:rPr>
        <w:t xml:space="preserve"> методические</w:t>
      </w:r>
      <w:r w:rsidRPr="0040413B">
        <w:rPr>
          <w:color w:val="000000"/>
        </w:rPr>
        <w:t xml:space="preserve"> аспекты становления и развития</w:t>
      </w:r>
    </w:p>
    <w:p w14:paraId="0B742424" w14:textId="77777777" w:rsidR="00A40EB1" w:rsidRPr="0040413B" w:rsidRDefault="00A40EB1" w:rsidP="0040413B">
      <w:pPr>
        <w:jc w:val="both"/>
        <w:rPr>
          <w:color w:val="000000"/>
        </w:rPr>
      </w:pPr>
      <w:r w:rsidRPr="0040413B">
        <w:rPr>
          <w:color w:val="000000"/>
        </w:rPr>
        <w:t>психологическо</w:t>
      </w:r>
      <w:r w:rsidR="0040413B">
        <w:rPr>
          <w:color w:val="000000"/>
        </w:rPr>
        <w:t xml:space="preserve">й службы в учреждении </w:t>
      </w:r>
      <w:r w:rsidRPr="0040413B">
        <w:rPr>
          <w:color w:val="000000"/>
        </w:rPr>
        <w:t>[Электронный ресурс] : учеб. пособие / И. С.</w:t>
      </w:r>
    </w:p>
    <w:p w14:paraId="019B291C" w14:textId="77777777" w:rsidR="00FC1129" w:rsidRPr="0040413B" w:rsidRDefault="00A40EB1" w:rsidP="0040413B">
      <w:pPr>
        <w:jc w:val="both"/>
        <w:rPr>
          <w:color w:val="000000"/>
        </w:rPr>
      </w:pPr>
      <w:r w:rsidRPr="0040413B">
        <w:rPr>
          <w:color w:val="000000"/>
        </w:rPr>
        <w:t>Морозова, К. Н. Белогай, Т. О. Отт. - Кемерово, 2011. - 299 с. - ISBN 978-5-8353-1186-6.</w:t>
      </w:r>
      <w:r w:rsidR="0040413B">
        <w:t xml:space="preserve"> </w:t>
      </w:r>
      <w:hyperlink r:id="rId36" w:history="1">
        <w:r w:rsidRPr="0040413B">
          <w:rPr>
            <w:rStyle w:val="a9"/>
          </w:rPr>
          <w:t>http://www.biblioclub.ru/index.php?page=book&amp;id=232381</w:t>
        </w:r>
      </w:hyperlink>
      <w:r w:rsidRPr="0040413B">
        <w:rPr>
          <w:color w:val="000000"/>
        </w:rPr>
        <w:t xml:space="preserve"> </w:t>
      </w:r>
    </w:p>
    <w:p w14:paraId="3884DB35" w14:textId="77777777" w:rsidR="00FC1129" w:rsidRDefault="00A40EB1" w:rsidP="0040413B">
      <w:pPr>
        <w:jc w:val="both"/>
      </w:pPr>
      <w:r w:rsidRPr="0040413B">
        <w:t>Н</w:t>
      </w:r>
      <w:r w:rsidR="0040413B" w:rsidRPr="0040413B">
        <w:t xml:space="preserve">аучная электронная </w:t>
      </w:r>
      <w:r w:rsidR="00290B8B" w:rsidRPr="0040413B">
        <w:t>библиотека</w:t>
      </w:r>
      <w:r w:rsidRPr="0040413B">
        <w:t xml:space="preserve"> «К</w:t>
      </w:r>
      <w:r w:rsidR="0040413B" w:rsidRPr="0040413B">
        <w:t xml:space="preserve">иберленинка» </w:t>
      </w:r>
      <w:hyperlink r:id="rId37" w:history="1">
        <w:r w:rsidRPr="0040413B">
          <w:rPr>
            <w:rStyle w:val="a9"/>
          </w:rPr>
          <w:t>http://cyberleninka.ru/</w:t>
        </w:r>
      </w:hyperlink>
      <w:r w:rsidRPr="0040413B">
        <w:t xml:space="preserve"> </w:t>
      </w:r>
    </w:p>
    <w:p w14:paraId="5BDA5765" w14:textId="77777777" w:rsidR="0040413B" w:rsidRPr="0040413B" w:rsidRDefault="0040413B" w:rsidP="0040413B">
      <w:pPr>
        <w:jc w:val="both"/>
        <w:rPr>
          <w:color w:val="000000"/>
        </w:rPr>
      </w:pPr>
    </w:p>
    <w:p w14:paraId="6257AC82" w14:textId="77777777" w:rsidR="00594648" w:rsidRDefault="00594648" w:rsidP="00594648">
      <w:pPr>
        <w:ind w:firstLine="709"/>
        <w:rPr>
          <w:color w:val="000000"/>
        </w:rPr>
      </w:pPr>
      <w:r>
        <w:rPr>
          <w:b/>
          <w:color w:val="000000"/>
        </w:rPr>
        <w:t>10. Материально-техническое обеспечение дисциплины</w:t>
      </w:r>
    </w:p>
    <w:p w14:paraId="5881E9DE" w14:textId="77777777" w:rsidR="00594648" w:rsidRDefault="00594648" w:rsidP="00594648">
      <w:pPr>
        <w:ind w:firstLine="709"/>
        <w:jc w:val="both"/>
      </w:pPr>
    </w:p>
    <w:p w14:paraId="0AF5C00B" w14:textId="77777777" w:rsidR="00594648" w:rsidRDefault="00594648" w:rsidP="00594648">
      <w:pPr>
        <w:ind w:firstLine="709"/>
        <w:jc w:val="both"/>
      </w:pPr>
      <w:r>
        <w:t xml:space="preserve">Занятия по дисциплине проводятся в аудиториях, обеспеченных компьютерами, имеющими доступ к сети Интернет, интерактивными досками и мультимедийным оборудованием. </w:t>
      </w:r>
    </w:p>
    <w:p w14:paraId="10D52A09" w14:textId="77777777" w:rsidR="00594648" w:rsidRDefault="00594648" w:rsidP="00594648">
      <w:pPr>
        <w:pStyle w:val="af"/>
        <w:spacing w:before="0" w:beforeAutospacing="0" w:after="0" w:afterAutospacing="0"/>
        <w:jc w:val="both"/>
        <w:rPr>
          <w:i/>
          <w:iCs/>
          <w:color w:val="000000"/>
          <w:sz w:val="23"/>
          <w:szCs w:val="23"/>
        </w:rPr>
      </w:pPr>
      <w:r>
        <w:rPr>
          <w:i/>
          <w:iCs/>
          <w:color w:val="000000"/>
          <w:sz w:val="23"/>
          <w:szCs w:val="23"/>
        </w:rPr>
        <w:t>Лицензионное программное обеспечение:</w:t>
      </w:r>
    </w:p>
    <w:p w14:paraId="5CBA4C0C" w14:textId="77777777" w:rsidR="00594648" w:rsidRPr="000E7FF5" w:rsidRDefault="00594648" w:rsidP="00594648">
      <w:pPr>
        <w:pStyle w:val="af"/>
        <w:numPr>
          <w:ilvl w:val="0"/>
          <w:numId w:val="1"/>
        </w:numPr>
        <w:spacing w:before="0" w:beforeAutospacing="0" w:after="0" w:afterAutospacing="0"/>
        <w:ind w:left="851" w:hanging="284"/>
        <w:jc w:val="both"/>
        <w:rPr>
          <w:iCs/>
          <w:color w:val="000000"/>
          <w:sz w:val="23"/>
          <w:szCs w:val="23"/>
          <w:lang w:val="en-US"/>
        </w:rPr>
      </w:pPr>
      <w:r w:rsidRPr="000E7FF5">
        <w:rPr>
          <w:iCs/>
          <w:color w:val="000000"/>
          <w:sz w:val="23"/>
          <w:szCs w:val="23"/>
          <w:lang w:val="en-US"/>
        </w:rPr>
        <w:t xml:space="preserve">Windows 10 Pro for Workstations, (№ 4100072800 Microsoft Products (MPSA) </w:t>
      </w:r>
      <w:r w:rsidRPr="000E7FF5">
        <w:rPr>
          <w:iCs/>
          <w:color w:val="000000"/>
          <w:sz w:val="23"/>
          <w:szCs w:val="23"/>
        </w:rPr>
        <w:t>от</w:t>
      </w:r>
      <w:r w:rsidRPr="000E7FF5">
        <w:rPr>
          <w:iCs/>
          <w:color w:val="000000"/>
          <w:sz w:val="23"/>
          <w:szCs w:val="23"/>
          <w:lang w:val="en-US"/>
        </w:rPr>
        <w:t xml:space="preserve"> 04.2016</w:t>
      </w:r>
      <w:r w:rsidRPr="000E7FF5">
        <w:rPr>
          <w:iCs/>
          <w:color w:val="000000"/>
          <w:sz w:val="23"/>
          <w:szCs w:val="23"/>
        </w:rPr>
        <w:t>г</w:t>
      </w:r>
      <w:r w:rsidRPr="000E7FF5">
        <w:rPr>
          <w:iCs/>
          <w:color w:val="000000"/>
          <w:sz w:val="23"/>
          <w:szCs w:val="23"/>
          <w:lang w:val="en-US"/>
        </w:rPr>
        <w:t>);</w:t>
      </w:r>
    </w:p>
    <w:p w14:paraId="72044BB6" w14:textId="77777777" w:rsidR="00594648" w:rsidRPr="000E7FF5" w:rsidRDefault="00594648" w:rsidP="00594648">
      <w:pPr>
        <w:pStyle w:val="af"/>
        <w:numPr>
          <w:ilvl w:val="0"/>
          <w:numId w:val="1"/>
        </w:numPr>
        <w:spacing w:before="0" w:beforeAutospacing="0" w:after="0" w:afterAutospacing="0"/>
        <w:ind w:left="851" w:hanging="284"/>
        <w:jc w:val="both"/>
        <w:rPr>
          <w:iCs/>
          <w:color w:val="000000"/>
          <w:sz w:val="23"/>
          <w:szCs w:val="23"/>
          <w:lang w:val="en-US"/>
        </w:rPr>
      </w:pPr>
      <w:r w:rsidRPr="000E7FF5">
        <w:rPr>
          <w:iCs/>
          <w:color w:val="000000"/>
          <w:sz w:val="23"/>
          <w:szCs w:val="23"/>
          <w:lang w:val="en-US"/>
        </w:rPr>
        <w:t xml:space="preserve">Office Standard 2016 (№ 4100072800 Microsoft Products (MPSA) </w:t>
      </w:r>
      <w:r w:rsidRPr="000E7FF5">
        <w:rPr>
          <w:iCs/>
          <w:color w:val="000000"/>
          <w:sz w:val="23"/>
          <w:szCs w:val="23"/>
        </w:rPr>
        <w:t>от</w:t>
      </w:r>
      <w:r w:rsidRPr="000E7FF5">
        <w:rPr>
          <w:iCs/>
          <w:color w:val="000000"/>
          <w:sz w:val="23"/>
          <w:szCs w:val="23"/>
          <w:lang w:val="en-US"/>
        </w:rPr>
        <w:t xml:space="preserve"> 04.2016</w:t>
      </w:r>
      <w:r w:rsidRPr="000E7FF5">
        <w:rPr>
          <w:iCs/>
          <w:color w:val="000000"/>
          <w:sz w:val="23"/>
          <w:szCs w:val="23"/>
        </w:rPr>
        <w:t>г</w:t>
      </w:r>
      <w:r w:rsidRPr="000E7FF5">
        <w:rPr>
          <w:iCs/>
          <w:color w:val="000000"/>
          <w:sz w:val="23"/>
          <w:szCs w:val="23"/>
          <w:lang w:val="en-US"/>
        </w:rPr>
        <w:t>);</w:t>
      </w:r>
    </w:p>
    <w:p w14:paraId="29D97FC7" w14:textId="77777777" w:rsidR="00594648" w:rsidRPr="00AA55F7" w:rsidRDefault="00594648" w:rsidP="00594648">
      <w:pPr>
        <w:pStyle w:val="af"/>
        <w:numPr>
          <w:ilvl w:val="0"/>
          <w:numId w:val="1"/>
        </w:numPr>
        <w:spacing w:before="0" w:beforeAutospacing="0" w:after="0" w:afterAutospacing="0"/>
        <w:ind w:left="851" w:hanging="284"/>
        <w:jc w:val="both"/>
        <w:rPr>
          <w:i/>
          <w:iCs/>
          <w:color w:val="000000"/>
          <w:sz w:val="23"/>
          <w:szCs w:val="23"/>
        </w:rPr>
      </w:pPr>
      <w:r w:rsidRPr="000E7FF5">
        <w:rPr>
          <w:iCs/>
          <w:color w:val="000000"/>
          <w:sz w:val="23"/>
          <w:szCs w:val="23"/>
        </w:rPr>
        <w:t>Система поиска текстовых</w:t>
      </w:r>
      <w:r>
        <w:rPr>
          <w:iCs/>
          <w:color w:val="000000"/>
          <w:sz w:val="23"/>
          <w:szCs w:val="23"/>
        </w:rPr>
        <w:t xml:space="preserve"> заимствований «Антиплагиат ВУЗ»;</w:t>
      </w:r>
    </w:p>
    <w:p w14:paraId="1807B61C" w14:textId="77777777" w:rsidR="00594648" w:rsidRPr="000E7FF5" w:rsidRDefault="00594648" w:rsidP="00594648">
      <w:pPr>
        <w:jc w:val="both"/>
        <w:rPr>
          <w:i/>
          <w:iCs/>
          <w:color w:val="000000"/>
          <w:sz w:val="23"/>
          <w:szCs w:val="23"/>
        </w:rPr>
      </w:pPr>
      <w:r w:rsidRPr="000E7FF5">
        <w:rPr>
          <w:i/>
          <w:iCs/>
          <w:color w:val="000000"/>
          <w:sz w:val="23"/>
          <w:szCs w:val="23"/>
        </w:rPr>
        <w:t>Перечень ПО в свободном доступе:</w:t>
      </w:r>
    </w:p>
    <w:p w14:paraId="7AE20837" w14:textId="77777777" w:rsidR="00594648" w:rsidRPr="007E04C5" w:rsidRDefault="00594648" w:rsidP="00594648">
      <w:pPr>
        <w:pStyle w:val="aa"/>
        <w:numPr>
          <w:ilvl w:val="0"/>
          <w:numId w:val="2"/>
        </w:numPr>
        <w:ind w:left="851" w:hanging="284"/>
        <w:jc w:val="both"/>
        <w:rPr>
          <w:iCs/>
          <w:color w:val="000000"/>
          <w:sz w:val="23"/>
          <w:szCs w:val="23"/>
        </w:rPr>
      </w:pPr>
      <w:r w:rsidRPr="007E04C5">
        <w:rPr>
          <w:iCs/>
          <w:color w:val="000000"/>
          <w:sz w:val="23"/>
          <w:szCs w:val="23"/>
        </w:rPr>
        <w:t>Kaspersky Free;</w:t>
      </w:r>
    </w:p>
    <w:p w14:paraId="4C622116" w14:textId="77777777" w:rsidR="00594648" w:rsidRPr="007E04C5" w:rsidRDefault="00594648" w:rsidP="00594648">
      <w:pPr>
        <w:pStyle w:val="aa"/>
        <w:numPr>
          <w:ilvl w:val="0"/>
          <w:numId w:val="2"/>
        </w:numPr>
        <w:ind w:left="851" w:hanging="284"/>
        <w:jc w:val="both"/>
        <w:rPr>
          <w:iCs/>
          <w:color w:val="000000"/>
          <w:sz w:val="23"/>
          <w:szCs w:val="23"/>
        </w:rPr>
      </w:pPr>
      <w:r w:rsidRPr="007E04C5">
        <w:rPr>
          <w:iCs/>
          <w:color w:val="000000"/>
          <w:sz w:val="23"/>
          <w:szCs w:val="23"/>
        </w:rPr>
        <w:t xml:space="preserve">WinRar; </w:t>
      </w:r>
    </w:p>
    <w:p w14:paraId="6B9C339D" w14:textId="77777777" w:rsidR="00594648" w:rsidRPr="007E04C5" w:rsidRDefault="00594648" w:rsidP="00594648">
      <w:pPr>
        <w:pStyle w:val="aa"/>
        <w:numPr>
          <w:ilvl w:val="0"/>
          <w:numId w:val="2"/>
        </w:numPr>
        <w:ind w:left="993" w:hanging="426"/>
        <w:jc w:val="both"/>
        <w:rPr>
          <w:lang w:val="en-US"/>
        </w:rPr>
      </w:pPr>
      <w:r w:rsidRPr="007E04C5">
        <w:rPr>
          <w:iCs/>
          <w:color w:val="000000"/>
          <w:sz w:val="23"/>
          <w:szCs w:val="23"/>
          <w:lang w:val="en-US"/>
        </w:rPr>
        <w:t>Google Chrome</w:t>
      </w:r>
      <w:r w:rsidRPr="007E04C5">
        <w:rPr>
          <w:iCs/>
          <w:color w:val="000000"/>
          <w:sz w:val="23"/>
          <w:szCs w:val="23"/>
        </w:rPr>
        <w:t>;</w:t>
      </w:r>
    </w:p>
    <w:p w14:paraId="6274FA14" w14:textId="77777777" w:rsidR="00594648" w:rsidRPr="007E04C5" w:rsidRDefault="00594648" w:rsidP="00594648">
      <w:pPr>
        <w:pStyle w:val="aa"/>
        <w:numPr>
          <w:ilvl w:val="0"/>
          <w:numId w:val="2"/>
        </w:numPr>
        <w:ind w:left="993" w:hanging="426"/>
        <w:jc w:val="both"/>
        <w:rPr>
          <w:lang w:val="en-US"/>
        </w:rPr>
      </w:pPr>
      <w:r w:rsidRPr="007E04C5">
        <w:rPr>
          <w:iCs/>
          <w:color w:val="000000"/>
          <w:sz w:val="23"/>
          <w:szCs w:val="23"/>
          <w:lang w:val="en-US"/>
        </w:rPr>
        <w:t>Yandex Browser</w:t>
      </w:r>
      <w:r w:rsidRPr="007E04C5">
        <w:rPr>
          <w:iCs/>
          <w:color w:val="000000"/>
          <w:sz w:val="23"/>
          <w:szCs w:val="23"/>
        </w:rPr>
        <w:t>;</w:t>
      </w:r>
    </w:p>
    <w:p w14:paraId="3CAACEC5" w14:textId="77777777" w:rsidR="00594648" w:rsidRPr="007E04C5" w:rsidRDefault="00594648" w:rsidP="00594648">
      <w:pPr>
        <w:pStyle w:val="aa"/>
        <w:numPr>
          <w:ilvl w:val="0"/>
          <w:numId w:val="2"/>
        </w:numPr>
        <w:ind w:left="993" w:hanging="426"/>
        <w:jc w:val="both"/>
        <w:rPr>
          <w:lang w:val="en-US"/>
        </w:rPr>
      </w:pPr>
      <w:r w:rsidRPr="007E04C5">
        <w:rPr>
          <w:iCs/>
          <w:color w:val="000000"/>
          <w:sz w:val="23"/>
          <w:szCs w:val="23"/>
          <w:lang w:val="en-US"/>
        </w:rPr>
        <w:t>OperaBrowser</w:t>
      </w:r>
      <w:r>
        <w:rPr>
          <w:iCs/>
          <w:color w:val="000000"/>
          <w:sz w:val="23"/>
          <w:szCs w:val="23"/>
        </w:rPr>
        <w:t>.</w:t>
      </w:r>
    </w:p>
    <w:p w14:paraId="7FCB3EEB" w14:textId="77777777" w:rsidR="00594648" w:rsidRPr="000E7FF5" w:rsidRDefault="00594648" w:rsidP="00594648">
      <w:pPr>
        <w:ind w:firstLine="709"/>
        <w:jc w:val="both"/>
        <w:rPr>
          <w:lang w:val="en-US"/>
        </w:rPr>
      </w:pPr>
    </w:p>
    <w:tbl>
      <w:tblPr>
        <w:tblW w:w="9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124"/>
        <w:gridCol w:w="2976"/>
      </w:tblGrid>
      <w:tr w:rsidR="009E6493" w:rsidRPr="003D6B54" w14:paraId="1E753041" w14:textId="77777777" w:rsidTr="007E57A1">
        <w:tc>
          <w:tcPr>
            <w:tcW w:w="612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339B808" w14:textId="77777777" w:rsidR="009E6493" w:rsidRPr="003D6B54" w:rsidRDefault="009E6493" w:rsidP="007E57A1">
            <w:pPr>
              <w:widowControl w:val="0"/>
              <w:ind w:firstLine="567"/>
              <w:rPr>
                <w:bCs/>
                <w:i/>
                <w:color w:val="000000"/>
              </w:rPr>
            </w:pPr>
            <w:r w:rsidRPr="003D6B54">
              <w:rPr>
                <w:bCs/>
                <w:color w:val="000000"/>
              </w:rPr>
              <w:t xml:space="preserve">Учебные аудитории для проведения занятий лекционного типа: преподавательский стол, стул, столы </w:t>
            </w:r>
            <w:r w:rsidRPr="003D6B54">
              <w:rPr>
                <w:bCs/>
                <w:color w:val="000000"/>
              </w:rPr>
              <w:lastRenderedPageBreak/>
              <w:t>обучающихся, стулья, кафедра, шкаф, классная доска, мел, ноутбук; встроенные в ноутбук веб-камера с микрофоном; колонки, переносной мультимедийный проектор; демонстрационные и учебно-наглядные пособия (видеопрезентация); программное обеспечение:</w:t>
            </w:r>
            <w:r w:rsidRPr="003D6B54">
              <w:rPr>
                <w:bCs/>
                <w:color w:val="000000"/>
                <w:lang w:val="en-US"/>
              </w:rPr>
              <w:t>Windows</w:t>
            </w:r>
            <w:r w:rsidRPr="003D6B54">
              <w:rPr>
                <w:bCs/>
                <w:color w:val="000000"/>
              </w:rPr>
              <w:t xml:space="preserve"> 8.1 </w:t>
            </w:r>
            <w:r w:rsidRPr="003D6B54">
              <w:rPr>
                <w:bCs/>
                <w:color w:val="000000"/>
                <w:lang w:val="en-US"/>
              </w:rPr>
              <w:t>Professional</w:t>
            </w:r>
            <w:r w:rsidRPr="003D6B54">
              <w:rPr>
                <w:bCs/>
                <w:color w:val="000000"/>
              </w:rPr>
              <w:t xml:space="preserve">; </w:t>
            </w:r>
            <w:r w:rsidRPr="003D6B54">
              <w:rPr>
                <w:bCs/>
                <w:color w:val="000000"/>
                <w:lang w:val="en-US"/>
              </w:rPr>
              <w:t>OfficeStandard</w:t>
            </w:r>
            <w:r w:rsidRPr="003D6B54">
              <w:rPr>
                <w:bCs/>
                <w:color w:val="000000"/>
              </w:rPr>
              <w:t xml:space="preserve"> 2010; Система поиска текстовых заимствований «Антиплагиат.ВУЗ»;</w:t>
            </w:r>
            <w:r w:rsidRPr="003D6B54">
              <w:rPr>
                <w:bCs/>
                <w:i/>
                <w:color w:val="000000"/>
              </w:rPr>
              <w:t xml:space="preserve"> </w:t>
            </w:r>
            <w:r w:rsidRPr="003D6B54">
              <w:rPr>
                <w:bCs/>
                <w:color w:val="000000"/>
              </w:rPr>
              <w:t xml:space="preserve">Антивирусное программное обеспечение Kasperksy Total Security; Программа для ЭВМ «Банк вопросов для контроля знаний»; Консультант Плюс; Гарант; </w:t>
            </w:r>
            <w:r w:rsidRPr="003D6B54">
              <w:rPr>
                <w:bCs/>
                <w:color w:val="000000"/>
                <w:lang w:val="en-US"/>
              </w:rPr>
              <w:t>Moodle</w:t>
            </w:r>
            <w:r w:rsidRPr="003D6B54">
              <w:rPr>
                <w:bCs/>
                <w:color w:val="000000"/>
              </w:rPr>
              <w:t>, CiscoWebex; Презентации Microsoft Office PowerPoint, Электронная информационно-образовательная среда СОГУ (</w:t>
            </w:r>
            <w:hyperlink r:id="rId38" w:history="1">
              <w:r w:rsidRPr="003D6B54">
                <w:rPr>
                  <w:rStyle w:val="a9"/>
                  <w:bCs/>
                </w:rPr>
                <w:t>http://lms.nosu.ru/login/index.php)</w:t>
              </w:r>
            </w:hyperlink>
            <w:r w:rsidRPr="003D6B54">
              <w:rPr>
                <w:bCs/>
                <w:color w:val="000000"/>
              </w:rPr>
              <w:t>., учебно-наглядные пособия.</w:t>
            </w:r>
          </w:p>
        </w:tc>
        <w:tc>
          <w:tcPr>
            <w:tcW w:w="29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855CBB8" w14:textId="77777777" w:rsidR="009E6493" w:rsidRPr="003D6B54" w:rsidRDefault="009E6493" w:rsidP="009E6493">
            <w:pPr>
              <w:widowControl w:val="0"/>
              <w:ind w:firstLine="567"/>
              <w:jc w:val="center"/>
              <w:rPr>
                <w:bCs/>
                <w:color w:val="000000"/>
              </w:rPr>
            </w:pPr>
            <w:r w:rsidRPr="003D6B54">
              <w:rPr>
                <w:bCs/>
                <w:color w:val="000000"/>
              </w:rPr>
              <w:lastRenderedPageBreak/>
              <w:t xml:space="preserve">Российская Федерация, 362025, </w:t>
            </w:r>
            <w:r w:rsidRPr="003D6B54">
              <w:rPr>
                <w:bCs/>
                <w:color w:val="000000"/>
              </w:rPr>
              <w:lastRenderedPageBreak/>
              <w:t xml:space="preserve">Республика Северная Осетия — Алания, г. Владикавказ, ул. Ватутина/Церетели, д. 19/16, Учебный корпус 10, этаж 8, ауд. № 812. </w:t>
            </w:r>
          </w:p>
        </w:tc>
      </w:tr>
      <w:tr w:rsidR="009E6493" w:rsidRPr="003D6B54" w14:paraId="7703EA62" w14:textId="77777777" w:rsidTr="007E57A1">
        <w:tc>
          <w:tcPr>
            <w:tcW w:w="612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0C9025C" w14:textId="77777777" w:rsidR="009E6493" w:rsidRPr="003D6B54" w:rsidRDefault="009E6493" w:rsidP="007E57A1">
            <w:pPr>
              <w:widowControl w:val="0"/>
              <w:ind w:firstLine="567"/>
              <w:rPr>
                <w:bCs/>
                <w:color w:val="000000"/>
              </w:rPr>
            </w:pPr>
            <w:r w:rsidRPr="003D6B54">
              <w:rPr>
                <w:bCs/>
                <w:color w:val="000000"/>
              </w:rPr>
              <w:lastRenderedPageBreak/>
              <w:t xml:space="preserve">Учебные аудитории для занятий семинарского типа, групповых и индивидуальных консультаций, текущего контроля и промежуточной аттестации: преподавательский стол; стул; столы обучающихся; стулья; кафедра; классная доска, мел, переносной мультимедийный проектор; демонстрационные и учебно-наглядные пособия (видеопрезентация); ноутбук, колонки, программноеобеспечение: </w:t>
            </w:r>
            <w:r w:rsidRPr="003D6B54">
              <w:rPr>
                <w:bCs/>
                <w:color w:val="000000"/>
                <w:lang w:val="en-US"/>
              </w:rPr>
              <w:t>Windows</w:t>
            </w:r>
            <w:r w:rsidRPr="003D6B54">
              <w:rPr>
                <w:bCs/>
                <w:color w:val="000000"/>
              </w:rPr>
              <w:t xml:space="preserve"> 8.1 </w:t>
            </w:r>
            <w:r w:rsidRPr="003D6B54">
              <w:rPr>
                <w:bCs/>
                <w:color w:val="000000"/>
                <w:lang w:val="en-US"/>
              </w:rPr>
              <w:t>Professional</w:t>
            </w:r>
            <w:r w:rsidRPr="003D6B54">
              <w:rPr>
                <w:bCs/>
                <w:color w:val="000000"/>
              </w:rPr>
              <w:t>;</w:t>
            </w:r>
            <w:r w:rsidRPr="003D6B54">
              <w:rPr>
                <w:bCs/>
                <w:color w:val="000000"/>
                <w:lang w:val="en-US"/>
              </w:rPr>
              <w:t>OfficeStandard</w:t>
            </w:r>
            <w:r w:rsidRPr="003D6B54">
              <w:rPr>
                <w:bCs/>
                <w:color w:val="000000"/>
              </w:rPr>
              <w:t xml:space="preserve"> 2010; Антивирусное программное обеспечение KasperksySecurity</w:t>
            </w:r>
            <w:r w:rsidRPr="003D6B54">
              <w:rPr>
                <w:bCs/>
                <w:color w:val="000000"/>
                <w:lang w:val="en-US"/>
              </w:rPr>
              <w:t>Cloud</w:t>
            </w:r>
            <w:r w:rsidRPr="003D6B54">
              <w:rPr>
                <w:bCs/>
                <w:color w:val="000000"/>
              </w:rPr>
              <w:t xml:space="preserve">; Система поиска текстовых заимствований «Антиплагиат.ВУЗ»; Программа для ЭВМ «Банк вопросов для контроля знаний»; Консультант плюс; Презентации Microsoft Office PowerPoint,  Гарант; </w:t>
            </w:r>
            <w:r w:rsidRPr="003D6B54">
              <w:rPr>
                <w:bCs/>
                <w:color w:val="000000"/>
                <w:lang w:val="en-US"/>
              </w:rPr>
              <w:t>Moodle</w:t>
            </w:r>
            <w:r w:rsidRPr="003D6B54">
              <w:rPr>
                <w:bCs/>
                <w:color w:val="000000"/>
              </w:rPr>
              <w:t>,CiscoWebex, Электронная информационно-образовательная среда СОГУ (</w:t>
            </w:r>
            <w:hyperlink r:id="rId39" w:history="1">
              <w:r w:rsidRPr="003D6B54">
                <w:rPr>
                  <w:rStyle w:val="a9"/>
                  <w:bCs/>
                </w:rPr>
                <w:t>http://lms.nosu.ru/login/index.php</w:t>
              </w:r>
            </w:hyperlink>
            <w:r w:rsidRPr="003D6B54">
              <w:rPr>
                <w:bCs/>
                <w:color w:val="000000"/>
              </w:rPr>
              <w:t>).</w:t>
            </w:r>
          </w:p>
        </w:tc>
        <w:tc>
          <w:tcPr>
            <w:tcW w:w="29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A6C479C" w14:textId="77777777" w:rsidR="009E6493" w:rsidRPr="003D6B54" w:rsidRDefault="009E6493" w:rsidP="009E6493">
            <w:pPr>
              <w:widowControl w:val="0"/>
              <w:ind w:firstLine="567"/>
              <w:jc w:val="center"/>
              <w:rPr>
                <w:bCs/>
                <w:color w:val="000000"/>
              </w:rPr>
            </w:pPr>
            <w:r w:rsidRPr="003D6B54">
              <w:rPr>
                <w:bCs/>
                <w:color w:val="000000"/>
              </w:rPr>
              <w:t xml:space="preserve">Российская Федерация, 362025, Республика Северная Осетия — Алания, г. Владикавказ, ул. Ватутина/Церетели, д. 19/16, Учебный корпус 10, этаж 8, ауд. № 812. </w:t>
            </w:r>
          </w:p>
        </w:tc>
      </w:tr>
      <w:tr w:rsidR="009E6493" w:rsidRPr="003D6B54" w14:paraId="53DAF5E8" w14:textId="77777777" w:rsidTr="007E57A1">
        <w:tc>
          <w:tcPr>
            <w:tcW w:w="612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C43B313" w14:textId="77777777" w:rsidR="009E6493" w:rsidRPr="003D6B54" w:rsidRDefault="009E6493" w:rsidP="007E57A1">
            <w:pPr>
              <w:widowControl w:val="0"/>
              <w:ind w:firstLine="567"/>
              <w:jc w:val="both"/>
              <w:rPr>
                <w:bCs/>
                <w:color w:val="000000"/>
              </w:rPr>
            </w:pPr>
            <w:r w:rsidRPr="003D6B54">
              <w:rPr>
                <w:bCs/>
                <w:color w:val="000000"/>
              </w:rPr>
              <w:t>Помещения для самостоятельной работы:</w:t>
            </w:r>
          </w:p>
          <w:p w14:paraId="7C39DB4E" w14:textId="77777777" w:rsidR="009E6493" w:rsidRPr="003D6B54" w:rsidRDefault="009E6493" w:rsidP="007E57A1">
            <w:pPr>
              <w:widowControl w:val="0"/>
              <w:ind w:firstLine="567"/>
              <w:jc w:val="both"/>
              <w:rPr>
                <w:bCs/>
                <w:color w:val="000000"/>
              </w:rPr>
            </w:pPr>
            <w:r w:rsidRPr="003D6B54">
              <w:rPr>
                <w:bCs/>
                <w:color w:val="000000"/>
              </w:rPr>
              <w:t xml:space="preserve">- компьютерные классы с доступом к ресурсам сети  Интернет: преподавательский стол, преподавательский стул, столы обучающихся, стулья, классная доска, переносной мультимедийный проектор; демонстрационные и учебно-наглядные пособия (видеопрезентация); колонки, ПК преподавателя, ПКобучающихся, программное обеспечение: </w:t>
            </w:r>
            <w:r w:rsidRPr="003D6B54">
              <w:rPr>
                <w:bCs/>
                <w:color w:val="000000"/>
                <w:lang w:val="en-US"/>
              </w:rPr>
              <w:t>Windows</w:t>
            </w:r>
            <w:r w:rsidRPr="003D6B54">
              <w:rPr>
                <w:bCs/>
                <w:color w:val="000000"/>
              </w:rPr>
              <w:t xml:space="preserve">7.1 </w:t>
            </w:r>
            <w:r w:rsidRPr="003D6B54">
              <w:rPr>
                <w:bCs/>
                <w:color w:val="000000"/>
                <w:lang w:val="en-US"/>
              </w:rPr>
              <w:t>Professional</w:t>
            </w:r>
            <w:r w:rsidRPr="003D6B54">
              <w:rPr>
                <w:bCs/>
                <w:color w:val="000000"/>
              </w:rPr>
              <w:t>;</w:t>
            </w:r>
            <w:r w:rsidRPr="003D6B54">
              <w:rPr>
                <w:bCs/>
                <w:color w:val="000000"/>
                <w:lang w:val="en-US"/>
              </w:rPr>
              <w:t>OfficeStandard</w:t>
            </w:r>
            <w:r w:rsidRPr="003D6B54">
              <w:rPr>
                <w:bCs/>
                <w:color w:val="000000"/>
              </w:rPr>
              <w:t xml:space="preserve"> 2016; </w:t>
            </w:r>
            <w:r w:rsidRPr="003D6B54">
              <w:rPr>
                <w:bCs/>
                <w:color w:val="000000"/>
                <w:lang w:val="en-US"/>
              </w:rPr>
              <w:t>WinRar</w:t>
            </w:r>
            <w:r w:rsidRPr="003D6B54">
              <w:rPr>
                <w:bCs/>
                <w:color w:val="000000"/>
              </w:rPr>
              <w:t>;</w:t>
            </w:r>
            <w:r w:rsidRPr="003D6B54">
              <w:rPr>
                <w:bCs/>
                <w:color w:val="000000"/>
                <w:lang w:val="en-US"/>
              </w:rPr>
              <w:t>MicrosoftVisio</w:t>
            </w:r>
            <w:r w:rsidRPr="003D6B54">
              <w:rPr>
                <w:bCs/>
                <w:color w:val="000000"/>
              </w:rPr>
              <w:t xml:space="preserve">; </w:t>
            </w:r>
            <w:r w:rsidRPr="003D6B54">
              <w:rPr>
                <w:bCs/>
                <w:color w:val="000000"/>
                <w:lang w:val="en-US"/>
              </w:rPr>
              <w:t>MicrosoftVisualstudio</w:t>
            </w:r>
            <w:r w:rsidRPr="003D6B54">
              <w:rPr>
                <w:bCs/>
                <w:color w:val="000000"/>
              </w:rPr>
              <w:t xml:space="preserve">; </w:t>
            </w:r>
            <w:r w:rsidRPr="003D6B54">
              <w:rPr>
                <w:bCs/>
                <w:color w:val="000000"/>
                <w:lang w:val="en-US"/>
              </w:rPr>
              <w:t>KasperskySecurityCloud</w:t>
            </w:r>
            <w:r w:rsidRPr="003D6B54">
              <w:rPr>
                <w:bCs/>
                <w:color w:val="000000"/>
              </w:rPr>
              <w:t>; Презентации Microsoft Office PowerPoint,  КонсультантПлюс, Гарант, Программа для ЭВМ «Банк вопросов для контроля знаний», Система поиска текстовых заимствований «Антиплагиат.ВУЗ</w:t>
            </w:r>
          </w:p>
          <w:p w14:paraId="529F45D5" w14:textId="77777777" w:rsidR="009E6493" w:rsidRPr="003D6B54" w:rsidRDefault="009E6493" w:rsidP="007E57A1">
            <w:pPr>
              <w:widowControl w:val="0"/>
              <w:ind w:firstLine="567"/>
              <w:jc w:val="both"/>
              <w:rPr>
                <w:bCs/>
                <w:color w:val="000000"/>
              </w:rPr>
            </w:pPr>
            <w:r w:rsidRPr="003D6B54">
              <w:rPr>
                <w:bCs/>
                <w:color w:val="000000"/>
              </w:rPr>
              <w:t xml:space="preserve">-  библиотека, в том числе читальный зал: столы, стулья, стеллажи с книгами, ПК для обучающихся, программное обеспечение, учебные и научные фонды библиотеки СОГУ, доступ к электронным библиотечным </w:t>
            </w:r>
            <w:r w:rsidRPr="003D6B54">
              <w:rPr>
                <w:bCs/>
                <w:color w:val="000000"/>
              </w:rPr>
              <w:lastRenderedPageBreak/>
              <w:t>ресурсам:</w:t>
            </w:r>
          </w:p>
          <w:p w14:paraId="4346D804" w14:textId="77777777" w:rsidR="009E6493" w:rsidRPr="003D6B54" w:rsidRDefault="009E6493" w:rsidP="007E57A1">
            <w:pPr>
              <w:widowControl w:val="0"/>
              <w:ind w:firstLine="567"/>
              <w:jc w:val="both"/>
              <w:rPr>
                <w:bCs/>
                <w:color w:val="000000"/>
              </w:rPr>
            </w:pPr>
            <w:r w:rsidRPr="003D6B54">
              <w:rPr>
                <w:bCs/>
                <w:color w:val="000000"/>
              </w:rPr>
              <w:t xml:space="preserve">ЭБС "Университетская библиотека </w:t>
            </w:r>
            <w:r w:rsidRPr="003D6B54">
              <w:rPr>
                <w:bCs/>
                <w:color w:val="000000"/>
                <w:lang w:val="en-US"/>
              </w:rPr>
              <w:t>O</w:t>
            </w:r>
            <w:r w:rsidRPr="003D6B54">
              <w:rPr>
                <w:bCs/>
                <w:color w:val="000000"/>
              </w:rPr>
              <w:t>n</w:t>
            </w:r>
            <w:r w:rsidRPr="003D6B54">
              <w:rPr>
                <w:bCs/>
                <w:color w:val="000000"/>
                <w:lang w:val="en-US"/>
              </w:rPr>
              <w:t>l</w:t>
            </w:r>
            <w:r w:rsidRPr="003D6B54">
              <w:rPr>
                <w:bCs/>
                <w:color w:val="000000"/>
              </w:rPr>
              <w:t>ine"</w:t>
            </w:r>
            <w:hyperlink r:id="rId40" w:history="1">
              <w:r w:rsidRPr="003D6B54">
                <w:rPr>
                  <w:rStyle w:val="a9"/>
                  <w:bCs/>
                </w:rPr>
                <w:t>http://www.biblioclub.ru</w:t>
              </w:r>
            </w:hyperlink>
          </w:p>
          <w:p w14:paraId="0FD9F0EA" w14:textId="77777777" w:rsidR="009E6493" w:rsidRPr="003D6B54" w:rsidRDefault="009E6493" w:rsidP="007E57A1">
            <w:pPr>
              <w:widowControl w:val="0"/>
              <w:ind w:firstLine="567"/>
              <w:jc w:val="both"/>
              <w:rPr>
                <w:bCs/>
                <w:color w:val="000000"/>
              </w:rPr>
            </w:pPr>
            <w:r w:rsidRPr="003D6B54">
              <w:rPr>
                <w:bCs/>
                <w:color w:val="000000"/>
              </w:rPr>
              <w:t xml:space="preserve">Электронная библиотека диссертаций РГБ (ЭБД РГБ) </w:t>
            </w:r>
            <w:hyperlink r:id="rId41" w:history="1">
              <w:r w:rsidRPr="003D6B54">
                <w:rPr>
                  <w:rStyle w:val="a9"/>
                  <w:bCs/>
                </w:rPr>
                <w:t>https://dvs.rsl.ru</w:t>
              </w:r>
            </w:hyperlink>
          </w:p>
          <w:p w14:paraId="36FC0438" w14:textId="77777777" w:rsidR="009E6493" w:rsidRPr="003D6B54" w:rsidRDefault="009E6493" w:rsidP="007E57A1">
            <w:pPr>
              <w:widowControl w:val="0"/>
              <w:ind w:firstLine="567"/>
              <w:jc w:val="both"/>
              <w:rPr>
                <w:bCs/>
                <w:color w:val="000000"/>
              </w:rPr>
            </w:pPr>
            <w:r w:rsidRPr="003D6B54">
              <w:rPr>
                <w:bCs/>
                <w:color w:val="000000"/>
              </w:rPr>
              <w:t>Электронная библиотека «Консультант студента»</w:t>
            </w:r>
            <w:hyperlink r:id="rId42" w:history="1">
              <w:r w:rsidRPr="003D6B54">
                <w:rPr>
                  <w:rStyle w:val="a9"/>
                  <w:bCs/>
                </w:rPr>
                <w:t>http://www.studmedlib.ru/</w:t>
              </w:r>
            </w:hyperlink>
          </w:p>
          <w:p w14:paraId="7D3AAF8F" w14:textId="77777777" w:rsidR="009E6493" w:rsidRPr="003D6B54" w:rsidRDefault="009E6493" w:rsidP="007E57A1">
            <w:pPr>
              <w:widowControl w:val="0"/>
              <w:ind w:firstLine="567"/>
              <w:jc w:val="both"/>
              <w:rPr>
                <w:bCs/>
                <w:iCs/>
                <w:color w:val="000000"/>
              </w:rPr>
            </w:pPr>
            <w:r w:rsidRPr="003D6B54">
              <w:rPr>
                <w:bCs/>
                <w:iCs/>
                <w:color w:val="000000"/>
              </w:rPr>
              <w:t>Научная электронная библиотека eLibrary.ru</w:t>
            </w:r>
            <w:hyperlink r:id="rId43" w:history="1">
              <w:r w:rsidRPr="003D6B54">
                <w:rPr>
                  <w:rStyle w:val="a9"/>
                  <w:bCs/>
                  <w:iCs/>
                </w:rPr>
                <w:t>http://elibrary.ru</w:t>
              </w:r>
            </w:hyperlink>
          </w:p>
          <w:p w14:paraId="4F6DEB46" w14:textId="77777777" w:rsidR="009E6493" w:rsidRPr="003D6B54" w:rsidRDefault="009E6493" w:rsidP="007E57A1">
            <w:pPr>
              <w:widowControl w:val="0"/>
              <w:ind w:firstLine="567"/>
              <w:jc w:val="both"/>
              <w:rPr>
                <w:bCs/>
                <w:iCs/>
                <w:color w:val="000000"/>
              </w:rPr>
            </w:pPr>
            <w:r w:rsidRPr="003D6B54">
              <w:rPr>
                <w:bCs/>
                <w:iCs/>
                <w:color w:val="000000"/>
              </w:rPr>
              <w:t xml:space="preserve">База данных «ЭБС </w:t>
            </w:r>
            <w:r w:rsidRPr="003D6B54">
              <w:rPr>
                <w:bCs/>
                <w:iCs/>
                <w:color w:val="000000"/>
                <w:lang w:val="en-US"/>
              </w:rPr>
              <w:t>elibrary</w:t>
            </w:r>
            <w:r w:rsidRPr="003D6B54">
              <w:rPr>
                <w:bCs/>
                <w:iCs/>
                <w:color w:val="000000"/>
              </w:rPr>
              <w:t>»</w:t>
            </w:r>
            <w:hyperlink r:id="rId44" w:history="1">
              <w:r w:rsidRPr="003D6B54">
                <w:rPr>
                  <w:rStyle w:val="a9"/>
                  <w:bCs/>
                  <w:iCs/>
                </w:rPr>
                <w:t>http://elibrary.ru</w:t>
              </w:r>
            </w:hyperlink>
          </w:p>
          <w:p w14:paraId="46E7ACAE" w14:textId="77777777" w:rsidR="009E6493" w:rsidRPr="003D6B54" w:rsidRDefault="009E6493" w:rsidP="007E57A1">
            <w:pPr>
              <w:widowControl w:val="0"/>
              <w:ind w:firstLine="567"/>
              <w:jc w:val="both"/>
              <w:rPr>
                <w:bCs/>
                <w:color w:val="000000"/>
              </w:rPr>
            </w:pPr>
            <w:r w:rsidRPr="003D6B54">
              <w:rPr>
                <w:bCs/>
                <w:iCs/>
                <w:color w:val="000000"/>
              </w:rPr>
              <w:t>Электронная библиотека «Юрайт»</w:t>
            </w:r>
            <w:hyperlink r:id="rId45" w:history="1">
              <w:r w:rsidRPr="003D6B54">
                <w:rPr>
                  <w:rStyle w:val="a9"/>
                  <w:bCs/>
                  <w:iCs/>
                </w:rPr>
                <w:t>http://</w:t>
              </w:r>
              <w:r w:rsidRPr="003D6B54">
                <w:rPr>
                  <w:rStyle w:val="a9"/>
                  <w:bCs/>
                  <w:lang w:val="en-US"/>
                </w:rPr>
                <w:t>biblio</w:t>
              </w:r>
              <w:r w:rsidRPr="003D6B54">
                <w:rPr>
                  <w:rStyle w:val="a9"/>
                  <w:bCs/>
                </w:rPr>
                <w:t>-</w:t>
              </w:r>
              <w:r w:rsidRPr="003D6B54">
                <w:rPr>
                  <w:rStyle w:val="a9"/>
                  <w:bCs/>
                  <w:lang w:val="en-US"/>
                </w:rPr>
                <w:t>online</w:t>
              </w:r>
              <w:r w:rsidRPr="003D6B54">
                <w:rPr>
                  <w:rStyle w:val="a9"/>
                  <w:bCs/>
                </w:rPr>
                <w:t>.</w:t>
              </w:r>
              <w:r w:rsidRPr="003D6B54">
                <w:rPr>
                  <w:rStyle w:val="a9"/>
                  <w:bCs/>
                  <w:lang w:val="en-US"/>
                </w:rPr>
                <w:t>ru</w:t>
              </w:r>
            </w:hyperlink>
          </w:p>
        </w:tc>
        <w:tc>
          <w:tcPr>
            <w:tcW w:w="297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0D8574B" w14:textId="77777777" w:rsidR="009E6493" w:rsidRPr="003D6B54" w:rsidRDefault="009E6493" w:rsidP="007E57A1">
            <w:pPr>
              <w:widowControl w:val="0"/>
              <w:ind w:firstLine="567"/>
              <w:rPr>
                <w:bCs/>
                <w:color w:val="000000"/>
              </w:rPr>
            </w:pPr>
            <w:r w:rsidRPr="003D6B54">
              <w:rPr>
                <w:bCs/>
                <w:color w:val="000000"/>
              </w:rPr>
              <w:lastRenderedPageBreak/>
              <w:t>Российская Федерация, 362025, Республика Северная Российская Федерация, 362025, Республика Северная Осетия — Алания, г. Владикавказ, ул. Ватутина/Церетели, д. 19/16, Учебный корпус 10, этаж 7, ауд. № 706.</w:t>
            </w:r>
          </w:p>
          <w:p w14:paraId="4699A80B" w14:textId="77777777" w:rsidR="009E6493" w:rsidRPr="003D6B54" w:rsidRDefault="009E6493" w:rsidP="007E57A1">
            <w:pPr>
              <w:widowControl w:val="0"/>
              <w:ind w:firstLine="567"/>
              <w:rPr>
                <w:bCs/>
                <w:color w:val="000000"/>
              </w:rPr>
            </w:pPr>
          </w:p>
          <w:p w14:paraId="0FD098FF" w14:textId="77777777" w:rsidR="009E6493" w:rsidRPr="003D6B54" w:rsidRDefault="009E6493" w:rsidP="007E57A1">
            <w:pPr>
              <w:widowControl w:val="0"/>
              <w:ind w:firstLine="567"/>
              <w:rPr>
                <w:bCs/>
                <w:color w:val="000000"/>
              </w:rPr>
            </w:pPr>
          </w:p>
          <w:p w14:paraId="508A30CC" w14:textId="77777777" w:rsidR="009E6493" w:rsidRPr="003D6B54" w:rsidRDefault="009E6493" w:rsidP="007E57A1">
            <w:pPr>
              <w:widowControl w:val="0"/>
              <w:ind w:firstLine="567"/>
              <w:rPr>
                <w:bCs/>
                <w:color w:val="000000"/>
              </w:rPr>
            </w:pPr>
          </w:p>
          <w:p w14:paraId="607EEADC" w14:textId="77777777" w:rsidR="009E6493" w:rsidRPr="003D6B54" w:rsidRDefault="009E6493" w:rsidP="007E57A1">
            <w:pPr>
              <w:widowControl w:val="0"/>
              <w:ind w:firstLine="567"/>
              <w:rPr>
                <w:bCs/>
                <w:color w:val="000000"/>
              </w:rPr>
            </w:pPr>
          </w:p>
          <w:p w14:paraId="0004D138" w14:textId="77777777" w:rsidR="009E6493" w:rsidRPr="003D6B54" w:rsidRDefault="009E6493" w:rsidP="007E57A1">
            <w:pPr>
              <w:widowControl w:val="0"/>
              <w:ind w:firstLine="567"/>
              <w:rPr>
                <w:bCs/>
                <w:color w:val="000000"/>
              </w:rPr>
            </w:pPr>
            <w:r w:rsidRPr="003D6B54">
              <w:rPr>
                <w:bCs/>
                <w:color w:val="000000"/>
              </w:rPr>
              <w:t xml:space="preserve">Российская Федерация, 362025, Республика Северная Осетия-Алания, г. </w:t>
            </w:r>
            <w:r w:rsidRPr="003D6B54">
              <w:rPr>
                <w:bCs/>
                <w:color w:val="000000"/>
              </w:rPr>
              <w:lastRenderedPageBreak/>
              <w:t>Владикавказ, ул. Ватутина/Церетели, д. 19/16.</w:t>
            </w:r>
          </w:p>
        </w:tc>
      </w:tr>
    </w:tbl>
    <w:p w14:paraId="1218B7B4" w14:textId="77777777" w:rsidR="009E6493" w:rsidRDefault="009E6493" w:rsidP="00594648">
      <w:pPr>
        <w:widowControl w:val="0"/>
        <w:ind w:firstLine="567"/>
        <w:jc w:val="center"/>
        <w:rPr>
          <w:b/>
          <w:color w:val="000000"/>
        </w:rPr>
      </w:pPr>
    </w:p>
    <w:p w14:paraId="594C1D60" w14:textId="77777777" w:rsidR="009E6493" w:rsidRPr="009E6493" w:rsidRDefault="009E6493" w:rsidP="009E6493"/>
    <w:p w14:paraId="580FD36D" w14:textId="77777777" w:rsidR="009E6493" w:rsidRPr="000F3B72" w:rsidRDefault="009E6493" w:rsidP="009E6493">
      <w:pPr>
        <w:ind w:firstLine="708"/>
        <w:jc w:val="center"/>
        <w:rPr>
          <w:b/>
          <w:color w:val="000000"/>
          <w:lang w:bidi="ru-RU"/>
        </w:rPr>
      </w:pPr>
      <w:r>
        <w:tab/>
      </w:r>
      <w:r w:rsidRPr="000F3B72">
        <w:rPr>
          <w:b/>
          <w:color w:val="000000" w:themeColor="text1"/>
          <w:u w:val="single"/>
        </w:rPr>
        <w:t>Лицензионное и свободно распространяемое программное обеспечение, в том числе отечественного производства</w:t>
      </w:r>
    </w:p>
    <w:tbl>
      <w:tblPr>
        <w:tblStyle w:val="a5"/>
        <w:tblW w:w="8814" w:type="dxa"/>
        <w:tblInd w:w="534" w:type="dxa"/>
        <w:tblLook w:val="04A0" w:firstRow="1" w:lastRow="0" w:firstColumn="1" w:lastColumn="0" w:noHBand="0" w:noVBand="1"/>
      </w:tblPr>
      <w:tblGrid>
        <w:gridCol w:w="735"/>
        <w:gridCol w:w="3544"/>
        <w:gridCol w:w="4535"/>
      </w:tblGrid>
      <w:tr w:rsidR="009E6493" w:rsidRPr="000F3B72" w14:paraId="13A4374E" w14:textId="77777777" w:rsidTr="000845A2">
        <w:tc>
          <w:tcPr>
            <w:tcW w:w="735" w:type="dxa"/>
            <w:vAlign w:val="center"/>
          </w:tcPr>
          <w:p w14:paraId="722ED77C" w14:textId="77777777" w:rsidR="009E6493" w:rsidRPr="000F3B72" w:rsidRDefault="009E6493" w:rsidP="000845A2">
            <w:pPr>
              <w:ind w:right="175"/>
              <w:rPr>
                <w:b/>
              </w:rPr>
            </w:pPr>
            <w:r w:rsidRPr="000F3B72">
              <w:rPr>
                <w:b/>
              </w:rPr>
              <w:t>№ п/п</w:t>
            </w:r>
          </w:p>
        </w:tc>
        <w:tc>
          <w:tcPr>
            <w:tcW w:w="3544" w:type="dxa"/>
          </w:tcPr>
          <w:p w14:paraId="0A0D968D" w14:textId="77777777" w:rsidR="009E6493" w:rsidRPr="000F3B72" w:rsidRDefault="009E6493" w:rsidP="000845A2">
            <w:pPr>
              <w:jc w:val="center"/>
              <w:rPr>
                <w:b/>
              </w:rPr>
            </w:pPr>
            <w:r w:rsidRPr="000F3B72">
              <w:rPr>
                <w:b/>
              </w:rPr>
              <w:t>Наименование</w:t>
            </w:r>
          </w:p>
        </w:tc>
        <w:tc>
          <w:tcPr>
            <w:tcW w:w="4535" w:type="dxa"/>
          </w:tcPr>
          <w:p w14:paraId="46556548" w14:textId="77777777" w:rsidR="009E6493" w:rsidRPr="000F3B72" w:rsidRDefault="009E6493" w:rsidP="000845A2">
            <w:pPr>
              <w:jc w:val="center"/>
              <w:rPr>
                <w:b/>
              </w:rPr>
            </w:pPr>
            <w:r w:rsidRPr="000F3B72">
              <w:rPr>
                <w:b/>
              </w:rPr>
              <w:t>№ договора(лицензия)</w:t>
            </w:r>
          </w:p>
          <w:p w14:paraId="551B4EA0" w14:textId="77777777" w:rsidR="009E6493" w:rsidRPr="000F3B72" w:rsidRDefault="009E6493" w:rsidP="000845A2">
            <w:pPr>
              <w:jc w:val="center"/>
              <w:rPr>
                <w:b/>
              </w:rPr>
            </w:pPr>
          </w:p>
        </w:tc>
      </w:tr>
      <w:tr w:rsidR="009E6493" w:rsidRPr="00F44D51" w14:paraId="3472B208" w14:textId="77777777" w:rsidTr="000845A2">
        <w:tc>
          <w:tcPr>
            <w:tcW w:w="735" w:type="dxa"/>
            <w:vAlign w:val="center"/>
          </w:tcPr>
          <w:p w14:paraId="1DEA6362" w14:textId="77777777" w:rsidR="009E6493" w:rsidRPr="000F3B72" w:rsidRDefault="009E6493" w:rsidP="009E6493">
            <w:pPr>
              <w:numPr>
                <w:ilvl w:val="0"/>
                <w:numId w:val="7"/>
              </w:numPr>
              <w:ind w:right="175"/>
              <w:jc w:val="center"/>
              <w:rPr>
                <w:rFonts w:eastAsiaTheme="minorEastAsia"/>
                <w:lang w:val="en-US"/>
              </w:rPr>
            </w:pPr>
          </w:p>
        </w:tc>
        <w:tc>
          <w:tcPr>
            <w:tcW w:w="3544" w:type="dxa"/>
          </w:tcPr>
          <w:p w14:paraId="43F37B58" w14:textId="77777777" w:rsidR="009E6493" w:rsidRPr="000F3B72" w:rsidRDefault="009E6493" w:rsidP="000845A2">
            <w:r w:rsidRPr="000F3B72">
              <w:t>Windows 10 ProforWorkstations</w:t>
            </w:r>
          </w:p>
        </w:tc>
        <w:tc>
          <w:tcPr>
            <w:tcW w:w="4535" w:type="dxa"/>
          </w:tcPr>
          <w:p w14:paraId="6ECFC984" w14:textId="77777777" w:rsidR="009E6493" w:rsidRPr="000F3B72" w:rsidRDefault="009E6493" w:rsidP="000845A2">
            <w:pPr>
              <w:rPr>
                <w:lang w:val="en-US"/>
              </w:rPr>
            </w:pPr>
            <w:r w:rsidRPr="000F3B72">
              <w:rPr>
                <w:color w:val="000000" w:themeColor="text1"/>
                <w:lang w:val="en-US"/>
              </w:rPr>
              <w:t xml:space="preserve">№ 4100072800  Microsoft Products (MPSA) </w:t>
            </w:r>
            <w:r w:rsidRPr="000F3B72">
              <w:rPr>
                <w:color w:val="000000" w:themeColor="text1"/>
              </w:rPr>
              <w:t>от</w:t>
            </w:r>
            <w:r w:rsidRPr="000F3B72">
              <w:rPr>
                <w:color w:val="000000" w:themeColor="text1"/>
                <w:lang w:val="en-US"/>
              </w:rPr>
              <w:t xml:space="preserve"> 04.2016 </w:t>
            </w:r>
            <w:r w:rsidRPr="000F3B72">
              <w:rPr>
                <w:color w:val="000000" w:themeColor="text1"/>
              </w:rPr>
              <w:t>г</w:t>
            </w:r>
            <w:r w:rsidRPr="000F3B72">
              <w:rPr>
                <w:color w:val="000000" w:themeColor="text1"/>
                <w:lang w:val="en-US"/>
              </w:rPr>
              <w:t>.</w:t>
            </w:r>
          </w:p>
        </w:tc>
      </w:tr>
      <w:tr w:rsidR="009E6493" w:rsidRPr="00F44D51" w14:paraId="3F74A8FB" w14:textId="77777777" w:rsidTr="000845A2">
        <w:tc>
          <w:tcPr>
            <w:tcW w:w="735" w:type="dxa"/>
            <w:vAlign w:val="center"/>
          </w:tcPr>
          <w:p w14:paraId="2F24B818" w14:textId="77777777" w:rsidR="009E6493" w:rsidRPr="000F3B72" w:rsidRDefault="009E6493" w:rsidP="009E6493">
            <w:pPr>
              <w:numPr>
                <w:ilvl w:val="0"/>
                <w:numId w:val="7"/>
              </w:numPr>
              <w:ind w:right="175"/>
              <w:jc w:val="center"/>
              <w:rPr>
                <w:rFonts w:eastAsiaTheme="minorEastAsia"/>
                <w:lang w:val="en-US"/>
              </w:rPr>
            </w:pPr>
          </w:p>
        </w:tc>
        <w:tc>
          <w:tcPr>
            <w:tcW w:w="3544" w:type="dxa"/>
          </w:tcPr>
          <w:p w14:paraId="2EB74CBB" w14:textId="77777777" w:rsidR="009E6493" w:rsidRPr="000F3B72" w:rsidRDefault="009E6493" w:rsidP="000845A2">
            <w:pPr>
              <w:rPr>
                <w:lang w:val="en-US"/>
              </w:rPr>
            </w:pPr>
            <w:r w:rsidRPr="000F3B72">
              <w:rPr>
                <w:lang w:val="en-US"/>
              </w:rPr>
              <w:t>Windows 7 Professional</w:t>
            </w:r>
          </w:p>
        </w:tc>
        <w:tc>
          <w:tcPr>
            <w:tcW w:w="4535" w:type="dxa"/>
          </w:tcPr>
          <w:p w14:paraId="49077DDF" w14:textId="77777777" w:rsidR="009E6493" w:rsidRPr="000F3B72" w:rsidRDefault="009E6493" w:rsidP="000845A2">
            <w:pPr>
              <w:rPr>
                <w:lang w:val="en-US"/>
              </w:rPr>
            </w:pPr>
            <w:r w:rsidRPr="000F3B72">
              <w:rPr>
                <w:color w:val="000000" w:themeColor="text1"/>
                <w:lang w:val="en-US"/>
              </w:rPr>
              <w:t xml:space="preserve">№ 4100072800  Microsoft Products (MPSA) </w:t>
            </w:r>
            <w:r w:rsidRPr="000F3B72">
              <w:rPr>
                <w:color w:val="000000" w:themeColor="text1"/>
              </w:rPr>
              <w:t>от</w:t>
            </w:r>
            <w:r w:rsidRPr="000F3B72">
              <w:rPr>
                <w:color w:val="000000" w:themeColor="text1"/>
                <w:lang w:val="en-US"/>
              </w:rPr>
              <w:t xml:space="preserve"> 04.2016 </w:t>
            </w:r>
            <w:r w:rsidRPr="000F3B72">
              <w:rPr>
                <w:color w:val="000000" w:themeColor="text1"/>
              </w:rPr>
              <w:t>г</w:t>
            </w:r>
            <w:r w:rsidRPr="000F3B72">
              <w:rPr>
                <w:color w:val="000000" w:themeColor="text1"/>
                <w:lang w:val="en-US"/>
              </w:rPr>
              <w:t>.</w:t>
            </w:r>
          </w:p>
        </w:tc>
      </w:tr>
      <w:tr w:rsidR="009E6493" w:rsidRPr="00F44D51" w14:paraId="49F244B0" w14:textId="77777777" w:rsidTr="000845A2">
        <w:tc>
          <w:tcPr>
            <w:tcW w:w="735" w:type="dxa"/>
            <w:vAlign w:val="center"/>
          </w:tcPr>
          <w:p w14:paraId="79837E45" w14:textId="77777777" w:rsidR="009E6493" w:rsidRPr="000F3B72" w:rsidRDefault="009E6493" w:rsidP="009E6493">
            <w:pPr>
              <w:numPr>
                <w:ilvl w:val="0"/>
                <w:numId w:val="7"/>
              </w:numPr>
              <w:ind w:right="175"/>
              <w:jc w:val="center"/>
              <w:rPr>
                <w:rFonts w:eastAsiaTheme="minorEastAsia"/>
                <w:lang w:val="en-US"/>
              </w:rPr>
            </w:pPr>
          </w:p>
        </w:tc>
        <w:tc>
          <w:tcPr>
            <w:tcW w:w="3544" w:type="dxa"/>
          </w:tcPr>
          <w:p w14:paraId="44901C25" w14:textId="77777777" w:rsidR="009E6493" w:rsidRPr="000F3B72" w:rsidRDefault="009E6493" w:rsidP="000845A2">
            <w:pPr>
              <w:rPr>
                <w:lang w:val="en-US"/>
              </w:rPr>
            </w:pPr>
            <w:r w:rsidRPr="000F3B72">
              <w:rPr>
                <w:color w:val="000000"/>
                <w:lang w:val="en-US"/>
              </w:rPr>
              <w:t>Windows 8.1 Professional</w:t>
            </w:r>
          </w:p>
        </w:tc>
        <w:tc>
          <w:tcPr>
            <w:tcW w:w="4535" w:type="dxa"/>
          </w:tcPr>
          <w:p w14:paraId="679493AD" w14:textId="77777777" w:rsidR="009E6493" w:rsidRPr="000F3B72" w:rsidRDefault="009E6493" w:rsidP="000845A2">
            <w:pPr>
              <w:rPr>
                <w:lang w:val="en-US"/>
              </w:rPr>
            </w:pPr>
            <w:r w:rsidRPr="000F3B72">
              <w:rPr>
                <w:color w:val="000000"/>
                <w:lang w:val="en-US"/>
              </w:rPr>
              <w:t xml:space="preserve">№ 4100072800 Microsoft Products (MPSA) </w:t>
            </w:r>
            <w:r w:rsidRPr="000F3B72">
              <w:rPr>
                <w:color w:val="000000"/>
              </w:rPr>
              <w:t>от</w:t>
            </w:r>
            <w:r w:rsidRPr="000F3B72">
              <w:rPr>
                <w:color w:val="000000"/>
                <w:lang w:val="en-US"/>
              </w:rPr>
              <w:t xml:space="preserve"> 04.2016 </w:t>
            </w:r>
            <w:r w:rsidRPr="000F3B72">
              <w:rPr>
                <w:color w:val="000000"/>
              </w:rPr>
              <w:t>г</w:t>
            </w:r>
            <w:r w:rsidRPr="000F3B72">
              <w:rPr>
                <w:color w:val="000000"/>
                <w:lang w:val="en-US"/>
              </w:rPr>
              <w:t>.</w:t>
            </w:r>
          </w:p>
        </w:tc>
      </w:tr>
      <w:tr w:rsidR="009E6493" w:rsidRPr="00F44D51" w14:paraId="704FB1BD" w14:textId="77777777" w:rsidTr="000845A2">
        <w:tc>
          <w:tcPr>
            <w:tcW w:w="735" w:type="dxa"/>
            <w:vAlign w:val="center"/>
          </w:tcPr>
          <w:p w14:paraId="6E4202E7" w14:textId="77777777" w:rsidR="009E6493" w:rsidRPr="000F3B72" w:rsidRDefault="009E6493" w:rsidP="009E6493">
            <w:pPr>
              <w:numPr>
                <w:ilvl w:val="0"/>
                <w:numId w:val="7"/>
              </w:numPr>
              <w:ind w:right="175"/>
              <w:jc w:val="center"/>
              <w:rPr>
                <w:rFonts w:eastAsiaTheme="minorEastAsia"/>
                <w:lang w:val="en-US"/>
              </w:rPr>
            </w:pPr>
          </w:p>
        </w:tc>
        <w:tc>
          <w:tcPr>
            <w:tcW w:w="3544" w:type="dxa"/>
          </w:tcPr>
          <w:p w14:paraId="7576587E" w14:textId="77777777" w:rsidR="009E6493" w:rsidRPr="000F3B72" w:rsidRDefault="009E6493" w:rsidP="000845A2">
            <w:r w:rsidRPr="000F3B72">
              <w:t>OfficeStandard 2016</w:t>
            </w:r>
          </w:p>
        </w:tc>
        <w:tc>
          <w:tcPr>
            <w:tcW w:w="4535" w:type="dxa"/>
          </w:tcPr>
          <w:p w14:paraId="582DCE49" w14:textId="77777777" w:rsidR="009E6493" w:rsidRPr="000F3B72" w:rsidRDefault="009E6493" w:rsidP="000845A2">
            <w:pPr>
              <w:rPr>
                <w:lang w:val="en-US"/>
              </w:rPr>
            </w:pPr>
            <w:r w:rsidRPr="000F3B72">
              <w:rPr>
                <w:color w:val="000000" w:themeColor="text1"/>
                <w:lang w:val="en-US"/>
              </w:rPr>
              <w:t xml:space="preserve">№ 4100072800  Microsoft Products (MPSA) </w:t>
            </w:r>
            <w:r w:rsidRPr="000F3B72">
              <w:rPr>
                <w:color w:val="000000" w:themeColor="text1"/>
              </w:rPr>
              <w:t>от</w:t>
            </w:r>
            <w:r w:rsidRPr="000F3B72">
              <w:rPr>
                <w:color w:val="000000" w:themeColor="text1"/>
                <w:lang w:val="en-US"/>
              </w:rPr>
              <w:t xml:space="preserve"> 04.2016 </w:t>
            </w:r>
            <w:r w:rsidRPr="000F3B72">
              <w:rPr>
                <w:color w:val="000000" w:themeColor="text1"/>
              </w:rPr>
              <w:t>г</w:t>
            </w:r>
            <w:r w:rsidRPr="000F3B72">
              <w:rPr>
                <w:color w:val="000000" w:themeColor="text1"/>
                <w:lang w:val="en-US"/>
              </w:rPr>
              <w:t>.</w:t>
            </w:r>
          </w:p>
        </w:tc>
      </w:tr>
      <w:tr w:rsidR="009E6493" w:rsidRPr="00F44D51" w14:paraId="12AB3F33" w14:textId="77777777" w:rsidTr="000845A2">
        <w:tc>
          <w:tcPr>
            <w:tcW w:w="735" w:type="dxa"/>
            <w:vAlign w:val="center"/>
          </w:tcPr>
          <w:p w14:paraId="3C629D17" w14:textId="77777777" w:rsidR="009E6493" w:rsidRPr="000F3B72" w:rsidRDefault="009E6493" w:rsidP="009E6493">
            <w:pPr>
              <w:numPr>
                <w:ilvl w:val="0"/>
                <w:numId w:val="7"/>
              </w:numPr>
              <w:ind w:right="175"/>
              <w:jc w:val="center"/>
              <w:rPr>
                <w:rFonts w:eastAsiaTheme="minorEastAsia"/>
                <w:lang w:val="en-US"/>
              </w:rPr>
            </w:pPr>
          </w:p>
        </w:tc>
        <w:tc>
          <w:tcPr>
            <w:tcW w:w="3544" w:type="dxa"/>
          </w:tcPr>
          <w:p w14:paraId="2E3157E5" w14:textId="77777777" w:rsidR="009E6493" w:rsidRPr="000F3B72" w:rsidRDefault="009E6493" w:rsidP="000845A2">
            <w:r w:rsidRPr="000F3B72">
              <w:t>OfficeStandard 2013</w:t>
            </w:r>
          </w:p>
        </w:tc>
        <w:tc>
          <w:tcPr>
            <w:tcW w:w="4535" w:type="dxa"/>
          </w:tcPr>
          <w:p w14:paraId="3605AC2E" w14:textId="77777777" w:rsidR="009E6493" w:rsidRPr="000F3B72" w:rsidRDefault="009E6493" w:rsidP="000845A2">
            <w:pPr>
              <w:rPr>
                <w:lang w:val="en-US"/>
              </w:rPr>
            </w:pPr>
            <w:r w:rsidRPr="000F3B72">
              <w:rPr>
                <w:color w:val="000000" w:themeColor="text1"/>
                <w:lang w:val="en-US"/>
              </w:rPr>
              <w:t xml:space="preserve">№ 4100072800  Microsoft Products (MPSA) </w:t>
            </w:r>
            <w:r w:rsidRPr="000F3B72">
              <w:rPr>
                <w:color w:val="000000" w:themeColor="text1"/>
              </w:rPr>
              <w:t>от</w:t>
            </w:r>
            <w:r w:rsidRPr="000F3B72">
              <w:rPr>
                <w:color w:val="000000" w:themeColor="text1"/>
                <w:lang w:val="en-US"/>
              </w:rPr>
              <w:t xml:space="preserve"> 04.2016 </w:t>
            </w:r>
            <w:r w:rsidRPr="000F3B72">
              <w:rPr>
                <w:color w:val="000000" w:themeColor="text1"/>
              </w:rPr>
              <w:t>г</w:t>
            </w:r>
            <w:r w:rsidRPr="000F3B72">
              <w:rPr>
                <w:color w:val="000000" w:themeColor="text1"/>
                <w:lang w:val="en-US"/>
              </w:rPr>
              <w:t>.</w:t>
            </w:r>
          </w:p>
        </w:tc>
      </w:tr>
      <w:tr w:rsidR="009E6493" w:rsidRPr="000F3B72" w14:paraId="2DC1FFB1" w14:textId="77777777" w:rsidTr="000845A2">
        <w:tc>
          <w:tcPr>
            <w:tcW w:w="735" w:type="dxa"/>
            <w:vAlign w:val="center"/>
          </w:tcPr>
          <w:p w14:paraId="4EA43CE0" w14:textId="77777777" w:rsidR="009E6493" w:rsidRPr="000F3B72" w:rsidRDefault="009E6493" w:rsidP="009E6493">
            <w:pPr>
              <w:numPr>
                <w:ilvl w:val="0"/>
                <w:numId w:val="7"/>
              </w:numPr>
              <w:ind w:right="175"/>
              <w:jc w:val="center"/>
              <w:rPr>
                <w:rFonts w:eastAsiaTheme="minorEastAsia"/>
                <w:lang w:val="en-US"/>
              </w:rPr>
            </w:pPr>
          </w:p>
        </w:tc>
        <w:tc>
          <w:tcPr>
            <w:tcW w:w="3544" w:type="dxa"/>
          </w:tcPr>
          <w:p w14:paraId="0DC043CE" w14:textId="77777777" w:rsidR="009E6493" w:rsidRPr="000F3B72" w:rsidRDefault="009E6493" w:rsidP="009E6493">
            <w:r w:rsidRPr="000F3B72">
              <w:t>Антивирусное программное обеспечение KasperskyTotalSecurity</w:t>
            </w:r>
          </w:p>
        </w:tc>
        <w:tc>
          <w:tcPr>
            <w:tcW w:w="4535" w:type="dxa"/>
          </w:tcPr>
          <w:p w14:paraId="23F5F4ED" w14:textId="77777777" w:rsidR="009E6493" w:rsidRPr="000F3B72" w:rsidRDefault="009E6493" w:rsidP="000845A2">
            <w:r w:rsidRPr="000F3B72">
              <w:t>№17E0-180222-130819-587-185 от 26.02. 2018 до 14.03.2019 г</w:t>
            </w:r>
          </w:p>
        </w:tc>
      </w:tr>
      <w:tr w:rsidR="009E6493" w:rsidRPr="000F3B72" w14:paraId="79A63690" w14:textId="77777777" w:rsidTr="000845A2">
        <w:tc>
          <w:tcPr>
            <w:tcW w:w="735" w:type="dxa"/>
            <w:vAlign w:val="center"/>
          </w:tcPr>
          <w:p w14:paraId="067AE9BE" w14:textId="77777777" w:rsidR="009E6493" w:rsidRPr="000F3B72" w:rsidRDefault="009E6493" w:rsidP="009E6493">
            <w:pPr>
              <w:numPr>
                <w:ilvl w:val="0"/>
                <w:numId w:val="7"/>
              </w:numPr>
              <w:ind w:right="175"/>
              <w:jc w:val="center"/>
              <w:rPr>
                <w:rFonts w:eastAsiaTheme="minorEastAsia"/>
              </w:rPr>
            </w:pPr>
          </w:p>
        </w:tc>
        <w:tc>
          <w:tcPr>
            <w:tcW w:w="3544" w:type="dxa"/>
          </w:tcPr>
          <w:p w14:paraId="3465D998" w14:textId="77777777" w:rsidR="009E6493" w:rsidRPr="000F3B72" w:rsidRDefault="009E6493" w:rsidP="000845A2">
            <w:r w:rsidRPr="000F3B72">
              <w:t>Система поиска текстовых заимствований «Антиплагиат. ВУЗ»</w:t>
            </w:r>
          </w:p>
        </w:tc>
        <w:tc>
          <w:tcPr>
            <w:tcW w:w="4535" w:type="dxa"/>
          </w:tcPr>
          <w:p w14:paraId="42595F34" w14:textId="77777777" w:rsidR="009E6493" w:rsidRPr="000F3B72" w:rsidRDefault="009E6493" w:rsidP="000845A2">
            <w:r w:rsidRPr="000F3B72">
              <w:rPr>
                <w:color w:val="000000"/>
              </w:rPr>
              <w:t>№795 от 26.12.2019 (действителен до 30.12.2021 г) с ЗАО «Анти-Плагиат»</w:t>
            </w:r>
          </w:p>
        </w:tc>
      </w:tr>
      <w:tr w:rsidR="009E6493" w:rsidRPr="000069B1" w14:paraId="48406E4C" w14:textId="77777777" w:rsidTr="000845A2">
        <w:tc>
          <w:tcPr>
            <w:tcW w:w="735" w:type="dxa"/>
            <w:vAlign w:val="center"/>
          </w:tcPr>
          <w:p w14:paraId="788828FF" w14:textId="77777777" w:rsidR="009E6493" w:rsidRPr="000F3B72" w:rsidRDefault="009E6493" w:rsidP="009E6493">
            <w:pPr>
              <w:numPr>
                <w:ilvl w:val="0"/>
                <w:numId w:val="7"/>
              </w:numPr>
              <w:ind w:right="175"/>
              <w:jc w:val="center"/>
              <w:rPr>
                <w:rFonts w:eastAsiaTheme="minorEastAsia"/>
              </w:rPr>
            </w:pPr>
          </w:p>
        </w:tc>
        <w:tc>
          <w:tcPr>
            <w:tcW w:w="3544" w:type="dxa"/>
          </w:tcPr>
          <w:p w14:paraId="1A99B40D" w14:textId="77777777" w:rsidR="009E6493" w:rsidRPr="000F3B72" w:rsidRDefault="009E6493" w:rsidP="000845A2">
            <w:r w:rsidRPr="000F3B72">
              <w:t>Программа для ЭВМ «Банк вопросов для контроля знаний»</w:t>
            </w:r>
          </w:p>
        </w:tc>
        <w:tc>
          <w:tcPr>
            <w:tcW w:w="4535" w:type="dxa"/>
          </w:tcPr>
          <w:p w14:paraId="159D227A" w14:textId="77777777" w:rsidR="009E6493" w:rsidRPr="000069B1" w:rsidRDefault="009E6493" w:rsidP="000845A2">
            <w:r w:rsidRPr="000F3B72">
              <w:t>Разработка СОГУ Свидетельство о государственной регистрации программы для ЭВМ №2015611829 от 06.02.2015 (бессрочно)</w:t>
            </w:r>
          </w:p>
        </w:tc>
      </w:tr>
    </w:tbl>
    <w:p w14:paraId="6AD43A7D" w14:textId="77777777" w:rsidR="003B3E53" w:rsidRPr="009E6493" w:rsidRDefault="003B3E53" w:rsidP="009E6493">
      <w:pPr>
        <w:tabs>
          <w:tab w:val="left" w:pos="2406"/>
        </w:tabs>
      </w:pPr>
    </w:p>
    <w:sectPr w:rsidR="003B3E53" w:rsidRPr="009E6493" w:rsidSect="004B54C8">
      <w:pgSz w:w="12240" w:h="15840"/>
      <w:pgMar w:top="1134" w:right="850" w:bottom="1134" w:left="1701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951334" w14:textId="77777777" w:rsidR="00C56B62" w:rsidRDefault="00C56B62">
      <w:r>
        <w:separator/>
      </w:r>
    </w:p>
  </w:endnote>
  <w:endnote w:type="continuationSeparator" w:id="0">
    <w:p w14:paraId="3A2A8115" w14:textId="77777777" w:rsidR="00C56B62" w:rsidRDefault="00C56B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Gungsuh">
    <w:altName w:val="Malgun Gothic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4B769" w14:textId="77777777" w:rsidR="004B54C8" w:rsidRDefault="004B54C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14:paraId="21ECE47A" w14:textId="77777777" w:rsidR="004B54C8" w:rsidRDefault="004B54C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D4C84A" w14:textId="77777777" w:rsidR="00C56B62" w:rsidRDefault="00C56B62">
      <w:r>
        <w:separator/>
      </w:r>
    </w:p>
  </w:footnote>
  <w:footnote w:type="continuationSeparator" w:id="0">
    <w:p w14:paraId="365287FB" w14:textId="77777777" w:rsidR="00C56B62" w:rsidRDefault="00C56B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BADD5" w14:textId="77777777" w:rsidR="004B54C8" w:rsidRDefault="004B54C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04687A7B" w14:textId="77777777" w:rsidR="004B54C8" w:rsidRDefault="004B54C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CD0FF" w14:textId="77777777" w:rsidR="004B54C8" w:rsidRDefault="004B54C8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33BAE" w14:textId="77777777" w:rsidR="004B54C8" w:rsidRDefault="004B54C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D6EBD"/>
    <w:multiLevelType w:val="hybridMultilevel"/>
    <w:tmpl w:val="1FEE69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ACD7CE6"/>
    <w:multiLevelType w:val="hybridMultilevel"/>
    <w:tmpl w:val="8E40D538"/>
    <w:lvl w:ilvl="0" w:tplc="7662FA98">
      <w:start w:val="1"/>
      <w:numFmt w:val="decimal"/>
      <w:lvlText w:val="%1."/>
      <w:lvlJc w:val="left"/>
      <w:pPr>
        <w:ind w:left="1789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 w15:restartNumberingAfterBreak="0">
    <w:nsid w:val="134C7F67"/>
    <w:multiLevelType w:val="hybridMultilevel"/>
    <w:tmpl w:val="B2AE29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6624E"/>
    <w:multiLevelType w:val="hybridMultilevel"/>
    <w:tmpl w:val="957C4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BF41A8"/>
    <w:multiLevelType w:val="multilevel"/>
    <w:tmpl w:val="3F1686CC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  <w:lang w:val="ru-RU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5" w15:restartNumberingAfterBreak="0">
    <w:nsid w:val="19B67ECF"/>
    <w:multiLevelType w:val="multilevel"/>
    <w:tmpl w:val="0BA4D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55037A"/>
    <w:multiLevelType w:val="hybridMultilevel"/>
    <w:tmpl w:val="33A81BD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A0B204C"/>
    <w:multiLevelType w:val="hybridMultilevel"/>
    <w:tmpl w:val="7E4A44B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3BD649F2"/>
    <w:multiLevelType w:val="multilevel"/>
    <w:tmpl w:val="39A83194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9" w15:restartNumberingAfterBreak="0">
    <w:nsid w:val="42ED3EEA"/>
    <w:multiLevelType w:val="multilevel"/>
    <w:tmpl w:val="B4F2175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76E1B5F"/>
    <w:multiLevelType w:val="hybridMultilevel"/>
    <w:tmpl w:val="6AE0A3D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510F03A0"/>
    <w:multiLevelType w:val="hybridMultilevel"/>
    <w:tmpl w:val="AF76E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4B5B49"/>
    <w:multiLevelType w:val="hybridMultilevel"/>
    <w:tmpl w:val="B2BA2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F3735D"/>
    <w:multiLevelType w:val="hybridMultilevel"/>
    <w:tmpl w:val="2EEA4EFE"/>
    <w:lvl w:ilvl="0" w:tplc="F8AC7E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6D24BD"/>
    <w:multiLevelType w:val="hybridMultilevel"/>
    <w:tmpl w:val="A5AAF9AC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804EFD"/>
    <w:multiLevelType w:val="hybridMultilevel"/>
    <w:tmpl w:val="647C68F0"/>
    <w:lvl w:ilvl="0" w:tplc="CF9653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742C2D"/>
    <w:multiLevelType w:val="hybridMultilevel"/>
    <w:tmpl w:val="29981BDC"/>
    <w:lvl w:ilvl="0" w:tplc="2CB450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1"/>
  </w:num>
  <w:num w:numId="4">
    <w:abstractNumId w:val="15"/>
  </w:num>
  <w:num w:numId="5">
    <w:abstractNumId w:val="13"/>
  </w:num>
  <w:num w:numId="6">
    <w:abstractNumId w:val="16"/>
  </w:num>
  <w:num w:numId="7">
    <w:abstractNumId w:val="3"/>
  </w:num>
  <w:num w:numId="8">
    <w:abstractNumId w:val="0"/>
  </w:num>
  <w:num w:numId="9">
    <w:abstractNumId w:val="11"/>
  </w:num>
  <w:num w:numId="10">
    <w:abstractNumId w:val="9"/>
  </w:num>
  <w:num w:numId="11">
    <w:abstractNumId w:val="5"/>
  </w:num>
  <w:num w:numId="12">
    <w:abstractNumId w:val="14"/>
  </w:num>
  <w:num w:numId="13">
    <w:abstractNumId w:val="10"/>
  </w:num>
  <w:num w:numId="14">
    <w:abstractNumId w:val="7"/>
  </w:num>
  <w:num w:numId="15">
    <w:abstractNumId w:val="6"/>
  </w:num>
  <w:num w:numId="16">
    <w:abstractNumId w:val="2"/>
  </w:num>
  <w:num w:numId="17">
    <w:abstractNumId w:val="1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1281"/>
    <w:rsid w:val="00003AE7"/>
    <w:rsid w:val="00013F29"/>
    <w:rsid w:val="00015D7C"/>
    <w:rsid w:val="00021807"/>
    <w:rsid w:val="00031D77"/>
    <w:rsid w:val="00042091"/>
    <w:rsid w:val="00042BF7"/>
    <w:rsid w:val="000553DB"/>
    <w:rsid w:val="00060993"/>
    <w:rsid w:val="00066BDA"/>
    <w:rsid w:val="00070A8A"/>
    <w:rsid w:val="000B55AE"/>
    <w:rsid w:val="000B75FC"/>
    <w:rsid w:val="000C114C"/>
    <w:rsid w:val="000C4E7E"/>
    <w:rsid w:val="000E544C"/>
    <w:rsid w:val="000E7FF5"/>
    <w:rsid w:val="00100769"/>
    <w:rsid w:val="00106CDA"/>
    <w:rsid w:val="00121084"/>
    <w:rsid w:val="0012396F"/>
    <w:rsid w:val="00142532"/>
    <w:rsid w:val="00153C5B"/>
    <w:rsid w:val="001550E4"/>
    <w:rsid w:val="00157E8A"/>
    <w:rsid w:val="00157F00"/>
    <w:rsid w:val="00161F1B"/>
    <w:rsid w:val="00162555"/>
    <w:rsid w:val="001639B3"/>
    <w:rsid w:val="00172C5B"/>
    <w:rsid w:val="00174C3C"/>
    <w:rsid w:val="0019303D"/>
    <w:rsid w:val="001949D0"/>
    <w:rsid w:val="001A40B4"/>
    <w:rsid w:val="001A526F"/>
    <w:rsid w:val="001B1281"/>
    <w:rsid w:val="001B2D2A"/>
    <w:rsid w:val="001B3F96"/>
    <w:rsid w:val="001C3F5B"/>
    <w:rsid w:val="001D0B3E"/>
    <w:rsid w:val="001D3175"/>
    <w:rsid w:val="001D33CE"/>
    <w:rsid w:val="001D50D2"/>
    <w:rsid w:val="001E34B2"/>
    <w:rsid w:val="001E5BC7"/>
    <w:rsid w:val="001F4BFA"/>
    <w:rsid w:val="002030FE"/>
    <w:rsid w:val="002068D6"/>
    <w:rsid w:val="0021565D"/>
    <w:rsid w:val="00215F13"/>
    <w:rsid w:val="00222B89"/>
    <w:rsid w:val="002411B6"/>
    <w:rsid w:val="002472D9"/>
    <w:rsid w:val="00257E99"/>
    <w:rsid w:val="00266C84"/>
    <w:rsid w:val="00270420"/>
    <w:rsid w:val="00290B8B"/>
    <w:rsid w:val="002A1093"/>
    <w:rsid w:val="002A1FEB"/>
    <w:rsid w:val="002B2205"/>
    <w:rsid w:val="002B5AF6"/>
    <w:rsid w:val="002E6F17"/>
    <w:rsid w:val="002F3BC5"/>
    <w:rsid w:val="002F6216"/>
    <w:rsid w:val="00311F69"/>
    <w:rsid w:val="0031493E"/>
    <w:rsid w:val="003274ED"/>
    <w:rsid w:val="003276ED"/>
    <w:rsid w:val="00332BFC"/>
    <w:rsid w:val="00343CB9"/>
    <w:rsid w:val="00344AB2"/>
    <w:rsid w:val="00352685"/>
    <w:rsid w:val="00361C7B"/>
    <w:rsid w:val="00362027"/>
    <w:rsid w:val="00373AB4"/>
    <w:rsid w:val="00390032"/>
    <w:rsid w:val="00396889"/>
    <w:rsid w:val="003A0F24"/>
    <w:rsid w:val="003A3DBB"/>
    <w:rsid w:val="003A4159"/>
    <w:rsid w:val="003B3E53"/>
    <w:rsid w:val="003D510F"/>
    <w:rsid w:val="003D6B54"/>
    <w:rsid w:val="003E503F"/>
    <w:rsid w:val="003E72A8"/>
    <w:rsid w:val="003E77BA"/>
    <w:rsid w:val="003F1460"/>
    <w:rsid w:val="003F6569"/>
    <w:rsid w:val="004023E0"/>
    <w:rsid w:val="0040413B"/>
    <w:rsid w:val="0042442C"/>
    <w:rsid w:val="00430B36"/>
    <w:rsid w:val="00434CE7"/>
    <w:rsid w:val="0043513C"/>
    <w:rsid w:val="00435D44"/>
    <w:rsid w:val="00441A6F"/>
    <w:rsid w:val="00443FE2"/>
    <w:rsid w:val="004572C0"/>
    <w:rsid w:val="00460269"/>
    <w:rsid w:val="004768E1"/>
    <w:rsid w:val="00497A45"/>
    <w:rsid w:val="004A5C81"/>
    <w:rsid w:val="004A732A"/>
    <w:rsid w:val="004B02A7"/>
    <w:rsid w:val="004B54C8"/>
    <w:rsid w:val="004C2D31"/>
    <w:rsid w:val="004D3FB5"/>
    <w:rsid w:val="004D59BE"/>
    <w:rsid w:val="004D723E"/>
    <w:rsid w:val="004F25F5"/>
    <w:rsid w:val="00524C1D"/>
    <w:rsid w:val="00531F43"/>
    <w:rsid w:val="00553CA9"/>
    <w:rsid w:val="00577228"/>
    <w:rsid w:val="00594648"/>
    <w:rsid w:val="005A6D1F"/>
    <w:rsid w:val="005C2C4F"/>
    <w:rsid w:val="005F0005"/>
    <w:rsid w:val="005F020C"/>
    <w:rsid w:val="0060237C"/>
    <w:rsid w:val="00602599"/>
    <w:rsid w:val="00612632"/>
    <w:rsid w:val="00614A40"/>
    <w:rsid w:val="0061756C"/>
    <w:rsid w:val="006253E5"/>
    <w:rsid w:val="00631424"/>
    <w:rsid w:val="00635C23"/>
    <w:rsid w:val="006504AA"/>
    <w:rsid w:val="006600C9"/>
    <w:rsid w:val="0066364D"/>
    <w:rsid w:val="00666362"/>
    <w:rsid w:val="00667B75"/>
    <w:rsid w:val="00682954"/>
    <w:rsid w:val="00696196"/>
    <w:rsid w:val="006A6867"/>
    <w:rsid w:val="006B1DF1"/>
    <w:rsid w:val="006B2D91"/>
    <w:rsid w:val="006B3067"/>
    <w:rsid w:val="006B5385"/>
    <w:rsid w:val="006C2926"/>
    <w:rsid w:val="006C69C8"/>
    <w:rsid w:val="006E7F4C"/>
    <w:rsid w:val="006F1B0F"/>
    <w:rsid w:val="00705346"/>
    <w:rsid w:val="00715463"/>
    <w:rsid w:val="00716C55"/>
    <w:rsid w:val="00721052"/>
    <w:rsid w:val="007214FB"/>
    <w:rsid w:val="00721F90"/>
    <w:rsid w:val="00726A5D"/>
    <w:rsid w:val="00732D6D"/>
    <w:rsid w:val="00734F91"/>
    <w:rsid w:val="00760FE3"/>
    <w:rsid w:val="00773B52"/>
    <w:rsid w:val="007A2951"/>
    <w:rsid w:val="007A3153"/>
    <w:rsid w:val="007B04AC"/>
    <w:rsid w:val="007B0BAF"/>
    <w:rsid w:val="007C408C"/>
    <w:rsid w:val="007D48AA"/>
    <w:rsid w:val="007E048D"/>
    <w:rsid w:val="007E04C5"/>
    <w:rsid w:val="007E57A1"/>
    <w:rsid w:val="007F1F47"/>
    <w:rsid w:val="00830C1A"/>
    <w:rsid w:val="0083435E"/>
    <w:rsid w:val="008368F9"/>
    <w:rsid w:val="00851E11"/>
    <w:rsid w:val="008735C4"/>
    <w:rsid w:val="00883A64"/>
    <w:rsid w:val="008A281A"/>
    <w:rsid w:val="008A325F"/>
    <w:rsid w:val="008A5DBF"/>
    <w:rsid w:val="008B5B66"/>
    <w:rsid w:val="008B617F"/>
    <w:rsid w:val="008D7355"/>
    <w:rsid w:val="008E0D41"/>
    <w:rsid w:val="00912101"/>
    <w:rsid w:val="009165D0"/>
    <w:rsid w:val="00921AE2"/>
    <w:rsid w:val="009245E5"/>
    <w:rsid w:val="0092705D"/>
    <w:rsid w:val="009368A1"/>
    <w:rsid w:val="009434E9"/>
    <w:rsid w:val="009552FF"/>
    <w:rsid w:val="00962898"/>
    <w:rsid w:val="00962AF2"/>
    <w:rsid w:val="00965521"/>
    <w:rsid w:val="0097191D"/>
    <w:rsid w:val="00985D71"/>
    <w:rsid w:val="00987F58"/>
    <w:rsid w:val="009912F4"/>
    <w:rsid w:val="0099781F"/>
    <w:rsid w:val="009C44CB"/>
    <w:rsid w:val="009D4862"/>
    <w:rsid w:val="009E2E56"/>
    <w:rsid w:val="009E6493"/>
    <w:rsid w:val="009F1B2D"/>
    <w:rsid w:val="009F763A"/>
    <w:rsid w:val="00A070ED"/>
    <w:rsid w:val="00A07BF2"/>
    <w:rsid w:val="00A10915"/>
    <w:rsid w:val="00A158A1"/>
    <w:rsid w:val="00A367A0"/>
    <w:rsid w:val="00A37D1D"/>
    <w:rsid w:val="00A40EB1"/>
    <w:rsid w:val="00A50B92"/>
    <w:rsid w:val="00A57EF0"/>
    <w:rsid w:val="00A64FE2"/>
    <w:rsid w:val="00A6523B"/>
    <w:rsid w:val="00A653F8"/>
    <w:rsid w:val="00A70AE3"/>
    <w:rsid w:val="00A75397"/>
    <w:rsid w:val="00A82037"/>
    <w:rsid w:val="00A827DD"/>
    <w:rsid w:val="00A83D04"/>
    <w:rsid w:val="00A86B15"/>
    <w:rsid w:val="00A87740"/>
    <w:rsid w:val="00A95593"/>
    <w:rsid w:val="00AA55F7"/>
    <w:rsid w:val="00AA6424"/>
    <w:rsid w:val="00AC06D5"/>
    <w:rsid w:val="00AC37A9"/>
    <w:rsid w:val="00AC4809"/>
    <w:rsid w:val="00AE0D79"/>
    <w:rsid w:val="00AE2AF4"/>
    <w:rsid w:val="00AE47AA"/>
    <w:rsid w:val="00B02733"/>
    <w:rsid w:val="00B0554C"/>
    <w:rsid w:val="00B21169"/>
    <w:rsid w:val="00B24673"/>
    <w:rsid w:val="00B4363E"/>
    <w:rsid w:val="00B51A6B"/>
    <w:rsid w:val="00B75473"/>
    <w:rsid w:val="00B75A2F"/>
    <w:rsid w:val="00B839E3"/>
    <w:rsid w:val="00B90997"/>
    <w:rsid w:val="00BA117A"/>
    <w:rsid w:val="00BA6362"/>
    <w:rsid w:val="00BB3E7F"/>
    <w:rsid w:val="00BC2462"/>
    <w:rsid w:val="00BD618F"/>
    <w:rsid w:val="00BE3451"/>
    <w:rsid w:val="00BF5502"/>
    <w:rsid w:val="00BF66CC"/>
    <w:rsid w:val="00C0189B"/>
    <w:rsid w:val="00C04F34"/>
    <w:rsid w:val="00C12143"/>
    <w:rsid w:val="00C272B7"/>
    <w:rsid w:val="00C304CB"/>
    <w:rsid w:val="00C50EBA"/>
    <w:rsid w:val="00C56B62"/>
    <w:rsid w:val="00C63CFA"/>
    <w:rsid w:val="00C6560D"/>
    <w:rsid w:val="00C67476"/>
    <w:rsid w:val="00C67DB9"/>
    <w:rsid w:val="00C740B1"/>
    <w:rsid w:val="00C746F1"/>
    <w:rsid w:val="00C86AF5"/>
    <w:rsid w:val="00C87323"/>
    <w:rsid w:val="00C90723"/>
    <w:rsid w:val="00C92A82"/>
    <w:rsid w:val="00C95DB8"/>
    <w:rsid w:val="00CA74D0"/>
    <w:rsid w:val="00CA7B43"/>
    <w:rsid w:val="00CB1DA7"/>
    <w:rsid w:val="00CB4FAE"/>
    <w:rsid w:val="00CC785E"/>
    <w:rsid w:val="00CE5897"/>
    <w:rsid w:val="00D067F0"/>
    <w:rsid w:val="00D2381C"/>
    <w:rsid w:val="00D349AA"/>
    <w:rsid w:val="00D353C3"/>
    <w:rsid w:val="00D47444"/>
    <w:rsid w:val="00D474A2"/>
    <w:rsid w:val="00D56E1E"/>
    <w:rsid w:val="00D64111"/>
    <w:rsid w:val="00D773EA"/>
    <w:rsid w:val="00D77F2B"/>
    <w:rsid w:val="00DA20BA"/>
    <w:rsid w:val="00DB0DFD"/>
    <w:rsid w:val="00DB562E"/>
    <w:rsid w:val="00DD54DF"/>
    <w:rsid w:val="00DE257B"/>
    <w:rsid w:val="00E0162E"/>
    <w:rsid w:val="00E028E1"/>
    <w:rsid w:val="00E07C11"/>
    <w:rsid w:val="00E325EB"/>
    <w:rsid w:val="00E37848"/>
    <w:rsid w:val="00E40EFA"/>
    <w:rsid w:val="00E44365"/>
    <w:rsid w:val="00E46ABA"/>
    <w:rsid w:val="00E52185"/>
    <w:rsid w:val="00E54082"/>
    <w:rsid w:val="00E57CB9"/>
    <w:rsid w:val="00E628A7"/>
    <w:rsid w:val="00E74EF9"/>
    <w:rsid w:val="00E808D1"/>
    <w:rsid w:val="00E92440"/>
    <w:rsid w:val="00E95B84"/>
    <w:rsid w:val="00EA421D"/>
    <w:rsid w:val="00EB39FE"/>
    <w:rsid w:val="00EC43C9"/>
    <w:rsid w:val="00ED1BC8"/>
    <w:rsid w:val="00ED1DCA"/>
    <w:rsid w:val="00ED5A32"/>
    <w:rsid w:val="00F04018"/>
    <w:rsid w:val="00F12CF4"/>
    <w:rsid w:val="00F404A6"/>
    <w:rsid w:val="00F44D51"/>
    <w:rsid w:val="00F514A0"/>
    <w:rsid w:val="00F55DF6"/>
    <w:rsid w:val="00F63D7C"/>
    <w:rsid w:val="00F6424B"/>
    <w:rsid w:val="00F649BA"/>
    <w:rsid w:val="00F7001C"/>
    <w:rsid w:val="00F70A28"/>
    <w:rsid w:val="00F75FE6"/>
    <w:rsid w:val="00FA2425"/>
    <w:rsid w:val="00FC1129"/>
    <w:rsid w:val="00FC1213"/>
    <w:rsid w:val="00FC3E3C"/>
    <w:rsid w:val="00FE3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C951C"/>
  <w15:docId w15:val="{AC43D509-776B-4EF4-9C0B-F3EBB12EE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54CB"/>
  </w:style>
  <w:style w:type="paragraph" w:styleId="1">
    <w:name w:val="heading 1"/>
    <w:basedOn w:val="a"/>
    <w:next w:val="a"/>
    <w:rsid w:val="002E6F1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qFormat/>
    <w:rsid w:val="009054CB"/>
    <w:pPr>
      <w:keepNext/>
      <w:tabs>
        <w:tab w:val="left" w:pos="-2160"/>
        <w:tab w:val="left" w:pos="8789"/>
        <w:tab w:val="left" w:pos="9073"/>
      </w:tabs>
      <w:jc w:val="both"/>
      <w:outlineLvl w:val="1"/>
    </w:pPr>
    <w:rPr>
      <w:b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054CB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054CB"/>
    <w:pPr>
      <w:keepNext/>
      <w:spacing w:before="240" w:after="60" w:line="276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rsid w:val="002E6F1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2E6F17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054C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2E6F1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99"/>
    <w:qFormat/>
    <w:rsid w:val="009054CB"/>
    <w:pPr>
      <w:jc w:val="center"/>
    </w:pPr>
    <w:rPr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9054CB"/>
    <w:rPr>
      <w:rFonts w:ascii="Times New Roman" w:eastAsia="Times New Roman" w:hAnsi="Times New Roman" w:cs="Times New Roman"/>
      <w:b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054C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054C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054C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31">
    <w:name w:val="Body Text Indent 3"/>
    <w:basedOn w:val="a"/>
    <w:link w:val="32"/>
    <w:rsid w:val="009054CB"/>
    <w:pPr>
      <w:tabs>
        <w:tab w:val="left" w:pos="0"/>
        <w:tab w:val="left" w:pos="9072"/>
      </w:tabs>
      <w:ind w:right="43" w:firstLine="567"/>
      <w:jc w:val="both"/>
    </w:pPr>
    <w:rPr>
      <w:szCs w:val="20"/>
    </w:rPr>
  </w:style>
  <w:style w:type="character" w:customStyle="1" w:styleId="32">
    <w:name w:val="Основной текст с отступом 3 Знак"/>
    <w:basedOn w:val="a0"/>
    <w:link w:val="31"/>
    <w:rsid w:val="009054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9054CB"/>
    <w:pPr>
      <w:tabs>
        <w:tab w:val="left" w:pos="-2340"/>
      </w:tabs>
      <w:spacing w:line="360" w:lineRule="auto"/>
      <w:jc w:val="both"/>
    </w:pPr>
    <w:rPr>
      <w:sz w:val="28"/>
      <w:szCs w:val="40"/>
    </w:rPr>
  </w:style>
  <w:style w:type="character" w:customStyle="1" w:styleId="22">
    <w:name w:val="Основной текст 2 Знак"/>
    <w:basedOn w:val="a0"/>
    <w:link w:val="21"/>
    <w:rsid w:val="009054CB"/>
    <w:rPr>
      <w:rFonts w:ascii="Times New Roman" w:eastAsia="Times New Roman" w:hAnsi="Times New Roman" w:cs="Times New Roman"/>
      <w:sz w:val="28"/>
      <w:szCs w:val="40"/>
      <w:lang w:eastAsia="ru-RU"/>
    </w:rPr>
  </w:style>
  <w:style w:type="table" w:styleId="a5">
    <w:name w:val="Table Grid"/>
    <w:basedOn w:val="a1"/>
    <w:uiPriority w:val="39"/>
    <w:rsid w:val="009054C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9054C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9054CB"/>
  </w:style>
  <w:style w:type="character" w:styleId="a9">
    <w:name w:val="Hyperlink"/>
    <w:basedOn w:val="a0"/>
    <w:uiPriority w:val="99"/>
    <w:rsid w:val="009054CB"/>
    <w:rPr>
      <w:color w:val="0000FF"/>
      <w:u w:val="single"/>
    </w:rPr>
  </w:style>
  <w:style w:type="paragraph" w:customStyle="1" w:styleId="western">
    <w:name w:val="western"/>
    <w:basedOn w:val="a"/>
    <w:rsid w:val="009054CB"/>
    <w:pPr>
      <w:spacing w:before="100" w:beforeAutospacing="1" w:after="100" w:afterAutospacing="1"/>
    </w:pPr>
  </w:style>
  <w:style w:type="paragraph" w:styleId="aa">
    <w:name w:val="List Paragraph"/>
    <w:basedOn w:val="a"/>
    <w:uiPriority w:val="34"/>
    <w:qFormat/>
    <w:rsid w:val="009054CB"/>
    <w:pPr>
      <w:ind w:left="720"/>
      <w:contextualSpacing/>
    </w:pPr>
  </w:style>
  <w:style w:type="paragraph" w:styleId="ab">
    <w:name w:val="Body Text"/>
    <w:basedOn w:val="a"/>
    <w:link w:val="ac"/>
    <w:uiPriority w:val="99"/>
    <w:unhideWhenUsed/>
    <w:rsid w:val="009054CB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54CB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054CB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customStyle="1" w:styleId="FontStyle27">
    <w:name w:val="Font Style27"/>
    <w:basedOn w:val="a0"/>
    <w:rsid w:val="009054CB"/>
    <w:rPr>
      <w:rFonts w:ascii="Microsoft Sans Serif" w:hAnsi="Microsoft Sans Serif" w:cs="Microsoft Sans Serif"/>
      <w:sz w:val="22"/>
      <w:szCs w:val="22"/>
    </w:rPr>
  </w:style>
  <w:style w:type="paragraph" w:styleId="33">
    <w:name w:val="Body Text 3"/>
    <w:basedOn w:val="a"/>
    <w:link w:val="34"/>
    <w:uiPriority w:val="99"/>
    <w:semiHidden/>
    <w:unhideWhenUsed/>
    <w:rsid w:val="009054C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9054C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4">
    <w:name w:val="Заголовок Знак"/>
    <w:basedOn w:val="a0"/>
    <w:link w:val="a3"/>
    <w:uiPriority w:val="99"/>
    <w:rsid w:val="009054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">
    <w:name w:val="Normal (Web)"/>
    <w:basedOn w:val="a"/>
    <w:uiPriority w:val="99"/>
    <w:rsid w:val="009054CB"/>
    <w:pPr>
      <w:spacing w:before="100" w:beforeAutospacing="1" w:after="100" w:afterAutospacing="1"/>
    </w:pPr>
  </w:style>
  <w:style w:type="paragraph" w:styleId="af0">
    <w:name w:val="Balloon Text"/>
    <w:basedOn w:val="a"/>
    <w:link w:val="af1"/>
    <w:uiPriority w:val="99"/>
    <w:semiHidden/>
    <w:unhideWhenUsed/>
    <w:rsid w:val="009054C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054CB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footer"/>
    <w:basedOn w:val="a"/>
    <w:link w:val="af3"/>
    <w:uiPriority w:val="99"/>
    <w:unhideWhenUsed/>
    <w:rsid w:val="009054CB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10"/>
    <w:uiPriority w:val="99"/>
    <w:locked/>
    <w:rsid w:val="009054CB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3"/>
    <w:uiPriority w:val="99"/>
    <w:rsid w:val="009054CB"/>
    <w:pPr>
      <w:shd w:val="clear" w:color="auto" w:fill="FFFFFF"/>
      <w:spacing w:line="322" w:lineRule="exact"/>
    </w:pPr>
    <w:rPr>
      <w:rFonts w:asciiTheme="minorHAnsi" w:eastAsiaTheme="minorHAnsi" w:hAnsiTheme="minorHAnsi"/>
      <w:b/>
      <w:bCs/>
      <w:sz w:val="27"/>
      <w:szCs w:val="27"/>
      <w:shd w:val="clear" w:color="auto" w:fill="FFFFFF"/>
      <w:lang w:eastAsia="en-US"/>
    </w:rPr>
  </w:style>
  <w:style w:type="character" w:customStyle="1" w:styleId="60">
    <w:name w:val="Основной текст (6)_"/>
    <w:basedOn w:val="a0"/>
    <w:link w:val="61"/>
    <w:uiPriority w:val="99"/>
    <w:locked/>
    <w:rsid w:val="009054CB"/>
    <w:rPr>
      <w:rFonts w:cs="Times New Roman"/>
      <w:sz w:val="23"/>
      <w:szCs w:val="23"/>
      <w:shd w:val="clear" w:color="auto" w:fill="FFFFFF"/>
    </w:rPr>
  </w:style>
  <w:style w:type="paragraph" w:customStyle="1" w:styleId="61">
    <w:name w:val="Основной текст (6)1"/>
    <w:basedOn w:val="a"/>
    <w:link w:val="60"/>
    <w:uiPriority w:val="99"/>
    <w:rsid w:val="009054CB"/>
    <w:pPr>
      <w:shd w:val="clear" w:color="auto" w:fill="FFFFFF"/>
      <w:spacing w:line="274" w:lineRule="exact"/>
      <w:jc w:val="both"/>
    </w:pPr>
    <w:rPr>
      <w:rFonts w:asciiTheme="minorHAnsi" w:eastAsiaTheme="minorHAnsi" w:hAnsiTheme="minorHAnsi"/>
      <w:sz w:val="23"/>
      <w:szCs w:val="23"/>
      <w:shd w:val="clear" w:color="auto" w:fill="FFFFFF"/>
      <w:lang w:eastAsia="en-US"/>
    </w:rPr>
  </w:style>
  <w:style w:type="paragraph" w:customStyle="1" w:styleId="af4">
    <w:name w:val="Содержимое таблицы"/>
    <w:basedOn w:val="a"/>
    <w:rsid w:val="009054CB"/>
    <w:pPr>
      <w:widowControl w:val="0"/>
      <w:suppressLineNumbers/>
      <w:suppressAutoHyphens/>
    </w:pPr>
    <w:rPr>
      <w:rFonts w:ascii="Arial" w:eastAsia="Lucida Sans Unicode" w:hAnsi="Arial"/>
      <w:lang w:eastAsia="ar-SA"/>
    </w:rPr>
  </w:style>
  <w:style w:type="paragraph" w:styleId="24">
    <w:name w:val="Body Text Indent 2"/>
    <w:basedOn w:val="a"/>
    <w:link w:val="25"/>
    <w:rsid w:val="009054CB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9054CB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9054C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9054CB"/>
  </w:style>
  <w:style w:type="character" w:styleId="af5">
    <w:name w:val="Emphasis"/>
    <w:basedOn w:val="a0"/>
    <w:uiPriority w:val="20"/>
    <w:qFormat/>
    <w:rsid w:val="009054CB"/>
    <w:rPr>
      <w:i/>
      <w:iCs/>
    </w:rPr>
  </w:style>
  <w:style w:type="paragraph" w:customStyle="1" w:styleId="BodyText21">
    <w:name w:val="Body Text 21"/>
    <w:basedOn w:val="a"/>
    <w:rsid w:val="009054CB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0">
    <w:name w:val="Обычный1"/>
    <w:rsid w:val="009054CB"/>
    <w:rPr>
      <w:sz w:val="20"/>
      <w:szCs w:val="20"/>
    </w:rPr>
  </w:style>
  <w:style w:type="character" w:styleId="af6">
    <w:name w:val="Strong"/>
    <w:basedOn w:val="a0"/>
    <w:uiPriority w:val="22"/>
    <w:qFormat/>
    <w:rsid w:val="009054CB"/>
    <w:rPr>
      <w:b/>
      <w:bCs/>
    </w:rPr>
  </w:style>
  <w:style w:type="character" w:customStyle="1" w:styleId="c4">
    <w:name w:val="c4"/>
    <w:basedOn w:val="a0"/>
    <w:rsid w:val="009054CB"/>
  </w:style>
  <w:style w:type="character" w:customStyle="1" w:styleId="11">
    <w:name w:val="Заголовок №1_"/>
    <w:link w:val="12"/>
    <w:locked/>
    <w:rsid w:val="009054CB"/>
    <w:rPr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9054CB"/>
    <w:pPr>
      <w:shd w:val="clear" w:color="auto" w:fill="FFFFFF"/>
      <w:spacing w:before="720" w:line="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3">
    <w:name w:val="Основной текст Знак1"/>
    <w:uiPriority w:val="99"/>
    <w:locked/>
    <w:rsid w:val="009054CB"/>
    <w:rPr>
      <w:rFonts w:ascii="Times New Roman" w:hAnsi="Times New Roman"/>
      <w:sz w:val="23"/>
      <w:shd w:val="clear" w:color="auto" w:fill="FFFFFF"/>
    </w:rPr>
  </w:style>
  <w:style w:type="paragraph" w:customStyle="1" w:styleId="af7">
    <w:name w:val="список с точками"/>
    <w:basedOn w:val="a"/>
    <w:rsid w:val="009054CB"/>
    <w:pPr>
      <w:tabs>
        <w:tab w:val="num" w:pos="822"/>
      </w:tabs>
      <w:spacing w:line="312" w:lineRule="auto"/>
      <w:ind w:left="822" w:hanging="255"/>
      <w:jc w:val="both"/>
    </w:pPr>
  </w:style>
  <w:style w:type="character" w:styleId="af8">
    <w:name w:val="FollowedHyperlink"/>
    <w:basedOn w:val="a0"/>
    <w:uiPriority w:val="99"/>
    <w:semiHidden/>
    <w:unhideWhenUsed/>
    <w:rsid w:val="009054CB"/>
    <w:rPr>
      <w:color w:val="800080" w:themeColor="followedHyperlink"/>
      <w:u w:val="single"/>
    </w:rPr>
  </w:style>
  <w:style w:type="character" w:customStyle="1" w:styleId="62">
    <w:name w:val="Основной текст (6)"/>
    <w:uiPriority w:val="99"/>
    <w:rsid w:val="009054CB"/>
    <w:rPr>
      <w:rFonts w:ascii="Times New Roman" w:hAnsi="Times New Roman"/>
      <w:i/>
      <w:sz w:val="26"/>
      <w:u w:val="single"/>
    </w:rPr>
  </w:style>
  <w:style w:type="paragraph" w:customStyle="1" w:styleId="14">
    <w:name w:val="Абзац списка1"/>
    <w:basedOn w:val="a"/>
    <w:uiPriority w:val="99"/>
    <w:rsid w:val="009054CB"/>
    <w:pPr>
      <w:ind w:left="720"/>
    </w:pPr>
  </w:style>
  <w:style w:type="paragraph" w:customStyle="1" w:styleId="Pa22">
    <w:name w:val="Pa22"/>
    <w:basedOn w:val="Default"/>
    <w:next w:val="Default"/>
    <w:uiPriority w:val="99"/>
    <w:rsid w:val="009054CB"/>
    <w:pPr>
      <w:spacing w:line="241" w:lineRule="atLeast"/>
    </w:pPr>
    <w:rPr>
      <w:rFonts w:ascii="Arial" w:hAnsi="Arial" w:cs="Arial"/>
      <w:color w:val="auto"/>
    </w:rPr>
  </w:style>
  <w:style w:type="character" w:customStyle="1" w:styleId="A30">
    <w:name w:val="A3"/>
    <w:uiPriority w:val="99"/>
    <w:rsid w:val="009054CB"/>
    <w:rPr>
      <w:color w:val="000000"/>
      <w:sz w:val="16"/>
      <w:szCs w:val="16"/>
    </w:rPr>
  </w:style>
  <w:style w:type="paragraph" w:styleId="af9">
    <w:name w:val="footnote text"/>
    <w:basedOn w:val="a"/>
    <w:link w:val="afa"/>
    <w:uiPriority w:val="99"/>
    <w:rsid w:val="009054CB"/>
    <w:rPr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rsid w:val="009054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aliases w:val="Текст Знак1"/>
    <w:link w:val="afc"/>
    <w:uiPriority w:val="99"/>
    <w:rsid w:val="009054CB"/>
    <w:rPr>
      <w:vertAlign w:val="superscript"/>
    </w:rPr>
  </w:style>
  <w:style w:type="paragraph" w:styleId="afc">
    <w:name w:val="Plain Text"/>
    <w:basedOn w:val="a"/>
    <w:link w:val="afb"/>
    <w:uiPriority w:val="99"/>
    <w:rsid w:val="009054CB"/>
    <w:pPr>
      <w:spacing w:line="360" w:lineRule="auto"/>
      <w:ind w:firstLine="709"/>
      <w:jc w:val="both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character" w:customStyle="1" w:styleId="afd">
    <w:name w:val="Текст Знак"/>
    <w:basedOn w:val="a0"/>
    <w:uiPriority w:val="99"/>
    <w:semiHidden/>
    <w:rsid w:val="009054CB"/>
    <w:rPr>
      <w:rFonts w:ascii="Consolas" w:eastAsia="Times New Roman" w:hAnsi="Consolas" w:cs="Consolas"/>
      <w:sz w:val="21"/>
      <w:szCs w:val="21"/>
      <w:lang w:eastAsia="ru-RU"/>
    </w:rPr>
  </w:style>
  <w:style w:type="table" w:customStyle="1" w:styleId="TableGrid">
    <w:name w:val="TableGrid"/>
    <w:rsid w:val="009054CB"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ListLabel35">
    <w:name w:val="ListLabel 35"/>
    <w:rsid w:val="009054CB"/>
    <w:rPr>
      <w:rFonts w:cs="Times New Roman"/>
    </w:rPr>
  </w:style>
  <w:style w:type="paragraph" w:styleId="afe">
    <w:name w:val="Subtitle"/>
    <w:basedOn w:val="a"/>
    <w:next w:val="a"/>
    <w:rsid w:val="002E6F1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"/>
    <w:rsid w:val="002E6F17"/>
    <w:tblPr>
      <w:tblStyleRowBandSize w:val="1"/>
      <w:tblStyleColBandSize w:val="1"/>
      <w:tblCellMar>
        <w:top w:w="101" w:type="dxa"/>
        <w:left w:w="44" w:type="dxa"/>
        <w:right w:w="43" w:type="dxa"/>
      </w:tblCellMar>
    </w:tblPr>
  </w:style>
  <w:style w:type="table" w:customStyle="1" w:styleId="aff1">
    <w:basedOn w:val="TableNormal"/>
    <w:rsid w:val="002E6F17"/>
    <w:tblPr>
      <w:tblStyleRowBandSize w:val="1"/>
      <w:tblStyleColBandSize w:val="1"/>
      <w:tblCellMar>
        <w:top w:w="99" w:type="dxa"/>
        <w:left w:w="43" w:type="dxa"/>
        <w:right w:w="2" w:type="dxa"/>
      </w:tblCellMar>
    </w:tblPr>
  </w:style>
  <w:style w:type="table" w:customStyle="1" w:styleId="aff2">
    <w:basedOn w:val="TableNormal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b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fe">
    <w:name w:val="annotation reference"/>
    <w:basedOn w:val="a0"/>
    <w:uiPriority w:val="99"/>
    <w:semiHidden/>
    <w:unhideWhenUsed/>
    <w:rsid w:val="006E7F4C"/>
    <w:rPr>
      <w:sz w:val="16"/>
      <w:szCs w:val="16"/>
    </w:rPr>
  </w:style>
  <w:style w:type="paragraph" w:styleId="afff">
    <w:name w:val="annotation text"/>
    <w:basedOn w:val="a"/>
    <w:link w:val="afff0"/>
    <w:uiPriority w:val="99"/>
    <w:semiHidden/>
    <w:unhideWhenUsed/>
    <w:rsid w:val="006E7F4C"/>
    <w:rPr>
      <w:sz w:val="20"/>
      <w:szCs w:val="20"/>
    </w:rPr>
  </w:style>
  <w:style w:type="character" w:customStyle="1" w:styleId="afff0">
    <w:name w:val="Текст примечания Знак"/>
    <w:basedOn w:val="a0"/>
    <w:link w:val="afff"/>
    <w:uiPriority w:val="99"/>
    <w:semiHidden/>
    <w:rsid w:val="006E7F4C"/>
    <w:rPr>
      <w:sz w:val="20"/>
      <w:szCs w:val="20"/>
    </w:rPr>
  </w:style>
  <w:style w:type="paragraph" w:styleId="afff1">
    <w:name w:val="annotation subject"/>
    <w:basedOn w:val="afff"/>
    <w:next w:val="afff"/>
    <w:link w:val="afff2"/>
    <w:uiPriority w:val="99"/>
    <w:semiHidden/>
    <w:unhideWhenUsed/>
    <w:rsid w:val="006E7F4C"/>
    <w:rPr>
      <w:b/>
      <w:bCs/>
    </w:rPr>
  </w:style>
  <w:style w:type="character" w:customStyle="1" w:styleId="afff2">
    <w:name w:val="Тема примечания Знак"/>
    <w:basedOn w:val="afff0"/>
    <w:link w:val="afff1"/>
    <w:uiPriority w:val="99"/>
    <w:semiHidden/>
    <w:rsid w:val="006E7F4C"/>
    <w:rPr>
      <w:b/>
      <w:bCs/>
      <w:sz w:val="20"/>
      <w:szCs w:val="20"/>
    </w:rPr>
  </w:style>
  <w:style w:type="table" w:customStyle="1" w:styleId="15">
    <w:name w:val="Сетка таблицы1"/>
    <w:basedOn w:val="a1"/>
    <w:next w:val="a5"/>
    <w:uiPriority w:val="39"/>
    <w:rsid w:val="006A686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773B52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4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2381">
          <w:marLeft w:val="2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5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biblioclub.ru/" TargetMode="External"/><Relationship Id="rId18" Type="http://schemas.openxmlformats.org/officeDocument/2006/relationships/hyperlink" Target="https://urait.ru/bcode/469940" TargetMode="External"/><Relationship Id="rId26" Type="http://schemas.openxmlformats.org/officeDocument/2006/relationships/hyperlink" Target="http://www.zipsites.ru/psy/psylib/" TargetMode="External"/><Relationship Id="rId39" Type="http://schemas.openxmlformats.org/officeDocument/2006/relationships/hyperlink" Target="http://lms.nosu.ru/login/index.php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elibrary.ru" TargetMode="External"/><Relationship Id="rId34" Type="http://schemas.openxmlformats.org/officeDocument/2006/relationships/hyperlink" Target="http://psyedu.ru" TargetMode="External"/><Relationship Id="rId42" Type="http://schemas.openxmlformats.org/officeDocument/2006/relationships/hyperlink" Target="http://www.studmedlib.ru/" TargetMode="External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dvs.rsl.ru/" TargetMode="External"/><Relationship Id="rId17" Type="http://schemas.openxmlformats.org/officeDocument/2006/relationships/hyperlink" Target="https://urait.ru/bcode/476942" TargetMode="External"/><Relationship Id="rId25" Type="http://schemas.openxmlformats.org/officeDocument/2006/relationships/hyperlink" Target="http://www.psy.msu.ru/links/liter.html" TargetMode="External"/><Relationship Id="rId33" Type="http://schemas.openxmlformats.org/officeDocument/2006/relationships/hyperlink" Target="http://psyjournals.ru" TargetMode="External"/><Relationship Id="rId38" Type="http://schemas.openxmlformats.org/officeDocument/2006/relationships/hyperlink" Target="http://lms.nosu.ru/login/index.php)" TargetMode="External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biblio-online.ru/" TargetMode="External"/><Relationship Id="rId20" Type="http://schemas.openxmlformats.org/officeDocument/2006/relationships/hyperlink" Target="https://urait.ru/bcode/476752" TargetMode="External"/><Relationship Id="rId29" Type="http://schemas.openxmlformats.org/officeDocument/2006/relationships/hyperlink" Target="http://www.epsy.ru/" TargetMode="External"/><Relationship Id="rId41" Type="http://schemas.openxmlformats.org/officeDocument/2006/relationships/hyperlink" Target="https://dvs.rsl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hyperlink" Target="http://www.biblioclub.ru" TargetMode="External"/><Relationship Id="rId32" Type="http://schemas.openxmlformats.org/officeDocument/2006/relationships/hyperlink" Target="http://e.lanbook.com/book/44120" TargetMode="External"/><Relationship Id="rId37" Type="http://schemas.openxmlformats.org/officeDocument/2006/relationships/hyperlink" Target="http://cyberleninka.ru/" TargetMode="External"/><Relationship Id="rId40" Type="http://schemas.openxmlformats.org/officeDocument/2006/relationships/hyperlink" Target="http://www.biblioclub.ru" TargetMode="External"/><Relationship Id="rId45" Type="http://schemas.openxmlformats.org/officeDocument/2006/relationships/hyperlink" Target="http://biblio-online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lib.eastview.com/" TargetMode="External"/><Relationship Id="rId23" Type="http://schemas.openxmlformats.org/officeDocument/2006/relationships/hyperlink" Target="http://biblio-online.ru" TargetMode="External"/><Relationship Id="rId28" Type="http://schemas.openxmlformats.org/officeDocument/2006/relationships/hyperlink" Target="http://vch.narod.ru" TargetMode="External"/><Relationship Id="rId36" Type="http://schemas.openxmlformats.org/officeDocument/2006/relationships/hyperlink" Target="http://www.biblioclub.ru/index.php?page=book&amp;id=232381" TargetMode="External"/><Relationship Id="rId10" Type="http://schemas.openxmlformats.org/officeDocument/2006/relationships/footer" Target="footer1.xml"/><Relationship Id="rId19" Type="http://schemas.openxmlformats.org/officeDocument/2006/relationships/hyperlink" Target="https://urait.ru/bcode/472257" TargetMode="External"/><Relationship Id="rId31" Type="http://schemas.openxmlformats.org/officeDocument/2006/relationships/hyperlink" Target="http://www.biblioonline.ru/book/99D18B74-15A4-4F73-A0F7-C58711C6BCE5" TargetMode="External"/><Relationship Id="rId44" Type="http://schemas.openxmlformats.org/officeDocument/2006/relationships/hyperlink" Target="http://elibrary.ru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elibrary.ru/" TargetMode="External"/><Relationship Id="rId22" Type="http://schemas.openxmlformats.org/officeDocument/2006/relationships/hyperlink" Target="http://elibrary.ru" TargetMode="External"/><Relationship Id="rId27" Type="http://schemas.openxmlformats.org/officeDocument/2006/relationships/hyperlink" Target="http://www.psi-net.ru" TargetMode="External"/><Relationship Id="rId30" Type="http://schemas.openxmlformats.org/officeDocument/2006/relationships/hyperlink" Target="http://www.zercalo.ru" TargetMode="External"/><Relationship Id="rId35" Type="http://schemas.openxmlformats.org/officeDocument/2006/relationships/hyperlink" Target="http://psystudy.ru" TargetMode="External"/><Relationship Id="rId43" Type="http://schemas.openxmlformats.org/officeDocument/2006/relationships/hyperlink" Target="http://elibrar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xjU/EpW1ai8kRqPFHuLt5LaK3ug==">AMUW2mUrV1DukZZABDfHVuR0wKGMbLMwFXtquQjZmDsJR8vscIYdy8bVzDUU7kXIgQgbfKjY1kFEe+vTHtThiFITxUNVJQ5K8HrUWViE0nIHFPks8JDp8xM6LG4DdxmttXKwzLfSKXx/SnbGry72KeGM4/yF6KL7rQCYU/WnbmGyS3XYc9n5Fr2RmcvNAOjaHq8/beCWx+Z7xqZFOF8fifKRqIbW1inTGmUfg+iuoZzeS4OPCCJrBQI=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21</Pages>
  <Words>7262</Words>
  <Characters>41400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5555</dc:creator>
  <cp:lastModifiedBy>Eleonora.b07@outlook.com</cp:lastModifiedBy>
  <cp:revision>99</cp:revision>
  <dcterms:created xsi:type="dcterms:W3CDTF">2021-07-02T11:35:00Z</dcterms:created>
  <dcterms:modified xsi:type="dcterms:W3CDTF">2021-09-17T12:53:00Z</dcterms:modified>
</cp:coreProperties>
</file>