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F60ECF" w14:textId="77777777" w:rsidR="006742B3" w:rsidRPr="006742B3" w:rsidRDefault="006742B3" w:rsidP="006742B3">
      <w:pPr>
        <w:spacing w:after="120" w:line="259" w:lineRule="auto"/>
        <w:jc w:val="center"/>
        <w:rPr>
          <w:rFonts w:eastAsia="Calibri"/>
          <w:iCs/>
          <w:lang w:eastAsia="en-US"/>
        </w:rPr>
      </w:pPr>
      <w:r w:rsidRPr="006742B3">
        <w:rPr>
          <w:rFonts w:eastAsia="Calibri"/>
          <w:iCs/>
          <w:lang w:eastAsia="en-US"/>
        </w:rPr>
        <w:t>Министерство науки и высшего образования Российской Федерации</w:t>
      </w:r>
    </w:p>
    <w:p w14:paraId="62A2E0CE" w14:textId="77777777" w:rsidR="006742B3" w:rsidRPr="006742B3" w:rsidRDefault="006742B3" w:rsidP="006742B3">
      <w:pPr>
        <w:spacing w:line="259" w:lineRule="auto"/>
        <w:jc w:val="center"/>
        <w:rPr>
          <w:rFonts w:eastAsia="Calibri"/>
          <w:iCs/>
          <w:lang w:eastAsia="en-US"/>
        </w:rPr>
      </w:pPr>
      <w:r w:rsidRPr="006742B3">
        <w:rPr>
          <w:rFonts w:eastAsia="Calibri"/>
          <w:iCs/>
          <w:lang w:eastAsia="en-US"/>
        </w:rPr>
        <w:t xml:space="preserve">Федеральное государственное бюджетное образовательное учреждение </w:t>
      </w:r>
    </w:p>
    <w:p w14:paraId="1D97353A" w14:textId="77777777" w:rsidR="006742B3" w:rsidRPr="006742B3" w:rsidRDefault="006742B3" w:rsidP="006742B3">
      <w:pPr>
        <w:spacing w:line="259" w:lineRule="auto"/>
        <w:jc w:val="center"/>
        <w:rPr>
          <w:rFonts w:eastAsia="Calibri"/>
          <w:iCs/>
          <w:lang w:eastAsia="en-US"/>
        </w:rPr>
      </w:pPr>
      <w:r w:rsidRPr="006742B3">
        <w:rPr>
          <w:rFonts w:eastAsia="Calibri"/>
          <w:iCs/>
          <w:lang w:eastAsia="en-US"/>
        </w:rPr>
        <w:t>высшего образования «Северо-Осетинский государственный университет</w:t>
      </w:r>
    </w:p>
    <w:p w14:paraId="4CE1A53F" w14:textId="77777777" w:rsidR="006742B3" w:rsidRPr="006742B3" w:rsidRDefault="006742B3" w:rsidP="006742B3">
      <w:pPr>
        <w:spacing w:line="259" w:lineRule="auto"/>
        <w:jc w:val="center"/>
        <w:rPr>
          <w:rFonts w:eastAsia="Calibri"/>
          <w:iCs/>
          <w:lang w:eastAsia="en-US"/>
        </w:rPr>
      </w:pPr>
      <w:r w:rsidRPr="006742B3">
        <w:rPr>
          <w:rFonts w:eastAsia="Calibri"/>
          <w:iCs/>
          <w:lang w:eastAsia="en-US"/>
        </w:rPr>
        <w:t>имени Коста Левановича Хетагурова»</w:t>
      </w:r>
    </w:p>
    <w:p w14:paraId="078D3E0D" w14:textId="77777777" w:rsidR="006742B3" w:rsidRPr="006742B3" w:rsidRDefault="006742B3" w:rsidP="006742B3">
      <w:pPr>
        <w:spacing w:after="160"/>
        <w:rPr>
          <w:rFonts w:ascii="Calibri" w:eastAsia="Calibri" w:hAnsi="Calibri"/>
          <w:sz w:val="22"/>
          <w:szCs w:val="22"/>
          <w:lang w:eastAsia="en-US"/>
        </w:rPr>
      </w:pPr>
    </w:p>
    <w:p w14:paraId="50923C3B" w14:textId="77777777" w:rsidR="006742B3" w:rsidRPr="006742B3" w:rsidRDefault="006742B3" w:rsidP="006742B3">
      <w:pPr>
        <w:spacing w:after="160"/>
        <w:rPr>
          <w:rFonts w:ascii="Calibri" w:eastAsia="Calibri" w:hAnsi="Calibri"/>
          <w:sz w:val="22"/>
          <w:szCs w:val="22"/>
          <w:lang w:eastAsia="en-US"/>
        </w:rPr>
      </w:pPr>
    </w:p>
    <w:p w14:paraId="151D9687" w14:textId="77777777" w:rsidR="006742B3" w:rsidRPr="006742B3" w:rsidRDefault="006742B3" w:rsidP="006742B3">
      <w:pPr>
        <w:spacing w:after="160"/>
        <w:rPr>
          <w:rFonts w:ascii="Calibri" w:eastAsia="Calibri" w:hAnsi="Calibri"/>
          <w:sz w:val="22"/>
          <w:szCs w:val="22"/>
          <w:lang w:eastAsia="en-US"/>
        </w:rPr>
      </w:pPr>
    </w:p>
    <w:p w14:paraId="2B246C85" w14:textId="77777777" w:rsidR="006742B3" w:rsidRPr="006742B3" w:rsidRDefault="006742B3" w:rsidP="006742B3">
      <w:pPr>
        <w:spacing w:after="160"/>
        <w:rPr>
          <w:rFonts w:ascii="Calibri" w:eastAsia="Calibri" w:hAnsi="Calibri"/>
          <w:sz w:val="22"/>
          <w:szCs w:val="22"/>
          <w:lang w:eastAsia="en-US"/>
        </w:rPr>
      </w:pPr>
    </w:p>
    <w:p w14:paraId="2F63FBFD" w14:textId="77777777" w:rsidR="006742B3" w:rsidRPr="006742B3" w:rsidRDefault="006742B3" w:rsidP="006742B3">
      <w:pPr>
        <w:spacing w:after="160"/>
        <w:rPr>
          <w:rFonts w:ascii="Calibri" w:eastAsia="Calibri" w:hAnsi="Calibri"/>
          <w:sz w:val="22"/>
          <w:szCs w:val="22"/>
          <w:lang w:eastAsia="en-US"/>
        </w:rPr>
      </w:pPr>
    </w:p>
    <w:p w14:paraId="29C6F24D" w14:textId="77777777" w:rsidR="006742B3" w:rsidRPr="006742B3" w:rsidRDefault="006742B3" w:rsidP="006742B3">
      <w:pPr>
        <w:spacing w:after="160"/>
        <w:rPr>
          <w:rFonts w:ascii="Calibri" w:eastAsia="Calibri" w:hAnsi="Calibri"/>
          <w:sz w:val="22"/>
          <w:szCs w:val="22"/>
          <w:lang w:eastAsia="en-US"/>
        </w:rPr>
      </w:pPr>
    </w:p>
    <w:p w14:paraId="504A4232" w14:textId="77777777" w:rsidR="006742B3" w:rsidRPr="006742B3" w:rsidRDefault="006742B3" w:rsidP="006742B3">
      <w:pPr>
        <w:jc w:val="center"/>
        <w:rPr>
          <w:rFonts w:eastAsia="Calibri"/>
          <w:bCs/>
          <w:sz w:val="28"/>
          <w:szCs w:val="28"/>
          <w:lang w:eastAsia="en-US"/>
        </w:rPr>
      </w:pPr>
      <w:r w:rsidRPr="006742B3">
        <w:rPr>
          <w:rFonts w:eastAsia="Calibri"/>
          <w:bCs/>
          <w:sz w:val="28"/>
          <w:szCs w:val="28"/>
          <w:lang w:eastAsia="en-US"/>
        </w:rPr>
        <w:t>РАБОЧАЯ ПРОГРАММА ДИСЦИПЛИНЫ</w:t>
      </w:r>
    </w:p>
    <w:p w14:paraId="4BDA6A48" w14:textId="77777777" w:rsidR="006742B3" w:rsidRPr="006742B3" w:rsidRDefault="006742B3" w:rsidP="006742B3">
      <w:pPr>
        <w:jc w:val="center"/>
        <w:rPr>
          <w:rFonts w:eastAsia="Calibri"/>
          <w:sz w:val="28"/>
          <w:szCs w:val="28"/>
          <w:lang w:eastAsia="en-US"/>
        </w:rPr>
      </w:pPr>
      <w:r w:rsidRPr="006742B3">
        <w:rPr>
          <w:rFonts w:eastAsia="Calibri"/>
          <w:sz w:val="28"/>
          <w:szCs w:val="28"/>
          <w:lang w:eastAsia="en-US"/>
        </w:rPr>
        <w:t>«</w:t>
      </w:r>
      <w:r w:rsidRPr="006742B3">
        <w:rPr>
          <w:b/>
          <w:color w:val="000000"/>
          <w:sz w:val="28"/>
          <w:szCs w:val="28"/>
        </w:rPr>
        <w:t>Математический анализ</w:t>
      </w:r>
      <w:r w:rsidRPr="006742B3">
        <w:rPr>
          <w:rFonts w:eastAsia="Calibri"/>
          <w:sz w:val="28"/>
          <w:szCs w:val="28"/>
          <w:lang w:eastAsia="en-US"/>
        </w:rPr>
        <w:t>»</w:t>
      </w:r>
    </w:p>
    <w:p w14:paraId="152C1823" w14:textId="77777777" w:rsidR="006742B3" w:rsidRPr="006742B3" w:rsidRDefault="006742B3" w:rsidP="006742B3">
      <w:pPr>
        <w:spacing w:after="160"/>
        <w:rPr>
          <w:rFonts w:ascii="Calibri" w:eastAsia="Calibri" w:hAnsi="Calibri"/>
          <w:sz w:val="22"/>
          <w:szCs w:val="22"/>
          <w:lang w:eastAsia="en-US"/>
        </w:rPr>
      </w:pPr>
    </w:p>
    <w:p w14:paraId="57A6B13C" w14:textId="77777777" w:rsidR="006742B3" w:rsidRPr="006742B3" w:rsidRDefault="006742B3" w:rsidP="006742B3">
      <w:pPr>
        <w:spacing w:after="160"/>
        <w:rPr>
          <w:rFonts w:ascii="Calibri" w:eastAsia="Calibri" w:hAnsi="Calibri"/>
          <w:sz w:val="22"/>
          <w:szCs w:val="22"/>
          <w:lang w:eastAsia="en-US"/>
        </w:rPr>
      </w:pPr>
    </w:p>
    <w:p w14:paraId="30EA1F51" w14:textId="77777777" w:rsidR="006742B3" w:rsidRPr="006742B3" w:rsidRDefault="006742B3" w:rsidP="006742B3">
      <w:pPr>
        <w:pBdr>
          <w:top w:val="nil"/>
          <w:left w:val="nil"/>
          <w:bottom w:val="nil"/>
          <w:right w:val="nil"/>
          <w:between w:val="nil"/>
        </w:pBdr>
        <w:jc w:val="center"/>
        <w:rPr>
          <w:color w:val="000000"/>
          <w:sz w:val="28"/>
          <w:szCs w:val="28"/>
        </w:rPr>
      </w:pPr>
      <w:r w:rsidRPr="006742B3">
        <w:rPr>
          <w:color w:val="000000"/>
          <w:sz w:val="28"/>
          <w:szCs w:val="28"/>
        </w:rPr>
        <w:t xml:space="preserve">Направление подготовки: </w:t>
      </w:r>
    </w:p>
    <w:p w14:paraId="20C03C12" w14:textId="77777777" w:rsidR="006742B3" w:rsidRPr="006742B3" w:rsidRDefault="006742B3" w:rsidP="006742B3">
      <w:pPr>
        <w:pBdr>
          <w:top w:val="nil"/>
          <w:left w:val="nil"/>
          <w:bottom w:val="nil"/>
          <w:right w:val="nil"/>
          <w:between w:val="nil"/>
        </w:pBdr>
        <w:jc w:val="center"/>
        <w:rPr>
          <w:b/>
          <w:bCs/>
          <w:color w:val="000000"/>
          <w:sz w:val="28"/>
          <w:szCs w:val="28"/>
        </w:rPr>
      </w:pPr>
      <w:r w:rsidRPr="006742B3">
        <w:rPr>
          <w:b/>
          <w:bCs/>
          <w:color w:val="000000"/>
          <w:sz w:val="28"/>
          <w:szCs w:val="28"/>
        </w:rPr>
        <w:t>01.03.02 Прикладная математика и информатика</w:t>
      </w:r>
    </w:p>
    <w:p w14:paraId="09CD499F" w14:textId="77777777" w:rsidR="006742B3" w:rsidRPr="006742B3" w:rsidRDefault="006742B3" w:rsidP="006742B3">
      <w:pPr>
        <w:pBdr>
          <w:top w:val="nil"/>
          <w:left w:val="nil"/>
          <w:bottom w:val="nil"/>
          <w:right w:val="nil"/>
          <w:between w:val="nil"/>
        </w:pBdr>
        <w:jc w:val="center"/>
        <w:rPr>
          <w:color w:val="000000"/>
          <w:sz w:val="28"/>
          <w:szCs w:val="28"/>
        </w:rPr>
      </w:pPr>
    </w:p>
    <w:p w14:paraId="238E0C64" w14:textId="77777777" w:rsidR="006742B3" w:rsidRPr="006742B3" w:rsidRDefault="006742B3" w:rsidP="006742B3">
      <w:pPr>
        <w:pBdr>
          <w:top w:val="nil"/>
          <w:left w:val="nil"/>
          <w:bottom w:val="nil"/>
          <w:right w:val="nil"/>
          <w:between w:val="nil"/>
        </w:pBdr>
        <w:jc w:val="center"/>
        <w:rPr>
          <w:b/>
          <w:bCs/>
          <w:color w:val="000000"/>
          <w:sz w:val="28"/>
          <w:szCs w:val="28"/>
        </w:rPr>
      </w:pPr>
      <w:r w:rsidRPr="006742B3">
        <w:rPr>
          <w:color w:val="000000"/>
          <w:sz w:val="28"/>
          <w:szCs w:val="28"/>
        </w:rPr>
        <w:t xml:space="preserve">Профиль: </w:t>
      </w:r>
      <w:r w:rsidRPr="006742B3">
        <w:rPr>
          <w:b/>
          <w:bCs/>
          <w:color w:val="000000"/>
          <w:sz w:val="28"/>
          <w:szCs w:val="28"/>
        </w:rPr>
        <w:t xml:space="preserve">«Программирование, анализ данных </w:t>
      </w:r>
    </w:p>
    <w:p w14:paraId="1B7E1193" w14:textId="77777777" w:rsidR="006742B3" w:rsidRPr="006742B3" w:rsidRDefault="006742B3" w:rsidP="006742B3">
      <w:pPr>
        <w:pBdr>
          <w:top w:val="nil"/>
          <w:left w:val="nil"/>
          <w:bottom w:val="nil"/>
          <w:right w:val="nil"/>
          <w:between w:val="nil"/>
        </w:pBdr>
        <w:jc w:val="center"/>
        <w:rPr>
          <w:b/>
          <w:bCs/>
          <w:color w:val="000000"/>
          <w:sz w:val="28"/>
          <w:szCs w:val="28"/>
        </w:rPr>
      </w:pPr>
      <w:r w:rsidRPr="006742B3">
        <w:rPr>
          <w:b/>
          <w:bCs/>
          <w:color w:val="000000"/>
          <w:sz w:val="28"/>
          <w:szCs w:val="28"/>
        </w:rPr>
        <w:t>и математическое моделирование»</w:t>
      </w:r>
    </w:p>
    <w:p w14:paraId="4E75058D" w14:textId="77777777" w:rsidR="006742B3" w:rsidRPr="006742B3" w:rsidRDefault="006742B3" w:rsidP="006742B3">
      <w:pPr>
        <w:pBdr>
          <w:top w:val="nil"/>
          <w:left w:val="nil"/>
          <w:bottom w:val="nil"/>
          <w:right w:val="nil"/>
          <w:between w:val="nil"/>
        </w:pBdr>
        <w:spacing w:after="120"/>
        <w:jc w:val="center"/>
        <w:rPr>
          <w:color w:val="000000"/>
          <w:sz w:val="28"/>
          <w:szCs w:val="28"/>
        </w:rPr>
      </w:pPr>
    </w:p>
    <w:p w14:paraId="7A62C132" w14:textId="77777777" w:rsidR="006742B3" w:rsidRPr="006742B3" w:rsidRDefault="006742B3" w:rsidP="006742B3">
      <w:pPr>
        <w:spacing w:after="160"/>
        <w:rPr>
          <w:rFonts w:eastAsia="Calibri"/>
          <w:sz w:val="28"/>
          <w:szCs w:val="28"/>
          <w:lang w:eastAsia="en-US"/>
        </w:rPr>
      </w:pPr>
    </w:p>
    <w:p w14:paraId="399A863D" w14:textId="77777777" w:rsidR="006742B3" w:rsidRPr="006742B3" w:rsidRDefault="006742B3" w:rsidP="006742B3">
      <w:pPr>
        <w:spacing w:after="160"/>
        <w:rPr>
          <w:rFonts w:eastAsia="Calibri"/>
          <w:sz w:val="28"/>
          <w:szCs w:val="28"/>
          <w:lang w:eastAsia="en-US"/>
        </w:rPr>
      </w:pPr>
    </w:p>
    <w:p w14:paraId="781C9B5D" w14:textId="77777777" w:rsidR="006742B3" w:rsidRPr="006742B3" w:rsidRDefault="006742B3" w:rsidP="006742B3">
      <w:pPr>
        <w:spacing w:after="120"/>
        <w:jc w:val="center"/>
        <w:rPr>
          <w:rFonts w:eastAsia="Calibri"/>
          <w:bCs/>
          <w:sz w:val="28"/>
          <w:szCs w:val="28"/>
          <w:lang w:eastAsia="en-US"/>
        </w:rPr>
      </w:pPr>
      <w:r w:rsidRPr="006742B3">
        <w:rPr>
          <w:rFonts w:eastAsia="Calibri"/>
          <w:bCs/>
          <w:sz w:val="28"/>
          <w:szCs w:val="28"/>
          <w:lang w:eastAsia="en-US"/>
        </w:rPr>
        <w:t>Квалификация (степень) выпускника – бакалавр</w:t>
      </w:r>
    </w:p>
    <w:p w14:paraId="7C812A61" w14:textId="77777777" w:rsidR="006742B3" w:rsidRPr="006742B3" w:rsidRDefault="006742B3" w:rsidP="006742B3">
      <w:pPr>
        <w:pBdr>
          <w:top w:val="nil"/>
          <w:left w:val="nil"/>
          <w:bottom w:val="nil"/>
          <w:right w:val="nil"/>
          <w:between w:val="nil"/>
        </w:pBdr>
        <w:tabs>
          <w:tab w:val="center" w:pos="4677"/>
          <w:tab w:val="left" w:pos="6660"/>
        </w:tabs>
        <w:spacing w:after="120"/>
        <w:jc w:val="center"/>
        <w:rPr>
          <w:bCs/>
          <w:color w:val="000000"/>
          <w:sz w:val="28"/>
          <w:szCs w:val="28"/>
        </w:rPr>
      </w:pPr>
      <w:r w:rsidRPr="006742B3">
        <w:rPr>
          <w:bCs/>
          <w:color w:val="000000"/>
          <w:sz w:val="28"/>
          <w:szCs w:val="28"/>
        </w:rPr>
        <w:t>Форма обучения – очная</w:t>
      </w:r>
    </w:p>
    <w:p w14:paraId="0243C527" w14:textId="77777777" w:rsidR="006742B3" w:rsidRPr="006742B3" w:rsidRDefault="006742B3" w:rsidP="006742B3">
      <w:pPr>
        <w:spacing w:after="120"/>
        <w:jc w:val="center"/>
        <w:rPr>
          <w:bCs/>
          <w:sz w:val="28"/>
          <w:szCs w:val="28"/>
          <w:shd w:val="clear" w:color="auto" w:fill="FFFFFF"/>
        </w:rPr>
      </w:pPr>
      <w:r w:rsidRPr="006742B3">
        <w:rPr>
          <w:bCs/>
          <w:sz w:val="28"/>
          <w:szCs w:val="28"/>
          <w:shd w:val="clear" w:color="auto" w:fill="FFFFFF"/>
        </w:rPr>
        <w:t>Год начала подготовки 2024</w:t>
      </w:r>
    </w:p>
    <w:p w14:paraId="7CEF0AA8" w14:textId="77777777" w:rsidR="006742B3" w:rsidRPr="006742B3" w:rsidRDefault="006742B3" w:rsidP="006742B3">
      <w:pPr>
        <w:spacing w:after="160"/>
        <w:rPr>
          <w:rFonts w:eastAsia="Calibri"/>
          <w:sz w:val="28"/>
          <w:szCs w:val="28"/>
          <w:lang w:eastAsia="en-US"/>
        </w:rPr>
      </w:pPr>
    </w:p>
    <w:p w14:paraId="7978D6A7" w14:textId="77777777" w:rsidR="006742B3" w:rsidRPr="006742B3" w:rsidRDefault="006742B3" w:rsidP="006742B3">
      <w:pPr>
        <w:spacing w:after="160"/>
        <w:rPr>
          <w:rFonts w:eastAsia="Calibri"/>
          <w:sz w:val="28"/>
          <w:szCs w:val="28"/>
          <w:lang w:eastAsia="en-US"/>
        </w:rPr>
      </w:pPr>
    </w:p>
    <w:p w14:paraId="2BCFACBF" w14:textId="77777777" w:rsidR="006742B3" w:rsidRPr="006742B3" w:rsidRDefault="006742B3" w:rsidP="006742B3">
      <w:pPr>
        <w:spacing w:after="160"/>
        <w:rPr>
          <w:rFonts w:eastAsia="Calibri"/>
          <w:sz w:val="28"/>
          <w:szCs w:val="28"/>
          <w:lang w:eastAsia="en-US"/>
        </w:rPr>
      </w:pPr>
    </w:p>
    <w:p w14:paraId="5922DA66" w14:textId="77777777" w:rsidR="006742B3" w:rsidRPr="006742B3" w:rsidRDefault="006742B3" w:rsidP="006742B3">
      <w:pPr>
        <w:spacing w:after="160"/>
        <w:rPr>
          <w:rFonts w:eastAsia="Calibri"/>
          <w:sz w:val="28"/>
          <w:szCs w:val="28"/>
          <w:lang w:eastAsia="en-US"/>
        </w:rPr>
      </w:pPr>
    </w:p>
    <w:p w14:paraId="2921720B" w14:textId="77777777" w:rsidR="006742B3" w:rsidRPr="006742B3" w:rsidRDefault="006742B3" w:rsidP="006742B3">
      <w:pPr>
        <w:spacing w:after="160"/>
        <w:rPr>
          <w:rFonts w:eastAsia="Calibri"/>
          <w:sz w:val="28"/>
          <w:szCs w:val="28"/>
          <w:lang w:eastAsia="en-US"/>
        </w:rPr>
      </w:pPr>
    </w:p>
    <w:p w14:paraId="0320D48F" w14:textId="77777777" w:rsidR="006742B3" w:rsidRPr="006742B3" w:rsidRDefault="006742B3" w:rsidP="006742B3">
      <w:pPr>
        <w:spacing w:after="160"/>
        <w:rPr>
          <w:rFonts w:eastAsia="Calibri"/>
          <w:sz w:val="28"/>
          <w:szCs w:val="28"/>
          <w:lang w:eastAsia="en-US"/>
        </w:rPr>
      </w:pPr>
    </w:p>
    <w:p w14:paraId="1D872D25" w14:textId="77777777" w:rsidR="006742B3" w:rsidRPr="006742B3" w:rsidRDefault="006742B3" w:rsidP="006742B3">
      <w:pPr>
        <w:spacing w:after="160"/>
        <w:rPr>
          <w:rFonts w:eastAsia="Calibri"/>
          <w:sz w:val="28"/>
          <w:szCs w:val="28"/>
          <w:lang w:eastAsia="en-US"/>
        </w:rPr>
      </w:pPr>
    </w:p>
    <w:p w14:paraId="65DBAAF3" w14:textId="77777777" w:rsidR="006742B3" w:rsidRPr="006742B3" w:rsidRDefault="006742B3" w:rsidP="006742B3">
      <w:pPr>
        <w:spacing w:after="160"/>
        <w:rPr>
          <w:rFonts w:eastAsia="Calibri"/>
          <w:sz w:val="28"/>
          <w:szCs w:val="28"/>
          <w:lang w:eastAsia="en-US"/>
        </w:rPr>
      </w:pPr>
    </w:p>
    <w:p w14:paraId="373A1A33" w14:textId="77777777" w:rsidR="006742B3" w:rsidRPr="006742B3" w:rsidRDefault="006742B3" w:rsidP="006742B3">
      <w:pPr>
        <w:jc w:val="center"/>
        <w:rPr>
          <w:rFonts w:eastAsia="Calibri"/>
          <w:sz w:val="28"/>
          <w:szCs w:val="28"/>
          <w:lang w:eastAsia="en-US"/>
        </w:rPr>
      </w:pPr>
      <w:r w:rsidRPr="006742B3">
        <w:rPr>
          <w:rFonts w:eastAsia="Calibri"/>
          <w:sz w:val="28"/>
          <w:szCs w:val="28"/>
          <w:lang w:eastAsia="en-US"/>
        </w:rPr>
        <w:t xml:space="preserve">Владикавказ </w:t>
      </w:r>
    </w:p>
    <w:p w14:paraId="4B0BDBE9" w14:textId="77777777" w:rsidR="006742B3" w:rsidRPr="006742B3" w:rsidRDefault="006742B3" w:rsidP="006742B3">
      <w:pPr>
        <w:jc w:val="center"/>
        <w:rPr>
          <w:rFonts w:eastAsia="Calibri"/>
          <w:sz w:val="28"/>
          <w:szCs w:val="28"/>
          <w:lang w:eastAsia="en-US"/>
        </w:rPr>
      </w:pPr>
      <w:r w:rsidRPr="006742B3">
        <w:rPr>
          <w:rFonts w:eastAsia="Calibri"/>
          <w:sz w:val="28"/>
          <w:szCs w:val="28"/>
          <w:lang w:eastAsia="en-US"/>
        </w:rPr>
        <w:t>2024</w:t>
      </w:r>
    </w:p>
    <w:p w14:paraId="00000024" w14:textId="77777777" w:rsidR="002F1149" w:rsidRDefault="00F60D85">
      <w:pPr>
        <w:rPr>
          <w:sz w:val="28"/>
          <w:szCs w:val="28"/>
        </w:rPr>
      </w:pPr>
      <w:r>
        <w:br w:type="page"/>
      </w:r>
    </w:p>
    <w:p w14:paraId="00000025" w14:textId="77777777" w:rsidR="002F1149" w:rsidRDefault="002F1149">
      <w:pPr>
        <w:pBdr>
          <w:top w:val="nil"/>
          <w:left w:val="nil"/>
          <w:bottom w:val="nil"/>
          <w:right w:val="nil"/>
          <w:between w:val="nil"/>
        </w:pBdr>
        <w:shd w:val="clear" w:color="auto" w:fill="FFFFFF"/>
        <w:spacing w:after="120"/>
        <w:jc w:val="both"/>
        <w:rPr>
          <w:color w:val="000000"/>
          <w:highlight w:val="white"/>
        </w:rPr>
      </w:pPr>
    </w:p>
    <w:p w14:paraId="00000026" w14:textId="77777777" w:rsidR="002F1149" w:rsidRDefault="00F60D85">
      <w:pPr>
        <w:rPr>
          <w:color w:val="000000"/>
        </w:rPr>
      </w:pPr>
      <w:r>
        <w:rPr>
          <w:color w:val="000000"/>
        </w:rPr>
        <w:t xml:space="preserve">Рабочая программа </w:t>
      </w:r>
    </w:p>
    <w:p w14:paraId="00000027" w14:textId="15C030B8" w:rsidR="002F1149" w:rsidRDefault="00F60D85">
      <w:pPr>
        <w:ind w:firstLine="567"/>
        <w:jc w:val="both"/>
      </w:pPr>
      <w:r>
        <w:rPr>
          <w:i/>
          <w:color w:val="000000"/>
        </w:rPr>
        <w:t>обсуждена и утверждена</w:t>
      </w:r>
      <w:r>
        <w:rPr>
          <w:color w:val="000000"/>
        </w:rPr>
        <w:t xml:space="preserve"> на заседании кафедры </w:t>
      </w:r>
      <w:r w:rsidR="00304E08" w:rsidRPr="00475691">
        <w:t>алгебры и анализа</w:t>
      </w:r>
      <w:r w:rsidR="00475691" w:rsidRPr="00475691">
        <w:t xml:space="preserve"> (протокол № </w:t>
      </w:r>
      <w:r w:rsidR="006742B3">
        <w:t>5</w:t>
      </w:r>
      <w:r w:rsidRPr="00475691">
        <w:t xml:space="preserve"> от 1</w:t>
      </w:r>
      <w:r w:rsidR="006742B3">
        <w:t>4</w:t>
      </w:r>
      <w:r w:rsidRPr="00475691">
        <w:t>.0</w:t>
      </w:r>
      <w:r w:rsidR="006742B3">
        <w:t>2</w:t>
      </w:r>
      <w:r w:rsidRPr="00475691">
        <w:t>.202</w:t>
      </w:r>
      <w:r w:rsidR="006742B3">
        <w:t>4</w:t>
      </w:r>
      <w:r w:rsidRPr="00475691">
        <w:t> г.);</w:t>
      </w:r>
    </w:p>
    <w:p w14:paraId="5CCCB1A1" w14:textId="77777777" w:rsidR="006742B3" w:rsidRPr="009E0457" w:rsidRDefault="006742B3" w:rsidP="006742B3">
      <w:pPr>
        <w:autoSpaceDE w:val="0"/>
        <w:autoSpaceDN w:val="0"/>
        <w:adjustRightInd w:val="0"/>
        <w:ind w:firstLine="567"/>
        <w:jc w:val="both"/>
        <w:rPr>
          <w:rFonts w:eastAsia="Calibri"/>
          <w:lang w:eastAsia="en-US"/>
        </w:rPr>
      </w:pPr>
      <w:r w:rsidRPr="00662539">
        <w:rPr>
          <w:rFonts w:eastAsia="Calibri"/>
          <w:i/>
          <w:iCs/>
          <w:color w:val="000000"/>
          <w:lang w:eastAsia="en-US"/>
        </w:rPr>
        <w:t>одобрена</w:t>
      </w:r>
      <w:r w:rsidRPr="00257E99">
        <w:rPr>
          <w:rFonts w:eastAsia="Calibri"/>
          <w:color w:val="000000"/>
          <w:lang w:eastAsia="en-US"/>
        </w:rPr>
        <w:t xml:space="preserve"> советом </w:t>
      </w:r>
      <w:r>
        <w:rPr>
          <w:rFonts w:eastAsia="Calibri"/>
          <w:color w:val="000000"/>
          <w:lang w:eastAsia="en-US"/>
        </w:rPr>
        <w:t>ф</w:t>
      </w:r>
      <w:r w:rsidRPr="00257E99">
        <w:rPr>
          <w:rFonts w:eastAsia="Calibri"/>
          <w:color w:val="000000"/>
          <w:lang w:eastAsia="en-US"/>
        </w:rPr>
        <w:t>акультета</w:t>
      </w:r>
      <w:r>
        <w:rPr>
          <w:rFonts w:eastAsia="Calibri"/>
          <w:color w:val="000000"/>
          <w:lang w:eastAsia="en-US"/>
        </w:rPr>
        <w:t xml:space="preserve"> математики и компьютерных наук </w:t>
      </w:r>
      <w:r w:rsidRPr="00257E99">
        <w:rPr>
          <w:rFonts w:eastAsia="Calibri"/>
          <w:color w:val="000000"/>
          <w:lang w:eastAsia="en-US"/>
        </w:rPr>
        <w:t xml:space="preserve">(протокол </w:t>
      </w:r>
      <w:r w:rsidRPr="009E0457">
        <w:rPr>
          <w:bCs/>
        </w:rPr>
        <w:t xml:space="preserve">№ </w:t>
      </w:r>
      <w:r>
        <w:rPr>
          <w:bCs/>
        </w:rPr>
        <w:t>6</w:t>
      </w:r>
      <w:r w:rsidRPr="009E0457">
        <w:rPr>
          <w:bCs/>
        </w:rPr>
        <w:t xml:space="preserve"> от </w:t>
      </w:r>
      <w:r>
        <w:rPr>
          <w:bCs/>
        </w:rPr>
        <w:t>01</w:t>
      </w:r>
      <w:r w:rsidRPr="009E0457">
        <w:rPr>
          <w:bCs/>
        </w:rPr>
        <w:t>.0</w:t>
      </w:r>
      <w:r>
        <w:rPr>
          <w:bCs/>
        </w:rPr>
        <w:t>3</w:t>
      </w:r>
      <w:r w:rsidRPr="009E0457">
        <w:rPr>
          <w:bCs/>
        </w:rPr>
        <w:t>.202</w:t>
      </w:r>
      <w:r>
        <w:rPr>
          <w:bCs/>
        </w:rPr>
        <w:t>4</w:t>
      </w:r>
      <w:r w:rsidRPr="009E0457">
        <w:rPr>
          <w:bCs/>
        </w:rPr>
        <w:t xml:space="preserve"> г.</w:t>
      </w:r>
      <w:r w:rsidRPr="009E0457">
        <w:rPr>
          <w:rFonts w:eastAsia="Calibri"/>
          <w:lang w:eastAsia="en-US"/>
        </w:rPr>
        <w:t>)</w:t>
      </w:r>
      <w:r>
        <w:rPr>
          <w:rFonts w:eastAsia="Calibri"/>
          <w:lang w:eastAsia="en-US"/>
        </w:rPr>
        <w:t>;</w:t>
      </w:r>
    </w:p>
    <w:p w14:paraId="33C75318" w14:textId="77777777" w:rsidR="006742B3" w:rsidRPr="00EE498A" w:rsidRDefault="006742B3" w:rsidP="006742B3">
      <w:pPr>
        <w:widowControl w:val="0"/>
        <w:autoSpaceDE w:val="0"/>
        <w:autoSpaceDN w:val="0"/>
        <w:adjustRightInd w:val="0"/>
        <w:spacing w:line="276" w:lineRule="auto"/>
        <w:ind w:firstLine="567"/>
        <w:jc w:val="both"/>
        <w:rPr>
          <w:rFonts w:eastAsia="Calibri"/>
          <w:color w:val="000000"/>
          <w:lang w:eastAsia="en-US"/>
        </w:rPr>
      </w:pPr>
      <w:r w:rsidRPr="00662539">
        <w:rPr>
          <w:rFonts w:eastAsia="Calibri"/>
          <w:i/>
          <w:color w:val="000000"/>
          <w:lang w:eastAsia="en-US"/>
        </w:rPr>
        <w:t>утверждена</w:t>
      </w:r>
      <w:r w:rsidRPr="007B5CD9">
        <w:rPr>
          <w:rFonts w:eastAsia="Calibri"/>
          <w:iCs/>
          <w:color w:val="000000"/>
          <w:lang w:eastAsia="en-US"/>
        </w:rPr>
        <w:t xml:space="preserve"> в составе Основной профессиональной образовательной программы по</w:t>
      </w:r>
      <w:r>
        <w:rPr>
          <w:rFonts w:eastAsia="Calibri"/>
          <w:i/>
          <w:color w:val="000000"/>
          <w:lang w:eastAsia="en-US"/>
        </w:rPr>
        <w:t xml:space="preserve"> </w:t>
      </w:r>
      <w:r w:rsidRPr="00EE498A">
        <w:rPr>
          <w:rFonts w:eastAsia="Calibri"/>
          <w:iCs/>
          <w:color w:val="000000"/>
          <w:lang w:eastAsia="en-US"/>
        </w:rPr>
        <w:t>направлению подготовки 01.03.02 «Прикладная математика и информатика», профиль: «Програ</w:t>
      </w:r>
      <w:r w:rsidRPr="004E5AA3">
        <w:rPr>
          <w:rFonts w:eastAsia="Calibri"/>
          <w:color w:val="000000"/>
          <w:lang w:eastAsia="en-US"/>
        </w:rPr>
        <w:t>ммирование, анализ данных и математическое моделирование»</w:t>
      </w:r>
      <w:r>
        <w:rPr>
          <w:rFonts w:eastAsia="Calibri"/>
          <w:lang w:eastAsia="en-US"/>
        </w:rPr>
        <w:t xml:space="preserve">, </w:t>
      </w:r>
      <w:r w:rsidRPr="004E5AA3">
        <w:rPr>
          <w:rFonts w:eastAsia="Calibri"/>
          <w:color w:val="000000"/>
          <w:lang w:eastAsia="en-US"/>
        </w:rPr>
        <w:t>год начала подготовки 202</w:t>
      </w:r>
      <w:r>
        <w:rPr>
          <w:rFonts w:eastAsia="Calibri"/>
          <w:color w:val="000000"/>
          <w:lang w:eastAsia="en-US"/>
        </w:rPr>
        <w:t>4</w:t>
      </w:r>
      <w:r>
        <w:rPr>
          <w:rFonts w:eastAsia="Calibri"/>
          <w:lang w:eastAsia="en-US"/>
        </w:rPr>
        <w:t xml:space="preserve"> </w:t>
      </w:r>
      <w:r w:rsidRPr="00EE498A">
        <w:rPr>
          <w:rFonts w:eastAsia="Calibri"/>
          <w:lang w:eastAsia="en-US"/>
        </w:rPr>
        <w:t>(</w:t>
      </w:r>
      <w:r w:rsidRPr="00EE498A">
        <w:rPr>
          <w:rFonts w:eastAsia="Calibri"/>
          <w:color w:val="000000"/>
          <w:lang w:eastAsia="en-US"/>
        </w:rPr>
        <w:t xml:space="preserve">решение ученого совета </w:t>
      </w:r>
      <w:r>
        <w:rPr>
          <w:rFonts w:eastAsia="Calibri"/>
          <w:color w:val="000000"/>
          <w:lang w:eastAsia="en-US"/>
        </w:rPr>
        <w:t>от 28</w:t>
      </w:r>
      <w:r w:rsidRPr="00EE498A">
        <w:rPr>
          <w:rFonts w:eastAsia="Calibri"/>
          <w:color w:val="000000"/>
          <w:lang w:eastAsia="en-US"/>
        </w:rPr>
        <w:t>.0</w:t>
      </w:r>
      <w:r>
        <w:rPr>
          <w:rFonts w:eastAsia="Calibri"/>
          <w:color w:val="000000"/>
          <w:lang w:eastAsia="en-US"/>
        </w:rPr>
        <w:t>3</w:t>
      </w:r>
      <w:r w:rsidRPr="00EE498A">
        <w:rPr>
          <w:rFonts w:eastAsia="Calibri"/>
          <w:color w:val="000000"/>
          <w:lang w:eastAsia="en-US"/>
        </w:rPr>
        <w:t>.202</w:t>
      </w:r>
      <w:r>
        <w:rPr>
          <w:rFonts w:eastAsia="Calibri"/>
          <w:color w:val="000000"/>
          <w:lang w:eastAsia="en-US"/>
        </w:rPr>
        <w:t>4</w:t>
      </w:r>
      <w:r w:rsidRPr="00EE498A">
        <w:rPr>
          <w:rFonts w:eastAsia="Calibri"/>
          <w:color w:val="000000"/>
          <w:lang w:eastAsia="en-US"/>
        </w:rPr>
        <w:t xml:space="preserve">, протокол № </w:t>
      </w:r>
      <w:r>
        <w:rPr>
          <w:rFonts w:eastAsia="Calibri"/>
          <w:color w:val="000000"/>
          <w:lang w:eastAsia="en-US"/>
        </w:rPr>
        <w:t>8</w:t>
      </w:r>
      <w:r w:rsidRPr="00EE498A">
        <w:rPr>
          <w:rFonts w:eastAsia="Calibri"/>
          <w:color w:val="000000"/>
          <w:lang w:eastAsia="en-US"/>
        </w:rPr>
        <w:t>).</w:t>
      </w:r>
    </w:p>
    <w:p w14:paraId="0000002A" w14:textId="77777777" w:rsidR="002F1149" w:rsidRDefault="002F1149">
      <w:pPr>
        <w:pBdr>
          <w:top w:val="nil"/>
          <w:left w:val="nil"/>
          <w:bottom w:val="nil"/>
          <w:right w:val="nil"/>
          <w:between w:val="nil"/>
        </w:pBdr>
        <w:shd w:val="clear" w:color="auto" w:fill="FFFFFF"/>
        <w:spacing w:after="120"/>
        <w:jc w:val="both"/>
        <w:rPr>
          <w:color w:val="000000"/>
          <w:highlight w:val="white"/>
        </w:rPr>
      </w:pPr>
    </w:p>
    <w:p w14:paraId="6E59C4C3" w14:textId="3FD5C74A" w:rsidR="00304E08" w:rsidRPr="00347AF9" w:rsidRDefault="00304E08" w:rsidP="00304E08">
      <w:pPr>
        <w:spacing w:after="429" w:line="270" w:lineRule="exact"/>
        <w:rPr>
          <w:rFonts w:eastAsia="Calibri"/>
          <w:color w:val="000000" w:themeColor="text1"/>
        </w:rPr>
      </w:pPr>
      <w:r w:rsidRPr="00347AF9">
        <w:rPr>
          <w:rFonts w:eastAsia="Calibri"/>
          <w:color w:val="000000" w:themeColor="text1"/>
        </w:rPr>
        <w:t xml:space="preserve">Составитель: </w:t>
      </w:r>
      <w:r w:rsidR="00DC5832">
        <w:rPr>
          <w:rFonts w:eastAsia="Calibri"/>
          <w:color w:val="000000" w:themeColor="text1"/>
        </w:rPr>
        <w:t>декан факультета математики и компьютерных наук</w:t>
      </w:r>
      <w:r w:rsidRPr="00347AF9">
        <w:rPr>
          <w:rFonts w:eastAsia="Calibri"/>
          <w:color w:val="000000" w:themeColor="text1"/>
        </w:rPr>
        <w:t>, д.ф.-м.н. Кулаев Р.Ч.</w:t>
      </w:r>
    </w:p>
    <w:p w14:paraId="0000002B" w14:textId="77777777" w:rsidR="002F1149" w:rsidRDefault="002F1149">
      <w:pPr>
        <w:pBdr>
          <w:top w:val="nil"/>
          <w:left w:val="nil"/>
          <w:bottom w:val="nil"/>
          <w:right w:val="nil"/>
          <w:between w:val="nil"/>
        </w:pBdr>
        <w:shd w:val="clear" w:color="auto" w:fill="FFFFFF"/>
        <w:spacing w:after="120"/>
        <w:jc w:val="both"/>
        <w:rPr>
          <w:color w:val="000000"/>
          <w:highlight w:val="white"/>
        </w:rPr>
      </w:pPr>
    </w:p>
    <w:p w14:paraId="0000002D" w14:textId="77777777" w:rsidR="002F1149" w:rsidRDefault="002F1149">
      <w:pPr>
        <w:jc w:val="center"/>
        <w:rPr>
          <w:sz w:val="28"/>
          <w:szCs w:val="28"/>
        </w:rPr>
      </w:pPr>
    </w:p>
    <w:p w14:paraId="0000002E" w14:textId="77777777" w:rsidR="002F1149" w:rsidRDefault="00F60D85">
      <w:pPr>
        <w:pBdr>
          <w:top w:val="nil"/>
          <w:left w:val="nil"/>
          <w:bottom w:val="nil"/>
          <w:right w:val="nil"/>
          <w:between w:val="nil"/>
        </w:pBdr>
        <w:spacing w:after="120"/>
        <w:jc w:val="center"/>
        <w:rPr>
          <w:b/>
        </w:rPr>
      </w:pPr>
      <w:r>
        <w:br w:type="page"/>
      </w:r>
      <w:r>
        <w:rPr>
          <w:b/>
        </w:rPr>
        <w:lastRenderedPageBreak/>
        <w:t>1. Структура и общая трудоемкость дисциплины</w:t>
      </w:r>
    </w:p>
    <w:p w14:paraId="0000002F" w14:textId="7E676CBA" w:rsidR="002F1149" w:rsidRDefault="00F60D85">
      <w:pPr>
        <w:spacing w:after="120"/>
        <w:ind w:right="-284" w:firstLine="709"/>
        <w:jc w:val="both"/>
      </w:pPr>
      <w:r>
        <w:t xml:space="preserve">Общая трудоемкость дисциплины составляет </w:t>
      </w:r>
      <w:r w:rsidR="00817FB7">
        <w:t>20</w:t>
      </w:r>
      <w:r>
        <w:t xml:space="preserve"> </w:t>
      </w:r>
      <w:proofErr w:type="spellStart"/>
      <w:r>
        <w:t>з.е</w:t>
      </w:r>
      <w:proofErr w:type="spellEnd"/>
      <w:r>
        <w:t>. (</w:t>
      </w:r>
      <w:r w:rsidR="00817FB7">
        <w:t>720</w:t>
      </w:r>
      <w:r>
        <w:t xml:space="preserve"> ч.).</w:t>
      </w:r>
    </w:p>
    <w:tbl>
      <w:tblPr>
        <w:tblStyle w:val="afff4"/>
        <w:tblW w:w="7052"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5"/>
        <w:gridCol w:w="3857"/>
      </w:tblGrid>
      <w:tr w:rsidR="002F1149" w14:paraId="53B203F6" w14:textId="77777777">
        <w:tc>
          <w:tcPr>
            <w:tcW w:w="3195" w:type="dxa"/>
          </w:tcPr>
          <w:p w14:paraId="00000030" w14:textId="77777777" w:rsidR="002F1149" w:rsidRDefault="002F1149">
            <w:pPr>
              <w:tabs>
                <w:tab w:val="left" w:pos="1080"/>
              </w:tabs>
              <w:jc w:val="center"/>
              <w:rPr>
                <w:b/>
                <w:sz w:val="22"/>
                <w:szCs w:val="22"/>
              </w:rPr>
            </w:pPr>
          </w:p>
        </w:tc>
        <w:tc>
          <w:tcPr>
            <w:tcW w:w="3857" w:type="dxa"/>
          </w:tcPr>
          <w:p w14:paraId="00000031" w14:textId="6F2DC87C" w:rsidR="002F1149" w:rsidRDefault="00AF7A13">
            <w:pPr>
              <w:tabs>
                <w:tab w:val="left" w:pos="1080"/>
              </w:tabs>
              <w:jc w:val="center"/>
              <w:rPr>
                <w:b/>
                <w:sz w:val="22"/>
                <w:szCs w:val="22"/>
                <w:highlight w:val="yellow"/>
              </w:rPr>
            </w:pPr>
            <w:r>
              <w:rPr>
                <w:sz w:val="22"/>
                <w:szCs w:val="22"/>
              </w:rPr>
              <w:t>Очная</w:t>
            </w:r>
            <w:r w:rsidR="00F60D85">
              <w:rPr>
                <w:sz w:val="22"/>
                <w:szCs w:val="22"/>
              </w:rPr>
              <w:t xml:space="preserve"> форма обучения</w:t>
            </w:r>
          </w:p>
        </w:tc>
      </w:tr>
      <w:tr w:rsidR="002F1149" w14:paraId="6F4EE655" w14:textId="77777777">
        <w:tc>
          <w:tcPr>
            <w:tcW w:w="3195" w:type="dxa"/>
          </w:tcPr>
          <w:p w14:paraId="00000032" w14:textId="77777777" w:rsidR="002F1149" w:rsidRDefault="00F60D85">
            <w:pPr>
              <w:tabs>
                <w:tab w:val="left" w:pos="1080"/>
              </w:tabs>
              <w:rPr>
                <w:b/>
                <w:sz w:val="22"/>
                <w:szCs w:val="22"/>
              </w:rPr>
            </w:pPr>
            <w:r>
              <w:rPr>
                <w:sz w:val="22"/>
                <w:szCs w:val="22"/>
              </w:rPr>
              <w:t>Курс</w:t>
            </w:r>
          </w:p>
        </w:tc>
        <w:tc>
          <w:tcPr>
            <w:tcW w:w="3857" w:type="dxa"/>
          </w:tcPr>
          <w:p w14:paraId="00000033" w14:textId="77777777" w:rsidR="002F1149" w:rsidRDefault="00F60D85">
            <w:pPr>
              <w:tabs>
                <w:tab w:val="left" w:pos="1080"/>
              </w:tabs>
              <w:jc w:val="center"/>
              <w:rPr>
                <w:sz w:val="22"/>
                <w:szCs w:val="22"/>
                <w:highlight w:val="yellow"/>
              </w:rPr>
            </w:pPr>
            <w:r>
              <w:rPr>
                <w:sz w:val="22"/>
                <w:szCs w:val="22"/>
              </w:rPr>
              <w:t>1/2</w:t>
            </w:r>
          </w:p>
        </w:tc>
      </w:tr>
      <w:tr w:rsidR="002F1149" w14:paraId="40E72F48" w14:textId="77777777">
        <w:tc>
          <w:tcPr>
            <w:tcW w:w="3195" w:type="dxa"/>
          </w:tcPr>
          <w:p w14:paraId="00000034" w14:textId="77777777" w:rsidR="002F1149" w:rsidRDefault="00F60D85">
            <w:pPr>
              <w:tabs>
                <w:tab w:val="left" w:pos="1080"/>
              </w:tabs>
              <w:rPr>
                <w:sz w:val="22"/>
                <w:szCs w:val="22"/>
              </w:rPr>
            </w:pPr>
            <w:r>
              <w:rPr>
                <w:sz w:val="22"/>
                <w:szCs w:val="22"/>
              </w:rPr>
              <w:t>Семестр</w:t>
            </w:r>
          </w:p>
        </w:tc>
        <w:tc>
          <w:tcPr>
            <w:tcW w:w="3857" w:type="dxa"/>
          </w:tcPr>
          <w:p w14:paraId="00000035" w14:textId="77777777" w:rsidR="002F1149" w:rsidRDefault="00F60D85">
            <w:pPr>
              <w:tabs>
                <w:tab w:val="left" w:pos="1080"/>
              </w:tabs>
              <w:jc w:val="center"/>
              <w:rPr>
                <w:sz w:val="22"/>
                <w:szCs w:val="22"/>
                <w:highlight w:val="yellow"/>
              </w:rPr>
            </w:pPr>
            <w:r>
              <w:rPr>
                <w:sz w:val="22"/>
                <w:szCs w:val="22"/>
              </w:rPr>
              <w:t>1/2/3/4</w:t>
            </w:r>
          </w:p>
        </w:tc>
      </w:tr>
      <w:tr w:rsidR="002F1149" w14:paraId="000DC649" w14:textId="77777777">
        <w:tc>
          <w:tcPr>
            <w:tcW w:w="3195" w:type="dxa"/>
          </w:tcPr>
          <w:p w14:paraId="00000036" w14:textId="77777777" w:rsidR="002F1149" w:rsidRPr="001756E9" w:rsidRDefault="00F60D85">
            <w:pPr>
              <w:jc w:val="both"/>
              <w:rPr>
                <w:color w:val="000000" w:themeColor="text1"/>
                <w:sz w:val="22"/>
                <w:szCs w:val="22"/>
              </w:rPr>
            </w:pPr>
            <w:r w:rsidRPr="001756E9">
              <w:rPr>
                <w:color w:val="000000" w:themeColor="text1"/>
                <w:sz w:val="22"/>
                <w:szCs w:val="22"/>
              </w:rPr>
              <w:t>Лекции</w:t>
            </w:r>
          </w:p>
        </w:tc>
        <w:tc>
          <w:tcPr>
            <w:tcW w:w="3857" w:type="dxa"/>
          </w:tcPr>
          <w:p w14:paraId="00000037" w14:textId="77777777" w:rsidR="002F1149" w:rsidRPr="001756E9" w:rsidRDefault="00F60D85">
            <w:pPr>
              <w:tabs>
                <w:tab w:val="left" w:pos="1080"/>
              </w:tabs>
              <w:jc w:val="center"/>
              <w:rPr>
                <w:color w:val="000000" w:themeColor="text1"/>
                <w:sz w:val="22"/>
                <w:szCs w:val="22"/>
                <w:highlight w:val="yellow"/>
              </w:rPr>
            </w:pPr>
            <w:r w:rsidRPr="001756E9">
              <w:rPr>
                <w:color w:val="000000" w:themeColor="text1"/>
                <w:sz w:val="22"/>
                <w:szCs w:val="22"/>
              </w:rPr>
              <w:t>50/50/34/34</w:t>
            </w:r>
          </w:p>
        </w:tc>
      </w:tr>
      <w:tr w:rsidR="002F1149" w14:paraId="2B7C8BED" w14:textId="77777777">
        <w:tc>
          <w:tcPr>
            <w:tcW w:w="3195" w:type="dxa"/>
          </w:tcPr>
          <w:p w14:paraId="00000038" w14:textId="77777777" w:rsidR="002F1149" w:rsidRDefault="00F60D85">
            <w:pPr>
              <w:jc w:val="both"/>
              <w:rPr>
                <w:sz w:val="22"/>
                <w:szCs w:val="22"/>
              </w:rPr>
            </w:pPr>
            <w:r>
              <w:rPr>
                <w:sz w:val="22"/>
                <w:szCs w:val="22"/>
              </w:rPr>
              <w:t>Практические занятия</w:t>
            </w:r>
          </w:p>
        </w:tc>
        <w:tc>
          <w:tcPr>
            <w:tcW w:w="3857" w:type="dxa"/>
          </w:tcPr>
          <w:p w14:paraId="00000039" w14:textId="77777777" w:rsidR="002F1149" w:rsidRDefault="00F60D85">
            <w:pPr>
              <w:tabs>
                <w:tab w:val="left" w:pos="1080"/>
              </w:tabs>
              <w:jc w:val="center"/>
              <w:rPr>
                <w:sz w:val="22"/>
                <w:szCs w:val="22"/>
                <w:highlight w:val="yellow"/>
              </w:rPr>
            </w:pPr>
            <w:r>
              <w:rPr>
                <w:sz w:val="22"/>
                <w:szCs w:val="22"/>
              </w:rPr>
              <w:t>50/50/34/34</w:t>
            </w:r>
          </w:p>
        </w:tc>
      </w:tr>
      <w:tr w:rsidR="002F1149" w14:paraId="6410DFC9" w14:textId="77777777">
        <w:tc>
          <w:tcPr>
            <w:tcW w:w="3195" w:type="dxa"/>
          </w:tcPr>
          <w:p w14:paraId="0000003A" w14:textId="77777777" w:rsidR="002F1149" w:rsidRDefault="00F60D85">
            <w:pPr>
              <w:jc w:val="both"/>
              <w:rPr>
                <w:sz w:val="22"/>
                <w:szCs w:val="22"/>
              </w:rPr>
            </w:pPr>
            <w:r>
              <w:rPr>
                <w:sz w:val="22"/>
                <w:szCs w:val="22"/>
              </w:rPr>
              <w:t>Лабораторные занятия</w:t>
            </w:r>
          </w:p>
        </w:tc>
        <w:tc>
          <w:tcPr>
            <w:tcW w:w="3857" w:type="dxa"/>
          </w:tcPr>
          <w:p w14:paraId="0000003B" w14:textId="3825DDAE" w:rsidR="002F1149" w:rsidRDefault="00FF2F89">
            <w:pPr>
              <w:tabs>
                <w:tab w:val="left" w:pos="1080"/>
              </w:tabs>
              <w:jc w:val="center"/>
              <w:rPr>
                <w:sz w:val="22"/>
                <w:szCs w:val="22"/>
                <w:highlight w:val="yellow"/>
              </w:rPr>
            </w:pPr>
            <w:r w:rsidRPr="00FF2F89">
              <w:rPr>
                <w:sz w:val="22"/>
                <w:szCs w:val="22"/>
              </w:rPr>
              <w:t>–</w:t>
            </w:r>
          </w:p>
        </w:tc>
      </w:tr>
      <w:tr w:rsidR="002F1149" w14:paraId="7665FD94" w14:textId="77777777">
        <w:tc>
          <w:tcPr>
            <w:tcW w:w="3195" w:type="dxa"/>
          </w:tcPr>
          <w:p w14:paraId="0000003C" w14:textId="77777777" w:rsidR="002F1149" w:rsidRDefault="00F60D85">
            <w:pPr>
              <w:jc w:val="both"/>
              <w:rPr>
                <w:sz w:val="22"/>
                <w:szCs w:val="22"/>
              </w:rPr>
            </w:pPr>
            <w:r>
              <w:rPr>
                <w:sz w:val="22"/>
                <w:szCs w:val="22"/>
              </w:rPr>
              <w:t>Консультации</w:t>
            </w:r>
          </w:p>
        </w:tc>
        <w:tc>
          <w:tcPr>
            <w:tcW w:w="3857" w:type="dxa"/>
          </w:tcPr>
          <w:p w14:paraId="0000003D" w14:textId="0CC458D8" w:rsidR="002F1149" w:rsidRDefault="00FF2F89">
            <w:pPr>
              <w:tabs>
                <w:tab w:val="left" w:pos="1080"/>
              </w:tabs>
              <w:jc w:val="center"/>
              <w:rPr>
                <w:sz w:val="22"/>
                <w:szCs w:val="22"/>
              </w:rPr>
            </w:pPr>
            <w:r w:rsidRPr="00FF2F89">
              <w:rPr>
                <w:sz w:val="22"/>
                <w:szCs w:val="22"/>
              </w:rPr>
              <w:t>–</w:t>
            </w:r>
          </w:p>
        </w:tc>
      </w:tr>
      <w:tr w:rsidR="002F1149" w14:paraId="41BE159F" w14:textId="77777777">
        <w:tc>
          <w:tcPr>
            <w:tcW w:w="3195" w:type="dxa"/>
          </w:tcPr>
          <w:p w14:paraId="0000003E" w14:textId="77777777" w:rsidR="002F1149" w:rsidRDefault="00F60D85">
            <w:pPr>
              <w:jc w:val="both"/>
              <w:rPr>
                <w:sz w:val="22"/>
                <w:szCs w:val="22"/>
              </w:rPr>
            </w:pPr>
            <w:r>
              <w:rPr>
                <w:sz w:val="22"/>
                <w:szCs w:val="22"/>
              </w:rPr>
              <w:t>Итого аудиторных занятий</w:t>
            </w:r>
          </w:p>
        </w:tc>
        <w:tc>
          <w:tcPr>
            <w:tcW w:w="3857" w:type="dxa"/>
          </w:tcPr>
          <w:p w14:paraId="0000003F" w14:textId="77777777" w:rsidR="002F1149" w:rsidRDefault="00F60D85">
            <w:pPr>
              <w:tabs>
                <w:tab w:val="left" w:pos="1080"/>
              </w:tabs>
              <w:jc w:val="center"/>
              <w:rPr>
                <w:sz w:val="22"/>
                <w:szCs w:val="22"/>
                <w:highlight w:val="yellow"/>
              </w:rPr>
            </w:pPr>
            <w:r>
              <w:rPr>
                <w:sz w:val="22"/>
                <w:szCs w:val="22"/>
              </w:rPr>
              <w:t>100/100/68/68</w:t>
            </w:r>
          </w:p>
        </w:tc>
      </w:tr>
      <w:tr w:rsidR="002F1149" w14:paraId="34503C2B" w14:textId="77777777">
        <w:tc>
          <w:tcPr>
            <w:tcW w:w="3195" w:type="dxa"/>
            <w:tcBorders>
              <w:bottom w:val="single" w:sz="4" w:space="0" w:color="000000"/>
            </w:tcBorders>
          </w:tcPr>
          <w:p w14:paraId="00000040" w14:textId="77777777" w:rsidR="002F1149" w:rsidRDefault="00F60D85">
            <w:pPr>
              <w:jc w:val="both"/>
              <w:rPr>
                <w:sz w:val="22"/>
                <w:szCs w:val="22"/>
              </w:rPr>
            </w:pPr>
            <w:r>
              <w:rPr>
                <w:sz w:val="22"/>
                <w:szCs w:val="22"/>
              </w:rPr>
              <w:t>Самостоятельная работа</w:t>
            </w:r>
          </w:p>
        </w:tc>
        <w:tc>
          <w:tcPr>
            <w:tcW w:w="3857" w:type="dxa"/>
            <w:tcBorders>
              <w:bottom w:val="single" w:sz="4" w:space="0" w:color="000000"/>
            </w:tcBorders>
          </w:tcPr>
          <w:p w14:paraId="00000041" w14:textId="6E61C6AC" w:rsidR="002F1149" w:rsidRDefault="00817FB7">
            <w:pPr>
              <w:tabs>
                <w:tab w:val="left" w:pos="1080"/>
              </w:tabs>
              <w:jc w:val="center"/>
              <w:rPr>
                <w:sz w:val="22"/>
                <w:szCs w:val="22"/>
                <w:highlight w:val="yellow"/>
              </w:rPr>
            </w:pPr>
            <w:r>
              <w:rPr>
                <w:sz w:val="22"/>
                <w:szCs w:val="22"/>
              </w:rPr>
              <w:t>4</w:t>
            </w:r>
            <w:r w:rsidR="00F60D85">
              <w:rPr>
                <w:sz w:val="22"/>
                <w:szCs w:val="22"/>
              </w:rPr>
              <w:t>5/</w:t>
            </w:r>
            <w:r>
              <w:rPr>
                <w:sz w:val="22"/>
                <w:szCs w:val="22"/>
              </w:rPr>
              <w:t>54</w:t>
            </w:r>
            <w:r w:rsidR="00F60D85">
              <w:rPr>
                <w:sz w:val="22"/>
                <w:szCs w:val="22"/>
              </w:rPr>
              <w:t>/</w:t>
            </w:r>
            <w:r>
              <w:rPr>
                <w:sz w:val="22"/>
                <w:szCs w:val="22"/>
              </w:rPr>
              <w:t>36</w:t>
            </w:r>
            <w:r w:rsidR="00F60D85">
              <w:rPr>
                <w:sz w:val="22"/>
                <w:szCs w:val="22"/>
              </w:rPr>
              <w:t>/</w:t>
            </w:r>
            <w:r>
              <w:rPr>
                <w:sz w:val="22"/>
                <w:szCs w:val="22"/>
              </w:rPr>
              <w:t>45</w:t>
            </w:r>
          </w:p>
        </w:tc>
      </w:tr>
      <w:tr w:rsidR="002F1149" w14:paraId="05211B6F" w14:textId="77777777">
        <w:tc>
          <w:tcPr>
            <w:tcW w:w="3195" w:type="dxa"/>
            <w:tcBorders>
              <w:bottom w:val="single" w:sz="4" w:space="0" w:color="000000"/>
            </w:tcBorders>
          </w:tcPr>
          <w:p w14:paraId="00000042" w14:textId="77777777" w:rsidR="002F1149" w:rsidRDefault="00F60D85">
            <w:pPr>
              <w:jc w:val="both"/>
              <w:rPr>
                <w:sz w:val="22"/>
                <w:szCs w:val="22"/>
              </w:rPr>
            </w:pPr>
            <w:r>
              <w:rPr>
                <w:sz w:val="22"/>
                <w:szCs w:val="22"/>
              </w:rPr>
              <w:t xml:space="preserve">Курсовая работа </w:t>
            </w:r>
          </w:p>
        </w:tc>
        <w:tc>
          <w:tcPr>
            <w:tcW w:w="3857" w:type="dxa"/>
            <w:tcBorders>
              <w:bottom w:val="single" w:sz="4" w:space="0" w:color="000000"/>
            </w:tcBorders>
          </w:tcPr>
          <w:p w14:paraId="00000043" w14:textId="35CC2B1F" w:rsidR="002F1149" w:rsidRDefault="00FF2F89">
            <w:pPr>
              <w:tabs>
                <w:tab w:val="left" w:pos="1080"/>
              </w:tabs>
              <w:jc w:val="center"/>
              <w:rPr>
                <w:sz w:val="22"/>
                <w:szCs w:val="22"/>
              </w:rPr>
            </w:pPr>
            <w:r>
              <w:rPr>
                <w:sz w:val="22"/>
                <w:szCs w:val="22"/>
              </w:rPr>
              <w:t xml:space="preserve">– / + / </w:t>
            </w:r>
            <w:r w:rsidRPr="00FF2F89">
              <w:rPr>
                <w:sz w:val="22"/>
                <w:szCs w:val="22"/>
              </w:rPr>
              <w:t>–</w:t>
            </w:r>
            <w:r>
              <w:rPr>
                <w:sz w:val="22"/>
                <w:szCs w:val="22"/>
              </w:rPr>
              <w:t xml:space="preserve"> </w:t>
            </w:r>
            <w:r>
              <w:rPr>
                <w:sz w:val="22"/>
                <w:szCs w:val="22"/>
              </w:rPr>
              <w:softHyphen/>
            </w:r>
            <w:r>
              <w:rPr>
                <w:sz w:val="22"/>
                <w:szCs w:val="22"/>
              </w:rPr>
              <w:softHyphen/>
              <w:t xml:space="preserve">/ </w:t>
            </w:r>
            <w:r w:rsidRPr="00FF2F89">
              <w:rPr>
                <w:sz w:val="22"/>
                <w:szCs w:val="22"/>
              </w:rPr>
              <w:t>–</w:t>
            </w:r>
          </w:p>
        </w:tc>
      </w:tr>
      <w:tr w:rsidR="002F1149" w14:paraId="622634AF" w14:textId="77777777">
        <w:tc>
          <w:tcPr>
            <w:tcW w:w="3195" w:type="dxa"/>
            <w:tcBorders>
              <w:top w:val="single" w:sz="4" w:space="0" w:color="000000"/>
            </w:tcBorders>
          </w:tcPr>
          <w:p w14:paraId="00000044" w14:textId="77777777" w:rsidR="002F1149" w:rsidRDefault="00F60D85">
            <w:pPr>
              <w:jc w:val="both"/>
              <w:rPr>
                <w:sz w:val="22"/>
                <w:szCs w:val="22"/>
                <w:highlight w:val="red"/>
              </w:rPr>
            </w:pPr>
            <w:r>
              <w:rPr>
                <w:sz w:val="22"/>
                <w:szCs w:val="22"/>
              </w:rPr>
              <w:t>Зачет</w:t>
            </w:r>
          </w:p>
        </w:tc>
        <w:tc>
          <w:tcPr>
            <w:tcW w:w="3857" w:type="dxa"/>
            <w:tcBorders>
              <w:top w:val="single" w:sz="4" w:space="0" w:color="000000"/>
            </w:tcBorders>
          </w:tcPr>
          <w:p w14:paraId="00000045" w14:textId="567AB0D8" w:rsidR="002F1149" w:rsidRDefault="00FF2F89">
            <w:pPr>
              <w:tabs>
                <w:tab w:val="left" w:pos="1080"/>
              </w:tabs>
              <w:jc w:val="center"/>
              <w:rPr>
                <w:sz w:val="22"/>
                <w:szCs w:val="22"/>
                <w:highlight w:val="red"/>
              </w:rPr>
            </w:pPr>
            <w:r w:rsidRPr="00FF2F89">
              <w:rPr>
                <w:sz w:val="22"/>
                <w:szCs w:val="22"/>
              </w:rPr>
              <w:t>–</w:t>
            </w:r>
          </w:p>
        </w:tc>
      </w:tr>
      <w:tr w:rsidR="002F1149" w14:paraId="6EC002BA" w14:textId="77777777">
        <w:tc>
          <w:tcPr>
            <w:tcW w:w="3195" w:type="dxa"/>
          </w:tcPr>
          <w:p w14:paraId="00000046" w14:textId="77777777" w:rsidR="002F1149" w:rsidRDefault="00F60D85">
            <w:pPr>
              <w:jc w:val="both"/>
              <w:rPr>
                <w:sz w:val="22"/>
                <w:szCs w:val="22"/>
              </w:rPr>
            </w:pPr>
            <w:r>
              <w:rPr>
                <w:sz w:val="22"/>
                <w:szCs w:val="22"/>
              </w:rPr>
              <w:t>Экзамен</w:t>
            </w:r>
          </w:p>
        </w:tc>
        <w:tc>
          <w:tcPr>
            <w:tcW w:w="3857" w:type="dxa"/>
          </w:tcPr>
          <w:p w14:paraId="00000047" w14:textId="77777777" w:rsidR="002F1149" w:rsidRDefault="00F60D85">
            <w:pPr>
              <w:jc w:val="center"/>
              <w:rPr>
                <w:sz w:val="22"/>
                <w:szCs w:val="22"/>
                <w:highlight w:val="yellow"/>
              </w:rPr>
            </w:pPr>
            <w:r>
              <w:rPr>
                <w:sz w:val="22"/>
                <w:szCs w:val="22"/>
              </w:rPr>
              <w:t>45/54/36/45</w:t>
            </w:r>
          </w:p>
        </w:tc>
      </w:tr>
      <w:tr w:rsidR="002F1149" w14:paraId="57357BA6" w14:textId="77777777">
        <w:tc>
          <w:tcPr>
            <w:tcW w:w="3195" w:type="dxa"/>
          </w:tcPr>
          <w:p w14:paraId="00000048" w14:textId="77777777" w:rsidR="002F1149" w:rsidRDefault="00F60D85">
            <w:pPr>
              <w:jc w:val="both"/>
              <w:rPr>
                <w:sz w:val="22"/>
                <w:szCs w:val="22"/>
              </w:rPr>
            </w:pPr>
            <w:r>
              <w:rPr>
                <w:sz w:val="22"/>
                <w:szCs w:val="22"/>
              </w:rPr>
              <w:t>Общее количество часов</w:t>
            </w:r>
          </w:p>
        </w:tc>
        <w:tc>
          <w:tcPr>
            <w:tcW w:w="3857" w:type="dxa"/>
          </w:tcPr>
          <w:p w14:paraId="00000049" w14:textId="715576A7" w:rsidR="002F1149" w:rsidRDefault="00817FB7">
            <w:pPr>
              <w:jc w:val="center"/>
              <w:rPr>
                <w:sz w:val="22"/>
                <w:szCs w:val="22"/>
                <w:highlight w:val="yellow"/>
              </w:rPr>
            </w:pPr>
            <w:r>
              <w:rPr>
                <w:sz w:val="22"/>
                <w:szCs w:val="22"/>
              </w:rPr>
              <w:t>720</w:t>
            </w:r>
          </w:p>
        </w:tc>
      </w:tr>
    </w:tbl>
    <w:p w14:paraId="0000004A" w14:textId="77777777" w:rsidR="002F1149" w:rsidRDefault="002F1149">
      <w:pPr>
        <w:widowControl w:val="0"/>
        <w:pBdr>
          <w:top w:val="nil"/>
          <w:left w:val="nil"/>
          <w:bottom w:val="nil"/>
          <w:right w:val="nil"/>
          <w:between w:val="nil"/>
        </w:pBdr>
        <w:tabs>
          <w:tab w:val="left" w:pos="-4678"/>
        </w:tabs>
        <w:ind w:left="1069" w:hanging="720"/>
        <w:rPr>
          <w:b/>
          <w:color w:val="000000"/>
        </w:rPr>
      </w:pPr>
    </w:p>
    <w:p w14:paraId="0000004B" w14:textId="77777777" w:rsidR="002F1149" w:rsidRDefault="00F60D85">
      <w:pPr>
        <w:widowControl w:val="0"/>
        <w:pBdr>
          <w:top w:val="nil"/>
          <w:left w:val="nil"/>
          <w:bottom w:val="nil"/>
          <w:right w:val="nil"/>
          <w:between w:val="nil"/>
        </w:pBdr>
        <w:tabs>
          <w:tab w:val="left" w:pos="-4678"/>
        </w:tabs>
        <w:spacing w:after="120"/>
        <w:jc w:val="center"/>
        <w:rPr>
          <w:b/>
          <w:color w:val="000000"/>
        </w:rPr>
      </w:pPr>
      <w:r>
        <w:rPr>
          <w:b/>
          <w:color w:val="000000"/>
        </w:rPr>
        <w:t>2. Цели изучения дисциплины</w:t>
      </w:r>
    </w:p>
    <w:p w14:paraId="2AB28129" w14:textId="77777777" w:rsidR="00304E08" w:rsidRPr="00347AF9" w:rsidRDefault="00304E08" w:rsidP="00AF7A13">
      <w:pPr>
        <w:widowControl w:val="0"/>
        <w:ind w:firstLine="709"/>
        <w:jc w:val="both"/>
      </w:pPr>
      <w:r w:rsidRPr="00347AF9">
        <w:t xml:space="preserve">Математический анализ – это базовый общетеоретический курс, неотъемлемая часть широкого круга математических дисциплин, изучаемых на факультете математики и </w:t>
      </w:r>
      <w:r>
        <w:t>компьютерных наук</w:t>
      </w:r>
      <w:r w:rsidRPr="00347AF9">
        <w:t xml:space="preserve"> (дифференциальные уравнения, уравнения математической физики, физика, теоретическая механика, теория функций комплексного переменного, методы вычислений, теория игр и др.). </w:t>
      </w:r>
    </w:p>
    <w:p w14:paraId="0000004C" w14:textId="1D11BA78" w:rsidR="002F1149" w:rsidRPr="00AF7A13" w:rsidRDefault="00304E08" w:rsidP="00AF7A13">
      <w:pPr>
        <w:widowControl w:val="0"/>
        <w:ind w:firstLine="709"/>
        <w:jc w:val="both"/>
      </w:pPr>
      <w:r w:rsidRPr="00AF7A13">
        <w:t>Целью является овладение основным аппаратом анализа (функции, теория предела, дифференциальное и интегральное исчисление функций одной и нескольких переменных), развитие логического мышления у студентов, применение аппарата в различных разделах прикладной математики.</w:t>
      </w:r>
    </w:p>
    <w:p w14:paraId="0000004D" w14:textId="77777777" w:rsidR="002F1149" w:rsidRDefault="002F1149">
      <w:pPr>
        <w:tabs>
          <w:tab w:val="left" w:pos="0"/>
        </w:tabs>
        <w:ind w:firstLine="357"/>
        <w:jc w:val="both"/>
      </w:pPr>
    </w:p>
    <w:p w14:paraId="0000004E" w14:textId="77777777" w:rsidR="002F1149" w:rsidRDefault="00F60D85">
      <w:pPr>
        <w:widowControl w:val="0"/>
        <w:pBdr>
          <w:top w:val="nil"/>
          <w:left w:val="nil"/>
          <w:bottom w:val="nil"/>
          <w:right w:val="nil"/>
          <w:between w:val="nil"/>
        </w:pBdr>
        <w:tabs>
          <w:tab w:val="left" w:pos="-4678"/>
        </w:tabs>
        <w:spacing w:after="120"/>
        <w:jc w:val="center"/>
        <w:rPr>
          <w:b/>
          <w:color w:val="000000"/>
        </w:rPr>
      </w:pPr>
      <w:r>
        <w:rPr>
          <w:b/>
          <w:color w:val="000000"/>
        </w:rPr>
        <w:t>3. Место дисциплины в структуре ОПОП:</w:t>
      </w:r>
    </w:p>
    <w:p w14:paraId="0000004F" w14:textId="390648C2" w:rsidR="002F1149" w:rsidRDefault="00F60D85">
      <w:pPr>
        <w:widowControl w:val="0"/>
        <w:pBdr>
          <w:top w:val="nil"/>
          <w:left w:val="nil"/>
          <w:bottom w:val="nil"/>
          <w:right w:val="nil"/>
          <w:between w:val="nil"/>
        </w:pBdr>
        <w:tabs>
          <w:tab w:val="left" w:pos="-4678"/>
        </w:tabs>
        <w:ind w:firstLine="709"/>
        <w:rPr>
          <w:color w:val="000000"/>
        </w:rPr>
      </w:pPr>
      <w:r>
        <w:rPr>
          <w:color w:val="000000"/>
        </w:rPr>
        <w:t>Б1.O.0</w:t>
      </w:r>
      <w:r w:rsidR="00817FB7">
        <w:rPr>
          <w:color w:val="000000"/>
        </w:rPr>
        <w:t>8</w:t>
      </w:r>
      <w:r>
        <w:rPr>
          <w:color w:val="000000"/>
        </w:rPr>
        <w:t>. Блок 1. Дисциплины (модули). Обязательная часть.</w:t>
      </w:r>
    </w:p>
    <w:p w14:paraId="7898CF1C" w14:textId="77777777" w:rsidR="00D21301" w:rsidRDefault="00D21301">
      <w:pPr>
        <w:widowControl w:val="0"/>
        <w:pBdr>
          <w:top w:val="nil"/>
          <w:left w:val="nil"/>
          <w:bottom w:val="nil"/>
          <w:right w:val="nil"/>
          <w:between w:val="nil"/>
        </w:pBdr>
        <w:tabs>
          <w:tab w:val="left" w:pos="-4678"/>
        </w:tabs>
        <w:ind w:firstLine="709"/>
        <w:jc w:val="both"/>
        <w:rPr>
          <w:color w:val="000000"/>
        </w:rPr>
      </w:pPr>
      <w:r>
        <w:rPr>
          <w:color w:val="000000"/>
        </w:rPr>
        <w:t xml:space="preserve">Для изучения дисциплины необходимы знания, полученные обучающимися в рамках </w:t>
      </w:r>
      <w:r w:rsidRPr="00347AF9">
        <w:t>школьного курса «</w:t>
      </w:r>
      <w:r>
        <w:t>Алгебра и начала анализа</w:t>
      </w:r>
      <w:r>
        <w:rPr>
          <w:color w:val="000000"/>
        </w:rPr>
        <w:t>.</w:t>
      </w:r>
    </w:p>
    <w:p w14:paraId="00000053" w14:textId="2E6AD21E" w:rsidR="002F1149" w:rsidRDefault="00F60D85">
      <w:pPr>
        <w:widowControl w:val="0"/>
        <w:pBdr>
          <w:top w:val="nil"/>
          <w:left w:val="nil"/>
          <w:bottom w:val="nil"/>
          <w:right w:val="nil"/>
          <w:between w:val="nil"/>
        </w:pBdr>
        <w:tabs>
          <w:tab w:val="left" w:pos="-4678"/>
        </w:tabs>
        <w:ind w:firstLine="709"/>
        <w:jc w:val="both"/>
        <w:rPr>
          <w:color w:val="000000"/>
        </w:rPr>
      </w:pPr>
      <w:r>
        <w:rPr>
          <w:color w:val="000000"/>
        </w:rPr>
        <w:t xml:space="preserve">Знания, умения и навыки, формируемые данной учебной дисциплиной необходимы для изучения последующих дисциплин: </w:t>
      </w:r>
      <w:r w:rsidR="00D21301">
        <w:rPr>
          <w:color w:val="000000"/>
        </w:rPr>
        <w:t>«</w:t>
      </w:r>
      <w:r w:rsidR="00D21301">
        <w:t>Д</w:t>
      </w:r>
      <w:r w:rsidR="00D21301" w:rsidRPr="00347AF9">
        <w:t>ифференциальные уравнения</w:t>
      </w:r>
      <w:r w:rsidR="00D21301">
        <w:t>»</w:t>
      </w:r>
      <w:r w:rsidR="00D21301" w:rsidRPr="00347AF9">
        <w:t xml:space="preserve">, </w:t>
      </w:r>
      <w:r w:rsidR="00D21301">
        <w:t>«</w:t>
      </w:r>
      <w:r w:rsidR="00D21301" w:rsidRPr="00347AF9">
        <w:t>Уравнения математической физики</w:t>
      </w:r>
      <w:r w:rsidR="00D21301">
        <w:t>»</w:t>
      </w:r>
      <w:r w:rsidR="00D21301" w:rsidRPr="00347AF9">
        <w:t xml:space="preserve">, </w:t>
      </w:r>
      <w:r w:rsidR="00D21301">
        <w:t>«</w:t>
      </w:r>
      <w:r w:rsidR="00D21301" w:rsidRPr="00347AF9">
        <w:t>Физика</w:t>
      </w:r>
      <w:r w:rsidR="00D21301">
        <w:t>»</w:t>
      </w:r>
      <w:r w:rsidR="00D21301" w:rsidRPr="00347AF9">
        <w:t xml:space="preserve">, </w:t>
      </w:r>
      <w:r w:rsidR="00D21301">
        <w:t>«</w:t>
      </w:r>
      <w:r w:rsidR="00D21301" w:rsidRPr="00347AF9">
        <w:t>Теоретическая Механика</w:t>
      </w:r>
      <w:r w:rsidR="00D21301">
        <w:t>»</w:t>
      </w:r>
      <w:r w:rsidR="00D21301" w:rsidRPr="00347AF9">
        <w:t xml:space="preserve">, </w:t>
      </w:r>
      <w:r w:rsidR="00D21301">
        <w:t>«</w:t>
      </w:r>
      <w:r w:rsidR="00D21301" w:rsidRPr="00347AF9">
        <w:t>Теория функций комплексного переменного</w:t>
      </w:r>
      <w:r w:rsidR="00D21301">
        <w:t>»</w:t>
      </w:r>
      <w:r w:rsidR="00D21301" w:rsidRPr="00347AF9">
        <w:t xml:space="preserve">, </w:t>
      </w:r>
      <w:r w:rsidR="00D21301">
        <w:t>«</w:t>
      </w:r>
      <w:r w:rsidR="00D21301" w:rsidRPr="00347AF9">
        <w:t>Методы вычислений</w:t>
      </w:r>
      <w:r w:rsidR="00D21301">
        <w:t>»</w:t>
      </w:r>
      <w:r w:rsidR="00D21301" w:rsidRPr="00347AF9">
        <w:t xml:space="preserve">, </w:t>
      </w:r>
      <w:r w:rsidR="00D21301">
        <w:t>«</w:t>
      </w:r>
      <w:r w:rsidR="00D21301" w:rsidRPr="00347AF9">
        <w:t>Теория игр</w:t>
      </w:r>
      <w:r w:rsidR="00D21301" w:rsidRPr="00D21301">
        <w:t>»</w:t>
      </w:r>
      <w:r w:rsidR="00D21301" w:rsidRPr="00D21301">
        <w:rPr>
          <w:color w:val="000000"/>
        </w:rPr>
        <w:t>, «Выполнение и Защита выпускной квалификационной работы» и др.</w:t>
      </w:r>
    </w:p>
    <w:p w14:paraId="00000054" w14:textId="77777777" w:rsidR="002F1149" w:rsidRDefault="002F1149">
      <w:pPr>
        <w:widowControl w:val="0"/>
        <w:pBdr>
          <w:top w:val="nil"/>
          <w:left w:val="nil"/>
          <w:bottom w:val="nil"/>
          <w:right w:val="nil"/>
          <w:between w:val="nil"/>
        </w:pBdr>
        <w:tabs>
          <w:tab w:val="left" w:pos="-4678"/>
        </w:tabs>
        <w:ind w:firstLine="709"/>
        <w:jc w:val="both"/>
      </w:pPr>
    </w:p>
    <w:p w14:paraId="00000055" w14:textId="77777777" w:rsidR="002F1149" w:rsidRDefault="00F60D85">
      <w:pPr>
        <w:widowControl w:val="0"/>
        <w:pBdr>
          <w:top w:val="nil"/>
          <w:left w:val="nil"/>
          <w:bottom w:val="nil"/>
          <w:right w:val="nil"/>
          <w:between w:val="nil"/>
        </w:pBdr>
        <w:tabs>
          <w:tab w:val="left" w:pos="-4678"/>
        </w:tabs>
        <w:spacing w:after="120"/>
        <w:jc w:val="center"/>
        <w:rPr>
          <w:b/>
        </w:rPr>
      </w:pPr>
      <w:r>
        <w:rPr>
          <w:b/>
        </w:rPr>
        <w:t xml:space="preserve">4. Требования к </w:t>
      </w:r>
      <w:r>
        <w:rPr>
          <w:b/>
          <w:color w:val="000000"/>
        </w:rPr>
        <w:t>результатам</w:t>
      </w:r>
      <w:r>
        <w:rPr>
          <w:b/>
        </w:rPr>
        <w:t xml:space="preserve"> </w:t>
      </w:r>
      <w:r>
        <w:rPr>
          <w:b/>
          <w:color w:val="000000"/>
        </w:rPr>
        <w:t>освоения</w:t>
      </w:r>
      <w:r>
        <w:rPr>
          <w:b/>
        </w:rPr>
        <w:t xml:space="preserve"> дисциплины </w:t>
      </w:r>
    </w:p>
    <w:p w14:paraId="00000056" w14:textId="77777777" w:rsidR="002F1149" w:rsidRDefault="00F60D85">
      <w:pPr>
        <w:widowControl w:val="0"/>
        <w:ind w:firstLine="709"/>
        <w:jc w:val="both"/>
      </w:pPr>
      <w:r>
        <w:t>В результате освоения дисциплины обучающийся должен обладать следующими компетенциями (результатами освоения образовательной программы):</w:t>
      </w:r>
    </w:p>
    <w:p w14:paraId="00000057" w14:textId="77777777" w:rsidR="002F1149" w:rsidRDefault="00F60D85" w:rsidP="006E74E1">
      <w:pPr>
        <w:spacing w:line="259" w:lineRule="auto"/>
        <w:ind w:left="1"/>
        <w:jc w:val="both"/>
      </w:pPr>
      <w:r>
        <w:tab/>
        <w:t>Способен осуществлять поиск, критический анализ и синтез информации, применять системный подход для решения поставленных задач (УК-1);</w:t>
      </w:r>
    </w:p>
    <w:p w14:paraId="00000058" w14:textId="77777777" w:rsidR="002F1149" w:rsidRDefault="00F60D85" w:rsidP="006E74E1">
      <w:pPr>
        <w:spacing w:line="259" w:lineRule="auto"/>
        <w:ind w:left="1"/>
        <w:jc w:val="both"/>
      </w:pPr>
      <w:r>
        <w:tab/>
        <w:t>Способен применять фундаментальные знания, полученные в области математических и (или) естественных наук, и использовать их в профессиональной деятельности (ОПК-1).</w:t>
      </w:r>
    </w:p>
    <w:p w14:paraId="00000059" w14:textId="77777777" w:rsidR="002F1149" w:rsidRDefault="002F1149">
      <w:pPr>
        <w:widowControl w:val="0"/>
        <w:ind w:firstLine="567"/>
        <w:jc w:val="both"/>
      </w:pPr>
    </w:p>
    <w:p w14:paraId="0000005A" w14:textId="77777777" w:rsidR="002F1149" w:rsidRDefault="00F60D85">
      <w:pPr>
        <w:widowControl w:val="0"/>
        <w:spacing w:after="120"/>
        <w:ind w:firstLine="567"/>
        <w:jc w:val="both"/>
        <w:rPr>
          <w:color w:val="000000"/>
        </w:rPr>
      </w:pPr>
      <w:r>
        <w:rPr>
          <w:color w:val="000000"/>
        </w:rPr>
        <w:t>Взаимосвязь планируемых результатов обучения по дисциплине с формируемыми компетенциями ОПОП:</w:t>
      </w:r>
    </w:p>
    <w:tbl>
      <w:tblPr>
        <w:tblStyle w:val="afff5"/>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6"/>
        <w:gridCol w:w="2227"/>
        <w:gridCol w:w="2313"/>
        <w:gridCol w:w="2125"/>
      </w:tblGrid>
      <w:tr w:rsidR="002F1149" w14:paraId="39D586AB" w14:textId="77777777">
        <w:trPr>
          <w:trHeight w:val="257"/>
        </w:trPr>
        <w:tc>
          <w:tcPr>
            <w:tcW w:w="2686" w:type="dxa"/>
            <w:shd w:val="clear" w:color="auto" w:fill="auto"/>
            <w:vAlign w:val="center"/>
          </w:tcPr>
          <w:p w14:paraId="0000005B" w14:textId="77777777" w:rsidR="002F1149" w:rsidRDefault="00F60D85">
            <w:pPr>
              <w:jc w:val="center"/>
              <w:rPr>
                <w:b/>
                <w:i/>
              </w:rPr>
            </w:pPr>
            <w:r>
              <w:rPr>
                <w:b/>
              </w:rPr>
              <w:t>Компетенции</w:t>
            </w:r>
          </w:p>
        </w:tc>
        <w:tc>
          <w:tcPr>
            <w:tcW w:w="6665" w:type="dxa"/>
            <w:gridSpan w:val="3"/>
            <w:shd w:val="clear" w:color="auto" w:fill="auto"/>
            <w:vAlign w:val="center"/>
          </w:tcPr>
          <w:p w14:paraId="0000005C" w14:textId="77777777" w:rsidR="002F1149" w:rsidRDefault="00F60D85">
            <w:pPr>
              <w:jc w:val="center"/>
              <w:rPr>
                <w:b/>
              </w:rPr>
            </w:pPr>
            <w:r>
              <w:rPr>
                <w:b/>
              </w:rPr>
              <w:t>Планируемые результаты обучения, соответствующие формируемым компетенциям ОПОП</w:t>
            </w:r>
          </w:p>
        </w:tc>
      </w:tr>
      <w:tr w:rsidR="002F1149" w14:paraId="4F9C0F29" w14:textId="77777777">
        <w:trPr>
          <w:trHeight w:val="400"/>
        </w:trPr>
        <w:tc>
          <w:tcPr>
            <w:tcW w:w="2686" w:type="dxa"/>
            <w:shd w:val="clear" w:color="auto" w:fill="auto"/>
            <w:vAlign w:val="center"/>
          </w:tcPr>
          <w:p w14:paraId="0000005F" w14:textId="77777777" w:rsidR="002F1149" w:rsidRDefault="00F60D85">
            <w:pPr>
              <w:jc w:val="center"/>
              <w:rPr>
                <w:b/>
                <w:i/>
              </w:rPr>
            </w:pPr>
            <w:r>
              <w:rPr>
                <w:b/>
              </w:rPr>
              <w:t>Код и формулировка</w:t>
            </w:r>
          </w:p>
        </w:tc>
        <w:tc>
          <w:tcPr>
            <w:tcW w:w="2227" w:type="dxa"/>
            <w:shd w:val="clear" w:color="auto" w:fill="auto"/>
            <w:vAlign w:val="center"/>
          </w:tcPr>
          <w:p w14:paraId="00000060" w14:textId="77777777" w:rsidR="002F1149" w:rsidRDefault="00F60D85">
            <w:pPr>
              <w:jc w:val="center"/>
              <w:rPr>
                <w:b/>
              </w:rPr>
            </w:pPr>
            <w:r>
              <w:rPr>
                <w:b/>
              </w:rPr>
              <w:t>Знать:</w:t>
            </w:r>
          </w:p>
        </w:tc>
        <w:tc>
          <w:tcPr>
            <w:tcW w:w="2313" w:type="dxa"/>
            <w:shd w:val="clear" w:color="auto" w:fill="auto"/>
            <w:vAlign w:val="center"/>
          </w:tcPr>
          <w:p w14:paraId="00000061" w14:textId="77777777" w:rsidR="002F1149" w:rsidRDefault="00F60D85">
            <w:pPr>
              <w:jc w:val="center"/>
              <w:rPr>
                <w:b/>
              </w:rPr>
            </w:pPr>
            <w:r>
              <w:rPr>
                <w:b/>
              </w:rPr>
              <w:t>Уметь</w:t>
            </w:r>
          </w:p>
        </w:tc>
        <w:tc>
          <w:tcPr>
            <w:tcW w:w="2125" w:type="dxa"/>
            <w:shd w:val="clear" w:color="auto" w:fill="auto"/>
            <w:vAlign w:val="center"/>
          </w:tcPr>
          <w:p w14:paraId="00000062" w14:textId="77777777" w:rsidR="002F1149" w:rsidRDefault="00F60D85">
            <w:pPr>
              <w:jc w:val="center"/>
              <w:rPr>
                <w:b/>
              </w:rPr>
            </w:pPr>
            <w:r>
              <w:rPr>
                <w:b/>
                <w:color w:val="000000"/>
              </w:rPr>
              <w:t>Владеть:</w:t>
            </w:r>
          </w:p>
        </w:tc>
      </w:tr>
      <w:tr w:rsidR="002F1149" w14:paraId="30FE64D9" w14:textId="77777777">
        <w:tc>
          <w:tcPr>
            <w:tcW w:w="2686" w:type="dxa"/>
          </w:tcPr>
          <w:p w14:paraId="00000063" w14:textId="77777777" w:rsidR="002F1149" w:rsidRDefault="00F60D85">
            <w:r>
              <w:t>УК-1</w:t>
            </w:r>
          </w:p>
          <w:p w14:paraId="00000064" w14:textId="77777777" w:rsidR="002F1149" w:rsidRDefault="00F60D85">
            <w:r>
              <w:t>Способен осуществлять поиск, критический анализ и синтез информации, применять системный подход для решения поставленных задач</w:t>
            </w:r>
          </w:p>
        </w:tc>
        <w:tc>
          <w:tcPr>
            <w:tcW w:w="2227" w:type="dxa"/>
          </w:tcPr>
          <w:p w14:paraId="00000065" w14:textId="54BFAA18" w:rsidR="002F1149" w:rsidRDefault="00D21301" w:rsidP="00817FB7">
            <w:r>
              <w:t>принципы сбора, отбора и обобщения</w:t>
            </w:r>
            <w:r w:rsidR="00817FB7">
              <w:t xml:space="preserve"> </w:t>
            </w:r>
            <w:r>
              <w:t>информации.</w:t>
            </w:r>
          </w:p>
        </w:tc>
        <w:tc>
          <w:tcPr>
            <w:tcW w:w="2313" w:type="dxa"/>
          </w:tcPr>
          <w:p w14:paraId="00000066" w14:textId="6E532676" w:rsidR="002F1149" w:rsidRDefault="00D21301" w:rsidP="00AF7A13">
            <w:r>
              <w:t>соотносить разнородные явления и</w:t>
            </w:r>
            <w:r w:rsidR="00AF7A13">
              <w:t xml:space="preserve"> </w:t>
            </w:r>
            <w:r>
              <w:t>систематизировать их в рамках избранных видов</w:t>
            </w:r>
            <w:r w:rsidR="00AF7A13">
              <w:t xml:space="preserve"> </w:t>
            </w:r>
            <w:r>
              <w:t>профессиональной деятельности.</w:t>
            </w:r>
          </w:p>
        </w:tc>
        <w:tc>
          <w:tcPr>
            <w:tcW w:w="2125" w:type="dxa"/>
          </w:tcPr>
          <w:p w14:paraId="00000067" w14:textId="39C9AC18" w:rsidR="002F1149" w:rsidRDefault="00D21301" w:rsidP="00AF7A13">
            <w:r>
              <w:t>практический опыт работы с</w:t>
            </w:r>
            <w:r w:rsidR="00AF7A13">
              <w:t xml:space="preserve"> </w:t>
            </w:r>
            <w:r>
              <w:t>информационными источниками, опыт научного</w:t>
            </w:r>
            <w:r w:rsidR="00AF7A13">
              <w:t xml:space="preserve"> </w:t>
            </w:r>
            <w:r>
              <w:t>поиска, создания научных текстов.</w:t>
            </w:r>
          </w:p>
        </w:tc>
      </w:tr>
      <w:tr w:rsidR="002F1149" w14:paraId="2A6FA137" w14:textId="77777777">
        <w:tc>
          <w:tcPr>
            <w:tcW w:w="2686" w:type="dxa"/>
          </w:tcPr>
          <w:p w14:paraId="00000068" w14:textId="77777777" w:rsidR="002F1149" w:rsidRDefault="00F60D85">
            <w:r>
              <w:t>ОПК-1</w:t>
            </w:r>
          </w:p>
          <w:p w14:paraId="00000069" w14:textId="77777777" w:rsidR="002F1149" w:rsidRDefault="00F60D85">
            <w:r>
              <w:t>Способен применять фундаментальные знания, полученные в области математических и (или) естественных наук, и использовать их в профессиональной деятельности</w:t>
            </w:r>
          </w:p>
        </w:tc>
        <w:tc>
          <w:tcPr>
            <w:tcW w:w="2227" w:type="dxa"/>
          </w:tcPr>
          <w:p w14:paraId="0000006A" w14:textId="79EBD0A0" w:rsidR="002F1149" w:rsidRDefault="00AF7A13" w:rsidP="00AF7A13">
            <w:r>
              <w:t>основные понятия дифференциального и интегрального исчисления; дифференциальное и интегральное исчисления; последовательности и ряды.</w:t>
            </w:r>
          </w:p>
        </w:tc>
        <w:tc>
          <w:tcPr>
            <w:tcW w:w="2313" w:type="dxa"/>
          </w:tcPr>
          <w:p w14:paraId="2666B658" w14:textId="77777777" w:rsidR="00715254" w:rsidRDefault="00AF7A13" w:rsidP="00AF7A13">
            <w:r>
              <w:t xml:space="preserve">решать типовые задачи курса «Математический анализ»; </w:t>
            </w:r>
          </w:p>
          <w:p w14:paraId="156A4857" w14:textId="273D073F" w:rsidR="00715254" w:rsidRDefault="00AF7A13" w:rsidP="00AF7A13">
            <w:r>
              <w:t>использовать математический язык, математические методы решения прикладных задач</w:t>
            </w:r>
            <w:r w:rsidR="00715254">
              <w:t>.</w:t>
            </w:r>
            <w:r>
              <w:t xml:space="preserve"> </w:t>
            </w:r>
          </w:p>
          <w:p w14:paraId="0000006B" w14:textId="2965F2DF" w:rsidR="002F1149" w:rsidRDefault="002F1149" w:rsidP="00AF7A13"/>
        </w:tc>
        <w:tc>
          <w:tcPr>
            <w:tcW w:w="2125" w:type="dxa"/>
          </w:tcPr>
          <w:p w14:paraId="4BF7AC8A" w14:textId="77777777" w:rsidR="00715254" w:rsidRDefault="00715254" w:rsidP="00AF7A13">
            <w:r>
              <w:t xml:space="preserve">работой с математической литературой; </w:t>
            </w:r>
          </w:p>
          <w:p w14:paraId="2F0F8687" w14:textId="77777777" w:rsidR="00715254" w:rsidRDefault="00715254" w:rsidP="00AF7A13">
            <w:r>
              <w:t xml:space="preserve">навыками применения современного математического инструментария для решения прикладных задач; </w:t>
            </w:r>
          </w:p>
          <w:p w14:paraId="0000006C" w14:textId="5EFDE6E3" w:rsidR="002F1149" w:rsidRDefault="00715254" w:rsidP="00AF7A13">
            <w:r>
              <w:t>навыками применения стандартных программных средств в области профессиональной деятельности.</w:t>
            </w:r>
          </w:p>
        </w:tc>
      </w:tr>
    </w:tbl>
    <w:p w14:paraId="0000006D" w14:textId="77777777" w:rsidR="002F1149" w:rsidRDefault="002F1149">
      <w:pPr>
        <w:widowControl w:val="0"/>
        <w:ind w:firstLine="567"/>
        <w:jc w:val="both"/>
        <w:sectPr w:rsidR="002F1149">
          <w:headerReference w:type="even" r:id="rId8"/>
          <w:headerReference w:type="default" r:id="rId9"/>
          <w:footerReference w:type="default" r:id="rId10"/>
          <w:headerReference w:type="first" r:id="rId11"/>
          <w:pgSz w:w="11906" w:h="16838"/>
          <w:pgMar w:top="1134" w:right="851" w:bottom="993" w:left="1701" w:header="709" w:footer="709" w:gutter="0"/>
          <w:pgNumType w:start="1"/>
          <w:cols w:space="720"/>
          <w:titlePg/>
        </w:sectPr>
      </w:pPr>
    </w:p>
    <w:p w14:paraId="0000006E" w14:textId="77777777" w:rsidR="002F1149" w:rsidRDefault="00F60D85">
      <w:pPr>
        <w:widowControl w:val="0"/>
        <w:spacing w:after="120"/>
        <w:jc w:val="center"/>
        <w:rPr>
          <w:b/>
        </w:rPr>
      </w:pPr>
      <w:r>
        <w:rPr>
          <w:b/>
        </w:rPr>
        <w:lastRenderedPageBreak/>
        <w:t>5. Содержание и учебно-методическая карта дисциплины</w:t>
      </w:r>
    </w:p>
    <w:p w14:paraId="000000D0" w14:textId="42592B03" w:rsidR="002F1149" w:rsidRDefault="002F1149">
      <w:pPr>
        <w:widowControl w:val="0"/>
        <w:ind w:firstLine="851"/>
        <w:jc w:val="both"/>
        <w:rPr>
          <w:b/>
          <w:sz w:val="22"/>
          <w:szCs w:val="22"/>
        </w:rPr>
      </w:pPr>
    </w:p>
    <w:tbl>
      <w:tblPr>
        <w:tblW w:w="1555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
        <w:gridCol w:w="5843"/>
        <w:gridCol w:w="576"/>
        <w:gridCol w:w="576"/>
        <w:gridCol w:w="4275"/>
        <w:gridCol w:w="747"/>
        <w:gridCol w:w="1343"/>
        <w:gridCol w:w="1374"/>
      </w:tblGrid>
      <w:tr w:rsidR="00715254" w:rsidRPr="00A269C2" w14:paraId="6083ACDE" w14:textId="77777777" w:rsidTr="005A20CF">
        <w:trPr>
          <w:trHeight w:val="337"/>
          <w:tblHeader/>
        </w:trPr>
        <w:tc>
          <w:tcPr>
            <w:tcW w:w="0" w:type="auto"/>
            <w:vMerge w:val="restart"/>
          </w:tcPr>
          <w:p w14:paraId="18696734" w14:textId="5C561F3C" w:rsidR="00715254" w:rsidRPr="000600E2" w:rsidRDefault="00715254" w:rsidP="00715254">
            <w:pPr>
              <w:jc w:val="center"/>
              <w:rPr>
                <w:b/>
              </w:rPr>
            </w:pPr>
            <w:r w:rsidRPr="000600E2">
              <w:rPr>
                <w:b/>
              </w:rPr>
              <w:t>№ темы</w:t>
            </w:r>
          </w:p>
        </w:tc>
        <w:tc>
          <w:tcPr>
            <w:tcW w:w="5843" w:type="dxa"/>
            <w:vMerge w:val="restart"/>
          </w:tcPr>
          <w:p w14:paraId="3295A41A" w14:textId="455A71CC" w:rsidR="00715254" w:rsidRDefault="00715254" w:rsidP="00715254">
            <w:pPr>
              <w:jc w:val="center"/>
              <w:rPr>
                <w:b/>
              </w:rPr>
            </w:pPr>
            <w:r w:rsidRPr="00EE3F6A">
              <w:rPr>
                <w:b/>
              </w:rPr>
              <w:t>Наименование тем (вопросов),</w:t>
            </w:r>
          </w:p>
          <w:p w14:paraId="52F916B4" w14:textId="75CC1D86" w:rsidR="00715254" w:rsidRPr="00EE3F6A" w:rsidRDefault="00715254" w:rsidP="00715254">
            <w:pPr>
              <w:jc w:val="center"/>
              <w:rPr>
                <w:b/>
              </w:rPr>
            </w:pPr>
            <w:r w:rsidRPr="00EE3F6A">
              <w:rPr>
                <w:b/>
              </w:rPr>
              <w:t>изучаемых по данной дисциплине</w:t>
            </w:r>
          </w:p>
        </w:tc>
        <w:tc>
          <w:tcPr>
            <w:tcW w:w="0" w:type="auto"/>
            <w:gridSpan w:val="2"/>
          </w:tcPr>
          <w:p w14:paraId="38E8E8FC" w14:textId="77777777" w:rsidR="00715254" w:rsidRPr="00EE3F6A" w:rsidRDefault="00715254" w:rsidP="00715254">
            <w:pPr>
              <w:rPr>
                <w:b/>
              </w:rPr>
            </w:pPr>
            <w:r w:rsidRPr="00EE3F6A">
              <w:rPr>
                <w:b/>
              </w:rPr>
              <w:t>Занятия</w:t>
            </w:r>
          </w:p>
        </w:tc>
        <w:tc>
          <w:tcPr>
            <w:tcW w:w="0" w:type="auto"/>
            <w:gridSpan w:val="2"/>
          </w:tcPr>
          <w:p w14:paraId="364F828A" w14:textId="123B2CE1" w:rsidR="00715254" w:rsidRPr="00EE3F6A" w:rsidRDefault="00715254" w:rsidP="00715254">
            <w:pPr>
              <w:rPr>
                <w:b/>
              </w:rPr>
            </w:pPr>
            <w:r w:rsidRPr="00EE3F6A">
              <w:rPr>
                <w:b/>
              </w:rPr>
              <w:t>Самостоятельная работа</w:t>
            </w:r>
            <w:r>
              <w:rPr>
                <w:b/>
              </w:rPr>
              <w:t xml:space="preserve"> с</w:t>
            </w:r>
            <w:r w:rsidRPr="00EE3F6A">
              <w:rPr>
                <w:b/>
              </w:rPr>
              <w:t>тудентов</w:t>
            </w:r>
          </w:p>
        </w:tc>
        <w:tc>
          <w:tcPr>
            <w:tcW w:w="0" w:type="auto"/>
            <w:vMerge w:val="restart"/>
          </w:tcPr>
          <w:p w14:paraId="234FBA08" w14:textId="77777777" w:rsidR="00715254" w:rsidRPr="000600E2" w:rsidRDefault="00715254" w:rsidP="00715254">
            <w:pPr>
              <w:rPr>
                <w:b/>
                <w:sz w:val="22"/>
                <w:szCs w:val="22"/>
              </w:rPr>
            </w:pPr>
            <w:r w:rsidRPr="000600E2">
              <w:rPr>
                <w:b/>
                <w:sz w:val="22"/>
                <w:szCs w:val="22"/>
              </w:rPr>
              <w:t>Формы контроля</w:t>
            </w:r>
          </w:p>
        </w:tc>
        <w:tc>
          <w:tcPr>
            <w:tcW w:w="1374" w:type="dxa"/>
            <w:vMerge w:val="restart"/>
          </w:tcPr>
          <w:p w14:paraId="04E857F9" w14:textId="77777777" w:rsidR="00715254" w:rsidRPr="00EE3F6A" w:rsidRDefault="00715254" w:rsidP="00715254">
            <w:pPr>
              <w:rPr>
                <w:b/>
              </w:rPr>
            </w:pPr>
            <w:r w:rsidRPr="00EE3F6A">
              <w:rPr>
                <w:b/>
              </w:rPr>
              <w:t>Литература</w:t>
            </w:r>
          </w:p>
        </w:tc>
      </w:tr>
      <w:tr w:rsidR="00715254" w:rsidRPr="00A269C2" w14:paraId="391FCE50" w14:textId="77777777" w:rsidTr="005A20CF">
        <w:trPr>
          <w:trHeight w:val="345"/>
          <w:tblHeader/>
        </w:trPr>
        <w:tc>
          <w:tcPr>
            <w:tcW w:w="0" w:type="auto"/>
            <w:vMerge/>
            <w:vAlign w:val="center"/>
          </w:tcPr>
          <w:p w14:paraId="368BB071" w14:textId="77777777" w:rsidR="00715254" w:rsidRPr="000600E2" w:rsidRDefault="00715254" w:rsidP="00715254">
            <w:pPr>
              <w:jc w:val="center"/>
              <w:rPr>
                <w:bCs/>
              </w:rPr>
            </w:pPr>
          </w:p>
        </w:tc>
        <w:tc>
          <w:tcPr>
            <w:tcW w:w="5843" w:type="dxa"/>
            <w:vMerge/>
            <w:vAlign w:val="center"/>
          </w:tcPr>
          <w:p w14:paraId="27FCB931" w14:textId="77777777" w:rsidR="00715254" w:rsidRPr="00A269C2" w:rsidRDefault="00715254" w:rsidP="00715254">
            <w:pPr>
              <w:jc w:val="both"/>
            </w:pPr>
          </w:p>
        </w:tc>
        <w:tc>
          <w:tcPr>
            <w:tcW w:w="0" w:type="auto"/>
            <w:vAlign w:val="center"/>
          </w:tcPr>
          <w:p w14:paraId="255953FC" w14:textId="77777777" w:rsidR="00715254" w:rsidRPr="00A269C2" w:rsidRDefault="00715254" w:rsidP="00715254">
            <w:pPr>
              <w:jc w:val="center"/>
            </w:pPr>
            <w:r w:rsidRPr="00A269C2">
              <w:t>Л</w:t>
            </w:r>
          </w:p>
        </w:tc>
        <w:tc>
          <w:tcPr>
            <w:tcW w:w="0" w:type="auto"/>
            <w:vAlign w:val="center"/>
          </w:tcPr>
          <w:p w14:paraId="6EF7B373" w14:textId="77777777" w:rsidR="00715254" w:rsidRPr="00A269C2" w:rsidRDefault="00715254" w:rsidP="00715254">
            <w:pPr>
              <w:jc w:val="center"/>
            </w:pPr>
            <w:r w:rsidRPr="00A269C2">
              <w:t>П</w:t>
            </w:r>
          </w:p>
        </w:tc>
        <w:tc>
          <w:tcPr>
            <w:tcW w:w="0" w:type="auto"/>
            <w:vAlign w:val="center"/>
          </w:tcPr>
          <w:p w14:paraId="2FAC38DE" w14:textId="77777777" w:rsidR="00715254" w:rsidRPr="00A269C2" w:rsidRDefault="00715254" w:rsidP="00715254">
            <w:pPr>
              <w:jc w:val="center"/>
            </w:pPr>
            <w:r w:rsidRPr="00A269C2">
              <w:t>Содержание</w:t>
            </w:r>
          </w:p>
        </w:tc>
        <w:tc>
          <w:tcPr>
            <w:tcW w:w="0" w:type="auto"/>
            <w:vAlign w:val="center"/>
          </w:tcPr>
          <w:p w14:paraId="7D0E5A50" w14:textId="77777777" w:rsidR="00715254" w:rsidRPr="00A269C2" w:rsidRDefault="00715254" w:rsidP="00715254">
            <w:pPr>
              <w:jc w:val="center"/>
            </w:pPr>
            <w:r w:rsidRPr="00A269C2">
              <w:t>Часы</w:t>
            </w:r>
          </w:p>
        </w:tc>
        <w:tc>
          <w:tcPr>
            <w:tcW w:w="0" w:type="auto"/>
            <w:vMerge/>
            <w:vAlign w:val="center"/>
          </w:tcPr>
          <w:p w14:paraId="2AAB9BB6" w14:textId="77777777" w:rsidR="00715254" w:rsidRPr="000600E2" w:rsidRDefault="00715254" w:rsidP="00715254">
            <w:pPr>
              <w:jc w:val="center"/>
              <w:rPr>
                <w:b/>
                <w:sz w:val="22"/>
                <w:szCs w:val="22"/>
              </w:rPr>
            </w:pPr>
          </w:p>
        </w:tc>
        <w:tc>
          <w:tcPr>
            <w:tcW w:w="1374" w:type="dxa"/>
            <w:vMerge/>
          </w:tcPr>
          <w:p w14:paraId="713FD6C9" w14:textId="77777777" w:rsidR="00715254" w:rsidRPr="00A269C2" w:rsidRDefault="00715254" w:rsidP="00715254">
            <w:pPr>
              <w:jc w:val="center"/>
              <w:rPr>
                <w:b/>
              </w:rPr>
            </w:pPr>
          </w:p>
        </w:tc>
      </w:tr>
      <w:tr w:rsidR="00715254" w:rsidRPr="00A269C2" w14:paraId="5DA5908E" w14:textId="77777777" w:rsidTr="00C834B2">
        <w:trPr>
          <w:trHeight w:val="364"/>
        </w:trPr>
        <w:tc>
          <w:tcPr>
            <w:tcW w:w="0" w:type="auto"/>
          </w:tcPr>
          <w:p w14:paraId="143A9F1E" w14:textId="77777777" w:rsidR="00715254" w:rsidRPr="000600E2" w:rsidRDefault="00715254" w:rsidP="00715254">
            <w:pPr>
              <w:ind w:left="142"/>
              <w:rPr>
                <w:bCs/>
              </w:rPr>
            </w:pPr>
            <w:r w:rsidRPr="000600E2">
              <w:rPr>
                <w:bCs/>
              </w:rPr>
              <w:t>1</w:t>
            </w:r>
          </w:p>
        </w:tc>
        <w:tc>
          <w:tcPr>
            <w:tcW w:w="5843" w:type="dxa"/>
          </w:tcPr>
          <w:p w14:paraId="27F70363" w14:textId="77777777" w:rsidR="00715254" w:rsidRPr="00A269C2" w:rsidRDefault="00715254" w:rsidP="00715254">
            <w:pPr>
              <w:autoSpaceDE w:val="0"/>
              <w:autoSpaceDN w:val="0"/>
              <w:adjustRightInd w:val="0"/>
              <w:jc w:val="both"/>
            </w:pPr>
            <w:r w:rsidRPr="00A269C2">
              <w:t>Функция:</w:t>
            </w:r>
          </w:p>
          <w:p w14:paraId="4A49BD5D" w14:textId="77777777" w:rsidR="00715254" w:rsidRPr="00A269C2" w:rsidRDefault="00715254" w:rsidP="00715254">
            <w:pPr>
              <w:autoSpaceDE w:val="0"/>
              <w:autoSpaceDN w:val="0"/>
              <w:adjustRightInd w:val="0"/>
              <w:jc w:val="both"/>
            </w:pPr>
            <w:r w:rsidRPr="00A269C2">
              <w:t>Множества. Абсолютная величина действительного числа. Понятие функции. Способы задания функции. Понятие неявной, обратной и сложной функций.  Классификация функции.</w:t>
            </w:r>
          </w:p>
        </w:tc>
        <w:tc>
          <w:tcPr>
            <w:tcW w:w="0" w:type="auto"/>
            <w:shd w:val="clear" w:color="auto" w:fill="auto"/>
          </w:tcPr>
          <w:p w14:paraId="09F26ECE" w14:textId="5F9124A8" w:rsidR="00715254" w:rsidRPr="00A269C2" w:rsidRDefault="00715254" w:rsidP="00715254">
            <w:pPr>
              <w:jc w:val="center"/>
            </w:pPr>
            <w:r>
              <w:t>4</w:t>
            </w:r>
          </w:p>
        </w:tc>
        <w:tc>
          <w:tcPr>
            <w:tcW w:w="0" w:type="auto"/>
            <w:shd w:val="clear" w:color="auto" w:fill="auto"/>
          </w:tcPr>
          <w:p w14:paraId="34919C65" w14:textId="297CEDE9" w:rsidR="00715254" w:rsidRPr="00A269C2" w:rsidRDefault="00715254" w:rsidP="00715254">
            <w:pPr>
              <w:jc w:val="center"/>
            </w:pPr>
            <w:r>
              <w:t>4</w:t>
            </w:r>
          </w:p>
        </w:tc>
        <w:tc>
          <w:tcPr>
            <w:tcW w:w="0" w:type="auto"/>
          </w:tcPr>
          <w:p w14:paraId="51299413" w14:textId="77777777" w:rsidR="00715254" w:rsidRPr="00A269C2" w:rsidRDefault="00715254" w:rsidP="00715254">
            <w:r w:rsidRPr="00A269C2">
              <w:t>Графики основных элементарных функций.  Применение функции в экономике.</w:t>
            </w:r>
          </w:p>
          <w:p w14:paraId="43227E62" w14:textId="77777777" w:rsidR="00715254" w:rsidRPr="00A269C2" w:rsidRDefault="00715254" w:rsidP="00715254">
            <w:pPr>
              <w:autoSpaceDE w:val="0"/>
              <w:autoSpaceDN w:val="0"/>
              <w:adjustRightInd w:val="0"/>
              <w:ind w:left="29"/>
            </w:pPr>
          </w:p>
        </w:tc>
        <w:tc>
          <w:tcPr>
            <w:tcW w:w="0" w:type="auto"/>
          </w:tcPr>
          <w:p w14:paraId="1D575B82" w14:textId="77777777" w:rsidR="00715254" w:rsidRPr="00A269C2" w:rsidRDefault="00715254" w:rsidP="00817FB7">
            <w:pPr>
              <w:jc w:val="center"/>
            </w:pPr>
            <w:r>
              <w:t>2</w:t>
            </w:r>
          </w:p>
        </w:tc>
        <w:tc>
          <w:tcPr>
            <w:tcW w:w="0" w:type="auto"/>
          </w:tcPr>
          <w:p w14:paraId="3B5E3EE7" w14:textId="0AFA0224" w:rsidR="00715254" w:rsidRPr="000600E2" w:rsidRDefault="000600E2" w:rsidP="00715254">
            <w:pPr>
              <w:rPr>
                <w:sz w:val="22"/>
                <w:szCs w:val="22"/>
              </w:rPr>
            </w:pPr>
            <w:r w:rsidRPr="000600E2">
              <w:rPr>
                <w:sz w:val="22"/>
                <w:szCs w:val="22"/>
              </w:rPr>
              <w:t>Опрос, проверка домашнего задания</w:t>
            </w:r>
          </w:p>
        </w:tc>
        <w:tc>
          <w:tcPr>
            <w:tcW w:w="1374" w:type="dxa"/>
          </w:tcPr>
          <w:p w14:paraId="1F5A135D" w14:textId="77777777" w:rsidR="00715254" w:rsidRPr="00A269C2" w:rsidRDefault="00715254" w:rsidP="00715254">
            <w:pPr>
              <w:jc w:val="center"/>
              <w:rPr>
                <w:lang w:val="en-US"/>
              </w:rPr>
            </w:pPr>
            <w:r w:rsidRPr="00A269C2">
              <w:t>[1], [2], [3], [4], [5]</w:t>
            </w:r>
          </w:p>
        </w:tc>
      </w:tr>
      <w:tr w:rsidR="00715254" w:rsidRPr="00A269C2" w14:paraId="79A17C7C" w14:textId="77777777" w:rsidTr="00C834B2">
        <w:trPr>
          <w:trHeight w:val="364"/>
        </w:trPr>
        <w:tc>
          <w:tcPr>
            <w:tcW w:w="0" w:type="auto"/>
          </w:tcPr>
          <w:p w14:paraId="33A77326" w14:textId="77777777" w:rsidR="00715254" w:rsidRPr="000600E2" w:rsidRDefault="00715254" w:rsidP="00715254">
            <w:pPr>
              <w:ind w:left="142"/>
              <w:rPr>
                <w:bCs/>
              </w:rPr>
            </w:pPr>
            <w:r w:rsidRPr="000600E2">
              <w:rPr>
                <w:bCs/>
              </w:rPr>
              <w:t>2</w:t>
            </w:r>
          </w:p>
        </w:tc>
        <w:tc>
          <w:tcPr>
            <w:tcW w:w="5843" w:type="dxa"/>
          </w:tcPr>
          <w:p w14:paraId="39F9514C" w14:textId="77777777" w:rsidR="00715254" w:rsidRPr="00A269C2" w:rsidRDefault="00715254" w:rsidP="00715254">
            <w:pPr>
              <w:autoSpaceDE w:val="0"/>
              <w:autoSpaceDN w:val="0"/>
              <w:adjustRightInd w:val="0"/>
              <w:jc w:val="both"/>
            </w:pPr>
            <w:r w:rsidRPr="00A269C2">
              <w:t>Теория пределов</w:t>
            </w:r>
          </w:p>
          <w:p w14:paraId="2CB097F1" w14:textId="77777777" w:rsidR="00715254" w:rsidRPr="00A269C2" w:rsidRDefault="00715254" w:rsidP="00715254">
            <w:pPr>
              <w:autoSpaceDE w:val="0"/>
              <w:autoSpaceDN w:val="0"/>
              <w:adjustRightInd w:val="0"/>
              <w:jc w:val="both"/>
            </w:pPr>
            <w:r w:rsidRPr="00A269C2">
              <w:t xml:space="preserve">ε-окрестность точки в R. Предел последовательности в терминах окрестностей, внешностей окрестностей, на языке "ε − N </w:t>
            </w:r>
            <w:proofErr w:type="gramStart"/>
            <w:r w:rsidRPr="00A269C2">
              <w:t>" .</w:t>
            </w:r>
            <w:proofErr w:type="gramEnd"/>
            <w:r w:rsidRPr="00A269C2">
              <w:t xml:space="preserve"> Сходящиеся и расходящиеся последовательности, их свойства. </w:t>
            </w:r>
          </w:p>
        </w:tc>
        <w:tc>
          <w:tcPr>
            <w:tcW w:w="0" w:type="auto"/>
            <w:shd w:val="clear" w:color="auto" w:fill="auto"/>
          </w:tcPr>
          <w:p w14:paraId="0DC1CF65" w14:textId="2FDADB2C" w:rsidR="00715254" w:rsidRPr="00A269C2" w:rsidRDefault="00715254" w:rsidP="00715254">
            <w:pPr>
              <w:jc w:val="center"/>
            </w:pPr>
            <w:r>
              <w:t>4</w:t>
            </w:r>
          </w:p>
        </w:tc>
        <w:tc>
          <w:tcPr>
            <w:tcW w:w="0" w:type="auto"/>
            <w:shd w:val="clear" w:color="auto" w:fill="auto"/>
          </w:tcPr>
          <w:p w14:paraId="5F3E1D2C" w14:textId="60002AE4" w:rsidR="00715254" w:rsidRPr="00A269C2" w:rsidRDefault="00715254" w:rsidP="00715254">
            <w:pPr>
              <w:jc w:val="center"/>
            </w:pPr>
            <w:r>
              <w:t>4</w:t>
            </w:r>
          </w:p>
        </w:tc>
        <w:tc>
          <w:tcPr>
            <w:tcW w:w="0" w:type="auto"/>
          </w:tcPr>
          <w:p w14:paraId="6CF205C3" w14:textId="15CFB4C1" w:rsidR="00715254" w:rsidRPr="00A269C2" w:rsidRDefault="00715254" w:rsidP="00715254">
            <w:pPr>
              <w:ind w:left="29" w:hanging="29"/>
              <w:jc w:val="both"/>
            </w:pPr>
            <w:r w:rsidRPr="00A269C2">
              <w:t>Частичные последовательности</w:t>
            </w:r>
          </w:p>
          <w:p w14:paraId="1BD3EF72" w14:textId="77777777" w:rsidR="00715254" w:rsidRPr="00A269C2" w:rsidRDefault="00715254" w:rsidP="00715254">
            <w:pPr>
              <w:autoSpaceDE w:val="0"/>
              <w:autoSpaceDN w:val="0"/>
              <w:adjustRightInd w:val="0"/>
              <w:ind w:left="29"/>
            </w:pPr>
          </w:p>
        </w:tc>
        <w:tc>
          <w:tcPr>
            <w:tcW w:w="0" w:type="auto"/>
          </w:tcPr>
          <w:p w14:paraId="2C95A795" w14:textId="77777777" w:rsidR="00715254" w:rsidRPr="00A269C2" w:rsidRDefault="00715254" w:rsidP="00817FB7">
            <w:pPr>
              <w:jc w:val="center"/>
            </w:pPr>
            <w:r w:rsidRPr="00A269C2">
              <w:t>2</w:t>
            </w:r>
          </w:p>
        </w:tc>
        <w:tc>
          <w:tcPr>
            <w:tcW w:w="0" w:type="auto"/>
          </w:tcPr>
          <w:p w14:paraId="044AB754" w14:textId="15D9C2D8" w:rsidR="00715254" w:rsidRPr="000600E2" w:rsidRDefault="00715254" w:rsidP="00715254">
            <w:pPr>
              <w:rPr>
                <w:sz w:val="22"/>
                <w:szCs w:val="22"/>
              </w:rPr>
            </w:pPr>
            <w:r w:rsidRPr="000600E2">
              <w:rPr>
                <w:sz w:val="22"/>
                <w:szCs w:val="22"/>
              </w:rPr>
              <w:t>Опрос, проверка домашнего задания</w:t>
            </w:r>
          </w:p>
        </w:tc>
        <w:tc>
          <w:tcPr>
            <w:tcW w:w="1374" w:type="dxa"/>
          </w:tcPr>
          <w:p w14:paraId="10B48D68" w14:textId="77777777" w:rsidR="00715254" w:rsidRPr="00A269C2" w:rsidRDefault="00715254" w:rsidP="00715254">
            <w:pPr>
              <w:jc w:val="center"/>
            </w:pPr>
            <w:r w:rsidRPr="00A269C2">
              <w:t>[1], [2], [3], [4], [5]</w:t>
            </w:r>
          </w:p>
        </w:tc>
      </w:tr>
      <w:tr w:rsidR="00715254" w:rsidRPr="00A269C2" w14:paraId="1C4109D3" w14:textId="77777777" w:rsidTr="00C834B2">
        <w:trPr>
          <w:trHeight w:val="364"/>
        </w:trPr>
        <w:tc>
          <w:tcPr>
            <w:tcW w:w="0" w:type="auto"/>
          </w:tcPr>
          <w:p w14:paraId="4331999B" w14:textId="77777777" w:rsidR="00715254" w:rsidRPr="000600E2" w:rsidRDefault="00715254" w:rsidP="00715254">
            <w:pPr>
              <w:ind w:left="142"/>
              <w:rPr>
                <w:bCs/>
              </w:rPr>
            </w:pPr>
            <w:r w:rsidRPr="000600E2">
              <w:rPr>
                <w:bCs/>
              </w:rPr>
              <w:t>3</w:t>
            </w:r>
          </w:p>
        </w:tc>
        <w:tc>
          <w:tcPr>
            <w:tcW w:w="5843" w:type="dxa"/>
          </w:tcPr>
          <w:p w14:paraId="60DEB330" w14:textId="77777777" w:rsidR="00715254" w:rsidRPr="00A269C2" w:rsidRDefault="00715254" w:rsidP="00715254">
            <w:pPr>
              <w:autoSpaceDE w:val="0"/>
              <w:autoSpaceDN w:val="0"/>
              <w:adjustRightInd w:val="0"/>
              <w:jc w:val="both"/>
            </w:pPr>
            <w:r w:rsidRPr="00A269C2">
              <w:t>Бесконечно малые последовательности, их свойства; представление членов сходящейся последовательности в терминах бесконечно малых. Бесконечно большие последовательности и их свойства.</w:t>
            </w:r>
          </w:p>
        </w:tc>
        <w:tc>
          <w:tcPr>
            <w:tcW w:w="0" w:type="auto"/>
            <w:shd w:val="clear" w:color="auto" w:fill="auto"/>
          </w:tcPr>
          <w:p w14:paraId="5A8D1725" w14:textId="4DB3403D" w:rsidR="00715254" w:rsidRPr="00A269C2" w:rsidRDefault="00715254" w:rsidP="00715254">
            <w:pPr>
              <w:jc w:val="center"/>
            </w:pPr>
            <w:r>
              <w:t>4</w:t>
            </w:r>
          </w:p>
        </w:tc>
        <w:tc>
          <w:tcPr>
            <w:tcW w:w="0" w:type="auto"/>
            <w:shd w:val="clear" w:color="auto" w:fill="auto"/>
          </w:tcPr>
          <w:p w14:paraId="71BDD70E" w14:textId="4C73B1E1" w:rsidR="00715254" w:rsidRPr="00A269C2" w:rsidRDefault="00715254" w:rsidP="00715254">
            <w:pPr>
              <w:jc w:val="center"/>
            </w:pPr>
            <w:r>
              <w:t>4</w:t>
            </w:r>
          </w:p>
        </w:tc>
        <w:tc>
          <w:tcPr>
            <w:tcW w:w="0" w:type="auto"/>
          </w:tcPr>
          <w:p w14:paraId="1AF03484" w14:textId="77777777" w:rsidR="00715254" w:rsidRPr="00A269C2" w:rsidRDefault="00715254" w:rsidP="00715254">
            <w:pPr>
              <w:ind w:left="29" w:hanging="29"/>
              <w:jc w:val="both"/>
            </w:pPr>
          </w:p>
        </w:tc>
        <w:tc>
          <w:tcPr>
            <w:tcW w:w="0" w:type="auto"/>
          </w:tcPr>
          <w:p w14:paraId="0C1B6C52" w14:textId="77777777" w:rsidR="00715254" w:rsidRPr="00A269C2" w:rsidRDefault="00715254" w:rsidP="00817FB7">
            <w:pPr>
              <w:jc w:val="center"/>
            </w:pPr>
          </w:p>
        </w:tc>
        <w:tc>
          <w:tcPr>
            <w:tcW w:w="0" w:type="auto"/>
          </w:tcPr>
          <w:p w14:paraId="13173A64" w14:textId="5E149C81" w:rsidR="00715254" w:rsidRPr="000600E2" w:rsidRDefault="00715254" w:rsidP="00715254">
            <w:pPr>
              <w:rPr>
                <w:sz w:val="22"/>
                <w:szCs w:val="22"/>
              </w:rPr>
            </w:pPr>
            <w:r w:rsidRPr="000600E2">
              <w:rPr>
                <w:sz w:val="22"/>
                <w:szCs w:val="22"/>
              </w:rPr>
              <w:t>Опрос, проверка домашнего задания</w:t>
            </w:r>
          </w:p>
        </w:tc>
        <w:tc>
          <w:tcPr>
            <w:tcW w:w="1374" w:type="dxa"/>
          </w:tcPr>
          <w:p w14:paraId="6EE32CF8" w14:textId="3A8FA82A" w:rsidR="00715254" w:rsidRPr="00A269C2" w:rsidRDefault="00715254" w:rsidP="00715254">
            <w:pPr>
              <w:jc w:val="center"/>
            </w:pPr>
            <w:r w:rsidRPr="00A269C2">
              <w:t>[1], [2], [3], [4], [5]</w:t>
            </w:r>
          </w:p>
        </w:tc>
      </w:tr>
      <w:tr w:rsidR="00715254" w:rsidRPr="00A269C2" w14:paraId="40D15C9D" w14:textId="77777777" w:rsidTr="00C834B2">
        <w:trPr>
          <w:trHeight w:val="364"/>
        </w:trPr>
        <w:tc>
          <w:tcPr>
            <w:tcW w:w="0" w:type="auto"/>
          </w:tcPr>
          <w:p w14:paraId="0622B481" w14:textId="77777777" w:rsidR="00715254" w:rsidRPr="000600E2" w:rsidRDefault="00715254" w:rsidP="00715254">
            <w:pPr>
              <w:ind w:left="142"/>
              <w:rPr>
                <w:bCs/>
              </w:rPr>
            </w:pPr>
            <w:r w:rsidRPr="000600E2">
              <w:rPr>
                <w:bCs/>
              </w:rPr>
              <w:t>4</w:t>
            </w:r>
          </w:p>
        </w:tc>
        <w:tc>
          <w:tcPr>
            <w:tcW w:w="5843" w:type="dxa"/>
          </w:tcPr>
          <w:p w14:paraId="4E167395" w14:textId="77777777" w:rsidR="000600E2" w:rsidRDefault="00715254" w:rsidP="00715254">
            <w:pPr>
              <w:autoSpaceDE w:val="0"/>
              <w:autoSpaceDN w:val="0"/>
              <w:adjustRightInd w:val="0"/>
              <w:ind w:left="29"/>
              <w:jc w:val="both"/>
            </w:pPr>
            <w:r w:rsidRPr="00A269C2">
              <w:t xml:space="preserve">Аксиоматика множества R действительных чисел. </w:t>
            </w:r>
          </w:p>
          <w:p w14:paraId="7C736BF6" w14:textId="7DE4D042" w:rsidR="00715254" w:rsidRPr="00A269C2" w:rsidRDefault="00715254" w:rsidP="00715254">
            <w:pPr>
              <w:autoSpaceDE w:val="0"/>
              <w:autoSpaceDN w:val="0"/>
              <w:adjustRightInd w:val="0"/>
              <w:ind w:left="29"/>
              <w:jc w:val="both"/>
            </w:pPr>
            <w:r w:rsidRPr="00A269C2">
              <w:t xml:space="preserve">Границы, точные границы числового множества, существование точных границ, принцип вложенных отрезков. Подпоследовательности последовательности, имеющей предел в R.  </w:t>
            </w:r>
          </w:p>
        </w:tc>
        <w:tc>
          <w:tcPr>
            <w:tcW w:w="0" w:type="auto"/>
            <w:shd w:val="clear" w:color="auto" w:fill="auto"/>
          </w:tcPr>
          <w:p w14:paraId="23F9C6CE" w14:textId="31C54E31" w:rsidR="00715254" w:rsidRPr="00A269C2" w:rsidRDefault="00715254" w:rsidP="00715254">
            <w:pPr>
              <w:jc w:val="center"/>
            </w:pPr>
            <w:r>
              <w:t>2</w:t>
            </w:r>
          </w:p>
        </w:tc>
        <w:tc>
          <w:tcPr>
            <w:tcW w:w="0" w:type="auto"/>
            <w:shd w:val="clear" w:color="auto" w:fill="auto"/>
          </w:tcPr>
          <w:p w14:paraId="404CA03B" w14:textId="0C725634" w:rsidR="00715254" w:rsidRPr="00A269C2" w:rsidRDefault="00715254" w:rsidP="00715254">
            <w:pPr>
              <w:jc w:val="center"/>
            </w:pPr>
            <w:r>
              <w:t>2</w:t>
            </w:r>
          </w:p>
        </w:tc>
        <w:tc>
          <w:tcPr>
            <w:tcW w:w="0" w:type="auto"/>
          </w:tcPr>
          <w:p w14:paraId="56ABD7A4" w14:textId="77777777" w:rsidR="00715254" w:rsidRPr="00A269C2" w:rsidRDefault="00715254" w:rsidP="00715254">
            <w:pPr>
              <w:autoSpaceDE w:val="0"/>
              <w:autoSpaceDN w:val="0"/>
              <w:adjustRightInd w:val="0"/>
              <w:ind w:left="29"/>
            </w:pPr>
            <w:r w:rsidRPr="00A269C2">
              <w:t>Признаки существования предела. Распространение теорем о пределах на случай произвольных функций</w:t>
            </w:r>
          </w:p>
          <w:p w14:paraId="197C911D" w14:textId="77777777" w:rsidR="00715254" w:rsidRPr="00A269C2" w:rsidRDefault="00715254" w:rsidP="00715254">
            <w:pPr>
              <w:ind w:left="29" w:hanging="29"/>
              <w:jc w:val="both"/>
            </w:pPr>
          </w:p>
        </w:tc>
        <w:tc>
          <w:tcPr>
            <w:tcW w:w="0" w:type="auto"/>
          </w:tcPr>
          <w:p w14:paraId="5AD7B38A" w14:textId="7D738C95" w:rsidR="00715254" w:rsidRPr="001756E9" w:rsidRDefault="00715254" w:rsidP="00817FB7">
            <w:pPr>
              <w:jc w:val="center"/>
              <w:rPr>
                <w:lang w:val="en-US"/>
              </w:rPr>
            </w:pPr>
            <w:r>
              <w:t>2</w:t>
            </w:r>
          </w:p>
        </w:tc>
        <w:tc>
          <w:tcPr>
            <w:tcW w:w="0" w:type="auto"/>
          </w:tcPr>
          <w:p w14:paraId="200FA334" w14:textId="699B466E" w:rsidR="00715254" w:rsidRPr="000600E2" w:rsidRDefault="00715254" w:rsidP="00715254">
            <w:pPr>
              <w:rPr>
                <w:sz w:val="22"/>
                <w:szCs w:val="22"/>
              </w:rPr>
            </w:pPr>
            <w:r w:rsidRPr="000600E2">
              <w:rPr>
                <w:sz w:val="22"/>
                <w:szCs w:val="22"/>
              </w:rPr>
              <w:t>Опрос, проверка домашнего задания</w:t>
            </w:r>
          </w:p>
        </w:tc>
        <w:tc>
          <w:tcPr>
            <w:tcW w:w="1374" w:type="dxa"/>
          </w:tcPr>
          <w:p w14:paraId="1BE52536" w14:textId="3433338B" w:rsidR="00715254" w:rsidRPr="00A269C2" w:rsidRDefault="00715254" w:rsidP="00715254">
            <w:pPr>
              <w:jc w:val="center"/>
            </w:pPr>
            <w:r w:rsidRPr="00A269C2">
              <w:t>[1], [2], [3], [4], [5]</w:t>
            </w:r>
          </w:p>
        </w:tc>
      </w:tr>
      <w:tr w:rsidR="00715254" w:rsidRPr="00A269C2" w14:paraId="2FDC805D" w14:textId="77777777" w:rsidTr="00C834B2">
        <w:trPr>
          <w:trHeight w:val="364"/>
        </w:trPr>
        <w:tc>
          <w:tcPr>
            <w:tcW w:w="0" w:type="auto"/>
          </w:tcPr>
          <w:p w14:paraId="3ADABE44" w14:textId="77777777" w:rsidR="00715254" w:rsidRPr="000600E2" w:rsidRDefault="00715254" w:rsidP="00715254">
            <w:pPr>
              <w:ind w:left="142"/>
              <w:rPr>
                <w:bCs/>
              </w:rPr>
            </w:pPr>
            <w:r w:rsidRPr="000600E2">
              <w:rPr>
                <w:bCs/>
              </w:rPr>
              <w:t>5</w:t>
            </w:r>
          </w:p>
        </w:tc>
        <w:tc>
          <w:tcPr>
            <w:tcW w:w="5843" w:type="dxa"/>
          </w:tcPr>
          <w:p w14:paraId="74C1F843" w14:textId="77777777" w:rsidR="00715254" w:rsidRPr="00A269C2" w:rsidRDefault="00715254" w:rsidP="00715254">
            <w:pPr>
              <w:autoSpaceDE w:val="0"/>
              <w:autoSpaceDN w:val="0"/>
              <w:adjustRightInd w:val="0"/>
              <w:ind w:left="29"/>
              <w:jc w:val="both"/>
            </w:pPr>
            <w:r w:rsidRPr="00A269C2">
              <w:t>Теорема о вложенных отрезках. Лемма Больцано-Вейерштрасса, ее обобщение. Фундаментальные последовательности, критерий Коши.</w:t>
            </w:r>
          </w:p>
        </w:tc>
        <w:tc>
          <w:tcPr>
            <w:tcW w:w="0" w:type="auto"/>
            <w:shd w:val="clear" w:color="auto" w:fill="auto"/>
          </w:tcPr>
          <w:p w14:paraId="505E2012" w14:textId="3848A792" w:rsidR="00715254" w:rsidRPr="00A269C2" w:rsidRDefault="00715254" w:rsidP="00715254">
            <w:pPr>
              <w:jc w:val="center"/>
            </w:pPr>
            <w:r>
              <w:t>4</w:t>
            </w:r>
          </w:p>
        </w:tc>
        <w:tc>
          <w:tcPr>
            <w:tcW w:w="0" w:type="auto"/>
            <w:shd w:val="clear" w:color="auto" w:fill="auto"/>
          </w:tcPr>
          <w:p w14:paraId="46012496" w14:textId="0AE3C43E" w:rsidR="00715254" w:rsidRPr="00A269C2" w:rsidRDefault="00715254" w:rsidP="00715254">
            <w:pPr>
              <w:jc w:val="center"/>
            </w:pPr>
            <w:r>
              <w:t>4</w:t>
            </w:r>
          </w:p>
        </w:tc>
        <w:tc>
          <w:tcPr>
            <w:tcW w:w="0" w:type="auto"/>
          </w:tcPr>
          <w:p w14:paraId="34E5645C" w14:textId="77777777" w:rsidR="00715254" w:rsidRPr="00A269C2" w:rsidRDefault="00715254" w:rsidP="00715254">
            <w:pPr>
              <w:autoSpaceDE w:val="0"/>
              <w:autoSpaceDN w:val="0"/>
              <w:adjustRightInd w:val="0"/>
              <w:ind w:left="29"/>
            </w:pPr>
          </w:p>
        </w:tc>
        <w:tc>
          <w:tcPr>
            <w:tcW w:w="0" w:type="auto"/>
          </w:tcPr>
          <w:p w14:paraId="5F47FD67" w14:textId="77777777" w:rsidR="00715254" w:rsidRPr="00A269C2" w:rsidRDefault="00715254" w:rsidP="00715254">
            <w:pPr>
              <w:jc w:val="both"/>
            </w:pPr>
          </w:p>
        </w:tc>
        <w:tc>
          <w:tcPr>
            <w:tcW w:w="0" w:type="auto"/>
          </w:tcPr>
          <w:p w14:paraId="67D14C68" w14:textId="04E9DFD4" w:rsidR="00715254" w:rsidRPr="000600E2" w:rsidRDefault="00715254" w:rsidP="00715254">
            <w:pPr>
              <w:rPr>
                <w:sz w:val="22"/>
                <w:szCs w:val="22"/>
              </w:rPr>
            </w:pPr>
            <w:r w:rsidRPr="000600E2">
              <w:rPr>
                <w:sz w:val="22"/>
                <w:szCs w:val="22"/>
              </w:rPr>
              <w:t>Опрос, проверка домашнего задания</w:t>
            </w:r>
          </w:p>
        </w:tc>
        <w:tc>
          <w:tcPr>
            <w:tcW w:w="1374" w:type="dxa"/>
          </w:tcPr>
          <w:p w14:paraId="4FF61DA7" w14:textId="2B4D1EA2" w:rsidR="00715254" w:rsidRPr="00A269C2" w:rsidRDefault="00715254" w:rsidP="00715254">
            <w:pPr>
              <w:jc w:val="center"/>
            </w:pPr>
            <w:r w:rsidRPr="00A269C2">
              <w:t>[1], [2], [3], [4], [5]</w:t>
            </w:r>
          </w:p>
        </w:tc>
      </w:tr>
      <w:tr w:rsidR="00715254" w:rsidRPr="00A269C2" w14:paraId="73E00B02" w14:textId="77777777" w:rsidTr="00C834B2">
        <w:trPr>
          <w:trHeight w:val="364"/>
        </w:trPr>
        <w:tc>
          <w:tcPr>
            <w:tcW w:w="0" w:type="auto"/>
          </w:tcPr>
          <w:p w14:paraId="39352A74" w14:textId="77777777" w:rsidR="00715254" w:rsidRPr="000600E2" w:rsidRDefault="00715254" w:rsidP="00715254">
            <w:pPr>
              <w:ind w:left="142"/>
              <w:rPr>
                <w:bCs/>
              </w:rPr>
            </w:pPr>
            <w:r w:rsidRPr="000600E2">
              <w:rPr>
                <w:bCs/>
              </w:rPr>
              <w:t>6</w:t>
            </w:r>
          </w:p>
        </w:tc>
        <w:tc>
          <w:tcPr>
            <w:tcW w:w="5843" w:type="dxa"/>
          </w:tcPr>
          <w:p w14:paraId="47AA8699" w14:textId="77777777" w:rsidR="00715254" w:rsidRPr="00A269C2" w:rsidRDefault="00715254" w:rsidP="00715254">
            <w:pPr>
              <w:autoSpaceDE w:val="0"/>
              <w:autoSpaceDN w:val="0"/>
              <w:adjustRightInd w:val="0"/>
              <w:jc w:val="both"/>
            </w:pPr>
            <w:r w:rsidRPr="00A269C2">
              <w:t>Предел функции</w:t>
            </w:r>
          </w:p>
          <w:p w14:paraId="73FA68FB" w14:textId="77777777" w:rsidR="00715254" w:rsidRPr="00A269C2" w:rsidRDefault="00715254" w:rsidP="00715254">
            <w:pPr>
              <w:autoSpaceDE w:val="0"/>
              <w:autoSpaceDN w:val="0"/>
              <w:adjustRightInd w:val="0"/>
              <w:jc w:val="both"/>
            </w:pPr>
            <w:r w:rsidRPr="00A269C2">
              <w:t xml:space="preserve">Предельная точка числового множества, критерий предельной точки, существование предельных точек множества. Предел функции в точке в терминах окрестностей, на языке "ε − δ". Первый замечательный предел. Теорема Гейне. Свойства функции, имеющей предел. </w:t>
            </w:r>
          </w:p>
        </w:tc>
        <w:tc>
          <w:tcPr>
            <w:tcW w:w="0" w:type="auto"/>
            <w:shd w:val="clear" w:color="auto" w:fill="auto"/>
          </w:tcPr>
          <w:p w14:paraId="689A575F" w14:textId="643EE3A0" w:rsidR="00715254" w:rsidRPr="00A269C2" w:rsidRDefault="00715254" w:rsidP="00715254">
            <w:pPr>
              <w:jc w:val="center"/>
            </w:pPr>
            <w:r>
              <w:t>4</w:t>
            </w:r>
          </w:p>
        </w:tc>
        <w:tc>
          <w:tcPr>
            <w:tcW w:w="0" w:type="auto"/>
            <w:shd w:val="clear" w:color="auto" w:fill="auto"/>
          </w:tcPr>
          <w:p w14:paraId="0416D0D3" w14:textId="71A49754" w:rsidR="00715254" w:rsidRPr="00A269C2" w:rsidRDefault="00715254" w:rsidP="00715254">
            <w:pPr>
              <w:jc w:val="center"/>
            </w:pPr>
            <w:r>
              <w:t>4</w:t>
            </w:r>
          </w:p>
        </w:tc>
        <w:tc>
          <w:tcPr>
            <w:tcW w:w="0" w:type="auto"/>
          </w:tcPr>
          <w:p w14:paraId="7A55E50C" w14:textId="77777777" w:rsidR="00715254" w:rsidRPr="00A269C2" w:rsidRDefault="00715254" w:rsidP="00715254"/>
        </w:tc>
        <w:tc>
          <w:tcPr>
            <w:tcW w:w="0" w:type="auto"/>
          </w:tcPr>
          <w:p w14:paraId="4C40F89E" w14:textId="77777777" w:rsidR="00715254" w:rsidRPr="00A269C2" w:rsidRDefault="00715254" w:rsidP="00715254">
            <w:pPr>
              <w:jc w:val="both"/>
            </w:pPr>
          </w:p>
        </w:tc>
        <w:tc>
          <w:tcPr>
            <w:tcW w:w="0" w:type="auto"/>
          </w:tcPr>
          <w:p w14:paraId="738E9798" w14:textId="1B3C70C7" w:rsidR="00715254" w:rsidRPr="000600E2" w:rsidRDefault="00715254" w:rsidP="00715254">
            <w:pPr>
              <w:rPr>
                <w:sz w:val="22"/>
                <w:szCs w:val="22"/>
              </w:rPr>
            </w:pPr>
            <w:r w:rsidRPr="000600E2">
              <w:rPr>
                <w:sz w:val="22"/>
                <w:szCs w:val="22"/>
              </w:rPr>
              <w:t>Опрос, проверка домашнего задания</w:t>
            </w:r>
          </w:p>
        </w:tc>
        <w:tc>
          <w:tcPr>
            <w:tcW w:w="1374" w:type="dxa"/>
          </w:tcPr>
          <w:p w14:paraId="4F3D0B1C" w14:textId="77777777" w:rsidR="00715254" w:rsidRPr="00A269C2" w:rsidRDefault="00715254" w:rsidP="00715254">
            <w:pPr>
              <w:jc w:val="center"/>
            </w:pPr>
            <w:r w:rsidRPr="00A269C2">
              <w:t>[1], [2], [3], [4], [5]</w:t>
            </w:r>
          </w:p>
        </w:tc>
      </w:tr>
      <w:tr w:rsidR="00715254" w:rsidRPr="00A269C2" w14:paraId="64379F74" w14:textId="77777777" w:rsidTr="00C834B2">
        <w:trPr>
          <w:trHeight w:val="364"/>
        </w:trPr>
        <w:tc>
          <w:tcPr>
            <w:tcW w:w="0" w:type="auto"/>
          </w:tcPr>
          <w:p w14:paraId="751343C2" w14:textId="77777777" w:rsidR="00715254" w:rsidRPr="000600E2" w:rsidRDefault="00715254" w:rsidP="000600E2">
            <w:pPr>
              <w:ind w:left="142"/>
              <w:jc w:val="center"/>
              <w:rPr>
                <w:bCs/>
              </w:rPr>
            </w:pPr>
            <w:r w:rsidRPr="000600E2">
              <w:rPr>
                <w:bCs/>
              </w:rPr>
              <w:t>7</w:t>
            </w:r>
          </w:p>
        </w:tc>
        <w:tc>
          <w:tcPr>
            <w:tcW w:w="5843" w:type="dxa"/>
          </w:tcPr>
          <w:p w14:paraId="7F1B6960" w14:textId="77777777" w:rsidR="00715254" w:rsidRPr="00A269C2" w:rsidRDefault="00715254" w:rsidP="00715254">
            <w:pPr>
              <w:autoSpaceDE w:val="0"/>
              <w:autoSpaceDN w:val="0"/>
              <w:adjustRightInd w:val="0"/>
              <w:jc w:val="both"/>
            </w:pPr>
            <w:r w:rsidRPr="00A269C2">
              <w:t>Предел монотонной функции. Число e. Односторонние пределы. Сравнение поведения функций: O-символика, эквивалентные функции.</w:t>
            </w:r>
          </w:p>
        </w:tc>
        <w:tc>
          <w:tcPr>
            <w:tcW w:w="0" w:type="auto"/>
            <w:shd w:val="clear" w:color="auto" w:fill="auto"/>
            <w:vAlign w:val="center"/>
          </w:tcPr>
          <w:p w14:paraId="59A68A79" w14:textId="22AD5CCA" w:rsidR="00715254" w:rsidRPr="00A269C2" w:rsidRDefault="00715254" w:rsidP="00715254">
            <w:pPr>
              <w:jc w:val="center"/>
            </w:pPr>
            <w:r>
              <w:t>4</w:t>
            </w:r>
          </w:p>
        </w:tc>
        <w:tc>
          <w:tcPr>
            <w:tcW w:w="0" w:type="auto"/>
            <w:shd w:val="clear" w:color="auto" w:fill="auto"/>
            <w:vAlign w:val="center"/>
          </w:tcPr>
          <w:p w14:paraId="651B34DF" w14:textId="35EAFA5D" w:rsidR="00715254" w:rsidRPr="00A269C2" w:rsidRDefault="00715254" w:rsidP="00715254">
            <w:pPr>
              <w:jc w:val="center"/>
            </w:pPr>
            <w:r>
              <w:t>4</w:t>
            </w:r>
          </w:p>
        </w:tc>
        <w:tc>
          <w:tcPr>
            <w:tcW w:w="0" w:type="auto"/>
          </w:tcPr>
          <w:p w14:paraId="5FC844F2" w14:textId="77777777" w:rsidR="00715254" w:rsidRPr="00A269C2" w:rsidRDefault="00715254" w:rsidP="00715254">
            <w:pPr>
              <w:autoSpaceDE w:val="0"/>
              <w:autoSpaceDN w:val="0"/>
              <w:adjustRightInd w:val="0"/>
              <w:ind w:left="29"/>
            </w:pPr>
          </w:p>
        </w:tc>
        <w:tc>
          <w:tcPr>
            <w:tcW w:w="0" w:type="auto"/>
          </w:tcPr>
          <w:p w14:paraId="2109F45F" w14:textId="77777777" w:rsidR="00715254" w:rsidRPr="00A269C2" w:rsidRDefault="00715254" w:rsidP="00715254">
            <w:pPr>
              <w:jc w:val="both"/>
            </w:pPr>
          </w:p>
        </w:tc>
        <w:tc>
          <w:tcPr>
            <w:tcW w:w="0" w:type="auto"/>
          </w:tcPr>
          <w:p w14:paraId="15F0AF0A" w14:textId="78BF54F0" w:rsidR="00715254" w:rsidRPr="000600E2" w:rsidRDefault="00715254" w:rsidP="00715254">
            <w:pPr>
              <w:rPr>
                <w:sz w:val="22"/>
                <w:szCs w:val="22"/>
              </w:rPr>
            </w:pPr>
            <w:r w:rsidRPr="000600E2">
              <w:rPr>
                <w:sz w:val="22"/>
                <w:szCs w:val="22"/>
              </w:rPr>
              <w:t>Опрос, проверка домашнего задания</w:t>
            </w:r>
          </w:p>
        </w:tc>
        <w:tc>
          <w:tcPr>
            <w:tcW w:w="1374" w:type="dxa"/>
          </w:tcPr>
          <w:p w14:paraId="33A1E0BE" w14:textId="5483F5FD" w:rsidR="00715254" w:rsidRPr="00A269C2" w:rsidRDefault="00715254" w:rsidP="00715254">
            <w:pPr>
              <w:jc w:val="center"/>
            </w:pPr>
            <w:r w:rsidRPr="00A269C2">
              <w:t>[1], [2], [3], [4], [5]</w:t>
            </w:r>
          </w:p>
        </w:tc>
      </w:tr>
      <w:tr w:rsidR="00715254" w:rsidRPr="00A269C2" w14:paraId="72EED900" w14:textId="77777777" w:rsidTr="00C834B2">
        <w:trPr>
          <w:trHeight w:val="364"/>
        </w:trPr>
        <w:tc>
          <w:tcPr>
            <w:tcW w:w="0" w:type="auto"/>
          </w:tcPr>
          <w:p w14:paraId="44ED1B74" w14:textId="77777777" w:rsidR="00715254" w:rsidRPr="000600E2" w:rsidRDefault="00715254" w:rsidP="000600E2">
            <w:pPr>
              <w:jc w:val="center"/>
              <w:rPr>
                <w:bCs/>
              </w:rPr>
            </w:pPr>
            <w:r w:rsidRPr="000600E2">
              <w:rPr>
                <w:bCs/>
              </w:rPr>
              <w:lastRenderedPageBreak/>
              <w:t>8</w:t>
            </w:r>
          </w:p>
        </w:tc>
        <w:tc>
          <w:tcPr>
            <w:tcW w:w="5843" w:type="dxa"/>
          </w:tcPr>
          <w:p w14:paraId="574303B6" w14:textId="77777777" w:rsidR="00715254" w:rsidRPr="00A269C2" w:rsidRDefault="00715254" w:rsidP="00715254">
            <w:pPr>
              <w:autoSpaceDE w:val="0"/>
              <w:autoSpaceDN w:val="0"/>
              <w:adjustRightInd w:val="0"/>
              <w:jc w:val="both"/>
            </w:pPr>
            <w:r w:rsidRPr="00A269C2">
              <w:t>Теория пределов</w:t>
            </w:r>
          </w:p>
          <w:p w14:paraId="40F23D66" w14:textId="77777777" w:rsidR="00715254" w:rsidRPr="00A269C2" w:rsidRDefault="00715254" w:rsidP="00715254">
            <w:pPr>
              <w:autoSpaceDE w:val="0"/>
              <w:autoSpaceDN w:val="0"/>
              <w:adjustRightInd w:val="0"/>
              <w:jc w:val="both"/>
            </w:pPr>
            <w:r w:rsidRPr="00A269C2">
              <w:t xml:space="preserve">Основные теоремы о пределах. Первый замечательный предел. Число </w:t>
            </w:r>
            <w:r w:rsidRPr="00A269C2">
              <w:rPr>
                <w:i/>
                <w:iCs/>
              </w:rPr>
              <w:t>е</w:t>
            </w:r>
            <w:r w:rsidRPr="00A269C2">
              <w:t xml:space="preserve"> (число Эйлера). Второй замечательный предел.</w:t>
            </w:r>
          </w:p>
        </w:tc>
        <w:tc>
          <w:tcPr>
            <w:tcW w:w="0" w:type="auto"/>
            <w:shd w:val="clear" w:color="auto" w:fill="auto"/>
          </w:tcPr>
          <w:p w14:paraId="282A5B8E" w14:textId="5896B406" w:rsidR="00715254" w:rsidRPr="00A269C2" w:rsidRDefault="00715254" w:rsidP="00715254">
            <w:pPr>
              <w:jc w:val="center"/>
            </w:pPr>
            <w:r>
              <w:t>2</w:t>
            </w:r>
          </w:p>
        </w:tc>
        <w:tc>
          <w:tcPr>
            <w:tcW w:w="0" w:type="auto"/>
            <w:shd w:val="clear" w:color="auto" w:fill="auto"/>
          </w:tcPr>
          <w:p w14:paraId="7C0726D5" w14:textId="1698876E" w:rsidR="00715254" w:rsidRPr="00A269C2" w:rsidRDefault="00715254" w:rsidP="00715254">
            <w:pPr>
              <w:jc w:val="center"/>
            </w:pPr>
            <w:r>
              <w:t>2</w:t>
            </w:r>
          </w:p>
        </w:tc>
        <w:tc>
          <w:tcPr>
            <w:tcW w:w="0" w:type="auto"/>
          </w:tcPr>
          <w:p w14:paraId="3969A7D3" w14:textId="77777777" w:rsidR="00715254" w:rsidRPr="00A269C2" w:rsidRDefault="00715254" w:rsidP="00715254">
            <w:pPr>
              <w:autoSpaceDE w:val="0"/>
              <w:autoSpaceDN w:val="0"/>
              <w:adjustRightInd w:val="0"/>
              <w:jc w:val="both"/>
            </w:pPr>
            <w:r w:rsidRPr="00A269C2">
              <w:t>Понятие об асимптотических формулах. Другие замечательные пределы.</w:t>
            </w:r>
          </w:p>
        </w:tc>
        <w:tc>
          <w:tcPr>
            <w:tcW w:w="0" w:type="auto"/>
          </w:tcPr>
          <w:p w14:paraId="2558199A" w14:textId="77777777" w:rsidR="00715254" w:rsidRPr="00A269C2" w:rsidRDefault="00715254" w:rsidP="00715254">
            <w:pPr>
              <w:jc w:val="center"/>
            </w:pPr>
            <w:r w:rsidRPr="00A269C2">
              <w:t>4</w:t>
            </w:r>
          </w:p>
        </w:tc>
        <w:tc>
          <w:tcPr>
            <w:tcW w:w="0" w:type="auto"/>
          </w:tcPr>
          <w:p w14:paraId="3FDAFB84" w14:textId="77777777" w:rsidR="00715254" w:rsidRPr="000600E2" w:rsidRDefault="00715254" w:rsidP="00715254">
            <w:pPr>
              <w:jc w:val="both"/>
              <w:rPr>
                <w:sz w:val="22"/>
                <w:szCs w:val="22"/>
              </w:rPr>
            </w:pPr>
            <w:r w:rsidRPr="000600E2">
              <w:rPr>
                <w:sz w:val="22"/>
                <w:szCs w:val="22"/>
              </w:rPr>
              <w:t>Вопросы в рубежной контрольной</w:t>
            </w:r>
          </w:p>
        </w:tc>
        <w:tc>
          <w:tcPr>
            <w:tcW w:w="1374" w:type="dxa"/>
          </w:tcPr>
          <w:p w14:paraId="2761EDDC" w14:textId="77777777" w:rsidR="00715254" w:rsidRPr="00A269C2" w:rsidRDefault="00715254" w:rsidP="00715254">
            <w:pPr>
              <w:jc w:val="center"/>
            </w:pPr>
            <w:r w:rsidRPr="00A269C2">
              <w:t>[1], [2], [3], [4], [5]</w:t>
            </w:r>
          </w:p>
        </w:tc>
      </w:tr>
      <w:tr w:rsidR="00715254" w:rsidRPr="00A269C2" w14:paraId="567DA2E6" w14:textId="77777777" w:rsidTr="00C834B2">
        <w:trPr>
          <w:trHeight w:val="364"/>
        </w:trPr>
        <w:tc>
          <w:tcPr>
            <w:tcW w:w="0" w:type="auto"/>
          </w:tcPr>
          <w:p w14:paraId="5007CB29" w14:textId="77777777" w:rsidR="00715254" w:rsidRPr="000600E2" w:rsidRDefault="00715254" w:rsidP="00715254">
            <w:pPr>
              <w:jc w:val="center"/>
              <w:rPr>
                <w:bCs/>
              </w:rPr>
            </w:pPr>
            <w:r w:rsidRPr="000600E2">
              <w:rPr>
                <w:bCs/>
              </w:rPr>
              <w:t>9</w:t>
            </w:r>
          </w:p>
        </w:tc>
        <w:tc>
          <w:tcPr>
            <w:tcW w:w="5843" w:type="dxa"/>
          </w:tcPr>
          <w:p w14:paraId="5609CEF7" w14:textId="77777777" w:rsidR="00715254" w:rsidRPr="00A269C2" w:rsidRDefault="00715254" w:rsidP="00715254">
            <w:pPr>
              <w:jc w:val="both"/>
            </w:pPr>
            <w:r w:rsidRPr="00A269C2">
              <w:t>Непрерывность функции:</w:t>
            </w:r>
          </w:p>
          <w:p w14:paraId="5155C939" w14:textId="1864C749" w:rsidR="00715254" w:rsidRPr="00A269C2" w:rsidRDefault="00715254" w:rsidP="000600E2">
            <w:pPr>
              <w:jc w:val="both"/>
            </w:pPr>
            <w:r w:rsidRPr="00A269C2">
              <w:t>Непрерывность функции</w:t>
            </w:r>
            <w:r>
              <w:t>.</w:t>
            </w:r>
            <w:r w:rsidRPr="00A269C2">
              <w:t xml:space="preserve"> Некоторые свойства непрерывных функций. </w:t>
            </w:r>
          </w:p>
        </w:tc>
        <w:tc>
          <w:tcPr>
            <w:tcW w:w="0" w:type="auto"/>
            <w:shd w:val="clear" w:color="auto" w:fill="auto"/>
          </w:tcPr>
          <w:p w14:paraId="491CDEE8" w14:textId="4B1A0546" w:rsidR="00715254" w:rsidRPr="00A269C2" w:rsidRDefault="00715254" w:rsidP="00715254">
            <w:pPr>
              <w:jc w:val="center"/>
            </w:pPr>
            <w:r w:rsidRPr="00A269C2">
              <w:t>2</w:t>
            </w:r>
          </w:p>
        </w:tc>
        <w:tc>
          <w:tcPr>
            <w:tcW w:w="0" w:type="auto"/>
            <w:shd w:val="clear" w:color="auto" w:fill="auto"/>
          </w:tcPr>
          <w:p w14:paraId="73A0580C" w14:textId="77777777" w:rsidR="00715254" w:rsidRPr="00A269C2" w:rsidRDefault="00715254" w:rsidP="00715254">
            <w:pPr>
              <w:jc w:val="center"/>
            </w:pPr>
            <w:r>
              <w:t>2</w:t>
            </w:r>
          </w:p>
        </w:tc>
        <w:tc>
          <w:tcPr>
            <w:tcW w:w="0" w:type="auto"/>
          </w:tcPr>
          <w:p w14:paraId="695EC888" w14:textId="77777777" w:rsidR="00715254" w:rsidRPr="00A269C2" w:rsidRDefault="00715254" w:rsidP="00715254">
            <w:pPr>
              <w:jc w:val="both"/>
            </w:pPr>
            <w:r w:rsidRPr="00A269C2">
              <w:t>Непрерывность обратных тригонометрических функций. Другие применения производной.</w:t>
            </w:r>
          </w:p>
        </w:tc>
        <w:tc>
          <w:tcPr>
            <w:tcW w:w="0" w:type="auto"/>
          </w:tcPr>
          <w:p w14:paraId="743FF321" w14:textId="77777777" w:rsidR="00715254" w:rsidRPr="00A269C2" w:rsidRDefault="00715254" w:rsidP="00715254">
            <w:pPr>
              <w:jc w:val="center"/>
            </w:pPr>
            <w:r>
              <w:t>4</w:t>
            </w:r>
          </w:p>
        </w:tc>
        <w:tc>
          <w:tcPr>
            <w:tcW w:w="0" w:type="auto"/>
          </w:tcPr>
          <w:p w14:paraId="545F1E24" w14:textId="06DD0A26" w:rsidR="00715254" w:rsidRPr="000600E2" w:rsidRDefault="00715254" w:rsidP="00715254">
            <w:pPr>
              <w:jc w:val="both"/>
              <w:rPr>
                <w:sz w:val="22"/>
                <w:szCs w:val="22"/>
              </w:rPr>
            </w:pPr>
            <w:r w:rsidRPr="000600E2">
              <w:rPr>
                <w:sz w:val="22"/>
                <w:szCs w:val="22"/>
              </w:rPr>
              <w:t xml:space="preserve">Опрос, проверка домашнего задания. </w:t>
            </w:r>
          </w:p>
        </w:tc>
        <w:tc>
          <w:tcPr>
            <w:tcW w:w="1374" w:type="dxa"/>
          </w:tcPr>
          <w:p w14:paraId="060A5C25" w14:textId="77777777" w:rsidR="00715254" w:rsidRPr="00A269C2" w:rsidRDefault="00715254" w:rsidP="00715254">
            <w:pPr>
              <w:jc w:val="center"/>
            </w:pPr>
            <w:r w:rsidRPr="00A269C2">
              <w:t>[1], [2], [3], [4], [5]</w:t>
            </w:r>
          </w:p>
        </w:tc>
      </w:tr>
      <w:tr w:rsidR="00715254" w:rsidRPr="00A269C2" w14:paraId="737AE425" w14:textId="77777777" w:rsidTr="00C834B2">
        <w:trPr>
          <w:trHeight w:val="364"/>
        </w:trPr>
        <w:tc>
          <w:tcPr>
            <w:tcW w:w="0" w:type="auto"/>
          </w:tcPr>
          <w:p w14:paraId="2CDF4461" w14:textId="77777777" w:rsidR="00715254" w:rsidRPr="000600E2" w:rsidRDefault="00715254" w:rsidP="00715254">
            <w:pPr>
              <w:jc w:val="center"/>
              <w:rPr>
                <w:bCs/>
              </w:rPr>
            </w:pPr>
            <w:r w:rsidRPr="000600E2">
              <w:rPr>
                <w:bCs/>
              </w:rPr>
              <w:t>10</w:t>
            </w:r>
          </w:p>
        </w:tc>
        <w:tc>
          <w:tcPr>
            <w:tcW w:w="5843" w:type="dxa"/>
          </w:tcPr>
          <w:p w14:paraId="0C4F0A45" w14:textId="0BF3BF3A" w:rsidR="00715254" w:rsidRPr="00A269C2" w:rsidRDefault="00715254" w:rsidP="00715254">
            <w:pPr>
              <w:jc w:val="both"/>
            </w:pPr>
            <w:r w:rsidRPr="00A269C2">
              <w:t>Точки разрыва функции. Вычисление пределов. Непрерывность обратной функции.</w:t>
            </w:r>
          </w:p>
        </w:tc>
        <w:tc>
          <w:tcPr>
            <w:tcW w:w="0" w:type="auto"/>
            <w:shd w:val="clear" w:color="auto" w:fill="auto"/>
          </w:tcPr>
          <w:p w14:paraId="4F49A20D" w14:textId="419F1406" w:rsidR="00715254" w:rsidRPr="00A269C2" w:rsidRDefault="00715254" w:rsidP="00715254">
            <w:pPr>
              <w:jc w:val="center"/>
            </w:pPr>
            <w:r>
              <w:t>2</w:t>
            </w:r>
          </w:p>
        </w:tc>
        <w:tc>
          <w:tcPr>
            <w:tcW w:w="0" w:type="auto"/>
            <w:shd w:val="clear" w:color="auto" w:fill="auto"/>
          </w:tcPr>
          <w:p w14:paraId="56DAB446" w14:textId="5B821925" w:rsidR="00715254" w:rsidRPr="00A269C2" w:rsidRDefault="00715254" w:rsidP="00715254">
            <w:pPr>
              <w:jc w:val="center"/>
            </w:pPr>
            <w:r>
              <w:t>2</w:t>
            </w:r>
          </w:p>
        </w:tc>
        <w:tc>
          <w:tcPr>
            <w:tcW w:w="0" w:type="auto"/>
          </w:tcPr>
          <w:p w14:paraId="1F42BC52" w14:textId="20FBCE24" w:rsidR="00715254" w:rsidRPr="00A269C2" w:rsidRDefault="00715254" w:rsidP="00715254">
            <w:pPr>
              <w:jc w:val="both"/>
            </w:pPr>
            <w:r w:rsidRPr="00A269C2">
              <w:t>Раскрытие неопределенностей Монотонные функции.</w:t>
            </w:r>
          </w:p>
        </w:tc>
        <w:tc>
          <w:tcPr>
            <w:tcW w:w="0" w:type="auto"/>
          </w:tcPr>
          <w:p w14:paraId="5E3F55ED" w14:textId="6E9DE09D" w:rsidR="00715254" w:rsidRPr="00A269C2" w:rsidRDefault="00817FB7" w:rsidP="00715254">
            <w:pPr>
              <w:jc w:val="center"/>
            </w:pPr>
            <w:r>
              <w:t>3</w:t>
            </w:r>
          </w:p>
        </w:tc>
        <w:tc>
          <w:tcPr>
            <w:tcW w:w="0" w:type="auto"/>
          </w:tcPr>
          <w:p w14:paraId="3ED05185" w14:textId="6C4FD328" w:rsidR="00715254" w:rsidRPr="000600E2" w:rsidRDefault="00715254" w:rsidP="00715254">
            <w:pPr>
              <w:jc w:val="both"/>
              <w:rPr>
                <w:sz w:val="22"/>
                <w:szCs w:val="22"/>
              </w:rPr>
            </w:pPr>
            <w:r w:rsidRPr="000600E2">
              <w:rPr>
                <w:sz w:val="22"/>
                <w:szCs w:val="22"/>
              </w:rPr>
              <w:t>Опрос, проверка домашнего задания</w:t>
            </w:r>
          </w:p>
        </w:tc>
        <w:tc>
          <w:tcPr>
            <w:tcW w:w="1374" w:type="dxa"/>
          </w:tcPr>
          <w:p w14:paraId="1327A894" w14:textId="48AF0E62" w:rsidR="00715254" w:rsidRPr="00A269C2" w:rsidRDefault="00715254" w:rsidP="00715254">
            <w:pPr>
              <w:jc w:val="center"/>
            </w:pPr>
            <w:r w:rsidRPr="00564F9C">
              <w:t>[1], [2], [3], [4], [5]</w:t>
            </w:r>
          </w:p>
        </w:tc>
      </w:tr>
      <w:tr w:rsidR="00715254" w:rsidRPr="00A269C2" w14:paraId="0D39AC95" w14:textId="77777777" w:rsidTr="00C834B2">
        <w:trPr>
          <w:trHeight w:val="364"/>
        </w:trPr>
        <w:tc>
          <w:tcPr>
            <w:tcW w:w="0" w:type="auto"/>
          </w:tcPr>
          <w:p w14:paraId="4C8F49FD" w14:textId="77777777" w:rsidR="00715254" w:rsidRPr="000600E2" w:rsidRDefault="00715254" w:rsidP="00715254">
            <w:pPr>
              <w:jc w:val="center"/>
              <w:rPr>
                <w:bCs/>
              </w:rPr>
            </w:pPr>
            <w:r w:rsidRPr="000600E2">
              <w:rPr>
                <w:bCs/>
              </w:rPr>
              <w:t>11</w:t>
            </w:r>
          </w:p>
        </w:tc>
        <w:tc>
          <w:tcPr>
            <w:tcW w:w="5843" w:type="dxa"/>
          </w:tcPr>
          <w:p w14:paraId="30165424" w14:textId="77777777" w:rsidR="00715254" w:rsidRPr="00A269C2" w:rsidRDefault="00715254" w:rsidP="00715254">
            <w:pPr>
              <w:jc w:val="both"/>
            </w:pPr>
            <w:r w:rsidRPr="00A269C2">
              <w:t>Равномерная непрерывность функции. Теорема Кантора</w:t>
            </w:r>
          </w:p>
        </w:tc>
        <w:tc>
          <w:tcPr>
            <w:tcW w:w="0" w:type="auto"/>
            <w:shd w:val="clear" w:color="auto" w:fill="auto"/>
          </w:tcPr>
          <w:p w14:paraId="63A6ABC3" w14:textId="77777777" w:rsidR="00715254" w:rsidRPr="00A269C2" w:rsidRDefault="00715254" w:rsidP="00715254">
            <w:pPr>
              <w:jc w:val="center"/>
            </w:pPr>
            <w:r w:rsidRPr="00A269C2">
              <w:t>2</w:t>
            </w:r>
          </w:p>
        </w:tc>
        <w:tc>
          <w:tcPr>
            <w:tcW w:w="0" w:type="auto"/>
            <w:shd w:val="clear" w:color="auto" w:fill="auto"/>
          </w:tcPr>
          <w:p w14:paraId="0C184B02" w14:textId="77777777" w:rsidR="00715254" w:rsidRPr="00A269C2" w:rsidRDefault="00715254" w:rsidP="00715254">
            <w:pPr>
              <w:jc w:val="center"/>
            </w:pPr>
            <w:r>
              <w:t>2</w:t>
            </w:r>
          </w:p>
        </w:tc>
        <w:tc>
          <w:tcPr>
            <w:tcW w:w="0" w:type="auto"/>
          </w:tcPr>
          <w:p w14:paraId="1B02462C" w14:textId="77777777" w:rsidR="00715254" w:rsidRPr="00A269C2" w:rsidRDefault="00715254" w:rsidP="00715254">
            <w:pPr>
              <w:jc w:val="both"/>
            </w:pPr>
          </w:p>
        </w:tc>
        <w:tc>
          <w:tcPr>
            <w:tcW w:w="0" w:type="auto"/>
          </w:tcPr>
          <w:p w14:paraId="414AD389" w14:textId="77777777" w:rsidR="00715254" w:rsidRPr="00A269C2" w:rsidRDefault="00715254" w:rsidP="00715254">
            <w:pPr>
              <w:jc w:val="center"/>
            </w:pPr>
          </w:p>
        </w:tc>
        <w:tc>
          <w:tcPr>
            <w:tcW w:w="0" w:type="auto"/>
          </w:tcPr>
          <w:p w14:paraId="6EA20888" w14:textId="4D649FBD" w:rsidR="00715254" w:rsidRPr="000600E2" w:rsidRDefault="00715254" w:rsidP="00715254">
            <w:pPr>
              <w:jc w:val="both"/>
              <w:rPr>
                <w:sz w:val="22"/>
                <w:szCs w:val="22"/>
              </w:rPr>
            </w:pPr>
            <w:r w:rsidRPr="000600E2">
              <w:rPr>
                <w:sz w:val="22"/>
                <w:szCs w:val="22"/>
              </w:rPr>
              <w:t>Опрос, проверка домашнего задания</w:t>
            </w:r>
          </w:p>
        </w:tc>
        <w:tc>
          <w:tcPr>
            <w:tcW w:w="1374" w:type="dxa"/>
          </w:tcPr>
          <w:p w14:paraId="7B5BD650" w14:textId="7EC79E8A" w:rsidR="00715254" w:rsidRPr="00A269C2" w:rsidRDefault="00715254" w:rsidP="00715254">
            <w:pPr>
              <w:jc w:val="center"/>
            </w:pPr>
            <w:r w:rsidRPr="00564F9C">
              <w:t>[1], [2], [3], [4], [5]</w:t>
            </w:r>
          </w:p>
        </w:tc>
      </w:tr>
      <w:tr w:rsidR="00715254" w:rsidRPr="00A269C2" w14:paraId="7D971354" w14:textId="77777777" w:rsidTr="00C834B2">
        <w:trPr>
          <w:trHeight w:val="364"/>
        </w:trPr>
        <w:tc>
          <w:tcPr>
            <w:tcW w:w="0" w:type="auto"/>
          </w:tcPr>
          <w:p w14:paraId="789E8ACB" w14:textId="77777777" w:rsidR="00715254" w:rsidRPr="000600E2" w:rsidRDefault="00715254" w:rsidP="00715254">
            <w:pPr>
              <w:jc w:val="center"/>
              <w:rPr>
                <w:bCs/>
              </w:rPr>
            </w:pPr>
            <w:r w:rsidRPr="000600E2">
              <w:rPr>
                <w:bCs/>
              </w:rPr>
              <w:t>12</w:t>
            </w:r>
          </w:p>
        </w:tc>
        <w:tc>
          <w:tcPr>
            <w:tcW w:w="5843" w:type="dxa"/>
            <w:vAlign w:val="center"/>
          </w:tcPr>
          <w:p w14:paraId="753F9690" w14:textId="77777777" w:rsidR="00715254" w:rsidRPr="00A269C2" w:rsidRDefault="00715254" w:rsidP="00715254">
            <w:pPr>
              <w:autoSpaceDE w:val="0"/>
              <w:autoSpaceDN w:val="0"/>
              <w:adjustRightInd w:val="0"/>
              <w:jc w:val="both"/>
            </w:pPr>
            <w:r w:rsidRPr="00A269C2">
              <w:t>Дифференцируемость функции</w:t>
            </w:r>
          </w:p>
          <w:p w14:paraId="2380063B" w14:textId="77777777" w:rsidR="00715254" w:rsidRPr="00A269C2" w:rsidRDefault="00715254" w:rsidP="00715254">
            <w:pPr>
              <w:autoSpaceDE w:val="0"/>
              <w:autoSpaceDN w:val="0"/>
              <w:adjustRightInd w:val="0"/>
              <w:jc w:val="both"/>
            </w:pPr>
            <w:r w:rsidRPr="00A269C2">
              <w:t xml:space="preserve">Дифференцируемая в точке функция, дифференциал, производная. Необходимые и достаточные условия дифференцируемости. Геометрический смысл производной и дифференциала функции в точке. Правила дифференцирования. </w:t>
            </w:r>
          </w:p>
        </w:tc>
        <w:tc>
          <w:tcPr>
            <w:tcW w:w="0" w:type="auto"/>
            <w:shd w:val="clear" w:color="auto" w:fill="auto"/>
          </w:tcPr>
          <w:p w14:paraId="017BB8EA" w14:textId="3004E443" w:rsidR="00715254" w:rsidRPr="00A269C2" w:rsidRDefault="00715254" w:rsidP="00715254">
            <w:pPr>
              <w:jc w:val="center"/>
            </w:pPr>
            <w:r>
              <w:t>4</w:t>
            </w:r>
          </w:p>
        </w:tc>
        <w:tc>
          <w:tcPr>
            <w:tcW w:w="0" w:type="auto"/>
            <w:shd w:val="clear" w:color="auto" w:fill="auto"/>
          </w:tcPr>
          <w:p w14:paraId="02719452" w14:textId="4250E670" w:rsidR="00715254" w:rsidRPr="00A269C2" w:rsidRDefault="00715254" w:rsidP="00715254">
            <w:pPr>
              <w:jc w:val="center"/>
            </w:pPr>
            <w:r>
              <w:t>4</w:t>
            </w:r>
          </w:p>
        </w:tc>
        <w:tc>
          <w:tcPr>
            <w:tcW w:w="0" w:type="auto"/>
          </w:tcPr>
          <w:p w14:paraId="5A18EBA6" w14:textId="53389E1D" w:rsidR="00715254" w:rsidRPr="00A269C2" w:rsidRDefault="00715254" w:rsidP="00715254">
            <w:pPr>
              <w:autoSpaceDE w:val="0"/>
              <w:autoSpaceDN w:val="0"/>
              <w:adjustRightInd w:val="0"/>
              <w:jc w:val="both"/>
            </w:pPr>
            <w:r w:rsidRPr="00A269C2">
              <w:t xml:space="preserve">Понятие о бесконечной производной. Вычисление производных функций, заданных неявно, </w:t>
            </w:r>
            <w:proofErr w:type="spellStart"/>
            <w:r w:rsidRPr="00A269C2">
              <w:t>параметрически</w:t>
            </w:r>
            <w:proofErr w:type="spellEnd"/>
            <w:r w:rsidRPr="00A269C2">
              <w:t>.</w:t>
            </w:r>
          </w:p>
        </w:tc>
        <w:tc>
          <w:tcPr>
            <w:tcW w:w="0" w:type="auto"/>
          </w:tcPr>
          <w:p w14:paraId="0915291B" w14:textId="5A9B3221" w:rsidR="00715254" w:rsidRPr="00A269C2" w:rsidRDefault="00817FB7" w:rsidP="00715254">
            <w:pPr>
              <w:jc w:val="center"/>
            </w:pPr>
            <w:r>
              <w:t>6</w:t>
            </w:r>
          </w:p>
        </w:tc>
        <w:tc>
          <w:tcPr>
            <w:tcW w:w="0" w:type="auto"/>
          </w:tcPr>
          <w:p w14:paraId="0BD6B692" w14:textId="68DB172A" w:rsidR="00715254" w:rsidRPr="000600E2" w:rsidRDefault="00715254" w:rsidP="00715254">
            <w:pPr>
              <w:jc w:val="both"/>
              <w:rPr>
                <w:sz w:val="22"/>
                <w:szCs w:val="22"/>
              </w:rPr>
            </w:pPr>
            <w:r w:rsidRPr="000600E2">
              <w:rPr>
                <w:sz w:val="22"/>
                <w:szCs w:val="22"/>
              </w:rPr>
              <w:t xml:space="preserve">Опрос, проверка домашнего задания. </w:t>
            </w:r>
          </w:p>
        </w:tc>
        <w:tc>
          <w:tcPr>
            <w:tcW w:w="1374" w:type="dxa"/>
          </w:tcPr>
          <w:p w14:paraId="3A9EEA80" w14:textId="77777777" w:rsidR="00715254" w:rsidRPr="00A269C2" w:rsidRDefault="00715254" w:rsidP="00715254">
            <w:r w:rsidRPr="00A269C2">
              <w:t>[1], [2], [3], [4], [5]</w:t>
            </w:r>
          </w:p>
        </w:tc>
      </w:tr>
      <w:tr w:rsidR="00715254" w:rsidRPr="00A269C2" w14:paraId="1094CE1B" w14:textId="77777777" w:rsidTr="00C834B2">
        <w:trPr>
          <w:trHeight w:val="364"/>
        </w:trPr>
        <w:tc>
          <w:tcPr>
            <w:tcW w:w="0" w:type="auto"/>
          </w:tcPr>
          <w:p w14:paraId="27CD6DC3" w14:textId="77777777" w:rsidR="00715254" w:rsidRPr="000600E2" w:rsidRDefault="00715254" w:rsidP="00715254">
            <w:pPr>
              <w:jc w:val="center"/>
              <w:rPr>
                <w:bCs/>
              </w:rPr>
            </w:pPr>
            <w:r w:rsidRPr="000600E2">
              <w:rPr>
                <w:bCs/>
              </w:rPr>
              <w:t>13</w:t>
            </w:r>
          </w:p>
        </w:tc>
        <w:tc>
          <w:tcPr>
            <w:tcW w:w="5843" w:type="dxa"/>
            <w:vAlign w:val="center"/>
          </w:tcPr>
          <w:p w14:paraId="0EF88937" w14:textId="77777777" w:rsidR="00715254" w:rsidRPr="00A269C2" w:rsidRDefault="00715254" w:rsidP="00715254">
            <w:pPr>
              <w:autoSpaceDE w:val="0"/>
              <w:autoSpaceDN w:val="0"/>
              <w:adjustRightInd w:val="0"/>
              <w:jc w:val="both"/>
            </w:pPr>
            <w:r w:rsidRPr="00A269C2">
              <w:t xml:space="preserve">Свойство инвариантности формы дифференциала. </w:t>
            </w:r>
            <w:proofErr w:type="spellStart"/>
            <w:r w:rsidRPr="00A269C2">
              <w:t>Параметрически</w:t>
            </w:r>
            <w:proofErr w:type="spellEnd"/>
            <w:r w:rsidRPr="00A269C2">
              <w:t xml:space="preserve"> заданная функция, ее дифференцируемость. Производные и дифференциалы высших порядков, формула Лейбница.</w:t>
            </w:r>
          </w:p>
        </w:tc>
        <w:tc>
          <w:tcPr>
            <w:tcW w:w="0" w:type="auto"/>
            <w:shd w:val="clear" w:color="auto" w:fill="auto"/>
          </w:tcPr>
          <w:p w14:paraId="6FB4BF5F" w14:textId="3A3098E1" w:rsidR="00715254" w:rsidRPr="00A269C2" w:rsidRDefault="00715254" w:rsidP="00715254">
            <w:pPr>
              <w:jc w:val="center"/>
            </w:pPr>
            <w:r>
              <w:t>2</w:t>
            </w:r>
          </w:p>
        </w:tc>
        <w:tc>
          <w:tcPr>
            <w:tcW w:w="0" w:type="auto"/>
            <w:shd w:val="clear" w:color="auto" w:fill="auto"/>
          </w:tcPr>
          <w:p w14:paraId="041E88CA" w14:textId="5A919FDA" w:rsidR="00715254" w:rsidRPr="00A269C2" w:rsidRDefault="00715254" w:rsidP="00715254">
            <w:pPr>
              <w:jc w:val="center"/>
            </w:pPr>
            <w:r>
              <w:t>2</w:t>
            </w:r>
          </w:p>
        </w:tc>
        <w:tc>
          <w:tcPr>
            <w:tcW w:w="0" w:type="auto"/>
          </w:tcPr>
          <w:p w14:paraId="227268CE" w14:textId="77777777" w:rsidR="00715254" w:rsidRPr="00A269C2" w:rsidRDefault="00715254" w:rsidP="00715254">
            <w:pPr>
              <w:autoSpaceDE w:val="0"/>
              <w:autoSpaceDN w:val="0"/>
              <w:adjustRightInd w:val="0"/>
              <w:jc w:val="both"/>
            </w:pPr>
          </w:p>
        </w:tc>
        <w:tc>
          <w:tcPr>
            <w:tcW w:w="0" w:type="auto"/>
          </w:tcPr>
          <w:p w14:paraId="1A2B5BE3" w14:textId="77777777" w:rsidR="00715254" w:rsidRPr="00A269C2" w:rsidRDefault="00715254" w:rsidP="00715254">
            <w:pPr>
              <w:jc w:val="center"/>
            </w:pPr>
          </w:p>
        </w:tc>
        <w:tc>
          <w:tcPr>
            <w:tcW w:w="0" w:type="auto"/>
          </w:tcPr>
          <w:p w14:paraId="0C70DE06" w14:textId="07351D3B" w:rsidR="00715254" w:rsidRPr="000600E2" w:rsidRDefault="00715254" w:rsidP="00715254">
            <w:pPr>
              <w:jc w:val="both"/>
              <w:rPr>
                <w:sz w:val="22"/>
                <w:szCs w:val="22"/>
              </w:rPr>
            </w:pPr>
            <w:r w:rsidRPr="000600E2">
              <w:rPr>
                <w:sz w:val="22"/>
                <w:szCs w:val="22"/>
              </w:rPr>
              <w:t>Опрос, проверка домашнего задания.</w:t>
            </w:r>
          </w:p>
        </w:tc>
        <w:tc>
          <w:tcPr>
            <w:tcW w:w="1374" w:type="dxa"/>
          </w:tcPr>
          <w:p w14:paraId="6C40E4C2" w14:textId="77777777" w:rsidR="00715254" w:rsidRPr="00A269C2" w:rsidRDefault="00715254" w:rsidP="00715254">
            <w:r w:rsidRPr="00A269C2">
              <w:t>[1], [2], [3], [4], [5]</w:t>
            </w:r>
          </w:p>
        </w:tc>
      </w:tr>
      <w:tr w:rsidR="00715254" w:rsidRPr="00A269C2" w14:paraId="127CF53B" w14:textId="77777777" w:rsidTr="00C834B2">
        <w:trPr>
          <w:trHeight w:val="364"/>
        </w:trPr>
        <w:tc>
          <w:tcPr>
            <w:tcW w:w="0" w:type="auto"/>
          </w:tcPr>
          <w:p w14:paraId="37B39D61" w14:textId="77777777" w:rsidR="00715254" w:rsidRPr="000600E2" w:rsidRDefault="00715254" w:rsidP="00715254">
            <w:pPr>
              <w:jc w:val="center"/>
              <w:rPr>
                <w:bCs/>
              </w:rPr>
            </w:pPr>
            <w:r w:rsidRPr="000600E2">
              <w:rPr>
                <w:bCs/>
              </w:rPr>
              <w:t>14</w:t>
            </w:r>
          </w:p>
        </w:tc>
        <w:tc>
          <w:tcPr>
            <w:tcW w:w="5843" w:type="dxa"/>
            <w:vAlign w:val="center"/>
          </w:tcPr>
          <w:p w14:paraId="00A9553A" w14:textId="0AEB9AB0" w:rsidR="00715254" w:rsidRPr="00A269C2" w:rsidRDefault="00715254" w:rsidP="00715254">
            <w:pPr>
              <w:jc w:val="both"/>
            </w:pPr>
            <w:r w:rsidRPr="00A269C2">
              <w:t xml:space="preserve">Основные теоремы. Теоремы Вейерштрасса, Больцано-Коши о промежуточном значении, Дарбу об образе отрезка при непрерывном отображении.  формула Тейлора.  Теоремы Ферма, </w:t>
            </w:r>
            <w:proofErr w:type="spellStart"/>
            <w:r w:rsidRPr="00A269C2">
              <w:t>Ролля</w:t>
            </w:r>
            <w:proofErr w:type="spellEnd"/>
            <w:r w:rsidRPr="00A269C2">
              <w:t xml:space="preserve">, Лагранжа, Коши, Дарбу. Критерии постоянства и монотонности функции на промежутке.  </w:t>
            </w:r>
          </w:p>
        </w:tc>
        <w:tc>
          <w:tcPr>
            <w:tcW w:w="0" w:type="auto"/>
            <w:shd w:val="clear" w:color="auto" w:fill="auto"/>
          </w:tcPr>
          <w:p w14:paraId="7B375461" w14:textId="77777777" w:rsidR="00715254" w:rsidRPr="00A269C2" w:rsidRDefault="00715254" w:rsidP="00715254">
            <w:pPr>
              <w:jc w:val="center"/>
            </w:pPr>
            <w:r>
              <w:t>2</w:t>
            </w:r>
          </w:p>
        </w:tc>
        <w:tc>
          <w:tcPr>
            <w:tcW w:w="0" w:type="auto"/>
            <w:shd w:val="clear" w:color="auto" w:fill="auto"/>
          </w:tcPr>
          <w:p w14:paraId="14AD03EE" w14:textId="77777777" w:rsidR="00715254" w:rsidRPr="00A269C2" w:rsidRDefault="00715254" w:rsidP="00715254">
            <w:pPr>
              <w:jc w:val="center"/>
            </w:pPr>
            <w:r>
              <w:t>2</w:t>
            </w:r>
          </w:p>
        </w:tc>
        <w:tc>
          <w:tcPr>
            <w:tcW w:w="0" w:type="auto"/>
          </w:tcPr>
          <w:p w14:paraId="4C7C75AF" w14:textId="3E16AC4E" w:rsidR="00715254" w:rsidRPr="00A269C2" w:rsidRDefault="00715254" w:rsidP="00715254">
            <w:pPr>
              <w:jc w:val="both"/>
            </w:pPr>
            <w:r w:rsidRPr="00A269C2">
              <w:t>Физическое значение производной второго порядка. Бином Ньютона. Исследование функции и построение графика.</w:t>
            </w:r>
          </w:p>
        </w:tc>
        <w:tc>
          <w:tcPr>
            <w:tcW w:w="0" w:type="auto"/>
          </w:tcPr>
          <w:p w14:paraId="5DBBAB91" w14:textId="51B666FC" w:rsidR="00715254" w:rsidRPr="00A269C2" w:rsidRDefault="00817FB7" w:rsidP="00715254">
            <w:pPr>
              <w:jc w:val="center"/>
            </w:pPr>
            <w:r>
              <w:t>8</w:t>
            </w:r>
          </w:p>
        </w:tc>
        <w:tc>
          <w:tcPr>
            <w:tcW w:w="0" w:type="auto"/>
          </w:tcPr>
          <w:p w14:paraId="03B1B039" w14:textId="32B92348" w:rsidR="00715254" w:rsidRPr="000600E2" w:rsidRDefault="00715254" w:rsidP="00715254">
            <w:pPr>
              <w:jc w:val="both"/>
              <w:rPr>
                <w:sz w:val="22"/>
                <w:szCs w:val="22"/>
              </w:rPr>
            </w:pPr>
            <w:r w:rsidRPr="000600E2">
              <w:rPr>
                <w:sz w:val="22"/>
                <w:szCs w:val="22"/>
              </w:rPr>
              <w:t>Опрос, проверка домашнего задания.</w:t>
            </w:r>
          </w:p>
        </w:tc>
        <w:tc>
          <w:tcPr>
            <w:tcW w:w="1374" w:type="dxa"/>
          </w:tcPr>
          <w:p w14:paraId="51931441" w14:textId="77777777" w:rsidR="00715254" w:rsidRPr="00A269C2" w:rsidRDefault="00715254" w:rsidP="00715254">
            <w:r w:rsidRPr="00A269C2">
              <w:t>[1], [2], [3], [4], [5]</w:t>
            </w:r>
          </w:p>
        </w:tc>
      </w:tr>
      <w:tr w:rsidR="00715254" w:rsidRPr="00A269C2" w14:paraId="3593CC48" w14:textId="77777777" w:rsidTr="00817FB7">
        <w:trPr>
          <w:trHeight w:val="364"/>
        </w:trPr>
        <w:tc>
          <w:tcPr>
            <w:tcW w:w="0" w:type="auto"/>
          </w:tcPr>
          <w:p w14:paraId="5ED89653" w14:textId="77777777" w:rsidR="00715254" w:rsidRPr="000600E2" w:rsidRDefault="00715254" w:rsidP="00715254">
            <w:pPr>
              <w:jc w:val="center"/>
              <w:rPr>
                <w:bCs/>
              </w:rPr>
            </w:pPr>
            <w:r w:rsidRPr="000600E2">
              <w:rPr>
                <w:bCs/>
              </w:rPr>
              <w:lastRenderedPageBreak/>
              <w:t>15</w:t>
            </w:r>
          </w:p>
        </w:tc>
        <w:tc>
          <w:tcPr>
            <w:tcW w:w="5843" w:type="dxa"/>
            <w:vAlign w:val="center"/>
          </w:tcPr>
          <w:p w14:paraId="360BC957" w14:textId="77777777" w:rsidR="00715254" w:rsidRPr="00A269C2" w:rsidRDefault="00715254" w:rsidP="00715254">
            <w:pPr>
              <w:autoSpaceDE w:val="0"/>
              <w:autoSpaceDN w:val="0"/>
              <w:adjustRightInd w:val="0"/>
              <w:jc w:val="both"/>
            </w:pPr>
            <w:r w:rsidRPr="00A269C2">
              <w:t>Локальный экстремум функции, необходимые условия. Достаточное условие локального экстремума функции в критической точке. Второе достаточное условие локального экстремума функции в стационарной точке. Задача о наибольшем и наименьшем значении функции на сегменте и промежутке.</w:t>
            </w:r>
          </w:p>
        </w:tc>
        <w:tc>
          <w:tcPr>
            <w:tcW w:w="0" w:type="auto"/>
            <w:shd w:val="clear" w:color="auto" w:fill="auto"/>
          </w:tcPr>
          <w:p w14:paraId="7D37EA9D" w14:textId="77777777" w:rsidR="00715254" w:rsidRPr="00A269C2" w:rsidRDefault="00715254" w:rsidP="00715254">
            <w:pPr>
              <w:jc w:val="center"/>
            </w:pPr>
            <w:r>
              <w:t>2</w:t>
            </w:r>
          </w:p>
        </w:tc>
        <w:tc>
          <w:tcPr>
            <w:tcW w:w="0" w:type="auto"/>
            <w:shd w:val="clear" w:color="auto" w:fill="auto"/>
          </w:tcPr>
          <w:p w14:paraId="65308B55" w14:textId="77777777" w:rsidR="00715254" w:rsidRPr="00A269C2" w:rsidRDefault="00715254" w:rsidP="00715254">
            <w:pPr>
              <w:jc w:val="center"/>
            </w:pPr>
            <w:r>
              <w:t>2</w:t>
            </w:r>
          </w:p>
        </w:tc>
        <w:tc>
          <w:tcPr>
            <w:tcW w:w="0" w:type="auto"/>
          </w:tcPr>
          <w:p w14:paraId="125E374A" w14:textId="77777777" w:rsidR="00715254" w:rsidRPr="00A269C2" w:rsidRDefault="00715254" w:rsidP="00715254">
            <w:pPr>
              <w:ind w:left="12" w:hanging="12"/>
            </w:pPr>
          </w:p>
        </w:tc>
        <w:tc>
          <w:tcPr>
            <w:tcW w:w="0" w:type="auto"/>
          </w:tcPr>
          <w:p w14:paraId="437BCB94" w14:textId="77777777" w:rsidR="00715254" w:rsidRPr="00A269C2" w:rsidRDefault="00715254" w:rsidP="00715254">
            <w:pPr>
              <w:jc w:val="center"/>
            </w:pPr>
          </w:p>
        </w:tc>
        <w:tc>
          <w:tcPr>
            <w:tcW w:w="0" w:type="auto"/>
          </w:tcPr>
          <w:p w14:paraId="7F3DC15B" w14:textId="254592B5" w:rsidR="00715254" w:rsidRPr="000600E2" w:rsidRDefault="00715254" w:rsidP="00715254">
            <w:pPr>
              <w:jc w:val="both"/>
              <w:rPr>
                <w:sz w:val="22"/>
                <w:szCs w:val="22"/>
              </w:rPr>
            </w:pPr>
            <w:r w:rsidRPr="000600E2">
              <w:rPr>
                <w:sz w:val="22"/>
                <w:szCs w:val="22"/>
              </w:rPr>
              <w:t>Опрос, проверка домашнего задания.</w:t>
            </w:r>
          </w:p>
        </w:tc>
        <w:tc>
          <w:tcPr>
            <w:tcW w:w="1374" w:type="dxa"/>
          </w:tcPr>
          <w:p w14:paraId="246E4683" w14:textId="77777777" w:rsidR="00715254" w:rsidRPr="00A269C2" w:rsidRDefault="00715254" w:rsidP="00715254">
            <w:r w:rsidRPr="00A269C2">
              <w:t>[1], [2], [3], [4], [5]</w:t>
            </w:r>
          </w:p>
        </w:tc>
      </w:tr>
      <w:tr w:rsidR="00715254" w:rsidRPr="00A269C2" w14:paraId="0B0B4802" w14:textId="77777777" w:rsidTr="00817FB7">
        <w:trPr>
          <w:trHeight w:val="364"/>
        </w:trPr>
        <w:tc>
          <w:tcPr>
            <w:tcW w:w="0" w:type="auto"/>
          </w:tcPr>
          <w:p w14:paraId="0210C4F2" w14:textId="77777777" w:rsidR="00715254" w:rsidRPr="000600E2" w:rsidRDefault="00715254" w:rsidP="00715254">
            <w:pPr>
              <w:jc w:val="center"/>
              <w:rPr>
                <w:bCs/>
              </w:rPr>
            </w:pPr>
            <w:r w:rsidRPr="000600E2">
              <w:rPr>
                <w:bCs/>
              </w:rPr>
              <w:t>16</w:t>
            </w:r>
          </w:p>
        </w:tc>
        <w:tc>
          <w:tcPr>
            <w:tcW w:w="5843" w:type="dxa"/>
            <w:vAlign w:val="center"/>
          </w:tcPr>
          <w:p w14:paraId="586022C6" w14:textId="77777777" w:rsidR="00715254" w:rsidRPr="00A269C2" w:rsidRDefault="00715254" w:rsidP="00715254">
            <w:pPr>
              <w:autoSpaceDE w:val="0"/>
              <w:autoSpaceDN w:val="0"/>
              <w:adjustRightInd w:val="0"/>
              <w:jc w:val="both"/>
            </w:pPr>
            <w:r w:rsidRPr="00A269C2">
              <w:t>Выпуклость функции на интервале. Достаточное условие выпуклости вверх (вниз). Точка перегиба графика функции, необходимое и достаточные условия точки перегиба.</w:t>
            </w:r>
          </w:p>
          <w:p w14:paraId="7B22DBDF" w14:textId="77777777" w:rsidR="00715254" w:rsidRPr="00A269C2" w:rsidRDefault="00715254" w:rsidP="00715254">
            <w:pPr>
              <w:autoSpaceDE w:val="0"/>
              <w:autoSpaceDN w:val="0"/>
              <w:adjustRightInd w:val="0"/>
              <w:jc w:val="both"/>
            </w:pPr>
            <w:r w:rsidRPr="00A269C2">
              <w:t>Асимптоты графика функции, критерий существования невертикальных асимптот.</w:t>
            </w:r>
          </w:p>
        </w:tc>
        <w:tc>
          <w:tcPr>
            <w:tcW w:w="0" w:type="auto"/>
            <w:shd w:val="clear" w:color="auto" w:fill="auto"/>
          </w:tcPr>
          <w:p w14:paraId="0359F7F8" w14:textId="77777777" w:rsidR="00715254" w:rsidRPr="00A269C2" w:rsidRDefault="00715254" w:rsidP="00395B68">
            <w:pPr>
              <w:jc w:val="center"/>
            </w:pPr>
            <w:r w:rsidRPr="00A269C2">
              <w:t>2</w:t>
            </w:r>
          </w:p>
        </w:tc>
        <w:tc>
          <w:tcPr>
            <w:tcW w:w="0" w:type="auto"/>
            <w:shd w:val="clear" w:color="auto" w:fill="auto"/>
          </w:tcPr>
          <w:p w14:paraId="2D8AA59C" w14:textId="77777777" w:rsidR="00715254" w:rsidRPr="00A269C2" w:rsidRDefault="00715254" w:rsidP="00395B68">
            <w:pPr>
              <w:jc w:val="center"/>
            </w:pPr>
            <w:r>
              <w:t>2</w:t>
            </w:r>
          </w:p>
        </w:tc>
        <w:tc>
          <w:tcPr>
            <w:tcW w:w="0" w:type="auto"/>
          </w:tcPr>
          <w:p w14:paraId="3B001435" w14:textId="77777777" w:rsidR="00715254" w:rsidRPr="00A269C2" w:rsidRDefault="00715254" w:rsidP="00715254">
            <w:pPr>
              <w:ind w:left="12" w:hanging="12"/>
            </w:pPr>
          </w:p>
        </w:tc>
        <w:tc>
          <w:tcPr>
            <w:tcW w:w="0" w:type="auto"/>
          </w:tcPr>
          <w:p w14:paraId="0D141A7C" w14:textId="77777777" w:rsidR="00715254" w:rsidRPr="00A269C2" w:rsidRDefault="00715254" w:rsidP="00715254">
            <w:pPr>
              <w:jc w:val="center"/>
            </w:pPr>
          </w:p>
        </w:tc>
        <w:tc>
          <w:tcPr>
            <w:tcW w:w="0" w:type="auto"/>
          </w:tcPr>
          <w:p w14:paraId="5748C9BB" w14:textId="18FCC027" w:rsidR="00715254" w:rsidRPr="000600E2" w:rsidRDefault="00715254" w:rsidP="00715254">
            <w:pPr>
              <w:jc w:val="both"/>
              <w:rPr>
                <w:sz w:val="22"/>
                <w:szCs w:val="22"/>
              </w:rPr>
            </w:pPr>
            <w:r w:rsidRPr="000600E2">
              <w:rPr>
                <w:sz w:val="22"/>
                <w:szCs w:val="22"/>
              </w:rPr>
              <w:t>Опрос, проверка домашнего задания.</w:t>
            </w:r>
          </w:p>
        </w:tc>
        <w:tc>
          <w:tcPr>
            <w:tcW w:w="1374" w:type="dxa"/>
          </w:tcPr>
          <w:p w14:paraId="7E472960" w14:textId="77777777" w:rsidR="00715254" w:rsidRPr="00A269C2" w:rsidRDefault="00715254" w:rsidP="00715254">
            <w:r w:rsidRPr="00A269C2">
              <w:t>[1], [2], [3], [4], [5]</w:t>
            </w:r>
          </w:p>
        </w:tc>
      </w:tr>
      <w:tr w:rsidR="00715254" w:rsidRPr="00A269C2" w14:paraId="71FB7727" w14:textId="77777777" w:rsidTr="00817FB7">
        <w:trPr>
          <w:trHeight w:val="364"/>
        </w:trPr>
        <w:tc>
          <w:tcPr>
            <w:tcW w:w="0" w:type="auto"/>
          </w:tcPr>
          <w:p w14:paraId="4AD61937" w14:textId="77777777" w:rsidR="00715254" w:rsidRPr="000600E2" w:rsidRDefault="00715254" w:rsidP="00715254">
            <w:pPr>
              <w:jc w:val="center"/>
              <w:rPr>
                <w:bCs/>
              </w:rPr>
            </w:pPr>
            <w:r w:rsidRPr="000600E2">
              <w:rPr>
                <w:bCs/>
              </w:rPr>
              <w:t>17</w:t>
            </w:r>
          </w:p>
        </w:tc>
        <w:tc>
          <w:tcPr>
            <w:tcW w:w="5843" w:type="dxa"/>
            <w:vAlign w:val="center"/>
          </w:tcPr>
          <w:p w14:paraId="12923E6E" w14:textId="77777777" w:rsidR="00715254" w:rsidRPr="00A269C2" w:rsidRDefault="00715254" w:rsidP="00715254">
            <w:pPr>
              <w:jc w:val="both"/>
            </w:pPr>
            <w:r w:rsidRPr="00A269C2">
              <w:t>Дифференциал функции</w:t>
            </w:r>
          </w:p>
          <w:p w14:paraId="0F71C793" w14:textId="77777777" w:rsidR="00715254" w:rsidRPr="00A269C2" w:rsidRDefault="00715254" w:rsidP="00715254">
            <w:pPr>
              <w:autoSpaceDE w:val="0"/>
              <w:autoSpaceDN w:val="0"/>
              <w:adjustRightInd w:val="0"/>
              <w:jc w:val="both"/>
            </w:pPr>
            <w:r w:rsidRPr="00A269C2">
              <w:t>Дифференциал первого порядка, свойства. Геометрический смысл дифференциала. Свойства дифференциала. Дифференциалы высших порядков.</w:t>
            </w:r>
          </w:p>
        </w:tc>
        <w:tc>
          <w:tcPr>
            <w:tcW w:w="0" w:type="auto"/>
            <w:shd w:val="clear" w:color="auto" w:fill="auto"/>
          </w:tcPr>
          <w:p w14:paraId="1B01FC11" w14:textId="77777777" w:rsidR="00715254" w:rsidRPr="00A269C2" w:rsidRDefault="00715254" w:rsidP="00395B68">
            <w:pPr>
              <w:jc w:val="center"/>
            </w:pPr>
            <w:r>
              <w:t>2</w:t>
            </w:r>
          </w:p>
        </w:tc>
        <w:tc>
          <w:tcPr>
            <w:tcW w:w="0" w:type="auto"/>
            <w:shd w:val="clear" w:color="auto" w:fill="auto"/>
          </w:tcPr>
          <w:p w14:paraId="362FCB5A" w14:textId="77777777" w:rsidR="00715254" w:rsidRPr="00A269C2" w:rsidRDefault="00715254" w:rsidP="00395B68">
            <w:pPr>
              <w:jc w:val="center"/>
            </w:pPr>
            <w:r>
              <w:t>2</w:t>
            </w:r>
          </w:p>
        </w:tc>
        <w:tc>
          <w:tcPr>
            <w:tcW w:w="0" w:type="auto"/>
          </w:tcPr>
          <w:p w14:paraId="629917DB" w14:textId="77777777" w:rsidR="00715254" w:rsidRPr="00A269C2" w:rsidRDefault="00715254" w:rsidP="00715254">
            <w:pPr>
              <w:jc w:val="both"/>
            </w:pPr>
            <w:r w:rsidRPr="00A269C2">
              <w:rPr>
                <w:bCs/>
              </w:rPr>
              <w:t>Специальные приемы вычисления некоторых интегралов</w:t>
            </w:r>
          </w:p>
        </w:tc>
        <w:tc>
          <w:tcPr>
            <w:tcW w:w="0" w:type="auto"/>
          </w:tcPr>
          <w:p w14:paraId="2635166F" w14:textId="5BE17625" w:rsidR="00715254" w:rsidRPr="00A269C2" w:rsidRDefault="00817FB7" w:rsidP="00715254">
            <w:pPr>
              <w:jc w:val="center"/>
            </w:pPr>
            <w:r>
              <w:t>8</w:t>
            </w:r>
          </w:p>
        </w:tc>
        <w:tc>
          <w:tcPr>
            <w:tcW w:w="0" w:type="auto"/>
          </w:tcPr>
          <w:p w14:paraId="5DAA6D0D" w14:textId="290D323F" w:rsidR="00715254" w:rsidRPr="000600E2" w:rsidRDefault="00715254" w:rsidP="00715254">
            <w:pPr>
              <w:jc w:val="both"/>
              <w:rPr>
                <w:sz w:val="22"/>
                <w:szCs w:val="22"/>
              </w:rPr>
            </w:pPr>
            <w:r w:rsidRPr="000600E2">
              <w:rPr>
                <w:sz w:val="22"/>
                <w:szCs w:val="22"/>
              </w:rPr>
              <w:t>Опрос, проверка домашнего задания.</w:t>
            </w:r>
          </w:p>
        </w:tc>
        <w:tc>
          <w:tcPr>
            <w:tcW w:w="1374" w:type="dxa"/>
          </w:tcPr>
          <w:p w14:paraId="41659B16" w14:textId="77777777" w:rsidR="00715254" w:rsidRPr="00A269C2" w:rsidRDefault="00715254" w:rsidP="00715254">
            <w:r w:rsidRPr="00A269C2">
              <w:t>[1], [2], [3], [4], [5]</w:t>
            </w:r>
          </w:p>
        </w:tc>
      </w:tr>
      <w:tr w:rsidR="00715254" w:rsidRPr="00A269C2" w14:paraId="3385B714" w14:textId="77777777" w:rsidTr="00817FB7">
        <w:trPr>
          <w:trHeight w:val="364"/>
        </w:trPr>
        <w:tc>
          <w:tcPr>
            <w:tcW w:w="0" w:type="auto"/>
          </w:tcPr>
          <w:p w14:paraId="5716FD0A" w14:textId="77777777" w:rsidR="00715254" w:rsidRPr="000600E2" w:rsidRDefault="00715254" w:rsidP="00715254">
            <w:pPr>
              <w:jc w:val="center"/>
              <w:rPr>
                <w:bCs/>
              </w:rPr>
            </w:pPr>
            <w:r w:rsidRPr="000600E2">
              <w:rPr>
                <w:bCs/>
              </w:rPr>
              <w:t>18</w:t>
            </w:r>
          </w:p>
        </w:tc>
        <w:tc>
          <w:tcPr>
            <w:tcW w:w="5843" w:type="dxa"/>
            <w:vAlign w:val="center"/>
          </w:tcPr>
          <w:p w14:paraId="27F65BCD" w14:textId="77777777" w:rsidR="00715254" w:rsidRPr="00A269C2" w:rsidRDefault="00715254" w:rsidP="00715254">
            <w:pPr>
              <w:autoSpaceDE w:val="0"/>
              <w:autoSpaceDN w:val="0"/>
              <w:adjustRightInd w:val="0"/>
              <w:jc w:val="both"/>
            </w:pPr>
            <w:r w:rsidRPr="00A269C2">
              <w:t>Неопределенный интеграл:</w:t>
            </w:r>
          </w:p>
          <w:p w14:paraId="312C81EB" w14:textId="7AB1C2AD" w:rsidR="00715254" w:rsidRPr="00A269C2" w:rsidRDefault="00715254" w:rsidP="00715254">
            <w:pPr>
              <w:jc w:val="both"/>
            </w:pPr>
            <w:r w:rsidRPr="00A269C2">
              <w:t>Первообразная функция. Неопределенный интеграл. Геометрический смысл неопределенного интеграла. Свойства неопределенного интеграла. Интегралы основных элементарных функций. Способы интегрирования. Вычисление интегралов методом замены переменной и занесения под дифференциал. Метод интегрирования по частям. Интегрирование рациональных алгебраических функций.</w:t>
            </w:r>
          </w:p>
        </w:tc>
        <w:tc>
          <w:tcPr>
            <w:tcW w:w="0" w:type="auto"/>
          </w:tcPr>
          <w:p w14:paraId="1380E1ED" w14:textId="77777777" w:rsidR="00715254" w:rsidRPr="00A269C2" w:rsidRDefault="00715254" w:rsidP="00395B68">
            <w:pPr>
              <w:jc w:val="center"/>
            </w:pPr>
            <w:r>
              <w:t>2</w:t>
            </w:r>
          </w:p>
        </w:tc>
        <w:tc>
          <w:tcPr>
            <w:tcW w:w="0" w:type="auto"/>
          </w:tcPr>
          <w:p w14:paraId="5267F47F" w14:textId="77777777" w:rsidR="00715254" w:rsidRPr="00A269C2" w:rsidRDefault="00715254" w:rsidP="00395B68">
            <w:pPr>
              <w:jc w:val="center"/>
            </w:pPr>
            <w:r>
              <w:t>2</w:t>
            </w:r>
          </w:p>
        </w:tc>
        <w:tc>
          <w:tcPr>
            <w:tcW w:w="0" w:type="auto"/>
          </w:tcPr>
          <w:p w14:paraId="791B9D33" w14:textId="77777777" w:rsidR="00715254" w:rsidRPr="00A269C2" w:rsidRDefault="00715254" w:rsidP="00715254">
            <w:pPr>
              <w:ind w:left="12" w:hanging="12"/>
            </w:pPr>
            <w:r w:rsidRPr="00A269C2">
              <w:t>Интегрирование простейших трансцендентных функций</w:t>
            </w:r>
          </w:p>
          <w:p w14:paraId="336AB167" w14:textId="77777777" w:rsidR="00715254" w:rsidRPr="00A269C2" w:rsidRDefault="00715254" w:rsidP="00715254">
            <w:pPr>
              <w:jc w:val="both"/>
              <w:rPr>
                <w:bCs/>
              </w:rPr>
            </w:pPr>
            <w:r w:rsidRPr="00A269C2">
              <w:t>Тригонометри</w:t>
            </w:r>
            <w:r>
              <w:t>ческие подстановки. Интегрирова</w:t>
            </w:r>
            <w:r w:rsidRPr="00A269C2">
              <w:t xml:space="preserve">ние иррациональных функций. Интегрирование некоторых тригонометрических функций. Интегрирование квадратного трехчлена в знаменателе дроби и под корнем. </w:t>
            </w:r>
          </w:p>
        </w:tc>
        <w:tc>
          <w:tcPr>
            <w:tcW w:w="0" w:type="auto"/>
          </w:tcPr>
          <w:p w14:paraId="1F248A45" w14:textId="2742D7C6" w:rsidR="00715254" w:rsidRPr="00A269C2" w:rsidRDefault="00817FB7" w:rsidP="00715254">
            <w:pPr>
              <w:jc w:val="center"/>
            </w:pPr>
            <w:r>
              <w:t>12</w:t>
            </w:r>
          </w:p>
        </w:tc>
        <w:tc>
          <w:tcPr>
            <w:tcW w:w="0" w:type="auto"/>
          </w:tcPr>
          <w:p w14:paraId="57D94857" w14:textId="04A421DD" w:rsidR="00715254" w:rsidRPr="000600E2" w:rsidRDefault="00715254" w:rsidP="00715254">
            <w:pPr>
              <w:jc w:val="both"/>
              <w:rPr>
                <w:sz w:val="22"/>
                <w:szCs w:val="22"/>
              </w:rPr>
            </w:pPr>
            <w:r w:rsidRPr="000600E2">
              <w:rPr>
                <w:sz w:val="22"/>
                <w:szCs w:val="22"/>
              </w:rPr>
              <w:t>Опрос, проверка домашнего задания.</w:t>
            </w:r>
          </w:p>
        </w:tc>
        <w:tc>
          <w:tcPr>
            <w:tcW w:w="1374" w:type="dxa"/>
          </w:tcPr>
          <w:p w14:paraId="3A60ED8B" w14:textId="77777777" w:rsidR="00715254" w:rsidRPr="00A269C2" w:rsidRDefault="00715254" w:rsidP="00715254">
            <w:r w:rsidRPr="00A269C2">
              <w:t>[1], [2], [3], [4], [5]</w:t>
            </w:r>
          </w:p>
        </w:tc>
      </w:tr>
      <w:tr w:rsidR="00715254" w:rsidRPr="000600E2" w14:paraId="1056FCEF" w14:textId="77777777" w:rsidTr="005A20CF">
        <w:trPr>
          <w:trHeight w:val="364"/>
        </w:trPr>
        <w:tc>
          <w:tcPr>
            <w:tcW w:w="6664" w:type="dxa"/>
            <w:gridSpan w:val="2"/>
          </w:tcPr>
          <w:p w14:paraId="2BCD3BFB" w14:textId="77777777" w:rsidR="00715254" w:rsidRPr="000600E2" w:rsidRDefault="00715254" w:rsidP="000600E2">
            <w:pPr>
              <w:autoSpaceDE w:val="0"/>
              <w:autoSpaceDN w:val="0"/>
              <w:adjustRightInd w:val="0"/>
              <w:jc w:val="both"/>
              <w:rPr>
                <w:b/>
              </w:rPr>
            </w:pPr>
            <w:r w:rsidRPr="000600E2">
              <w:rPr>
                <w:b/>
              </w:rPr>
              <w:t>Итого в 1-м семестре</w:t>
            </w:r>
          </w:p>
        </w:tc>
        <w:tc>
          <w:tcPr>
            <w:tcW w:w="0" w:type="auto"/>
          </w:tcPr>
          <w:p w14:paraId="7B82CB1F" w14:textId="714BB771" w:rsidR="00715254" w:rsidRPr="000600E2" w:rsidRDefault="00715254" w:rsidP="00395B68">
            <w:pPr>
              <w:jc w:val="center"/>
              <w:rPr>
                <w:b/>
              </w:rPr>
            </w:pPr>
            <w:r w:rsidRPr="000600E2">
              <w:rPr>
                <w:b/>
              </w:rPr>
              <w:fldChar w:fldCharType="begin"/>
            </w:r>
            <w:r w:rsidRPr="000600E2">
              <w:rPr>
                <w:b/>
              </w:rPr>
              <w:instrText xml:space="preserve"> =SUM(ABOVE) </w:instrText>
            </w:r>
            <w:r w:rsidRPr="000600E2">
              <w:rPr>
                <w:b/>
              </w:rPr>
              <w:fldChar w:fldCharType="separate"/>
            </w:r>
            <w:r w:rsidRPr="000600E2">
              <w:rPr>
                <w:b/>
                <w:noProof/>
              </w:rPr>
              <w:t>50</w:t>
            </w:r>
            <w:r w:rsidRPr="000600E2">
              <w:rPr>
                <w:b/>
              </w:rPr>
              <w:fldChar w:fldCharType="end"/>
            </w:r>
          </w:p>
        </w:tc>
        <w:tc>
          <w:tcPr>
            <w:tcW w:w="0" w:type="auto"/>
          </w:tcPr>
          <w:p w14:paraId="63B75447" w14:textId="6007E5DC" w:rsidR="00715254" w:rsidRPr="000600E2" w:rsidRDefault="00715254" w:rsidP="00395B68">
            <w:pPr>
              <w:jc w:val="center"/>
              <w:rPr>
                <w:b/>
              </w:rPr>
            </w:pPr>
            <w:r w:rsidRPr="000600E2">
              <w:rPr>
                <w:b/>
              </w:rPr>
              <w:fldChar w:fldCharType="begin"/>
            </w:r>
            <w:r w:rsidRPr="000600E2">
              <w:rPr>
                <w:b/>
              </w:rPr>
              <w:instrText xml:space="preserve"> =SUM(ABOVE) </w:instrText>
            </w:r>
            <w:r w:rsidRPr="000600E2">
              <w:rPr>
                <w:b/>
              </w:rPr>
              <w:fldChar w:fldCharType="separate"/>
            </w:r>
            <w:r w:rsidRPr="000600E2">
              <w:rPr>
                <w:b/>
                <w:noProof/>
              </w:rPr>
              <w:t>50</w:t>
            </w:r>
            <w:r w:rsidRPr="000600E2">
              <w:rPr>
                <w:b/>
              </w:rPr>
              <w:fldChar w:fldCharType="end"/>
            </w:r>
          </w:p>
        </w:tc>
        <w:tc>
          <w:tcPr>
            <w:tcW w:w="0" w:type="auto"/>
          </w:tcPr>
          <w:p w14:paraId="0B2916EA" w14:textId="77777777" w:rsidR="00715254" w:rsidRPr="000600E2" w:rsidRDefault="00715254" w:rsidP="000600E2">
            <w:pPr>
              <w:ind w:left="12" w:hanging="12"/>
              <w:rPr>
                <w:b/>
              </w:rPr>
            </w:pPr>
          </w:p>
        </w:tc>
        <w:tc>
          <w:tcPr>
            <w:tcW w:w="0" w:type="auto"/>
          </w:tcPr>
          <w:p w14:paraId="4260D0CC" w14:textId="68500838" w:rsidR="00715254" w:rsidRPr="000600E2" w:rsidRDefault="00817FB7" w:rsidP="000600E2">
            <w:pPr>
              <w:jc w:val="center"/>
              <w:rPr>
                <w:b/>
              </w:rPr>
            </w:pPr>
            <w:r>
              <w:rPr>
                <w:b/>
              </w:rPr>
              <w:t>4</w:t>
            </w:r>
            <w:r w:rsidR="00715254" w:rsidRPr="000600E2">
              <w:rPr>
                <w:b/>
              </w:rPr>
              <w:t>5</w:t>
            </w:r>
          </w:p>
        </w:tc>
        <w:tc>
          <w:tcPr>
            <w:tcW w:w="0" w:type="auto"/>
          </w:tcPr>
          <w:p w14:paraId="1736E805" w14:textId="77777777" w:rsidR="00715254" w:rsidRPr="000600E2" w:rsidRDefault="00715254" w:rsidP="000600E2">
            <w:pPr>
              <w:jc w:val="both"/>
              <w:rPr>
                <w:b/>
                <w:sz w:val="22"/>
                <w:szCs w:val="22"/>
              </w:rPr>
            </w:pPr>
            <w:r w:rsidRPr="000600E2">
              <w:rPr>
                <w:b/>
                <w:sz w:val="22"/>
                <w:szCs w:val="22"/>
              </w:rPr>
              <w:t>экзамен</w:t>
            </w:r>
          </w:p>
        </w:tc>
        <w:tc>
          <w:tcPr>
            <w:tcW w:w="1374" w:type="dxa"/>
          </w:tcPr>
          <w:p w14:paraId="5F13A969" w14:textId="1086707F" w:rsidR="00715254" w:rsidRPr="000600E2" w:rsidRDefault="00715254" w:rsidP="000600E2">
            <w:pPr>
              <w:jc w:val="center"/>
              <w:rPr>
                <w:b/>
              </w:rPr>
            </w:pPr>
          </w:p>
        </w:tc>
      </w:tr>
      <w:tr w:rsidR="00715254" w:rsidRPr="00A269C2" w14:paraId="5F0A5AD3" w14:textId="77777777" w:rsidTr="005A20CF">
        <w:trPr>
          <w:trHeight w:val="364"/>
        </w:trPr>
        <w:tc>
          <w:tcPr>
            <w:tcW w:w="0" w:type="auto"/>
          </w:tcPr>
          <w:p w14:paraId="743223DA" w14:textId="77777777" w:rsidR="00715254" w:rsidRPr="000600E2" w:rsidRDefault="00715254" w:rsidP="00715254">
            <w:pPr>
              <w:jc w:val="center"/>
              <w:rPr>
                <w:bCs/>
              </w:rPr>
            </w:pPr>
            <w:r w:rsidRPr="000600E2">
              <w:rPr>
                <w:bCs/>
              </w:rPr>
              <w:t>1</w:t>
            </w:r>
          </w:p>
        </w:tc>
        <w:tc>
          <w:tcPr>
            <w:tcW w:w="5843" w:type="dxa"/>
          </w:tcPr>
          <w:p w14:paraId="429669E4" w14:textId="77777777" w:rsidR="00715254" w:rsidRPr="00A269C2" w:rsidRDefault="00715254" w:rsidP="00715254">
            <w:pPr>
              <w:autoSpaceDE w:val="0"/>
              <w:autoSpaceDN w:val="0"/>
              <w:adjustRightInd w:val="0"/>
              <w:jc w:val="both"/>
            </w:pPr>
            <w:r w:rsidRPr="00A269C2">
              <w:t xml:space="preserve">Задачи, приводящие к понятию определенного интеграла, определенный интеграл Римана. Необходимое условие интегрируемости функции. Суммы Дарбу, их свойства, критерий Дарбу. </w:t>
            </w:r>
          </w:p>
        </w:tc>
        <w:tc>
          <w:tcPr>
            <w:tcW w:w="0" w:type="auto"/>
            <w:shd w:val="clear" w:color="auto" w:fill="auto"/>
          </w:tcPr>
          <w:p w14:paraId="3A2495C3" w14:textId="780D3A35" w:rsidR="00715254" w:rsidRPr="00A269C2" w:rsidRDefault="00715254" w:rsidP="00395B68">
            <w:pPr>
              <w:jc w:val="center"/>
            </w:pPr>
            <w:r w:rsidRPr="00A269C2">
              <w:t>4</w:t>
            </w:r>
          </w:p>
        </w:tc>
        <w:tc>
          <w:tcPr>
            <w:tcW w:w="0" w:type="auto"/>
            <w:shd w:val="clear" w:color="auto" w:fill="auto"/>
          </w:tcPr>
          <w:p w14:paraId="28921F13" w14:textId="77777777" w:rsidR="00715254" w:rsidRPr="00A269C2" w:rsidRDefault="00715254" w:rsidP="00395B68">
            <w:pPr>
              <w:jc w:val="center"/>
            </w:pPr>
            <w:r w:rsidRPr="00A269C2">
              <w:t>4</w:t>
            </w:r>
          </w:p>
        </w:tc>
        <w:tc>
          <w:tcPr>
            <w:tcW w:w="0" w:type="auto"/>
          </w:tcPr>
          <w:p w14:paraId="08BEEF73" w14:textId="1DE4BB39" w:rsidR="00715254" w:rsidRPr="00A269C2" w:rsidRDefault="00715254" w:rsidP="00715254">
            <w:pPr>
              <w:ind w:left="12" w:hanging="12"/>
            </w:pPr>
            <w:r w:rsidRPr="00A269C2">
              <w:t>Суммы Дарбу, их свойства, критерий Дарбу.</w:t>
            </w:r>
          </w:p>
        </w:tc>
        <w:tc>
          <w:tcPr>
            <w:tcW w:w="0" w:type="auto"/>
          </w:tcPr>
          <w:p w14:paraId="1FF4D690" w14:textId="5FE7D4FD" w:rsidR="00715254" w:rsidRPr="00817FB7" w:rsidRDefault="00817FB7" w:rsidP="00715254">
            <w:pPr>
              <w:jc w:val="center"/>
            </w:pPr>
            <w:r>
              <w:t>8</w:t>
            </w:r>
          </w:p>
        </w:tc>
        <w:tc>
          <w:tcPr>
            <w:tcW w:w="0" w:type="auto"/>
          </w:tcPr>
          <w:p w14:paraId="7BCB13B8" w14:textId="77777777" w:rsidR="00715254" w:rsidRPr="000600E2" w:rsidRDefault="00715254" w:rsidP="00715254">
            <w:pPr>
              <w:jc w:val="both"/>
              <w:rPr>
                <w:sz w:val="22"/>
                <w:szCs w:val="22"/>
              </w:rPr>
            </w:pPr>
            <w:r w:rsidRPr="000600E2">
              <w:rPr>
                <w:sz w:val="22"/>
                <w:szCs w:val="22"/>
              </w:rPr>
              <w:t>Опрос, проверка домашнего задания.</w:t>
            </w:r>
          </w:p>
          <w:p w14:paraId="0ED8063E" w14:textId="10965F2D" w:rsidR="00715254" w:rsidRPr="000600E2" w:rsidRDefault="00715254" w:rsidP="00715254">
            <w:pPr>
              <w:jc w:val="both"/>
              <w:rPr>
                <w:sz w:val="22"/>
                <w:szCs w:val="22"/>
              </w:rPr>
            </w:pPr>
          </w:p>
        </w:tc>
        <w:tc>
          <w:tcPr>
            <w:tcW w:w="1374" w:type="dxa"/>
          </w:tcPr>
          <w:p w14:paraId="363309C3" w14:textId="77777777" w:rsidR="00715254" w:rsidRPr="00A269C2" w:rsidRDefault="00715254" w:rsidP="00715254">
            <w:r w:rsidRPr="00A269C2">
              <w:t>[1], [2], [3], [4], [5]</w:t>
            </w:r>
          </w:p>
        </w:tc>
      </w:tr>
      <w:tr w:rsidR="00715254" w:rsidRPr="00A269C2" w14:paraId="6316FCEF" w14:textId="77777777" w:rsidTr="005A20CF">
        <w:trPr>
          <w:trHeight w:val="364"/>
        </w:trPr>
        <w:tc>
          <w:tcPr>
            <w:tcW w:w="0" w:type="auto"/>
          </w:tcPr>
          <w:p w14:paraId="2B4B3A74" w14:textId="77777777" w:rsidR="00715254" w:rsidRPr="000600E2" w:rsidRDefault="00715254" w:rsidP="000600E2">
            <w:pPr>
              <w:jc w:val="center"/>
              <w:rPr>
                <w:bCs/>
              </w:rPr>
            </w:pPr>
            <w:r w:rsidRPr="000600E2">
              <w:rPr>
                <w:bCs/>
              </w:rPr>
              <w:lastRenderedPageBreak/>
              <w:t>2</w:t>
            </w:r>
          </w:p>
        </w:tc>
        <w:tc>
          <w:tcPr>
            <w:tcW w:w="5843" w:type="dxa"/>
          </w:tcPr>
          <w:p w14:paraId="000E39E7" w14:textId="77777777" w:rsidR="00715254" w:rsidRPr="00A269C2" w:rsidRDefault="00715254" w:rsidP="000600E2">
            <w:pPr>
              <w:autoSpaceDE w:val="0"/>
              <w:autoSpaceDN w:val="0"/>
              <w:adjustRightInd w:val="0"/>
              <w:jc w:val="both"/>
            </w:pPr>
            <w:r w:rsidRPr="00A269C2">
              <w:t>Классы интегрируемых функций. Свойства определенного интеграла. Интеграл с переменным верхним пределом, его свойства.</w:t>
            </w:r>
          </w:p>
        </w:tc>
        <w:tc>
          <w:tcPr>
            <w:tcW w:w="0" w:type="auto"/>
            <w:shd w:val="clear" w:color="auto" w:fill="auto"/>
          </w:tcPr>
          <w:p w14:paraId="3CD00A84" w14:textId="0CF55064" w:rsidR="00715254" w:rsidRPr="00A269C2" w:rsidRDefault="00715254" w:rsidP="00395B68">
            <w:pPr>
              <w:jc w:val="center"/>
            </w:pPr>
            <w:r>
              <w:t>4</w:t>
            </w:r>
          </w:p>
        </w:tc>
        <w:tc>
          <w:tcPr>
            <w:tcW w:w="0" w:type="auto"/>
            <w:shd w:val="clear" w:color="auto" w:fill="auto"/>
          </w:tcPr>
          <w:p w14:paraId="14303B41" w14:textId="08FFB217" w:rsidR="00715254" w:rsidRPr="00A269C2" w:rsidRDefault="00715254" w:rsidP="00395B68">
            <w:pPr>
              <w:jc w:val="center"/>
            </w:pPr>
            <w:r>
              <w:t>4</w:t>
            </w:r>
          </w:p>
        </w:tc>
        <w:tc>
          <w:tcPr>
            <w:tcW w:w="0" w:type="auto"/>
          </w:tcPr>
          <w:p w14:paraId="195DF0CD" w14:textId="77777777" w:rsidR="00715254" w:rsidRPr="00A269C2" w:rsidRDefault="00715254" w:rsidP="000600E2">
            <w:pPr>
              <w:ind w:left="12" w:hanging="12"/>
            </w:pPr>
          </w:p>
        </w:tc>
        <w:tc>
          <w:tcPr>
            <w:tcW w:w="0" w:type="auto"/>
          </w:tcPr>
          <w:p w14:paraId="43EBA730" w14:textId="77777777" w:rsidR="00715254" w:rsidRPr="00A269C2" w:rsidRDefault="00715254" w:rsidP="000600E2">
            <w:pPr>
              <w:jc w:val="center"/>
            </w:pPr>
          </w:p>
        </w:tc>
        <w:tc>
          <w:tcPr>
            <w:tcW w:w="0" w:type="auto"/>
          </w:tcPr>
          <w:p w14:paraId="4279B78D" w14:textId="2A7DACBF" w:rsidR="00715254" w:rsidRPr="000600E2" w:rsidRDefault="00715254" w:rsidP="000600E2">
            <w:pPr>
              <w:jc w:val="both"/>
              <w:rPr>
                <w:sz w:val="22"/>
                <w:szCs w:val="22"/>
              </w:rPr>
            </w:pPr>
            <w:r w:rsidRPr="000600E2">
              <w:rPr>
                <w:sz w:val="22"/>
                <w:szCs w:val="22"/>
              </w:rPr>
              <w:t>Опрос, проверка домашнего задания</w:t>
            </w:r>
          </w:p>
        </w:tc>
        <w:tc>
          <w:tcPr>
            <w:tcW w:w="1374" w:type="dxa"/>
          </w:tcPr>
          <w:p w14:paraId="018B9670" w14:textId="77777777" w:rsidR="00715254" w:rsidRPr="00A269C2" w:rsidRDefault="00715254" w:rsidP="000600E2">
            <w:r w:rsidRPr="00A269C2">
              <w:t>[1], [2], [3], [4], [5]</w:t>
            </w:r>
          </w:p>
        </w:tc>
      </w:tr>
      <w:tr w:rsidR="00715254" w:rsidRPr="00A269C2" w14:paraId="761FC982" w14:textId="77777777" w:rsidTr="005A20CF">
        <w:trPr>
          <w:trHeight w:val="364"/>
        </w:trPr>
        <w:tc>
          <w:tcPr>
            <w:tcW w:w="0" w:type="auto"/>
          </w:tcPr>
          <w:p w14:paraId="03F24A26" w14:textId="77777777" w:rsidR="00715254" w:rsidRPr="000600E2" w:rsidRDefault="00715254" w:rsidP="000600E2">
            <w:pPr>
              <w:jc w:val="center"/>
              <w:rPr>
                <w:bCs/>
              </w:rPr>
            </w:pPr>
            <w:r w:rsidRPr="000600E2">
              <w:rPr>
                <w:bCs/>
              </w:rPr>
              <w:t>3</w:t>
            </w:r>
          </w:p>
        </w:tc>
        <w:tc>
          <w:tcPr>
            <w:tcW w:w="5843" w:type="dxa"/>
          </w:tcPr>
          <w:p w14:paraId="01135346" w14:textId="77777777" w:rsidR="00715254" w:rsidRPr="00A269C2" w:rsidRDefault="00715254" w:rsidP="000600E2">
            <w:pPr>
              <w:autoSpaceDE w:val="0"/>
              <w:autoSpaceDN w:val="0"/>
              <w:adjustRightInd w:val="0"/>
              <w:jc w:val="both"/>
            </w:pPr>
            <w:r w:rsidRPr="00A269C2">
              <w:t>Методы вычисления определенного интеграла: формула Ньютона-Лейбница, замена переменной, интегрирование по частям.</w:t>
            </w:r>
          </w:p>
        </w:tc>
        <w:tc>
          <w:tcPr>
            <w:tcW w:w="0" w:type="auto"/>
            <w:shd w:val="clear" w:color="auto" w:fill="auto"/>
          </w:tcPr>
          <w:p w14:paraId="5D6E5222" w14:textId="77777777" w:rsidR="00715254" w:rsidRPr="00A269C2" w:rsidRDefault="00715254" w:rsidP="00395B68">
            <w:pPr>
              <w:jc w:val="center"/>
            </w:pPr>
            <w:r>
              <w:t>2</w:t>
            </w:r>
          </w:p>
        </w:tc>
        <w:tc>
          <w:tcPr>
            <w:tcW w:w="0" w:type="auto"/>
            <w:shd w:val="clear" w:color="auto" w:fill="auto"/>
          </w:tcPr>
          <w:p w14:paraId="6C51DAE9" w14:textId="77777777" w:rsidR="00715254" w:rsidRPr="00A269C2" w:rsidRDefault="00715254" w:rsidP="00395B68">
            <w:pPr>
              <w:jc w:val="center"/>
            </w:pPr>
            <w:r>
              <w:t>2</w:t>
            </w:r>
          </w:p>
        </w:tc>
        <w:tc>
          <w:tcPr>
            <w:tcW w:w="0" w:type="auto"/>
          </w:tcPr>
          <w:p w14:paraId="1B480BEA" w14:textId="77777777" w:rsidR="00715254" w:rsidRPr="00A269C2" w:rsidRDefault="00715254" w:rsidP="000600E2">
            <w:pPr>
              <w:ind w:left="12" w:hanging="12"/>
            </w:pPr>
          </w:p>
        </w:tc>
        <w:tc>
          <w:tcPr>
            <w:tcW w:w="0" w:type="auto"/>
          </w:tcPr>
          <w:p w14:paraId="35FDDFCF" w14:textId="77777777" w:rsidR="00715254" w:rsidRPr="00A269C2" w:rsidRDefault="00715254" w:rsidP="000600E2">
            <w:pPr>
              <w:jc w:val="center"/>
            </w:pPr>
          </w:p>
        </w:tc>
        <w:tc>
          <w:tcPr>
            <w:tcW w:w="0" w:type="auto"/>
          </w:tcPr>
          <w:p w14:paraId="677FCCD5" w14:textId="3258EA96" w:rsidR="00715254" w:rsidRPr="000600E2" w:rsidRDefault="00715254" w:rsidP="000600E2">
            <w:pPr>
              <w:jc w:val="both"/>
              <w:rPr>
                <w:sz w:val="22"/>
                <w:szCs w:val="22"/>
              </w:rPr>
            </w:pPr>
            <w:r w:rsidRPr="000600E2">
              <w:rPr>
                <w:sz w:val="22"/>
                <w:szCs w:val="22"/>
              </w:rPr>
              <w:t>Опрос, проверка домашнего задания</w:t>
            </w:r>
          </w:p>
        </w:tc>
        <w:tc>
          <w:tcPr>
            <w:tcW w:w="1374" w:type="dxa"/>
          </w:tcPr>
          <w:p w14:paraId="6525CC69" w14:textId="77777777" w:rsidR="00715254" w:rsidRPr="00A269C2" w:rsidRDefault="00715254" w:rsidP="000600E2">
            <w:r w:rsidRPr="00A269C2">
              <w:t>[1], [2], [3], [4], [5]</w:t>
            </w:r>
          </w:p>
        </w:tc>
      </w:tr>
      <w:tr w:rsidR="00715254" w:rsidRPr="00A269C2" w14:paraId="5F613DA3" w14:textId="77777777" w:rsidTr="005A20CF">
        <w:trPr>
          <w:trHeight w:val="364"/>
        </w:trPr>
        <w:tc>
          <w:tcPr>
            <w:tcW w:w="0" w:type="auto"/>
          </w:tcPr>
          <w:p w14:paraId="3C82799C" w14:textId="77777777" w:rsidR="00715254" w:rsidRPr="000600E2" w:rsidRDefault="00715254" w:rsidP="000600E2">
            <w:pPr>
              <w:jc w:val="center"/>
              <w:rPr>
                <w:bCs/>
              </w:rPr>
            </w:pPr>
            <w:r w:rsidRPr="000600E2">
              <w:rPr>
                <w:bCs/>
              </w:rPr>
              <w:t>4</w:t>
            </w:r>
          </w:p>
        </w:tc>
        <w:tc>
          <w:tcPr>
            <w:tcW w:w="5843" w:type="dxa"/>
          </w:tcPr>
          <w:p w14:paraId="74803966" w14:textId="62CD1060" w:rsidR="00715254" w:rsidRPr="00C51C2F" w:rsidRDefault="00715254" w:rsidP="000600E2">
            <w:pPr>
              <w:autoSpaceDE w:val="0"/>
              <w:autoSpaceDN w:val="0"/>
              <w:adjustRightInd w:val="0"/>
              <w:jc w:val="both"/>
              <w:rPr>
                <w:bCs/>
              </w:rPr>
            </w:pPr>
            <w:r w:rsidRPr="00A269C2">
              <w:rPr>
                <w:bCs/>
              </w:rPr>
              <w:t>Евклидово пространство</w:t>
            </w:r>
            <w:r w:rsidRPr="00C51C2F">
              <w:rPr>
                <w:bCs/>
              </w:rPr>
              <w:t>.</w:t>
            </w:r>
          </w:p>
          <w:p w14:paraId="7626F530" w14:textId="4D8A373B" w:rsidR="00715254" w:rsidRPr="00A269C2" w:rsidRDefault="00715254" w:rsidP="000600E2">
            <w:pPr>
              <w:autoSpaceDE w:val="0"/>
              <w:autoSpaceDN w:val="0"/>
              <w:adjustRightInd w:val="0"/>
              <w:jc w:val="both"/>
              <w:rPr>
                <w:bCs/>
              </w:rPr>
            </w:pPr>
            <w:r w:rsidRPr="00A269C2">
              <w:rPr>
                <w:bCs/>
              </w:rPr>
              <w:t xml:space="preserve">Свойства сходящихся в </w:t>
            </w:r>
            <w:proofErr w:type="spellStart"/>
            <w:r w:rsidRPr="00A269C2">
              <w:rPr>
                <w:bCs/>
              </w:rPr>
              <w:t>R</w:t>
            </w:r>
            <w:r w:rsidRPr="00A269C2">
              <w:rPr>
                <w:bCs/>
                <w:vertAlign w:val="superscript"/>
              </w:rPr>
              <w:t>n</w:t>
            </w:r>
            <w:proofErr w:type="spellEnd"/>
            <w:r w:rsidRPr="00A269C2">
              <w:rPr>
                <w:bCs/>
              </w:rPr>
              <w:t xml:space="preserve"> последовательностей, критерий Коши. </w:t>
            </w:r>
          </w:p>
        </w:tc>
        <w:tc>
          <w:tcPr>
            <w:tcW w:w="0" w:type="auto"/>
            <w:shd w:val="clear" w:color="auto" w:fill="auto"/>
          </w:tcPr>
          <w:p w14:paraId="4F992B72" w14:textId="77777777" w:rsidR="00715254" w:rsidRPr="00315315" w:rsidRDefault="00715254" w:rsidP="00395B68">
            <w:pPr>
              <w:jc w:val="center"/>
              <w:rPr>
                <w:lang w:val="en-US"/>
              </w:rPr>
            </w:pPr>
            <w:r>
              <w:rPr>
                <w:lang w:val="en-US"/>
              </w:rPr>
              <w:t>2</w:t>
            </w:r>
          </w:p>
        </w:tc>
        <w:tc>
          <w:tcPr>
            <w:tcW w:w="0" w:type="auto"/>
            <w:shd w:val="clear" w:color="auto" w:fill="auto"/>
          </w:tcPr>
          <w:p w14:paraId="42249BBE" w14:textId="77777777" w:rsidR="00715254" w:rsidRPr="00315315" w:rsidRDefault="00715254" w:rsidP="00395B68">
            <w:pPr>
              <w:jc w:val="center"/>
              <w:rPr>
                <w:lang w:val="en-US"/>
              </w:rPr>
            </w:pPr>
            <w:r>
              <w:rPr>
                <w:lang w:val="en-US"/>
              </w:rPr>
              <w:t>2</w:t>
            </w:r>
          </w:p>
        </w:tc>
        <w:tc>
          <w:tcPr>
            <w:tcW w:w="0" w:type="auto"/>
          </w:tcPr>
          <w:p w14:paraId="11778E02" w14:textId="078138D0" w:rsidR="00715254" w:rsidRPr="00A269C2" w:rsidRDefault="00715254" w:rsidP="000600E2">
            <w:pPr>
              <w:ind w:left="12" w:hanging="12"/>
            </w:pPr>
            <w:r w:rsidRPr="00A269C2">
              <w:rPr>
                <w:bCs/>
              </w:rPr>
              <w:t>Основные метрические и топологические характеристики множеств пространства R</w:t>
            </w:r>
            <w:r w:rsidRPr="00A269C2">
              <w:rPr>
                <w:bCs/>
                <w:vertAlign w:val="superscript"/>
                <w:lang w:val="en-US"/>
              </w:rPr>
              <w:t>n</w:t>
            </w:r>
          </w:p>
        </w:tc>
        <w:tc>
          <w:tcPr>
            <w:tcW w:w="0" w:type="auto"/>
          </w:tcPr>
          <w:p w14:paraId="328FAF3B" w14:textId="7BDE62DD" w:rsidR="00715254" w:rsidRPr="00817FB7" w:rsidRDefault="00817FB7" w:rsidP="000600E2">
            <w:pPr>
              <w:jc w:val="center"/>
            </w:pPr>
            <w:r>
              <w:t>8</w:t>
            </w:r>
          </w:p>
        </w:tc>
        <w:tc>
          <w:tcPr>
            <w:tcW w:w="0" w:type="auto"/>
          </w:tcPr>
          <w:p w14:paraId="4D422F5E" w14:textId="1C8341BA" w:rsidR="00715254" w:rsidRPr="000600E2" w:rsidRDefault="00715254" w:rsidP="000600E2">
            <w:pPr>
              <w:jc w:val="both"/>
              <w:rPr>
                <w:sz w:val="22"/>
                <w:szCs w:val="22"/>
              </w:rPr>
            </w:pPr>
            <w:r w:rsidRPr="000600E2">
              <w:rPr>
                <w:sz w:val="22"/>
                <w:szCs w:val="22"/>
              </w:rPr>
              <w:t>Опрос, проверка домашнего задания</w:t>
            </w:r>
          </w:p>
        </w:tc>
        <w:tc>
          <w:tcPr>
            <w:tcW w:w="1374" w:type="dxa"/>
          </w:tcPr>
          <w:p w14:paraId="1355D88C" w14:textId="77777777" w:rsidR="00715254" w:rsidRPr="00A269C2" w:rsidRDefault="00715254" w:rsidP="000600E2">
            <w:r w:rsidRPr="00A269C2">
              <w:t>[1], [2], [3], [4], [5]</w:t>
            </w:r>
          </w:p>
        </w:tc>
      </w:tr>
      <w:tr w:rsidR="00715254" w:rsidRPr="00A269C2" w14:paraId="28EFE974" w14:textId="77777777" w:rsidTr="005A20CF">
        <w:trPr>
          <w:trHeight w:val="364"/>
        </w:trPr>
        <w:tc>
          <w:tcPr>
            <w:tcW w:w="0" w:type="auto"/>
          </w:tcPr>
          <w:p w14:paraId="30867AB2" w14:textId="77777777" w:rsidR="00715254" w:rsidRPr="000600E2" w:rsidRDefault="00715254" w:rsidP="000600E2">
            <w:pPr>
              <w:jc w:val="center"/>
              <w:rPr>
                <w:bCs/>
              </w:rPr>
            </w:pPr>
            <w:r w:rsidRPr="000600E2">
              <w:rPr>
                <w:bCs/>
              </w:rPr>
              <w:t>5</w:t>
            </w:r>
          </w:p>
        </w:tc>
        <w:tc>
          <w:tcPr>
            <w:tcW w:w="5843" w:type="dxa"/>
          </w:tcPr>
          <w:p w14:paraId="321DC865" w14:textId="77777777" w:rsidR="00715254" w:rsidRPr="00A269C2" w:rsidRDefault="00715254" w:rsidP="000600E2">
            <w:pPr>
              <w:autoSpaceDE w:val="0"/>
              <w:autoSpaceDN w:val="0"/>
              <w:adjustRightInd w:val="0"/>
              <w:jc w:val="both"/>
              <w:rPr>
                <w:bCs/>
              </w:rPr>
            </w:pPr>
            <w:r w:rsidRPr="00A269C2">
              <w:rPr>
                <w:bCs/>
              </w:rPr>
              <w:t>Открытые и замкнутые в R</w:t>
            </w:r>
            <w:r w:rsidRPr="00A269C2">
              <w:rPr>
                <w:bCs/>
                <w:vertAlign w:val="superscript"/>
                <w:lang w:val="en-US"/>
              </w:rPr>
              <w:t>n</w:t>
            </w:r>
            <w:r w:rsidRPr="00A269C2">
              <w:rPr>
                <w:bCs/>
              </w:rPr>
              <w:t xml:space="preserve"> множества, их свойства, критерии. Компакт в R</w:t>
            </w:r>
            <w:r w:rsidRPr="00A269C2">
              <w:rPr>
                <w:bCs/>
                <w:vertAlign w:val="superscript"/>
                <w:lang w:val="en-US"/>
              </w:rPr>
              <w:t>n</w:t>
            </w:r>
            <w:r w:rsidRPr="00A269C2">
              <w:rPr>
                <w:bCs/>
              </w:rPr>
              <w:t>, теорема Гейне-Бореля.</w:t>
            </w:r>
          </w:p>
        </w:tc>
        <w:tc>
          <w:tcPr>
            <w:tcW w:w="0" w:type="auto"/>
            <w:shd w:val="clear" w:color="auto" w:fill="auto"/>
          </w:tcPr>
          <w:p w14:paraId="3B9D9A57" w14:textId="77777777" w:rsidR="00715254" w:rsidRPr="00315315" w:rsidRDefault="00715254" w:rsidP="00395B68">
            <w:pPr>
              <w:jc w:val="center"/>
              <w:rPr>
                <w:lang w:val="en-US"/>
              </w:rPr>
            </w:pPr>
            <w:r>
              <w:rPr>
                <w:lang w:val="en-US"/>
              </w:rPr>
              <w:t>2</w:t>
            </w:r>
          </w:p>
        </w:tc>
        <w:tc>
          <w:tcPr>
            <w:tcW w:w="0" w:type="auto"/>
            <w:shd w:val="clear" w:color="auto" w:fill="auto"/>
          </w:tcPr>
          <w:p w14:paraId="2836D8AB" w14:textId="77777777" w:rsidR="00715254" w:rsidRPr="00315315" w:rsidRDefault="00715254" w:rsidP="00395B68">
            <w:pPr>
              <w:jc w:val="center"/>
              <w:rPr>
                <w:lang w:val="en-US"/>
              </w:rPr>
            </w:pPr>
            <w:r>
              <w:rPr>
                <w:lang w:val="en-US"/>
              </w:rPr>
              <w:t>2</w:t>
            </w:r>
          </w:p>
        </w:tc>
        <w:tc>
          <w:tcPr>
            <w:tcW w:w="0" w:type="auto"/>
          </w:tcPr>
          <w:p w14:paraId="5B22E286" w14:textId="77777777" w:rsidR="00715254" w:rsidRPr="00A269C2" w:rsidRDefault="00715254" w:rsidP="000600E2">
            <w:pPr>
              <w:ind w:left="252" w:hanging="252"/>
            </w:pPr>
          </w:p>
        </w:tc>
        <w:tc>
          <w:tcPr>
            <w:tcW w:w="0" w:type="auto"/>
          </w:tcPr>
          <w:p w14:paraId="645916AE" w14:textId="77777777" w:rsidR="00715254" w:rsidRPr="00A269C2" w:rsidRDefault="00715254" w:rsidP="000600E2">
            <w:pPr>
              <w:jc w:val="center"/>
            </w:pPr>
          </w:p>
        </w:tc>
        <w:tc>
          <w:tcPr>
            <w:tcW w:w="0" w:type="auto"/>
          </w:tcPr>
          <w:p w14:paraId="48C7EF8C" w14:textId="57C261EE" w:rsidR="00715254" w:rsidRPr="000600E2" w:rsidRDefault="00715254" w:rsidP="000600E2">
            <w:pPr>
              <w:jc w:val="both"/>
              <w:rPr>
                <w:sz w:val="22"/>
                <w:szCs w:val="22"/>
              </w:rPr>
            </w:pPr>
            <w:r w:rsidRPr="000600E2">
              <w:rPr>
                <w:sz w:val="22"/>
                <w:szCs w:val="22"/>
              </w:rPr>
              <w:t>Опрос, проверка домашнего задания</w:t>
            </w:r>
          </w:p>
        </w:tc>
        <w:tc>
          <w:tcPr>
            <w:tcW w:w="1374" w:type="dxa"/>
          </w:tcPr>
          <w:p w14:paraId="0F50C706" w14:textId="77777777" w:rsidR="00715254" w:rsidRPr="00A269C2" w:rsidRDefault="00715254" w:rsidP="000600E2">
            <w:r w:rsidRPr="00A269C2">
              <w:t>[1], [2], [3], [4], [5]</w:t>
            </w:r>
          </w:p>
        </w:tc>
      </w:tr>
      <w:tr w:rsidR="00715254" w:rsidRPr="00A269C2" w14:paraId="20E76C22" w14:textId="77777777" w:rsidTr="005A20CF">
        <w:trPr>
          <w:trHeight w:val="364"/>
        </w:trPr>
        <w:tc>
          <w:tcPr>
            <w:tcW w:w="0" w:type="auto"/>
          </w:tcPr>
          <w:p w14:paraId="16DBCA6E" w14:textId="77777777" w:rsidR="00715254" w:rsidRPr="000600E2" w:rsidRDefault="00715254" w:rsidP="000600E2">
            <w:pPr>
              <w:jc w:val="center"/>
              <w:rPr>
                <w:bCs/>
              </w:rPr>
            </w:pPr>
            <w:r w:rsidRPr="000600E2">
              <w:rPr>
                <w:bCs/>
              </w:rPr>
              <w:t>6</w:t>
            </w:r>
          </w:p>
        </w:tc>
        <w:tc>
          <w:tcPr>
            <w:tcW w:w="5843" w:type="dxa"/>
          </w:tcPr>
          <w:p w14:paraId="08F195C9" w14:textId="77777777" w:rsidR="00715254" w:rsidRPr="00A269C2" w:rsidRDefault="00715254" w:rsidP="000600E2">
            <w:pPr>
              <w:autoSpaceDE w:val="0"/>
              <w:autoSpaceDN w:val="0"/>
              <w:adjustRightInd w:val="0"/>
              <w:jc w:val="both"/>
              <w:rPr>
                <w:bCs/>
              </w:rPr>
            </w:pPr>
            <w:r w:rsidRPr="00A269C2">
              <w:rPr>
                <w:bCs/>
              </w:rPr>
              <w:t>Функции многих переменных</w:t>
            </w:r>
          </w:p>
          <w:p w14:paraId="370BFFDC" w14:textId="77777777" w:rsidR="00715254" w:rsidRPr="00A269C2" w:rsidRDefault="00715254" w:rsidP="000600E2">
            <w:pPr>
              <w:autoSpaceDE w:val="0"/>
              <w:autoSpaceDN w:val="0"/>
              <w:adjustRightInd w:val="0"/>
              <w:jc w:val="both"/>
            </w:pPr>
            <w:r w:rsidRPr="00A269C2">
              <w:t xml:space="preserve">Понятие функции многих переменных, предел и непрерывность функции многих переменных. </w:t>
            </w:r>
          </w:p>
        </w:tc>
        <w:tc>
          <w:tcPr>
            <w:tcW w:w="0" w:type="auto"/>
            <w:shd w:val="clear" w:color="auto" w:fill="auto"/>
          </w:tcPr>
          <w:p w14:paraId="62636B78" w14:textId="77777777" w:rsidR="00715254" w:rsidRPr="00A269C2" w:rsidRDefault="00715254" w:rsidP="00395B68">
            <w:pPr>
              <w:jc w:val="center"/>
            </w:pPr>
            <w:r>
              <w:t>2</w:t>
            </w:r>
          </w:p>
        </w:tc>
        <w:tc>
          <w:tcPr>
            <w:tcW w:w="0" w:type="auto"/>
            <w:shd w:val="clear" w:color="auto" w:fill="auto"/>
          </w:tcPr>
          <w:p w14:paraId="1B1EBE8D" w14:textId="77777777" w:rsidR="00715254" w:rsidRPr="00A269C2" w:rsidRDefault="00715254" w:rsidP="00395B68">
            <w:pPr>
              <w:jc w:val="center"/>
            </w:pPr>
            <w:r>
              <w:t>2</w:t>
            </w:r>
          </w:p>
        </w:tc>
        <w:tc>
          <w:tcPr>
            <w:tcW w:w="0" w:type="auto"/>
          </w:tcPr>
          <w:p w14:paraId="0580E68A" w14:textId="77777777" w:rsidR="00715254" w:rsidRPr="00A269C2" w:rsidRDefault="00715254" w:rsidP="000600E2">
            <w:pPr>
              <w:jc w:val="both"/>
            </w:pPr>
          </w:p>
        </w:tc>
        <w:tc>
          <w:tcPr>
            <w:tcW w:w="0" w:type="auto"/>
          </w:tcPr>
          <w:p w14:paraId="3D190244" w14:textId="77777777" w:rsidR="00715254" w:rsidRPr="00A269C2" w:rsidRDefault="00715254" w:rsidP="000600E2">
            <w:pPr>
              <w:jc w:val="center"/>
            </w:pPr>
          </w:p>
        </w:tc>
        <w:tc>
          <w:tcPr>
            <w:tcW w:w="0" w:type="auto"/>
          </w:tcPr>
          <w:p w14:paraId="0378C525" w14:textId="5733D142" w:rsidR="00715254" w:rsidRPr="000600E2" w:rsidRDefault="00715254" w:rsidP="000600E2">
            <w:pPr>
              <w:jc w:val="both"/>
              <w:rPr>
                <w:sz w:val="22"/>
                <w:szCs w:val="22"/>
              </w:rPr>
            </w:pPr>
            <w:r w:rsidRPr="000600E2">
              <w:rPr>
                <w:sz w:val="22"/>
                <w:szCs w:val="22"/>
              </w:rPr>
              <w:t>Опрос, проверка домашнего задания</w:t>
            </w:r>
          </w:p>
        </w:tc>
        <w:tc>
          <w:tcPr>
            <w:tcW w:w="1374" w:type="dxa"/>
          </w:tcPr>
          <w:p w14:paraId="5E092BF0" w14:textId="77777777" w:rsidR="00715254" w:rsidRPr="00A269C2" w:rsidRDefault="00715254" w:rsidP="000600E2">
            <w:r w:rsidRPr="00A269C2">
              <w:t>[1], [2], [3], [4], [5]</w:t>
            </w:r>
          </w:p>
        </w:tc>
      </w:tr>
      <w:tr w:rsidR="00715254" w:rsidRPr="00A269C2" w14:paraId="4B4C66BF" w14:textId="77777777" w:rsidTr="005A20CF">
        <w:trPr>
          <w:trHeight w:val="364"/>
        </w:trPr>
        <w:tc>
          <w:tcPr>
            <w:tcW w:w="0" w:type="auto"/>
          </w:tcPr>
          <w:p w14:paraId="692C14F0" w14:textId="77777777" w:rsidR="00715254" w:rsidRPr="000600E2" w:rsidRDefault="00715254" w:rsidP="000600E2">
            <w:pPr>
              <w:jc w:val="center"/>
              <w:rPr>
                <w:bCs/>
              </w:rPr>
            </w:pPr>
            <w:r w:rsidRPr="000600E2">
              <w:rPr>
                <w:bCs/>
              </w:rPr>
              <w:t>7</w:t>
            </w:r>
          </w:p>
        </w:tc>
        <w:tc>
          <w:tcPr>
            <w:tcW w:w="5843" w:type="dxa"/>
          </w:tcPr>
          <w:p w14:paraId="5B2C2B0E" w14:textId="77777777" w:rsidR="00715254" w:rsidRPr="00A269C2" w:rsidRDefault="00715254" w:rsidP="000600E2">
            <w:pPr>
              <w:autoSpaceDE w:val="0"/>
              <w:autoSpaceDN w:val="0"/>
              <w:adjustRightInd w:val="0"/>
              <w:jc w:val="both"/>
              <w:rPr>
                <w:bCs/>
              </w:rPr>
            </w:pPr>
            <w:r w:rsidRPr="00A269C2">
              <w:t>Свойства непрерывных на компакте функций. Линейно связные множества, теорема Больцано-Коши.</w:t>
            </w:r>
          </w:p>
        </w:tc>
        <w:tc>
          <w:tcPr>
            <w:tcW w:w="0" w:type="auto"/>
            <w:shd w:val="clear" w:color="auto" w:fill="auto"/>
          </w:tcPr>
          <w:p w14:paraId="487C9931" w14:textId="77777777" w:rsidR="00715254" w:rsidRPr="00A269C2" w:rsidRDefault="00715254" w:rsidP="00395B68">
            <w:pPr>
              <w:jc w:val="center"/>
            </w:pPr>
            <w:r>
              <w:t>2</w:t>
            </w:r>
          </w:p>
        </w:tc>
        <w:tc>
          <w:tcPr>
            <w:tcW w:w="0" w:type="auto"/>
            <w:shd w:val="clear" w:color="auto" w:fill="auto"/>
          </w:tcPr>
          <w:p w14:paraId="6F0DD639" w14:textId="77777777" w:rsidR="00715254" w:rsidRPr="00A269C2" w:rsidRDefault="00715254" w:rsidP="00395B68">
            <w:pPr>
              <w:jc w:val="center"/>
            </w:pPr>
            <w:r>
              <w:t>2</w:t>
            </w:r>
          </w:p>
        </w:tc>
        <w:tc>
          <w:tcPr>
            <w:tcW w:w="0" w:type="auto"/>
          </w:tcPr>
          <w:p w14:paraId="00E0385B" w14:textId="77777777" w:rsidR="00715254" w:rsidRPr="00A269C2" w:rsidRDefault="00715254" w:rsidP="000600E2">
            <w:pPr>
              <w:jc w:val="both"/>
            </w:pPr>
          </w:p>
        </w:tc>
        <w:tc>
          <w:tcPr>
            <w:tcW w:w="0" w:type="auto"/>
          </w:tcPr>
          <w:p w14:paraId="34DEA10C" w14:textId="77777777" w:rsidR="00715254" w:rsidRPr="00A269C2" w:rsidRDefault="00715254" w:rsidP="000600E2">
            <w:pPr>
              <w:jc w:val="center"/>
            </w:pPr>
          </w:p>
        </w:tc>
        <w:tc>
          <w:tcPr>
            <w:tcW w:w="0" w:type="auto"/>
          </w:tcPr>
          <w:p w14:paraId="5BD526B8" w14:textId="79EFBD18" w:rsidR="00715254" w:rsidRPr="000600E2" w:rsidRDefault="00715254" w:rsidP="000600E2">
            <w:pPr>
              <w:jc w:val="both"/>
              <w:rPr>
                <w:sz w:val="22"/>
                <w:szCs w:val="22"/>
              </w:rPr>
            </w:pPr>
            <w:r w:rsidRPr="000600E2">
              <w:rPr>
                <w:sz w:val="22"/>
                <w:szCs w:val="22"/>
              </w:rPr>
              <w:t>Опрос, проверка домашнего задания</w:t>
            </w:r>
          </w:p>
        </w:tc>
        <w:tc>
          <w:tcPr>
            <w:tcW w:w="1374" w:type="dxa"/>
          </w:tcPr>
          <w:p w14:paraId="461C6B47" w14:textId="77777777" w:rsidR="00715254" w:rsidRPr="00A269C2" w:rsidRDefault="00715254" w:rsidP="000600E2">
            <w:r w:rsidRPr="00A269C2">
              <w:t>[1], [2], [3], [4], [5]</w:t>
            </w:r>
          </w:p>
        </w:tc>
      </w:tr>
      <w:tr w:rsidR="00715254" w:rsidRPr="00A269C2" w14:paraId="10A29261" w14:textId="77777777" w:rsidTr="005A20CF">
        <w:trPr>
          <w:trHeight w:val="364"/>
        </w:trPr>
        <w:tc>
          <w:tcPr>
            <w:tcW w:w="0" w:type="auto"/>
          </w:tcPr>
          <w:p w14:paraId="4D0E9310" w14:textId="77777777" w:rsidR="00715254" w:rsidRPr="000600E2" w:rsidRDefault="00715254" w:rsidP="000600E2">
            <w:pPr>
              <w:jc w:val="center"/>
              <w:rPr>
                <w:bCs/>
              </w:rPr>
            </w:pPr>
            <w:r w:rsidRPr="000600E2">
              <w:rPr>
                <w:bCs/>
              </w:rPr>
              <w:t>8</w:t>
            </w:r>
          </w:p>
        </w:tc>
        <w:tc>
          <w:tcPr>
            <w:tcW w:w="5843" w:type="dxa"/>
          </w:tcPr>
          <w:p w14:paraId="432CB94F" w14:textId="77777777" w:rsidR="00715254" w:rsidRPr="00A269C2" w:rsidRDefault="00715254" w:rsidP="000600E2">
            <w:pPr>
              <w:jc w:val="both"/>
            </w:pPr>
            <w:r w:rsidRPr="00A269C2">
              <w:t xml:space="preserve">Дифференцируемость функции многих переменных. Частная производная, дифференцируемость, дифференциал функции многих переменных в точке. Необходимые и достаточные условия дифференцируемости функции многих переменных в точке. </w:t>
            </w:r>
          </w:p>
        </w:tc>
        <w:tc>
          <w:tcPr>
            <w:tcW w:w="0" w:type="auto"/>
            <w:shd w:val="clear" w:color="auto" w:fill="auto"/>
          </w:tcPr>
          <w:p w14:paraId="25CDE624" w14:textId="77777777" w:rsidR="00715254" w:rsidRPr="00A269C2" w:rsidRDefault="00715254" w:rsidP="00395B68">
            <w:pPr>
              <w:jc w:val="center"/>
            </w:pPr>
            <w:r w:rsidRPr="00A269C2">
              <w:t>4</w:t>
            </w:r>
          </w:p>
        </w:tc>
        <w:tc>
          <w:tcPr>
            <w:tcW w:w="0" w:type="auto"/>
            <w:shd w:val="clear" w:color="auto" w:fill="auto"/>
          </w:tcPr>
          <w:p w14:paraId="6702AFC5" w14:textId="77777777" w:rsidR="00715254" w:rsidRPr="00A269C2" w:rsidRDefault="00715254" w:rsidP="00395B68">
            <w:pPr>
              <w:jc w:val="center"/>
            </w:pPr>
            <w:r w:rsidRPr="00A269C2">
              <w:t>4</w:t>
            </w:r>
          </w:p>
        </w:tc>
        <w:tc>
          <w:tcPr>
            <w:tcW w:w="0" w:type="auto"/>
          </w:tcPr>
          <w:p w14:paraId="6D1DF759" w14:textId="77777777" w:rsidR="00715254" w:rsidRPr="00A269C2" w:rsidRDefault="00715254" w:rsidP="000600E2">
            <w:pPr>
              <w:jc w:val="both"/>
            </w:pPr>
            <w:r w:rsidRPr="00A269C2">
              <w:t xml:space="preserve">Отображение </w:t>
            </w:r>
            <w:r w:rsidRPr="00A269C2">
              <w:rPr>
                <w:position w:val="-10"/>
              </w:rPr>
              <w:object w:dxaOrig="1160" w:dyaOrig="360" w14:anchorId="67573A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8pt" o:ole="">
                  <v:imagedata r:id="rId12" o:title=""/>
                </v:shape>
                <o:OLEObject Type="Embed" ProgID="Equation.3" ShapeID="_x0000_i1025" DrawAspect="Content" ObjectID="_1776335687" r:id="rId13"/>
              </w:object>
            </w:r>
            <w:r w:rsidRPr="00A269C2">
              <w:t xml:space="preserve"> его дифференцируемость, матрица Якоби.</w:t>
            </w:r>
          </w:p>
        </w:tc>
        <w:tc>
          <w:tcPr>
            <w:tcW w:w="0" w:type="auto"/>
          </w:tcPr>
          <w:p w14:paraId="31A708EB" w14:textId="4629FBD5" w:rsidR="00715254" w:rsidRPr="00817FB7" w:rsidRDefault="00817FB7" w:rsidP="000600E2">
            <w:pPr>
              <w:jc w:val="center"/>
            </w:pPr>
            <w:r>
              <w:t>12</w:t>
            </w:r>
          </w:p>
        </w:tc>
        <w:tc>
          <w:tcPr>
            <w:tcW w:w="0" w:type="auto"/>
          </w:tcPr>
          <w:p w14:paraId="700DF550" w14:textId="7E6E9EC6" w:rsidR="00715254" w:rsidRPr="000600E2" w:rsidRDefault="00715254" w:rsidP="000600E2">
            <w:pPr>
              <w:jc w:val="both"/>
              <w:rPr>
                <w:sz w:val="22"/>
                <w:szCs w:val="22"/>
              </w:rPr>
            </w:pPr>
            <w:r w:rsidRPr="000600E2">
              <w:rPr>
                <w:sz w:val="22"/>
                <w:szCs w:val="22"/>
              </w:rPr>
              <w:t>Опрос, проверка домашнего задания</w:t>
            </w:r>
          </w:p>
        </w:tc>
        <w:tc>
          <w:tcPr>
            <w:tcW w:w="1374" w:type="dxa"/>
          </w:tcPr>
          <w:p w14:paraId="352CBEDA" w14:textId="77777777" w:rsidR="00715254" w:rsidRPr="00A269C2" w:rsidRDefault="00715254" w:rsidP="000600E2">
            <w:r w:rsidRPr="00A269C2">
              <w:t>[1], [2], [3], [4], [5]</w:t>
            </w:r>
          </w:p>
        </w:tc>
      </w:tr>
      <w:tr w:rsidR="00715254" w:rsidRPr="00A269C2" w14:paraId="754F3BAD" w14:textId="77777777" w:rsidTr="005A20CF">
        <w:trPr>
          <w:trHeight w:val="364"/>
        </w:trPr>
        <w:tc>
          <w:tcPr>
            <w:tcW w:w="0" w:type="auto"/>
          </w:tcPr>
          <w:p w14:paraId="47D65D44" w14:textId="77777777" w:rsidR="00715254" w:rsidRPr="000600E2" w:rsidRDefault="00715254" w:rsidP="000600E2">
            <w:pPr>
              <w:jc w:val="center"/>
              <w:rPr>
                <w:bCs/>
              </w:rPr>
            </w:pPr>
            <w:r w:rsidRPr="000600E2">
              <w:rPr>
                <w:bCs/>
              </w:rPr>
              <w:t>9</w:t>
            </w:r>
          </w:p>
        </w:tc>
        <w:tc>
          <w:tcPr>
            <w:tcW w:w="5843" w:type="dxa"/>
          </w:tcPr>
          <w:p w14:paraId="05C4E53B" w14:textId="77777777" w:rsidR="00715254" w:rsidRPr="00A269C2" w:rsidRDefault="00715254" w:rsidP="000600E2">
            <w:pPr>
              <w:autoSpaceDE w:val="0"/>
              <w:autoSpaceDN w:val="0"/>
              <w:adjustRightInd w:val="0"/>
              <w:ind w:left="-157" w:firstLine="60"/>
              <w:jc w:val="both"/>
            </w:pPr>
            <w:r w:rsidRPr="00A269C2">
              <w:t xml:space="preserve">Непрерывная дифференцируемость функции многих переменных. Геометрический смысл свойства дифференцируемости. </w:t>
            </w:r>
          </w:p>
        </w:tc>
        <w:tc>
          <w:tcPr>
            <w:tcW w:w="0" w:type="auto"/>
            <w:shd w:val="clear" w:color="auto" w:fill="auto"/>
          </w:tcPr>
          <w:p w14:paraId="6D9AAEA5" w14:textId="77777777" w:rsidR="00715254" w:rsidRPr="00A269C2" w:rsidRDefault="00715254" w:rsidP="00395B68">
            <w:pPr>
              <w:jc w:val="center"/>
            </w:pPr>
            <w:r>
              <w:t>2</w:t>
            </w:r>
          </w:p>
        </w:tc>
        <w:tc>
          <w:tcPr>
            <w:tcW w:w="0" w:type="auto"/>
            <w:shd w:val="clear" w:color="auto" w:fill="auto"/>
          </w:tcPr>
          <w:p w14:paraId="622AE235" w14:textId="77777777" w:rsidR="00715254" w:rsidRPr="00A269C2" w:rsidRDefault="00715254" w:rsidP="00395B68">
            <w:pPr>
              <w:jc w:val="center"/>
            </w:pPr>
            <w:r>
              <w:t>2</w:t>
            </w:r>
          </w:p>
        </w:tc>
        <w:tc>
          <w:tcPr>
            <w:tcW w:w="0" w:type="auto"/>
          </w:tcPr>
          <w:p w14:paraId="2234E53F" w14:textId="77777777" w:rsidR="00715254" w:rsidRPr="00A269C2" w:rsidRDefault="00715254" w:rsidP="000600E2">
            <w:pPr>
              <w:jc w:val="both"/>
            </w:pPr>
            <w:r w:rsidRPr="00A269C2">
              <w:t>Свойство инвариантности формы дифференциала функции многих переменных.</w:t>
            </w:r>
          </w:p>
        </w:tc>
        <w:tc>
          <w:tcPr>
            <w:tcW w:w="0" w:type="auto"/>
          </w:tcPr>
          <w:p w14:paraId="624B5B21" w14:textId="3BEF3FD0" w:rsidR="00715254" w:rsidRPr="00817FB7" w:rsidRDefault="00817FB7" w:rsidP="000600E2">
            <w:pPr>
              <w:jc w:val="center"/>
            </w:pPr>
            <w:r>
              <w:t>8</w:t>
            </w:r>
          </w:p>
        </w:tc>
        <w:tc>
          <w:tcPr>
            <w:tcW w:w="0" w:type="auto"/>
          </w:tcPr>
          <w:p w14:paraId="7FF3F87F" w14:textId="3F2BB62D" w:rsidR="00715254" w:rsidRPr="000600E2" w:rsidRDefault="00715254" w:rsidP="000600E2">
            <w:pPr>
              <w:jc w:val="both"/>
              <w:rPr>
                <w:sz w:val="22"/>
                <w:szCs w:val="22"/>
              </w:rPr>
            </w:pPr>
            <w:r w:rsidRPr="000600E2">
              <w:rPr>
                <w:sz w:val="22"/>
                <w:szCs w:val="22"/>
              </w:rPr>
              <w:t>Опрос, проверка домашнего задания</w:t>
            </w:r>
          </w:p>
        </w:tc>
        <w:tc>
          <w:tcPr>
            <w:tcW w:w="1374" w:type="dxa"/>
          </w:tcPr>
          <w:p w14:paraId="3FB3F1C7" w14:textId="77777777" w:rsidR="00715254" w:rsidRPr="00A269C2" w:rsidRDefault="00715254" w:rsidP="000600E2">
            <w:r w:rsidRPr="00A269C2">
              <w:t>[1], [2], [3], [4], [5]</w:t>
            </w:r>
          </w:p>
        </w:tc>
      </w:tr>
      <w:tr w:rsidR="00715254" w:rsidRPr="00A269C2" w14:paraId="719481A1" w14:textId="77777777" w:rsidTr="005A20CF">
        <w:trPr>
          <w:trHeight w:val="364"/>
        </w:trPr>
        <w:tc>
          <w:tcPr>
            <w:tcW w:w="0" w:type="auto"/>
          </w:tcPr>
          <w:p w14:paraId="7BB15A9F" w14:textId="77777777" w:rsidR="00715254" w:rsidRPr="000600E2" w:rsidRDefault="00715254" w:rsidP="00737F1B">
            <w:pPr>
              <w:jc w:val="center"/>
              <w:rPr>
                <w:bCs/>
              </w:rPr>
            </w:pPr>
            <w:r w:rsidRPr="000600E2">
              <w:rPr>
                <w:bCs/>
              </w:rPr>
              <w:lastRenderedPageBreak/>
              <w:t>10</w:t>
            </w:r>
          </w:p>
        </w:tc>
        <w:tc>
          <w:tcPr>
            <w:tcW w:w="5843" w:type="dxa"/>
            <w:vAlign w:val="center"/>
          </w:tcPr>
          <w:p w14:paraId="5DEE92DA" w14:textId="77777777" w:rsidR="00715254" w:rsidRPr="00A269C2" w:rsidRDefault="00715254" w:rsidP="00737F1B">
            <w:pPr>
              <w:autoSpaceDE w:val="0"/>
              <w:autoSpaceDN w:val="0"/>
              <w:adjustRightInd w:val="0"/>
              <w:ind w:left="-157" w:firstLine="60"/>
              <w:jc w:val="both"/>
            </w:pPr>
            <w:r w:rsidRPr="00A269C2">
              <w:t>Производная по направлению, градиент. Частные производные высших порядков, теорема Шварца о смешанных частных производных.</w:t>
            </w:r>
          </w:p>
        </w:tc>
        <w:tc>
          <w:tcPr>
            <w:tcW w:w="0" w:type="auto"/>
            <w:shd w:val="clear" w:color="auto" w:fill="auto"/>
          </w:tcPr>
          <w:p w14:paraId="2484903C" w14:textId="77777777" w:rsidR="00715254" w:rsidRPr="00A269C2" w:rsidRDefault="00715254" w:rsidP="00395B68">
            <w:pPr>
              <w:jc w:val="center"/>
            </w:pPr>
            <w:r w:rsidRPr="00A269C2">
              <w:t>4</w:t>
            </w:r>
          </w:p>
        </w:tc>
        <w:tc>
          <w:tcPr>
            <w:tcW w:w="0" w:type="auto"/>
            <w:shd w:val="clear" w:color="auto" w:fill="auto"/>
          </w:tcPr>
          <w:p w14:paraId="0C9E1BE0" w14:textId="77777777" w:rsidR="00715254" w:rsidRPr="00A269C2" w:rsidRDefault="00715254" w:rsidP="00395B68">
            <w:pPr>
              <w:jc w:val="center"/>
            </w:pPr>
            <w:r w:rsidRPr="00A269C2">
              <w:t>4</w:t>
            </w:r>
          </w:p>
        </w:tc>
        <w:tc>
          <w:tcPr>
            <w:tcW w:w="0" w:type="auto"/>
            <w:vAlign w:val="center"/>
          </w:tcPr>
          <w:p w14:paraId="28A01E31" w14:textId="77777777" w:rsidR="00715254" w:rsidRPr="00A269C2" w:rsidRDefault="00715254" w:rsidP="00737F1B">
            <w:pPr>
              <w:jc w:val="both"/>
            </w:pPr>
          </w:p>
        </w:tc>
        <w:tc>
          <w:tcPr>
            <w:tcW w:w="0" w:type="auto"/>
          </w:tcPr>
          <w:p w14:paraId="21B31206" w14:textId="77777777" w:rsidR="00715254" w:rsidRPr="00A269C2" w:rsidRDefault="00715254" w:rsidP="00737F1B">
            <w:pPr>
              <w:jc w:val="center"/>
            </w:pPr>
          </w:p>
        </w:tc>
        <w:tc>
          <w:tcPr>
            <w:tcW w:w="0" w:type="auto"/>
          </w:tcPr>
          <w:p w14:paraId="6DC729F2" w14:textId="0AF8A508" w:rsidR="00715254" w:rsidRPr="000600E2" w:rsidRDefault="00715254" w:rsidP="00737F1B">
            <w:pPr>
              <w:jc w:val="both"/>
              <w:rPr>
                <w:sz w:val="22"/>
                <w:szCs w:val="22"/>
              </w:rPr>
            </w:pPr>
            <w:r w:rsidRPr="000600E2">
              <w:rPr>
                <w:sz w:val="22"/>
                <w:szCs w:val="22"/>
              </w:rPr>
              <w:t>Опрос, проверка домашнего задания</w:t>
            </w:r>
          </w:p>
        </w:tc>
        <w:tc>
          <w:tcPr>
            <w:tcW w:w="1374" w:type="dxa"/>
          </w:tcPr>
          <w:p w14:paraId="67743EA7" w14:textId="77777777" w:rsidR="00715254" w:rsidRPr="00A269C2" w:rsidRDefault="00715254" w:rsidP="00737F1B">
            <w:r w:rsidRPr="00A269C2">
              <w:t>[1], [2], [3], [4], [5]</w:t>
            </w:r>
          </w:p>
        </w:tc>
      </w:tr>
      <w:tr w:rsidR="00715254" w:rsidRPr="00A269C2" w14:paraId="0AD4A6FF" w14:textId="77777777" w:rsidTr="005A20CF">
        <w:trPr>
          <w:trHeight w:val="364"/>
        </w:trPr>
        <w:tc>
          <w:tcPr>
            <w:tcW w:w="0" w:type="auto"/>
          </w:tcPr>
          <w:p w14:paraId="693DEC15" w14:textId="77777777" w:rsidR="00715254" w:rsidRPr="000600E2" w:rsidRDefault="00715254" w:rsidP="00737F1B">
            <w:pPr>
              <w:jc w:val="center"/>
              <w:rPr>
                <w:bCs/>
              </w:rPr>
            </w:pPr>
            <w:r w:rsidRPr="000600E2">
              <w:rPr>
                <w:bCs/>
              </w:rPr>
              <w:t>11</w:t>
            </w:r>
          </w:p>
        </w:tc>
        <w:tc>
          <w:tcPr>
            <w:tcW w:w="5843" w:type="dxa"/>
            <w:vAlign w:val="center"/>
          </w:tcPr>
          <w:p w14:paraId="0796BF5E" w14:textId="77777777" w:rsidR="00715254" w:rsidRPr="00A269C2" w:rsidRDefault="00715254" w:rsidP="00737F1B">
            <w:pPr>
              <w:autoSpaceDE w:val="0"/>
              <w:autoSpaceDN w:val="0"/>
              <w:adjustRightInd w:val="0"/>
              <w:ind w:left="-157" w:firstLine="60"/>
              <w:jc w:val="both"/>
            </w:pPr>
            <w:r w:rsidRPr="00A269C2">
              <w:t>Дифференциалы высших порядков, формула их вычисления. Формула Тейлора функции многих переменных.  Дифференциалы высших порядков, формула их вычисления. Формула Тейлора функции многих переменных.</w:t>
            </w:r>
          </w:p>
        </w:tc>
        <w:tc>
          <w:tcPr>
            <w:tcW w:w="0" w:type="auto"/>
            <w:shd w:val="clear" w:color="auto" w:fill="auto"/>
          </w:tcPr>
          <w:p w14:paraId="3D38358B" w14:textId="77777777" w:rsidR="00715254" w:rsidRPr="00315315" w:rsidRDefault="00715254" w:rsidP="00395B68">
            <w:pPr>
              <w:jc w:val="center"/>
              <w:rPr>
                <w:lang w:val="en-US"/>
              </w:rPr>
            </w:pPr>
            <w:r>
              <w:rPr>
                <w:lang w:val="en-US"/>
              </w:rPr>
              <w:t>2</w:t>
            </w:r>
          </w:p>
        </w:tc>
        <w:tc>
          <w:tcPr>
            <w:tcW w:w="0" w:type="auto"/>
            <w:shd w:val="clear" w:color="auto" w:fill="auto"/>
          </w:tcPr>
          <w:p w14:paraId="306AD869" w14:textId="77777777" w:rsidR="00715254" w:rsidRPr="00315315" w:rsidRDefault="00715254" w:rsidP="00395B68">
            <w:pPr>
              <w:jc w:val="center"/>
              <w:rPr>
                <w:lang w:val="en-US"/>
              </w:rPr>
            </w:pPr>
            <w:r>
              <w:rPr>
                <w:lang w:val="en-US"/>
              </w:rPr>
              <w:t>2</w:t>
            </w:r>
          </w:p>
        </w:tc>
        <w:tc>
          <w:tcPr>
            <w:tcW w:w="0" w:type="auto"/>
            <w:vAlign w:val="center"/>
          </w:tcPr>
          <w:p w14:paraId="0DFCEF7E" w14:textId="77777777" w:rsidR="00715254" w:rsidRPr="00A269C2" w:rsidRDefault="00715254" w:rsidP="00737F1B">
            <w:pPr>
              <w:jc w:val="both"/>
            </w:pPr>
          </w:p>
        </w:tc>
        <w:tc>
          <w:tcPr>
            <w:tcW w:w="0" w:type="auto"/>
          </w:tcPr>
          <w:p w14:paraId="3B7C62DB" w14:textId="77777777" w:rsidR="00715254" w:rsidRPr="00A269C2" w:rsidRDefault="00715254" w:rsidP="00737F1B">
            <w:pPr>
              <w:jc w:val="center"/>
            </w:pPr>
          </w:p>
        </w:tc>
        <w:tc>
          <w:tcPr>
            <w:tcW w:w="0" w:type="auto"/>
          </w:tcPr>
          <w:p w14:paraId="2DE93A3C" w14:textId="7FDFDEB9" w:rsidR="00715254" w:rsidRPr="000600E2" w:rsidRDefault="00715254" w:rsidP="00737F1B">
            <w:pPr>
              <w:jc w:val="both"/>
              <w:rPr>
                <w:sz w:val="22"/>
                <w:szCs w:val="22"/>
              </w:rPr>
            </w:pPr>
            <w:r w:rsidRPr="000600E2">
              <w:rPr>
                <w:sz w:val="22"/>
                <w:szCs w:val="22"/>
              </w:rPr>
              <w:t>Опрос, проверка домашнего задания</w:t>
            </w:r>
          </w:p>
        </w:tc>
        <w:tc>
          <w:tcPr>
            <w:tcW w:w="1374" w:type="dxa"/>
          </w:tcPr>
          <w:p w14:paraId="099A9862" w14:textId="77777777" w:rsidR="00715254" w:rsidRPr="00A269C2" w:rsidRDefault="00715254" w:rsidP="00737F1B">
            <w:r w:rsidRPr="00A269C2">
              <w:t>[1], [2], [3], [4], [5]</w:t>
            </w:r>
          </w:p>
        </w:tc>
      </w:tr>
      <w:tr w:rsidR="00715254" w:rsidRPr="00A269C2" w14:paraId="76C0FAE1" w14:textId="77777777" w:rsidTr="005A20CF">
        <w:trPr>
          <w:trHeight w:val="364"/>
        </w:trPr>
        <w:tc>
          <w:tcPr>
            <w:tcW w:w="0" w:type="auto"/>
          </w:tcPr>
          <w:p w14:paraId="1B172B61" w14:textId="77777777" w:rsidR="00715254" w:rsidRPr="000600E2" w:rsidRDefault="00715254" w:rsidP="00737F1B">
            <w:pPr>
              <w:jc w:val="center"/>
              <w:rPr>
                <w:bCs/>
              </w:rPr>
            </w:pPr>
            <w:r w:rsidRPr="000600E2">
              <w:rPr>
                <w:bCs/>
              </w:rPr>
              <w:t>12</w:t>
            </w:r>
          </w:p>
        </w:tc>
        <w:tc>
          <w:tcPr>
            <w:tcW w:w="5843" w:type="dxa"/>
            <w:vAlign w:val="center"/>
          </w:tcPr>
          <w:p w14:paraId="62E7D831" w14:textId="77777777" w:rsidR="00715254" w:rsidRPr="00A269C2" w:rsidRDefault="00715254" w:rsidP="00737F1B">
            <w:pPr>
              <w:jc w:val="both"/>
            </w:pPr>
            <w:r w:rsidRPr="00A269C2">
              <w:t>Исследование функций</w:t>
            </w:r>
          </w:p>
          <w:p w14:paraId="735DB33A" w14:textId="77777777" w:rsidR="00715254" w:rsidRPr="00A269C2" w:rsidRDefault="00715254" w:rsidP="00737F1B">
            <w:pPr>
              <w:jc w:val="both"/>
            </w:pPr>
            <w:r w:rsidRPr="00A269C2">
              <w:t>Экстремум функции многих переменных. Необходимые условия локального экстремума функции многих переменных. Достаточные условия локального экстремума функции многих переменных в стационарной точке. Задача о наибольшем и наименьшем значении функции многих переменных на компакте.</w:t>
            </w:r>
          </w:p>
        </w:tc>
        <w:tc>
          <w:tcPr>
            <w:tcW w:w="0" w:type="auto"/>
            <w:shd w:val="clear" w:color="auto" w:fill="auto"/>
          </w:tcPr>
          <w:p w14:paraId="6CB1B9B2" w14:textId="77777777" w:rsidR="00715254" w:rsidRPr="00A269C2" w:rsidRDefault="00715254" w:rsidP="00395B68">
            <w:pPr>
              <w:jc w:val="center"/>
            </w:pPr>
            <w:r w:rsidRPr="00A269C2">
              <w:t>4</w:t>
            </w:r>
          </w:p>
        </w:tc>
        <w:tc>
          <w:tcPr>
            <w:tcW w:w="0" w:type="auto"/>
            <w:shd w:val="clear" w:color="auto" w:fill="auto"/>
          </w:tcPr>
          <w:p w14:paraId="792DC4CB" w14:textId="77777777" w:rsidR="00715254" w:rsidRPr="00A269C2" w:rsidRDefault="00715254" w:rsidP="00395B68">
            <w:pPr>
              <w:jc w:val="center"/>
            </w:pPr>
            <w:r w:rsidRPr="00A269C2">
              <w:t>4</w:t>
            </w:r>
          </w:p>
        </w:tc>
        <w:tc>
          <w:tcPr>
            <w:tcW w:w="0" w:type="auto"/>
            <w:vAlign w:val="center"/>
          </w:tcPr>
          <w:p w14:paraId="6BE38592" w14:textId="77777777" w:rsidR="00715254" w:rsidRPr="00A269C2" w:rsidRDefault="00715254" w:rsidP="00737F1B"/>
        </w:tc>
        <w:tc>
          <w:tcPr>
            <w:tcW w:w="0" w:type="auto"/>
          </w:tcPr>
          <w:p w14:paraId="12882C8D" w14:textId="77777777" w:rsidR="00715254" w:rsidRPr="00A269C2" w:rsidRDefault="00715254" w:rsidP="00737F1B">
            <w:pPr>
              <w:jc w:val="center"/>
            </w:pPr>
          </w:p>
        </w:tc>
        <w:tc>
          <w:tcPr>
            <w:tcW w:w="0" w:type="auto"/>
          </w:tcPr>
          <w:p w14:paraId="0D21D01A" w14:textId="6CCD4A4A" w:rsidR="00715254" w:rsidRPr="000600E2" w:rsidRDefault="00715254" w:rsidP="00737F1B">
            <w:pPr>
              <w:jc w:val="both"/>
              <w:rPr>
                <w:sz w:val="22"/>
                <w:szCs w:val="22"/>
              </w:rPr>
            </w:pPr>
            <w:r w:rsidRPr="000600E2">
              <w:rPr>
                <w:sz w:val="22"/>
                <w:szCs w:val="22"/>
              </w:rPr>
              <w:t>Опрос, проверка домашнего задания</w:t>
            </w:r>
          </w:p>
        </w:tc>
        <w:tc>
          <w:tcPr>
            <w:tcW w:w="1374" w:type="dxa"/>
          </w:tcPr>
          <w:p w14:paraId="5008A579" w14:textId="77777777" w:rsidR="00715254" w:rsidRPr="00A269C2" w:rsidRDefault="00715254" w:rsidP="00737F1B">
            <w:r w:rsidRPr="00A269C2">
              <w:t>[1], [2], [3], [4], [5]</w:t>
            </w:r>
          </w:p>
        </w:tc>
      </w:tr>
      <w:tr w:rsidR="00715254" w:rsidRPr="00A269C2" w14:paraId="4094CFA2" w14:textId="77777777" w:rsidTr="005A20CF">
        <w:trPr>
          <w:trHeight w:val="364"/>
        </w:trPr>
        <w:tc>
          <w:tcPr>
            <w:tcW w:w="0" w:type="auto"/>
          </w:tcPr>
          <w:p w14:paraId="64658777" w14:textId="77777777" w:rsidR="00715254" w:rsidRPr="000600E2" w:rsidRDefault="00715254" w:rsidP="00737F1B">
            <w:pPr>
              <w:jc w:val="center"/>
              <w:rPr>
                <w:bCs/>
              </w:rPr>
            </w:pPr>
            <w:r w:rsidRPr="000600E2">
              <w:rPr>
                <w:bCs/>
              </w:rPr>
              <w:t>13</w:t>
            </w:r>
          </w:p>
        </w:tc>
        <w:tc>
          <w:tcPr>
            <w:tcW w:w="5843" w:type="dxa"/>
            <w:vAlign w:val="center"/>
          </w:tcPr>
          <w:p w14:paraId="260AD8A4" w14:textId="77777777" w:rsidR="00715254" w:rsidRPr="00A269C2" w:rsidRDefault="00715254" w:rsidP="00737F1B">
            <w:pPr>
              <w:jc w:val="both"/>
            </w:pPr>
            <w:r w:rsidRPr="00A269C2">
              <w:t>Неявные функции. Условный экстремум</w:t>
            </w:r>
          </w:p>
          <w:p w14:paraId="0925E173" w14:textId="77777777" w:rsidR="00715254" w:rsidRPr="00A269C2" w:rsidRDefault="00715254" w:rsidP="00737F1B">
            <w:pPr>
              <w:jc w:val="both"/>
            </w:pPr>
            <w:r w:rsidRPr="00A269C2">
              <w:t xml:space="preserve">Неявная функция, определяемая уравнением; теоремы существования непрерывной и непрерывно дифференцируемой неявной функции; теорема о существовании непрерывно дифференцируемой обратной функции. </w:t>
            </w:r>
          </w:p>
        </w:tc>
        <w:tc>
          <w:tcPr>
            <w:tcW w:w="0" w:type="auto"/>
            <w:shd w:val="clear" w:color="auto" w:fill="auto"/>
          </w:tcPr>
          <w:p w14:paraId="0D46B267" w14:textId="77777777" w:rsidR="00715254" w:rsidRPr="00A269C2" w:rsidRDefault="00715254" w:rsidP="00395B68">
            <w:pPr>
              <w:jc w:val="center"/>
            </w:pPr>
            <w:r w:rsidRPr="00A269C2">
              <w:t>4</w:t>
            </w:r>
          </w:p>
        </w:tc>
        <w:tc>
          <w:tcPr>
            <w:tcW w:w="0" w:type="auto"/>
            <w:shd w:val="clear" w:color="auto" w:fill="auto"/>
          </w:tcPr>
          <w:p w14:paraId="6C36C0AE" w14:textId="77777777" w:rsidR="00715254" w:rsidRPr="00A269C2" w:rsidRDefault="00715254" w:rsidP="00395B68">
            <w:pPr>
              <w:jc w:val="center"/>
            </w:pPr>
            <w:r w:rsidRPr="00A269C2">
              <w:t>4</w:t>
            </w:r>
          </w:p>
        </w:tc>
        <w:tc>
          <w:tcPr>
            <w:tcW w:w="0" w:type="auto"/>
            <w:vAlign w:val="center"/>
          </w:tcPr>
          <w:p w14:paraId="0B8AB3F2" w14:textId="77777777" w:rsidR="00715254" w:rsidRPr="00A269C2" w:rsidRDefault="00715254" w:rsidP="00737F1B">
            <w:r w:rsidRPr="00A269C2">
              <w:t>Неявное отображение, определяемой системой уравнений; теорема существования непрерывно дифференцируемого неявного отображения.</w:t>
            </w:r>
          </w:p>
        </w:tc>
        <w:tc>
          <w:tcPr>
            <w:tcW w:w="0" w:type="auto"/>
          </w:tcPr>
          <w:p w14:paraId="63261192" w14:textId="273DF51A" w:rsidR="00715254" w:rsidRPr="00817FB7" w:rsidRDefault="00817FB7" w:rsidP="00737F1B">
            <w:pPr>
              <w:jc w:val="center"/>
            </w:pPr>
            <w:r>
              <w:t>8</w:t>
            </w:r>
          </w:p>
        </w:tc>
        <w:tc>
          <w:tcPr>
            <w:tcW w:w="0" w:type="auto"/>
          </w:tcPr>
          <w:p w14:paraId="467CF2E4" w14:textId="51AA8C1A" w:rsidR="00715254" w:rsidRPr="000600E2" w:rsidRDefault="00715254" w:rsidP="00737F1B">
            <w:pPr>
              <w:jc w:val="both"/>
              <w:rPr>
                <w:sz w:val="22"/>
                <w:szCs w:val="22"/>
              </w:rPr>
            </w:pPr>
            <w:r w:rsidRPr="000600E2">
              <w:rPr>
                <w:sz w:val="22"/>
                <w:szCs w:val="22"/>
              </w:rPr>
              <w:t>Опрос, проверка домашнего задания</w:t>
            </w:r>
          </w:p>
        </w:tc>
        <w:tc>
          <w:tcPr>
            <w:tcW w:w="1374" w:type="dxa"/>
          </w:tcPr>
          <w:p w14:paraId="5B0A98CD" w14:textId="77777777" w:rsidR="00715254" w:rsidRPr="00A269C2" w:rsidRDefault="00715254" w:rsidP="00737F1B">
            <w:r w:rsidRPr="00A269C2">
              <w:t>[1], [2], [3], [4], [5]</w:t>
            </w:r>
          </w:p>
        </w:tc>
      </w:tr>
      <w:tr w:rsidR="00715254" w:rsidRPr="00A269C2" w14:paraId="3C4A812D" w14:textId="77777777" w:rsidTr="005A20CF">
        <w:trPr>
          <w:trHeight w:val="364"/>
        </w:trPr>
        <w:tc>
          <w:tcPr>
            <w:tcW w:w="0" w:type="auto"/>
          </w:tcPr>
          <w:p w14:paraId="27EE478E" w14:textId="77777777" w:rsidR="00715254" w:rsidRPr="000600E2" w:rsidRDefault="00715254" w:rsidP="00737F1B">
            <w:pPr>
              <w:jc w:val="center"/>
              <w:rPr>
                <w:bCs/>
              </w:rPr>
            </w:pPr>
            <w:r w:rsidRPr="000600E2">
              <w:rPr>
                <w:bCs/>
              </w:rPr>
              <w:t>14</w:t>
            </w:r>
          </w:p>
        </w:tc>
        <w:tc>
          <w:tcPr>
            <w:tcW w:w="5843" w:type="dxa"/>
            <w:vAlign w:val="center"/>
          </w:tcPr>
          <w:p w14:paraId="7B3BD3EC" w14:textId="77777777" w:rsidR="00715254" w:rsidRPr="00A269C2" w:rsidRDefault="00715254" w:rsidP="00737F1B">
            <w:pPr>
              <w:jc w:val="both"/>
            </w:pPr>
            <w:r w:rsidRPr="00A269C2">
              <w:t>Условный экстремум функции многих переменных; связь между условным и безусловным экстремумами. Метод Лагранжа отыскания стационарной точки задачи условного экстремума; достаточные условия локального условного экстремума.</w:t>
            </w:r>
          </w:p>
        </w:tc>
        <w:tc>
          <w:tcPr>
            <w:tcW w:w="0" w:type="auto"/>
            <w:shd w:val="clear" w:color="auto" w:fill="auto"/>
          </w:tcPr>
          <w:p w14:paraId="413DED8F" w14:textId="77777777" w:rsidR="00715254" w:rsidRPr="00A269C2" w:rsidRDefault="00715254" w:rsidP="00395B68">
            <w:pPr>
              <w:jc w:val="center"/>
            </w:pPr>
            <w:r w:rsidRPr="00A269C2">
              <w:t>4</w:t>
            </w:r>
          </w:p>
        </w:tc>
        <w:tc>
          <w:tcPr>
            <w:tcW w:w="0" w:type="auto"/>
            <w:shd w:val="clear" w:color="auto" w:fill="auto"/>
          </w:tcPr>
          <w:p w14:paraId="7FCF6548" w14:textId="77777777" w:rsidR="00715254" w:rsidRPr="00A269C2" w:rsidRDefault="00715254" w:rsidP="00395B68">
            <w:pPr>
              <w:jc w:val="center"/>
            </w:pPr>
            <w:r w:rsidRPr="00A269C2">
              <w:t>4</w:t>
            </w:r>
          </w:p>
        </w:tc>
        <w:tc>
          <w:tcPr>
            <w:tcW w:w="0" w:type="auto"/>
            <w:vAlign w:val="center"/>
          </w:tcPr>
          <w:p w14:paraId="526D6F4B" w14:textId="77777777" w:rsidR="00715254" w:rsidRPr="00A269C2" w:rsidRDefault="00715254" w:rsidP="00737F1B"/>
        </w:tc>
        <w:tc>
          <w:tcPr>
            <w:tcW w:w="0" w:type="auto"/>
          </w:tcPr>
          <w:p w14:paraId="4B537F11" w14:textId="77777777" w:rsidR="00715254" w:rsidRPr="00A269C2" w:rsidRDefault="00715254" w:rsidP="00737F1B">
            <w:pPr>
              <w:jc w:val="center"/>
            </w:pPr>
          </w:p>
        </w:tc>
        <w:tc>
          <w:tcPr>
            <w:tcW w:w="0" w:type="auto"/>
          </w:tcPr>
          <w:p w14:paraId="5D3E7B74" w14:textId="35FA31AB" w:rsidR="00715254" w:rsidRPr="000600E2" w:rsidRDefault="00715254" w:rsidP="00737F1B">
            <w:pPr>
              <w:jc w:val="both"/>
              <w:rPr>
                <w:sz w:val="22"/>
                <w:szCs w:val="22"/>
              </w:rPr>
            </w:pPr>
            <w:r w:rsidRPr="000600E2">
              <w:rPr>
                <w:sz w:val="22"/>
                <w:szCs w:val="22"/>
              </w:rPr>
              <w:t>Опрос, проверка домашнего задания</w:t>
            </w:r>
          </w:p>
        </w:tc>
        <w:tc>
          <w:tcPr>
            <w:tcW w:w="1374" w:type="dxa"/>
          </w:tcPr>
          <w:p w14:paraId="4CC853FA" w14:textId="77777777" w:rsidR="00715254" w:rsidRPr="00A269C2" w:rsidRDefault="00715254" w:rsidP="00737F1B">
            <w:r w:rsidRPr="00A269C2">
              <w:t>[1], [2], [3], [4], [5]</w:t>
            </w:r>
          </w:p>
        </w:tc>
      </w:tr>
      <w:tr w:rsidR="00715254" w:rsidRPr="00A269C2" w14:paraId="3DA0478E" w14:textId="77777777" w:rsidTr="00817FB7">
        <w:trPr>
          <w:trHeight w:val="364"/>
        </w:trPr>
        <w:tc>
          <w:tcPr>
            <w:tcW w:w="0" w:type="auto"/>
          </w:tcPr>
          <w:p w14:paraId="114A6FA5" w14:textId="77777777" w:rsidR="00715254" w:rsidRPr="000600E2" w:rsidRDefault="00715254" w:rsidP="00737F1B">
            <w:pPr>
              <w:jc w:val="center"/>
              <w:rPr>
                <w:bCs/>
              </w:rPr>
            </w:pPr>
            <w:r w:rsidRPr="000600E2">
              <w:rPr>
                <w:bCs/>
              </w:rPr>
              <w:t>15</w:t>
            </w:r>
          </w:p>
        </w:tc>
        <w:tc>
          <w:tcPr>
            <w:tcW w:w="5843" w:type="dxa"/>
            <w:vAlign w:val="center"/>
          </w:tcPr>
          <w:p w14:paraId="6FA9CDAD" w14:textId="77777777" w:rsidR="00715254" w:rsidRPr="00A269C2" w:rsidRDefault="00715254" w:rsidP="00737F1B">
            <w:pPr>
              <w:jc w:val="both"/>
            </w:pPr>
            <w:r w:rsidRPr="00A269C2">
              <w:t>Определенный интеграл</w:t>
            </w:r>
          </w:p>
          <w:p w14:paraId="604463A7" w14:textId="77777777" w:rsidR="00715254" w:rsidRPr="00A269C2" w:rsidRDefault="00715254" w:rsidP="00737F1B">
            <w:pPr>
              <w:autoSpaceDE w:val="0"/>
              <w:autoSpaceDN w:val="0"/>
              <w:adjustRightInd w:val="0"/>
              <w:jc w:val="both"/>
            </w:pPr>
            <w:r w:rsidRPr="00A269C2">
              <w:t xml:space="preserve">Задачи, приводящие к понятию определенного интеграла, определенный интеграл Римана. Необходимое условие интегрируемости функции. Суммы Дарбу, их свойства, критерий Дарбу. Классы интегрируемых функций. Свойства определенного интеграла.  Интеграл с переменным верхним пределом, его свойства. </w:t>
            </w:r>
            <w:r w:rsidRPr="00A269C2">
              <w:lastRenderedPageBreak/>
              <w:t>Методы вычисления определенного интеграла: формула Ньютона-Лейбница, замена переменной, интегрирование по частям.</w:t>
            </w:r>
          </w:p>
        </w:tc>
        <w:tc>
          <w:tcPr>
            <w:tcW w:w="0" w:type="auto"/>
            <w:shd w:val="clear" w:color="auto" w:fill="auto"/>
          </w:tcPr>
          <w:p w14:paraId="3AAFD69C" w14:textId="77777777" w:rsidR="00715254" w:rsidRPr="00A269C2" w:rsidRDefault="00715254" w:rsidP="00395B68">
            <w:pPr>
              <w:jc w:val="center"/>
            </w:pPr>
            <w:r w:rsidRPr="00A269C2">
              <w:lastRenderedPageBreak/>
              <w:t>4</w:t>
            </w:r>
          </w:p>
        </w:tc>
        <w:tc>
          <w:tcPr>
            <w:tcW w:w="0" w:type="auto"/>
            <w:shd w:val="clear" w:color="auto" w:fill="auto"/>
          </w:tcPr>
          <w:p w14:paraId="06C8E974" w14:textId="77777777" w:rsidR="00715254" w:rsidRPr="00A269C2" w:rsidRDefault="00715254" w:rsidP="00395B68">
            <w:pPr>
              <w:jc w:val="center"/>
            </w:pPr>
            <w:r w:rsidRPr="00A269C2">
              <w:t>4</w:t>
            </w:r>
          </w:p>
        </w:tc>
        <w:tc>
          <w:tcPr>
            <w:tcW w:w="0" w:type="auto"/>
          </w:tcPr>
          <w:p w14:paraId="64B0C541" w14:textId="77777777" w:rsidR="00715254" w:rsidRPr="00A269C2" w:rsidRDefault="00715254" w:rsidP="00737F1B">
            <w:r>
              <w:t>Численные м</w:t>
            </w:r>
            <w:r w:rsidRPr="00A269C2">
              <w:t>етоды выч</w:t>
            </w:r>
            <w:r>
              <w:t>исления определенного интеграла</w:t>
            </w:r>
            <w:r w:rsidRPr="00A269C2">
              <w:t>.</w:t>
            </w:r>
          </w:p>
        </w:tc>
        <w:tc>
          <w:tcPr>
            <w:tcW w:w="0" w:type="auto"/>
          </w:tcPr>
          <w:p w14:paraId="6C8C3EB4" w14:textId="658E4974" w:rsidR="00715254" w:rsidRPr="00817FB7" w:rsidRDefault="00817FB7" w:rsidP="00737F1B">
            <w:pPr>
              <w:jc w:val="center"/>
            </w:pPr>
            <w:r>
              <w:t>10</w:t>
            </w:r>
          </w:p>
        </w:tc>
        <w:tc>
          <w:tcPr>
            <w:tcW w:w="0" w:type="auto"/>
          </w:tcPr>
          <w:p w14:paraId="5B4E7567" w14:textId="21D55494" w:rsidR="00715254" w:rsidRPr="000600E2" w:rsidRDefault="00715254" w:rsidP="00737F1B">
            <w:pPr>
              <w:jc w:val="both"/>
              <w:rPr>
                <w:sz w:val="22"/>
                <w:szCs w:val="22"/>
              </w:rPr>
            </w:pPr>
            <w:r w:rsidRPr="000600E2">
              <w:rPr>
                <w:sz w:val="22"/>
                <w:szCs w:val="22"/>
              </w:rPr>
              <w:t>Опрос, проверка домашнего задания</w:t>
            </w:r>
          </w:p>
        </w:tc>
        <w:tc>
          <w:tcPr>
            <w:tcW w:w="1374" w:type="dxa"/>
          </w:tcPr>
          <w:p w14:paraId="6A684808" w14:textId="77777777" w:rsidR="00715254" w:rsidRPr="00A269C2" w:rsidRDefault="00715254" w:rsidP="00737F1B">
            <w:r w:rsidRPr="00A269C2">
              <w:t>[1], [2], [3], [4], [5]</w:t>
            </w:r>
          </w:p>
        </w:tc>
      </w:tr>
      <w:tr w:rsidR="00715254" w:rsidRPr="00A269C2" w14:paraId="1C4C2A98" w14:textId="77777777" w:rsidTr="00395B68">
        <w:trPr>
          <w:trHeight w:val="364"/>
        </w:trPr>
        <w:tc>
          <w:tcPr>
            <w:tcW w:w="0" w:type="auto"/>
          </w:tcPr>
          <w:p w14:paraId="48E5D499" w14:textId="77777777" w:rsidR="00715254" w:rsidRPr="000600E2" w:rsidRDefault="00715254" w:rsidP="00715254">
            <w:pPr>
              <w:jc w:val="center"/>
              <w:rPr>
                <w:bCs/>
              </w:rPr>
            </w:pPr>
            <w:r w:rsidRPr="000600E2">
              <w:rPr>
                <w:bCs/>
              </w:rPr>
              <w:t>16</w:t>
            </w:r>
          </w:p>
        </w:tc>
        <w:tc>
          <w:tcPr>
            <w:tcW w:w="5843" w:type="dxa"/>
            <w:vAlign w:val="center"/>
          </w:tcPr>
          <w:p w14:paraId="3419CC65" w14:textId="77777777" w:rsidR="00715254" w:rsidRPr="00A269C2" w:rsidRDefault="00715254" w:rsidP="00715254">
            <w:pPr>
              <w:jc w:val="both"/>
            </w:pPr>
            <w:r w:rsidRPr="00A269C2">
              <w:t>Интеграл с переменным верхним пределом, его свойства. Методы вычисления определенного интеграла: формула Ньютона-Лейбница, замена переменной, интегрирование по частям.</w:t>
            </w:r>
          </w:p>
        </w:tc>
        <w:tc>
          <w:tcPr>
            <w:tcW w:w="0" w:type="auto"/>
            <w:shd w:val="clear" w:color="auto" w:fill="auto"/>
          </w:tcPr>
          <w:p w14:paraId="5CC31E39" w14:textId="77777777" w:rsidR="00715254" w:rsidRPr="00A269C2" w:rsidRDefault="00715254" w:rsidP="00817FB7">
            <w:pPr>
              <w:jc w:val="center"/>
            </w:pPr>
            <w:r w:rsidRPr="00A269C2">
              <w:t>4</w:t>
            </w:r>
          </w:p>
        </w:tc>
        <w:tc>
          <w:tcPr>
            <w:tcW w:w="0" w:type="auto"/>
            <w:shd w:val="clear" w:color="auto" w:fill="auto"/>
          </w:tcPr>
          <w:p w14:paraId="446B6140" w14:textId="77777777" w:rsidR="00715254" w:rsidRPr="00A269C2" w:rsidRDefault="00715254" w:rsidP="00817FB7">
            <w:pPr>
              <w:jc w:val="center"/>
            </w:pPr>
            <w:r w:rsidRPr="00A269C2">
              <w:t>4</w:t>
            </w:r>
          </w:p>
        </w:tc>
        <w:tc>
          <w:tcPr>
            <w:tcW w:w="0" w:type="auto"/>
            <w:vAlign w:val="center"/>
          </w:tcPr>
          <w:p w14:paraId="667EA758" w14:textId="77777777" w:rsidR="00715254" w:rsidRPr="00A269C2" w:rsidRDefault="00715254" w:rsidP="00715254"/>
        </w:tc>
        <w:tc>
          <w:tcPr>
            <w:tcW w:w="0" w:type="auto"/>
          </w:tcPr>
          <w:p w14:paraId="23E6C5AB" w14:textId="77777777" w:rsidR="00715254" w:rsidRPr="00A269C2" w:rsidRDefault="00715254" w:rsidP="00715254">
            <w:pPr>
              <w:jc w:val="center"/>
            </w:pPr>
          </w:p>
        </w:tc>
        <w:tc>
          <w:tcPr>
            <w:tcW w:w="0" w:type="auto"/>
          </w:tcPr>
          <w:p w14:paraId="6739FDC5" w14:textId="176B1F4D" w:rsidR="00715254" w:rsidRPr="000600E2" w:rsidRDefault="00715254" w:rsidP="00715254">
            <w:pPr>
              <w:jc w:val="both"/>
              <w:rPr>
                <w:sz w:val="22"/>
                <w:szCs w:val="22"/>
              </w:rPr>
            </w:pPr>
            <w:r w:rsidRPr="000600E2">
              <w:rPr>
                <w:sz w:val="22"/>
                <w:szCs w:val="22"/>
              </w:rPr>
              <w:t>Опрос, проверка домашнего задания</w:t>
            </w:r>
          </w:p>
        </w:tc>
        <w:tc>
          <w:tcPr>
            <w:tcW w:w="1374" w:type="dxa"/>
          </w:tcPr>
          <w:p w14:paraId="7F2A7EB7" w14:textId="77777777" w:rsidR="00715254" w:rsidRPr="00A269C2" w:rsidRDefault="00715254" w:rsidP="00715254">
            <w:r w:rsidRPr="00A269C2">
              <w:t>[1], [2], [3], [4], [5]</w:t>
            </w:r>
          </w:p>
        </w:tc>
      </w:tr>
      <w:tr w:rsidR="00715254" w:rsidRPr="00737F1B" w14:paraId="1102154E" w14:textId="77777777" w:rsidTr="005A20CF">
        <w:trPr>
          <w:trHeight w:val="364"/>
        </w:trPr>
        <w:tc>
          <w:tcPr>
            <w:tcW w:w="6664" w:type="dxa"/>
            <w:gridSpan w:val="2"/>
          </w:tcPr>
          <w:p w14:paraId="166223DD" w14:textId="69267284" w:rsidR="00715254" w:rsidRPr="00737F1B" w:rsidRDefault="00715254" w:rsidP="00715254">
            <w:pPr>
              <w:jc w:val="both"/>
              <w:rPr>
                <w:b/>
              </w:rPr>
            </w:pPr>
            <w:r w:rsidRPr="00737F1B">
              <w:rPr>
                <w:b/>
              </w:rPr>
              <w:t>Итого за 2-й семестр</w:t>
            </w:r>
          </w:p>
        </w:tc>
        <w:tc>
          <w:tcPr>
            <w:tcW w:w="0" w:type="auto"/>
            <w:shd w:val="clear" w:color="auto" w:fill="auto"/>
            <w:vAlign w:val="center"/>
          </w:tcPr>
          <w:p w14:paraId="4E0691E7" w14:textId="652F08EF" w:rsidR="00715254" w:rsidRPr="00737F1B" w:rsidRDefault="00715254" w:rsidP="00715254">
            <w:pPr>
              <w:jc w:val="center"/>
              <w:rPr>
                <w:b/>
              </w:rPr>
            </w:pPr>
            <w:r w:rsidRPr="00737F1B">
              <w:rPr>
                <w:b/>
              </w:rPr>
              <w:t>50</w:t>
            </w:r>
          </w:p>
        </w:tc>
        <w:tc>
          <w:tcPr>
            <w:tcW w:w="0" w:type="auto"/>
            <w:shd w:val="clear" w:color="auto" w:fill="auto"/>
            <w:vAlign w:val="center"/>
          </w:tcPr>
          <w:p w14:paraId="6D1822BB" w14:textId="0B76BD3E" w:rsidR="00715254" w:rsidRPr="00737F1B" w:rsidRDefault="00715254" w:rsidP="00715254">
            <w:pPr>
              <w:rPr>
                <w:b/>
              </w:rPr>
            </w:pPr>
            <w:r w:rsidRPr="00737F1B">
              <w:rPr>
                <w:b/>
              </w:rPr>
              <w:t>50</w:t>
            </w:r>
          </w:p>
        </w:tc>
        <w:tc>
          <w:tcPr>
            <w:tcW w:w="0" w:type="auto"/>
            <w:vAlign w:val="center"/>
          </w:tcPr>
          <w:p w14:paraId="51F95BA4" w14:textId="77777777" w:rsidR="00715254" w:rsidRPr="00737F1B" w:rsidRDefault="00715254" w:rsidP="00715254">
            <w:pPr>
              <w:rPr>
                <w:b/>
              </w:rPr>
            </w:pPr>
          </w:p>
        </w:tc>
        <w:tc>
          <w:tcPr>
            <w:tcW w:w="0" w:type="auto"/>
          </w:tcPr>
          <w:p w14:paraId="663D7838" w14:textId="0F54D95B" w:rsidR="00715254" w:rsidRPr="00737F1B" w:rsidRDefault="00817FB7" w:rsidP="00715254">
            <w:pPr>
              <w:jc w:val="center"/>
              <w:rPr>
                <w:b/>
              </w:rPr>
            </w:pPr>
            <w:r>
              <w:rPr>
                <w:b/>
              </w:rPr>
              <w:t>54</w:t>
            </w:r>
          </w:p>
        </w:tc>
        <w:tc>
          <w:tcPr>
            <w:tcW w:w="0" w:type="auto"/>
          </w:tcPr>
          <w:p w14:paraId="5F39EDC9" w14:textId="55C34D54" w:rsidR="00715254" w:rsidRPr="00737F1B" w:rsidRDefault="00715254" w:rsidP="00715254">
            <w:pPr>
              <w:jc w:val="both"/>
              <w:rPr>
                <w:b/>
                <w:sz w:val="22"/>
                <w:szCs w:val="22"/>
              </w:rPr>
            </w:pPr>
            <w:r w:rsidRPr="00737F1B">
              <w:rPr>
                <w:b/>
                <w:sz w:val="22"/>
                <w:szCs w:val="22"/>
              </w:rPr>
              <w:t>экзамен</w:t>
            </w:r>
          </w:p>
        </w:tc>
        <w:tc>
          <w:tcPr>
            <w:tcW w:w="1374" w:type="dxa"/>
          </w:tcPr>
          <w:p w14:paraId="2D46D264" w14:textId="77777777" w:rsidR="00715254" w:rsidRPr="00737F1B" w:rsidRDefault="00715254" w:rsidP="00715254">
            <w:pPr>
              <w:rPr>
                <w:b/>
              </w:rPr>
            </w:pPr>
          </w:p>
        </w:tc>
      </w:tr>
      <w:tr w:rsidR="00715254" w:rsidRPr="00A269C2" w14:paraId="204521AC" w14:textId="77777777" w:rsidTr="00395B68">
        <w:trPr>
          <w:trHeight w:val="364"/>
        </w:trPr>
        <w:tc>
          <w:tcPr>
            <w:tcW w:w="0" w:type="auto"/>
          </w:tcPr>
          <w:p w14:paraId="77F3DA53" w14:textId="46DB31E0" w:rsidR="00715254" w:rsidRPr="000600E2" w:rsidRDefault="00715254" w:rsidP="00715254">
            <w:pPr>
              <w:jc w:val="center"/>
              <w:rPr>
                <w:bCs/>
              </w:rPr>
            </w:pPr>
            <w:r w:rsidRPr="000600E2">
              <w:rPr>
                <w:bCs/>
              </w:rPr>
              <w:t>1</w:t>
            </w:r>
          </w:p>
        </w:tc>
        <w:tc>
          <w:tcPr>
            <w:tcW w:w="5843" w:type="dxa"/>
          </w:tcPr>
          <w:p w14:paraId="53EAC084" w14:textId="77777777" w:rsidR="00715254" w:rsidRPr="00A37EAE" w:rsidRDefault="00715254" w:rsidP="00715254">
            <w:pPr>
              <w:autoSpaceDE w:val="0"/>
              <w:autoSpaceDN w:val="0"/>
              <w:adjustRightInd w:val="0"/>
              <w:jc w:val="both"/>
            </w:pPr>
            <w:r w:rsidRPr="00A37EAE">
              <w:t>Числовые ряды</w:t>
            </w:r>
          </w:p>
          <w:p w14:paraId="610B8881" w14:textId="6FE87B31" w:rsidR="00715254" w:rsidRPr="00A269C2" w:rsidRDefault="00715254" w:rsidP="00715254">
            <w:pPr>
              <w:jc w:val="both"/>
            </w:pPr>
            <w:r w:rsidRPr="00A37EAE">
              <w:t>Числовой ряд, его сходимость (расходимость), сумма ряда. Критерий Коши и необходимое условие сходимости числового ряда. Простейшие свойства числовых рядов. Связь между сходимостью числового ряда и его остатков.</w:t>
            </w:r>
          </w:p>
        </w:tc>
        <w:tc>
          <w:tcPr>
            <w:tcW w:w="0" w:type="auto"/>
            <w:shd w:val="clear" w:color="auto" w:fill="auto"/>
          </w:tcPr>
          <w:p w14:paraId="12809B80" w14:textId="44CAEE94" w:rsidR="00715254" w:rsidRPr="00A269C2" w:rsidRDefault="00715254" w:rsidP="00817FB7">
            <w:pPr>
              <w:jc w:val="center"/>
            </w:pPr>
            <w:r>
              <w:rPr>
                <w:lang w:val="en-US"/>
              </w:rPr>
              <w:t>6</w:t>
            </w:r>
          </w:p>
        </w:tc>
        <w:tc>
          <w:tcPr>
            <w:tcW w:w="0" w:type="auto"/>
            <w:shd w:val="clear" w:color="auto" w:fill="auto"/>
          </w:tcPr>
          <w:p w14:paraId="6ADA40C9" w14:textId="382F6D45" w:rsidR="00715254" w:rsidRPr="00A269C2" w:rsidRDefault="00715254" w:rsidP="00817FB7">
            <w:pPr>
              <w:jc w:val="center"/>
            </w:pPr>
            <w:r>
              <w:rPr>
                <w:lang w:val="en-US"/>
              </w:rPr>
              <w:t>6</w:t>
            </w:r>
          </w:p>
        </w:tc>
        <w:tc>
          <w:tcPr>
            <w:tcW w:w="0" w:type="auto"/>
          </w:tcPr>
          <w:p w14:paraId="0E7FD12D" w14:textId="77777777" w:rsidR="00715254" w:rsidRPr="00A37EAE" w:rsidRDefault="00715254" w:rsidP="00715254">
            <w:pPr>
              <w:autoSpaceDE w:val="0"/>
              <w:autoSpaceDN w:val="0"/>
              <w:adjustRightInd w:val="0"/>
              <w:jc w:val="both"/>
            </w:pPr>
            <w:r w:rsidRPr="00A37EAE">
              <w:t xml:space="preserve">Умножение числовых рядов. Произведение рядов в форме Коши. Теорема Коши. Теорема </w:t>
            </w:r>
            <w:proofErr w:type="spellStart"/>
            <w:r w:rsidRPr="00A37EAE">
              <w:t>Мертенса</w:t>
            </w:r>
            <w:proofErr w:type="spellEnd"/>
            <w:r w:rsidRPr="00A37EAE">
              <w:t>.</w:t>
            </w:r>
          </w:p>
          <w:p w14:paraId="51F43D34" w14:textId="77777777" w:rsidR="00715254" w:rsidRPr="00A269C2" w:rsidRDefault="00715254" w:rsidP="00715254"/>
        </w:tc>
        <w:tc>
          <w:tcPr>
            <w:tcW w:w="0" w:type="auto"/>
          </w:tcPr>
          <w:p w14:paraId="21DCDA2B" w14:textId="5E122002" w:rsidR="00715254" w:rsidRPr="00A269C2" w:rsidRDefault="00395B68" w:rsidP="00715254">
            <w:pPr>
              <w:jc w:val="center"/>
            </w:pPr>
            <w:r>
              <w:t>6</w:t>
            </w:r>
          </w:p>
        </w:tc>
        <w:tc>
          <w:tcPr>
            <w:tcW w:w="0" w:type="auto"/>
          </w:tcPr>
          <w:p w14:paraId="30AA7B23" w14:textId="6A268E03" w:rsidR="00715254" w:rsidRPr="000600E2" w:rsidRDefault="00715254" w:rsidP="00715254">
            <w:pPr>
              <w:jc w:val="both"/>
              <w:rPr>
                <w:sz w:val="22"/>
                <w:szCs w:val="22"/>
              </w:rPr>
            </w:pPr>
            <w:r w:rsidRPr="000600E2">
              <w:rPr>
                <w:sz w:val="22"/>
                <w:szCs w:val="22"/>
              </w:rPr>
              <w:t>Опрос, проверка домашнего задания</w:t>
            </w:r>
          </w:p>
        </w:tc>
        <w:tc>
          <w:tcPr>
            <w:tcW w:w="1374" w:type="dxa"/>
          </w:tcPr>
          <w:p w14:paraId="058A289F" w14:textId="7BA62512" w:rsidR="00715254" w:rsidRPr="00A269C2" w:rsidRDefault="00715254" w:rsidP="00715254">
            <w:r w:rsidRPr="00A37EAE">
              <w:t>[1], [2], [3], [4], [5]</w:t>
            </w:r>
          </w:p>
        </w:tc>
      </w:tr>
      <w:tr w:rsidR="00715254" w:rsidRPr="00A269C2" w14:paraId="6778FF52" w14:textId="77777777" w:rsidTr="00395B68">
        <w:trPr>
          <w:trHeight w:val="364"/>
        </w:trPr>
        <w:tc>
          <w:tcPr>
            <w:tcW w:w="0" w:type="auto"/>
          </w:tcPr>
          <w:p w14:paraId="7880ADBD" w14:textId="4BACE987" w:rsidR="00715254" w:rsidRPr="000600E2" w:rsidRDefault="00715254" w:rsidP="00715254">
            <w:pPr>
              <w:jc w:val="center"/>
              <w:rPr>
                <w:bCs/>
              </w:rPr>
            </w:pPr>
            <w:r w:rsidRPr="000600E2">
              <w:rPr>
                <w:bCs/>
              </w:rPr>
              <w:t>2</w:t>
            </w:r>
          </w:p>
        </w:tc>
        <w:tc>
          <w:tcPr>
            <w:tcW w:w="5843" w:type="dxa"/>
          </w:tcPr>
          <w:p w14:paraId="7B961E26" w14:textId="10234F2E" w:rsidR="00715254" w:rsidRPr="00A37EAE" w:rsidRDefault="00715254" w:rsidP="00715254">
            <w:pPr>
              <w:autoSpaceDE w:val="0"/>
              <w:autoSpaceDN w:val="0"/>
              <w:adjustRightInd w:val="0"/>
              <w:jc w:val="both"/>
            </w:pPr>
            <w:proofErr w:type="spellStart"/>
            <w:r w:rsidRPr="00A37EAE">
              <w:t>Знакопостоянные</w:t>
            </w:r>
            <w:proofErr w:type="spellEnd"/>
            <w:r w:rsidRPr="00A37EAE">
              <w:t xml:space="preserve"> числовые ряды. Критерий сходимости положительного числового ряда. Признаки сравнения сходимости положительного числового ряда в непредельной и предельной формах. Интегральный признак </w:t>
            </w:r>
            <w:proofErr w:type="spellStart"/>
            <w:r w:rsidRPr="00A37EAE">
              <w:t>Маклорена</w:t>
            </w:r>
            <w:proofErr w:type="spellEnd"/>
            <w:r w:rsidRPr="00A37EAE">
              <w:t>-Коши сходимости положительного числового ряда. Признаки Даламбера и Коши сходимости положительного числового ряда в непредельной и предельной формах.</w:t>
            </w:r>
          </w:p>
        </w:tc>
        <w:tc>
          <w:tcPr>
            <w:tcW w:w="0" w:type="auto"/>
            <w:shd w:val="clear" w:color="auto" w:fill="auto"/>
          </w:tcPr>
          <w:p w14:paraId="490F86A0" w14:textId="48A54844" w:rsidR="00715254" w:rsidRDefault="00715254" w:rsidP="00817FB7">
            <w:pPr>
              <w:jc w:val="center"/>
              <w:rPr>
                <w:lang w:val="en-US"/>
              </w:rPr>
            </w:pPr>
            <w:r>
              <w:rPr>
                <w:lang w:val="en-US"/>
              </w:rPr>
              <w:t>4</w:t>
            </w:r>
          </w:p>
        </w:tc>
        <w:tc>
          <w:tcPr>
            <w:tcW w:w="0" w:type="auto"/>
            <w:shd w:val="clear" w:color="auto" w:fill="auto"/>
          </w:tcPr>
          <w:p w14:paraId="73AC7479" w14:textId="07D22E46" w:rsidR="00715254" w:rsidRDefault="00715254" w:rsidP="00817FB7">
            <w:pPr>
              <w:jc w:val="center"/>
              <w:rPr>
                <w:lang w:val="en-US"/>
              </w:rPr>
            </w:pPr>
            <w:r>
              <w:rPr>
                <w:lang w:val="en-US"/>
              </w:rPr>
              <w:t>4</w:t>
            </w:r>
          </w:p>
        </w:tc>
        <w:tc>
          <w:tcPr>
            <w:tcW w:w="0" w:type="auto"/>
          </w:tcPr>
          <w:p w14:paraId="39FD49AF" w14:textId="77777777" w:rsidR="00715254" w:rsidRPr="00A37EAE" w:rsidRDefault="00715254" w:rsidP="00715254">
            <w:pPr>
              <w:autoSpaceDE w:val="0"/>
              <w:autoSpaceDN w:val="0"/>
              <w:adjustRightInd w:val="0"/>
              <w:jc w:val="both"/>
            </w:pPr>
          </w:p>
        </w:tc>
        <w:tc>
          <w:tcPr>
            <w:tcW w:w="0" w:type="auto"/>
          </w:tcPr>
          <w:p w14:paraId="45007EA3" w14:textId="77777777" w:rsidR="00715254" w:rsidRPr="00A37EAE" w:rsidRDefault="00715254" w:rsidP="00715254">
            <w:pPr>
              <w:jc w:val="both"/>
            </w:pPr>
          </w:p>
        </w:tc>
        <w:tc>
          <w:tcPr>
            <w:tcW w:w="0" w:type="auto"/>
          </w:tcPr>
          <w:p w14:paraId="3F0718AB" w14:textId="6BF718A0" w:rsidR="00715254" w:rsidRPr="000600E2" w:rsidRDefault="00715254" w:rsidP="00715254">
            <w:pPr>
              <w:jc w:val="both"/>
              <w:rPr>
                <w:sz w:val="22"/>
                <w:szCs w:val="22"/>
              </w:rPr>
            </w:pPr>
            <w:r w:rsidRPr="000600E2">
              <w:rPr>
                <w:sz w:val="22"/>
                <w:szCs w:val="22"/>
              </w:rPr>
              <w:t>Опрос, проверка домашнего задания</w:t>
            </w:r>
          </w:p>
        </w:tc>
        <w:tc>
          <w:tcPr>
            <w:tcW w:w="1374" w:type="dxa"/>
          </w:tcPr>
          <w:p w14:paraId="7D41FC4D" w14:textId="3A558B25" w:rsidR="00715254" w:rsidRPr="00A37EAE" w:rsidRDefault="00715254" w:rsidP="00715254">
            <w:r w:rsidRPr="00A37EAE">
              <w:t>[1], [2], [3], [4], [5]</w:t>
            </w:r>
          </w:p>
        </w:tc>
      </w:tr>
      <w:tr w:rsidR="00715254" w:rsidRPr="00A269C2" w14:paraId="0BA473EE" w14:textId="77777777" w:rsidTr="00395B68">
        <w:trPr>
          <w:trHeight w:val="364"/>
        </w:trPr>
        <w:tc>
          <w:tcPr>
            <w:tcW w:w="0" w:type="auto"/>
          </w:tcPr>
          <w:p w14:paraId="489F7761" w14:textId="7EC7EE05" w:rsidR="00715254" w:rsidRPr="000600E2" w:rsidRDefault="00715254" w:rsidP="00715254">
            <w:pPr>
              <w:jc w:val="center"/>
              <w:rPr>
                <w:bCs/>
              </w:rPr>
            </w:pPr>
            <w:r w:rsidRPr="000600E2">
              <w:rPr>
                <w:bCs/>
              </w:rPr>
              <w:t>3</w:t>
            </w:r>
          </w:p>
        </w:tc>
        <w:tc>
          <w:tcPr>
            <w:tcW w:w="5843" w:type="dxa"/>
          </w:tcPr>
          <w:p w14:paraId="28B3B229" w14:textId="57031F04" w:rsidR="00715254" w:rsidRPr="00A37EAE" w:rsidRDefault="00715254" w:rsidP="00715254">
            <w:pPr>
              <w:autoSpaceDE w:val="0"/>
              <w:autoSpaceDN w:val="0"/>
              <w:adjustRightInd w:val="0"/>
              <w:jc w:val="both"/>
            </w:pPr>
            <w:r w:rsidRPr="00A37EAE">
              <w:t xml:space="preserve">Знакопеременные числовые ряды. Преобразование Абеля. Лемма Абеля. Признаки Дирихле и Абеля сходимости числового ряда. Знакочередующийся числовой ряд, ряд </w:t>
            </w:r>
            <w:proofErr w:type="spellStart"/>
            <w:r w:rsidRPr="00A37EAE">
              <w:t>лейбницевского</w:t>
            </w:r>
            <w:proofErr w:type="spellEnd"/>
            <w:r w:rsidRPr="00A37EAE">
              <w:t xml:space="preserve"> типа. Признак Лейбница сходимости числового ряда. </w:t>
            </w:r>
          </w:p>
        </w:tc>
        <w:tc>
          <w:tcPr>
            <w:tcW w:w="0" w:type="auto"/>
            <w:shd w:val="clear" w:color="auto" w:fill="auto"/>
          </w:tcPr>
          <w:p w14:paraId="10C69448" w14:textId="2DC9B731" w:rsidR="00715254" w:rsidRDefault="00715254" w:rsidP="00817FB7">
            <w:pPr>
              <w:jc w:val="center"/>
              <w:rPr>
                <w:lang w:val="en-US"/>
              </w:rPr>
            </w:pPr>
            <w:r>
              <w:rPr>
                <w:lang w:val="en-US"/>
              </w:rPr>
              <w:t>4</w:t>
            </w:r>
          </w:p>
        </w:tc>
        <w:tc>
          <w:tcPr>
            <w:tcW w:w="0" w:type="auto"/>
            <w:shd w:val="clear" w:color="auto" w:fill="auto"/>
          </w:tcPr>
          <w:p w14:paraId="2D334947" w14:textId="2E85AB5E" w:rsidR="00715254" w:rsidRDefault="00715254" w:rsidP="00817FB7">
            <w:pPr>
              <w:jc w:val="center"/>
              <w:rPr>
                <w:lang w:val="en-US"/>
              </w:rPr>
            </w:pPr>
            <w:r>
              <w:rPr>
                <w:lang w:val="en-US"/>
              </w:rPr>
              <w:t>4</w:t>
            </w:r>
          </w:p>
        </w:tc>
        <w:tc>
          <w:tcPr>
            <w:tcW w:w="0" w:type="auto"/>
          </w:tcPr>
          <w:p w14:paraId="238EE856" w14:textId="77777777" w:rsidR="00715254" w:rsidRPr="00A37EAE" w:rsidRDefault="00715254" w:rsidP="00715254">
            <w:pPr>
              <w:autoSpaceDE w:val="0"/>
              <w:autoSpaceDN w:val="0"/>
              <w:adjustRightInd w:val="0"/>
              <w:jc w:val="both"/>
            </w:pPr>
          </w:p>
        </w:tc>
        <w:tc>
          <w:tcPr>
            <w:tcW w:w="0" w:type="auto"/>
          </w:tcPr>
          <w:p w14:paraId="3C73DFEB" w14:textId="77777777" w:rsidR="00715254" w:rsidRPr="00A37EAE" w:rsidRDefault="00715254" w:rsidP="00715254">
            <w:pPr>
              <w:jc w:val="both"/>
            </w:pPr>
          </w:p>
        </w:tc>
        <w:tc>
          <w:tcPr>
            <w:tcW w:w="0" w:type="auto"/>
          </w:tcPr>
          <w:p w14:paraId="44620872" w14:textId="319D46CA" w:rsidR="00715254" w:rsidRPr="000600E2" w:rsidRDefault="00715254" w:rsidP="00715254">
            <w:pPr>
              <w:jc w:val="both"/>
              <w:rPr>
                <w:sz w:val="22"/>
                <w:szCs w:val="22"/>
              </w:rPr>
            </w:pPr>
            <w:r w:rsidRPr="000600E2">
              <w:rPr>
                <w:sz w:val="22"/>
                <w:szCs w:val="22"/>
              </w:rPr>
              <w:t>Опрос, проверка домашнего задания</w:t>
            </w:r>
          </w:p>
        </w:tc>
        <w:tc>
          <w:tcPr>
            <w:tcW w:w="1374" w:type="dxa"/>
          </w:tcPr>
          <w:p w14:paraId="7696A0D1" w14:textId="39BDEF51" w:rsidR="00715254" w:rsidRPr="00A37EAE" w:rsidRDefault="00715254" w:rsidP="00715254">
            <w:r w:rsidRPr="00A37EAE">
              <w:t>[1], [2], [3], [4], [5]</w:t>
            </w:r>
          </w:p>
        </w:tc>
      </w:tr>
      <w:tr w:rsidR="00715254" w:rsidRPr="00A269C2" w14:paraId="0AB5EDC5" w14:textId="77777777" w:rsidTr="00395B68">
        <w:trPr>
          <w:trHeight w:val="364"/>
        </w:trPr>
        <w:tc>
          <w:tcPr>
            <w:tcW w:w="0" w:type="auto"/>
          </w:tcPr>
          <w:p w14:paraId="70EB6CAD" w14:textId="4692C793" w:rsidR="00715254" w:rsidRPr="000600E2" w:rsidRDefault="00715254" w:rsidP="00715254">
            <w:pPr>
              <w:jc w:val="center"/>
              <w:rPr>
                <w:bCs/>
              </w:rPr>
            </w:pPr>
            <w:r w:rsidRPr="000600E2">
              <w:rPr>
                <w:bCs/>
              </w:rPr>
              <w:t>4</w:t>
            </w:r>
          </w:p>
        </w:tc>
        <w:tc>
          <w:tcPr>
            <w:tcW w:w="5843" w:type="dxa"/>
          </w:tcPr>
          <w:p w14:paraId="12B51AE4" w14:textId="07FF2161" w:rsidR="00715254" w:rsidRPr="00A37EAE" w:rsidRDefault="00715254" w:rsidP="00715254">
            <w:pPr>
              <w:autoSpaceDE w:val="0"/>
              <w:autoSpaceDN w:val="0"/>
              <w:adjustRightInd w:val="0"/>
              <w:jc w:val="both"/>
            </w:pPr>
            <w:r w:rsidRPr="00A37EAE">
              <w:t>Абсолютная и условная сходимость числового ряда. Сочетательное свойство сходящегося числового ряда. Переместительное свойство положительного числового ряда.</w:t>
            </w:r>
          </w:p>
        </w:tc>
        <w:tc>
          <w:tcPr>
            <w:tcW w:w="0" w:type="auto"/>
            <w:shd w:val="clear" w:color="auto" w:fill="auto"/>
          </w:tcPr>
          <w:p w14:paraId="48D561FD" w14:textId="61B04AF2" w:rsidR="00715254" w:rsidRDefault="00715254" w:rsidP="00817FB7">
            <w:pPr>
              <w:jc w:val="center"/>
              <w:rPr>
                <w:lang w:val="en-US"/>
              </w:rPr>
            </w:pPr>
            <w:r>
              <w:rPr>
                <w:lang w:val="en-US"/>
              </w:rPr>
              <w:t>4</w:t>
            </w:r>
          </w:p>
        </w:tc>
        <w:tc>
          <w:tcPr>
            <w:tcW w:w="0" w:type="auto"/>
            <w:shd w:val="clear" w:color="auto" w:fill="auto"/>
          </w:tcPr>
          <w:p w14:paraId="3D1CF37D" w14:textId="43381568" w:rsidR="00715254" w:rsidRDefault="00715254" w:rsidP="00817FB7">
            <w:pPr>
              <w:jc w:val="center"/>
              <w:rPr>
                <w:lang w:val="en-US"/>
              </w:rPr>
            </w:pPr>
            <w:r>
              <w:rPr>
                <w:lang w:val="en-US"/>
              </w:rPr>
              <w:t>4</w:t>
            </w:r>
          </w:p>
        </w:tc>
        <w:tc>
          <w:tcPr>
            <w:tcW w:w="0" w:type="auto"/>
          </w:tcPr>
          <w:p w14:paraId="1AB5CE51" w14:textId="599A1B69" w:rsidR="00715254" w:rsidRPr="00A37EAE" w:rsidRDefault="00715254" w:rsidP="00715254">
            <w:pPr>
              <w:autoSpaceDE w:val="0"/>
              <w:autoSpaceDN w:val="0"/>
              <w:adjustRightInd w:val="0"/>
              <w:jc w:val="both"/>
            </w:pPr>
            <w:proofErr w:type="spellStart"/>
            <w:r w:rsidRPr="00A37EAE">
              <w:t>Характеризация</w:t>
            </w:r>
            <w:proofErr w:type="spellEnd"/>
            <w:r w:rsidRPr="00A37EAE">
              <w:t xml:space="preserve"> сходимости знакопеременного числового ряда в терминах его положительной и отрицательной ча</w:t>
            </w:r>
            <w:r w:rsidRPr="00A37EAE">
              <w:lastRenderedPageBreak/>
              <w:t>стей. Переместительное свойство абсолютно сходящегося числового ряда. Теорема Римана.</w:t>
            </w:r>
          </w:p>
        </w:tc>
        <w:tc>
          <w:tcPr>
            <w:tcW w:w="0" w:type="auto"/>
          </w:tcPr>
          <w:p w14:paraId="4BB8ACFA" w14:textId="7D825321" w:rsidR="00715254" w:rsidRPr="00A37EAE" w:rsidRDefault="00395B68" w:rsidP="00817FB7">
            <w:pPr>
              <w:jc w:val="center"/>
            </w:pPr>
            <w:r>
              <w:lastRenderedPageBreak/>
              <w:t>6</w:t>
            </w:r>
          </w:p>
        </w:tc>
        <w:tc>
          <w:tcPr>
            <w:tcW w:w="0" w:type="auto"/>
          </w:tcPr>
          <w:p w14:paraId="06D0CB77" w14:textId="2FC46E98" w:rsidR="00715254" w:rsidRPr="000600E2" w:rsidRDefault="00715254" w:rsidP="00715254">
            <w:pPr>
              <w:jc w:val="both"/>
              <w:rPr>
                <w:sz w:val="22"/>
                <w:szCs w:val="22"/>
              </w:rPr>
            </w:pPr>
            <w:r w:rsidRPr="000600E2">
              <w:rPr>
                <w:sz w:val="22"/>
                <w:szCs w:val="22"/>
              </w:rPr>
              <w:t>Опрос, проверка домашнего задания</w:t>
            </w:r>
          </w:p>
        </w:tc>
        <w:tc>
          <w:tcPr>
            <w:tcW w:w="1374" w:type="dxa"/>
          </w:tcPr>
          <w:p w14:paraId="7EAB3FA7" w14:textId="59C9BECE" w:rsidR="00715254" w:rsidRPr="00A37EAE" w:rsidRDefault="00715254" w:rsidP="00715254">
            <w:r w:rsidRPr="00A37EAE">
              <w:t>[1], [2], [3], [4], [5]</w:t>
            </w:r>
          </w:p>
        </w:tc>
      </w:tr>
      <w:tr w:rsidR="00715254" w:rsidRPr="00A269C2" w14:paraId="3787D5F7" w14:textId="77777777" w:rsidTr="005A20CF">
        <w:trPr>
          <w:trHeight w:val="364"/>
        </w:trPr>
        <w:tc>
          <w:tcPr>
            <w:tcW w:w="0" w:type="auto"/>
          </w:tcPr>
          <w:p w14:paraId="16648FBA" w14:textId="2BA9CDE3" w:rsidR="00715254" w:rsidRPr="000600E2" w:rsidRDefault="00715254" w:rsidP="00715254">
            <w:pPr>
              <w:jc w:val="center"/>
              <w:rPr>
                <w:bCs/>
              </w:rPr>
            </w:pPr>
            <w:r w:rsidRPr="000600E2">
              <w:rPr>
                <w:bCs/>
              </w:rPr>
              <w:t>5</w:t>
            </w:r>
          </w:p>
        </w:tc>
        <w:tc>
          <w:tcPr>
            <w:tcW w:w="5843" w:type="dxa"/>
          </w:tcPr>
          <w:p w14:paraId="2C4C4A45" w14:textId="77777777" w:rsidR="00715254" w:rsidRPr="00A37EAE" w:rsidRDefault="00715254" w:rsidP="00737F1B">
            <w:pPr>
              <w:autoSpaceDE w:val="0"/>
              <w:autoSpaceDN w:val="0"/>
              <w:adjustRightInd w:val="0"/>
              <w:jc w:val="both"/>
            </w:pPr>
            <w:r w:rsidRPr="00A37EAE">
              <w:t>Функциональные последовательности и ряды</w:t>
            </w:r>
          </w:p>
          <w:p w14:paraId="05C9F384" w14:textId="77777777" w:rsidR="00715254" w:rsidRPr="00A37EAE" w:rsidRDefault="00715254" w:rsidP="00737F1B">
            <w:pPr>
              <w:autoSpaceDE w:val="0"/>
              <w:autoSpaceDN w:val="0"/>
              <w:adjustRightInd w:val="0"/>
              <w:jc w:val="both"/>
            </w:pPr>
            <w:r w:rsidRPr="00A37EAE">
              <w:t>Функциональная последовательность, ее область определения. Сходимость функциональной последовательности в точке, поточечная сходимость функциональной последовательности на множестве, область сходимости функциональной последовательности, предельная функция функциональной последовательности.</w:t>
            </w:r>
          </w:p>
          <w:p w14:paraId="2AEA7D81" w14:textId="2F8FB624" w:rsidR="00715254" w:rsidRPr="00A37EAE" w:rsidRDefault="00715254" w:rsidP="00737F1B">
            <w:pPr>
              <w:autoSpaceDE w:val="0"/>
              <w:autoSpaceDN w:val="0"/>
              <w:adjustRightInd w:val="0"/>
              <w:jc w:val="both"/>
            </w:pPr>
            <w:r w:rsidRPr="00A37EAE">
              <w:t>Равномерная сходимость функциональной последовательности на множестве. Арифметические операции с равномерно сходящимися функциональными последовательностями. Критерии равномерной сходимости функциональной последовательности (в терминах супремумов и Коши).</w:t>
            </w:r>
          </w:p>
        </w:tc>
        <w:tc>
          <w:tcPr>
            <w:tcW w:w="0" w:type="auto"/>
            <w:shd w:val="clear" w:color="auto" w:fill="auto"/>
          </w:tcPr>
          <w:p w14:paraId="00DD9AC7" w14:textId="0FB97FF8" w:rsidR="00715254" w:rsidRDefault="00715254" w:rsidP="00395B68">
            <w:pPr>
              <w:jc w:val="center"/>
              <w:rPr>
                <w:lang w:val="en-US"/>
              </w:rPr>
            </w:pPr>
            <w:r>
              <w:rPr>
                <w:lang w:val="en-US"/>
              </w:rPr>
              <w:t>4</w:t>
            </w:r>
          </w:p>
        </w:tc>
        <w:tc>
          <w:tcPr>
            <w:tcW w:w="0" w:type="auto"/>
            <w:shd w:val="clear" w:color="auto" w:fill="auto"/>
          </w:tcPr>
          <w:p w14:paraId="508780C2" w14:textId="7127BF2E" w:rsidR="00715254" w:rsidRDefault="00715254" w:rsidP="00395B68">
            <w:pPr>
              <w:jc w:val="center"/>
              <w:rPr>
                <w:lang w:val="en-US"/>
              </w:rPr>
            </w:pPr>
            <w:r>
              <w:rPr>
                <w:lang w:val="en-US"/>
              </w:rPr>
              <w:t>4</w:t>
            </w:r>
          </w:p>
        </w:tc>
        <w:tc>
          <w:tcPr>
            <w:tcW w:w="0" w:type="auto"/>
          </w:tcPr>
          <w:p w14:paraId="796382B8" w14:textId="5FA8967E" w:rsidR="00715254" w:rsidRPr="00A37EAE" w:rsidRDefault="00715254" w:rsidP="00737F1B">
            <w:pPr>
              <w:autoSpaceDE w:val="0"/>
              <w:autoSpaceDN w:val="0"/>
              <w:adjustRightInd w:val="0"/>
              <w:jc w:val="both"/>
            </w:pPr>
            <w:r w:rsidRPr="00A37EAE">
              <w:t>Функциональный ряд, его сходимость (расходимость) в точке и на множестве. Абсолютная сходимость функционального ряда в точке и на множестве, область сходимости (абсолютной сходимости) функционального ряда</w:t>
            </w:r>
          </w:p>
        </w:tc>
        <w:tc>
          <w:tcPr>
            <w:tcW w:w="0" w:type="auto"/>
          </w:tcPr>
          <w:p w14:paraId="799AB5E4" w14:textId="0450CD59" w:rsidR="00715254" w:rsidRPr="00A37EAE" w:rsidRDefault="00715254" w:rsidP="00395B68">
            <w:pPr>
              <w:jc w:val="center"/>
            </w:pPr>
            <w:r>
              <w:t>1</w:t>
            </w:r>
            <w:r w:rsidR="00395B68">
              <w:t>0</w:t>
            </w:r>
          </w:p>
        </w:tc>
        <w:tc>
          <w:tcPr>
            <w:tcW w:w="0" w:type="auto"/>
          </w:tcPr>
          <w:p w14:paraId="3F40DF25" w14:textId="5A11C3B7" w:rsidR="00715254" w:rsidRPr="000600E2" w:rsidRDefault="00715254" w:rsidP="00737F1B">
            <w:pPr>
              <w:jc w:val="both"/>
              <w:rPr>
                <w:sz w:val="22"/>
                <w:szCs w:val="22"/>
              </w:rPr>
            </w:pPr>
            <w:r w:rsidRPr="000600E2">
              <w:rPr>
                <w:sz w:val="22"/>
                <w:szCs w:val="22"/>
              </w:rPr>
              <w:t>Опрос, проверка домашнего задания</w:t>
            </w:r>
          </w:p>
        </w:tc>
        <w:tc>
          <w:tcPr>
            <w:tcW w:w="1374" w:type="dxa"/>
          </w:tcPr>
          <w:p w14:paraId="6C709EC5" w14:textId="723BA4C2" w:rsidR="00715254" w:rsidRPr="00A37EAE" w:rsidRDefault="00715254" w:rsidP="00737F1B">
            <w:r w:rsidRPr="00A37EAE">
              <w:t>[1], [2], [3], [4], [5]</w:t>
            </w:r>
          </w:p>
        </w:tc>
      </w:tr>
      <w:tr w:rsidR="00715254" w:rsidRPr="00A269C2" w14:paraId="5A9AEEB1" w14:textId="77777777" w:rsidTr="005A20CF">
        <w:trPr>
          <w:trHeight w:val="364"/>
        </w:trPr>
        <w:tc>
          <w:tcPr>
            <w:tcW w:w="0" w:type="auto"/>
          </w:tcPr>
          <w:p w14:paraId="48B30A61" w14:textId="752C966B" w:rsidR="00715254" w:rsidRPr="000600E2" w:rsidRDefault="00715254" w:rsidP="00715254">
            <w:pPr>
              <w:jc w:val="center"/>
              <w:rPr>
                <w:bCs/>
              </w:rPr>
            </w:pPr>
            <w:r w:rsidRPr="000600E2">
              <w:rPr>
                <w:bCs/>
              </w:rPr>
              <w:t>6</w:t>
            </w:r>
          </w:p>
        </w:tc>
        <w:tc>
          <w:tcPr>
            <w:tcW w:w="5843" w:type="dxa"/>
          </w:tcPr>
          <w:p w14:paraId="17A211BE" w14:textId="4A936F19" w:rsidR="00715254" w:rsidRPr="00A37EAE" w:rsidRDefault="00715254" w:rsidP="00737F1B">
            <w:pPr>
              <w:autoSpaceDE w:val="0"/>
              <w:autoSpaceDN w:val="0"/>
              <w:adjustRightInd w:val="0"/>
              <w:jc w:val="both"/>
            </w:pPr>
            <w:r w:rsidRPr="00A37EAE">
              <w:t>Равномерная сходимость функционального ряда на множестве. Критерии равномерной сходимости функционального ряда (в терминах супремумов и Коши). Необходимое условие равномерной сходимости функционального ряда на множестве. Достаточные признаки равномерной сходимости функционального ряда на множестве (Вейерштрасса, Дирихле, Абеля).</w:t>
            </w:r>
          </w:p>
        </w:tc>
        <w:tc>
          <w:tcPr>
            <w:tcW w:w="0" w:type="auto"/>
            <w:shd w:val="clear" w:color="auto" w:fill="auto"/>
          </w:tcPr>
          <w:p w14:paraId="3F8F6C15" w14:textId="1519DF09" w:rsidR="00715254" w:rsidRDefault="00715254" w:rsidP="00395B68">
            <w:pPr>
              <w:jc w:val="center"/>
              <w:rPr>
                <w:lang w:val="en-US"/>
              </w:rPr>
            </w:pPr>
            <w:r>
              <w:rPr>
                <w:lang w:val="en-US"/>
              </w:rPr>
              <w:t>4</w:t>
            </w:r>
          </w:p>
        </w:tc>
        <w:tc>
          <w:tcPr>
            <w:tcW w:w="0" w:type="auto"/>
            <w:shd w:val="clear" w:color="auto" w:fill="auto"/>
          </w:tcPr>
          <w:p w14:paraId="7C323518" w14:textId="1C8E24A7" w:rsidR="00715254" w:rsidRDefault="00715254" w:rsidP="00395B68">
            <w:pPr>
              <w:jc w:val="center"/>
              <w:rPr>
                <w:lang w:val="en-US"/>
              </w:rPr>
            </w:pPr>
            <w:r>
              <w:rPr>
                <w:lang w:val="en-US"/>
              </w:rPr>
              <w:t>4</w:t>
            </w:r>
          </w:p>
        </w:tc>
        <w:tc>
          <w:tcPr>
            <w:tcW w:w="0" w:type="auto"/>
          </w:tcPr>
          <w:p w14:paraId="2D2BE743" w14:textId="77777777" w:rsidR="00715254" w:rsidRPr="00A37EAE" w:rsidRDefault="00715254" w:rsidP="00737F1B">
            <w:pPr>
              <w:autoSpaceDE w:val="0"/>
              <w:autoSpaceDN w:val="0"/>
              <w:adjustRightInd w:val="0"/>
              <w:jc w:val="both"/>
            </w:pPr>
          </w:p>
        </w:tc>
        <w:tc>
          <w:tcPr>
            <w:tcW w:w="0" w:type="auto"/>
          </w:tcPr>
          <w:p w14:paraId="0853AD77" w14:textId="77777777" w:rsidR="00715254" w:rsidRPr="00A37EAE" w:rsidRDefault="00715254" w:rsidP="00737F1B">
            <w:pPr>
              <w:jc w:val="both"/>
            </w:pPr>
          </w:p>
        </w:tc>
        <w:tc>
          <w:tcPr>
            <w:tcW w:w="0" w:type="auto"/>
          </w:tcPr>
          <w:p w14:paraId="0D326395" w14:textId="18B06AD8" w:rsidR="00715254" w:rsidRPr="000600E2" w:rsidRDefault="00715254" w:rsidP="00737F1B">
            <w:pPr>
              <w:jc w:val="both"/>
              <w:rPr>
                <w:sz w:val="22"/>
                <w:szCs w:val="22"/>
              </w:rPr>
            </w:pPr>
            <w:r w:rsidRPr="000600E2">
              <w:rPr>
                <w:sz w:val="22"/>
                <w:szCs w:val="22"/>
              </w:rPr>
              <w:t>Опрос, проверка домашнего задания</w:t>
            </w:r>
          </w:p>
        </w:tc>
        <w:tc>
          <w:tcPr>
            <w:tcW w:w="1374" w:type="dxa"/>
          </w:tcPr>
          <w:p w14:paraId="4B216134" w14:textId="114FBA96" w:rsidR="00715254" w:rsidRPr="00A37EAE" w:rsidRDefault="00715254" w:rsidP="00737F1B">
            <w:r w:rsidRPr="00A37EAE">
              <w:t>[1], [2], [3], [4], [5]</w:t>
            </w:r>
          </w:p>
        </w:tc>
      </w:tr>
      <w:tr w:rsidR="00715254" w:rsidRPr="00A269C2" w14:paraId="38D15AFD" w14:textId="77777777" w:rsidTr="005A20CF">
        <w:trPr>
          <w:trHeight w:val="364"/>
        </w:trPr>
        <w:tc>
          <w:tcPr>
            <w:tcW w:w="0" w:type="auto"/>
          </w:tcPr>
          <w:p w14:paraId="2968EAA9" w14:textId="3AB5B7BA" w:rsidR="00715254" w:rsidRPr="000600E2" w:rsidRDefault="00715254" w:rsidP="00715254">
            <w:pPr>
              <w:jc w:val="center"/>
              <w:rPr>
                <w:bCs/>
              </w:rPr>
            </w:pPr>
            <w:r w:rsidRPr="000600E2">
              <w:rPr>
                <w:bCs/>
              </w:rPr>
              <w:t>7</w:t>
            </w:r>
          </w:p>
        </w:tc>
        <w:tc>
          <w:tcPr>
            <w:tcW w:w="5843" w:type="dxa"/>
          </w:tcPr>
          <w:p w14:paraId="38FF1B61" w14:textId="68562CFD" w:rsidR="00715254" w:rsidRPr="00A37EAE" w:rsidRDefault="00715254" w:rsidP="00737F1B">
            <w:pPr>
              <w:autoSpaceDE w:val="0"/>
              <w:autoSpaceDN w:val="0"/>
              <w:adjustRightInd w:val="0"/>
              <w:jc w:val="both"/>
            </w:pPr>
            <w:r w:rsidRPr="00A37EAE">
              <w:t xml:space="preserve">Теоремы о пределе предельной функции функциональной последовательности и о </w:t>
            </w:r>
            <w:proofErr w:type="spellStart"/>
            <w:r w:rsidRPr="00A37EAE">
              <w:t>почленном</w:t>
            </w:r>
            <w:proofErr w:type="spellEnd"/>
            <w:r w:rsidRPr="00A37EAE">
              <w:t xml:space="preserve"> переходе к пределу в функциональном ряде. Теоремы о непрерывности предельной функции функциональной последовательности и непрерывности суммы функционального ряда. Теоремы об интегрировании предельной функции функциональной последовательности и о </w:t>
            </w:r>
            <w:proofErr w:type="spellStart"/>
            <w:r w:rsidRPr="00A37EAE">
              <w:t>почленном</w:t>
            </w:r>
            <w:proofErr w:type="spellEnd"/>
            <w:r w:rsidRPr="00A37EAE">
              <w:t xml:space="preserve"> интегрировании функционального ряда. Теорема о </w:t>
            </w:r>
            <w:r w:rsidRPr="00A37EAE">
              <w:lastRenderedPageBreak/>
              <w:t xml:space="preserve">дифференцировании предельной функции функциональной последовательности и о </w:t>
            </w:r>
            <w:proofErr w:type="spellStart"/>
            <w:r w:rsidRPr="00A37EAE">
              <w:t>почленном</w:t>
            </w:r>
            <w:proofErr w:type="spellEnd"/>
            <w:r w:rsidRPr="00A37EAE">
              <w:t xml:space="preserve"> дифференцировании функционального ряда. Теорема </w:t>
            </w:r>
            <w:proofErr w:type="spellStart"/>
            <w:r w:rsidRPr="00A37EAE">
              <w:t>Дини</w:t>
            </w:r>
            <w:proofErr w:type="spellEnd"/>
            <w:r w:rsidRPr="00A37EAE">
              <w:t>.</w:t>
            </w:r>
          </w:p>
        </w:tc>
        <w:tc>
          <w:tcPr>
            <w:tcW w:w="0" w:type="auto"/>
            <w:shd w:val="clear" w:color="auto" w:fill="auto"/>
          </w:tcPr>
          <w:p w14:paraId="2DCA24BE" w14:textId="4D08DE9F" w:rsidR="00715254" w:rsidRDefault="00715254" w:rsidP="00395B68">
            <w:pPr>
              <w:jc w:val="center"/>
              <w:rPr>
                <w:lang w:val="en-US"/>
              </w:rPr>
            </w:pPr>
            <w:r>
              <w:rPr>
                <w:lang w:val="en-US"/>
              </w:rPr>
              <w:lastRenderedPageBreak/>
              <w:t>4</w:t>
            </w:r>
          </w:p>
        </w:tc>
        <w:tc>
          <w:tcPr>
            <w:tcW w:w="0" w:type="auto"/>
            <w:shd w:val="clear" w:color="auto" w:fill="auto"/>
          </w:tcPr>
          <w:p w14:paraId="3EF051F5" w14:textId="68514523" w:rsidR="00715254" w:rsidRDefault="00715254" w:rsidP="00395B68">
            <w:pPr>
              <w:jc w:val="center"/>
              <w:rPr>
                <w:lang w:val="en-US"/>
              </w:rPr>
            </w:pPr>
            <w:r>
              <w:rPr>
                <w:lang w:val="en-US"/>
              </w:rPr>
              <w:t>4</w:t>
            </w:r>
          </w:p>
        </w:tc>
        <w:tc>
          <w:tcPr>
            <w:tcW w:w="0" w:type="auto"/>
          </w:tcPr>
          <w:p w14:paraId="2485020A" w14:textId="77777777" w:rsidR="00715254" w:rsidRPr="00A37EAE" w:rsidRDefault="00715254" w:rsidP="00737F1B">
            <w:pPr>
              <w:autoSpaceDE w:val="0"/>
              <w:autoSpaceDN w:val="0"/>
              <w:adjustRightInd w:val="0"/>
              <w:jc w:val="both"/>
            </w:pPr>
          </w:p>
        </w:tc>
        <w:tc>
          <w:tcPr>
            <w:tcW w:w="0" w:type="auto"/>
          </w:tcPr>
          <w:p w14:paraId="1DAC11E7" w14:textId="77777777" w:rsidR="00715254" w:rsidRPr="00A37EAE" w:rsidRDefault="00715254" w:rsidP="00737F1B">
            <w:pPr>
              <w:jc w:val="both"/>
            </w:pPr>
          </w:p>
        </w:tc>
        <w:tc>
          <w:tcPr>
            <w:tcW w:w="0" w:type="auto"/>
          </w:tcPr>
          <w:p w14:paraId="6D377D58" w14:textId="15D586A2" w:rsidR="00715254" w:rsidRPr="000600E2" w:rsidRDefault="00715254" w:rsidP="00737F1B">
            <w:pPr>
              <w:jc w:val="both"/>
              <w:rPr>
                <w:sz w:val="22"/>
                <w:szCs w:val="22"/>
              </w:rPr>
            </w:pPr>
            <w:r w:rsidRPr="000600E2">
              <w:rPr>
                <w:sz w:val="22"/>
                <w:szCs w:val="22"/>
              </w:rPr>
              <w:t>Опрос, проверка домашнего задания</w:t>
            </w:r>
          </w:p>
        </w:tc>
        <w:tc>
          <w:tcPr>
            <w:tcW w:w="1374" w:type="dxa"/>
          </w:tcPr>
          <w:p w14:paraId="0E1438BD" w14:textId="345A2736" w:rsidR="00715254" w:rsidRPr="00A37EAE" w:rsidRDefault="00715254" w:rsidP="00737F1B">
            <w:r w:rsidRPr="00A37EAE">
              <w:t>[1], [2], [3], [4], [5]</w:t>
            </w:r>
          </w:p>
        </w:tc>
      </w:tr>
      <w:tr w:rsidR="00715254" w:rsidRPr="00A269C2" w14:paraId="376F8CB5" w14:textId="77777777" w:rsidTr="005A20CF">
        <w:trPr>
          <w:trHeight w:val="364"/>
        </w:trPr>
        <w:tc>
          <w:tcPr>
            <w:tcW w:w="0" w:type="auto"/>
          </w:tcPr>
          <w:p w14:paraId="00CFA753" w14:textId="019F01A3" w:rsidR="00715254" w:rsidRPr="000600E2" w:rsidRDefault="00715254" w:rsidP="00715254">
            <w:pPr>
              <w:jc w:val="center"/>
              <w:rPr>
                <w:bCs/>
              </w:rPr>
            </w:pPr>
            <w:r w:rsidRPr="000600E2">
              <w:rPr>
                <w:bCs/>
              </w:rPr>
              <w:t>8</w:t>
            </w:r>
          </w:p>
        </w:tc>
        <w:tc>
          <w:tcPr>
            <w:tcW w:w="5843" w:type="dxa"/>
          </w:tcPr>
          <w:p w14:paraId="4C0E7479" w14:textId="77777777" w:rsidR="00715254" w:rsidRPr="00A37EAE" w:rsidRDefault="00715254" w:rsidP="00737F1B">
            <w:pPr>
              <w:autoSpaceDE w:val="0"/>
              <w:autoSpaceDN w:val="0"/>
              <w:adjustRightInd w:val="0"/>
              <w:jc w:val="both"/>
            </w:pPr>
            <w:r w:rsidRPr="00A37EAE">
              <w:t>Степенные ряды.</w:t>
            </w:r>
          </w:p>
          <w:p w14:paraId="3952CF9A" w14:textId="619730E1" w:rsidR="00715254" w:rsidRPr="00A37EAE" w:rsidRDefault="00715254" w:rsidP="00737F1B">
            <w:pPr>
              <w:autoSpaceDE w:val="0"/>
              <w:autoSpaceDN w:val="0"/>
              <w:adjustRightInd w:val="0"/>
              <w:jc w:val="both"/>
            </w:pPr>
            <w:r w:rsidRPr="00A37EAE">
              <w:t xml:space="preserve">Степенной ряд. Первая теорема Абеля теории степенных рядов. Радиус сходимости степенного ряда. Интервал (область) сходимости степенного ряда. Теорема Коши-Адамара. </w:t>
            </w:r>
          </w:p>
        </w:tc>
        <w:tc>
          <w:tcPr>
            <w:tcW w:w="0" w:type="auto"/>
            <w:shd w:val="clear" w:color="auto" w:fill="auto"/>
          </w:tcPr>
          <w:p w14:paraId="38F3267B" w14:textId="003B14C3" w:rsidR="00715254" w:rsidRDefault="00715254" w:rsidP="00395B68">
            <w:pPr>
              <w:jc w:val="center"/>
              <w:rPr>
                <w:lang w:val="en-US"/>
              </w:rPr>
            </w:pPr>
            <w:r>
              <w:rPr>
                <w:lang w:val="en-US"/>
              </w:rPr>
              <w:t>4</w:t>
            </w:r>
          </w:p>
        </w:tc>
        <w:tc>
          <w:tcPr>
            <w:tcW w:w="0" w:type="auto"/>
            <w:shd w:val="clear" w:color="auto" w:fill="auto"/>
          </w:tcPr>
          <w:p w14:paraId="63181253" w14:textId="75983B54" w:rsidR="00715254" w:rsidRDefault="00715254" w:rsidP="00395B68">
            <w:pPr>
              <w:jc w:val="center"/>
              <w:rPr>
                <w:lang w:val="en-US"/>
              </w:rPr>
            </w:pPr>
            <w:r>
              <w:rPr>
                <w:lang w:val="en-US"/>
              </w:rPr>
              <w:t>4</w:t>
            </w:r>
          </w:p>
        </w:tc>
        <w:tc>
          <w:tcPr>
            <w:tcW w:w="0" w:type="auto"/>
          </w:tcPr>
          <w:p w14:paraId="2D83EB98" w14:textId="2AE273D3" w:rsidR="00715254" w:rsidRPr="00A37EAE" w:rsidRDefault="00715254" w:rsidP="00737F1B">
            <w:pPr>
              <w:autoSpaceDE w:val="0"/>
              <w:autoSpaceDN w:val="0"/>
              <w:adjustRightInd w:val="0"/>
              <w:jc w:val="both"/>
            </w:pPr>
            <w:r w:rsidRPr="00A37EAE">
              <w:t xml:space="preserve">Равномерная сходимость степенного ряда внутри интервала сходимости. Непрерывность суммы степенного ряда, вторая теорема Абеля теории степенных рядов. </w:t>
            </w:r>
            <w:proofErr w:type="spellStart"/>
            <w:r w:rsidRPr="00A37EAE">
              <w:t>Почленное</w:t>
            </w:r>
            <w:proofErr w:type="spellEnd"/>
            <w:r w:rsidRPr="00A37EAE">
              <w:t xml:space="preserve"> интегрирование и дифференцирование степенного ряда. Ряд Тейлора функции. Достаточные условия разложимости функции в ряд Тейлора. Ряды Тейлора основных элементарных функций</w:t>
            </w:r>
            <w:r w:rsidR="00395B68">
              <w:t>.</w:t>
            </w:r>
            <w:r w:rsidRPr="00A37EAE">
              <w:t xml:space="preserve">  </w:t>
            </w:r>
          </w:p>
        </w:tc>
        <w:tc>
          <w:tcPr>
            <w:tcW w:w="0" w:type="auto"/>
          </w:tcPr>
          <w:p w14:paraId="38F20035" w14:textId="3F711B8E" w:rsidR="00715254" w:rsidRPr="00817FB7" w:rsidRDefault="00817FB7" w:rsidP="00395B68">
            <w:pPr>
              <w:jc w:val="center"/>
            </w:pPr>
            <w:r>
              <w:t>1</w:t>
            </w:r>
            <w:r w:rsidR="00395B68">
              <w:t>4</w:t>
            </w:r>
          </w:p>
        </w:tc>
        <w:tc>
          <w:tcPr>
            <w:tcW w:w="0" w:type="auto"/>
          </w:tcPr>
          <w:p w14:paraId="36FED0DD" w14:textId="380766E0" w:rsidR="00715254" w:rsidRPr="000600E2" w:rsidRDefault="00715254" w:rsidP="00737F1B">
            <w:pPr>
              <w:jc w:val="both"/>
              <w:rPr>
                <w:sz w:val="22"/>
                <w:szCs w:val="22"/>
              </w:rPr>
            </w:pPr>
            <w:r w:rsidRPr="000600E2">
              <w:rPr>
                <w:sz w:val="22"/>
                <w:szCs w:val="22"/>
              </w:rPr>
              <w:t>Опрос, проверка домашнего задания</w:t>
            </w:r>
          </w:p>
        </w:tc>
        <w:tc>
          <w:tcPr>
            <w:tcW w:w="1374" w:type="dxa"/>
          </w:tcPr>
          <w:p w14:paraId="7A8E12AE" w14:textId="7DB26BBB" w:rsidR="00715254" w:rsidRPr="00A37EAE" w:rsidRDefault="00715254" w:rsidP="00737F1B">
            <w:r w:rsidRPr="00A37EAE">
              <w:t>[1], [2], [3], [4], [5]</w:t>
            </w:r>
          </w:p>
        </w:tc>
      </w:tr>
      <w:tr w:rsidR="00715254" w:rsidRPr="00737F1B" w14:paraId="092FE6ED" w14:textId="77777777" w:rsidTr="005A20CF">
        <w:trPr>
          <w:trHeight w:val="364"/>
        </w:trPr>
        <w:tc>
          <w:tcPr>
            <w:tcW w:w="6664" w:type="dxa"/>
            <w:gridSpan w:val="2"/>
          </w:tcPr>
          <w:p w14:paraId="06EF52C1" w14:textId="40DBCF55" w:rsidR="00715254" w:rsidRPr="00737F1B" w:rsidRDefault="00715254" w:rsidP="00737F1B">
            <w:pPr>
              <w:autoSpaceDE w:val="0"/>
              <w:autoSpaceDN w:val="0"/>
              <w:adjustRightInd w:val="0"/>
              <w:jc w:val="both"/>
              <w:rPr>
                <w:b/>
              </w:rPr>
            </w:pPr>
            <w:r w:rsidRPr="00737F1B">
              <w:rPr>
                <w:b/>
              </w:rPr>
              <w:t>Итого за 3 семестр</w:t>
            </w:r>
          </w:p>
        </w:tc>
        <w:tc>
          <w:tcPr>
            <w:tcW w:w="0" w:type="auto"/>
            <w:shd w:val="clear" w:color="auto" w:fill="auto"/>
          </w:tcPr>
          <w:p w14:paraId="26465AE8" w14:textId="124D8C9D" w:rsidR="00715254" w:rsidRPr="00737F1B" w:rsidRDefault="00715254" w:rsidP="00395B68">
            <w:pPr>
              <w:jc w:val="center"/>
              <w:rPr>
                <w:b/>
                <w:lang w:val="en-US"/>
              </w:rPr>
            </w:pPr>
            <w:r w:rsidRPr="00737F1B">
              <w:rPr>
                <w:b/>
                <w:lang w:val="en-US"/>
              </w:rPr>
              <w:t>34</w:t>
            </w:r>
          </w:p>
        </w:tc>
        <w:tc>
          <w:tcPr>
            <w:tcW w:w="0" w:type="auto"/>
            <w:shd w:val="clear" w:color="auto" w:fill="auto"/>
          </w:tcPr>
          <w:p w14:paraId="741A30DF" w14:textId="6E380DD3" w:rsidR="00715254" w:rsidRPr="00737F1B" w:rsidRDefault="00715254" w:rsidP="00395B68">
            <w:pPr>
              <w:jc w:val="center"/>
              <w:rPr>
                <w:b/>
                <w:lang w:val="en-US"/>
              </w:rPr>
            </w:pPr>
            <w:r w:rsidRPr="00737F1B">
              <w:rPr>
                <w:b/>
                <w:lang w:val="en-US"/>
              </w:rPr>
              <w:t>34</w:t>
            </w:r>
          </w:p>
        </w:tc>
        <w:tc>
          <w:tcPr>
            <w:tcW w:w="0" w:type="auto"/>
          </w:tcPr>
          <w:p w14:paraId="2BD1DCDD" w14:textId="77777777" w:rsidR="00715254" w:rsidRPr="00737F1B" w:rsidRDefault="00715254" w:rsidP="00737F1B">
            <w:pPr>
              <w:autoSpaceDE w:val="0"/>
              <w:autoSpaceDN w:val="0"/>
              <w:adjustRightInd w:val="0"/>
              <w:jc w:val="both"/>
              <w:rPr>
                <w:b/>
              </w:rPr>
            </w:pPr>
          </w:p>
        </w:tc>
        <w:tc>
          <w:tcPr>
            <w:tcW w:w="0" w:type="auto"/>
          </w:tcPr>
          <w:p w14:paraId="2D12DBE2" w14:textId="4EEC2D9C" w:rsidR="00715254" w:rsidRPr="00395B68" w:rsidRDefault="00395B68" w:rsidP="00395B68">
            <w:pPr>
              <w:jc w:val="center"/>
              <w:rPr>
                <w:b/>
              </w:rPr>
            </w:pPr>
            <w:r>
              <w:rPr>
                <w:b/>
              </w:rPr>
              <w:t>36</w:t>
            </w:r>
          </w:p>
        </w:tc>
        <w:tc>
          <w:tcPr>
            <w:tcW w:w="0" w:type="auto"/>
          </w:tcPr>
          <w:p w14:paraId="478A3F86" w14:textId="77777777" w:rsidR="00715254" w:rsidRPr="00737F1B" w:rsidRDefault="00715254" w:rsidP="00737F1B">
            <w:pPr>
              <w:jc w:val="both"/>
              <w:rPr>
                <w:b/>
                <w:sz w:val="22"/>
                <w:szCs w:val="22"/>
              </w:rPr>
            </w:pPr>
          </w:p>
        </w:tc>
        <w:tc>
          <w:tcPr>
            <w:tcW w:w="1374" w:type="dxa"/>
          </w:tcPr>
          <w:p w14:paraId="416CE23C" w14:textId="77777777" w:rsidR="00715254" w:rsidRPr="00737F1B" w:rsidRDefault="00715254" w:rsidP="00737F1B">
            <w:pPr>
              <w:rPr>
                <w:b/>
              </w:rPr>
            </w:pPr>
          </w:p>
        </w:tc>
      </w:tr>
      <w:tr w:rsidR="00715254" w:rsidRPr="00A269C2" w14:paraId="3E0DC43C" w14:textId="77777777" w:rsidTr="005A20CF">
        <w:trPr>
          <w:trHeight w:val="364"/>
        </w:trPr>
        <w:tc>
          <w:tcPr>
            <w:tcW w:w="0" w:type="auto"/>
          </w:tcPr>
          <w:p w14:paraId="6D83848D" w14:textId="0216A4E6" w:rsidR="00715254" w:rsidRPr="000600E2" w:rsidRDefault="00715254" w:rsidP="00715254">
            <w:pPr>
              <w:jc w:val="center"/>
              <w:rPr>
                <w:bCs/>
              </w:rPr>
            </w:pPr>
            <w:r w:rsidRPr="000600E2">
              <w:rPr>
                <w:bCs/>
                <w:lang w:val="en-US"/>
              </w:rPr>
              <w:t>1</w:t>
            </w:r>
          </w:p>
        </w:tc>
        <w:tc>
          <w:tcPr>
            <w:tcW w:w="5843" w:type="dxa"/>
          </w:tcPr>
          <w:p w14:paraId="39C0BCA2" w14:textId="77777777" w:rsidR="00715254" w:rsidRPr="00A37EAE" w:rsidRDefault="00715254" w:rsidP="00737F1B">
            <w:pPr>
              <w:jc w:val="both"/>
            </w:pPr>
            <w:r w:rsidRPr="00A37EAE">
              <w:t>Несобственный интеграл:</w:t>
            </w:r>
          </w:p>
          <w:p w14:paraId="6980FA73" w14:textId="3F21E705" w:rsidR="00715254" w:rsidRPr="00A37EAE" w:rsidRDefault="00715254" w:rsidP="00737F1B">
            <w:pPr>
              <w:autoSpaceDE w:val="0"/>
              <w:autoSpaceDN w:val="0"/>
              <w:adjustRightInd w:val="0"/>
              <w:jc w:val="both"/>
            </w:pPr>
            <w:r w:rsidRPr="00A37EAE">
              <w:t>Функция, локально интегрируемая на промежутке. Несобственный интеграл с единственной особой точкой, его сходимость (расходимость) и значение в случае сходимости. Соотношения между классами функций R[</w:t>
            </w:r>
            <w:proofErr w:type="spellStart"/>
            <w:proofErr w:type="gramStart"/>
            <w:r w:rsidRPr="00A37EAE">
              <w:t>a,b</w:t>
            </w:r>
            <w:proofErr w:type="spellEnd"/>
            <w:proofErr w:type="gramEnd"/>
            <w:r w:rsidRPr="00A37EAE">
              <w:t>] и R[</w:t>
            </w:r>
            <w:proofErr w:type="spellStart"/>
            <w:r w:rsidRPr="00A37EAE">
              <w:t>a,b</w:t>
            </w:r>
            <w:proofErr w:type="spellEnd"/>
            <w:r w:rsidRPr="00A37EAE">
              <w:t>). Несобственный интеграл с особой точкой внутри промежутка интегрирования, с несколькими особыми точками, его сходимость и значение. Простейшие свойства несобственных интегралов. Критерий Коши сходимости несобственного интеграла. Критерий сходимости несобственного интеграла от неотрицательной функции. Признаки сравнения сходимости несобственного интеграла от неотрицательной функции в непредельной и предельной формах. Признаки Дирихле и Абеля</w:t>
            </w:r>
          </w:p>
        </w:tc>
        <w:tc>
          <w:tcPr>
            <w:tcW w:w="0" w:type="auto"/>
            <w:shd w:val="clear" w:color="auto" w:fill="auto"/>
          </w:tcPr>
          <w:p w14:paraId="1414F6E8" w14:textId="1E62A785" w:rsidR="00715254" w:rsidRDefault="00715254" w:rsidP="00395B68">
            <w:pPr>
              <w:jc w:val="center"/>
              <w:rPr>
                <w:lang w:val="en-US"/>
              </w:rPr>
            </w:pPr>
            <w:r>
              <w:rPr>
                <w:lang w:val="en-US"/>
              </w:rPr>
              <w:t>6</w:t>
            </w:r>
          </w:p>
        </w:tc>
        <w:tc>
          <w:tcPr>
            <w:tcW w:w="0" w:type="auto"/>
            <w:shd w:val="clear" w:color="auto" w:fill="auto"/>
          </w:tcPr>
          <w:p w14:paraId="0350CFB1" w14:textId="18C86C9E" w:rsidR="00715254" w:rsidRDefault="00715254" w:rsidP="00395B68">
            <w:pPr>
              <w:jc w:val="center"/>
              <w:rPr>
                <w:lang w:val="en-US"/>
              </w:rPr>
            </w:pPr>
            <w:r>
              <w:rPr>
                <w:lang w:val="en-US"/>
              </w:rPr>
              <w:t>6</w:t>
            </w:r>
          </w:p>
        </w:tc>
        <w:tc>
          <w:tcPr>
            <w:tcW w:w="0" w:type="auto"/>
          </w:tcPr>
          <w:p w14:paraId="4E3C6FA0" w14:textId="62E28CDA" w:rsidR="00715254" w:rsidRPr="00A37EAE" w:rsidRDefault="00715254" w:rsidP="00737F1B">
            <w:pPr>
              <w:autoSpaceDE w:val="0"/>
              <w:autoSpaceDN w:val="0"/>
              <w:adjustRightInd w:val="0"/>
              <w:jc w:val="both"/>
            </w:pPr>
            <w:r w:rsidRPr="00A37EAE">
              <w:t>Интегралы с параметром Функция двух переменных, её поточечная сходимость на множестве, предельная функция функции двух переменных. Равномерная сходимость на множестве функции двух переменных. Свойства равномерно сходящихся функций двух переменных. Критерии равномерной сходимости функции двух переменных: в терминах супремумов, Коши, типа теоремы Гейне.</w:t>
            </w:r>
          </w:p>
        </w:tc>
        <w:tc>
          <w:tcPr>
            <w:tcW w:w="0" w:type="auto"/>
          </w:tcPr>
          <w:p w14:paraId="7F931B0D" w14:textId="77A44671" w:rsidR="00715254" w:rsidRPr="00A37EAE" w:rsidRDefault="00715254" w:rsidP="00395B68">
            <w:pPr>
              <w:jc w:val="center"/>
            </w:pPr>
            <w:r>
              <w:rPr>
                <w:lang w:val="en-US"/>
              </w:rPr>
              <w:t>6</w:t>
            </w:r>
          </w:p>
        </w:tc>
        <w:tc>
          <w:tcPr>
            <w:tcW w:w="0" w:type="auto"/>
          </w:tcPr>
          <w:p w14:paraId="4981AEF8" w14:textId="2043D486" w:rsidR="00715254" w:rsidRPr="000600E2" w:rsidRDefault="00715254" w:rsidP="00737F1B">
            <w:pPr>
              <w:jc w:val="both"/>
              <w:rPr>
                <w:b/>
                <w:sz w:val="22"/>
                <w:szCs w:val="22"/>
              </w:rPr>
            </w:pPr>
            <w:r w:rsidRPr="000600E2">
              <w:rPr>
                <w:sz w:val="22"/>
                <w:szCs w:val="22"/>
              </w:rPr>
              <w:t>Опрос, проверка домашнего задания</w:t>
            </w:r>
          </w:p>
        </w:tc>
        <w:tc>
          <w:tcPr>
            <w:tcW w:w="1374" w:type="dxa"/>
          </w:tcPr>
          <w:p w14:paraId="31AFBDB6" w14:textId="2B94DA80" w:rsidR="00715254" w:rsidRPr="00A37EAE" w:rsidRDefault="00715254" w:rsidP="00737F1B">
            <w:r w:rsidRPr="00A37EAE">
              <w:t>[1], [2], [3], [4], [5]</w:t>
            </w:r>
          </w:p>
        </w:tc>
      </w:tr>
      <w:tr w:rsidR="00715254" w:rsidRPr="00A269C2" w14:paraId="244FE807" w14:textId="77777777" w:rsidTr="005A20CF">
        <w:trPr>
          <w:trHeight w:val="364"/>
        </w:trPr>
        <w:tc>
          <w:tcPr>
            <w:tcW w:w="0" w:type="auto"/>
          </w:tcPr>
          <w:p w14:paraId="4BCC29EC" w14:textId="088F36AC" w:rsidR="00715254" w:rsidRPr="000600E2" w:rsidRDefault="00715254" w:rsidP="00715254">
            <w:pPr>
              <w:jc w:val="center"/>
              <w:rPr>
                <w:bCs/>
              </w:rPr>
            </w:pPr>
            <w:r w:rsidRPr="000600E2">
              <w:rPr>
                <w:bCs/>
                <w:lang w:val="en-US"/>
              </w:rPr>
              <w:t>2</w:t>
            </w:r>
          </w:p>
        </w:tc>
        <w:tc>
          <w:tcPr>
            <w:tcW w:w="5843" w:type="dxa"/>
          </w:tcPr>
          <w:p w14:paraId="7271106F" w14:textId="39CCBDB4" w:rsidR="00715254" w:rsidRPr="00A37EAE" w:rsidRDefault="00715254" w:rsidP="00737F1B">
            <w:pPr>
              <w:autoSpaceDE w:val="0"/>
              <w:autoSpaceDN w:val="0"/>
              <w:adjustRightInd w:val="0"/>
              <w:jc w:val="both"/>
            </w:pPr>
            <w:r w:rsidRPr="00A37EAE">
              <w:t xml:space="preserve">Теоремы о пределе, непрерывности, интегрировании и дифференцировании предельной функции </w:t>
            </w:r>
            <w:proofErr w:type="spellStart"/>
            <w:r w:rsidRPr="00A37EAE">
              <w:t>функции</w:t>
            </w:r>
            <w:proofErr w:type="spellEnd"/>
            <w:r w:rsidRPr="00A37EAE">
              <w:t xml:space="preserve"> двух переменных.</w:t>
            </w:r>
          </w:p>
        </w:tc>
        <w:tc>
          <w:tcPr>
            <w:tcW w:w="0" w:type="auto"/>
            <w:shd w:val="clear" w:color="auto" w:fill="auto"/>
          </w:tcPr>
          <w:p w14:paraId="76905A06" w14:textId="6ACA518A" w:rsidR="00715254" w:rsidRDefault="00715254" w:rsidP="00395B68">
            <w:pPr>
              <w:jc w:val="center"/>
              <w:rPr>
                <w:lang w:val="en-US"/>
              </w:rPr>
            </w:pPr>
            <w:r>
              <w:rPr>
                <w:lang w:val="en-US"/>
              </w:rPr>
              <w:t>4</w:t>
            </w:r>
          </w:p>
        </w:tc>
        <w:tc>
          <w:tcPr>
            <w:tcW w:w="0" w:type="auto"/>
            <w:shd w:val="clear" w:color="auto" w:fill="auto"/>
          </w:tcPr>
          <w:p w14:paraId="1ADA8102" w14:textId="6EA6FD5C" w:rsidR="00715254" w:rsidRDefault="00715254" w:rsidP="00395B68">
            <w:pPr>
              <w:jc w:val="center"/>
              <w:rPr>
                <w:lang w:val="en-US"/>
              </w:rPr>
            </w:pPr>
            <w:r>
              <w:rPr>
                <w:lang w:val="en-US"/>
              </w:rPr>
              <w:t>4</w:t>
            </w:r>
          </w:p>
        </w:tc>
        <w:tc>
          <w:tcPr>
            <w:tcW w:w="0" w:type="auto"/>
          </w:tcPr>
          <w:p w14:paraId="4B93E1B3" w14:textId="77777777" w:rsidR="00715254" w:rsidRPr="00A37EAE" w:rsidRDefault="00715254" w:rsidP="00737F1B">
            <w:pPr>
              <w:autoSpaceDE w:val="0"/>
              <w:autoSpaceDN w:val="0"/>
              <w:adjustRightInd w:val="0"/>
              <w:jc w:val="both"/>
            </w:pPr>
          </w:p>
        </w:tc>
        <w:tc>
          <w:tcPr>
            <w:tcW w:w="0" w:type="auto"/>
          </w:tcPr>
          <w:p w14:paraId="03465DCF" w14:textId="77777777" w:rsidR="00715254" w:rsidRPr="00A37EAE" w:rsidRDefault="00715254" w:rsidP="00737F1B">
            <w:pPr>
              <w:jc w:val="both"/>
            </w:pPr>
          </w:p>
        </w:tc>
        <w:tc>
          <w:tcPr>
            <w:tcW w:w="0" w:type="auto"/>
          </w:tcPr>
          <w:p w14:paraId="3D897024" w14:textId="5EB9A507" w:rsidR="00715254" w:rsidRPr="000600E2" w:rsidRDefault="00715254" w:rsidP="00737F1B">
            <w:pPr>
              <w:jc w:val="both"/>
              <w:rPr>
                <w:sz w:val="22"/>
                <w:szCs w:val="22"/>
              </w:rPr>
            </w:pPr>
            <w:r w:rsidRPr="000600E2">
              <w:rPr>
                <w:sz w:val="22"/>
                <w:szCs w:val="22"/>
              </w:rPr>
              <w:t>Опрос, проверка домашнего задания</w:t>
            </w:r>
          </w:p>
        </w:tc>
        <w:tc>
          <w:tcPr>
            <w:tcW w:w="1374" w:type="dxa"/>
          </w:tcPr>
          <w:p w14:paraId="747414D3" w14:textId="6EC37067" w:rsidR="00715254" w:rsidRPr="00A37EAE" w:rsidRDefault="00715254" w:rsidP="00737F1B">
            <w:r w:rsidRPr="00A37EAE">
              <w:t>[1], [2], [3], [4], [5]</w:t>
            </w:r>
          </w:p>
        </w:tc>
      </w:tr>
      <w:tr w:rsidR="00715254" w:rsidRPr="00A269C2" w14:paraId="1C3F75FB" w14:textId="77777777" w:rsidTr="005A20CF">
        <w:trPr>
          <w:trHeight w:val="364"/>
        </w:trPr>
        <w:tc>
          <w:tcPr>
            <w:tcW w:w="0" w:type="auto"/>
          </w:tcPr>
          <w:p w14:paraId="0569D2FB" w14:textId="5ABC089E" w:rsidR="00715254" w:rsidRPr="000600E2" w:rsidRDefault="00715254" w:rsidP="00715254">
            <w:pPr>
              <w:jc w:val="center"/>
              <w:rPr>
                <w:bCs/>
              </w:rPr>
            </w:pPr>
            <w:r w:rsidRPr="000600E2">
              <w:rPr>
                <w:bCs/>
                <w:lang w:val="en-US"/>
              </w:rPr>
              <w:lastRenderedPageBreak/>
              <w:t>3</w:t>
            </w:r>
          </w:p>
        </w:tc>
        <w:tc>
          <w:tcPr>
            <w:tcW w:w="5843" w:type="dxa"/>
          </w:tcPr>
          <w:p w14:paraId="7AA37022" w14:textId="77777777" w:rsidR="00715254" w:rsidRPr="00A37EAE" w:rsidRDefault="00715254" w:rsidP="00737F1B">
            <w:pPr>
              <w:autoSpaceDE w:val="0"/>
              <w:autoSpaceDN w:val="0"/>
              <w:adjustRightInd w:val="0"/>
              <w:jc w:val="both"/>
            </w:pPr>
            <w:r w:rsidRPr="00A37EAE">
              <w:t>Собственный интеграл, зависящий от параметра (СИЗП). Теоремы о пределе, непрерывности, интегрировании и дифференцировании СИЗП. Собственный интеграл, зависящий от параметра, с пределами, зависящими от параметра (СИЗП с ПЗП). Теоремы о непрерывности и дифференцировании СИЗП с ПЗП.</w:t>
            </w:r>
          </w:p>
          <w:p w14:paraId="47CF95DD" w14:textId="77777777" w:rsidR="00715254" w:rsidRPr="00A37EAE" w:rsidRDefault="00715254" w:rsidP="00737F1B">
            <w:pPr>
              <w:autoSpaceDE w:val="0"/>
              <w:autoSpaceDN w:val="0"/>
              <w:adjustRightInd w:val="0"/>
              <w:jc w:val="both"/>
            </w:pPr>
          </w:p>
        </w:tc>
        <w:tc>
          <w:tcPr>
            <w:tcW w:w="0" w:type="auto"/>
            <w:shd w:val="clear" w:color="auto" w:fill="auto"/>
          </w:tcPr>
          <w:p w14:paraId="01B51F59" w14:textId="6B11C747" w:rsidR="00715254" w:rsidRDefault="00715254" w:rsidP="00395B68">
            <w:pPr>
              <w:jc w:val="center"/>
              <w:rPr>
                <w:lang w:val="en-US"/>
              </w:rPr>
            </w:pPr>
            <w:r>
              <w:rPr>
                <w:lang w:val="en-US"/>
              </w:rPr>
              <w:t>4</w:t>
            </w:r>
          </w:p>
        </w:tc>
        <w:tc>
          <w:tcPr>
            <w:tcW w:w="0" w:type="auto"/>
            <w:shd w:val="clear" w:color="auto" w:fill="auto"/>
          </w:tcPr>
          <w:p w14:paraId="1C804791" w14:textId="2416E39C" w:rsidR="00715254" w:rsidRDefault="00715254" w:rsidP="00395B68">
            <w:pPr>
              <w:jc w:val="center"/>
              <w:rPr>
                <w:lang w:val="en-US"/>
              </w:rPr>
            </w:pPr>
            <w:r>
              <w:rPr>
                <w:lang w:val="en-US"/>
              </w:rPr>
              <w:t>4</w:t>
            </w:r>
          </w:p>
        </w:tc>
        <w:tc>
          <w:tcPr>
            <w:tcW w:w="0" w:type="auto"/>
          </w:tcPr>
          <w:p w14:paraId="00463BEE" w14:textId="77777777" w:rsidR="00715254" w:rsidRPr="00A37EAE" w:rsidRDefault="00715254" w:rsidP="00737F1B">
            <w:pPr>
              <w:autoSpaceDE w:val="0"/>
              <w:autoSpaceDN w:val="0"/>
              <w:adjustRightInd w:val="0"/>
              <w:jc w:val="both"/>
            </w:pPr>
          </w:p>
        </w:tc>
        <w:tc>
          <w:tcPr>
            <w:tcW w:w="0" w:type="auto"/>
          </w:tcPr>
          <w:p w14:paraId="2175D10F" w14:textId="77777777" w:rsidR="00715254" w:rsidRPr="00A37EAE" w:rsidRDefault="00715254" w:rsidP="00395B68">
            <w:pPr>
              <w:jc w:val="center"/>
            </w:pPr>
          </w:p>
        </w:tc>
        <w:tc>
          <w:tcPr>
            <w:tcW w:w="0" w:type="auto"/>
          </w:tcPr>
          <w:p w14:paraId="3FE1FDC0" w14:textId="08726131" w:rsidR="00715254" w:rsidRPr="000600E2" w:rsidRDefault="00715254" w:rsidP="00737F1B">
            <w:pPr>
              <w:jc w:val="both"/>
              <w:rPr>
                <w:sz w:val="22"/>
                <w:szCs w:val="22"/>
              </w:rPr>
            </w:pPr>
            <w:r w:rsidRPr="000600E2">
              <w:rPr>
                <w:sz w:val="22"/>
                <w:szCs w:val="22"/>
              </w:rPr>
              <w:t>Опрос, проверка домашнего задания</w:t>
            </w:r>
          </w:p>
        </w:tc>
        <w:tc>
          <w:tcPr>
            <w:tcW w:w="1374" w:type="dxa"/>
          </w:tcPr>
          <w:p w14:paraId="0E52DEF1" w14:textId="5F30AE7F" w:rsidR="00715254" w:rsidRPr="00A37EAE" w:rsidRDefault="00715254" w:rsidP="00737F1B">
            <w:r w:rsidRPr="00A37EAE">
              <w:t>[1], [2], [3], [4], [5]</w:t>
            </w:r>
            <w:r w:rsidR="00D272F6">
              <w:t>, [6</w:t>
            </w:r>
            <w:r w:rsidR="00D272F6" w:rsidRPr="00A37EAE">
              <w:t>]</w:t>
            </w:r>
          </w:p>
        </w:tc>
      </w:tr>
      <w:tr w:rsidR="00715254" w:rsidRPr="00A269C2" w14:paraId="4013140F" w14:textId="77777777" w:rsidTr="005A20CF">
        <w:trPr>
          <w:trHeight w:val="364"/>
        </w:trPr>
        <w:tc>
          <w:tcPr>
            <w:tcW w:w="0" w:type="auto"/>
          </w:tcPr>
          <w:p w14:paraId="6519A86E" w14:textId="5858788A" w:rsidR="00715254" w:rsidRPr="000600E2" w:rsidRDefault="00715254" w:rsidP="00715254">
            <w:pPr>
              <w:jc w:val="center"/>
              <w:rPr>
                <w:bCs/>
              </w:rPr>
            </w:pPr>
            <w:r w:rsidRPr="000600E2">
              <w:rPr>
                <w:bCs/>
                <w:lang w:val="en-US"/>
              </w:rPr>
              <w:t>4</w:t>
            </w:r>
          </w:p>
        </w:tc>
        <w:tc>
          <w:tcPr>
            <w:tcW w:w="5843" w:type="dxa"/>
          </w:tcPr>
          <w:p w14:paraId="245F7A80" w14:textId="55152477" w:rsidR="00715254" w:rsidRPr="00A37EAE" w:rsidRDefault="00715254" w:rsidP="00737F1B">
            <w:pPr>
              <w:autoSpaceDE w:val="0"/>
              <w:autoSpaceDN w:val="0"/>
              <w:adjustRightInd w:val="0"/>
              <w:jc w:val="both"/>
            </w:pPr>
            <w:r w:rsidRPr="00A37EAE">
              <w:t>Несобственный интеграл, зависящий от параметра (НИЗП). Равномерная сходимость НИЗП. Критерии равномерной сходимости НИЗП: Коши, типа теоремы Гейне. Достаточные признаки равномерной сходимости НИЗП: Вейерштрасса, Дирихле, Абеля.</w:t>
            </w:r>
            <w:r>
              <w:t xml:space="preserve"> </w:t>
            </w:r>
            <w:r w:rsidRPr="00A37EAE">
              <w:t xml:space="preserve"> Теоремы о предельном переходе в НИЗП, непрерывности, интегрировании и дифференцировании НИЗП. Интеграл Дирихле.</w:t>
            </w:r>
          </w:p>
        </w:tc>
        <w:tc>
          <w:tcPr>
            <w:tcW w:w="0" w:type="auto"/>
            <w:shd w:val="clear" w:color="auto" w:fill="auto"/>
          </w:tcPr>
          <w:p w14:paraId="7DEB419C" w14:textId="2724DD5F" w:rsidR="00715254" w:rsidRDefault="00715254" w:rsidP="00395B68">
            <w:pPr>
              <w:jc w:val="center"/>
              <w:rPr>
                <w:lang w:val="en-US"/>
              </w:rPr>
            </w:pPr>
            <w:r>
              <w:t>2</w:t>
            </w:r>
          </w:p>
        </w:tc>
        <w:tc>
          <w:tcPr>
            <w:tcW w:w="0" w:type="auto"/>
            <w:shd w:val="clear" w:color="auto" w:fill="auto"/>
          </w:tcPr>
          <w:p w14:paraId="4540F7F4" w14:textId="4C4D4DD1" w:rsidR="00715254" w:rsidRDefault="00715254" w:rsidP="00395B68">
            <w:pPr>
              <w:jc w:val="center"/>
              <w:rPr>
                <w:lang w:val="en-US"/>
              </w:rPr>
            </w:pPr>
            <w:r>
              <w:t>2</w:t>
            </w:r>
          </w:p>
        </w:tc>
        <w:tc>
          <w:tcPr>
            <w:tcW w:w="0" w:type="auto"/>
          </w:tcPr>
          <w:p w14:paraId="68753643" w14:textId="4CAF2FA1" w:rsidR="00715254" w:rsidRPr="00A37EAE" w:rsidRDefault="00715254" w:rsidP="00737F1B">
            <w:pPr>
              <w:autoSpaceDE w:val="0"/>
              <w:autoSpaceDN w:val="0"/>
              <w:adjustRightInd w:val="0"/>
              <w:jc w:val="both"/>
            </w:pPr>
            <w:r w:rsidRPr="00A37EAE">
              <w:t>Интеграл</w:t>
            </w:r>
            <w:r>
              <w:t>ы</w:t>
            </w:r>
            <w:r w:rsidRPr="00A37EAE">
              <w:t xml:space="preserve"> Эйлера</w:t>
            </w:r>
          </w:p>
        </w:tc>
        <w:tc>
          <w:tcPr>
            <w:tcW w:w="0" w:type="auto"/>
          </w:tcPr>
          <w:p w14:paraId="73AF9462" w14:textId="02FC490A" w:rsidR="00715254" w:rsidRPr="00A37EAE" w:rsidRDefault="00395B68" w:rsidP="00395B68">
            <w:pPr>
              <w:jc w:val="center"/>
            </w:pPr>
            <w:r>
              <w:t>8</w:t>
            </w:r>
          </w:p>
        </w:tc>
        <w:tc>
          <w:tcPr>
            <w:tcW w:w="0" w:type="auto"/>
          </w:tcPr>
          <w:p w14:paraId="31DC70F5" w14:textId="5DD418CF" w:rsidR="00715254" w:rsidRPr="000600E2" w:rsidRDefault="00715254" w:rsidP="00737F1B">
            <w:pPr>
              <w:jc w:val="both"/>
              <w:rPr>
                <w:sz w:val="22"/>
                <w:szCs w:val="22"/>
              </w:rPr>
            </w:pPr>
            <w:r w:rsidRPr="000600E2">
              <w:rPr>
                <w:sz w:val="22"/>
                <w:szCs w:val="22"/>
              </w:rPr>
              <w:t>Опрос, проверка домашнего задания</w:t>
            </w:r>
          </w:p>
        </w:tc>
        <w:tc>
          <w:tcPr>
            <w:tcW w:w="1374" w:type="dxa"/>
          </w:tcPr>
          <w:p w14:paraId="15B0F0D0" w14:textId="1A31A7AD" w:rsidR="00715254" w:rsidRPr="00A37EAE" w:rsidRDefault="00715254" w:rsidP="00737F1B">
            <w:r w:rsidRPr="00A37EAE">
              <w:t>[1], [2], [3], [4], [5]</w:t>
            </w:r>
          </w:p>
        </w:tc>
      </w:tr>
      <w:tr w:rsidR="00715254" w:rsidRPr="00A269C2" w14:paraId="208A843E" w14:textId="77777777" w:rsidTr="005A20CF">
        <w:trPr>
          <w:trHeight w:val="364"/>
        </w:trPr>
        <w:tc>
          <w:tcPr>
            <w:tcW w:w="0" w:type="auto"/>
          </w:tcPr>
          <w:p w14:paraId="6457B24C" w14:textId="7DFA562F" w:rsidR="00715254" w:rsidRPr="000600E2" w:rsidRDefault="00715254" w:rsidP="00715254">
            <w:pPr>
              <w:jc w:val="center"/>
              <w:rPr>
                <w:bCs/>
              </w:rPr>
            </w:pPr>
            <w:r w:rsidRPr="000600E2">
              <w:rPr>
                <w:bCs/>
                <w:lang w:val="en-US"/>
              </w:rPr>
              <w:t>5</w:t>
            </w:r>
          </w:p>
        </w:tc>
        <w:tc>
          <w:tcPr>
            <w:tcW w:w="5843" w:type="dxa"/>
          </w:tcPr>
          <w:p w14:paraId="07C94E13" w14:textId="77777777" w:rsidR="00715254" w:rsidRPr="002644E0" w:rsidRDefault="00715254" w:rsidP="00737F1B">
            <w:pPr>
              <w:autoSpaceDE w:val="0"/>
              <w:autoSpaceDN w:val="0"/>
              <w:adjustRightInd w:val="0"/>
              <w:jc w:val="both"/>
            </w:pPr>
            <w:r w:rsidRPr="00A37EAE">
              <w:t>Ряды</w:t>
            </w:r>
            <w:r w:rsidRPr="002644E0">
              <w:t xml:space="preserve"> </w:t>
            </w:r>
            <w:r w:rsidRPr="00A37EAE">
              <w:t>Фурье</w:t>
            </w:r>
          </w:p>
          <w:p w14:paraId="135FEDD2" w14:textId="50C4F243" w:rsidR="00715254" w:rsidRPr="00A37EAE" w:rsidRDefault="00715254" w:rsidP="00737F1B">
            <w:pPr>
              <w:autoSpaceDE w:val="0"/>
              <w:autoSpaceDN w:val="0"/>
              <w:adjustRightInd w:val="0"/>
              <w:jc w:val="both"/>
            </w:pPr>
            <w:r w:rsidRPr="00A37EAE">
              <w:t>Ортогональная система функций на отрезке (</w:t>
            </w:r>
            <w:proofErr w:type="spellStart"/>
            <w:r w:rsidRPr="00A37EAE">
              <w:t>осф</w:t>
            </w:r>
            <w:proofErr w:type="spellEnd"/>
            <w:r w:rsidRPr="00A37EAE">
              <w:t>), обобщенная тригонометрическая система функций (</w:t>
            </w:r>
            <w:proofErr w:type="spellStart"/>
            <w:r w:rsidRPr="00A37EAE">
              <w:t>отс</w:t>
            </w:r>
            <w:proofErr w:type="spellEnd"/>
            <w:r w:rsidRPr="00A37EAE">
              <w:t>), классическая тригонометрическая система функций (</w:t>
            </w:r>
            <w:proofErr w:type="spellStart"/>
            <w:r w:rsidRPr="00A37EAE">
              <w:t>ктс</w:t>
            </w:r>
            <w:proofErr w:type="spellEnd"/>
            <w:r w:rsidRPr="00A37EAE">
              <w:t xml:space="preserve">). Ряд Фурье функции по </w:t>
            </w:r>
            <w:proofErr w:type="spellStart"/>
            <w:r w:rsidRPr="00A37EAE">
              <w:t>осф</w:t>
            </w:r>
            <w:proofErr w:type="spellEnd"/>
            <w:r w:rsidRPr="00A37EAE">
              <w:t xml:space="preserve">. Минимизирующее свойство частичных сумм ряда Фурье. Тождество и неравенство Бесселя. Сходимость ряда Фурье функции f по </w:t>
            </w:r>
            <w:proofErr w:type="spellStart"/>
            <w:r w:rsidRPr="00A37EAE">
              <w:t>осф</w:t>
            </w:r>
            <w:proofErr w:type="spellEnd"/>
            <w:r w:rsidRPr="00A37EAE">
              <w:t xml:space="preserve"> к f в смысле средних квадратичных, критерий сходимости, равенство Парсеваля. Тригонометрические ряды Фурье. Лемма Римана. </w:t>
            </w:r>
          </w:p>
        </w:tc>
        <w:tc>
          <w:tcPr>
            <w:tcW w:w="0" w:type="auto"/>
            <w:shd w:val="clear" w:color="auto" w:fill="auto"/>
          </w:tcPr>
          <w:p w14:paraId="62334D74" w14:textId="2E8ED97F" w:rsidR="00715254" w:rsidRDefault="00715254" w:rsidP="00395B68">
            <w:pPr>
              <w:jc w:val="center"/>
              <w:rPr>
                <w:lang w:val="en-US"/>
              </w:rPr>
            </w:pPr>
            <w:r>
              <w:rPr>
                <w:lang w:val="en-US"/>
              </w:rPr>
              <w:t>4</w:t>
            </w:r>
          </w:p>
        </w:tc>
        <w:tc>
          <w:tcPr>
            <w:tcW w:w="0" w:type="auto"/>
            <w:shd w:val="clear" w:color="auto" w:fill="auto"/>
          </w:tcPr>
          <w:p w14:paraId="652F55DF" w14:textId="393A98DB" w:rsidR="00715254" w:rsidRDefault="00715254" w:rsidP="00395B68">
            <w:pPr>
              <w:jc w:val="center"/>
              <w:rPr>
                <w:lang w:val="en-US"/>
              </w:rPr>
            </w:pPr>
            <w:r>
              <w:rPr>
                <w:lang w:val="en-US"/>
              </w:rPr>
              <w:t>4</w:t>
            </w:r>
          </w:p>
        </w:tc>
        <w:tc>
          <w:tcPr>
            <w:tcW w:w="0" w:type="auto"/>
          </w:tcPr>
          <w:p w14:paraId="63FE3A14" w14:textId="1806DA7C" w:rsidR="00715254" w:rsidRPr="00A37EAE" w:rsidRDefault="00715254" w:rsidP="00737F1B">
            <w:pPr>
              <w:autoSpaceDE w:val="0"/>
              <w:autoSpaceDN w:val="0"/>
              <w:adjustRightInd w:val="0"/>
              <w:jc w:val="both"/>
            </w:pPr>
            <w:r w:rsidRPr="00A37EAE">
              <w:t xml:space="preserve">Обобщения признака Липшица. Дифференцирование классического тригонометрического ряда Фурье. </w:t>
            </w:r>
          </w:p>
        </w:tc>
        <w:tc>
          <w:tcPr>
            <w:tcW w:w="0" w:type="auto"/>
          </w:tcPr>
          <w:p w14:paraId="2B070AF3" w14:textId="54E61D4B" w:rsidR="00715254" w:rsidRPr="00A37EAE" w:rsidRDefault="00715254" w:rsidP="00395B68">
            <w:pPr>
              <w:jc w:val="center"/>
            </w:pPr>
            <w:r>
              <w:rPr>
                <w:lang w:val="en-US"/>
              </w:rPr>
              <w:t>6</w:t>
            </w:r>
          </w:p>
        </w:tc>
        <w:tc>
          <w:tcPr>
            <w:tcW w:w="0" w:type="auto"/>
          </w:tcPr>
          <w:p w14:paraId="483BE584" w14:textId="5D8B5576" w:rsidR="00715254" w:rsidRPr="000600E2" w:rsidRDefault="00715254" w:rsidP="00737F1B">
            <w:pPr>
              <w:jc w:val="both"/>
              <w:rPr>
                <w:sz w:val="22"/>
                <w:szCs w:val="22"/>
              </w:rPr>
            </w:pPr>
            <w:r w:rsidRPr="000600E2">
              <w:rPr>
                <w:sz w:val="22"/>
                <w:szCs w:val="22"/>
              </w:rPr>
              <w:t>Опрос, проверка домашнего задания</w:t>
            </w:r>
          </w:p>
        </w:tc>
        <w:tc>
          <w:tcPr>
            <w:tcW w:w="1374" w:type="dxa"/>
          </w:tcPr>
          <w:p w14:paraId="0377A891" w14:textId="78864891" w:rsidR="00715254" w:rsidRPr="00A37EAE" w:rsidRDefault="00715254" w:rsidP="00737F1B">
            <w:r w:rsidRPr="00A37EAE">
              <w:t>[1], [2], [3], [4], [5]</w:t>
            </w:r>
          </w:p>
        </w:tc>
      </w:tr>
      <w:tr w:rsidR="00715254" w:rsidRPr="00A269C2" w14:paraId="7BD76D1F" w14:textId="77777777" w:rsidTr="005A20CF">
        <w:trPr>
          <w:trHeight w:val="364"/>
        </w:trPr>
        <w:tc>
          <w:tcPr>
            <w:tcW w:w="0" w:type="auto"/>
          </w:tcPr>
          <w:p w14:paraId="3B916A45" w14:textId="529ACAD3" w:rsidR="00715254" w:rsidRPr="000600E2" w:rsidRDefault="00715254" w:rsidP="00715254">
            <w:pPr>
              <w:jc w:val="center"/>
              <w:rPr>
                <w:bCs/>
              </w:rPr>
            </w:pPr>
            <w:r w:rsidRPr="000600E2">
              <w:rPr>
                <w:bCs/>
                <w:lang w:val="en-US"/>
              </w:rPr>
              <w:t>6</w:t>
            </w:r>
          </w:p>
        </w:tc>
        <w:tc>
          <w:tcPr>
            <w:tcW w:w="5843" w:type="dxa"/>
          </w:tcPr>
          <w:p w14:paraId="54A69CBA" w14:textId="1763ED14" w:rsidR="00715254" w:rsidRPr="00A37EAE" w:rsidRDefault="00715254" w:rsidP="00737F1B">
            <w:pPr>
              <w:autoSpaceDE w:val="0"/>
              <w:autoSpaceDN w:val="0"/>
              <w:adjustRightInd w:val="0"/>
              <w:jc w:val="both"/>
            </w:pPr>
            <w:r w:rsidRPr="00A37EAE">
              <w:t xml:space="preserve">Ядра Дирихле, их свойства. Интегральное представление частичных сумм классического тригонометрического ряда Фурье. Принцип локализации Римана. Признак </w:t>
            </w:r>
            <w:proofErr w:type="spellStart"/>
            <w:r w:rsidRPr="00A37EAE">
              <w:t>Дини</w:t>
            </w:r>
            <w:proofErr w:type="spellEnd"/>
            <w:r w:rsidRPr="00A37EAE">
              <w:t xml:space="preserve"> сходимости классического тригонометрического ряда Фурье. </w:t>
            </w:r>
          </w:p>
        </w:tc>
        <w:tc>
          <w:tcPr>
            <w:tcW w:w="0" w:type="auto"/>
            <w:shd w:val="clear" w:color="auto" w:fill="auto"/>
          </w:tcPr>
          <w:p w14:paraId="16D7663D" w14:textId="6F8AC55F" w:rsidR="00715254" w:rsidRDefault="00715254" w:rsidP="00395B68">
            <w:pPr>
              <w:jc w:val="center"/>
              <w:rPr>
                <w:lang w:val="en-US"/>
              </w:rPr>
            </w:pPr>
            <w:r>
              <w:rPr>
                <w:lang w:val="en-US"/>
              </w:rPr>
              <w:t>4</w:t>
            </w:r>
          </w:p>
        </w:tc>
        <w:tc>
          <w:tcPr>
            <w:tcW w:w="0" w:type="auto"/>
            <w:shd w:val="clear" w:color="auto" w:fill="auto"/>
          </w:tcPr>
          <w:p w14:paraId="6079DD64" w14:textId="39C2B4B0" w:rsidR="00715254" w:rsidRDefault="00715254" w:rsidP="00395B68">
            <w:pPr>
              <w:jc w:val="center"/>
              <w:rPr>
                <w:lang w:val="en-US"/>
              </w:rPr>
            </w:pPr>
            <w:r>
              <w:rPr>
                <w:lang w:val="en-US"/>
              </w:rPr>
              <w:t>4</w:t>
            </w:r>
          </w:p>
        </w:tc>
        <w:tc>
          <w:tcPr>
            <w:tcW w:w="0" w:type="auto"/>
          </w:tcPr>
          <w:p w14:paraId="7D9AA26B" w14:textId="4A09CB67" w:rsidR="00715254" w:rsidRPr="00A37EAE" w:rsidRDefault="00715254" w:rsidP="00737F1B">
            <w:pPr>
              <w:autoSpaceDE w:val="0"/>
              <w:autoSpaceDN w:val="0"/>
              <w:adjustRightInd w:val="0"/>
              <w:jc w:val="both"/>
            </w:pPr>
            <w:r w:rsidRPr="00A37EAE">
              <w:t>Условие Липшица функции в точке. Лемма о связи условия Липшица и дифференциальных свойств функции.</w:t>
            </w:r>
            <w:r w:rsidR="00395B68">
              <w:t xml:space="preserve"> </w:t>
            </w:r>
            <w:r w:rsidRPr="00A37EAE">
              <w:t>Признак</w:t>
            </w:r>
            <w:r w:rsidR="00395B68">
              <w:t xml:space="preserve"> </w:t>
            </w:r>
            <w:r w:rsidRPr="00A37EAE">
              <w:t xml:space="preserve">Липшица сходимости классического тригонометрического ряда Фурье в точке. </w:t>
            </w:r>
          </w:p>
          <w:p w14:paraId="3E2F3E1D" w14:textId="3055E4F3" w:rsidR="00715254" w:rsidRPr="00A37EAE" w:rsidRDefault="00715254" w:rsidP="00737F1B">
            <w:pPr>
              <w:autoSpaceDE w:val="0"/>
              <w:autoSpaceDN w:val="0"/>
              <w:adjustRightInd w:val="0"/>
              <w:jc w:val="both"/>
            </w:pPr>
            <w:r w:rsidRPr="00A37EAE">
              <w:t>Разложение функции в ряд Фурье только по синусам (косинусам).</w:t>
            </w:r>
          </w:p>
        </w:tc>
        <w:tc>
          <w:tcPr>
            <w:tcW w:w="0" w:type="auto"/>
          </w:tcPr>
          <w:p w14:paraId="356EB0E2" w14:textId="5E833E67" w:rsidR="00715254" w:rsidRPr="00A37EAE" w:rsidRDefault="00395B68" w:rsidP="00395B68">
            <w:pPr>
              <w:jc w:val="center"/>
            </w:pPr>
            <w:r>
              <w:t>8</w:t>
            </w:r>
          </w:p>
        </w:tc>
        <w:tc>
          <w:tcPr>
            <w:tcW w:w="0" w:type="auto"/>
          </w:tcPr>
          <w:p w14:paraId="02FF5648" w14:textId="77777777" w:rsidR="00715254" w:rsidRPr="000600E2" w:rsidRDefault="00715254" w:rsidP="00737F1B">
            <w:pPr>
              <w:jc w:val="both"/>
              <w:rPr>
                <w:sz w:val="22"/>
                <w:szCs w:val="22"/>
              </w:rPr>
            </w:pPr>
            <w:r w:rsidRPr="000600E2">
              <w:rPr>
                <w:sz w:val="22"/>
                <w:szCs w:val="22"/>
              </w:rPr>
              <w:t>Опрос, проверка домашнего задания.</w:t>
            </w:r>
          </w:p>
          <w:p w14:paraId="7284997A" w14:textId="189DC12E" w:rsidR="00715254" w:rsidRPr="000600E2" w:rsidRDefault="00715254" w:rsidP="00737F1B">
            <w:pPr>
              <w:jc w:val="both"/>
              <w:rPr>
                <w:sz w:val="22"/>
                <w:szCs w:val="22"/>
              </w:rPr>
            </w:pPr>
            <w:r w:rsidRPr="000600E2">
              <w:rPr>
                <w:sz w:val="22"/>
                <w:szCs w:val="22"/>
              </w:rPr>
              <w:t>Вопросы в рубежной контрольной</w:t>
            </w:r>
          </w:p>
        </w:tc>
        <w:tc>
          <w:tcPr>
            <w:tcW w:w="1374" w:type="dxa"/>
          </w:tcPr>
          <w:p w14:paraId="7116340B" w14:textId="6B87AA41" w:rsidR="00715254" w:rsidRPr="00A37EAE" w:rsidRDefault="00715254" w:rsidP="00737F1B">
            <w:r w:rsidRPr="00A37EAE">
              <w:t>[1], [2], [3], [4], [5]</w:t>
            </w:r>
          </w:p>
        </w:tc>
      </w:tr>
      <w:tr w:rsidR="00715254" w:rsidRPr="00A269C2" w14:paraId="115EC966" w14:textId="77777777" w:rsidTr="005A20CF">
        <w:trPr>
          <w:trHeight w:val="364"/>
        </w:trPr>
        <w:tc>
          <w:tcPr>
            <w:tcW w:w="0" w:type="auto"/>
          </w:tcPr>
          <w:p w14:paraId="4C239CFE" w14:textId="4E9B6909" w:rsidR="00715254" w:rsidRPr="000600E2" w:rsidRDefault="00715254" w:rsidP="00715254">
            <w:pPr>
              <w:jc w:val="center"/>
              <w:rPr>
                <w:bCs/>
              </w:rPr>
            </w:pPr>
            <w:r w:rsidRPr="000600E2">
              <w:rPr>
                <w:bCs/>
                <w:lang w:val="en-US"/>
              </w:rPr>
              <w:lastRenderedPageBreak/>
              <w:t>7</w:t>
            </w:r>
          </w:p>
        </w:tc>
        <w:tc>
          <w:tcPr>
            <w:tcW w:w="5843" w:type="dxa"/>
          </w:tcPr>
          <w:p w14:paraId="3B196DFD" w14:textId="5BD23AE9" w:rsidR="00715254" w:rsidRPr="00A37EAE" w:rsidRDefault="00715254" w:rsidP="00737F1B">
            <w:pPr>
              <w:jc w:val="both"/>
            </w:pPr>
            <w:r w:rsidRPr="00A37EAE">
              <w:t xml:space="preserve">Мера </w:t>
            </w:r>
            <w:proofErr w:type="spellStart"/>
            <w:r w:rsidRPr="00A37EAE">
              <w:t>Жордана</w:t>
            </w:r>
            <w:proofErr w:type="spellEnd"/>
            <w:r w:rsidR="00C834B2">
              <w:t>.</w:t>
            </w:r>
          </w:p>
          <w:p w14:paraId="0D4A9777" w14:textId="13FAE11B" w:rsidR="00715254" w:rsidRPr="00A37EAE" w:rsidRDefault="00715254" w:rsidP="00737F1B">
            <w:pPr>
              <w:autoSpaceDE w:val="0"/>
              <w:autoSpaceDN w:val="0"/>
              <w:adjustRightInd w:val="0"/>
              <w:jc w:val="both"/>
            </w:pPr>
            <w:r w:rsidRPr="00A37EAE">
              <w:t xml:space="preserve">Мера параллелепипеда в </w:t>
            </w:r>
            <w:proofErr w:type="spellStart"/>
            <w:r w:rsidRPr="00A37EAE">
              <w:t>Rn</w:t>
            </w:r>
            <w:proofErr w:type="spellEnd"/>
            <w:r w:rsidRPr="00A37EAE">
              <w:t>, её свойства. Элементарное множество в R</w:t>
            </w:r>
            <w:r w:rsidRPr="00A37EAE">
              <w:rPr>
                <w:vertAlign w:val="superscript"/>
                <w:lang w:val="en-US"/>
              </w:rPr>
              <w:t>n</w:t>
            </w:r>
            <w:r w:rsidRPr="00A37EAE">
              <w:t xml:space="preserve">, свойства элементарных множеств. Представление элементарного множества. Мера элементарного множества, корректность её определения. Свойства меры элементарного множества. Внутренняя и внешняя меры </w:t>
            </w:r>
            <w:proofErr w:type="spellStart"/>
            <w:r w:rsidRPr="00A37EAE">
              <w:t>Жордана</w:t>
            </w:r>
            <w:proofErr w:type="spellEnd"/>
            <w:r w:rsidRPr="00A37EAE">
              <w:t xml:space="preserve"> ограниченного в R</w:t>
            </w:r>
            <w:r w:rsidRPr="00A37EAE">
              <w:rPr>
                <w:vertAlign w:val="superscript"/>
                <w:lang w:val="en-US"/>
              </w:rPr>
              <w:t>n</w:t>
            </w:r>
            <w:r w:rsidRPr="00A37EAE">
              <w:t xml:space="preserve"> множества, их свойства. Множество, измеримое по </w:t>
            </w:r>
            <w:proofErr w:type="spellStart"/>
            <w:r w:rsidRPr="00A37EAE">
              <w:t>Жордану</w:t>
            </w:r>
            <w:proofErr w:type="spellEnd"/>
            <w:r w:rsidRPr="00A37EAE">
              <w:t xml:space="preserve"> в </w:t>
            </w:r>
            <w:proofErr w:type="gramStart"/>
            <w:r w:rsidRPr="00A37EAE">
              <w:t>R</w:t>
            </w:r>
            <w:r w:rsidRPr="00A37EAE">
              <w:rPr>
                <w:vertAlign w:val="superscript"/>
                <w:lang w:val="en-US"/>
              </w:rPr>
              <w:t>n</w:t>
            </w:r>
            <w:r w:rsidRPr="00A37EAE">
              <w:t xml:space="preserve"> ,</w:t>
            </w:r>
            <w:proofErr w:type="gramEnd"/>
            <w:r w:rsidRPr="00A37EAE">
              <w:t xml:space="preserve"> его мера. </w:t>
            </w:r>
          </w:p>
        </w:tc>
        <w:tc>
          <w:tcPr>
            <w:tcW w:w="0" w:type="auto"/>
            <w:shd w:val="clear" w:color="auto" w:fill="auto"/>
          </w:tcPr>
          <w:p w14:paraId="01A165E2" w14:textId="03FC2EF0" w:rsidR="00715254" w:rsidRDefault="00715254" w:rsidP="00395B68">
            <w:pPr>
              <w:jc w:val="center"/>
              <w:rPr>
                <w:lang w:val="en-US"/>
              </w:rPr>
            </w:pPr>
            <w:r>
              <w:rPr>
                <w:lang w:val="en-US"/>
              </w:rPr>
              <w:t>4</w:t>
            </w:r>
          </w:p>
        </w:tc>
        <w:tc>
          <w:tcPr>
            <w:tcW w:w="0" w:type="auto"/>
            <w:shd w:val="clear" w:color="auto" w:fill="auto"/>
          </w:tcPr>
          <w:p w14:paraId="27CE44AD" w14:textId="7CA14F5A" w:rsidR="00715254" w:rsidRDefault="00715254" w:rsidP="00395B68">
            <w:pPr>
              <w:jc w:val="center"/>
              <w:rPr>
                <w:lang w:val="en-US"/>
              </w:rPr>
            </w:pPr>
            <w:r>
              <w:rPr>
                <w:lang w:val="en-US"/>
              </w:rPr>
              <w:t>4</w:t>
            </w:r>
          </w:p>
        </w:tc>
        <w:tc>
          <w:tcPr>
            <w:tcW w:w="0" w:type="auto"/>
          </w:tcPr>
          <w:p w14:paraId="536E294E" w14:textId="5D7198CD" w:rsidR="00715254" w:rsidRPr="00A37EAE" w:rsidRDefault="00715254" w:rsidP="00737F1B">
            <w:pPr>
              <w:jc w:val="both"/>
            </w:pPr>
            <w:r w:rsidRPr="00A37EAE">
              <w:t xml:space="preserve">Критерий измеримости множества по </w:t>
            </w:r>
            <w:proofErr w:type="spellStart"/>
            <w:r w:rsidRPr="00A37EAE">
              <w:t>Жордану</w:t>
            </w:r>
            <w:proofErr w:type="spellEnd"/>
            <w:r w:rsidRPr="00A37EAE">
              <w:t xml:space="preserve"> в R</w:t>
            </w:r>
            <w:r w:rsidRPr="00A37EAE">
              <w:rPr>
                <w:vertAlign w:val="superscript"/>
                <w:lang w:val="en-US"/>
              </w:rPr>
              <w:t>n</w:t>
            </w:r>
            <w:r w:rsidRPr="00A37EAE">
              <w:t xml:space="preserve"> Свойства множеств, измеримых по </w:t>
            </w:r>
            <w:proofErr w:type="spellStart"/>
            <w:r w:rsidRPr="00A37EAE">
              <w:t>Жордану</w:t>
            </w:r>
            <w:proofErr w:type="spellEnd"/>
            <w:r w:rsidRPr="00A37EAE">
              <w:t xml:space="preserve">.  Свойства меры </w:t>
            </w:r>
            <w:proofErr w:type="spellStart"/>
            <w:r w:rsidRPr="00A37EAE">
              <w:t>Жордана</w:t>
            </w:r>
            <w:proofErr w:type="spellEnd"/>
            <w:r w:rsidRPr="00A37EAE">
              <w:t>. Жорданово нуль-множество в R</w:t>
            </w:r>
            <w:r w:rsidRPr="00A37EAE">
              <w:rPr>
                <w:vertAlign w:val="superscript"/>
                <w:lang w:val="en-US"/>
              </w:rPr>
              <w:t>n</w:t>
            </w:r>
            <w:r w:rsidRPr="00A37EAE">
              <w:t xml:space="preserve"> (</w:t>
            </w:r>
            <w:proofErr w:type="spellStart"/>
            <w:r w:rsidRPr="00A37EAE">
              <w:t>жнм</w:t>
            </w:r>
            <w:proofErr w:type="spellEnd"/>
            <w:r w:rsidRPr="00A37EAE">
              <w:t xml:space="preserve">), критерий </w:t>
            </w:r>
            <w:proofErr w:type="spellStart"/>
            <w:r w:rsidRPr="00A37EAE">
              <w:t>жнм</w:t>
            </w:r>
            <w:proofErr w:type="spellEnd"/>
            <w:r w:rsidRPr="00A37EAE">
              <w:t xml:space="preserve"> в R</w:t>
            </w:r>
            <w:r w:rsidRPr="00A37EAE">
              <w:rPr>
                <w:vertAlign w:val="superscript"/>
                <w:lang w:val="en-US"/>
              </w:rPr>
              <w:t>n</w:t>
            </w:r>
            <w:r w:rsidRPr="00A37EAE">
              <w:t xml:space="preserve">, свойства </w:t>
            </w:r>
            <w:proofErr w:type="spellStart"/>
            <w:r w:rsidRPr="00A37EAE">
              <w:t>жнм</w:t>
            </w:r>
            <w:proofErr w:type="spellEnd"/>
            <w:r w:rsidRPr="00A37EAE">
              <w:t xml:space="preserve"> в R</w:t>
            </w:r>
            <w:r w:rsidRPr="00A37EAE">
              <w:rPr>
                <w:vertAlign w:val="superscript"/>
                <w:lang w:val="en-US"/>
              </w:rPr>
              <w:t>n</w:t>
            </w:r>
            <w:r w:rsidRPr="00A37EAE">
              <w:t>.</w:t>
            </w:r>
          </w:p>
          <w:p w14:paraId="2F2D75D2" w14:textId="77777777" w:rsidR="00715254" w:rsidRPr="00A37EAE" w:rsidRDefault="00715254" w:rsidP="00737F1B">
            <w:pPr>
              <w:autoSpaceDE w:val="0"/>
              <w:autoSpaceDN w:val="0"/>
              <w:adjustRightInd w:val="0"/>
              <w:jc w:val="both"/>
            </w:pPr>
          </w:p>
        </w:tc>
        <w:tc>
          <w:tcPr>
            <w:tcW w:w="0" w:type="auto"/>
          </w:tcPr>
          <w:p w14:paraId="7E0DB783" w14:textId="0051B1FB" w:rsidR="00715254" w:rsidRPr="00A37EAE" w:rsidRDefault="00395B68" w:rsidP="00395B68">
            <w:pPr>
              <w:jc w:val="center"/>
            </w:pPr>
            <w:r>
              <w:t>8</w:t>
            </w:r>
          </w:p>
        </w:tc>
        <w:tc>
          <w:tcPr>
            <w:tcW w:w="0" w:type="auto"/>
          </w:tcPr>
          <w:p w14:paraId="41E01D37" w14:textId="77777777" w:rsidR="00715254" w:rsidRPr="000600E2" w:rsidRDefault="00715254" w:rsidP="00737F1B">
            <w:pPr>
              <w:jc w:val="both"/>
              <w:rPr>
                <w:sz w:val="22"/>
                <w:szCs w:val="22"/>
              </w:rPr>
            </w:pPr>
            <w:r w:rsidRPr="000600E2">
              <w:rPr>
                <w:sz w:val="22"/>
                <w:szCs w:val="22"/>
              </w:rPr>
              <w:t>Опрос, проверка домашнего задания.</w:t>
            </w:r>
          </w:p>
          <w:p w14:paraId="6F462A50" w14:textId="4DCDA970" w:rsidR="00715254" w:rsidRPr="000600E2" w:rsidRDefault="00715254" w:rsidP="00737F1B">
            <w:pPr>
              <w:jc w:val="both"/>
              <w:rPr>
                <w:sz w:val="22"/>
                <w:szCs w:val="22"/>
              </w:rPr>
            </w:pPr>
            <w:r w:rsidRPr="000600E2">
              <w:rPr>
                <w:sz w:val="22"/>
                <w:szCs w:val="22"/>
              </w:rPr>
              <w:t>Вопросы в рубежной контрольной</w:t>
            </w:r>
          </w:p>
        </w:tc>
        <w:tc>
          <w:tcPr>
            <w:tcW w:w="1374" w:type="dxa"/>
          </w:tcPr>
          <w:p w14:paraId="52D0050E" w14:textId="26CFC9F6" w:rsidR="00715254" w:rsidRPr="00A37EAE" w:rsidRDefault="00715254" w:rsidP="00737F1B">
            <w:r w:rsidRPr="00A37EAE">
              <w:t>[1], [2], [3], [4], [5]</w:t>
            </w:r>
            <w:r w:rsidR="00D272F6">
              <w:t>, [6</w:t>
            </w:r>
            <w:r w:rsidR="00D272F6" w:rsidRPr="00A37EAE">
              <w:t>]</w:t>
            </w:r>
          </w:p>
        </w:tc>
      </w:tr>
      <w:tr w:rsidR="00715254" w:rsidRPr="00A269C2" w14:paraId="5F920BF3" w14:textId="77777777" w:rsidTr="005A20CF">
        <w:trPr>
          <w:trHeight w:val="364"/>
        </w:trPr>
        <w:tc>
          <w:tcPr>
            <w:tcW w:w="0" w:type="auto"/>
          </w:tcPr>
          <w:p w14:paraId="7DC09886" w14:textId="7FB54350" w:rsidR="00715254" w:rsidRPr="000600E2" w:rsidRDefault="00715254" w:rsidP="00715254">
            <w:pPr>
              <w:jc w:val="center"/>
              <w:rPr>
                <w:bCs/>
              </w:rPr>
            </w:pPr>
            <w:r w:rsidRPr="000600E2">
              <w:rPr>
                <w:bCs/>
                <w:lang w:val="en-US"/>
              </w:rPr>
              <w:t>8</w:t>
            </w:r>
          </w:p>
        </w:tc>
        <w:tc>
          <w:tcPr>
            <w:tcW w:w="5843" w:type="dxa"/>
          </w:tcPr>
          <w:p w14:paraId="67E460A0" w14:textId="77777777" w:rsidR="00715254" w:rsidRPr="00A37EAE" w:rsidRDefault="00715254" w:rsidP="00737F1B">
            <w:pPr>
              <w:autoSpaceDE w:val="0"/>
              <w:autoSpaceDN w:val="0"/>
              <w:adjustRightInd w:val="0"/>
              <w:jc w:val="both"/>
            </w:pPr>
            <w:r w:rsidRPr="00A37EAE">
              <w:t>Криволинейный интеграл</w:t>
            </w:r>
          </w:p>
          <w:p w14:paraId="60A84024" w14:textId="408F7D99" w:rsidR="00715254" w:rsidRPr="00A37EAE" w:rsidRDefault="00715254" w:rsidP="00C834B2">
            <w:pPr>
              <w:autoSpaceDE w:val="0"/>
              <w:autoSpaceDN w:val="0"/>
              <w:adjustRightInd w:val="0"/>
              <w:jc w:val="both"/>
            </w:pPr>
            <w:r w:rsidRPr="00A37EAE">
              <w:t>Кривая в R</w:t>
            </w:r>
            <w:r w:rsidRPr="00A37EAE">
              <w:rPr>
                <w:vertAlign w:val="superscript"/>
                <w:lang w:val="en-US"/>
              </w:rPr>
              <w:t>n</w:t>
            </w:r>
            <w:r w:rsidRPr="00A37EAE">
              <w:t xml:space="preserve"> (непрерывная, непрерывно дифференцируемая, гладкая, </w:t>
            </w:r>
            <w:proofErr w:type="spellStart"/>
            <w:r w:rsidRPr="00A37EAE">
              <w:t>кусочно</w:t>
            </w:r>
            <w:proofErr w:type="spellEnd"/>
            <w:r w:rsidRPr="00A37EAE">
              <w:t xml:space="preserve"> гладкая), её параметризации. Спрямляемая кривая в R</w:t>
            </w:r>
            <w:r w:rsidRPr="00A37EAE">
              <w:rPr>
                <w:vertAlign w:val="superscript"/>
                <w:lang w:val="en-US"/>
              </w:rPr>
              <w:t>n</w:t>
            </w:r>
            <w:r w:rsidRPr="00A37EAE">
              <w:t xml:space="preserve">. Свойства спрямляемых кривых. Теорема о достаточных условиях </w:t>
            </w:r>
            <w:proofErr w:type="spellStart"/>
            <w:r w:rsidRPr="00A37EAE">
              <w:t>спрямляемости</w:t>
            </w:r>
            <w:proofErr w:type="spellEnd"/>
            <w:r w:rsidRPr="00A37EAE">
              <w:t xml:space="preserve"> непрерывно дифференцируемой кривой. Криволинейный интеграл 1-го рода, достаточные условия его существования и формула его вычисления. Свойства криволинейного интеграла 1-го рода.</w:t>
            </w:r>
          </w:p>
        </w:tc>
        <w:tc>
          <w:tcPr>
            <w:tcW w:w="0" w:type="auto"/>
            <w:shd w:val="clear" w:color="auto" w:fill="auto"/>
          </w:tcPr>
          <w:p w14:paraId="31B1A1D6" w14:textId="406F2A39" w:rsidR="00715254" w:rsidRDefault="00715254" w:rsidP="00395B68">
            <w:pPr>
              <w:jc w:val="center"/>
              <w:rPr>
                <w:lang w:val="en-US"/>
              </w:rPr>
            </w:pPr>
            <w:r>
              <w:rPr>
                <w:lang w:val="en-US"/>
              </w:rPr>
              <w:t>4</w:t>
            </w:r>
          </w:p>
        </w:tc>
        <w:tc>
          <w:tcPr>
            <w:tcW w:w="0" w:type="auto"/>
            <w:shd w:val="clear" w:color="auto" w:fill="auto"/>
          </w:tcPr>
          <w:p w14:paraId="069A52C8" w14:textId="03B3B264" w:rsidR="00715254" w:rsidRDefault="00715254" w:rsidP="00395B68">
            <w:pPr>
              <w:jc w:val="center"/>
              <w:rPr>
                <w:lang w:val="en-US"/>
              </w:rPr>
            </w:pPr>
            <w:r>
              <w:rPr>
                <w:lang w:val="en-US"/>
              </w:rPr>
              <w:t>4</w:t>
            </w:r>
          </w:p>
        </w:tc>
        <w:tc>
          <w:tcPr>
            <w:tcW w:w="0" w:type="auto"/>
          </w:tcPr>
          <w:p w14:paraId="6966736F" w14:textId="6FF5640F" w:rsidR="00715254" w:rsidRPr="00A37EAE" w:rsidRDefault="00715254" w:rsidP="00737F1B">
            <w:pPr>
              <w:autoSpaceDE w:val="0"/>
              <w:autoSpaceDN w:val="0"/>
              <w:adjustRightInd w:val="0"/>
              <w:jc w:val="both"/>
            </w:pPr>
            <w:r w:rsidRPr="00A37EAE">
              <w:t>Теорема о замене переменных в кратном интеграле, её частные случаи: переход к полярной системе координат в R</w:t>
            </w:r>
            <w:r w:rsidRPr="00A37EAE">
              <w:rPr>
                <w:vertAlign w:val="superscript"/>
              </w:rPr>
              <w:t>2</w:t>
            </w:r>
            <w:r w:rsidRPr="00A37EAE">
              <w:t>, переход к цилиндрической и сферической системам координат в R</w:t>
            </w:r>
            <w:r w:rsidRPr="00A37EAE">
              <w:rPr>
                <w:vertAlign w:val="superscript"/>
              </w:rPr>
              <w:t>3</w:t>
            </w:r>
            <w:r w:rsidRPr="00A37EAE">
              <w:t>.</w:t>
            </w:r>
          </w:p>
        </w:tc>
        <w:tc>
          <w:tcPr>
            <w:tcW w:w="0" w:type="auto"/>
          </w:tcPr>
          <w:p w14:paraId="1A674CAF" w14:textId="7F3030DB" w:rsidR="00715254" w:rsidRPr="00A37EAE" w:rsidRDefault="00395B68" w:rsidP="00395B68">
            <w:pPr>
              <w:jc w:val="center"/>
            </w:pPr>
            <w:r>
              <w:t>9</w:t>
            </w:r>
          </w:p>
        </w:tc>
        <w:tc>
          <w:tcPr>
            <w:tcW w:w="0" w:type="auto"/>
          </w:tcPr>
          <w:p w14:paraId="07F58382" w14:textId="214A5C60" w:rsidR="00715254" w:rsidRPr="000600E2" w:rsidRDefault="00715254" w:rsidP="00737F1B">
            <w:pPr>
              <w:jc w:val="both"/>
              <w:rPr>
                <w:sz w:val="22"/>
                <w:szCs w:val="22"/>
              </w:rPr>
            </w:pPr>
            <w:r w:rsidRPr="000600E2">
              <w:rPr>
                <w:sz w:val="22"/>
                <w:szCs w:val="22"/>
              </w:rPr>
              <w:t>Опрос, коллоквиум, рубежная контрольная работа</w:t>
            </w:r>
          </w:p>
        </w:tc>
        <w:tc>
          <w:tcPr>
            <w:tcW w:w="1374" w:type="dxa"/>
          </w:tcPr>
          <w:p w14:paraId="6EB2E1EC" w14:textId="09492FB2" w:rsidR="00715254" w:rsidRPr="00A37EAE" w:rsidRDefault="00715254" w:rsidP="00737F1B">
            <w:r w:rsidRPr="00A37EAE">
              <w:t>[1], [2], [3], [4], [5]</w:t>
            </w:r>
            <w:r w:rsidR="00D272F6">
              <w:t>, [6</w:t>
            </w:r>
            <w:r w:rsidR="00D272F6" w:rsidRPr="00A37EAE">
              <w:t>]</w:t>
            </w:r>
          </w:p>
        </w:tc>
      </w:tr>
      <w:tr w:rsidR="00715254" w:rsidRPr="00A269C2" w14:paraId="66331835" w14:textId="77777777" w:rsidTr="005A20CF">
        <w:trPr>
          <w:trHeight w:val="364"/>
        </w:trPr>
        <w:tc>
          <w:tcPr>
            <w:tcW w:w="0" w:type="auto"/>
          </w:tcPr>
          <w:p w14:paraId="65E4DA1C" w14:textId="24576526" w:rsidR="00715254" w:rsidRPr="000600E2" w:rsidRDefault="00715254" w:rsidP="00715254">
            <w:pPr>
              <w:jc w:val="center"/>
              <w:rPr>
                <w:bCs/>
              </w:rPr>
            </w:pPr>
            <w:r w:rsidRPr="000600E2">
              <w:rPr>
                <w:bCs/>
                <w:lang w:val="en-US"/>
              </w:rPr>
              <w:t>9</w:t>
            </w:r>
          </w:p>
        </w:tc>
        <w:tc>
          <w:tcPr>
            <w:tcW w:w="5843" w:type="dxa"/>
          </w:tcPr>
          <w:p w14:paraId="17905398" w14:textId="12CF8DB6" w:rsidR="00715254" w:rsidRPr="00A37EAE" w:rsidRDefault="00715254" w:rsidP="00737F1B">
            <w:pPr>
              <w:autoSpaceDE w:val="0"/>
              <w:autoSpaceDN w:val="0"/>
              <w:adjustRightInd w:val="0"/>
              <w:jc w:val="both"/>
            </w:pPr>
            <w:r w:rsidRPr="00A37EAE">
              <w:t>Поверхностный интеграл. Формулы Гаусса-Остроградского и Стокса. Элементы теории поля.</w:t>
            </w:r>
          </w:p>
        </w:tc>
        <w:tc>
          <w:tcPr>
            <w:tcW w:w="0" w:type="auto"/>
            <w:shd w:val="clear" w:color="auto" w:fill="auto"/>
          </w:tcPr>
          <w:p w14:paraId="16E3A585" w14:textId="17327FF7" w:rsidR="00715254" w:rsidRDefault="00715254" w:rsidP="00395B68">
            <w:pPr>
              <w:jc w:val="center"/>
              <w:rPr>
                <w:lang w:val="en-US"/>
              </w:rPr>
            </w:pPr>
            <w:r>
              <w:t>2</w:t>
            </w:r>
          </w:p>
        </w:tc>
        <w:tc>
          <w:tcPr>
            <w:tcW w:w="0" w:type="auto"/>
            <w:shd w:val="clear" w:color="auto" w:fill="auto"/>
          </w:tcPr>
          <w:p w14:paraId="365194BE" w14:textId="0763ED8B" w:rsidR="00715254" w:rsidRDefault="00715254" w:rsidP="00395B68">
            <w:pPr>
              <w:jc w:val="center"/>
              <w:rPr>
                <w:lang w:val="en-US"/>
              </w:rPr>
            </w:pPr>
            <w:r>
              <w:rPr>
                <w:lang w:val="en-US"/>
              </w:rPr>
              <w:t>2</w:t>
            </w:r>
          </w:p>
        </w:tc>
        <w:tc>
          <w:tcPr>
            <w:tcW w:w="0" w:type="auto"/>
          </w:tcPr>
          <w:p w14:paraId="72C4040D" w14:textId="77777777" w:rsidR="00715254" w:rsidRPr="00A37EAE" w:rsidRDefault="00715254" w:rsidP="00737F1B">
            <w:pPr>
              <w:autoSpaceDE w:val="0"/>
              <w:autoSpaceDN w:val="0"/>
              <w:adjustRightInd w:val="0"/>
              <w:jc w:val="both"/>
            </w:pPr>
          </w:p>
        </w:tc>
        <w:tc>
          <w:tcPr>
            <w:tcW w:w="0" w:type="auto"/>
          </w:tcPr>
          <w:p w14:paraId="64DC6E6A" w14:textId="77777777" w:rsidR="00715254" w:rsidRPr="00A37EAE" w:rsidRDefault="00715254" w:rsidP="00737F1B">
            <w:pPr>
              <w:jc w:val="both"/>
            </w:pPr>
          </w:p>
        </w:tc>
        <w:tc>
          <w:tcPr>
            <w:tcW w:w="0" w:type="auto"/>
          </w:tcPr>
          <w:p w14:paraId="7784D6E9" w14:textId="1F9C9390" w:rsidR="00715254" w:rsidRPr="000600E2" w:rsidRDefault="00715254" w:rsidP="00737F1B">
            <w:pPr>
              <w:jc w:val="both"/>
              <w:rPr>
                <w:sz w:val="22"/>
                <w:szCs w:val="22"/>
              </w:rPr>
            </w:pPr>
            <w:r w:rsidRPr="000600E2">
              <w:rPr>
                <w:sz w:val="22"/>
                <w:szCs w:val="22"/>
              </w:rPr>
              <w:t>Опрос, проверка домашнего задания</w:t>
            </w:r>
          </w:p>
        </w:tc>
        <w:tc>
          <w:tcPr>
            <w:tcW w:w="1374" w:type="dxa"/>
          </w:tcPr>
          <w:p w14:paraId="4BF3E208" w14:textId="5CDDD42B" w:rsidR="00715254" w:rsidRPr="00A37EAE" w:rsidRDefault="00715254" w:rsidP="00737F1B">
            <w:r w:rsidRPr="00A37EAE">
              <w:t>[1], [2], [3], [4], [5]</w:t>
            </w:r>
          </w:p>
        </w:tc>
      </w:tr>
      <w:tr w:rsidR="005A20CF" w:rsidRPr="00737F1B" w14:paraId="020D0499" w14:textId="03B7AA66" w:rsidTr="005A20CF">
        <w:trPr>
          <w:trHeight w:val="364"/>
        </w:trPr>
        <w:tc>
          <w:tcPr>
            <w:tcW w:w="6664" w:type="dxa"/>
            <w:gridSpan w:val="2"/>
          </w:tcPr>
          <w:p w14:paraId="3B3C606F" w14:textId="74E5FF06" w:rsidR="005A20CF" w:rsidRPr="00737F1B" w:rsidRDefault="005A20CF" w:rsidP="00715254">
            <w:pPr>
              <w:autoSpaceDE w:val="0"/>
              <w:autoSpaceDN w:val="0"/>
              <w:adjustRightInd w:val="0"/>
              <w:jc w:val="both"/>
              <w:rPr>
                <w:b/>
              </w:rPr>
            </w:pPr>
            <w:r w:rsidRPr="00737F1B">
              <w:rPr>
                <w:b/>
              </w:rPr>
              <w:t>Итого за 4 семестр</w:t>
            </w:r>
          </w:p>
        </w:tc>
        <w:tc>
          <w:tcPr>
            <w:tcW w:w="0" w:type="auto"/>
            <w:shd w:val="clear" w:color="auto" w:fill="auto"/>
            <w:vAlign w:val="center"/>
          </w:tcPr>
          <w:p w14:paraId="164C5DBD" w14:textId="272F83B1" w:rsidR="005A20CF" w:rsidRPr="00737F1B" w:rsidRDefault="005A20CF" w:rsidP="00395B68">
            <w:pPr>
              <w:jc w:val="center"/>
              <w:rPr>
                <w:b/>
                <w:lang w:val="en-US"/>
              </w:rPr>
            </w:pPr>
            <w:r w:rsidRPr="00737F1B">
              <w:rPr>
                <w:b/>
              </w:rPr>
              <w:t>3</w:t>
            </w:r>
            <w:r w:rsidRPr="00737F1B">
              <w:rPr>
                <w:b/>
                <w:lang w:val="en-US"/>
              </w:rPr>
              <w:t>4</w:t>
            </w:r>
          </w:p>
        </w:tc>
        <w:tc>
          <w:tcPr>
            <w:tcW w:w="0" w:type="auto"/>
            <w:shd w:val="clear" w:color="auto" w:fill="auto"/>
            <w:vAlign w:val="center"/>
          </w:tcPr>
          <w:p w14:paraId="0AB4E638" w14:textId="2F2822D4" w:rsidR="005A20CF" w:rsidRPr="00737F1B" w:rsidRDefault="005A20CF" w:rsidP="00395B68">
            <w:pPr>
              <w:jc w:val="center"/>
              <w:rPr>
                <w:b/>
                <w:lang w:val="en-US"/>
              </w:rPr>
            </w:pPr>
            <w:r w:rsidRPr="00737F1B">
              <w:rPr>
                <w:b/>
              </w:rPr>
              <w:t>34</w:t>
            </w:r>
          </w:p>
        </w:tc>
        <w:tc>
          <w:tcPr>
            <w:tcW w:w="0" w:type="auto"/>
            <w:vAlign w:val="center"/>
          </w:tcPr>
          <w:p w14:paraId="58F09B8E" w14:textId="06F7EC7F" w:rsidR="005A20CF" w:rsidRPr="00737F1B" w:rsidRDefault="005A20CF" w:rsidP="00715254">
            <w:pPr>
              <w:autoSpaceDE w:val="0"/>
              <w:autoSpaceDN w:val="0"/>
              <w:adjustRightInd w:val="0"/>
              <w:jc w:val="both"/>
              <w:rPr>
                <w:b/>
              </w:rPr>
            </w:pPr>
          </w:p>
        </w:tc>
        <w:tc>
          <w:tcPr>
            <w:tcW w:w="0" w:type="auto"/>
          </w:tcPr>
          <w:p w14:paraId="218C6CAE" w14:textId="09F14CE4" w:rsidR="005A20CF" w:rsidRPr="00737F1B" w:rsidRDefault="00395B68" w:rsidP="00395B68">
            <w:pPr>
              <w:jc w:val="center"/>
              <w:rPr>
                <w:b/>
              </w:rPr>
            </w:pPr>
            <w:r>
              <w:rPr>
                <w:b/>
              </w:rPr>
              <w:t>45</w:t>
            </w:r>
          </w:p>
        </w:tc>
        <w:tc>
          <w:tcPr>
            <w:tcW w:w="0" w:type="auto"/>
          </w:tcPr>
          <w:p w14:paraId="23321DBD" w14:textId="051E9D1C" w:rsidR="005A20CF" w:rsidRPr="00737F1B" w:rsidRDefault="005A20CF" w:rsidP="00715254">
            <w:pPr>
              <w:jc w:val="both"/>
              <w:rPr>
                <w:b/>
                <w:sz w:val="22"/>
                <w:szCs w:val="22"/>
              </w:rPr>
            </w:pPr>
            <w:r w:rsidRPr="00737F1B">
              <w:rPr>
                <w:b/>
                <w:sz w:val="22"/>
                <w:szCs w:val="22"/>
              </w:rPr>
              <w:t>Экзамен</w:t>
            </w:r>
          </w:p>
        </w:tc>
        <w:tc>
          <w:tcPr>
            <w:tcW w:w="1374" w:type="dxa"/>
          </w:tcPr>
          <w:p w14:paraId="35EDE23D" w14:textId="77777777" w:rsidR="005A20CF" w:rsidRPr="00737F1B" w:rsidRDefault="005A20CF" w:rsidP="00715254">
            <w:pPr>
              <w:rPr>
                <w:b/>
              </w:rPr>
            </w:pPr>
          </w:p>
        </w:tc>
      </w:tr>
      <w:tr w:rsidR="005A20CF" w:rsidRPr="00A269C2" w14:paraId="1ACA310E" w14:textId="027DECA1" w:rsidTr="005A20CF">
        <w:trPr>
          <w:trHeight w:val="364"/>
        </w:trPr>
        <w:tc>
          <w:tcPr>
            <w:tcW w:w="6664" w:type="dxa"/>
            <w:gridSpan w:val="2"/>
          </w:tcPr>
          <w:p w14:paraId="769A6422" w14:textId="6E525029" w:rsidR="005A20CF" w:rsidRPr="000600E2" w:rsidRDefault="005A20CF" w:rsidP="00715254">
            <w:pPr>
              <w:autoSpaceDE w:val="0"/>
              <w:autoSpaceDN w:val="0"/>
              <w:adjustRightInd w:val="0"/>
              <w:jc w:val="both"/>
              <w:rPr>
                <w:bCs/>
              </w:rPr>
            </w:pPr>
            <w:r w:rsidRPr="000600E2">
              <w:rPr>
                <w:bCs/>
              </w:rPr>
              <w:t>ИТОГО</w:t>
            </w:r>
          </w:p>
        </w:tc>
        <w:tc>
          <w:tcPr>
            <w:tcW w:w="0" w:type="auto"/>
            <w:shd w:val="clear" w:color="auto" w:fill="auto"/>
            <w:vAlign w:val="center"/>
          </w:tcPr>
          <w:p w14:paraId="1C0050FC" w14:textId="4CFAE7AB" w:rsidR="005A20CF" w:rsidRPr="00996A34" w:rsidRDefault="005A20CF" w:rsidP="00715254">
            <w:pPr>
              <w:jc w:val="center"/>
              <w:rPr>
                <w:lang w:val="en-US"/>
              </w:rPr>
            </w:pPr>
            <w:r>
              <w:rPr>
                <w:lang w:val="en-US"/>
              </w:rPr>
              <w:t>168</w:t>
            </w:r>
          </w:p>
        </w:tc>
        <w:tc>
          <w:tcPr>
            <w:tcW w:w="0" w:type="auto"/>
            <w:shd w:val="clear" w:color="auto" w:fill="auto"/>
            <w:vAlign w:val="center"/>
          </w:tcPr>
          <w:p w14:paraId="532F84EC" w14:textId="063941A0" w:rsidR="005A20CF" w:rsidRPr="00996A34" w:rsidRDefault="005A20CF" w:rsidP="00715254">
            <w:pPr>
              <w:rPr>
                <w:lang w:val="en-US"/>
              </w:rPr>
            </w:pPr>
            <w:r>
              <w:rPr>
                <w:lang w:val="en-US"/>
              </w:rPr>
              <w:t>168</w:t>
            </w:r>
          </w:p>
        </w:tc>
        <w:tc>
          <w:tcPr>
            <w:tcW w:w="0" w:type="auto"/>
          </w:tcPr>
          <w:p w14:paraId="610B4679" w14:textId="7CDA4E6E" w:rsidR="005A20CF" w:rsidRPr="00A37EAE" w:rsidRDefault="005A20CF" w:rsidP="00715254">
            <w:pPr>
              <w:autoSpaceDE w:val="0"/>
              <w:autoSpaceDN w:val="0"/>
              <w:adjustRightInd w:val="0"/>
              <w:jc w:val="both"/>
            </w:pPr>
          </w:p>
        </w:tc>
        <w:tc>
          <w:tcPr>
            <w:tcW w:w="0" w:type="auto"/>
          </w:tcPr>
          <w:p w14:paraId="089B69A6" w14:textId="5CDC8BE1" w:rsidR="005A20CF" w:rsidRPr="00395B68" w:rsidRDefault="005A20CF" w:rsidP="00715254">
            <w:pPr>
              <w:jc w:val="both"/>
            </w:pPr>
            <w:r>
              <w:rPr>
                <w:lang w:val="en-US"/>
              </w:rPr>
              <w:t>1</w:t>
            </w:r>
            <w:r w:rsidR="00395B68">
              <w:t>80</w:t>
            </w:r>
          </w:p>
        </w:tc>
        <w:tc>
          <w:tcPr>
            <w:tcW w:w="0" w:type="auto"/>
          </w:tcPr>
          <w:p w14:paraId="4D30C90A" w14:textId="2389E9C7" w:rsidR="005A20CF" w:rsidRPr="000600E2" w:rsidRDefault="005A20CF" w:rsidP="00715254">
            <w:pPr>
              <w:jc w:val="both"/>
              <w:rPr>
                <w:sz w:val="22"/>
                <w:szCs w:val="22"/>
              </w:rPr>
            </w:pPr>
          </w:p>
        </w:tc>
        <w:tc>
          <w:tcPr>
            <w:tcW w:w="1374" w:type="dxa"/>
          </w:tcPr>
          <w:p w14:paraId="61051381" w14:textId="77777777" w:rsidR="005A20CF" w:rsidRPr="00A37EAE" w:rsidRDefault="005A20CF" w:rsidP="00715254"/>
        </w:tc>
      </w:tr>
    </w:tbl>
    <w:p w14:paraId="71D3D9CB" w14:textId="77777777" w:rsidR="00F60D85" w:rsidRDefault="00F60D85">
      <w:pPr>
        <w:widowControl w:val="0"/>
        <w:ind w:firstLine="851"/>
        <w:jc w:val="both"/>
        <w:rPr>
          <w:b/>
          <w:sz w:val="22"/>
          <w:szCs w:val="22"/>
        </w:rPr>
      </w:pPr>
    </w:p>
    <w:p w14:paraId="000000D1" w14:textId="77777777" w:rsidR="002F1149" w:rsidRDefault="00F60D85" w:rsidP="00F60D85">
      <w:pPr>
        <w:framePr w:w="14466" w:wrap="auto" w:hAnchor="text"/>
        <w:rPr>
          <w:sz w:val="28"/>
          <w:szCs w:val="28"/>
        </w:rPr>
        <w:sectPr w:rsidR="002F1149" w:rsidSect="000600E2">
          <w:pgSz w:w="16838" w:h="11906" w:orient="landscape"/>
          <w:pgMar w:top="567" w:right="1134" w:bottom="426" w:left="993" w:header="709" w:footer="444" w:gutter="0"/>
          <w:cols w:space="720"/>
          <w:titlePg/>
        </w:sectPr>
      </w:pPr>
      <w:r>
        <w:br w:type="page"/>
      </w:r>
    </w:p>
    <w:p w14:paraId="000000D2" w14:textId="77777777" w:rsidR="002F1149" w:rsidRDefault="00F60D85">
      <w:pPr>
        <w:widowControl w:val="0"/>
        <w:spacing w:after="120"/>
        <w:jc w:val="center"/>
        <w:rPr>
          <w:b/>
        </w:rPr>
      </w:pPr>
      <w:r>
        <w:rPr>
          <w:b/>
        </w:rPr>
        <w:lastRenderedPageBreak/>
        <w:t>6. Образовательные технологии</w:t>
      </w:r>
    </w:p>
    <w:p w14:paraId="000000D3" w14:textId="33205680" w:rsidR="002F1149" w:rsidRDefault="00F60D85">
      <w:pPr>
        <w:shd w:val="clear" w:color="auto" w:fill="FFFFFF"/>
        <w:ind w:firstLine="709"/>
        <w:jc w:val="both"/>
        <w:rPr>
          <w:color w:val="000000"/>
        </w:rPr>
      </w:pPr>
      <w:r>
        <w:t>Согласно учебному плану при преподавании дисциплины используются традиционные образовательные технологии</w:t>
      </w:r>
      <w:r w:rsidRPr="00996A34">
        <w:rPr>
          <w:color w:val="000000" w:themeColor="text1"/>
        </w:rPr>
        <w:t xml:space="preserve">: </w:t>
      </w:r>
      <w:sdt>
        <w:sdtPr>
          <w:rPr>
            <w:color w:val="000000" w:themeColor="text1"/>
          </w:rPr>
          <w:tag w:val="goog_rdk_1"/>
          <w:id w:val="625588047"/>
        </w:sdtPr>
        <w:sdtContent/>
      </w:sdt>
      <w:r w:rsidRPr="00996A34">
        <w:rPr>
          <w:color w:val="000000" w:themeColor="text1"/>
        </w:rPr>
        <w:t>лекции</w:t>
      </w:r>
      <w:r w:rsidR="00716B1C">
        <w:rPr>
          <w:color w:val="000000" w:themeColor="text1"/>
        </w:rPr>
        <w:t>,</w:t>
      </w:r>
      <w:r w:rsidRPr="00996A34">
        <w:rPr>
          <w:color w:val="000000" w:themeColor="text1"/>
        </w:rPr>
        <w:t xml:space="preserve"> практические (семинарские) занятия</w:t>
      </w:r>
      <w:r w:rsidR="00716B1C">
        <w:rPr>
          <w:color w:val="000000" w:themeColor="text1"/>
        </w:rPr>
        <w:t xml:space="preserve"> и</w:t>
      </w:r>
      <w:r w:rsidRPr="00996A34">
        <w:rPr>
          <w:color w:val="000000" w:themeColor="text1"/>
        </w:rPr>
        <w:t xml:space="preserve"> самостоятельная работа студентов. </w:t>
      </w:r>
      <w:r>
        <w:t>Также п</w:t>
      </w:r>
      <w:r>
        <w:rPr>
          <w:color w:val="000000"/>
        </w:rPr>
        <w:t xml:space="preserve">ри проведении занятий и самостоятельной работе студентов могут быть использованы: </w:t>
      </w:r>
    </w:p>
    <w:p w14:paraId="000000D4" w14:textId="77777777" w:rsidR="002F1149" w:rsidRDefault="00F60D85">
      <w:pPr>
        <w:widowControl w:val="0"/>
        <w:ind w:firstLine="709"/>
        <w:jc w:val="both"/>
      </w:pPr>
      <w:r>
        <w:rPr>
          <w:b/>
          <w:color w:val="000000"/>
        </w:rPr>
        <w:t xml:space="preserve">– </w:t>
      </w:r>
      <w:r>
        <w:rPr>
          <w:i/>
          <w:color w:val="000000"/>
        </w:rPr>
        <w:t>интерактивные технологии</w:t>
      </w:r>
      <w:r>
        <w:rPr>
          <w:color w:val="000000"/>
        </w:rPr>
        <w:t xml:space="preserve"> («мозговой штурм», дебаты, презентационный метод, работа в парах, работа в группах, деловая игра</w:t>
      </w:r>
      <w:r>
        <w:t>);</w:t>
      </w:r>
    </w:p>
    <w:p w14:paraId="000000D5" w14:textId="77777777" w:rsidR="002F1149" w:rsidRDefault="00F60D85">
      <w:pPr>
        <w:widowControl w:val="0"/>
        <w:ind w:firstLine="709"/>
        <w:jc w:val="both"/>
      </w:pPr>
      <w:r>
        <w:rPr>
          <w:b/>
        </w:rPr>
        <w:t xml:space="preserve">– </w:t>
      </w:r>
      <w:r>
        <w:rPr>
          <w:i/>
        </w:rPr>
        <w:t>технологии контекстного обучения</w:t>
      </w:r>
      <w:r>
        <w:rPr>
          <w:b/>
        </w:rPr>
        <w:t xml:space="preserve"> – </w:t>
      </w:r>
      <w:r>
        <w:t>система дидактических форм, методов и средств, направленная на моделирование содержания будущей профессиональной деятельности специалиста (анализ конкретных ситуаций, методы работы с информационными базами данных, деловая игра и др.);</w:t>
      </w:r>
    </w:p>
    <w:p w14:paraId="000000D6" w14:textId="77777777" w:rsidR="002F1149" w:rsidRDefault="00F60D85">
      <w:pPr>
        <w:widowControl w:val="0"/>
        <w:ind w:firstLine="709"/>
        <w:jc w:val="both"/>
      </w:pPr>
      <w:r>
        <w:t>– </w:t>
      </w:r>
      <w:r>
        <w:rPr>
          <w:i/>
        </w:rPr>
        <w:t>технологии электронного обучения</w:t>
      </w:r>
      <w:r>
        <w:t xml:space="preserve"> (реализуется при помощи электронной образовательной среды СОГУ при использовании ресурсов ЭБС, при проведении автоматизированного тестирования и т. д.). </w:t>
      </w:r>
    </w:p>
    <w:p w14:paraId="000000D7" w14:textId="77777777" w:rsidR="002F1149" w:rsidRDefault="00F60D85">
      <w:pPr>
        <w:widowControl w:val="0"/>
        <w:ind w:firstLine="709"/>
        <w:jc w:val="both"/>
        <w:rPr>
          <w:sz w:val="22"/>
          <w:szCs w:val="22"/>
        </w:rPr>
      </w:pPr>
      <w:r>
        <w:rPr>
          <w:sz w:val="22"/>
          <w:szCs w:val="22"/>
        </w:rPr>
        <w:t xml:space="preserve">Все </w:t>
      </w:r>
      <w:r>
        <w:t>виды</w:t>
      </w:r>
      <w:r>
        <w:rPr>
          <w:sz w:val="22"/>
          <w:szCs w:val="22"/>
        </w:rPr>
        <w:t xml:space="preserve"> учебной работы могут проводиться дистанционно на основании локальных нормативных актов СОГУ.</w:t>
      </w:r>
    </w:p>
    <w:p w14:paraId="000000D8" w14:textId="77777777" w:rsidR="002F1149" w:rsidRDefault="00F60D85">
      <w:pPr>
        <w:widowControl w:val="0"/>
        <w:ind w:firstLine="709"/>
        <w:jc w:val="both"/>
        <w:rPr>
          <w:sz w:val="22"/>
          <w:szCs w:val="22"/>
        </w:rPr>
      </w:pPr>
      <w:r>
        <w:rPr>
          <w:sz w:val="22"/>
          <w:szCs w:val="22"/>
        </w:rPr>
        <w:t xml:space="preserve">В целях реализации индивидуального подхода к обучению студентов, осуществляющих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или с использованием </w:t>
      </w:r>
      <w:r>
        <w:t>ЭИОС СОГУ</w:t>
      </w:r>
      <w:r>
        <w:rPr>
          <w:sz w:val="22"/>
          <w:szCs w:val="22"/>
        </w:rPr>
        <w:t>.</w:t>
      </w:r>
    </w:p>
    <w:p w14:paraId="000000D9" w14:textId="77777777" w:rsidR="002F1149" w:rsidRDefault="002F1149">
      <w:pPr>
        <w:ind w:firstLine="708"/>
        <w:jc w:val="center"/>
        <w:rPr>
          <w:b/>
        </w:rPr>
      </w:pPr>
    </w:p>
    <w:p w14:paraId="000000DA" w14:textId="77777777" w:rsidR="002F1149" w:rsidRDefault="00F60D85">
      <w:pPr>
        <w:spacing w:after="120"/>
        <w:ind w:firstLine="709"/>
        <w:jc w:val="center"/>
        <w:rPr>
          <w:b/>
        </w:rPr>
      </w:pPr>
      <w:r>
        <w:rPr>
          <w:b/>
        </w:rPr>
        <w:t>7. Учебно-методическое обеспечение самостоятельной работы</w:t>
      </w:r>
    </w:p>
    <w:p w14:paraId="000000DB" w14:textId="77777777" w:rsidR="002F1149" w:rsidRDefault="00F60D85">
      <w:pPr>
        <w:ind w:firstLine="709"/>
        <w:jc w:val="both"/>
        <w:rPr>
          <w:color w:val="000000"/>
        </w:rPr>
      </w:pPr>
      <w:r>
        <w:rPr>
          <w:color w:val="000000"/>
        </w:rPr>
        <w:t>Самостоятельная работа проводится с целью:</w:t>
      </w:r>
    </w:p>
    <w:p w14:paraId="000000DC" w14:textId="77777777" w:rsidR="002F1149" w:rsidRDefault="00F60D85">
      <w:pPr>
        <w:ind w:firstLine="709"/>
        <w:jc w:val="both"/>
        <w:rPr>
          <w:color w:val="000000"/>
        </w:rPr>
      </w:pPr>
      <w:r>
        <w:rPr>
          <w:color w:val="000000"/>
        </w:rPr>
        <w:t>– систематизации и закрепления полученных теоретических знаний и практических умений обучающихся студентов;</w:t>
      </w:r>
    </w:p>
    <w:p w14:paraId="000000DD" w14:textId="77777777" w:rsidR="002F1149" w:rsidRDefault="00F60D85">
      <w:pPr>
        <w:ind w:firstLine="709"/>
        <w:jc w:val="both"/>
        <w:rPr>
          <w:color w:val="000000"/>
        </w:rPr>
      </w:pPr>
      <w:r>
        <w:rPr>
          <w:color w:val="000000"/>
        </w:rPr>
        <w:t>– углубления и расширения теоретических знаний;</w:t>
      </w:r>
    </w:p>
    <w:p w14:paraId="000000DE" w14:textId="77777777" w:rsidR="002F1149" w:rsidRDefault="00F60D85">
      <w:pPr>
        <w:ind w:firstLine="709"/>
        <w:jc w:val="both"/>
        <w:rPr>
          <w:color w:val="000000"/>
        </w:rPr>
      </w:pPr>
      <w:r>
        <w:rPr>
          <w:color w:val="000000"/>
        </w:rPr>
        <w:t>– формирования умений использовать нормативную, правовую, справочную документацию и специальную литературу;</w:t>
      </w:r>
    </w:p>
    <w:p w14:paraId="000000DF" w14:textId="77777777" w:rsidR="002F1149" w:rsidRDefault="00F60D85">
      <w:pPr>
        <w:ind w:firstLine="709"/>
        <w:jc w:val="both"/>
        <w:rPr>
          <w:color w:val="000000"/>
        </w:rPr>
      </w:pPr>
      <w:r>
        <w:rPr>
          <w:color w:val="000000"/>
        </w:rPr>
        <w:t>– формирования самостоятельности мышления, способностей к саморазвитию, самосовершенствованию и самореализации;</w:t>
      </w:r>
    </w:p>
    <w:p w14:paraId="000000E0" w14:textId="77777777" w:rsidR="002F1149" w:rsidRDefault="00F60D85">
      <w:pPr>
        <w:ind w:firstLine="709"/>
        <w:jc w:val="both"/>
        <w:rPr>
          <w:color w:val="000000"/>
        </w:rPr>
      </w:pPr>
      <w:r>
        <w:rPr>
          <w:color w:val="000000"/>
        </w:rPr>
        <w:t>– развития исследовательских навыков и умений.</w:t>
      </w:r>
    </w:p>
    <w:p w14:paraId="000000E1" w14:textId="77777777" w:rsidR="002F1149" w:rsidRDefault="00F60D85">
      <w:pPr>
        <w:shd w:val="clear" w:color="auto" w:fill="FFFFFF"/>
        <w:ind w:firstLine="709"/>
        <w:jc w:val="both"/>
      </w:pPr>
      <w:r>
        <w:t>По дисциплине предусмотрены следующие виды самостоятельной работы студентов:</w:t>
      </w:r>
    </w:p>
    <w:p w14:paraId="000000E2" w14:textId="77777777" w:rsidR="002F1149" w:rsidRDefault="00F60D85">
      <w:pPr>
        <w:shd w:val="clear" w:color="auto" w:fill="FFFFFF"/>
        <w:ind w:firstLine="709"/>
        <w:jc w:val="both"/>
      </w:pPr>
      <w:r>
        <w:t>– самостоятельное повторение и изучение теоретического материала;</w:t>
      </w:r>
    </w:p>
    <w:p w14:paraId="000000E3" w14:textId="77777777" w:rsidR="002F1149" w:rsidRDefault="00F60D85">
      <w:pPr>
        <w:shd w:val="clear" w:color="auto" w:fill="FFFFFF"/>
        <w:ind w:firstLine="709"/>
        <w:jc w:val="both"/>
      </w:pPr>
      <w:r>
        <w:t>– выполнение домашних заданий;</w:t>
      </w:r>
    </w:p>
    <w:p w14:paraId="000000E4" w14:textId="77777777" w:rsidR="002F1149" w:rsidRDefault="00F60D85">
      <w:pPr>
        <w:shd w:val="clear" w:color="auto" w:fill="FFFFFF"/>
        <w:ind w:firstLine="709"/>
        <w:jc w:val="both"/>
      </w:pPr>
      <w:r>
        <w:t>– подготовка доклада/конспекта по теме, вынесенной на самостоятельное изучение;</w:t>
      </w:r>
    </w:p>
    <w:p w14:paraId="000000E5" w14:textId="77777777" w:rsidR="002F1149" w:rsidRPr="00996A34" w:rsidRDefault="00F60D85">
      <w:pPr>
        <w:shd w:val="clear" w:color="auto" w:fill="FFFFFF"/>
        <w:ind w:firstLine="709"/>
        <w:jc w:val="both"/>
        <w:rPr>
          <w:color w:val="000000" w:themeColor="text1"/>
        </w:rPr>
      </w:pPr>
      <w:r w:rsidRPr="00996A34">
        <w:rPr>
          <w:color w:val="000000" w:themeColor="text1"/>
        </w:rPr>
        <w:t>– подготовка к выполнению практических (лабораторных) работ;</w:t>
      </w:r>
    </w:p>
    <w:p w14:paraId="000000E6" w14:textId="077C5176" w:rsidR="002F1149" w:rsidRPr="00996A34" w:rsidRDefault="00F60D85">
      <w:pPr>
        <w:shd w:val="clear" w:color="auto" w:fill="FFFFFF"/>
        <w:ind w:firstLine="709"/>
        <w:jc w:val="both"/>
        <w:rPr>
          <w:color w:val="000000" w:themeColor="text1"/>
        </w:rPr>
      </w:pPr>
      <w:r w:rsidRPr="00996A34">
        <w:rPr>
          <w:color w:val="000000" w:themeColor="text1"/>
        </w:rPr>
        <w:t>– подготовка к промежуточн</w:t>
      </w:r>
      <w:r w:rsidR="00996A34">
        <w:rPr>
          <w:color w:val="000000" w:themeColor="text1"/>
        </w:rPr>
        <w:t>ой аттестации (зачету/экзамену).</w:t>
      </w:r>
    </w:p>
    <w:p w14:paraId="000000E8" w14:textId="736BF7DD" w:rsidR="002F1149" w:rsidRDefault="00817FB7" w:rsidP="00996A34">
      <w:pPr>
        <w:shd w:val="clear" w:color="auto" w:fill="FFFFFF"/>
        <w:ind w:firstLine="709"/>
        <w:jc w:val="both"/>
      </w:pPr>
      <w:sdt>
        <w:sdtPr>
          <w:tag w:val="goog_rdk_2"/>
          <w:id w:val="-1188369675"/>
        </w:sdtPr>
        <w:sdtContent/>
      </w:sdt>
      <w:r w:rsidR="00F60D85">
        <w:t>Содержание, трудоемкость и формы контроля внеаудиторной самостоятельной работы содержатся в разделе 5.</w:t>
      </w:r>
    </w:p>
    <w:p w14:paraId="000000E9" w14:textId="77777777" w:rsidR="002F1149" w:rsidRDefault="002F1149">
      <w:pPr>
        <w:ind w:firstLine="567"/>
        <w:jc w:val="both"/>
        <w:rPr>
          <w:b/>
        </w:rPr>
      </w:pPr>
    </w:p>
    <w:p w14:paraId="000000EA" w14:textId="77777777" w:rsidR="002F1149" w:rsidRDefault="00F60D85">
      <w:pPr>
        <w:shd w:val="clear" w:color="auto" w:fill="FFFFFF"/>
        <w:jc w:val="center"/>
        <w:rPr>
          <w:b/>
        </w:rPr>
      </w:pPr>
      <w:r>
        <w:rPr>
          <w:b/>
        </w:rPr>
        <w:t xml:space="preserve">8. Оценочные средства для текущего контроля успеваемости, </w:t>
      </w:r>
    </w:p>
    <w:p w14:paraId="000000EB" w14:textId="77777777" w:rsidR="002F1149" w:rsidRDefault="00F60D85">
      <w:pPr>
        <w:shd w:val="clear" w:color="auto" w:fill="FFFFFF"/>
        <w:spacing w:after="120"/>
        <w:jc w:val="center"/>
        <w:rPr>
          <w:b/>
        </w:rPr>
      </w:pPr>
      <w:r>
        <w:rPr>
          <w:b/>
        </w:rPr>
        <w:t>рубежной и промежуточной аттестации по итогам освоения дисциплины</w:t>
      </w:r>
    </w:p>
    <w:p w14:paraId="000000EC" w14:textId="77777777" w:rsidR="002F1149" w:rsidRDefault="00F60D85">
      <w:pPr>
        <w:shd w:val="clear" w:color="auto" w:fill="FFFFFF"/>
        <w:ind w:firstLine="709"/>
        <w:jc w:val="both"/>
      </w:pPr>
      <w:r>
        <w:t xml:space="preserve">Основными </w:t>
      </w:r>
      <w:r>
        <w:rPr>
          <w:i/>
        </w:rPr>
        <w:t>формами текущего контроля</w:t>
      </w:r>
      <w:r>
        <w:t xml:space="preserve"> по дисциплине являются: </w:t>
      </w:r>
    </w:p>
    <w:p w14:paraId="000000ED" w14:textId="77777777" w:rsidR="002F1149" w:rsidRPr="009340AA" w:rsidRDefault="00F60D85">
      <w:pPr>
        <w:shd w:val="clear" w:color="auto" w:fill="FFFFFF"/>
        <w:ind w:firstLine="709"/>
        <w:jc w:val="both"/>
        <w:rPr>
          <w:color w:val="000000" w:themeColor="text1"/>
        </w:rPr>
      </w:pPr>
      <w:r w:rsidRPr="009340AA">
        <w:rPr>
          <w:color w:val="000000" w:themeColor="text1"/>
        </w:rPr>
        <w:t>– устный опрос на лекции или практическом занятии;</w:t>
      </w:r>
    </w:p>
    <w:p w14:paraId="000000EF" w14:textId="77777777" w:rsidR="002F1149" w:rsidRPr="009340AA" w:rsidRDefault="00F60D85">
      <w:pPr>
        <w:shd w:val="clear" w:color="auto" w:fill="FFFFFF"/>
        <w:ind w:firstLine="709"/>
        <w:jc w:val="both"/>
        <w:rPr>
          <w:color w:val="000000" w:themeColor="text1"/>
        </w:rPr>
      </w:pPr>
      <w:r w:rsidRPr="009340AA">
        <w:rPr>
          <w:color w:val="000000" w:themeColor="text1"/>
        </w:rPr>
        <w:t>– проверка домашних заданий, практических (лабораторных) работ.</w:t>
      </w:r>
    </w:p>
    <w:p w14:paraId="000000F0" w14:textId="474DBD96" w:rsidR="002F1149" w:rsidRPr="009340AA" w:rsidRDefault="00F60D85">
      <w:pPr>
        <w:shd w:val="clear" w:color="auto" w:fill="FFFFFF"/>
        <w:ind w:firstLine="709"/>
        <w:jc w:val="both"/>
        <w:rPr>
          <w:b/>
          <w:i/>
          <w:color w:val="000000" w:themeColor="text1"/>
          <w:u w:val="single"/>
        </w:rPr>
      </w:pPr>
      <w:r w:rsidRPr="009340AA">
        <w:rPr>
          <w:color w:val="000000" w:themeColor="text1"/>
        </w:rPr>
        <w:t>Форма</w:t>
      </w:r>
      <w:r w:rsidRPr="009340AA">
        <w:rPr>
          <w:i/>
          <w:color w:val="000000" w:themeColor="text1"/>
        </w:rPr>
        <w:t xml:space="preserve"> рубежного контроля:</w:t>
      </w:r>
      <w:r w:rsidRPr="009340AA">
        <w:rPr>
          <w:color w:val="000000" w:themeColor="text1"/>
        </w:rPr>
        <w:t xml:space="preserve"> контрольная работа.</w:t>
      </w:r>
    </w:p>
    <w:p w14:paraId="000000F1" w14:textId="43CD98CC" w:rsidR="002F1149" w:rsidRPr="00C51C2F" w:rsidRDefault="00F60D85">
      <w:pPr>
        <w:shd w:val="clear" w:color="auto" w:fill="FFFFFF"/>
        <w:ind w:firstLine="709"/>
        <w:jc w:val="both"/>
        <w:rPr>
          <w:color w:val="000000" w:themeColor="text1"/>
        </w:rPr>
      </w:pPr>
      <w:r w:rsidRPr="009340AA">
        <w:rPr>
          <w:color w:val="000000" w:themeColor="text1"/>
        </w:rPr>
        <w:t>Формы</w:t>
      </w:r>
      <w:r w:rsidRPr="009340AA">
        <w:rPr>
          <w:i/>
          <w:color w:val="000000" w:themeColor="text1"/>
        </w:rPr>
        <w:t xml:space="preserve"> промежуточной аттестации:</w:t>
      </w:r>
      <w:r w:rsidRPr="009340AA">
        <w:rPr>
          <w:color w:val="000000" w:themeColor="text1"/>
        </w:rPr>
        <w:t xml:space="preserve"> экзамен</w:t>
      </w:r>
      <w:r w:rsidR="00996A34" w:rsidRPr="00C51C2F">
        <w:rPr>
          <w:color w:val="000000" w:themeColor="text1"/>
        </w:rPr>
        <w:t>.</w:t>
      </w:r>
    </w:p>
    <w:p w14:paraId="000000F2" w14:textId="0AB0486D" w:rsidR="002F1149" w:rsidRDefault="002F1149">
      <w:pPr>
        <w:shd w:val="clear" w:color="auto" w:fill="FFFFFF"/>
        <w:ind w:firstLine="709"/>
        <w:jc w:val="both"/>
        <w:rPr>
          <w:b/>
          <w:u w:val="single"/>
        </w:rPr>
      </w:pPr>
    </w:p>
    <w:p w14:paraId="27D72FCD" w14:textId="055199C7" w:rsidR="00737F1B" w:rsidRDefault="00737F1B">
      <w:pPr>
        <w:shd w:val="clear" w:color="auto" w:fill="FFFFFF"/>
        <w:ind w:firstLine="709"/>
        <w:jc w:val="both"/>
        <w:rPr>
          <w:b/>
          <w:u w:val="single"/>
        </w:rPr>
      </w:pPr>
    </w:p>
    <w:p w14:paraId="268513A7" w14:textId="77777777" w:rsidR="00737F1B" w:rsidRDefault="00737F1B">
      <w:pPr>
        <w:shd w:val="clear" w:color="auto" w:fill="FFFFFF"/>
        <w:ind w:firstLine="709"/>
        <w:jc w:val="both"/>
        <w:rPr>
          <w:b/>
          <w:u w:val="single"/>
        </w:rPr>
      </w:pPr>
    </w:p>
    <w:p w14:paraId="000000F3" w14:textId="77777777" w:rsidR="002F1149" w:rsidRDefault="00F60D85">
      <w:pPr>
        <w:spacing w:after="120"/>
        <w:jc w:val="center"/>
        <w:rPr>
          <w:b/>
        </w:rPr>
      </w:pPr>
      <w:r>
        <w:rPr>
          <w:b/>
        </w:rPr>
        <w:lastRenderedPageBreak/>
        <w:t>8.1. Формы контроля и критерии оценивания</w:t>
      </w:r>
    </w:p>
    <w:tbl>
      <w:tblPr>
        <w:tblStyle w:val="afff7"/>
        <w:tblW w:w="963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7"/>
        <w:gridCol w:w="1318"/>
        <w:gridCol w:w="1897"/>
        <w:gridCol w:w="1788"/>
        <w:gridCol w:w="1984"/>
        <w:gridCol w:w="1985"/>
      </w:tblGrid>
      <w:tr w:rsidR="002F1149" w14:paraId="37295BE8" w14:textId="77777777">
        <w:trPr>
          <w:trHeight w:val="264"/>
        </w:trPr>
        <w:tc>
          <w:tcPr>
            <w:tcW w:w="667" w:type="dxa"/>
            <w:vMerge w:val="restart"/>
          </w:tcPr>
          <w:p w14:paraId="000000F4" w14:textId="77777777" w:rsidR="002F1149" w:rsidRDefault="00F60D85">
            <w:pPr>
              <w:rPr>
                <w:b/>
              </w:rPr>
            </w:pPr>
            <w:r>
              <w:rPr>
                <w:b/>
              </w:rPr>
              <w:t>Этап</w:t>
            </w:r>
          </w:p>
        </w:tc>
        <w:tc>
          <w:tcPr>
            <w:tcW w:w="1318" w:type="dxa"/>
            <w:vMerge w:val="restart"/>
          </w:tcPr>
          <w:p w14:paraId="000000F5" w14:textId="77777777" w:rsidR="002F1149" w:rsidRDefault="00F60D85">
            <w:pPr>
              <w:rPr>
                <w:b/>
              </w:rPr>
            </w:pPr>
            <w:r>
              <w:rPr>
                <w:b/>
              </w:rPr>
              <w:t xml:space="preserve">Форма </w:t>
            </w:r>
          </w:p>
          <w:p w14:paraId="000000F6" w14:textId="77777777" w:rsidR="002F1149" w:rsidRDefault="00F60D85">
            <w:pPr>
              <w:rPr>
                <w:b/>
              </w:rPr>
            </w:pPr>
            <w:r>
              <w:rPr>
                <w:b/>
              </w:rPr>
              <w:t>контроля</w:t>
            </w:r>
          </w:p>
        </w:tc>
        <w:tc>
          <w:tcPr>
            <w:tcW w:w="7654" w:type="dxa"/>
            <w:gridSpan w:val="4"/>
          </w:tcPr>
          <w:p w14:paraId="000000F7" w14:textId="77777777" w:rsidR="002F1149" w:rsidRDefault="00F60D85">
            <w:pPr>
              <w:jc w:val="center"/>
              <w:rPr>
                <w:b/>
              </w:rPr>
            </w:pPr>
            <w:r>
              <w:rPr>
                <w:b/>
              </w:rPr>
              <w:t>Критерии оценивания (процент от максимального кол-ва баллов)</w:t>
            </w:r>
          </w:p>
        </w:tc>
      </w:tr>
      <w:tr w:rsidR="002F1149" w14:paraId="48B79A2A" w14:textId="77777777">
        <w:trPr>
          <w:trHeight w:val="281"/>
        </w:trPr>
        <w:tc>
          <w:tcPr>
            <w:tcW w:w="667" w:type="dxa"/>
            <w:vMerge/>
          </w:tcPr>
          <w:p w14:paraId="000000FB" w14:textId="77777777" w:rsidR="002F1149" w:rsidRDefault="002F1149">
            <w:pPr>
              <w:widowControl w:val="0"/>
              <w:pBdr>
                <w:top w:val="nil"/>
                <w:left w:val="nil"/>
                <w:bottom w:val="nil"/>
                <w:right w:val="nil"/>
                <w:between w:val="nil"/>
              </w:pBdr>
              <w:spacing w:line="276" w:lineRule="auto"/>
              <w:rPr>
                <w:b/>
              </w:rPr>
            </w:pPr>
          </w:p>
        </w:tc>
        <w:tc>
          <w:tcPr>
            <w:tcW w:w="1318" w:type="dxa"/>
            <w:vMerge/>
          </w:tcPr>
          <w:p w14:paraId="000000FC" w14:textId="77777777" w:rsidR="002F1149" w:rsidRDefault="002F1149">
            <w:pPr>
              <w:widowControl w:val="0"/>
              <w:pBdr>
                <w:top w:val="nil"/>
                <w:left w:val="nil"/>
                <w:bottom w:val="nil"/>
                <w:right w:val="nil"/>
                <w:between w:val="nil"/>
              </w:pBdr>
              <w:spacing w:line="276" w:lineRule="auto"/>
              <w:rPr>
                <w:b/>
              </w:rPr>
            </w:pPr>
          </w:p>
        </w:tc>
        <w:tc>
          <w:tcPr>
            <w:tcW w:w="1897" w:type="dxa"/>
          </w:tcPr>
          <w:p w14:paraId="000000FD" w14:textId="77777777" w:rsidR="002F1149" w:rsidRDefault="00F60D85">
            <w:pPr>
              <w:jc w:val="center"/>
              <w:rPr>
                <w:b/>
              </w:rPr>
            </w:pPr>
            <w:r>
              <w:rPr>
                <w:b/>
              </w:rPr>
              <w:t>86-100 %</w:t>
            </w:r>
          </w:p>
        </w:tc>
        <w:tc>
          <w:tcPr>
            <w:tcW w:w="1788" w:type="dxa"/>
          </w:tcPr>
          <w:p w14:paraId="000000FE" w14:textId="77777777" w:rsidR="002F1149" w:rsidRDefault="00F60D85">
            <w:pPr>
              <w:jc w:val="center"/>
              <w:rPr>
                <w:b/>
              </w:rPr>
            </w:pPr>
            <w:r>
              <w:rPr>
                <w:b/>
              </w:rPr>
              <w:t>71–85%</w:t>
            </w:r>
          </w:p>
        </w:tc>
        <w:tc>
          <w:tcPr>
            <w:tcW w:w="1984" w:type="dxa"/>
          </w:tcPr>
          <w:p w14:paraId="000000FF" w14:textId="77777777" w:rsidR="002F1149" w:rsidRDefault="00F60D85">
            <w:pPr>
              <w:jc w:val="center"/>
              <w:rPr>
                <w:b/>
              </w:rPr>
            </w:pPr>
            <w:r>
              <w:rPr>
                <w:b/>
              </w:rPr>
              <w:t>50–70%</w:t>
            </w:r>
          </w:p>
        </w:tc>
        <w:tc>
          <w:tcPr>
            <w:tcW w:w="1985" w:type="dxa"/>
          </w:tcPr>
          <w:p w14:paraId="00000100" w14:textId="77777777" w:rsidR="002F1149" w:rsidRDefault="00F60D85">
            <w:pPr>
              <w:jc w:val="center"/>
              <w:rPr>
                <w:b/>
              </w:rPr>
            </w:pPr>
            <w:r>
              <w:rPr>
                <w:b/>
              </w:rPr>
              <w:t>Менее 50%</w:t>
            </w:r>
          </w:p>
        </w:tc>
      </w:tr>
      <w:tr w:rsidR="002F1149" w14:paraId="46A210A7" w14:textId="77777777">
        <w:trPr>
          <w:trHeight w:val="281"/>
        </w:trPr>
        <w:tc>
          <w:tcPr>
            <w:tcW w:w="667" w:type="dxa"/>
            <w:vMerge/>
          </w:tcPr>
          <w:p w14:paraId="00000101" w14:textId="77777777" w:rsidR="002F1149" w:rsidRDefault="002F1149">
            <w:pPr>
              <w:widowControl w:val="0"/>
              <w:pBdr>
                <w:top w:val="nil"/>
                <w:left w:val="nil"/>
                <w:bottom w:val="nil"/>
                <w:right w:val="nil"/>
                <w:between w:val="nil"/>
              </w:pBdr>
              <w:spacing w:line="276" w:lineRule="auto"/>
              <w:rPr>
                <w:b/>
              </w:rPr>
            </w:pPr>
          </w:p>
        </w:tc>
        <w:tc>
          <w:tcPr>
            <w:tcW w:w="1318" w:type="dxa"/>
            <w:vMerge/>
          </w:tcPr>
          <w:p w14:paraId="00000102" w14:textId="77777777" w:rsidR="002F1149" w:rsidRDefault="002F1149">
            <w:pPr>
              <w:widowControl w:val="0"/>
              <w:pBdr>
                <w:top w:val="nil"/>
                <w:left w:val="nil"/>
                <w:bottom w:val="nil"/>
                <w:right w:val="nil"/>
                <w:between w:val="nil"/>
              </w:pBdr>
              <w:spacing w:line="276" w:lineRule="auto"/>
              <w:rPr>
                <w:b/>
              </w:rPr>
            </w:pPr>
          </w:p>
        </w:tc>
        <w:tc>
          <w:tcPr>
            <w:tcW w:w="1897" w:type="dxa"/>
          </w:tcPr>
          <w:p w14:paraId="00000103" w14:textId="77777777" w:rsidR="002F1149" w:rsidRDefault="00F60D85">
            <w:pPr>
              <w:jc w:val="center"/>
              <w:rPr>
                <w:b/>
              </w:rPr>
            </w:pPr>
            <w:r>
              <w:rPr>
                <w:b/>
              </w:rPr>
              <w:t>отлично / зачет</w:t>
            </w:r>
          </w:p>
        </w:tc>
        <w:tc>
          <w:tcPr>
            <w:tcW w:w="1788" w:type="dxa"/>
          </w:tcPr>
          <w:p w14:paraId="00000104" w14:textId="77777777" w:rsidR="002F1149" w:rsidRDefault="00F60D85">
            <w:pPr>
              <w:jc w:val="center"/>
              <w:rPr>
                <w:b/>
              </w:rPr>
            </w:pPr>
            <w:r>
              <w:rPr>
                <w:b/>
              </w:rPr>
              <w:t>хорошо / зачет</w:t>
            </w:r>
          </w:p>
        </w:tc>
        <w:tc>
          <w:tcPr>
            <w:tcW w:w="1984" w:type="dxa"/>
          </w:tcPr>
          <w:p w14:paraId="00000105" w14:textId="77777777" w:rsidR="002F1149" w:rsidRDefault="00F60D85">
            <w:pPr>
              <w:jc w:val="center"/>
              <w:rPr>
                <w:b/>
              </w:rPr>
            </w:pPr>
            <w:r>
              <w:rPr>
                <w:b/>
              </w:rPr>
              <w:t>удовлетворительно / зачет</w:t>
            </w:r>
          </w:p>
        </w:tc>
        <w:tc>
          <w:tcPr>
            <w:tcW w:w="1985" w:type="dxa"/>
          </w:tcPr>
          <w:p w14:paraId="00000106" w14:textId="77777777" w:rsidR="002F1149" w:rsidRDefault="00F60D85">
            <w:pPr>
              <w:jc w:val="center"/>
              <w:rPr>
                <w:b/>
              </w:rPr>
            </w:pPr>
            <w:r>
              <w:rPr>
                <w:b/>
              </w:rPr>
              <w:t>неудовлетворительно / незачет</w:t>
            </w:r>
          </w:p>
        </w:tc>
      </w:tr>
      <w:tr w:rsidR="002F1149" w14:paraId="5265B6E0" w14:textId="77777777">
        <w:tc>
          <w:tcPr>
            <w:tcW w:w="9639" w:type="dxa"/>
            <w:gridSpan w:val="6"/>
          </w:tcPr>
          <w:p w14:paraId="00000107" w14:textId="77777777" w:rsidR="002F1149" w:rsidRDefault="00F60D85">
            <w:pPr>
              <w:rPr>
                <w:i/>
              </w:rPr>
            </w:pPr>
            <w:r>
              <w:rPr>
                <w:i/>
              </w:rPr>
              <w:t>1. Текущий контроль (</w:t>
            </w:r>
            <w:proofErr w:type="spellStart"/>
            <w:r>
              <w:rPr>
                <w:i/>
              </w:rPr>
              <w:t>max</w:t>
            </w:r>
            <w:proofErr w:type="spellEnd"/>
            <w:r>
              <w:rPr>
                <w:i/>
              </w:rPr>
              <w:t xml:space="preserve"> 20 баллов за один модуль)</w:t>
            </w:r>
          </w:p>
        </w:tc>
      </w:tr>
      <w:tr w:rsidR="002F1149" w14:paraId="232591E8" w14:textId="77777777">
        <w:tc>
          <w:tcPr>
            <w:tcW w:w="667" w:type="dxa"/>
          </w:tcPr>
          <w:p w14:paraId="0000010D" w14:textId="77777777" w:rsidR="002F1149" w:rsidRDefault="002F1149">
            <w:pPr>
              <w:jc w:val="center"/>
              <w:rPr>
                <w:b/>
              </w:rPr>
            </w:pPr>
          </w:p>
        </w:tc>
        <w:tc>
          <w:tcPr>
            <w:tcW w:w="1318" w:type="dxa"/>
          </w:tcPr>
          <w:p w14:paraId="0000010E" w14:textId="77777777" w:rsidR="002F1149" w:rsidRDefault="002F1149">
            <w:pPr>
              <w:jc w:val="center"/>
            </w:pPr>
          </w:p>
        </w:tc>
        <w:tc>
          <w:tcPr>
            <w:tcW w:w="1897" w:type="dxa"/>
          </w:tcPr>
          <w:p w14:paraId="0000010F" w14:textId="5E348079" w:rsidR="002F1149" w:rsidRDefault="00F60D85">
            <w:pPr>
              <w:jc w:val="center"/>
            </w:pPr>
            <w:r>
              <w:t>1</w:t>
            </w:r>
            <w:r w:rsidR="00737F1B">
              <w:t>5</w:t>
            </w:r>
            <w:r>
              <w:t>–1</w:t>
            </w:r>
            <w:r w:rsidR="00737F1B">
              <w:t>7</w:t>
            </w:r>
            <w:r>
              <w:t xml:space="preserve"> баллов</w:t>
            </w:r>
          </w:p>
        </w:tc>
        <w:tc>
          <w:tcPr>
            <w:tcW w:w="1788" w:type="dxa"/>
          </w:tcPr>
          <w:p w14:paraId="00000110" w14:textId="4C3866CF" w:rsidR="002F1149" w:rsidRDefault="00F60D85">
            <w:pPr>
              <w:jc w:val="center"/>
            </w:pPr>
            <w:r>
              <w:t>12–1</w:t>
            </w:r>
            <w:r w:rsidR="00737F1B">
              <w:t>4</w:t>
            </w:r>
            <w:r>
              <w:t xml:space="preserve"> баллов</w:t>
            </w:r>
          </w:p>
        </w:tc>
        <w:tc>
          <w:tcPr>
            <w:tcW w:w="1984" w:type="dxa"/>
          </w:tcPr>
          <w:p w14:paraId="00000111" w14:textId="77777777" w:rsidR="002F1149" w:rsidRDefault="00F60D85">
            <w:pPr>
              <w:jc w:val="center"/>
            </w:pPr>
            <w:r>
              <w:t>8–11 баллов</w:t>
            </w:r>
          </w:p>
        </w:tc>
        <w:tc>
          <w:tcPr>
            <w:tcW w:w="1985" w:type="dxa"/>
          </w:tcPr>
          <w:p w14:paraId="00000112" w14:textId="77777777" w:rsidR="002F1149" w:rsidRDefault="00F60D85">
            <w:pPr>
              <w:jc w:val="center"/>
            </w:pPr>
            <w:r>
              <w:t>0–7 баллов</w:t>
            </w:r>
          </w:p>
        </w:tc>
      </w:tr>
      <w:tr w:rsidR="002F1149" w14:paraId="735B45A6" w14:textId="77777777">
        <w:tc>
          <w:tcPr>
            <w:tcW w:w="667" w:type="dxa"/>
          </w:tcPr>
          <w:p w14:paraId="00000113" w14:textId="77777777" w:rsidR="002F1149" w:rsidRDefault="002F1149">
            <w:pPr>
              <w:rPr>
                <w:b/>
              </w:rPr>
            </w:pPr>
          </w:p>
        </w:tc>
        <w:tc>
          <w:tcPr>
            <w:tcW w:w="1318" w:type="dxa"/>
          </w:tcPr>
          <w:p w14:paraId="00000114" w14:textId="77777777" w:rsidR="002F1149" w:rsidRDefault="00F60D85">
            <w:r>
              <w:t>Текущая работа в течение модуля</w:t>
            </w:r>
          </w:p>
          <w:p w14:paraId="00000115" w14:textId="0CCD5DE8" w:rsidR="002F1149" w:rsidRDefault="00F60D85">
            <w:r>
              <w:t>(мах 1</w:t>
            </w:r>
            <w:r w:rsidR="00FF2F89">
              <w:t xml:space="preserve">7 </w:t>
            </w:r>
            <w:r>
              <w:t>б.)</w:t>
            </w:r>
          </w:p>
        </w:tc>
        <w:tc>
          <w:tcPr>
            <w:tcW w:w="1897" w:type="dxa"/>
          </w:tcPr>
          <w:p w14:paraId="00000116" w14:textId="77777777" w:rsidR="002F1149" w:rsidRDefault="00F60D85">
            <w:r>
              <w:t>Студент активно работает на занятиях, превосходно выполняет все задания преподавателя.</w:t>
            </w:r>
          </w:p>
        </w:tc>
        <w:tc>
          <w:tcPr>
            <w:tcW w:w="1788" w:type="dxa"/>
          </w:tcPr>
          <w:p w14:paraId="00000117" w14:textId="77777777" w:rsidR="002F1149" w:rsidRDefault="00F60D85">
            <w:r>
              <w:t>Студент активно работает на занятиях, хорошо выполняет задания преподавателя.</w:t>
            </w:r>
          </w:p>
        </w:tc>
        <w:tc>
          <w:tcPr>
            <w:tcW w:w="1984" w:type="dxa"/>
          </w:tcPr>
          <w:p w14:paraId="00000118" w14:textId="77777777" w:rsidR="002F1149" w:rsidRDefault="00F60D85">
            <w:r>
              <w:t>Студент недостаточно активно работает на занятиях, удовлетворительно выполняет задания преподавателя.</w:t>
            </w:r>
          </w:p>
        </w:tc>
        <w:tc>
          <w:tcPr>
            <w:tcW w:w="1985" w:type="dxa"/>
          </w:tcPr>
          <w:p w14:paraId="00000119" w14:textId="77777777" w:rsidR="002F1149" w:rsidRDefault="00F60D85">
            <w:r>
              <w:t>Студент недостаточно активно работает на занятиях, неудовлетворительно выполняет задания преподавателя.</w:t>
            </w:r>
          </w:p>
        </w:tc>
      </w:tr>
      <w:tr w:rsidR="002F1149" w14:paraId="0F8BDF61" w14:textId="77777777">
        <w:tc>
          <w:tcPr>
            <w:tcW w:w="667" w:type="dxa"/>
          </w:tcPr>
          <w:p w14:paraId="0000011A" w14:textId="77777777" w:rsidR="002F1149" w:rsidRDefault="002F1149">
            <w:pPr>
              <w:jc w:val="center"/>
            </w:pPr>
          </w:p>
        </w:tc>
        <w:tc>
          <w:tcPr>
            <w:tcW w:w="1318" w:type="dxa"/>
          </w:tcPr>
          <w:p w14:paraId="0000011B" w14:textId="77777777" w:rsidR="002F1149" w:rsidRDefault="002F1149">
            <w:pPr>
              <w:jc w:val="center"/>
            </w:pPr>
          </w:p>
        </w:tc>
        <w:tc>
          <w:tcPr>
            <w:tcW w:w="1897" w:type="dxa"/>
          </w:tcPr>
          <w:p w14:paraId="0000011C" w14:textId="77777777" w:rsidR="002F1149" w:rsidRDefault="00F60D85">
            <w:pPr>
              <w:jc w:val="center"/>
            </w:pPr>
            <w:r>
              <w:t>3 балла</w:t>
            </w:r>
          </w:p>
        </w:tc>
        <w:tc>
          <w:tcPr>
            <w:tcW w:w="1788" w:type="dxa"/>
          </w:tcPr>
          <w:p w14:paraId="0000011D" w14:textId="77777777" w:rsidR="002F1149" w:rsidRDefault="00F60D85">
            <w:pPr>
              <w:jc w:val="center"/>
            </w:pPr>
            <w:r>
              <w:t>2 балла</w:t>
            </w:r>
          </w:p>
        </w:tc>
        <w:tc>
          <w:tcPr>
            <w:tcW w:w="1984" w:type="dxa"/>
          </w:tcPr>
          <w:p w14:paraId="0000011E" w14:textId="77777777" w:rsidR="002F1149" w:rsidRDefault="00F60D85">
            <w:pPr>
              <w:jc w:val="center"/>
            </w:pPr>
            <w:r>
              <w:t>1 балл</w:t>
            </w:r>
          </w:p>
        </w:tc>
        <w:tc>
          <w:tcPr>
            <w:tcW w:w="1985" w:type="dxa"/>
          </w:tcPr>
          <w:p w14:paraId="0000011F" w14:textId="77777777" w:rsidR="002F1149" w:rsidRDefault="00F60D85">
            <w:pPr>
              <w:jc w:val="center"/>
            </w:pPr>
            <w:r>
              <w:t>0 баллов</w:t>
            </w:r>
          </w:p>
        </w:tc>
      </w:tr>
      <w:tr w:rsidR="002F1149" w14:paraId="04053946" w14:textId="77777777">
        <w:tc>
          <w:tcPr>
            <w:tcW w:w="667" w:type="dxa"/>
          </w:tcPr>
          <w:p w14:paraId="00000120" w14:textId="77777777" w:rsidR="002F1149" w:rsidRDefault="002F1149"/>
        </w:tc>
        <w:tc>
          <w:tcPr>
            <w:tcW w:w="1318" w:type="dxa"/>
          </w:tcPr>
          <w:p w14:paraId="00000121" w14:textId="77777777" w:rsidR="002F1149" w:rsidRDefault="00F60D85">
            <w:r>
              <w:t xml:space="preserve">Реферат / </w:t>
            </w:r>
          </w:p>
          <w:p w14:paraId="00000122" w14:textId="77777777" w:rsidR="002F1149" w:rsidRDefault="00F60D85">
            <w:r>
              <w:t xml:space="preserve">доклад / конспект </w:t>
            </w:r>
          </w:p>
          <w:p w14:paraId="00000123" w14:textId="77777777" w:rsidR="002F1149" w:rsidRDefault="00F60D85">
            <w:r>
              <w:t>(мах 3б.)</w:t>
            </w:r>
          </w:p>
        </w:tc>
        <w:tc>
          <w:tcPr>
            <w:tcW w:w="1897" w:type="dxa"/>
          </w:tcPr>
          <w:p w14:paraId="00000124" w14:textId="77777777" w:rsidR="002F1149" w:rsidRDefault="00F60D85">
            <w:r>
              <w:t>Тема полностью раскрыта. Превосходное владение материалом. Высокий уровень самостоятельности, логичности, аргументированности. Превосходный стиль изложения.</w:t>
            </w:r>
          </w:p>
        </w:tc>
        <w:tc>
          <w:tcPr>
            <w:tcW w:w="1788" w:type="dxa"/>
          </w:tcPr>
          <w:p w14:paraId="00000125" w14:textId="77777777" w:rsidR="002F1149" w:rsidRDefault="00F60D85">
            <w:r>
              <w:t>Тема в основном раскрыта. Хорошее владение материалом. Средний уровень самостоятельности, логичности, аргументированности. Хороший стиль изложения.</w:t>
            </w:r>
          </w:p>
        </w:tc>
        <w:tc>
          <w:tcPr>
            <w:tcW w:w="1984" w:type="dxa"/>
          </w:tcPr>
          <w:p w14:paraId="00000126" w14:textId="77777777" w:rsidR="002F1149" w:rsidRDefault="00F60D85">
            <w:r>
              <w:t>Тема частично раскрыта. Удовлетворительное владение материалом. Низкий уровень самостоятельности, логичности, аргументированности. Удовлетворительный стиль изложения.</w:t>
            </w:r>
          </w:p>
        </w:tc>
        <w:tc>
          <w:tcPr>
            <w:tcW w:w="1985" w:type="dxa"/>
          </w:tcPr>
          <w:p w14:paraId="00000127" w14:textId="77777777" w:rsidR="002F1149" w:rsidRDefault="00F60D85">
            <w:r>
              <w:t>Тема не раскрыта. Неудовлетворительное владение материалом. Недостаточный уровень самостоятельности, логичности, аргументированности. Неудовлетворительный стиль изложения.</w:t>
            </w:r>
          </w:p>
        </w:tc>
      </w:tr>
      <w:tr w:rsidR="002F1149" w14:paraId="5772EC46" w14:textId="77777777">
        <w:tc>
          <w:tcPr>
            <w:tcW w:w="9639" w:type="dxa"/>
            <w:gridSpan w:val="6"/>
          </w:tcPr>
          <w:p w14:paraId="00000128" w14:textId="77777777" w:rsidR="002F1149" w:rsidRDefault="00F60D85">
            <w:pPr>
              <w:rPr>
                <w:i/>
              </w:rPr>
            </w:pPr>
            <w:r>
              <w:rPr>
                <w:i/>
              </w:rPr>
              <w:t>2. Рубежный контроль (15 б. за один модуль)</w:t>
            </w:r>
          </w:p>
        </w:tc>
      </w:tr>
      <w:tr w:rsidR="002F1149" w14:paraId="6EDF1BF5" w14:textId="77777777">
        <w:tc>
          <w:tcPr>
            <w:tcW w:w="667" w:type="dxa"/>
          </w:tcPr>
          <w:p w14:paraId="0000012E" w14:textId="77777777" w:rsidR="002F1149" w:rsidRDefault="002F1149">
            <w:pPr>
              <w:jc w:val="center"/>
            </w:pPr>
          </w:p>
        </w:tc>
        <w:tc>
          <w:tcPr>
            <w:tcW w:w="1318" w:type="dxa"/>
          </w:tcPr>
          <w:p w14:paraId="0000012F" w14:textId="77777777" w:rsidR="002F1149" w:rsidRDefault="00F60D85">
            <w:pPr>
              <w:jc w:val="center"/>
            </w:pPr>
            <w:r>
              <w:t xml:space="preserve">тест / </w:t>
            </w:r>
          </w:p>
          <w:p w14:paraId="00000130" w14:textId="77777777" w:rsidR="002F1149" w:rsidRDefault="00F60D85">
            <w:pPr>
              <w:jc w:val="center"/>
            </w:pPr>
            <w:r>
              <w:t>контрольная работа</w:t>
            </w:r>
          </w:p>
        </w:tc>
        <w:tc>
          <w:tcPr>
            <w:tcW w:w="7654" w:type="dxa"/>
            <w:gridSpan w:val="4"/>
          </w:tcPr>
          <w:p w14:paraId="00000131" w14:textId="77777777" w:rsidR="002F1149" w:rsidRDefault="00F60D85">
            <w:r>
              <w:t>Количество баллов за выполнение каждого задания указываются в тесте / контрольной работе.</w:t>
            </w:r>
          </w:p>
        </w:tc>
      </w:tr>
      <w:tr w:rsidR="002F1149" w14:paraId="004080BE" w14:textId="77777777">
        <w:tc>
          <w:tcPr>
            <w:tcW w:w="9639" w:type="dxa"/>
            <w:gridSpan w:val="6"/>
          </w:tcPr>
          <w:p w14:paraId="00000135" w14:textId="77777777" w:rsidR="002F1149" w:rsidRDefault="00F60D85">
            <w:pPr>
              <w:rPr>
                <w:i/>
              </w:rPr>
            </w:pPr>
            <w:r>
              <w:rPr>
                <w:i/>
              </w:rPr>
              <w:t>3. Промежуточная аттестация по дисциплине (</w:t>
            </w:r>
            <w:proofErr w:type="spellStart"/>
            <w:r>
              <w:rPr>
                <w:i/>
              </w:rPr>
              <w:t>max</w:t>
            </w:r>
            <w:proofErr w:type="spellEnd"/>
            <w:r>
              <w:rPr>
                <w:i/>
              </w:rPr>
              <w:t xml:space="preserve"> число баллов – в соответствии с действующим локальным нормативным актом) </w:t>
            </w:r>
          </w:p>
        </w:tc>
      </w:tr>
      <w:tr w:rsidR="002F1149" w14:paraId="45979A84" w14:textId="77777777">
        <w:tc>
          <w:tcPr>
            <w:tcW w:w="667" w:type="dxa"/>
          </w:tcPr>
          <w:p w14:paraId="0000013B" w14:textId="77777777" w:rsidR="002F1149" w:rsidRDefault="002F1149">
            <w:pPr>
              <w:jc w:val="center"/>
            </w:pPr>
          </w:p>
        </w:tc>
        <w:tc>
          <w:tcPr>
            <w:tcW w:w="1318" w:type="dxa"/>
          </w:tcPr>
          <w:p w14:paraId="0000013C" w14:textId="77777777" w:rsidR="002F1149" w:rsidRDefault="002F1149">
            <w:pPr>
              <w:jc w:val="center"/>
            </w:pPr>
          </w:p>
        </w:tc>
        <w:tc>
          <w:tcPr>
            <w:tcW w:w="7654" w:type="dxa"/>
            <w:gridSpan w:val="4"/>
          </w:tcPr>
          <w:p w14:paraId="0000013D" w14:textId="77777777" w:rsidR="002F1149" w:rsidRDefault="00F60D85">
            <w:pPr>
              <w:jc w:val="center"/>
            </w:pPr>
            <w:r>
              <w:t>Критерии оценивания (процент от максимального кол-ва баллов)</w:t>
            </w:r>
          </w:p>
        </w:tc>
      </w:tr>
      <w:tr w:rsidR="002F1149" w14:paraId="640F9B36" w14:textId="77777777">
        <w:tc>
          <w:tcPr>
            <w:tcW w:w="667" w:type="dxa"/>
          </w:tcPr>
          <w:p w14:paraId="00000141" w14:textId="77777777" w:rsidR="002F1149" w:rsidRDefault="002F1149">
            <w:pPr>
              <w:jc w:val="center"/>
            </w:pPr>
          </w:p>
        </w:tc>
        <w:tc>
          <w:tcPr>
            <w:tcW w:w="1318" w:type="dxa"/>
          </w:tcPr>
          <w:p w14:paraId="00000142" w14:textId="77777777" w:rsidR="002F1149" w:rsidRDefault="002F1149">
            <w:pPr>
              <w:jc w:val="center"/>
            </w:pPr>
          </w:p>
        </w:tc>
        <w:tc>
          <w:tcPr>
            <w:tcW w:w="1897" w:type="dxa"/>
          </w:tcPr>
          <w:p w14:paraId="00000143" w14:textId="77777777" w:rsidR="002F1149" w:rsidRDefault="00F60D85">
            <w:pPr>
              <w:jc w:val="center"/>
            </w:pPr>
            <w:r>
              <w:t>86–100 %</w:t>
            </w:r>
          </w:p>
        </w:tc>
        <w:tc>
          <w:tcPr>
            <w:tcW w:w="1788" w:type="dxa"/>
          </w:tcPr>
          <w:p w14:paraId="00000144" w14:textId="77777777" w:rsidR="002F1149" w:rsidRDefault="00F60D85">
            <w:pPr>
              <w:jc w:val="center"/>
            </w:pPr>
            <w:r>
              <w:t>71–85 %</w:t>
            </w:r>
          </w:p>
        </w:tc>
        <w:tc>
          <w:tcPr>
            <w:tcW w:w="1984" w:type="dxa"/>
          </w:tcPr>
          <w:p w14:paraId="00000145" w14:textId="77777777" w:rsidR="002F1149" w:rsidRDefault="00F60D85">
            <w:pPr>
              <w:jc w:val="center"/>
            </w:pPr>
            <w:r>
              <w:t>50–70 %</w:t>
            </w:r>
          </w:p>
        </w:tc>
        <w:tc>
          <w:tcPr>
            <w:tcW w:w="1985" w:type="dxa"/>
          </w:tcPr>
          <w:p w14:paraId="00000146" w14:textId="77777777" w:rsidR="002F1149" w:rsidRDefault="00F60D85">
            <w:pPr>
              <w:jc w:val="center"/>
            </w:pPr>
            <w:r>
              <w:t>0–49 %</w:t>
            </w:r>
          </w:p>
        </w:tc>
      </w:tr>
      <w:tr w:rsidR="002F1149" w14:paraId="45C24600" w14:textId="77777777">
        <w:tc>
          <w:tcPr>
            <w:tcW w:w="667" w:type="dxa"/>
          </w:tcPr>
          <w:p w14:paraId="00000147" w14:textId="77777777" w:rsidR="002F1149" w:rsidRDefault="002F1149"/>
        </w:tc>
        <w:tc>
          <w:tcPr>
            <w:tcW w:w="1318" w:type="dxa"/>
          </w:tcPr>
          <w:p w14:paraId="00000148" w14:textId="77777777" w:rsidR="002F1149" w:rsidRDefault="00F60D85">
            <w:r>
              <w:t xml:space="preserve">Зачет / </w:t>
            </w:r>
          </w:p>
          <w:p w14:paraId="00000149" w14:textId="77777777" w:rsidR="002F1149" w:rsidRDefault="00F60D85">
            <w:r>
              <w:t xml:space="preserve">Экзамен </w:t>
            </w:r>
          </w:p>
          <w:p w14:paraId="0000014A" w14:textId="77777777" w:rsidR="002F1149" w:rsidRDefault="002F1149"/>
        </w:tc>
        <w:tc>
          <w:tcPr>
            <w:tcW w:w="1897" w:type="dxa"/>
          </w:tcPr>
          <w:p w14:paraId="0000014B" w14:textId="77777777" w:rsidR="002F1149" w:rsidRDefault="00F60D85">
            <w:r>
              <w:t>Дан полный, развернутый ответ на поставленный вопрос. Ответ формулируется в терминах науки, изложен литературным языком, логичен, доказателен, демонстрирует авторскую позицию студента.</w:t>
            </w:r>
          </w:p>
        </w:tc>
        <w:tc>
          <w:tcPr>
            <w:tcW w:w="1788" w:type="dxa"/>
          </w:tcPr>
          <w:p w14:paraId="0000014C" w14:textId="77777777" w:rsidR="002F1149" w:rsidRDefault="00F60D85">
            <w:r>
              <w:t>Дан полный ответ на поставленный вопрос, показано умение выделить существенные и несущественные признаки, причинно-следственные связи. Но допущены незначительные ошибки, исправленные студентом с помощью «наводящих» вопросов преподавателя.</w:t>
            </w:r>
          </w:p>
        </w:tc>
        <w:tc>
          <w:tcPr>
            <w:tcW w:w="1984" w:type="dxa"/>
          </w:tcPr>
          <w:p w14:paraId="0000014D" w14:textId="77777777" w:rsidR="002F1149" w:rsidRDefault="00F60D85">
            <w:r>
              <w:t>Дан недостаточно полный ответ. Студент не способен самостоятельно выделить существенные и несущественные признаки и причинно-следственные связи. Речевое оформление требует поправок, коррекции.</w:t>
            </w:r>
          </w:p>
        </w:tc>
        <w:tc>
          <w:tcPr>
            <w:tcW w:w="1985" w:type="dxa"/>
          </w:tcPr>
          <w:p w14:paraId="0000014E" w14:textId="77777777" w:rsidR="002F1149" w:rsidRDefault="00F60D85">
            <w:r>
              <w:t>Не получены ответы по базовым вопросам дисциплины или дан неполный ответ и допущены грубые ошибки. Речь неграмотная. Уточняющие вопросы преподавателя не приводят к коррекции ответа студента не только на поставленный вопрос, но и на другие вопросы дисциплины.</w:t>
            </w:r>
          </w:p>
        </w:tc>
      </w:tr>
    </w:tbl>
    <w:p w14:paraId="0000014F" w14:textId="77777777" w:rsidR="002F1149" w:rsidRDefault="002F1149">
      <w:pPr>
        <w:jc w:val="center"/>
      </w:pPr>
    </w:p>
    <w:p w14:paraId="00000150" w14:textId="77777777" w:rsidR="002F1149" w:rsidRDefault="00F60D85">
      <w:pPr>
        <w:ind w:firstLine="709"/>
        <w:jc w:val="both"/>
      </w:pPr>
      <w:r>
        <w:t xml:space="preserve">Пересчет полученной суммы баллов по дисциплине в оценку производится в соответствии с действующим локальным нормативным актом. </w:t>
      </w:r>
    </w:p>
    <w:p w14:paraId="00000151" w14:textId="2ACCFEDF" w:rsidR="00737F1B" w:rsidRDefault="00737F1B">
      <w:pPr>
        <w:rPr>
          <w:b/>
        </w:rPr>
      </w:pPr>
      <w:r>
        <w:rPr>
          <w:b/>
        </w:rPr>
        <w:br w:type="page"/>
      </w:r>
    </w:p>
    <w:p w14:paraId="34055214" w14:textId="77777777" w:rsidR="00FF2F89" w:rsidRDefault="00F60D85" w:rsidP="00737F1B">
      <w:pPr>
        <w:jc w:val="center"/>
        <w:rPr>
          <w:b/>
          <w:color w:val="000000" w:themeColor="text1"/>
        </w:rPr>
      </w:pPr>
      <w:r w:rsidRPr="009340AA">
        <w:rPr>
          <w:b/>
          <w:color w:val="000000" w:themeColor="text1"/>
        </w:rPr>
        <w:lastRenderedPageBreak/>
        <w:t>8.2. Примерный вариант 1 рубежной контрольной</w:t>
      </w:r>
      <w:r w:rsidR="00636EF5">
        <w:rPr>
          <w:b/>
          <w:color w:val="000000" w:themeColor="text1"/>
        </w:rPr>
        <w:t xml:space="preserve"> </w:t>
      </w:r>
      <w:r w:rsidRPr="009340AA">
        <w:rPr>
          <w:b/>
          <w:color w:val="000000" w:themeColor="text1"/>
        </w:rPr>
        <w:t>работы</w:t>
      </w:r>
      <w:r w:rsidR="00FF2F89">
        <w:rPr>
          <w:b/>
          <w:color w:val="000000" w:themeColor="text1"/>
        </w:rPr>
        <w:t xml:space="preserve"> (1 семестр)</w:t>
      </w:r>
    </w:p>
    <w:p w14:paraId="2D8E3D0E" w14:textId="0A6CA29A" w:rsidR="00737F1B" w:rsidRDefault="00FF2F89" w:rsidP="00737F1B">
      <w:pPr>
        <w:jc w:val="center"/>
        <w:rPr>
          <w:b/>
          <w:color w:val="000000" w:themeColor="text1"/>
        </w:rPr>
      </w:pPr>
      <w:r>
        <w:rPr>
          <w:b/>
          <w:color w:val="000000" w:themeColor="text1"/>
        </w:rPr>
        <w:t>(УК-1, ОПК-1: каждое задание – 3 балла)</w:t>
      </w:r>
      <w:r w:rsidR="00F60D85" w:rsidRPr="009340AA">
        <w:rPr>
          <w:b/>
          <w:color w:val="000000" w:themeColor="text1"/>
        </w:rPr>
        <w:t xml:space="preserve"> </w:t>
      </w:r>
    </w:p>
    <w:p w14:paraId="2EF95DD2" w14:textId="389557EC" w:rsidR="009340AA" w:rsidRPr="0053364E" w:rsidRDefault="009340AA" w:rsidP="009340AA">
      <w:pPr>
        <w:spacing w:after="60" w:line="312" w:lineRule="auto"/>
        <w:jc w:val="center"/>
        <w:rPr>
          <w:bCs/>
          <w:sz w:val="20"/>
          <w:szCs w:val="16"/>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
        <w:gridCol w:w="8939"/>
      </w:tblGrid>
      <w:tr w:rsidR="009340AA" w:rsidRPr="00FF2F89" w14:paraId="3DE2C7E8" w14:textId="77777777" w:rsidTr="00C51C2F">
        <w:tc>
          <w:tcPr>
            <w:tcW w:w="415" w:type="dxa"/>
          </w:tcPr>
          <w:p w14:paraId="2F90FC55" w14:textId="77777777" w:rsidR="009340AA" w:rsidRPr="00FF2F89" w:rsidRDefault="009340AA" w:rsidP="00C51C2F">
            <w:pPr>
              <w:rPr>
                <w:sz w:val="24"/>
                <w:szCs w:val="24"/>
              </w:rPr>
            </w:pPr>
            <w:r w:rsidRPr="00FF2F89">
              <w:rPr>
                <w:sz w:val="24"/>
                <w:szCs w:val="24"/>
              </w:rPr>
              <w:t>1.</w:t>
            </w:r>
          </w:p>
        </w:tc>
        <w:tc>
          <w:tcPr>
            <w:tcW w:w="8939" w:type="dxa"/>
          </w:tcPr>
          <w:p w14:paraId="682D27D0" w14:textId="406E584F" w:rsidR="009340AA" w:rsidRPr="00FF2F89" w:rsidRDefault="009340AA" w:rsidP="00737F1B">
            <w:pPr>
              <w:tabs>
                <w:tab w:val="left" w:pos="2105"/>
              </w:tabs>
              <w:ind w:left="42"/>
              <w:rPr>
                <w:sz w:val="24"/>
                <w:szCs w:val="24"/>
              </w:rPr>
            </w:pPr>
            <w:r w:rsidRPr="00FF2F89">
              <w:rPr>
                <w:sz w:val="24"/>
                <w:szCs w:val="24"/>
              </w:rPr>
              <w:t xml:space="preserve">Пусть </w:t>
            </w:r>
            <m:oMath>
              <m:r>
                <w:rPr>
                  <w:rFonts w:ascii="Cambria Math" w:hAnsi="Cambria Math"/>
                  <w:sz w:val="24"/>
                  <w:szCs w:val="24"/>
                </w:rPr>
                <m:t>A</m:t>
              </m:r>
              <m:r>
                <m:rPr>
                  <m:sty m:val="p"/>
                </m:rPr>
                <w:rPr>
                  <w:rFonts w:ascii="Cambria Math" w:hAnsi="Cambria Math"/>
                  <w:sz w:val="24"/>
                  <w:szCs w:val="24"/>
                </w:rPr>
                <m:t xml:space="preserve">, </m:t>
              </m:r>
              <m:r>
                <w:rPr>
                  <w:rFonts w:ascii="Cambria Math" w:hAnsi="Cambria Math"/>
                  <w:sz w:val="24"/>
                  <w:szCs w:val="24"/>
                </w:rPr>
                <m:t>B</m:t>
              </m:r>
              <m:r>
                <m:rPr>
                  <m:sty m:val="p"/>
                </m:rPr>
                <w:rPr>
                  <w:rFonts w:ascii="Cambria Math" w:hAnsi="Cambria Math"/>
                  <w:sz w:val="24"/>
                  <w:szCs w:val="24"/>
                </w:rPr>
                <m:t xml:space="preserve">, </m:t>
              </m:r>
              <m:r>
                <w:rPr>
                  <w:rFonts w:ascii="Cambria Math" w:hAnsi="Cambria Math"/>
                  <w:sz w:val="24"/>
                  <w:szCs w:val="24"/>
                </w:rPr>
                <m:t>C</m:t>
              </m:r>
            </m:oMath>
            <w:r w:rsidRPr="00FF2F89">
              <w:rPr>
                <w:sz w:val="24"/>
                <w:szCs w:val="24"/>
              </w:rPr>
              <w:t xml:space="preserve"> – произвольные множества. Докажите равенство</w:t>
            </w:r>
          </w:p>
          <w:p w14:paraId="275D35B9" w14:textId="77777777" w:rsidR="009340AA" w:rsidRPr="00FF2F89" w:rsidRDefault="00817FB7" w:rsidP="00C51C2F">
            <w:pPr>
              <w:tabs>
                <w:tab w:val="left" w:pos="2105"/>
              </w:tabs>
              <w:ind w:left="360"/>
              <w:rPr>
                <w:sz w:val="24"/>
                <w:szCs w:val="24"/>
              </w:rPr>
            </w:pPr>
            <m:oMathPara>
              <m:oMath>
                <m:d>
                  <m:dPr>
                    <m:ctrlPr>
                      <w:rPr>
                        <w:rFonts w:ascii="Cambria Math" w:hAnsi="Cambria Math"/>
                        <w:sz w:val="24"/>
                        <w:szCs w:val="24"/>
                      </w:rPr>
                    </m:ctrlPr>
                  </m:dPr>
                  <m:e>
                    <m:r>
                      <w:rPr>
                        <w:rFonts w:ascii="Cambria Math" w:hAnsi="Cambria Math"/>
                        <w:sz w:val="24"/>
                        <w:szCs w:val="24"/>
                      </w:rPr>
                      <m:t>A</m:t>
                    </m:r>
                    <m:r>
                      <m:rPr>
                        <m:sty m:val="p"/>
                      </m:rPr>
                      <w:rPr>
                        <w:rFonts w:ascii="Cambria Math" w:hAnsi="Cambria Math"/>
                        <w:sz w:val="24"/>
                        <w:szCs w:val="24"/>
                      </w:rPr>
                      <m:t>∪</m:t>
                    </m:r>
                    <m:r>
                      <w:rPr>
                        <w:rFonts w:ascii="Cambria Math" w:hAnsi="Cambria Math"/>
                        <w:sz w:val="24"/>
                        <w:szCs w:val="24"/>
                      </w:rPr>
                      <m:t>B</m:t>
                    </m:r>
                  </m:e>
                </m:d>
                <m:r>
                  <m:rPr>
                    <m:sty m:val="p"/>
                  </m:rPr>
                  <w:rPr>
                    <w:rFonts w:ascii="Cambria Math" w:hAnsi="Cambria Math"/>
                    <w:sz w:val="24"/>
                    <w:szCs w:val="24"/>
                  </w:rPr>
                  <m:t>∩</m:t>
                </m:r>
                <m:r>
                  <w:rPr>
                    <w:rFonts w:ascii="Cambria Math" w:hAnsi="Cambria Math"/>
                    <w:sz w:val="24"/>
                    <w:szCs w:val="24"/>
                  </w:rPr>
                  <m:t>C</m:t>
                </m:r>
                <m:r>
                  <m:rPr>
                    <m:sty m:val="p"/>
                  </m:rPr>
                  <w:rPr>
                    <w:rFonts w:ascii="Cambria Math" w:hAnsi="Cambria Math"/>
                    <w:sz w:val="24"/>
                    <w:szCs w:val="24"/>
                  </w:rPr>
                  <m:t>=</m:t>
                </m:r>
                <m:d>
                  <m:dPr>
                    <m:ctrlPr>
                      <w:rPr>
                        <w:rFonts w:ascii="Cambria Math" w:hAnsi="Cambria Math"/>
                        <w:sz w:val="24"/>
                        <w:szCs w:val="24"/>
                      </w:rPr>
                    </m:ctrlPr>
                  </m:dPr>
                  <m:e>
                    <m:r>
                      <w:rPr>
                        <w:rFonts w:ascii="Cambria Math" w:hAnsi="Cambria Math"/>
                        <w:sz w:val="24"/>
                        <w:szCs w:val="24"/>
                      </w:rPr>
                      <m:t>A</m:t>
                    </m:r>
                    <m:r>
                      <m:rPr>
                        <m:sty m:val="p"/>
                      </m:rPr>
                      <w:rPr>
                        <w:rFonts w:ascii="Cambria Math" w:hAnsi="Cambria Math"/>
                        <w:sz w:val="24"/>
                        <w:szCs w:val="24"/>
                      </w:rPr>
                      <m:t>∩</m:t>
                    </m:r>
                    <m:r>
                      <w:rPr>
                        <w:rFonts w:ascii="Cambria Math" w:hAnsi="Cambria Math"/>
                        <w:sz w:val="24"/>
                        <w:szCs w:val="24"/>
                      </w:rPr>
                      <m:t>C</m:t>
                    </m:r>
                  </m:e>
                </m:d>
                <m:r>
                  <m:rPr>
                    <m:sty m:val="p"/>
                  </m:rPr>
                  <w:rPr>
                    <w:rFonts w:ascii="Cambria Math" w:hAnsi="Cambria Math"/>
                    <w:sz w:val="24"/>
                    <w:szCs w:val="24"/>
                  </w:rPr>
                  <m:t>∪</m:t>
                </m:r>
                <m:d>
                  <m:dPr>
                    <m:ctrlPr>
                      <w:rPr>
                        <w:rFonts w:ascii="Cambria Math" w:hAnsi="Cambria Math"/>
                        <w:sz w:val="24"/>
                        <w:szCs w:val="24"/>
                      </w:rPr>
                    </m:ctrlPr>
                  </m:dPr>
                  <m:e>
                    <m:r>
                      <w:rPr>
                        <w:rFonts w:ascii="Cambria Math" w:hAnsi="Cambria Math"/>
                        <w:sz w:val="24"/>
                        <w:szCs w:val="24"/>
                      </w:rPr>
                      <m:t>B</m:t>
                    </m:r>
                    <m:r>
                      <m:rPr>
                        <m:sty m:val="p"/>
                      </m:rPr>
                      <w:rPr>
                        <w:rFonts w:ascii="Cambria Math" w:hAnsi="Cambria Math"/>
                        <w:sz w:val="24"/>
                        <w:szCs w:val="24"/>
                      </w:rPr>
                      <m:t>∩</m:t>
                    </m:r>
                    <m:r>
                      <w:rPr>
                        <w:rFonts w:ascii="Cambria Math" w:hAnsi="Cambria Math"/>
                        <w:sz w:val="24"/>
                        <w:szCs w:val="24"/>
                      </w:rPr>
                      <m:t>C</m:t>
                    </m:r>
                  </m:e>
                </m:d>
              </m:oMath>
            </m:oMathPara>
          </w:p>
        </w:tc>
      </w:tr>
      <w:tr w:rsidR="009340AA" w:rsidRPr="00FF2F89" w14:paraId="5F8BF6B7" w14:textId="77777777" w:rsidTr="00C51C2F">
        <w:tc>
          <w:tcPr>
            <w:tcW w:w="415" w:type="dxa"/>
          </w:tcPr>
          <w:p w14:paraId="401BF6FB" w14:textId="77777777" w:rsidR="009340AA" w:rsidRPr="00FF2F89" w:rsidRDefault="009340AA" w:rsidP="00C51C2F">
            <w:pPr>
              <w:rPr>
                <w:sz w:val="24"/>
                <w:szCs w:val="24"/>
              </w:rPr>
            </w:pPr>
            <w:r w:rsidRPr="00FF2F89">
              <w:rPr>
                <w:sz w:val="24"/>
                <w:szCs w:val="24"/>
              </w:rPr>
              <w:t>2.</w:t>
            </w:r>
          </w:p>
        </w:tc>
        <w:tc>
          <w:tcPr>
            <w:tcW w:w="8939" w:type="dxa"/>
          </w:tcPr>
          <w:p w14:paraId="0BDEE403" w14:textId="77777777" w:rsidR="009340AA" w:rsidRPr="00FF2F89" w:rsidRDefault="009340AA" w:rsidP="00C51C2F">
            <w:pPr>
              <w:rPr>
                <w:sz w:val="24"/>
                <w:szCs w:val="24"/>
              </w:rPr>
            </w:pPr>
            <w:r w:rsidRPr="00FF2F89">
              <w:rPr>
                <w:sz w:val="24"/>
                <w:szCs w:val="24"/>
              </w:rPr>
              <w:t xml:space="preserve">Пусть </w:t>
            </w:r>
            <m:oMath>
              <m:r>
                <w:rPr>
                  <w:rFonts w:ascii="Cambria Math" w:hAnsi="Cambria Math"/>
                  <w:sz w:val="24"/>
                  <w:szCs w:val="24"/>
                </w:rPr>
                <m:t>f</m:t>
              </m:r>
              <m:r>
                <m:rPr>
                  <m:sty m:val="p"/>
                </m:rPr>
                <w:rPr>
                  <w:rFonts w:ascii="Cambria Math" w:hAnsi="Cambria Math"/>
                  <w:sz w:val="24"/>
                  <w:szCs w:val="24"/>
                </w:rPr>
                <m:t>:</m:t>
              </m:r>
              <m:r>
                <w:rPr>
                  <w:rFonts w:ascii="Cambria Math" w:hAnsi="Cambria Math"/>
                  <w:sz w:val="24"/>
                  <w:szCs w:val="24"/>
                </w:rPr>
                <m:t>X</m:t>
              </m:r>
              <m:r>
                <m:rPr>
                  <m:sty m:val="p"/>
                </m:rPr>
                <w:rPr>
                  <w:rFonts w:ascii="Cambria Math" w:hAnsi="Cambria Math"/>
                  <w:sz w:val="24"/>
                  <w:szCs w:val="24"/>
                </w:rPr>
                <m:t>→</m:t>
              </m:r>
              <m:r>
                <w:rPr>
                  <w:rFonts w:ascii="Cambria Math" w:hAnsi="Cambria Math"/>
                  <w:sz w:val="24"/>
                  <w:szCs w:val="24"/>
                </w:rPr>
                <m:t>Y</m:t>
              </m:r>
              <m:r>
                <m:rPr>
                  <m:sty m:val="p"/>
                </m:rPr>
                <w:rPr>
                  <w:rFonts w:ascii="Cambria Math" w:hAnsi="Cambria Math"/>
                  <w:sz w:val="24"/>
                  <w:szCs w:val="24"/>
                </w:rPr>
                <m:t xml:space="preserve">, </m:t>
              </m:r>
              <m:d>
                <m:dPr>
                  <m:begChr m:val="{"/>
                  <m:endChr m:val="}"/>
                  <m:ctrlPr>
                    <w:rPr>
                      <w:rFonts w:ascii="Cambria Math" w:hAnsi="Cambria Math"/>
                      <w:sz w:val="24"/>
                      <w:szCs w:val="24"/>
                    </w:rPr>
                  </m:ctrlPr>
                </m:dPr>
                <m:e>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j</m:t>
                      </m:r>
                    </m:sub>
                  </m:sSub>
                </m:e>
                <m:e>
                  <m:r>
                    <w:rPr>
                      <w:rFonts w:ascii="Cambria Math" w:hAnsi="Cambria Math"/>
                      <w:sz w:val="24"/>
                      <w:szCs w:val="24"/>
                    </w:rPr>
                    <m:t>j</m:t>
                  </m:r>
                  <m:r>
                    <m:rPr>
                      <m:sty m:val="p"/>
                    </m:rPr>
                    <w:rPr>
                      <w:rFonts w:ascii="Cambria Math" w:hAnsi="Cambria Math"/>
                      <w:sz w:val="24"/>
                      <w:szCs w:val="24"/>
                    </w:rPr>
                    <m:t>∈</m:t>
                  </m:r>
                  <m:r>
                    <w:rPr>
                      <w:rFonts w:ascii="Cambria Math" w:hAnsi="Cambria Math"/>
                      <w:sz w:val="24"/>
                      <w:szCs w:val="24"/>
                    </w:rPr>
                    <m:t>J</m:t>
                  </m:r>
                </m:e>
              </m:d>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2</m:t>
                  </m:r>
                </m:e>
                <m:sup>
                  <m:r>
                    <w:rPr>
                      <w:rFonts w:ascii="Cambria Math" w:hAnsi="Cambria Math"/>
                      <w:sz w:val="24"/>
                      <w:szCs w:val="24"/>
                    </w:rPr>
                    <m:t>X</m:t>
                  </m:r>
                </m:sup>
              </m:sSup>
            </m:oMath>
            <w:r w:rsidRPr="00FF2F89">
              <w:rPr>
                <w:sz w:val="24"/>
                <w:szCs w:val="24"/>
              </w:rPr>
              <w:t xml:space="preserve"> и </w:t>
            </w:r>
            <m:oMath>
              <m:d>
                <m:dPr>
                  <m:begChr m:val="{"/>
                  <m:endChr m:val="}"/>
                  <m:ctrlPr>
                    <w:rPr>
                      <w:rFonts w:ascii="Cambria Math" w:hAnsi="Cambria Math"/>
                      <w:sz w:val="24"/>
                      <w:szCs w:val="24"/>
                    </w:rPr>
                  </m:ctrlPr>
                </m:dPr>
                <m:e>
                  <m:sSub>
                    <m:sSubPr>
                      <m:ctrlPr>
                        <w:rPr>
                          <w:rFonts w:ascii="Cambria Math" w:hAnsi="Cambria Math"/>
                          <w:sz w:val="24"/>
                          <w:szCs w:val="24"/>
                        </w:rPr>
                      </m:ctrlPr>
                    </m:sSubPr>
                    <m:e>
                      <m:r>
                        <w:rPr>
                          <w:rFonts w:ascii="Cambria Math" w:hAnsi="Cambria Math"/>
                          <w:sz w:val="24"/>
                          <w:szCs w:val="24"/>
                        </w:rPr>
                        <m:t>B</m:t>
                      </m:r>
                    </m:e>
                    <m:sub>
                      <m:r>
                        <w:rPr>
                          <w:rFonts w:ascii="Cambria Math" w:hAnsi="Cambria Math"/>
                          <w:sz w:val="24"/>
                          <w:szCs w:val="24"/>
                        </w:rPr>
                        <m:t>j</m:t>
                      </m:r>
                    </m:sub>
                  </m:sSub>
                </m:e>
                <m:e>
                  <m:r>
                    <w:rPr>
                      <w:rFonts w:ascii="Cambria Math" w:hAnsi="Cambria Math"/>
                      <w:sz w:val="24"/>
                      <w:szCs w:val="24"/>
                    </w:rPr>
                    <m:t>j</m:t>
                  </m:r>
                  <m:r>
                    <m:rPr>
                      <m:sty m:val="p"/>
                    </m:rPr>
                    <w:rPr>
                      <w:rFonts w:ascii="Cambria Math" w:hAnsi="Cambria Math"/>
                      <w:sz w:val="24"/>
                      <w:szCs w:val="24"/>
                    </w:rPr>
                    <m:t>∈</m:t>
                  </m:r>
                  <m:r>
                    <w:rPr>
                      <w:rFonts w:ascii="Cambria Math" w:hAnsi="Cambria Math"/>
                      <w:sz w:val="24"/>
                      <w:szCs w:val="24"/>
                    </w:rPr>
                    <m:t>J</m:t>
                  </m:r>
                </m:e>
              </m:d>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2</m:t>
                  </m:r>
                </m:e>
                <m:sup>
                  <m:r>
                    <w:rPr>
                      <w:rFonts w:ascii="Cambria Math" w:hAnsi="Cambria Math"/>
                      <w:sz w:val="24"/>
                      <w:szCs w:val="24"/>
                    </w:rPr>
                    <m:t>Y</m:t>
                  </m:r>
                </m:sup>
              </m:sSup>
              <m:r>
                <m:rPr>
                  <m:sty m:val="p"/>
                </m:rPr>
                <w:rPr>
                  <w:rFonts w:ascii="Cambria Math" w:hAnsi="Cambria Math"/>
                  <w:sz w:val="24"/>
                  <w:szCs w:val="24"/>
                </w:rPr>
                <m:t>.</m:t>
              </m:r>
            </m:oMath>
          </w:p>
          <w:p w14:paraId="00DDFEFE" w14:textId="2DA89B8F" w:rsidR="009340AA" w:rsidRPr="00FF2F89" w:rsidRDefault="009340AA" w:rsidP="00C51C2F">
            <w:pPr>
              <w:rPr>
                <w:sz w:val="24"/>
                <w:szCs w:val="24"/>
              </w:rPr>
            </w:pPr>
            <w:r w:rsidRPr="00FF2F89">
              <w:rPr>
                <w:sz w:val="24"/>
                <w:szCs w:val="24"/>
              </w:rPr>
              <w:t xml:space="preserve">Докажите равенство:  </w:t>
            </w:r>
            <m:oMath>
              <m:r>
                <w:rPr>
                  <w:rFonts w:ascii="Cambria Math" w:hAnsi="Cambria Math"/>
                  <w:sz w:val="24"/>
                  <w:szCs w:val="24"/>
                </w:rPr>
                <m:t>f</m:t>
              </m:r>
              <m:d>
                <m:dPr>
                  <m:ctrlPr>
                    <w:rPr>
                      <w:rFonts w:ascii="Cambria Math" w:hAnsi="Cambria Math"/>
                      <w:sz w:val="24"/>
                      <w:szCs w:val="24"/>
                    </w:rPr>
                  </m:ctrlPr>
                </m:dPr>
                <m:e>
                  <m:nary>
                    <m:naryPr>
                      <m:chr m:val="⋃"/>
                      <m:limLoc m:val="undOvr"/>
                      <m:supHide m:val="1"/>
                      <m:ctrlPr>
                        <w:rPr>
                          <w:rFonts w:ascii="Cambria Math" w:hAnsi="Cambria Math"/>
                          <w:sz w:val="24"/>
                          <w:szCs w:val="24"/>
                        </w:rPr>
                      </m:ctrlPr>
                    </m:naryPr>
                    <m:sub>
                      <m:r>
                        <w:rPr>
                          <w:rFonts w:ascii="Cambria Math" w:hAnsi="Cambria Math"/>
                          <w:sz w:val="24"/>
                          <w:szCs w:val="24"/>
                        </w:rPr>
                        <m:t>j</m:t>
                      </m:r>
                      <m:r>
                        <m:rPr>
                          <m:sty m:val="p"/>
                        </m:rPr>
                        <w:rPr>
                          <w:rFonts w:ascii="Cambria Math" w:hAnsi="Cambria Math"/>
                          <w:sz w:val="24"/>
                          <w:szCs w:val="24"/>
                        </w:rPr>
                        <m:t>∈</m:t>
                      </m:r>
                      <m:r>
                        <w:rPr>
                          <w:rFonts w:ascii="Cambria Math" w:hAnsi="Cambria Math"/>
                          <w:sz w:val="24"/>
                          <w:szCs w:val="24"/>
                        </w:rPr>
                        <m:t>J</m:t>
                      </m:r>
                    </m:sub>
                    <m:sup/>
                    <m:e>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j</m:t>
                          </m:r>
                        </m:sub>
                      </m:sSub>
                    </m:e>
                  </m:nary>
                </m:e>
              </m:d>
              <m:r>
                <m:rPr>
                  <m:sty m:val="p"/>
                </m:rPr>
                <w:rPr>
                  <w:rFonts w:ascii="Cambria Math" w:hAnsi="Cambria Math"/>
                  <w:sz w:val="24"/>
                  <w:szCs w:val="24"/>
                </w:rPr>
                <m:t>=</m:t>
              </m:r>
              <m:nary>
                <m:naryPr>
                  <m:chr m:val="⋃"/>
                  <m:limLoc m:val="undOvr"/>
                  <m:supHide m:val="1"/>
                  <m:ctrlPr>
                    <w:rPr>
                      <w:rFonts w:ascii="Cambria Math" w:hAnsi="Cambria Math"/>
                      <w:sz w:val="24"/>
                      <w:szCs w:val="24"/>
                    </w:rPr>
                  </m:ctrlPr>
                </m:naryPr>
                <m:sub>
                  <m:r>
                    <w:rPr>
                      <w:rFonts w:ascii="Cambria Math" w:hAnsi="Cambria Math"/>
                      <w:sz w:val="24"/>
                      <w:szCs w:val="24"/>
                    </w:rPr>
                    <m:t>j</m:t>
                  </m:r>
                  <m:r>
                    <m:rPr>
                      <m:sty m:val="p"/>
                    </m:rPr>
                    <w:rPr>
                      <w:rFonts w:ascii="Cambria Math" w:hAnsi="Cambria Math"/>
                      <w:sz w:val="24"/>
                      <w:szCs w:val="24"/>
                    </w:rPr>
                    <m:t>∈</m:t>
                  </m:r>
                  <m:r>
                    <w:rPr>
                      <w:rFonts w:ascii="Cambria Math" w:hAnsi="Cambria Math"/>
                      <w:sz w:val="24"/>
                      <w:szCs w:val="24"/>
                    </w:rPr>
                    <m:t>J</m:t>
                  </m:r>
                </m:sub>
                <m:sup/>
                <m:e>
                  <m:r>
                    <w:rPr>
                      <w:rFonts w:ascii="Cambria Math" w:hAnsi="Cambria Math"/>
                      <w:sz w:val="24"/>
                      <w:szCs w:val="24"/>
                    </w:rPr>
                    <m:t>f</m:t>
                  </m:r>
                  <m:d>
                    <m:dPr>
                      <m:ctrlPr>
                        <w:rPr>
                          <w:rFonts w:ascii="Cambria Math" w:hAnsi="Cambria Math"/>
                          <w:sz w:val="24"/>
                          <w:szCs w:val="24"/>
                        </w:rPr>
                      </m:ctrlPr>
                    </m:dPr>
                    <m:e>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j</m:t>
                          </m:r>
                        </m:sub>
                      </m:sSub>
                    </m:e>
                  </m:d>
                </m:e>
              </m:nary>
            </m:oMath>
          </w:p>
        </w:tc>
      </w:tr>
      <w:tr w:rsidR="009340AA" w:rsidRPr="00FF2F89" w14:paraId="66141DFE" w14:textId="77777777" w:rsidTr="00C51C2F">
        <w:tc>
          <w:tcPr>
            <w:tcW w:w="415" w:type="dxa"/>
          </w:tcPr>
          <w:p w14:paraId="1784BD46" w14:textId="77777777" w:rsidR="009340AA" w:rsidRPr="00FF2F89" w:rsidRDefault="009340AA" w:rsidP="00C51C2F">
            <w:pPr>
              <w:rPr>
                <w:sz w:val="24"/>
                <w:szCs w:val="24"/>
              </w:rPr>
            </w:pPr>
            <w:r w:rsidRPr="00FF2F89">
              <w:rPr>
                <w:sz w:val="24"/>
                <w:szCs w:val="24"/>
              </w:rPr>
              <w:t>3.</w:t>
            </w:r>
          </w:p>
        </w:tc>
        <w:tc>
          <w:tcPr>
            <w:tcW w:w="8939" w:type="dxa"/>
          </w:tcPr>
          <w:p w14:paraId="5A5DEFDC" w14:textId="77777777" w:rsidR="009340AA" w:rsidRPr="00FF2F89" w:rsidRDefault="009340AA" w:rsidP="00C51C2F">
            <w:pPr>
              <w:rPr>
                <w:sz w:val="24"/>
                <w:szCs w:val="24"/>
              </w:rPr>
            </w:pPr>
            <w:r w:rsidRPr="00FF2F89">
              <w:rPr>
                <w:sz w:val="24"/>
                <w:szCs w:val="24"/>
              </w:rPr>
              <w:t xml:space="preserve">Пусть </w:t>
            </w:r>
            <m:oMath>
              <m:r>
                <w:rPr>
                  <w:rFonts w:ascii="Cambria Math" w:hAnsi="Cambria Math"/>
                  <w:sz w:val="24"/>
                  <w:szCs w:val="24"/>
                </w:rPr>
                <m:t>X</m:t>
              </m:r>
              <m:r>
                <m:rPr>
                  <m:sty m:val="p"/>
                </m:rPr>
                <w:rPr>
                  <w:rFonts w:ascii="Cambria Math" w:hAnsi="Cambria Math"/>
                  <w:sz w:val="24"/>
                  <w:szCs w:val="24"/>
                </w:rPr>
                <m:t xml:space="preserve">, </m:t>
              </m:r>
              <m:r>
                <w:rPr>
                  <w:rFonts w:ascii="Cambria Math" w:hAnsi="Cambria Math"/>
                  <w:sz w:val="24"/>
                  <w:szCs w:val="24"/>
                </w:rPr>
                <m:t>Y</m:t>
              </m:r>
            </m:oMath>
            <w:r w:rsidRPr="00FF2F89">
              <w:rPr>
                <w:sz w:val="24"/>
                <w:szCs w:val="24"/>
              </w:rPr>
              <w:t xml:space="preserve"> - конечные множества и </w:t>
            </w:r>
            <m:oMath>
              <m:r>
                <w:rPr>
                  <w:rFonts w:ascii="Cambria Math" w:hAnsi="Cambria Math"/>
                  <w:sz w:val="24"/>
                  <w:szCs w:val="24"/>
                </w:rPr>
                <m:t>X</m:t>
              </m:r>
              <m:r>
                <m:rPr>
                  <m:sty m:val="p"/>
                </m:rPr>
                <w:rPr>
                  <w:rFonts w:ascii="Cambria Math" w:hAnsi="Cambria Math"/>
                  <w:sz w:val="24"/>
                  <w:szCs w:val="24"/>
                </w:rPr>
                <m:t>⋂</m:t>
              </m:r>
              <m:r>
                <w:rPr>
                  <w:rFonts w:ascii="Cambria Math" w:hAnsi="Cambria Math"/>
                  <w:sz w:val="24"/>
                  <w:szCs w:val="24"/>
                </w:rPr>
                <m:t>Y</m:t>
              </m:r>
              <m:r>
                <m:rPr>
                  <m:sty m:val="p"/>
                </m:rPr>
                <w:rPr>
                  <w:rFonts w:ascii="Cambria Math" w:hAnsi="Cambria Math"/>
                  <w:sz w:val="24"/>
                  <w:szCs w:val="24"/>
                </w:rPr>
                <m:t>=∅</m:t>
              </m:r>
            </m:oMath>
            <w:r w:rsidRPr="00FF2F89">
              <w:rPr>
                <w:sz w:val="24"/>
                <w:szCs w:val="24"/>
              </w:rPr>
              <w:t xml:space="preserve">. Докажите равенство </w:t>
            </w:r>
          </w:p>
          <w:p w14:paraId="60C7A50F" w14:textId="34284414" w:rsidR="009340AA" w:rsidRPr="00FF2F89" w:rsidRDefault="009340AA" w:rsidP="00C51C2F">
            <w:pPr>
              <w:autoSpaceDE w:val="0"/>
              <w:autoSpaceDN w:val="0"/>
              <w:adjustRightInd w:val="0"/>
              <w:rPr>
                <w:sz w:val="24"/>
                <w:szCs w:val="24"/>
              </w:rPr>
            </w:pPr>
            <m:oMathPara>
              <m:oMath>
                <m:r>
                  <m:rPr>
                    <m:sty m:val="p"/>
                  </m:rPr>
                  <w:rPr>
                    <w:rFonts w:ascii="Cambria Math" w:hAnsi="Cambria Math"/>
                    <w:sz w:val="24"/>
                    <w:szCs w:val="24"/>
                  </w:rPr>
                  <m:t>|</m:t>
                </m:r>
                <m:r>
                  <w:rPr>
                    <w:rFonts w:ascii="Cambria Math" w:hAnsi="Cambria Math"/>
                    <w:sz w:val="24"/>
                    <w:szCs w:val="24"/>
                  </w:rPr>
                  <m:t>X</m:t>
                </m:r>
                <m:r>
                  <m:rPr>
                    <m:sty m:val="p"/>
                  </m:rPr>
                  <w:rPr>
                    <w:rFonts w:ascii="Cambria Math" w:hAnsi="Cambria Math"/>
                    <w:sz w:val="24"/>
                    <w:szCs w:val="24"/>
                  </w:rPr>
                  <m:t>∪</m:t>
                </m:r>
                <m:r>
                  <w:rPr>
                    <w:rFonts w:ascii="Cambria Math" w:hAnsi="Cambria Math"/>
                    <w:sz w:val="24"/>
                    <w:szCs w:val="24"/>
                  </w:rPr>
                  <m:t>Y</m:t>
                </m:r>
                <m:r>
                  <m:rPr>
                    <m:sty m:val="p"/>
                  </m:rPr>
                  <w:rPr>
                    <w:rFonts w:ascii="Cambria Math" w:hAnsi="Cambria Math"/>
                    <w:sz w:val="24"/>
                    <w:szCs w:val="24"/>
                  </w:rPr>
                  <m:t>|=|</m:t>
                </m:r>
                <m:r>
                  <w:rPr>
                    <w:rFonts w:ascii="Cambria Math" w:hAnsi="Cambria Math"/>
                    <w:sz w:val="24"/>
                    <w:szCs w:val="24"/>
                  </w:rPr>
                  <m:t>X</m:t>
                </m:r>
                <m:r>
                  <m:rPr>
                    <m:sty m:val="p"/>
                  </m:rPr>
                  <w:rPr>
                    <w:rFonts w:ascii="Cambria Math" w:hAnsi="Cambria Math"/>
                    <w:sz w:val="24"/>
                    <w:szCs w:val="24"/>
                  </w:rPr>
                  <m:t>|+|</m:t>
                </m:r>
                <m:r>
                  <w:rPr>
                    <w:rFonts w:ascii="Cambria Math" w:hAnsi="Cambria Math"/>
                    <w:sz w:val="24"/>
                    <w:szCs w:val="24"/>
                  </w:rPr>
                  <m:t>Y</m:t>
                </m:r>
                <m:r>
                  <m:rPr>
                    <m:sty m:val="p"/>
                  </m:rPr>
                  <w:rPr>
                    <w:rFonts w:ascii="Cambria Math" w:hAnsi="Cambria Math"/>
                    <w:sz w:val="24"/>
                    <w:szCs w:val="24"/>
                  </w:rPr>
                  <m:t>|</m:t>
                </m:r>
              </m:oMath>
            </m:oMathPara>
          </w:p>
        </w:tc>
      </w:tr>
      <w:tr w:rsidR="009340AA" w:rsidRPr="00FF2F89" w14:paraId="3451BD29" w14:textId="77777777" w:rsidTr="00C51C2F">
        <w:tc>
          <w:tcPr>
            <w:tcW w:w="415" w:type="dxa"/>
          </w:tcPr>
          <w:p w14:paraId="2CCF888B" w14:textId="77777777" w:rsidR="009340AA" w:rsidRPr="00FF2F89" w:rsidRDefault="009340AA" w:rsidP="00C51C2F">
            <w:pPr>
              <w:rPr>
                <w:sz w:val="24"/>
                <w:szCs w:val="24"/>
              </w:rPr>
            </w:pPr>
            <w:r w:rsidRPr="00FF2F89">
              <w:rPr>
                <w:sz w:val="24"/>
                <w:szCs w:val="24"/>
              </w:rPr>
              <w:t>4.</w:t>
            </w:r>
          </w:p>
        </w:tc>
        <w:tc>
          <w:tcPr>
            <w:tcW w:w="8939" w:type="dxa"/>
          </w:tcPr>
          <w:p w14:paraId="30B60C39" w14:textId="77777777" w:rsidR="009340AA" w:rsidRPr="00FF2F89" w:rsidRDefault="009340AA" w:rsidP="00C51C2F">
            <w:pPr>
              <w:rPr>
                <w:sz w:val="24"/>
                <w:szCs w:val="24"/>
              </w:rPr>
            </w:pPr>
            <w:r w:rsidRPr="00FF2F89">
              <w:rPr>
                <w:sz w:val="24"/>
                <w:szCs w:val="24"/>
              </w:rPr>
              <w:t>Доказать, что при любом n</w:t>
            </w:r>
            <w:r w:rsidRPr="00FF2F89">
              <w:rPr>
                <w:rFonts w:ascii="Cambria Math" w:hAnsi="Cambria Math" w:cs="Cambria Math"/>
                <w:sz w:val="24"/>
                <w:szCs w:val="24"/>
              </w:rPr>
              <w:t>∈</w:t>
            </w:r>
            <m:oMath>
              <m:r>
                <m:rPr>
                  <m:scr m:val="double-struck"/>
                  <m:sty m:val="p"/>
                </m:rPr>
                <w:rPr>
                  <w:rFonts w:ascii="Cambria Math" w:hAnsi="Cambria Math"/>
                  <w:sz w:val="24"/>
                  <w:szCs w:val="24"/>
                </w:rPr>
                <m:t xml:space="preserve"> N</m:t>
              </m:r>
            </m:oMath>
            <w:r w:rsidRPr="00FF2F89">
              <w:rPr>
                <w:sz w:val="24"/>
                <w:szCs w:val="24"/>
              </w:rPr>
              <w:t xml:space="preserve"> справедливо тождество:</w:t>
            </w:r>
          </w:p>
          <w:p w14:paraId="52FFA45F" w14:textId="3E7EDDA0" w:rsidR="009340AA" w:rsidRPr="00FF2F89" w:rsidRDefault="00FF2F89" w:rsidP="00FF2F89">
            <w:pPr>
              <w:autoSpaceDE w:val="0"/>
              <w:autoSpaceDN w:val="0"/>
              <w:adjustRightInd w:val="0"/>
              <w:jc w:val="center"/>
              <w:rPr>
                <w:sz w:val="24"/>
                <w:szCs w:val="24"/>
              </w:rPr>
            </w:pPr>
            <w:r w:rsidRPr="00FF2F89">
              <w:rPr>
                <w:sz w:val="24"/>
                <w:szCs w:val="24"/>
              </w:rPr>
              <w:t>1</w:t>
            </w:r>
            <w:r w:rsidRPr="00FF2F89">
              <w:rPr>
                <w:sz w:val="24"/>
                <w:szCs w:val="24"/>
                <w:vertAlign w:val="superscript"/>
              </w:rPr>
              <w:t>2</w:t>
            </w:r>
            <w:r w:rsidRPr="00FF2F89">
              <w:rPr>
                <w:sz w:val="24"/>
                <w:szCs w:val="24"/>
              </w:rPr>
              <w:t xml:space="preserve"> + 2</w:t>
            </w:r>
            <w:r w:rsidRPr="00FF2F89">
              <w:rPr>
                <w:sz w:val="24"/>
                <w:szCs w:val="24"/>
                <w:vertAlign w:val="superscript"/>
              </w:rPr>
              <w:t>2</w:t>
            </w:r>
            <w:r w:rsidRPr="00FF2F89">
              <w:rPr>
                <w:sz w:val="24"/>
                <w:szCs w:val="24"/>
              </w:rPr>
              <w:t xml:space="preserve"> + … + n</w:t>
            </w:r>
            <w:r w:rsidRPr="00FF2F89">
              <w:rPr>
                <w:sz w:val="24"/>
                <w:szCs w:val="24"/>
                <w:vertAlign w:val="superscript"/>
              </w:rPr>
              <w:t>2</w:t>
            </w:r>
            <w:r w:rsidRPr="00FF2F89">
              <w:rPr>
                <w:sz w:val="24"/>
                <w:szCs w:val="24"/>
              </w:rPr>
              <w:t xml:space="preserve"> </w:t>
            </w:r>
            <w:r>
              <w:rPr>
                <w:sz w:val="24"/>
                <w:szCs w:val="24"/>
              </w:rPr>
              <w:t xml:space="preserve">= </w:t>
            </w:r>
            <m:oMath>
              <m:f>
                <m:fPr>
                  <m:ctrlPr>
                    <w:rPr>
                      <w:rFonts w:ascii="Cambria Math" w:hAnsi="Cambria Math"/>
                      <w:sz w:val="24"/>
                      <w:szCs w:val="24"/>
                    </w:rPr>
                  </m:ctrlPr>
                </m:fPr>
                <m:num>
                  <m:r>
                    <m:rPr>
                      <m:sty m:val="p"/>
                    </m:rPr>
                    <w:rPr>
                      <w:rFonts w:ascii="Cambria Math" w:hAnsi="Cambria Math"/>
                      <w:sz w:val="24"/>
                      <w:szCs w:val="24"/>
                    </w:rPr>
                    <m:t>n(n+1)(2n+1)</m:t>
                  </m:r>
                </m:num>
                <m:den>
                  <m:r>
                    <m:rPr>
                      <m:sty m:val="p"/>
                    </m:rPr>
                    <w:rPr>
                      <w:rFonts w:ascii="Cambria Math" w:hAnsi="Cambria Math"/>
                      <w:sz w:val="24"/>
                      <w:szCs w:val="24"/>
                    </w:rPr>
                    <m:t>6</m:t>
                  </m:r>
                </m:den>
              </m:f>
            </m:oMath>
          </w:p>
        </w:tc>
      </w:tr>
      <w:tr w:rsidR="009340AA" w:rsidRPr="00FF2F89" w14:paraId="65805BD7" w14:textId="77777777" w:rsidTr="00C51C2F">
        <w:tc>
          <w:tcPr>
            <w:tcW w:w="415" w:type="dxa"/>
          </w:tcPr>
          <w:p w14:paraId="3ED28FE8" w14:textId="77777777" w:rsidR="009340AA" w:rsidRPr="00FF2F89" w:rsidRDefault="009340AA" w:rsidP="00C51C2F">
            <w:pPr>
              <w:rPr>
                <w:sz w:val="24"/>
                <w:szCs w:val="24"/>
              </w:rPr>
            </w:pPr>
            <w:r w:rsidRPr="00FF2F89">
              <w:rPr>
                <w:sz w:val="24"/>
                <w:szCs w:val="24"/>
              </w:rPr>
              <w:t>5</w:t>
            </w:r>
          </w:p>
        </w:tc>
        <w:tc>
          <w:tcPr>
            <w:tcW w:w="8939"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23"/>
            </w:tblGrid>
            <w:tr w:rsidR="009340AA" w:rsidRPr="00FF2F89" w14:paraId="04DC8242" w14:textId="77777777" w:rsidTr="00C51C2F">
              <w:tc>
                <w:tcPr>
                  <w:tcW w:w="8940" w:type="dxa"/>
                </w:tcPr>
                <w:p w14:paraId="2EE79219" w14:textId="371783FD" w:rsidR="009340AA" w:rsidRPr="00FF2F89" w:rsidRDefault="009340AA" w:rsidP="00C51C2F">
                  <w:pPr>
                    <w:autoSpaceDE w:val="0"/>
                    <w:autoSpaceDN w:val="0"/>
                    <w:adjustRightInd w:val="0"/>
                    <w:rPr>
                      <w:sz w:val="24"/>
                      <w:szCs w:val="24"/>
                    </w:rPr>
                  </w:pPr>
                  <w:r w:rsidRPr="00FF2F89">
                    <w:rPr>
                      <w:sz w:val="24"/>
                      <w:szCs w:val="24"/>
                    </w:rPr>
                    <w:t xml:space="preserve">Пусть задано отношение </w:t>
                  </w:r>
                  <m:oMath>
                    <m:sSub>
                      <m:sSubPr>
                        <m:ctrlPr>
                          <w:rPr>
                            <w:rFonts w:ascii="Cambria Math" w:hAnsi="Cambria Math"/>
                            <w:sz w:val="24"/>
                            <w:szCs w:val="24"/>
                          </w:rPr>
                        </m:ctrlPr>
                      </m:sSubPr>
                      <m:e>
                        <m:r>
                          <m:rPr>
                            <m:scr m:val="double-struck"/>
                            <m:sty m:val="p"/>
                          </m:rPr>
                          <w:rPr>
                            <w:rFonts w:ascii="Cambria Math" w:hAnsi="Cambria Math"/>
                            <w:sz w:val="24"/>
                            <w:szCs w:val="24"/>
                          </w:rPr>
                          <m:t>N</m:t>
                        </m:r>
                      </m:e>
                      <m:sub>
                        <m:r>
                          <m:rPr>
                            <m:sty m:val="p"/>
                          </m:rPr>
                          <w:rPr>
                            <w:rFonts w:ascii="Cambria Math" w:hAnsi="Cambria Math"/>
                            <w:sz w:val="24"/>
                            <w:szCs w:val="24"/>
                          </w:rPr>
                          <m:t>4</m:t>
                        </m:r>
                      </m:sub>
                    </m:sSub>
                    <m:r>
                      <m:rPr>
                        <m:sty m:val="p"/>
                      </m:rPr>
                      <w:rPr>
                        <w:rFonts w:ascii="Cambria Math" w:hAnsi="Cambria Math"/>
                        <w:sz w:val="24"/>
                        <w:szCs w:val="24"/>
                      </w:rPr>
                      <m:t>×</m:t>
                    </m:r>
                    <m:sSub>
                      <m:sSubPr>
                        <m:ctrlPr>
                          <w:rPr>
                            <w:rFonts w:ascii="Cambria Math" w:hAnsi="Cambria Math"/>
                            <w:sz w:val="24"/>
                            <w:szCs w:val="24"/>
                          </w:rPr>
                        </m:ctrlPr>
                      </m:sSubPr>
                      <m:e>
                        <m:r>
                          <m:rPr>
                            <m:scr m:val="double-struck"/>
                            <m:sty m:val="p"/>
                          </m:rPr>
                          <w:rPr>
                            <w:rFonts w:ascii="Cambria Math" w:hAnsi="Cambria Math"/>
                            <w:sz w:val="24"/>
                            <w:szCs w:val="24"/>
                          </w:rPr>
                          <m:t>N</m:t>
                        </m:r>
                      </m:e>
                      <m:sub>
                        <m:r>
                          <m:rPr>
                            <m:sty m:val="p"/>
                          </m:rPr>
                          <w:rPr>
                            <w:rFonts w:ascii="Cambria Math" w:hAnsi="Cambria Math"/>
                            <w:sz w:val="24"/>
                            <w:szCs w:val="24"/>
                          </w:rPr>
                          <m:t>6</m:t>
                        </m:r>
                      </m:sub>
                    </m:sSub>
                  </m:oMath>
                  <w:r w:rsidRPr="00FF2F89">
                    <w:rPr>
                      <w:sz w:val="24"/>
                      <w:szCs w:val="24"/>
                    </w:rPr>
                    <w:t>. Найдите образ множества {2,3}</w:t>
                  </w:r>
                  <m:oMath>
                    <m:r>
                      <m:rPr>
                        <m:sty m:val="p"/>
                      </m:rPr>
                      <w:rPr>
                        <w:rFonts w:ascii="Cambria Math" w:hAnsi="Cambria Math"/>
                        <w:sz w:val="24"/>
                        <w:szCs w:val="24"/>
                      </w:rPr>
                      <m:t>⊂</m:t>
                    </m:r>
                    <m:sSub>
                      <m:sSubPr>
                        <m:ctrlPr>
                          <w:rPr>
                            <w:rFonts w:ascii="Cambria Math" w:hAnsi="Cambria Math"/>
                            <w:sz w:val="24"/>
                            <w:szCs w:val="24"/>
                          </w:rPr>
                        </m:ctrlPr>
                      </m:sSubPr>
                      <m:e>
                        <m:r>
                          <m:rPr>
                            <m:scr m:val="double-struck"/>
                            <m:sty m:val="p"/>
                          </m:rPr>
                          <w:rPr>
                            <w:rFonts w:ascii="Cambria Math" w:hAnsi="Cambria Math"/>
                            <w:sz w:val="24"/>
                            <w:szCs w:val="24"/>
                          </w:rPr>
                          <m:t>N</m:t>
                        </m:r>
                      </m:e>
                      <m:sub>
                        <m:r>
                          <m:rPr>
                            <m:sty m:val="p"/>
                          </m:rPr>
                          <w:rPr>
                            <w:rFonts w:ascii="Cambria Math" w:hAnsi="Cambria Math"/>
                            <w:sz w:val="24"/>
                            <w:szCs w:val="24"/>
                          </w:rPr>
                          <m:t>4</m:t>
                        </m:r>
                      </m:sub>
                    </m:sSub>
                  </m:oMath>
                  <w:r w:rsidRPr="00FF2F89">
                    <w:rPr>
                      <w:sz w:val="24"/>
                      <w:szCs w:val="24"/>
                    </w:rPr>
                    <w:t>.</w:t>
                  </w:r>
                  <w:r w:rsidRPr="00FF2F89">
                    <w:rPr>
                      <w:bCs/>
                      <w:noProof/>
                      <w:sz w:val="24"/>
                      <w:szCs w:val="24"/>
                    </w:rPr>
                    <w:t xml:space="preserve"> </w:t>
                  </w:r>
                </w:p>
              </w:tc>
            </w:tr>
          </w:tbl>
          <w:p w14:paraId="1A7DC1CB" w14:textId="77777777" w:rsidR="009340AA" w:rsidRPr="00FF2F89" w:rsidRDefault="009340AA" w:rsidP="00C51C2F">
            <w:pPr>
              <w:autoSpaceDE w:val="0"/>
              <w:autoSpaceDN w:val="0"/>
              <w:adjustRightInd w:val="0"/>
              <w:rPr>
                <w:sz w:val="24"/>
                <w:szCs w:val="24"/>
              </w:rPr>
            </w:pPr>
          </w:p>
        </w:tc>
      </w:tr>
    </w:tbl>
    <w:p w14:paraId="00000157" w14:textId="77777777" w:rsidR="002F1149" w:rsidRPr="00737F1B" w:rsidRDefault="002F1149">
      <w:pPr>
        <w:spacing w:after="120"/>
        <w:jc w:val="center"/>
        <w:rPr>
          <w:b/>
        </w:rPr>
      </w:pPr>
    </w:p>
    <w:p w14:paraId="5CAF15C3" w14:textId="42281EDC" w:rsidR="00737F1B" w:rsidRDefault="00F60D85" w:rsidP="00737F1B">
      <w:pPr>
        <w:jc w:val="center"/>
        <w:rPr>
          <w:b/>
          <w:color w:val="000000" w:themeColor="text1"/>
        </w:rPr>
      </w:pPr>
      <w:r w:rsidRPr="009340AA">
        <w:rPr>
          <w:b/>
          <w:color w:val="000000" w:themeColor="text1"/>
        </w:rPr>
        <w:t>8.3. Примерный вариант 2 рубежной контрольной работы</w:t>
      </w:r>
      <w:r w:rsidR="00FF2F89">
        <w:rPr>
          <w:b/>
          <w:color w:val="000000" w:themeColor="text1"/>
        </w:rPr>
        <w:t xml:space="preserve"> (1 семестр)</w:t>
      </w:r>
    </w:p>
    <w:p w14:paraId="6168E948" w14:textId="77777777" w:rsidR="00FF2F89" w:rsidRPr="00FF2F89" w:rsidRDefault="00FF2F89" w:rsidP="00FF2F89">
      <w:pPr>
        <w:spacing w:after="60" w:line="312" w:lineRule="auto"/>
        <w:jc w:val="center"/>
        <w:rPr>
          <w:b/>
          <w:color w:val="000000" w:themeColor="text1"/>
        </w:rPr>
      </w:pPr>
      <w:r w:rsidRPr="00FF2F89">
        <w:rPr>
          <w:b/>
          <w:color w:val="000000" w:themeColor="text1"/>
        </w:rPr>
        <w:t xml:space="preserve">(УК-1, ОПК-1: каждое задание – 3 балла) </w:t>
      </w:r>
    </w:p>
    <w:p w14:paraId="7003A521" w14:textId="335F4139" w:rsidR="009340AA" w:rsidRPr="003C01C5" w:rsidRDefault="009340AA" w:rsidP="009340AA">
      <w:pPr>
        <w:autoSpaceDE w:val="0"/>
        <w:autoSpaceDN w:val="0"/>
        <w:adjustRightInd w:val="0"/>
      </w:pPr>
      <w:r w:rsidRPr="003C01C5">
        <w:t xml:space="preserve">1.Найти область определения функции </w:t>
      </w:r>
      <m:oMath>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r>
                  <w:rPr>
                    <w:rFonts w:ascii="Cambria Math" w:hAnsi="Cambria Math"/>
                  </w:rPr>
                  <m:t>x</m:t>
                </m:r>
              </m:num>
              <m:den>
                <m:func>
                  <m:funcPr>
                    <m:ctrlPr>
                      <w:rPr>
                        <w:rFonts w:ascii="Cambria Math" w:hAnsi="Cambria Math"/>
                      </w:rPr>
                    </m:ctrlPr>
                  </m:funcPr>
                  <m:fName>
                    <m:r>
                      <m:rPr>
                        <m:sty m:val="p"/>
                      </m:rPr>
                      <w:rPr>
                        <w:rFonts w:ascii="Cambria Math" w:hAnsi="Cambria Math"/>
                      </w:rPr>
                      <m:t>sin</m:t>
                    </m:r>
                  </m:fName>
                  <m:e>
                    <m:r>
                      <w:rPr>
                        <w:rFonts w:ascii="Cambria Math" w:hAnsi="Cambria Math"/>
                      </w:rPr>
                      <m:t>x</m:t>
                    </m:r>
                  </m:e>
                </m:func>
              </m:den>
            </m:f>
          </m:e>
        </m:rad>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r>
                  <m:rPr>
                    <m:sty m:val="p"/>
                  </m:rPr>
                  <w:rPr>
                    <w:rFonts w:ascii="Cambria Math" w:hAnsi="Cambria Math"/>
                  </w:rPr>
                  <m:t>10-</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num>
              <m:den>
                <m:sSup>
                  <m:sSupPr>
                    <m:ctrlPr>
                      <w:rPr>
                        <w:rFonts w:ascii="Cambria Math" w:hAnsi="Cambria Math"/>
                      </w:rPr>
                    </m:ctrlPr>
                  </m:sSupPr>
                  <m:e>
                    <m:r>
                      <w:rPr>
                        <w:rFonts w:ascii="Cambria Math" w:hAnsi="Cambria Math"/>
                      </w:rPr>
                      <m:t>x</m:t>
                    </m:r>
                  </m:e>
                  <m:sup>
                    <m:r>
                      <m:rPr>
                        <m:sty m:val="p"/>
                      </m:rPr>
                      <w:rPr>
                        <w:rFonts w:ascii="Cambria Math" w:hAnsi="Cambria Math"/>
                      </w:rPr>
                      <m:t>4</m:t>
                    </m:r>
                  </m:sup>
                </m:sSup>
                <m:r>
                  <m:rPr>
                    <m:sty m:val="p"/>
                  </m:rPr>
                  <w:rPr>
                    <w:rFonts w:ascii="Cambria Math" w:hAnsi="Cambria Math"/>
                  </w:rPr>
                  <m:t>-11</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+18</m:t>
                </m:r>
              </m:den>
            </m:f>
          </m:e>
        </m:rad>
      </m:oMath>
      <w:r w:rsidRPr="003C01C5">
        <w:t xml:space="preserve"> .</w:t>
      </w:r>
    </w:p>
    <w:p w14:paraId="56E2D1CE" w14:textId="673BC0D4" w:rsidR="009340AA" w:rsidRPr="003C01C5" w:rsidRDefault="009340AA" w:rsidP="009340AA">
      <w:pPr>
        <w:autoSpaceDE w:val="0"/>
        <w:autoSpaceDN w:val="0"/>
        <w:adjustRightInd w:val="0"/>
      </w:pPr>
      <w:r w:rsidRPr="003C01C5">
        <w:t xml:space="preserve">2.Построить график функции </w:t>
      </w:r>
      <m:oMath>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func>
          <m:funcPr>
            <m:ctrlPr>
              <w:rPr>
                <w:rFonts w:ascii="Cambria Math" w:hAnsi="Cambria Math"/>
              </w:rPr>
            </m:ctrlPr>
          </m:funcPr>
          <m:fName>
            <m:r>
              <m:rPr>
                <m:sty m:val="p"/>
              </m:rPr>
              <w:rPr>
                <w:rFonts w:ascii="Cambria Math" w:hAnsi="Cambria Math"/>
              </w:rPr>
              <m:t xml:space="preserve"> sin</m:t>
            </m:r>
          </m:fName>
          <m:e>
            <m:r>
              <w:rPr>
                <w:rFonts w:ascii="Cambria Math" w:hAnsi="Cambria Math"/>
              </w:rPr>
              <m:t>x</m:t>
            </m:r>
          </m:e>
        </m:func>
        <m:rad>
          <m:radPr>
            <m:degHide m:val="1"/>
            <m:ctrlPr>
              <w:rPr>
                <w:rFonts w:ascii="Cambria Math" w:hAnsi="Cambria Math"/>
              </w:rPr>
            </m:ctrlPr>
          </m:radPr>
          <m:deg/>
          <m:e>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x</m:t>
                </m:r>
              </m:e>
            </m:func>
          </m:e>
        </m:rad>
        <m:r>
          <m:rPr>
            <m:sty m:val="p"/>
          </m:rPr>
          <w:rPr>
            <w:rFonts w:ascii="Cambria Math" w:hAnsi="Cambria Math"/>
          </w:rPr>
          <m:t xml:space="preserve">+ </m:t>
        </m:r>
        <m:func>
          <m:funcPr>
            <m:ctrlPr>
              <w:rPr>
                <w:rFonts w:ascii="Cambria Math" w:hAnsi="Cambria Math"/>
              </w:rPr>
            </m:ctrlPr>
          </m:funcPr>
          <m:fName>
            <m:r>
              <m:rPr>
                <m:sty m:val="p"/>
              </m:rPr>
              <w:rPr>
                <w:rFonts w:ascii="Cambria Math" w:hAnsi="Cambria Math"/>
              </w:rPr>
              <m:t>cos</m:t>
            </m:r>
          </m:fName>
          <m:e>
            <m:r>
              <w:rPr>
                <w:rFonts w:ascii="Cambria Math" w:hAnsi="Cambria Math"/>
              </w:rPr>
              <m:t>x</m:t>
            </m:r>
          </m:e>
        </m:func>
        <m:rad>
          <m:radPr>
            <m:degHide m:val="1"/>
            <m:ctrlPr>
              <w:rPr>
                <w:rFonts w:ascii="Cambria Math" w:hAnsi="Cambria Math"/>
              </w:rPr>
            </m:ctrlPr>
          </m:radPr>
          <m:deg/>
          <m:e>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sin</m:t>
                    </m:r>
                  </m:e>
                  <m:sup>
                    <m:r>
                      <m:rPr>
                        <m:sty m:val="p"/>
                      </m:rPr>
                      <w:rPr>
                        <w:rFonts w:ascii="Cambria Math" w:hAnsi="Cambria Math"/>
                      </w:rPr>
                      <m:t>2</m:t>
                    </m:r>
                  </m:sup>
                </m:sSup>
              </m:fName>
              <m:e>
                <m:r>
                  <w:rPr>
                    <w:rFonts w:ascii="Cambria Math" w:hAnsi="Cambria Math"/>
                  </w:rPr>
                  <m:t>x</m:t>
                </m:r>
              </m:e>
            </m:func>
          </m:e>
        </m:rad>
      </m:oMath>
      <w:r w:rsidRPr="003C01C5">
        <w:t>.</w:t>
      </w:r>
      <w:r w:rsidRPr="003C01C5">
        <w:rPr>
          <w:bCs/>
          <w:noProof/>
        </w:rPr>
        <w:t xml:space="preserve"> </w:t>
      </w:r>
    </w:p>
    <w:p w14:paraId="5697BE8D" w14:textId="77777777" w:rsidR="009340AA" w:rsidRPr="003C01C5" w:rsidRDefault="009340AA" w:rsidP="009340AA">
      <w:pPr>
        <w:autoSpaceDE w:val="0"/>
        <w:autoSpaceDN w:val="0"/>
        <w:adjustRightInd w:val="0"/>
      </w:pPr>
      <w:r w:rsidRPr="003C01C5">
        <w:t xml:space="preserve">3.При каких значениях </w:t>
      </w:r>
      <m:oMath>
        <m:r>
          <w:rPr>
            <w:rFonts w:ascii="Cambria Math" w:hAnsi="Cambria Math"/>
          </w:rPr>
          <m:t>a</m:t>
        </m:r>
      </m:oMath>
      <w:r w:rsidRPr="003C01C5">
        <w:t xml:space="preserve"> наибольшее значение функции</w:t>
      </w:r>
    </w:p>
    <w:p w14:paraId="16760496" w14:textId="14879E01" w:rsidR="009340AA" w:rsidRPr="003C01C5" w:rsidRDefault="009340AA" w:rsidP="009340AA">
      <w:pPr>
        <w:autoSpaceDE w:val="0"/>
        <w:autoSpaceDN w:val="0"/>
        <w:adjustRightInd w:val="0"/>
      </w:pPr>
      <m:oMath>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m:rPr>
                <m:sty m:val="p"/>
              </m:rPr>
              <w:rPr>
                <w:rFonts w:ascii="Cambria Math" w:hAnsi="Cambria Math"/>
              </w:rPr>
              <m:t>-</m:t>
            </m:r>
            <m:r>
              <w:rPr>
                <w:rFonts w:ascii="Cambria Math" w:hAnsi="Cambria Math"/>
              </w:rPr>
              <m:t>x</m:t>
            </m:r>
          </m:e>
          <m:sup>
            <m:r>
              <m:rPr>
                <m:sty m:val="p"/>
              </m:rPr>
              <w:rPr>
                <w:rFonts w:ascii="Cambria Math" w:hAnsi="Cambria Math"/>
              </w:rPr>
              <m:t>2</m:t>
            </m:r>
          </m:sup>
        </m:sSup>
        <m:r>
          <m:rPr>
            <m:sty m:val="p"/>
          </m:rPr>
          <w:rPr>
            <w:rFonts w:ascii="Cambria Math" w:hAnsi="Cambria Math"/>
          </w:rPr>
          <m:t>+2</m:t>
        </m:r>
        <m:r>
          <w:rPr>
            <w:rFonts w:ascii="Cambria Math" w:hAnsi="Cambria Math"/>
          </w:rPr>
          <m:t>ax</m:t>
        </m:r>
        <m:r>
          <m:rPr>
            <m:sty m:val="p"/>
          </m:rPr>
          <w:rPr>
            <w:rFonts w:ascii="Cambria Math" w:hAnsi="Cambria Math"/>
          </w:rPr>
          <m:t>-</m:t>
        </m:r>
        <m:sSup>
          <m:sSupPr>
            <m:ctrlPr>
              <w:rPr>
                <w:rFonts w:ascii="Cambria Math" w:hAnsi="Cambria Math"/>
              </w:rPr>
            </m:ctrlPr>
          </m:sSupPr>
          <m:e>
            <m:r>
              <w:rPr>
                <w:rFonts w:ascii="Cambria Math" w:hAnsi="Cambria Math"/>
              </w:rPr>
              <m:t>a</m:t>
            </m:r>
          </m:e>
          <m:sup>
            <m:r>
              <m:rPr>
                <m:sty m:val="p"/>
              </m:rPr>
              <w:rPr>
                <w:rFonts w:ascii="Cambria Math" w:hAnsi="Cambria Math"/>
              </w:rPr>
              <m:t>2</m:t>
            </m:r>
          </m:sup>
        </m:sSup>
        <m:r>
          <m:rPr>
            <m:sty m:val="p"/>
          </m:rPr>
          <w:rPr>
            <w:rFonts w:ascii="Cambria Math" w:hAnsi="Cambria Math"/>
          </w:rPr>
          <m:t>+2</m:t>
        </m:r>
        <m:r>
          <w:rPr>
            <w:rFonts w:ascii="Cambria Math" w:hAnsi="Cambria Math"/>
          </w:rPr>
          <m:t>a</m:t>
        </m:r>
        <m:r>
          <m:rPr>
            <m:sty m:val="p"/>
          </m:rPr>
          <w:rPr>
            <w:rFonts w:ascii="Cambria Math" w:hAnsi="Cambria Math"/>
          </w:rPr>
          <m:t>-3</m:t>
        </m:r>
      </m:oMath>
      <w:r w:rsidRPr="003C01C5">
        <w:t xml:space="preserve">  на отрезке [0;1] равно -2?</w:t>
      </w:r>
    </w:p>
    <w:p w14:paraId="489AAE68" w14:textId="720D9DCA" w:rsidR="009340AA" w:rsidRPr="003C01C5" w:rsidRDefault="009340AA" w:rsidP="009340AA">
      <w:pPr>
        <w:autoSpaceDE w:val="0"/>
        <w:autoSpaceDN w:val="0"/>
        <w:adjustRightInd w:val="0"/>
      </w:pPr>
      <w:r w:rsidRPr="003C01C5">
        <w:t xml:space="preserve">4.Исследовать структуру множества  </w:t>
      </w:r>
      <m:oMath>
        <m:d>
          <m:dPr>
            <m:begChr m:val="{"/>
            <m:endChr m:val="}"/>
            <m:ctrlPr>
              <w:rPr>
                <w:rFonts w:ascii="Cambria Math" w:hAnsi="Cambria Math"/>
              </w:rPr>
            </m:ctrlPr>
          </m:dPr>
          <m:e>
            <m:r>
              <w:rPr>
                <w:rFonts w:ascii="Cambria Math" w:hAnsi="Cambria Math"/>
              </w:rPr>
              <m:t>x</m:t>
            </m:r>
            <m:r>
              <m:rPr>
                <m:sty m:val="p"/>
              </m:rPr>
              <w:rPr>
                <w:rFonts w:ascii="Cambria Math" w:hAnsi="Cambria Math"/>
              </w:rPr>
              <m:t>∈</m:t>
            </m:r>
            <m:bar>
              <m:barPr>
                <m:pos m:val="top"/>
                <m:ctrlPr>
                  <w:rPr>
                    <w:rFonts w:ascii="Cambria Math" w:hAnsi="Cambria Math"/>
                  </w:rPr>
                </m:ctrlPr>
              </m:barPr>
              <m:e>
                <m:r>
                  <m:rPr>
                    <m:scr m:val="double-struck"/>
                    <m:sty m:val="p"/>
                  </m:rPr>
                  <w:rPr>
                    <w:rFonts w:ascii="Cambria Math" w:hAnsi="Cambria Math"/>
                  </w:rPr>
                  <m:t>R</m:t>
                </m:r>
              </m:e>
            </m:bar>
            <m:r>
              <m:rPr>
                <m:sty m:val="p"/>
              </m:rPr>
              <w:rPr>
                <w:rFonts w:ascii="Cambria Math" w:hAnsi="Cambria Math"/>
              </w:rPr>
              <m:t xml:space="preserve"> :</m:t>
            </m:r>
            <m:f>
              <m:fPr>
                <m:ctrlPr>
                  <w:rPr>
                    <w:rFonts w:ascii="Cambria Math" w:hAnsi="Cambria Math"/>
                  </w:rPr>
                </m:ctrlPr>
              </m:fPr>
              <m:num>
                <m:sSup>
                  <m:sSupPr>
                    <m:ctrlPr>
                      <w:rPr>
                        <w:rFonts w:ascii="Cambria Math" w:hAnsi="Cambria Math"/>
                      </w:rPr>
                    </m:ctrlPr>
                  </m:sSupPr>
                  <m:e>
                    <m:r>
                      <w:rPr>
                        <w:rFonts w:ascii="Cambria Math" w:hAnsi="Cambria Math"/>
                      </w:rPr>
                      <m:t>x</m:t>
                    </m:r>
                  </m:e>
                  <m:sup>
                    <m:r>
                      <m:rPr>
                        <m:sty m:val="p"/>
                      </m:rPr>
                      <w:rPr>
                        <w:rFonts w:ascii="Cambria Math" w:hAnsi="Cambria Math"/>
                      </w:rPr>
                      <m:t>2</m:t>
                    </m:r>
                  </m:sup>
                </m:sSup>
              </m:num>
              <m:den>
                <m:d>
                  <m:dPr>
                    <m:ctrlPr>
                      <w:rPr>
                        <w:rFonts w:ascii="Cambria Math" w:hAnsi="Cambria Math"/>
                      </w:rPr>
                    </m:ctrlPr>
                  </m:dPr>
                  <m:e>
                    <m:r>
                      <w:rPr>
                        <w:rFonts w:ascii="Cambria Math" w:hAnsi="Cambria Math"/>
                      </w:rPr>
                      <m:t>x</m:t>
                    </m:r>
                    <m:r>
                      <m:rPr>
                        <m:sty m:val="p"/>
                      </m:rPr>
                      <w:rPr>
                        <w:rFonts w:ascii="Cambria Math" w:hAnsi="Cambria Math"/>
                      </w:rPr>
                      <m:t xml:space="preserve"> - 1</m:t>
                    </m:r>
                  </m:e>
                </m:d>
                <m:d>
                  <m:dPr>
                    <m:ctrlPr>
                      <w:rPr>
                        <w:rFonts w:ascii="Cambria Math" w:hAnsi="Cambria Math"/>
                      </w:rPr>
                    </m:ctrlPr>
                  </m:dPr>
                  <m:e>
                    <m:r>
                      <w:rPr>
                        <w:rFonts w:ascii="Cambria Math" w:hAnsi="Cambria Math"/>
                      </w:rPr>
                      <m:t>x</m:t>
                    </m:r>
                    <m:r>
                      <m:rPr>
                        <m:sty m:val="p"/>
                      </m:rPr>
                      <w:rPr>
                        <w:rFonts w:ascii="Cambria Math" w:hAnsi="Cambria Math"/>
                      </w:rPr>
                      <m:t xml:space="preserve"> + 2</m:t>
                    </m:r>
                  </m:e>
                </m:d>
              </m:den>
            </m:f>
            <m:r>
              <m:rPr>
                <m:sty m:val="p"/>
              </m:rPr>
              <w:rPr>
                <w:rFonts w:ascii="Cambria Math" w:hAnsi="Cambria Math"/>
              </w:rPr>
              <m:t>&gt;0</m:t>
            </m:r>
          </m:e>
        </m:d>
      </m:oMath>
      <w:r w:rsidRPr="003C01C5">
        <w:t>.</w:t>
      </w:r>
      <w:r w:rsidRPr="003C01C5">
        <w:rPr>
          <w:bCs/>
          <w:noProof/>
        </w:rPr>
        <w:t xml:space="preserve"> </w:t>
      </w:r>
    </w:p>
    <w:p w14:paraId="7121A34B" w14:textId="45A1B134" w:rsidR="009340AA" w:rsidRPr="003C01C5" w:rsidRDefault="009340AA" w:rsidP="009340AA">
      <w:pPr>
        <w:autoSpaceDE w:val="0"/>
        <w:autoSpaceDN w:val="0"/>
        <w:adjustRightInd w:val="0"/>
      </w:pPr>
      <w:r w:rsidRPr="003C01C5">
        <w:t xml:space="preserve">5.Найти функцию, обратную к функции </w:t>
      </w:r>
      <m:oMath>
        <m:r>
          <w:rPr>
            <w:rFonts w:ascii="Cambria Math" w:hAnsi="Cambria Math"/>
          </w:rPr>
          <m:t>y</m:t>
        </m:r>
        <m:r>
          <m:rPr>
            <m:sty m:val="p"/>
          </m:rPr>
          <w:rPr>
            <w:rFonts w:ascii="Cambria Math" w:hAnsi="Cambria Math"/>
          </w:rPr>
          <m:t xml:space="preserve"> =sin </m:t>
        </m:r>
        <m:r>
          <w:rPr>
            <w:rFonts w:ascii="Cambria Math" w:hAnsi="Cambria Math"/>
          </w:rPr>
          <m:t>x</m:t>
        </m:r>
        <m:r>
          <m:rPr>
            <m:sty m:val="p"/>
          </m:rPr>
          <w:rPr>
            <w:rFonts w:ascii="Cambria Math" w:hAnsi="Cambria Math"/>
          </w:rPr>
          <m:t xml:space="preserve">,  </m:t>
        </m:r>
        <m:r>
          <w:rPr>
            <w:rFonts w:ascii="Cambria Math" w:hAnsi="Cambria Math"/>
          </w:rPr>
          <m:t>x</m:t>
        </m:r>
        <m:r>
          <m:rPr>
            <m:sty m:val="p"/>
          </m:rPr>
          <w:rPr>
            <w:rFonts w:ascii="Cambria Math" w:hAnsi="Cambria Math"/>
          </w:rPr>
          <m:t xml:space="preserve"> ∈ </m:t>
        </m:r>
        <m:d>
          <m:dPr>
            <m:begChr m:val="["/>
            <m:endChr m:val="]"/>
            <m:ctrlPr>
              <w:rPr>
                <w:rFonts w:ascii="Cambria Math" w:hAnsi="Cambria Math"/>
              </w:rPr>
            </m:ctrlPr>
          </m:dPr>
          <m:e>
            <m:r>
              <m:rPr>
                <m:sty m:val="p"/>
              </m:rPr>
              <w:rPr>
                <w:rFonts w:ascii="Cambria Math" w:hAnsi="Cambria Math"/>
              </w:rPr>
              <m:t>-</m:t>
            </m:r>
            <m:f>
              <m:fPr>
                <m:ctrlPr>
                  <w:rPr>
                    <w:rFonts w:ascii="Cambria Math" w:hAnsi="Cambria Math"/>
                  </w:rPr>
                </m:ctrlPr>
              </m:fPr>
              <m:num>
                <m:r>
                  <m:rPr>
                    <m:sty m:val="p"/>
                  </m:rPr>
                  <w:rPr>
                    <w:rFonts w:ascii="Cambria Math" w:hAnsi="Cambria Math"/>
                  </w:rPr>
                  <m:t>9</m:t>
                </m:r>
                <m:r>
                  <w:rPr>
                    <w:rFonts w:ascii="Cambria Math" w:hAnsi="Cambria Math"/>
                  </w:rPr>
                  <m:t>π</m:t>
                </m:r>
              </m:num>
              <m:den>
                <m:r>
                  <m:rPr>
                    <m:sty m:val="p"/>
                  </m:rPr>
                  <w:rPr>
                    <w:rFonts w:ascii="Cambria Math" w:hAnsi="Cambria Math"/>
                  </w:rPr>
                  <m:t>2</m:t>
                </m:r>
              </m:den>
            </m:f>
            <m:r>
              <m:rPr>
                <m:sty m:val="p"/>
              </m:rPr>
              <w:rPr>
                <w:rFonts w:ascii="Cambria Math" w:hAnsi="Cambria Math"/>
              </w:rPr>
              <m:t>;-</m:t>
            </m:r>
            <m:f>
              <m:fPr>
                <m:ctrlPr>
                  <w:rPr>
                    <w:rFonts w:ascii="Cambria Math" w:hAnsi="Cambria Math"/>
                  </w:rPr>
                </m:ctrlPr>
              </m:fPr>
              <m:num>
                <m:r>
                  <m:rPr>
                    <m:sty m:val="p"/>
                  </m:rPr>
                  <w:rPr>
                    <w:rFonts w:ascii="Cambria Math" w:hAnsi="Cambria Math"/>
                  </w:rPr>
                  <m:t>7</m:t>
                </m:r>
                <m:r>
                  <w:rPr>
                    <w:rFonts w:ascii="Cambria Math" w:hAnsi="Cambria Math"/>
                  </w:rPr>
                  <m:t>π</m:t>
                </m:r>
              </m:num>
              <m:den>
                <m:r>
                  <m:rPr>
                    <m:sty m:val="p"/>
                  </m:rPr>
                  <w:rPr>
                    <w:rFonts w:ascii="Cambria Math" w:hAnsi="Cambria Math"/>
                  </w:rPr>
                  <m:t>2</m:t>
                </m:r>
              </m:den>
            </m:f>
          </m:e>
        </m:d>
        <m:r>
          <w:rPr>
            <w:rFonts w:ascii="Cambria Math" w:hAnsi="Cambria Math"/>
          </w:rPr>
          <m:t>.</m:t>
        </m:r>
      </m:oMath>
    </w:p>
    <w:p w14:paraId="57C9AB04" w14:textId="77777777" w:rsidR="003C01C5" w:rsidRDefault="003C01C5" w:rsidP="00737F1B">
      <w:pPr>
        <w:jc w:val="center"/>
        <w:rPr>
          <w:b/>
          <w:bCs/>
        </w:rPr>
      </w:pPr>
    </w:p>
    <w:p w14:paraId="0C676892" w14:textId="0A5EC082" w:rsidR="00737F1B" w:rsidRDefault="009340AA" w:rsidP="00737F1B">
      <w:pPr>
        <w:jc w:val="center"/>
        <w:rPr>
          <w:b/>
          <w:bCs/>
        </w:rPr>
      </w:pPr>
      <w:r w:rsidRPr="00737F1B">
        <w:rPr>
          <w:b/>
          <w:bCs/>
        </w:rPr>
        <w:t>8.4</w:t>
      </w:r>
      <w:r w:rsidR="00FF2F89">
        <w:rPr>
          <w:b/>
          <w:bCs/>
        </w:rPr>
        <w:t>.</w:t>
      </w:r>
      <w:r w:rsidRPr="00737F1B">
        <w:rPr>
          <w:b/>
          <w:bCs/>
        </w:rPr>
        <w:t xml:space="preserve"> Примерный вариант 1 рубежной контрольной работы</w:t>
      </w:r>
      <w:r w:rsidR="00636EF5" w:rsidRPr="00737F1B">
        <w:rPr>
          <w:b/>
          <w:bCs/>
        </w:rPr>
        <w:t xml:space="preserve"> </w:t>
      </w:r>
      <w:r w:rsidR="00FF2F89">
        <w:rPr>
          <w:b/>
          <w:bCs/>
        </w:rPr>
        <w:t>(2 семестр)</w:t>
      </w:r>
    </w:p>
    <w:p w14:paraId="1FCA1792" w14:textId="3AA331D8" w:rsidR="00FF2F89" w:rsidRPr="00FF2F89" w:rsidRDefault="00FF2F89" w:rsidP="00FF2F89">
      <w:pPr>
        <w:jc w:val="center"/>
        <w:rPr>
          <w:b/>
        </w:rPr>
      </w:pPr>
      <w:r w:rsidRPr="00FF2F89">
        <w:rPr>
          <w:b/>
        </w:rPr>
        <w:t>(УК-1, ОПК-1: каждое задание – 3 балла)</w:t>
      </w:r>
    </w:p>
    <w:p w14:paraId="0D8BE4AF" w14:textId="17ACDB74" w:rsidR="00636EF5" w:rsidRDefault="003C01C5" w:rsidP="00FF2F89">
      <w:pPr>
        <w:jc w:val="center"/>
        <w:rPr>
          <w:b/>
        </w:rPr>
      </w:pPr>
      <w:r w:rsidRPr="003C01C5">
        <w:rPr>
          <w:noProof/>
        </w:rPr>
        <w:drawing>
          <wp:inline distT="0" distB="0" distL="0" distR="0" wp14:anchorId="6BD406DF" wp14:editId="2D70AF97">
            <wp:extent cx="5544612" cy="147637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70063" cy="1483152"/>
                    </a:xfrm>
                    <a:prstGeom prst="rect">
                      <a:avLst/>
                    </a:prstGeom>
                    <a:noFill/>
                    <a:ln>
                      <a:noFill/>
                    </a:ln>
                  </pic:spPr>
                </pic:pic>
              </a:graphicData>
            </a:graphic>
          </wp:inline>
        </w:drawing>
      </w:r>
    </w:p>
    <w:p w14:paraId="5D6BB566" w14:textId="77777777" w:rsidR="003C01C5" w:rsidRDefault="003C01C5" w:rsidP="009340AA">
      <w:pPr>
        <w:rPr>
          <w:b/>
        </w:rPr>
      </w:pPr>
    </w:p>
    <w:p w14:paraId="379DE236" w14:textId="6E10822C" w:rsidR="00737F1B" w:rsidRDefault="00CB762A" w:rsidP="00B922AE">
      <w:pPr>
        <w:jc w:val="center"/>
        <w:rPr>
          <w:b/>
          <w:bCs/>
          <w:color w:val="000000" w:themeColor="text1"/>
        </w:rPr>
      </w:pPr>
      <w:r>
        <w:rPr>
          <w:b/>
          <w:bCs/>
          <w:color w:val="000000" w:themeColor="text1"/>
        </w:rPr>
        <w:t>8.</w:t>
      </w:r>
      <w:r w:rsidR="00FF2F89">
        <w:rPr>
          <w:b/>
          <w:bCs/>
          <w:color w:val="000000" w:themeColor="text1"/>
        </w:rPr>
        <w:t>5.</w:t>
      </w:r>
      <w:r>
        <w:rPr>
          <w:b/>
          <w:bCs/>
          <w:color w:val="000000" w:themeColor="text1"/>
        </w:rPr>
        <w:t xml:space="preserve"> </w:t>
      </w:r>
      <w:r w:rsidRPr="00FC0269">
        <w:rPr>
          <w:b/>
          <w:bCs/>
          <w:color w:val="000000" w:themeColor="text1"/>
        </w:rPr>
        <w:t xml:space="preserve">Примерный вариант </w:t>
      </w:r>
      <w:r>
        <w:rPr>
          <w:b/>
          <w:bCs/>
          <w:color w:val="000000" w:themeColor="text1"/>
        </w:rPr>
        <w:t>2</w:t>
      </w:r>
      <w:r w:rsidRPr="00FC0269">
        <w:rPr>
          <w:b/>
          <w:bCs/>
          <w:color w:val="000000" w:themeColor="text1"/>
        </w:rPr>
        <w:t xml:space="preserve"> рубежной контрольной работы</w:t>
      </w:r>
      <w:r>
        <w:rPr>
          <w:b/>
          <w:bCs/>
          <w:color w:val="000000" w:themeColor="text1"/>
        </w:rPr>
        <w:t xml:space="preserve"> </w:t>
      </w:r>
      <w:r w:rsidR="00FF2F89">
        <w:rPr>
          <w:b/>
          <w:bCs/>
          <w:color w:val="000000" w:themeColor="text1"/>
        </w:rPr>
        <w:t>(2 семестр)</w:t>
      </w:r>
    </w:p>
    <w:p w14:paraId="5D03DDC2" w14:textId="1F12F23E" w:rsidR="00FF2F89" w:rsidRPr="00FF2F89" w:rsidRDefault="00FF2F89" w:rsidP="00FF2F89">
      <w:pPr>
        <w:ind w:left="-426"/>
        <w:jc w:val="center"/>
        <w:rPr>
          <w:b/>
          <w:bCs/>
          <w:color w:val="000000" w:themeColor="text1"/>
        </w:rPr>
      </w:pPr>
      <w:r w:rsidRPr="00FF2F89">
        <w:rPr>
          <w:b/>
          <w:bCs/>
          <w:color w:val="000000" w:themeColor="text1"/>
        </w:rPr>
        <w:t>(УК-1, ОПК-1: каждое задание – 3 балла)</w:t>
      </w:r>
    </w:p>
    <w:p w14:paraId="6B8C0182" w14:textId="4365D23E" w:rsidR="009340AA" w:rsidRPr="00A37EAE" w:rsidRDefault="007E52E4" w:rsidP="007E52E4">
      <w:pPr>
        <w:ind w:left="-426"/>
      </w:pPr>
      <w:r w:rsidRPr="007E52E4">
        <w:rPr>
          <w:noProof/>
        </w:rPr>
        <w:drawing>
          <wp:inline distT="0" distB="0" distL="0" distR="0" wp14:anchorId="7FA50A6A" wp14:editId="61666D36">
            <wp:extent cx="6226526" cy="1504950"/>
            <wp:effectExtent l="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42123" cy="1508720"/>
                    </a:xfrm>
                    <a:prstGeom prst="rect">
                      <a:avLst/>
                    </a:prstGeom>
                    <a:noFill/>
                    <a:ln>
                      <a:noFill/>
                    </a:ln>
                  </pic:spPr>
                </pic:pic>
              </a:graphicData>
            </a:graphic>
          </wp:inline>
        </w:drawing>
      </w:r>
    </w:p>
    <w:p w14:paraId="7522CE3C" w14:textId="700BEBB4" w:rsidR="009340AA" w:rsidRDefault="009340AA" w:rsidP="009340AA">
      <w:pPr>
        <w:rPr>
          <w:b/>
        </w:rPr>
      </w:pPr>
    </w:p>
    <w:p w14:paraId="145E463D" w14:textId="77777777" w:rsidR="00FF2F89" w:rsidRPr="00A37EAE" w:rsidRDefault="00FF2F89" w:rsidP="009340AA">
      <w:pPr>
        <w:rPr>
          <w:b/>
        </w:rPr>
      </w:pPr>
    </w:p>
    <w:p w14:paraId="0D601A71" w14:textId="77777777" w:rsidR="003C01C5" w:rsidRDefault="003C01C5" w:rsidP="00B922AE">
      <w:pPr>
        <w:jc w:val="center"/>
        <w:rPr>
          <w:b/>
          <w:bCs/>
          <w:color w:val="000000" w:themeColor="text1"/>
        </w:rPr>
      </w:pPr>
    </w:p>
    <w:p w14:paraId="79DE367A" w14:textId="082D5D0D" w:rsidR="00B922AE" w:rsidRDefault="009340AA" w:rsidP="00B922AE">
      <w:pPr>
        <w:jc w:val="center"/>
        <w:rPr>
          <w:b/>
          <w:bCs/>
          <w:color w:val="000000" w:themeColor="text1"/>
        </w:rPr>
      </w:pPr>
      <w:r>
        <w:rPr>
          <w:b/>
          <w:bCs/>
          <w:color w:val="000000" w:themeColor="text1"/>
        </w:rPr>
        <w:lastRenderedPageBreak/>
        <w:t>8.</w:t>
      </w:r>
      <w:r w:rsidR="00FF2F89">
        <w:rPr>
          <w:b/>
          <w:bCs/>
          <w:color w:val="000000" w:themeColor="text1"/>
        </w:rPr>
        <w:t>6.</w:t>
      </w:r>
      <w:r>
        <w:rPr>
          <w:b/>
          <w:bCs/>
          <w:color w:val="000000" w:themeColor="text1"/>
        </w:rPr>
        <w:t xml:space="preserve"> </w:t>
      </w:r>
      <w:r w:rsidRPr="00FC0269">
        <w:rPr>
          <w:b/>
          <w:bCs/>
          <w:color w:val="000000" w:themeColor="text1"/>
        </w:rPr>
        <w:t xml:space="preserve">Примерный вариант </w:t>
      </w:r>
      <w:r>
        <w:rPr>
          <w:b/>
          <w:bCs/>
          <w:color w:val="000000" w:themeColor="text1"/>
        </w:rPr>
        <w:t>1</w:t>
      </w:r>
      <w:r w:rsidRPr="00FC0269">
        <w:rPr>
          <w:b/>
          <w:bCs/>
          <w:color w:val="000000" w:themeColor="text1"/>
        </w:rPr>
        <w:t xml:space="preserve"> рубежной контрольной работы</w:t>
      </w:r>
      <w:r w:rsidR="00636EF5">
        <w:rPr>
          <w:b/>
          <w:bCs/>
          <w:color w:val="000000" w:themeColor="text1"/>
        </w:rPr>
        <w:t xml:space="preserve"> </w:t>
      </w:r>
      <w:r w:rsidR="00FF2F89">
        <w:rPr>
          <w:b/>
          <w:bCs/>
          <w:color w:val="000000" w:themeColor="text1"/>
        </w:rPr>
        <w:t>(3 семестр)</w:t>
      </w:r>
    </w:p>
    <w:p w14:paraId="3B4B1E39" w14:textId="64239FC3" w:rsidR="00FF2F89" w:rsidRPr="00FF2F89" w:rsidRDefault="00FF2F89" w:rsidP="00FF2F89">
      <w:pPr>
        <w:jc w:val="center"/>
        <w:rPr>
          <w:b/>
          <w:bCs/>
        </w:rPr>
      </w:pPr>
      <w:r w:rsidRPr="00FF2F89">
        <w:rPr>
          <w:b/>
          <w:bCs/>
        </w:rPr>
        <w:t>(УК-1, ОПК-1: каждое задание – 3 балла)</w:t>
      </w:r>
    </w:p>
    <w:p w14:paraId="12A6500F" w14:textId="77777777" w:rsidR="009340AA" w:rsidRDefault="009340AA" w:rsidP="009340AA">
      <w:pPr>
        <w:rPr>
          <w:b/>
        </w:rPr>
      </w:pPr>
    </w:p>
    <w:p w14:paraId="115A13F0" w14:textId="4072BA63" w:rsidR="009340AA" w:rsidRPr="00A37EAE" w:rsidRDefault="00B519AF" w:rsidP="009340AA">
      <w:r w:rsidRPr="0034072D">
        <w:rPr>
          <w:b/>
          <w:noProof/>
          <w:color w:val="595959" w:themeColor="text1" w:themeTint="A6"/>
        </w:rPr>
        <w:drawing>
          <wp:inline distT="0" distB="0" distL="0" distR="0" wp14:anchorId="0C65499A" wp14:editId="24C5400F">
            <wp:extent cx="4891100" cy="2895600"/>
            <wp:effectExtent l="0" t="0" r="5080" b="0"/>
            <wp:docPr id="4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4898730" cy="2900117"/>
                    </a:xfrm>
                    <a:prstGeom prst="rect">
                      <a:avLst/>
                    </a:prstGeom>
                    <a:noFill/>
                    <a:ln w="9525">
                      <a:noFill/>
                      <a:miter lim="800000"/>
                      <a:headEnd/>
                      <a:tailEnd/>
                    </a:ln>
                  </pic:spPr>
                </pic:pic>
              </a:graphicData>
            </a:graphic>
          </wp:inline>
        </w:drawing>
      </w:r>
    </w:p>
    <w:p w14:paraId="350E118B" w14:textId="77777777" w:rsidR="00AE676A" w:rsidRDefault="00AE676A" w:rsidP="009340AA">
      <w:pPr>
        <w:rPr>
          <w:noProof/>
        </w:rPr>
      </w:pPr>
    </w:p>
    <w:p w14:paraId="77930155" w14:textId="3D5A7AF8" w:rsidR="00B922AE" w:rsidRDefault="00B922AE" w:rsidP="00B922AE">
      <w:pPr>
        <w:jc w:val="center"/>
        <w:rPr>
          <w:b/>
          <w:bCs/>
          <w:color w:val="000000" w:themeColor="text1"/>
        </w:rPr>
      </w:pPr>
      <w:r>
        <w:rPr>
          <w:b/>
          <w:bCs/>
          <w:color w:val="000000" w:themeColor="text1"/>
        </w:rPr>
        <w:t>8.</w:t>
      </w:r>
      <w:r w:rsidR="00FF2F89">
        <w:rPr>
          <w:b/>
          <w:bCs/>
          <w:color w:val="000000" w:themeColor="text1"/>
        </w:rPr>
        <w:t>7</w:t>
      </w:r>
      <w:r>
        <w:rPr>
          <w:b/>
          <w:bCs/>
          <w:color w:val="000000" w:themeColor="text1"/>
        </w:rPr>
        <w:t xml:space="preserve">. </w:t>
      </w:r>
      <w:r w:rsidRPr="00FC0269">
        <w:rPr>
          <w:b/>
          <w:bCs/>
          <w:color w:val="000000" w:themeColor="text1"/>
        </w:rPr>
        <w:t xml:space="preserve">Примерный вариант </w:t>
      </w:r>
      <w:r>
        <w:rPr>
          <w:b/>
          <w:bCs/>
          <w:color w:val="000000" w:themeColor="text1"/>
        </w:rPr>
        <w:t>2</w:t>
      </w:r>
      <w:r w:rsidRPr="00FC0269">
        <w:rPr>
          <w:b/>
          <w:bCs/>
          <w:color w:val="000000" w:themeColor="text1"/>
        </w:rPr>
        <w:t xml:space="preserve"> рубежной контрольной работы</w:t>
      </w:r>
      <w:r>
        <w:rPr>
          <w:b/>
          <w:bCs/>
          <w:color w:val="000000" w:themeColor="text1"/>
        </w:rPr>
        <w:t xml:space="preserve"> </w:t>
      </w:r>
      <w:r w:rsidR="00FF2F89">
        <w:rPr>
          <w:b/>
          <w:bCs/>
          <w:color w:val="000000" w:themeColor="text1"/>
        </w:rPr>
        <w:t>(3 семестр)</w:t>
      </w:r>
    </w:p>
    <w:p w14:paraId="33BA1E2E" w14:textId="67F1F799" w:rsidR="00FF2F89" w:rsidRDefault="00FF2F89" w:rsidP="00FF2F89">
      <w:pPr>
        <w:jc w:val="center"/>
        <w:rPr>
          <w:b/>
          <w:bCs/>
        </w:rPr>
      </w:pPr>
      <w:r w:rsidRPr="00FF2F89">
        <w:rPr>
          <w:b/>
          <w:bCs/>
        </w:rPr>
        <w:t>(УК-1, ОПК-1: каждое задание – 3 балла)</w:t>
      </w:r>
    </w:p>
    <w:p w14:paraId="48B48678" w14:textId="77777777" w:rsidR="00FF2F89" w:rsidRPr="00FF2F89" w:rsidRDefault="00FF2F89" w:rsidP="00FF2F89">
      <w:pPr>
        <w:jc w:val="center"/>
        <w:rPr>
          <w:b/>
          <w:bCs/>
        </w:rPr>
      </w:pPr>
    </w:p>
    <w:p w14:paraId="48CC98BE" w14:textId="31CC7950" w:rsidR="00AE676A" w:rsidRDefault="00B519AF" w:rsidP="009340AA">
      <w:pPr>
        <w:rPr>
          <w:noProof/>
        </w:rPr>
      </w:pPr>
      <w:r w:rsidRPr="0034072D">
        <w:rPr>
          <w:noProof/>
          <w:color w:val="595959" w:themeColor="text1" w:themeTint="A6"/>
        </w:rPr>
        <w:drawing>
          <wp:inline distT="0" distB="0" distL="0" distR="0" wp14:anchorId="0C56C982" wp14:editId="787D32BA">
            <wp:extent cx="4629150" cy="3222724"/>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srcRect/>
                    <a:stretch>
                      <a:fillRect/>
                    </a:stretch>
                  </pic:blipFill>
                  <pic:spPr bwMode="auto">
                    <a:xfrm>
                      <a:off x="0" y="0"/>
                      <a:ext cx="4631211" cy="3224159"/>
                    </a:xfrm>
                    <a:prstGeom prst="rect">
                      <a:avLst/>
                    </a:prstGeom>
                    <a:noFill/>
                    <a:ln w="9525">
                      <a:noFill/>
                      <a:miter lim="800000"/>
                      <a:headEnd/>
                      <a:tailEnd/>
                    </a:ln>
                  </pic:spPr>
                </pic:pic>
              </a:graphicData>
            </a:graphic>
          </wp:inline>
        </w:drawing>
      </w:r>
    </w:p>
    <w:p w14:paraId="649A2141" w14:textId="509773EC" w:rsidR="005A20CF" w:rsidRDefault="005A20CF"/>
    <w:p w14:paraId="5E60CBF6" w14:textId="5D4705C4" w:rsidR="00FF2F89" w:rsidRDefault="00FF2F89">
      <w:r>
        <w:br w:type="page"/>
      </w:r>
    </w:p>
    <w:p w14:paraId="08B512AA" w14:textId="77777777" w:rsidR="009340AA" w:rsidRDefault="009340AA" w:rsidP="009340AA"/>
    <w:p w14:paraId="48930371" w14:textId="3E39418F" w:rsidR="00BE6872" w:rsidRDefault="00BE6872" w:rsidP="00BE6872">
      <w:pPr>
        <w:jc w:val="center"/>
        <w:rPr>
          <w:b/>
          <w:bCs/>
          <w:color w:val="000000" w:themeColor="text1"/>
        </w:rPr>
      </w:pPr>
      <w:r>
        <w:rPr>
          <w:b/>
          <w:bCs/>
          <w:color w:val="000000" w:themeColor="text1"/>
        </w:rPr>
        <w:t>8.</w:t>
      </w:r>
      <w:r w:rsidR="00FF2F89">
        <w:rPr>
          <w:b/>
          <w:bCs/>
          <w:color w:val="000000" w:themeColor="text1"/>
        </w:rPr>
        <w:t>8.</w:t>
      </w:r>
      <w:r>
        <w:rPr>
          <w:b/>
          <w:bCs/>
          <w:color w:val="000000" w:themeColor="text1"/>
        </w:rPr>
        <w:t xml:space="preserve"> </w:t>
      </w:r>
      <w:r w:rsidRPr="00FC0269">
        <w:rPr>
          <w:b/>
          <w:bCs/>
          <w:color w:val="000000" w:themeColor="text1"/>
        </w:rPr>
        <w:t xml:space="preserve">Примерный вариант </w:t>
      </w:r>
      <w:r>
        <w:rPr>
          <w:b/>
          <w:bCs/>
          <w:color w:val="000000" w:themeColor="text1"/>
        </w:rPr>
        <w:t>1</w:t>
      </w:r>
      <w:r w:rsidRPr="00FC0269">
        <w:rPr>
          <w:b/>
          <w:bCs/>
          <w:color w:val="000000" w:themeColor="text1"/>
        </w:rPr>
        <w:t xml:space="preserve"> рубежной контрольной работы</w:t>
      </w:r>
      <w:r>
        <w:rPr>
          <w:b/>
          <w:bCs/>
          <w:color w:val="000000" w:themeColor="text1"/>
        </w:rPr>
        <w:t xml:space="preserve"> </w:t>
      </w:r>
      <w:r w:rsidR="00FF2F89">
        <w:rPr>
          <w:b/>
          <w:bCs/>
          <w:color w:val="000000" w:themeColor="text1"/>
        </w:rPr>
        <w:t>(4 семестр)</w:t>
      </w:r>
    </w:p>
    <w:p w14:paraId="2BBDEF32" w14:textId="3A9B251A" w:rsidR="00FF2F89" w:rsidRPr="00FF2F89" w:rsidRDefault="00FF2F89" w:rsidP="00FF2F89">
      <w:pPr>
        <w:ind w:left="-426"/>
        <w:jc w:val="center"/>
        <w:rPr>
          <w:b/>
          <w:bCs/>
          <w:color w:val="000000" w:themeColor="text1"/>
        </w:rPr>
      </w:pPr>
      <w:r w:rsidRPr="00FF2F89">
        <w:rPr>
          <w:b/>
          <w:bCs/>
          <w:color w:val="000000" w:themeColor="text1"/>
        </w:rPr>
        <w:t xml:space="preserve">(УК-1, ОПК-1: </w:t>
      </w:r>
      <w:r>
        <w:rPr>
          <w:b/>
          <w:bCs/>
          <w:color w:val="000000" w:themeColor="text1"/>
        </w:rPr>
        <w:t>всего</w:t>
      </w:r>
      <w:r w:rsidRPr="00FF2F89">
        <w:rPr>
          <w:b/>
          <w:bCs/>
          <w:color w:val="000000" w:themeColor="text1"/>
        </w:rPr>
        <w:t xml:space="preserve"> </w:t>
      </w:r>
      <w:r>
        <w:rPr>
          <w:b/>
          <w:bCs/>
          <w:color w:val="000000" w:themeColor="text1"/>
        </w:rPr>
        <w:t xml:space="preserve">15 </w:t>
      </w:r>
      <w:r w:rsidRPr="00FF2F89">
        <w:rPr>
          <w:b/>
          <w:bCs/>
          <w:color w:val="000000" w:themeColor="text1"/>
        </w:rPr>
        <w:t>балл</w:t>
      </w:r>
      <w:r>
        <w:rPr>
          <w:b/>
          <w:bCs/>
          <w:color w:val="000000" w:themeColor="text1"/>
        </w:rPr>
        <w:t>ов</w:t>
      </w:r>
      <w:r w:rsidRPr="00FF2F89">
        <w:rPr>
          <w:b/>
          <w:bCs/>
          <w:color w:val="000000" w:themeColor="text1"/>
        </w:rPr>
        <w:t>)</w:t>
      </w:r>
    </w:p>
    <w:p w14:paraId="25575CD8" w14:textId="77777777" w:rsidR="00BE6872" w:rsidRDefault="00BE6872" w:rsidP="00BE6872">
      <w:pPr>
        <w:rPr>
          <w:b/>
        </w:rPr>
      </w:pPr>
    </w:p>
    <w:p w14:paraId="23918597" w14:textId="77777777" w:rsidR="00BE6872" w:rsidRPr="00A37EAE" w:rsidRDefault="00BE6872" w:rsidP="00BE6872">
      <w:r w:rsidRPr="00A37EAE">
        <w:rPr>
          <w:noProof/>
        </w:rPr>
        <w:drawing>
          <wp:inline distT="0" distB="0" distL="0" distR="0" wp14:anchorId="5AF4B8FF" wp14:editId="7969FC54">
            <wp:extent cx="5105400" cy="3078748"/>
            <wp:effectExtent l="0" t="0" r="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srcRect/>
                    <a:stretch>
                      <a:fillRect/>
                    </a:stretch>
                  </pic:blipFill>
                  <pic:spPr bwMode="auto">
                    <a:xfrm>
                      <a:off x="0" y="0"/>
                      <a:ext cx="5180432" cy="3123995"/>
                    </a:xfrm>
                    <a:prstGeom prst="rect">
                      <a:avLst/>
                    </a:prstGeom>
                    <a:noFill/>
                    <a:ln w="9525">
                      <a:noFill/>
                      <a:miter lim="800000"/>
                      <a:headEnd/>
                      <a:tailEnd/>
                    </a:ln>
                  </pic:spPr>
                </pic:pic>
              </a:graphicData>
            </a:graphic>
          </wp:inline>
        </w:drawing>
      </w:r>
    </w:p>
    <w:p w14:paraId="20BEB166" w14:textId="77777777" w:rsidR="00BE6872" w:rsidRDefault="00BE6872" w:rsidP="00BE6872">
      <w:pPr>
        <w:rPr>
          <w:noProof/>
        </w:rPr>
      </w:pPr>
    </w:p>
    <w:p w14:paraId="4EA84ABB" w14:textId="77777777" w:rsidR="00BE6872" w:rsidRDefault="00BE6872" w:rsidP="00BE6872">
      <w:pPr>
        <w:rPr>
          <w:noProof/>
        </w:rPr>
      </w:pPr>
    </w:p>
    <w:p w14:paraId="2947B603" w14:textId="00B60244" w:rsidR="00BE6872" w:rsidRDefault="006D30CF" w:rsidP="00BE6872">
      <w:pPr>
        <w:jc w:val="center"/>
        <w:rPr>
          <w:b/>
          <w:bCs/>
          <w:color w:val="000000" w:themeColor="text1"/>
        </w:rPr>
      </w:pPr>
      <w:r>
        <w:rPr>
          <w:b/>
          <w:bCs/>
          <w:color w:val="000000" w:themeColor="text1"/>
        </w:rPr>
        <w:t>8.</w:t>
      </w:r>
      <w:r w:rsidR="00FF2F89">
        <w:rPr>
          <w:b/>
          <w:bCs/>
          <w:color w:val="000000" w:themeColor="text1"/>
        </w:rPr>
        <w:t>9</w:t>
      </w:r>
      <w:r w:rsidR="00BE6872">
        <w:rPr>
          <w:b/>
          <w:bCs/>
          <w:color w:val="000000" w:themeColor="text1"/>
        </w:rPr>
        <w:t xml:space="preserve">. </w:t>
      </w:r>
      <w:r w:rsidR="00BE6872" w:rsidRPr="00FC0269">
        <w:rPr>
          <w:b/>
          <w:bCs/>
          <w:color w:val="000000" w:themeColor="text1"/>
        </w:rPr>
        <w:t xml:space="preserve">Примерный вариант </w:t>
      </w:r>
      <w:r w:rsidR="00BE6872">
        <w:rPr>
          <w:b/>
          <w:bCs/>
          <w:color w:val="000000" w:themeColor="text1"/>
        </w:rPr>
        <w:t>2</w:t>
      </w:r>
      <w:r w:rsidR="00BE6872" w:rsidRPr="00FC0269">
        <w:rPr>
          <w:b/>
          <w:bCs/>
          <w:color w:val="000000" w:themeColor="text1"/>
        </w:rPr>
        <w:t xml:space="preserve"> рубежной контрольной работы</w:t>
      </w:r>
      <w:r w:rsidR="00BE6872">
        <w:rPr>
          <w:b/>
          <w:bCs/>
          <w:color w:val="000000" w:themeColor="text1"/>
        </w:rPr>
        <w:t xml:space="preserve"> </w:t>
      </w:r>
      <w:r w:rsidR="00FF2F89">
        <w:rPr>
          <w:b/>
          <w:bCs/>
          <w:color w:val="000000" w:themeColor="text1"/>
        </w:rPr>
        <w:t>(4 семестр)</w:t>
      </w:r>
    </w:p>
    <w:p w14:paraId="71701864" w14:textId="3FCABB70" w:rsidR="00FF2F89" w:rsidRPr="00FF2F89" w:rsidRDefault="00FF2F89" w:rsidP="00FF2F89">
      <w:pPr>
        <w:jc w:val="center"/>
        <w:rPr>
          <w:b/>
          <w:bCs/>
        </w:rPr>
      </w:pPr>
      <w:r w:rsidRPr="00FF2F89">
        <w:rPr>
          <w:b/>
          <w:bCs/>
        </w:rPr>
        <w:t xml:space="preserve">(УК-1, ОПК-1: </w:t>
      </w:r>
      <w:r w:rsidR="00B64521">
        <w:rPr>
          <w:b/>
          <w:bCs/>
        </w:rPr>
        <w:t>всего</w:t>
      </w:r>
      <w:r w:rsidRPr="00FF2F89">
        <w:rPr>
          <w:b/>
          <w:bCs/>
        </w:rPr>
        <w:t xml:space="preserve"> </w:t>
      </w:r>
      <w:r w:rsidR="00B64521">
        <w:rPr>
          <w:b/>
          <w:bCs/>
        </w:rPr>
        <w:t>15</w:t>
      </w:r>
      <w:r w:rsidRPr="00FF2F89">
        <w:rPr>
          <w:b/>
          <w:bCs/>
        </w:rPr>
        <w:t xml:space="preserve"> балл</w:t>
      </w:r>
      <w:r w:rsidR="00B64521">
        <w:rPr>
          <w:b/>
          <w:bCs/>
        </w:rPr>
        <w:t>ов</w:t>
      </w:r>
      <w:r w:rsidRPr="00FF2F89">
        <w:rPr>
          <w:b/>
          <w:bCs/>
        </w:rPr>
        <w:t>)</w:t>
      </w:r>
    </w:p>
    <w:p w14:paraId="08C5EE81" w14:textId="77777777" w:rsidR="00BE6872" w:rsidRDefault="00BE6872" w:rsidP="00BE6872">
      <w:pPr>
        <w:rPr>
          <w:noProof/>
        </w:rPr>
      </w:pPr>
    </w:p>
    <w:p w14:paraId="176B62EA" w14:textId="635C6AD8" w:rsidR="00BE6872" w:rsidRPr="00A37EAE" w:rsidRDefault="00BE6872" w:rsidP="009340AA">
      <w:r w:rsidRPr="00A37EAE">
        <w:rPr>
          <w:noProof/>
        </w:rPr>
        <w:drawing>
          <wp:inline distT="0" distB="0" distL="0" distR="0" wp14:anchorId="72021FB8" wp14:editId="5687C3C3">
            <wp:extent cx="4714875" cy="3329593"/>
            <wp:effectExtent l="0" t="0" r="0" b="444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srcRect/>
                    <a:stretch>
                      <a:fillRect/>
                    </a:stretch>
                  </pic:blipFill>
                  <pic:spPr bwMode="auto">
                    <a:xfrm>
                      <a:off x="0" y="0"/>
                      <a:ext cx="4772872" cy="3370550"/>
                    </a:xfrm>
                    <a:prstGeom prst="rect">
                      <a:avLst/>
                    </a:prstGeom>
                    <a:noFill/>
                    <a:ln w="9525">
                      <a:noFill/>
                      <a:miter lim="800000"/>
                      <a:headEnd/>
                      <a:tailEnd/>
                    </a:ln>
                  </pic:spPr>
                </pic:pic>
              </a:graphicData>
            </a:graphic>
          </wp:inline>
        </w:drawing>
      </w:r>
    </w:p>
    <w:p w14:paraId="3CB2F0FA" w14:textId="477AFBC9" w:rsidR="0058185A" w:rsidRDefault="0058185A" w:rsidP="00B922AE">
      <w:pPr>
        <w:shd w:val="clear" w:color="auto" w:fill="FFFFFF"/>
        <w:jc w:val="center"/>
        <w:rPr>
          <w:b/>
          <w:bCs/>
        </w:rPr>
      </w:pPr>
      <w:r>
        <w:rPr>
          <w:b/>
          <w:bCs/>
        </w:rPr>
        <w:t>8.</w:t>
      </w:r>
      <w:r w:rsidR="00FF2F89">
        <w:rPr>
          <w:b/>
          <w:bCs/>
        </w:rPr>
        <w:t>10</w:t>
      </w:r>
      <w:r w:rsidRPr="00D1719C">
        <w:rPr>
          <w:b/>
          <w:bCs/>
        </w:rPr>
        <w:t>. Вопросы к экзамену</w:t>
      </w:r>
    </w:p>
    <w:p w14:paraId="37D368D5" w14:textId="3CC30DE8" w:rsidR="0058185A" w:rsidRPr="00832812" w:rsidRDefault="0058185A" w:rsidP="00FF2F89">
      <w:pPr>
        <w:spacing w:after="120" w:line="276" w:lineRule="auto"/>
        <w:ind w:firstLine="709"/>
        <w:rPr>
          <w:b/>
          <w:lang w:eastAsia="en-US"/>
        </w:rPr>
      </w:pPr>
      <w:r>
        <w:rPr>
          <w:b/>
          <w:lang w:eastAsia="en-US"/>
        </w:rPr>
        <w:t>1 семестр</w:t>
      </w:r>
    </w:p>
    <w:p w14:paraId="44698E31"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Отображения, функции.  Простейшая классификация отображений</w:t>
      </w:r>
    </w:p>
    <w:p w14:paraId="2080CD56"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Взаимно однозначные отображения. Обратная функция. Композиция функций</w:t>
      </w:r>
    </w:p>
    <w:p w14:paraId="0852266D"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Ограниченные (сверху, снизу) числовые множества. Точные границы числовых множеств.</w:t>
      </w:r>
    </w:p>
    <w:p w14:paraId="5298D054" w14:textId="46A563C6"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lastRenderedPageBreak/>
        <w:t>Существование верхней грани у ограниченного множества</w:t>
      </w:r>
      <w:r w:rsidR="00B64521">
        <w:rPr>
          <w:lang w:eastAsia="en-US"/>
        </w:rPr>
        <w:t>.</w:t>
      </w:r>
    </w:p>
    <w:p w14:paraId="4B7D1137"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Модуль вещественного числа. Свойства модуля.</w:t>
      </w:r>
    </w:p>
    <w:p w14:paraId="180A37A3"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Лемма о вложенных отрезках.</w:t>
      </w:r>
    </w:p>
    <w:p w14:paraId="5B0514B9"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Лемма о конечном покрытии.</w:t>
      </w:r>
    </w:p>
    <w:p w14:paraId="6CF8D2FF"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Предел последовательности. Основные свойства сходящихся последовательностей.</w:t>
      </w:r>
    </w:p>
    <w:p w14:paraId="20C38004"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Бесконечно малые и бесконечно большие последовательности. Их свойства.</w:t>
      </w:r>
    </w:p>
    <w:p w14:paraId="0712EB34"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Арифметические действия над сходящимися последовательностями.</w:t>
      </w:r>
    </w:p>
    <w:p w14:paraId="7BD5E3E2"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Переход к пределу в неравенствах.</w:t>
      </w:r>
    </w:p>
    <w:p w14:paraId="57944591"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Частичный предел последовательности. Верхний и нижний пределы.</w:t>
      </w:r>
    </w:p>
    <w:p w14:paraId="6E3DBE3D"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Критерий Коши существования предела последовательности</w:t>
      </w:r>
    </w:p>
    <w:p w14:paraId="51B81FF2"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Критерий существования предела монотонной последовательности</w:t>
      </w:r>
    </w:p>
    <w:p w14:paraId="1FAE7570"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Частичный предел. Лемма Больцано-Вейерштрасса</w:t>
      </w:r>
    </w:p>
    <w:p w14:paraId="02DBFA18"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Предел функции в точке. Функции бесконечно малые и бесконечно большие в точке.</w:t>
      </w:r>
    </w:p>
    <w:p w14:paraId="4C162B3B" w14:textId="5FEFD8F6"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Ограниченность функций, имеющих предел в точке.  Арифметические операции над функциями, имеющими предел. Свойство монотонности предела функции.</w:t>
      </w:r>
    </w:p>
    <w:p w14:paraId="09855F57"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Критерий Коши существования предела функции.</w:t>
      </w:r>
    </w:p>
    <w:p w14:paraId="5CA73C1C"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Эквивалентность определений предела функции по Коши и по Гейне.</w:t>
      </w:r>
    </w:p>
    <w:p w14:paraId="16B9DE28"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Теорема о пределе сложной функции.</w:t>
      </w:r>
    </w:p>
    <w:p w14:paraId="738C7227" w14:textId="2C6642AA"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 xml:space="preserve">Непрерывность функции в точке. Односторонняя непрерывность. Арифметические операции   над   непрерывными   функциями. </w:t>
      </w:r>
    </w:p>
    <w:p w14:paraId="6E044943"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Непрерывность синуса и показательной функции.</w:t>
      </w:r>
    </w:p>
    <w:p w14:paraId="357B7C5D"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Замечательные пределы.</w:t>
      </w:r>
    </w:p>
    <w:p w14:paraId="5D5EBA59"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Разрывы   функции   в   точке   и   их   классификация.</w:t>
      </w:r>
    </w:p>
    <w:p w14:paraId="161FDBE0"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Разрывы монотонных функций.</w:t>
      </w:r>
    </w:p>
    <w:p w14:paraId="5F42D74C"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Критерий непрерывности монотонной функции. Теорема о непрерывности обратной функции.</w:t>
      </w:r>
    </w:p>
    <w:p w14:paraId="224A5DEC" w14:textId="64B2D10F"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Теоремы Коши о промежуточных значениях функций, непрерывных на отрезке.</w:t>
      </w:r>
    </w:p>
    <w:p w14:paraId="1A01DC03"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Теоремы Вейерштрасса об ограниченности и о достижении экстремальных значений функциями, непрерывными на отрезке.</w:t>
      </w:r>
    </w:p>
    <w:p w14:paraId="5462182F"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 xml:space="preserve">Теорема Кантора о равномерной непрерывности функции на отрезке. </w:t>
      </w:r>
    </w:p>
    <w:p w14:paraId="5246ACA6" w14:textId="2D45A71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Понятия дифференциала и производной функции. Геометрический смысл производ</w:t>
      </w:r>
      <w:r w:rsidRPr="00832812">
        <w:rPr>
          <w:lang w:eastAsia="en-US"/>
        </w:rPr>
        <w:softHyphen/>
        <w:t xml:space="preserve">ной и дифференциала.  </w:t>
      </w:r>
    </w:p>
    <w:p w14:paraId="7C5A3385"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Связь дифференцируемости и непрерывности функции.</w:t>
      </w:r>
    </w:p>
    <w:p w14:paraId="2B775FA4"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 xml:space="preserve">Производная сложной и обратной функций. </w:t>
      </w:r>
    </w:p>
    <w:p w14:paraId="1D9CE6D4"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 xml:space="preserve">Производная суммы, произведения и частного двух функций. </w:t>
      </w:r>
    </w:p>
    <w:p w14:paraId="27501B19"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Производные элементарных функций.</w:t>
      </w:r>
    </w:p>
    <w:p w14:paraId="472C5DE1"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Производные и дифференциалы высших порядков.</w:t>
      </w:r>
    </w:p>
    <w:p w14:paraId="0C1A6BBD"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 xml:space="preserve">Формула Лейбница. </w:t>
      </w:r>
    </w:p>
    <w:p w14:paraId="6CA3F3D2"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Теоремы Коши и Лагранжа о конечных приращениях.</w:t>
      </w:r>
    </w:p>
    <w:p w14:paraId="68CDA809" w14:textId="7087FF9E"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 xml:space="preserve">Теорема Ферма об экстремуме функции.  Теорема </w:t>
      </w:r>
      <w:proofErr w:type="spellStart"/>
      <w:r w:rsidRPr="00832812">
        <w:rPr>
          <w:lang w:eastAsia="en-US"/>
        </w:rPr>
        <w:t>Ролля</w:t>
      </w:r>
      <w:proofErr w:type="spellEnd"/>
      <w:r w:rsidRPr="00832812">
        <w:rPr>
          <w:lang w:eastAsia="en-US"/>
        </w:rPr>
        <w:t xml:space="preserve"> о нуле производной. </w:t>
      </w:r>
    </w:p>
    <w:p w14:paraId="34B45F13"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Формула Тейлора с остаточными членами в форме Коши, Лагранжа и Пеано.</w:t>
      </w:r>
    </w:p>
    <w:p w14:paraId="06B034C5" w14:textId="77777777" w:rsidR="0058185A" w:rsidRPr="00832812" w:rsidRDefault="0058185A" w:rsidP="00B64521">
      <w:pPr>
        <w:numPr>
          <w:ilvl w:val="0"/>
          <w:numId w:val="4"/>
        </w:numPr>
        <w:tabs>
          <w:tab w:val="clear" w:pos="-180"/>
          <w:tab w:val="num" w:pos="1134"/>
        </w:tabs>
        <w:ind w:left="0" w:firstLine="709"/>
        <w:rPr>
          <w:lang w:eastAsia="en-US"/>
        </w:rPr>
      </w:pPr>
      <w:proofErr w:type="spellStart"/>
      <w:r w:rsidRPr="00832812">
        <w:rPr>
          <w:lang w:eastAsia="en-US"/>
        </w:rPr>
        <w:t>Тейлоровские</w:t>
      </w:r>
      <w:proofErr w:type="spellEnd"/>
      <w:r w:rsidRPr="00832812">
        <w:rPr>
          <w:lang w:eastAsia="en-US"/>
        </w:rPr>
        <w:t xml:space="preserve"> разложения функций </w:t>
      </w:r>
      <w:r w:rsidRPr="00832812">
        <w:rPr>
          <w:noProof/>
        </w:rPr>
        <w:drawing>
          <wp:inline distT="0" distB="0" distL="0" distR="0" wp14:anchorId="21EA26F5" wp14:editId="2EE554E1">
            <wp:extent cx="175260" cy="21336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5260" cy="213360"/>
                    </a:xfrm>
                    <a:prstGeom prst="rect">
                      <a:avLst/>
                    </a:prstGeom>
                    <a:noFill/>
                    <a:ln>
                      <a:noFill/>
                    </a:ln>
                  </pic:spPr>
                </pic:pic>
              </a:graphicData>
            </a:graphic>
          </wp:inline>
        </w:drawing>
      </w:r>
      <w:r w:rsidRPr="00832812">
        <w:rPr>
          <w:lang w:eastAsia="en-US"/>
        </w:rPr>
        <w:t xml:space="preserve">, </w:t>
      </w:r>
      <w:r w:rsidRPr="00832812">
        <w:rPr>
          <w:noProof/>
        </w:rPr>
        <w:drawing>
          <wp:inline distT="0" distB="0" distL="0" distR="0" wp14:anchorId="2EF60758" wp14:editId="2F847903">
            <wp:extent cx="381000" cy="1905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1000" cy="190500"/>
                    </a:xfrm>
                    <a:prstGeom prst="rect">
                      <a:avLst/>
                    </a:prstGeom>
                    <a:noFill/>
                    <a:ln>
                      <a:noFill/>
                    </a:ln>
                  </pic:spPr>
                </pic:pic>
              </a:graphicData>
            </a:graphic>
          </wp:inline>
        </w:drawing>
      </w:r>
      <w:r w:rsidRPr="00832812">
        <w:rPr>
          <w:lang w:eastAsia="en-US"/>
        </w:rPr>
        <w:t xml:space="preserve">, </w:t>
      </w:r>
      <w:r w:rsidRPr="00832812">
        <w:rPr>
          <w:noProof/>
        </w:rPr>
        <w:drawing>
          <wp:inline distT="0" distB="0" distL="0" distR="0" wp14:anchorId="08232ADB" wp14:editId="482FC0F7">
            <wp:extent cx="403860" cy="190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03860" cy="190500"/>
                    </a:xfrm>
                    <a:prstGeom prst="rect">
                      <a:avLst/>
                    </a:prstGeom>
                    <a:noFill/>
                    <a:ln>
                      <a:noFill/>
                    </a:ln>
                  </pic:spPr>
                </pic:pic>
              </a:graphicData>
            </a:graphic>
          </wp:inline>
        </w:drawing>
      </w:r>
      <w:r w:rsidRPr="00832812">
        <w:rPr>
          <w:lang w:eastAsia="en-US"/>
        </w:rPr>
        <w:t xml:space="preserve">, </w:t>
      </w:r>
      <w:r w:rsidRPr="00832812">
        <w:rPr>
          <w:noProof/>
        </w:rPr>
        <w:drawing>
          <wp:inline distT="0" distB="0" distL="0" distR="0" wp14:anchorId="6B0AA06A" wp14:editId="11B8F6CD">
            <wp:extent cx="510540" cy="190500"/>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10540" cy="190500"/>
                    </a:xfrm>
                    <a:prstGeom prst="rect">
                      <a:avLst/>
                    </a:prstGeom>
                    <a:noFill/>
                    <a:ln>
                      <a:noFill/>
                    </a:ln>
                  </pic:spPr>
                </pic:pic>
              </a:graphicData>
            </a:graphic>
          </wp:inline>
        </w:drawing>
      </w:r>
      <w:r w:rsidRPr="00832812">
        <w:rPr>
          <w:lang w:eastAsia="en-US"/>
        </w:rPr>
        <w:t xml:space="preserve">, </w:t>
      </w:r>
      <w:r w:rsidRPr="00832812">
        <w:rPr>
          <w:noProof/>
        </w:rPr>
        <w:drawing>
          <wp:inline distT="0" distB="0" distL="0" distR="0" wp14:anchorId="7FE0C659" wp14:editId="6D264728">
            <wp:extent cx="480060" cy="24384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80060" cy="243840"/>
                    </a:xfrm>
                    <a:prstGeom prst="rect">
                      <a:avLst/>
                    </a:prstGeom>
                    <a:noFill/>
                    <a:ln>
                      <a:noFill/>
                    </a:ln>
                  </pic:spPr>
                </pic:pic>
              </a:graphicData>
            </a:graphic>
          </wp:inline>
        </w:drawing>
      </w:r>
      <w:r w:rsidRPr="00832812">
        <w:rPr>
          <w:lang w:eastAsia="en-US"/>
        </w:rPr>
        <w:t>.</w:t>
      </w:r>
    </w:p>
    <w:p w14:paraId="30E52D61"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 xml:space="preserve">Взаимосвязь характера монотонности дифференцируемой функции и знака ее производной. </w:t>
      </w:r>
    </w:p>
    <w:p w14:paraId="630AA479"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Достаточные условия локального экстремума в терминах первой и старших производ</w:t>
      </w:r>
      <w:r w:rsidRPr="00832812">
        <w:rPr>
          <w:lang w:eastAsia="en-US"/>
        </w:rPr>
        <w:softHyphen/>
        <w:t>ных.</w:t>
      </w:r>
    </w:p>
    <w:p w14:paraId="2A54A5AD"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 xml:space="preserve">Выпуклая функция. Дифференциальные свойства выпуклых функций. </w:t>
      </w:r>
    </w:p>
    <w:p w14:paraId="0C64B106"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Точки перегиба. Необходимое и достаточное условия перегиба.</w:t>
      </w:r>
    </w:p>
    <w:p w14:paraId="0DE7D81F"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lastRenderedPageBreak/>
        <w:t>Асимптоты графика функции.</w:t>
      </w:r>
    </w:p>
    <w:p w14:paraId="125AE5CC"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 xml:space="preserve">Выпуклые функции и неравенство </w:t>
      </w:r>
      <w:proofErr w:type="spellStart"/>
      <w:r w:rsidRPr="00832812">
        <w:rPr>
          <w:lang w:eastAsia="en-US"/>
        </w:rPr>
        <w:t>Йенсена</w:t>
      </w:r>
      <w:proofErr w:type="spellEnd"/>
      <w:r w:rsidRPr="00832812">
        <w:rPr>
          <w:lang w:eastAsia="en-US"/>
        </w:rPr>
        <w:t>.</w:t>
      </w:r>
    </w:p>
    <w:p w14:paraId="442E6FFE"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 xml:space="preserve">Неравенства </w:t>
      </w:r>
      <w:proofErr w:type="spellStart"/>
      <w:r w:rsidRPr="00832812">
        <w:rPr>
          <w:lang w:eastAsia="en-US"/>
        </w:rPr>
        <w:t>Гёльдера</w:t>
      </w:r>
      <w:proofErr w:type="spellEnd"/>
      <w:r w:rsidRPr="00832812">
        <w:rPr>
          <w:lang w:eastAsia="en-US"/>
        </w:rPr>
        <w:t xml:space="preserve"> и </w:t>
      </w:r>
      <w:proofErr w:type="spellStart"/>
      <w:r w:rsidRPr="00832812">
        <w:rPr>
          <w:lang w:eastAsia="en-US"/>
        </w:rPr>
        <w:t>Минковского</w:t>
      </w:r>
      <w:proofErr w:type="spellEnd"/>
      <w:r w:rsidRPr="00832812">
        <w:rPr>
          <w:lang w:eastAsia="en-US"/>
        </w:rPr>
        <w:t>.</w:t>
      </w:r>
    </w:p>
    <w:p w14:paraId="448B358B" w14:textId="77777777" w:rsidR="0058185A" w:rsidRPr="00832812" w:rsidRDefault="0058185A" w:rsidP="00B64521">
      <w:pPr>
        <w:numPr>
          <w:ilvl w:val="0"/>
          <w:numId w:val="4"/>
        </w:numPr>
        <w:tabs>
          <w:tab w:val="clear" w:pos="-180"/>
          <w:tab w:val="num" w:pos="1134"/>
        </w:tabs>
        <w:ind w:left="0" w:firstLine="709"/>
        <w:rPr>
          <w:lang w:eastAsia="en-US"/>
        </w:rPr>
      </w:pPr>
      <w:r w:rsidRPr="00832812">
        <w:rPr>
          <w:lang w:eastAsia="en-US"/>
        </w:rPr>
        <w:t xml:space="preserve">Правило </w:t>
      </w:r>
      <w:proofErr w:type="spellStart"/>
      <w:r w:rsidRPr="00832812">
        <w:rPr>
          <w:lang w:eastAsia="en-US"/>
        </w:rPr>
        <w:t>Лопиталя</w:t>
      </w:r>
      <w:proofErr w:type="spellEnd"/>
      <w:r w:rsidRPr="00832812">
        <w:rPr>
          <w:lang w:eastAsia="en-US"/>
        </w:rPr>
        <w:t>.</w:t>
      </w:r>
    </w:p>
    <w:p w14:paraId="1B212AB0" w14:textId="77777777" w:rsidR="0058185A" w:rsidRPr="00A37EAE" w:rsidRDefault="0058185A" w:rsidP="0058185A"/>
    <w:p w14:paraId="626F70AF" w14:textId="20A79D49" w:rsidR="0058185A" w:rsidRDefault="0058185A" w:rsidP="00B64521">
      <w:pPr>
        <w:tabs>
          <w:tab w:val="left" w:pos="1134"/>
        </w:tabs>
        <w:ind w:firstLine="709"/>
        <w:rPr>
          <w:b/>
        </w:rPr>
      </w:pPr>
      <w:r>
        <w:rPr>
          <w:b/>
        </w:rPr>
        <w:t>2 семестр</w:t>
      </w:r>
    </w:p>
    <w:p w14:paraId="1315BF69" w14:textId="77777777" w:rsidR="00EF0269" w:rsidRPr="00DD5396" w:rsidRDefault="00EF0269" w:rsidP="00B64521">
      <w:pPr>
        <w:numPr>
          <w:ilvl w:val="0"/>
          <w:numId w:val="7"/>
        </w:numPr>
        <w:tabs>
          <w:tab w:val="left" w:pos="1134"/>
        </w:tabs>
        <w:ind w:left="0" w:firstLine="709"/>
      </w:pPr>
      <w:r w:rsidRPr="00DD5396">
        <w:t>Интеграл Римана на отрезке. Необходимое условие интегрируемости.</w:t>
      </w:r>
    </w:p>
    <w:p w14:paraId="445CDD8F" w14:textId="77777777" w:rsidR="00EF0269" w:rsidRPr="00DD5396" w:rsidRDefault="00EF0269" w:rsidP="00B64521">
      <w:pPr>
        <w:numPr>
          <w:ilvl w:val="0"/>
          <w:numId w:val="7"/>
        </w:numPr>
        <w:tabs>
          <w:tab w:val="left" w:pos="1134"/>
        </w:tabs>
        <w:ind w:left="0" w:firstLine="709"/>
      </w:pPr>
      <w:r w:rsidRPr="00DD5396">
        <w:t xml:space="preserve">Пространство интегрируемых функций. </w:t>
      </w:r>
    </w:p>
    <w:p w14:paraId="39AC9C8D" w14:textId="77777777" w:rsidR="00EF0269" w:rsidRPr="00DD5396" w:rsidRDefault="00EF0269" w:rsidP="00B64521">
      <w:pPr>
        <w:numPr>
          <w:ilvl w:val="0"/>
          <w:numId w:val="7"/>
        </w:numPr>
        <w:tabs>
          <w:tab w:val="left" w:pos="1134"/>
        </w:tabs>
        <w:ind w:left="0" w:firstLine="709"/>
      </w:pPr>
      <w:r w:rsidRPr="00DD5396">
        <w:t>Критерий Дарбу интегрируемости функций.</w:t>
      </w:r>
    </w:p>
    <w:p w14:paraId="2DFEB2C0" w14:textId="77777777" w:rsidR="00EF0269" w:rsidRPr="00DD5396" w:rsidRDefault="00EF0269" w:rsidP="00B64521">
      <w:pPr>
        <w:numPr>
          <w:ilvl w:val="0"/>
          <w:numId w:val="7"/>
        </w:numPr>
        <w:tabs>
          <w:tab w:val="left" w:pos="1134"/>
        </w:tabs>
        <w:ind w:left="0" w:firstLine="709"/>
      </w:pPr>
      <w:r w:rsidRPr="00DD5396">
        <w:t xml:space="preserve">Линейность, аддитивность и монотонность интеграла. </w:t>
      </w:r>
    </w:p>
    <w:p w14:paraId="1F1C4E50" w14:textId="77777777" w:rsidR="00EF0269" w:rsidRPr="00DD5396" w:rsidRDefault="00EF0269" w:rsidP="00B64521">
      <w:pPr>
        <w:numPr>
          <w:ilvl w:val="0"/>
          <w:numId w:val="7"/>
        </w:numPr>
        <w:tabs>
          <w:tab w:val="left" w:pos="1134"/>
        </w:tabs>
        <w:ind w:left="0" w:firstLine="709"/>
      </w:pPr>
      <w:r w:rsidRPr="00DD5396">
        <w:t xml:space="preserve">Общая оценка интеграла. Теорема о среднем. </w:t>
      </w:r>
    </w:p>
    <w:p w14:paraId="1BF50F62" w14:textId="77777777" w:rsidR="00EF0269" w:rsidRPr="00DD5396" w:rsidRDefault="00EF0269" w:rsidP="00B64521">
      <w:pPr>
        <w:numPr>
          <w:ilvl w:val="0"/>
          <w:numId w:val="7"/>
        </w:numPr>
        <w:tabs>
          <w:tab w:val="left" w:pos="1134"/>
        </w:tabs>
        <w:ind w:left="0" w:firstLine="709"/>
      </w:pPr>
      <w:r w:rsidRPr="00DD5396">
        <w:t>Интеграл с переменным верхним пределом интегрирования, его свойства.</w:t>
      </w:r>
    </w:p>
    <w:p w14:paraId="235BDE8C" w14:textId="77777777" w:rsidR="00EF0269" w:rsidRPr="00DD5396" w:rsidRDefault="00EF0269" w:rsidP="00B64521">
      <w:pPr>
        <w:numPr>
          <w:ilvl w:val="0"/>
          <w:numId w:val="7"/>
        </w:numPr>
        <w:tabs>
          <w:tab w:val="left" w:pos="1134"/>
        </w:tabs>
        <w:ind w:left="0" w:firstLine="709"/>
      </w:pPr>
      <w:r w:rsidRPr="00DD5396">
        <w:t xml:space="preserve"> Существование первообразной у непрерывной функции. Формула Ньютона-Лейбница.</w:t>
      </w:r>
    </w:p>
    <w:p w14:paraId="16756054" w14:textId="77777777" w:rsidR="00EF0269" w:rsidRPr="00DD5396" w:rsidRDefault="00EF0269" w:rsidP="00B64521">
      <w:pPr>
        <w:numPr>
          <w:ilvl w:val="0"/>
          <w:numId w:val="7"/>
        </w:numPr>
        <w:tabs>
          <w:tab w:val="left" w:pos="1134"/>
        </w:tabs>
        <w:ind w:left="0" w:firstLine="709"/>
      </w:pPr>
      <w:r w:rsidRPr="00DD5396">
        <w:t xml:space="preserve"> Замена переменных в определенном интеграле. </w:t>
      </w:r>
    </w:p>
    <w:p w14:paraId="2FFD2439" w14:textId="77777777" w:rsidR="00EF0269" w:rsidRPr="00DD5396" w:rsidRDefault="00EF0269" w:rsidP="00B64521">
      <w:pPr>
        <w:numPr>
          <w:ilvl w:val="0"/>
          <w:numId w:val="7"/>
        </w:numPr>
        <w:tabs>
          <w:tab w:val="left" w:pos="1134"/>
        </w:tabs>
        <w:ind w:left="0" w:firstLine="709"/>
      </w:pPr>
      <w:r w:rsidRPr="00DD5396">
        <w:t xml:space="preserve"> Интегрирование по частям в определенном интеграле. </w:t>
      </w:r>
    </w:p>
    <w:p w14:paraId="1D6370E8" w14:textId="77777777" w:rsidR="00EF0269" w:rsidRPr="00DD5396" w:rsidRDefault="00EF0269" w:rsidP="00B64521">
      <w:pPr>
        <w:numPr>
          <w:ilvl w:val="0"/>
          <w:numId w:val="7"/>
        </w:numPr>
        <w:tabs>
          <w:tab w:val="left" w:pos="1134"/>
        </w:tabs>
        <w:ind w:left="0" w:firstLine="709"/>
      </w:pPr>
      <w:r w:rsidRPr="00DD5396">
        <w:t xml:space="preserve"> Формула Тейлора с интегральным остатком. </w:t>
      </w:r>
    </w:p>
    <w:p w14:paraId="0AEF31BA" w14:textId="77777777" w:rsidR="00EF0269" w:rsidRPr="00DD5396" w:rsidRDefault="00EF0269" w:rsidP="00B64521">
      <w:pPr>
        <w:numPr>
          <w:ilvl w:val="0"/>
          <w:numId w:val="7"/>
        </w:numPr>
        <w:tabs>
          <w:tab w:val="left" w:pos="1134"/>
        </w:tabs>
        <w:ind w:left="0" w:firstLine="709"/>
      </w:pPr>
      <w:r w:rsidRPr="00DD5396">
        <w:t xml:space="preserve"> Длина дуги кривой.</w:t>
      </w:r>
    </w:p>
    <w:p w14:paraId="15535DF3" w14:textId="77777777" w:rsidR="00EF0269" w:rsidRPr="00DD5396" w:rsidRDefault="00EF0269" w:rsidP="00B64521">
      <w:pPr>
        <w:numPr>
          <w:ilvl w:val="0"/>
          <w:numId w:val="7"/>
        </w:numPr>
        <w:tabs>
          <w:tab w:val="left" w:pos="1134"/>
        </w:tabs>
        <w:ind w:left="0" w:firstLine="709"/>
      </w:pPr>
      <w:r w:rsidRPr="00DD5396">
        <w:t xml:space="preserve"> Площадь криволинейной трапеции.</w:t>
      </w:r>
    </w:p>
    <w:p w14:paraId="3A4801A7" w14:textId="77777777" w:rsidR="00EF0269" w:rsidRPr="00DD5396" w:rsidRDefault="00EF0269" w:rsidP="00B64521">
      <w:pPr>
        <w:numPr>
          <w:ilvl w:val="0"/>
          <w:numId w:val="7"/>
        </w:numPr>
        <w:tabs>
          <w:tab w:val="left" w:pos="1134"/>
        </w:tabs>
        <w:ind w:left="0" w:firstLine="709"/>
      </w:pPr>
      <w:r w:rsidRPr="00DD5396">
        <w:t xml:space="preserve"> Объем тела вращения.</w:t>
      </w:r>
    </w:p>
    <w:p w14:paraId="77743D5B" w14:textId="77777777" w:rsidR="00EF0269" w:rsidRPr="00DD5396" w:rsidRDefault="00EF0269" w:rsidP="00B64521">
      <w:pPr>
        <w:numPr>
          <w:ilvl w:val="0"/>
          <w:numId w:val="7"/>
        </w:numPr>
        <w:tabs>
          <w:tab w:val="left" w:pos="1134"/>
        </w:tabs>
        <w:ind w:left="0" w:firstLine="709"/>
      </w:pPr>
      <w:r w:rsidRPr="00DD5396">
        <w:t xml:space="preserve"> Определение и основные свойства несобственных интегралов.</w:t>
      </w:r>
    </w:p>
    <w:p w14:paraId="4162B628" w14:textId="77777777" w:rsidR="00EF0269" w:rsidRPr="00DD5396" w:rsidRDefault="00EF0269" w:rsidP="00B64521">
      <w:pPr>
        <w:numPr>
          <w:ilvl w:val="0"/>
          <w:numId w:val="7"/>
        </w:numPr>
        <w:tabs>
          <w:tab w:val="left" w:pos="1134"/>
        </w:tabs>
        <w:ind w:left="0" w:firstLine="709"/>
      </w:pPr>
      <w:r w:rsidRPr="00DD5396">
        <w:t xml:space="preserve"> Критерий сходимости несобственного интеграла.</w:t>
      </w:r>
    </w:p>
    <w:p w14:paraId="02F2FE2B" w14:textId="77777777" w:rsidR="00EF0269" w:rsidRPr="00DD5396" w:rsidRDefault="00EF0269" w:rsidP="00B64521">
      <w:pPr>
        <w:numPr>
          <w:ilvl w:val="0"/>
          <w:numId w:val="7"/>
        </w:numPr>
        <w:tabs>
          <w:tab w:val="left" w:pos="1134"/>
        </w:tabs>
        <w:ind w:left="0" w:firstLine="709"/>
      </w:pPr>
      <w:r w:rsidRPr="00DD5396">
        <w:t xml:space="preserve"> Абсолютная сходимость несобственного интеграла. Признак сравнения</w:t>
      </w:r>
    </w:p>
    <w:p w14:paraId="3F0D5EBC" w14:textId="77777777" w:rsidR="00EF0269" w:rsidRPr="00DD5396" w:rsidRDefault="00EF0269" w:rsidP="00B64521">
      <w:pPr>
        <w:numPr>
          <w:ilvl w:val="0"/>
          <w:numId w:val="7"/>
        </w:numPr>
        <w:tabs>
          <w:tab w:val="left" w:pos="1134"/>
        </w:tabs>
        <w:ind w:left="0" w:firstLine="709"/>
      </w:pPr>
      <w:r w:rsidRPr="00DD5396">
        <w:t xml:space="preserve"> Условная сходимость несобственного интеграла. Признак Абеля-Дирихле.</w:t>
      </w:r>
    </w:p>
    <w:p w14:paraId="7EF82517" w14:textId="77777777" w:rsidR="00EF0269" w:rsidRPr="00DD5396" w:rsidRDefault="00EF0269" w:rsidP="00B64521">
      <w:pPr>
        <w:numPr>
          <w:ilvl w:val="0"/>
          <w:numId w:val="7"/>
        </w:numPr>
        <w:tabs>
          <w:tab w:val="left" w:pos="1134"/>
        </w:tabs>
        <w:ind w:left="0" w:firstLine="709"/>
      </w:pPr>
      <w:r w:rsidRPr="00DD5396">
        <w:t xml:space="preserve"> Множество </w:t>
      </w:r>
      <w:r w:rsidRPr="00DD5396">
        <w:rPr>
          <w:lang w:val="en-US"/>
        </w:rPr>
        <w:t>R</w:t>
      </w:r>
      <w:r w:rsidRPr="00DD5396">
        <w:rPr>
          <w:vertAlign w:val="superscript"/>
          <w:lang w:val="en-US"/>
        </w:rPr>
        <w:t>n</w:t>
      </w:r>
      <w:r w:rsidRPr="00DD5396">
        <w:t xml:space="preserve"> и расстояние в нем.</w:t>
      </w:r>
    </w:p>
    <w:p w14:paraId="10B3EF8D" w14:textId="77777777" w:rsidR="00EF0269" w:rsidRPr="00DD5396" w:rsidRDefault="00EF0269" w:rsidP="00B64521">
      <w:pPr>
        <w:numPr>
          <w:ilvl w:val="0"/>
          <w:numId w:val="7"/>
        </w:numPr>
        <w:tabs>
          <w:tab w:val="left" w:pos="1134"/>
        </w:tabs>
        <w:ind w:left="0" w:firstLine="709"/>
      </w:pPr>
      <w:r w:rsidRPr="00DD5396">
        <w:t xml:space="preserve"> Открытые и замкнутые множества в </w:t>
      </w:r>
      <w:r w:rsidRPr="00DD5396">
        <w:rPr>
          <w:lang w:val="en-US"/>
        </w:rPr>
        <w:t>R</w:t>
      </w:r>
      <w:r w:rsidRPr="00DD5396">
        <w:rPr>
          <w:vertAlign w:val="superscript"/>
          <w:lang w:val="en-US"/>
        </w:rPr>
        <w:t>n</w:t>
      </w:r>
      <w:r w:rsidRPr="00DD5396">
        <w:t>. Объединение и пересечение открытых множеств.</w:t>
      </w:r>
    </w:p>
    <w:p w14:paraId="61F9A201" w14:textId="77777777" w:rsidR="00EF0269" w:rsidRPr="00DD5396" w:rsidRDefault="00EF0269" w:rsidP="00B64521">
      <w:pPr>
        <w:numPr>
          <w:ilvl w:val="0"/>
          <w:numId w:val="7"/>
        </w:numPr>
        <w:tabs>
          <w:tab w:val="left" w:pos="1134"/>
        </w:tabs>
        <w:ind w:left="0" w:firstLine="709"/>
      </w:pPr>
      <w:r w:rsidRPr="00DD5396">
        <w:t xml:space="preserve"> Открытые и замкнутые множества в </w:t>
      </w:r>
      <w:r w:rsidRPr="00DD5396">
        <w:rPr>
          <w:lang w:val="en-US"/>
        </w:rPr>
        <w:t>R</w:t>
      </w:r>
      <w:r w:rsidRPr="00DD5396">
        <w:rPr>
          <w:vertAlign w:val="superscript"/>
          <w:lang w:val="en-US"/>
        </w:rPr>
        <w:t>n</w:t>
      </w:r>
      <w:r w:rsidRPr="00DD5396">
        <w:t>. Объединение и пересечение замкнутых множеств.</w:t>
      </w:r>
    </w:p>
    <w:p w14:paraId="40C8D987" w14:textId="77777777" w:rsidR="00EF0269" w:rsidRPr="00DD5396" w:rsidRDefault="00EF0269" w:rsidP="00B64521">
      <w:pPr>
        <w:numPr>
          <w:ilvl w:val="0"/>
          <w:numId w:val="7"/>
        </w:numPr>
        <w:tabs>
          <w:tab w:val="left" w:pos="1134"/>
        </w:tabs>
        <w:ind w:left="0" w:firstLine="709"/>
      </w:pPr>
      <w:r w:rsidRPr="00DD5396">
        <w:t xml:space="preserve"> Понятие внутренней и внешней точки для множества в </w:t>
      </w:r>
      <w:r w:rsidRPr="00DD5396">
        <w:rPr>
          <w:lang w:val="en-US"/>
        </w:rPr>
        <w:t>R</w:t>
      </w:r>
      <w:r w:rsidRPr="00DD5396">
        <w:rPr>
          <w:vertAlign w:val="superscript"/>
          <w:lang w:val="en-US"/>
        </w:rPr>
        <w:t>n</w:t>
      </w:r>
      <w:r w:rsidRPr="00DD5396">
        <w:t>. Граничные и предельные точки множества. Критерий замкнутости множества.</w:t>
      </w:r>
    </w:p>
    <w:p w14:paraId="744DEFB9" w14:textId="77777777" w:rsidR="00EF0269" w:rsidRPr="00DD5396" w:rsidRDefault="00EF0269" w:rsidP="00B64521">
      <w:pPr>
        <w:numPr>
          <w:ilvl w:val="0"/>
          <w:numId w:val="7"/>
        </w:numPr>
        <w:tabs>
          <w:tab w:val="left" w:pos="1134"/>
        </w:tabs>
        <w:ind w:left="0" w:firstLine="709"/>
      </w:pPr>
      <w:r w:rsidRPr="00DD5396">
        <w:t xml:space="preserve"> Компакт в </w:t>
      </w:r>
      <w:r w:rsidRPr="00DD5396">
        <w:rPr>
          <w:lang w:val="en-US"/>
        </w:rPr>
        <w:t>R</w:t>
      </w:r>
      <w:r w:rsidRPr="00DD5396">
        <w:rPr>
          <w:vertAlign w:val="superscript"/>
          <w:lang w:val="en-US"/>
        </w:rPr>
        <w:t>n</w:t>
      </w:r>
      <w:r w:rsidRPr="00DD5396">
        <w:t xml:space="preserve">. Компактность </w:t>
      </w:r>
      <w:r w:rsidRPr="00DD5396">
        <w:rPr>
          <w:lang w:val="en-US"/>
        </w:rPr>
        <w:t>n</w:t>
      </w:r>
      <w:r w:rsidRPr="00DD5396">
        <w:t>- мерного промежутка.</w:t>
      </w:r>
    </w:p>
    <w:p w14:paraId="6CF28AAF" w14:textId="77777777" w:rsidR="00EF0269" w:rsidRPr="00DD5396" w:rsidRDefault="00EF0269" w:rsidP="00B64521">
      <w:pPr>
        <w:numPr>
          <w:ilvl w:val="0"/>
          <w:numId w:val="7"/>
        </w:numPr>
        <w:tabs>
          <w:tab w:val="left" w:pos="1134"/>
        </w:tabs>
        <w:ind w:left="0" w:firstLine="709"/>
      </w:pPr>
      <w:r w:rsidRPr="00DD5396">
        <w:t xml:space="preserve"> Замкнутость компакта в </w:t>
      </w:r>
      <w:r w:rsidRPr="00DD5396">
        <w:rPr>
          <w:lang w:val="en-US"/>
        </w:rPr>
        <w:t>R</w:t>
      </w:r>
      <w:r w:rsidRPr="00DD5396">
        <w:rPr>
          <w:vertAlign w:val="superscript"/>
          <w:lang w:val="en-US"/>
        </w:rPr>
        <w:t>n</w:t>
      </w:r>
      <w:r w:rsidRPr="00DD5396">
        <w:t>.</w:t>
      </w:r>
    </w:p>
    <w:p w14:paraId="2FBF4CCB" w14:textId="77777777" w:rsidR="00EF0269" w:rsidRPr="00DD5396" w:rsidRDefault="00EF0269" w:rsidP="00B64521">
      <w:pPr>
        <w:numPr>
          <w:ilvl w:val="0"/>
          <w:numId w:val="7"/>
        </w:numPr>
        <w:tabs>
          <w:tab w:val="left" w:pos="1134"/>
        </w:tabs>
        <w:ind w:left="0" w:firstLine="709"/>
      </w:pPr>
      <w:r w:rsidRPr="00DD5396">
        <w:t xml:space="preserve"> Компактность замкнутого подмножества компакта в </w:t>
      </w:r>
      <w:r w:rsidRPr="00DD5396">
        <w:rPr>
          <w:lang w:val="en-US"/>
        </w:rPr>
        <w:t>R</w:t>
      </w:r>
      <w:r w:rsidRPr="00DD5396">
        <w:rPr>
          <w:vertAlign w:val="superscript"/>
          <w:lang w:val="en-US"/>
        </w:rPr>
        <w:t>n</w:t>
      </w:r>
      <w:r w:rsidRPr="00DD5396">
        <w:t>.</w:t>
      </w:r>
    </w:p>
    <w:p w14:paraId="58F1CCE7" w14:textId="77777777" w:rsidR="00EF0269" w:rsidRPr="00DD5396" w:rsidRDefault="00EF0269" w:rsidP="00B64521">
      <w:pPr>
        <w:numPr>
          <w:ilvl w:val="0"/>
          <w:numId w:val="7"/>
        </w:numPr>
        <w:tabs>
          <w:tab w:val="left" w:pos="1134"/>
        </w:tabs>
        <w:ind w:left="0" w:firstLine="709"/>
      </w:pPr>
      <w:r w:rsidRPr="00DD5396">
        <w:t xml:space="preserve"> Ограниченность компакта в </w:t>
      </w:r>
      <w:r w:rsidRPr="00DD5396">
        <w:rPr>
          <w:lang w:val="en-US"/>
        </w:rPr>
        <w:t>R</w:t>
      </w:r>
      <w:r w:rsidRPr="00DD5396">
        <w:rPr>
          <w:vertAlign w:val="superscript"/>
          <w:lang w:val="en-US"/>
        </w:rPr>
        <w:t>n</w:t>
      </w:r>
      <w:r w:rsidRPr="00DD5396">
        <w:t>.</w:t>
      </w:r>
    </w:p>
    <w:p w14:paraId="4F4EACDB" w14:textId="77777777" w:rsidR="00EF0269" w:rsidRPr="00DD5396" w:rsidRDefault="00EF0269" w:rsidP="00B64521">
      <w:pPr>
        <w:numPr>
          <w:ilvl w:val="0"/>
          <w:numId w:val="7"/>
        </w:numPr>
        <w:tabs>
          <w:tab w:val="left" w:pos="1134"/>
        </w:tabs>
        <w:ind w:left="0" w:firstLine="709"/>
      </w:pPr>
      <w:r w:rsidRPr="00DD5396">
        <w:t xml:space="preserve"> Компактность замкнутого и ограниченного множества в </w:t>
      </w:r>
      <w:r w:rsidRPr="00DD5396">
        <w:rPr>
          <w:lang w:val="en-US"/>
        </w:rPr>
        <w:t>R</w:t>
      </w:r>
      <w:r w:rsidRPr="00DD5396">
        <w:rPr>
          <w:vertAlign w:val="superscript"/>
          <w:lang w:val="en-US"/>
        </w:rPr>
        <w:t>n</w:t>
      </w:r>
      <w:r w:rsidRPr="00DD5396">
        <w:t>.</w:t>
      </w:r>
    </w:p>
    <w:p w14:paraId="184A3FD4" w14:textId="77777777" w:rsidR="00EF0269" w:rsidRPr="00DD5396" w:rsidRDefault="00EF0269" w:rsidP="00B64521">
      <w:pPr>
        <w:numPr>
          <w:ilvl w:val="0"/>
          <w:numId w:val="7"/>
        </w:numPr>
        <w:tabs>
          <w:tab w:val="left" w:pos="1134"/>
        </w:tabs>
        <w:ind w:left="0" w:firstLine="709"/>
      </w:pPr>
      <w:r w:rsidRPr="00DD5396">
        <w:t xml:space="preserve"> Предел последовательности в </w:t>
      </w:r>
      <w:r w:rsidRPr="00DD5396">
        <w:rPr>
          <w:lang w:val="en-US"/>
        </w:rPr>
        <w:t>R</w:t>
      </w:r>
      <w:r w:rsidRPr="00DD5396">
        <w:rPr>
          <w:vertAlign w:val="superscript"/>
          <w:lang w:val="en-US"/>
        </w:rPr>
        <w:t>n</w:t>
      </w:r>
      <w:r w:rsidRPr="00DD5396">
        <w:t>. Критерий Коши существования предела.</w:t>
      </w:r>
    </w:p>
    <w:p w14:paraId="737F5B90" w14:textId="77777777" w:rsidR="00EF0269" w:rsidRPr="00DD5396" w:rsidRDefault="00EF0269" w:rsidP="00B64521">
      <w:pPr>
        <w:numPr>
          <w:ilvl w:val="0"/>
          <w:numId w:val="7"/>
        </w:numPr>
        <w:tabs>
          <w:tab w:val="left" w:pos="1134"/>
        </w:tabs>
        <w:ind w:left="0" w:firstLine="709"/>
      </w:pPr>
      <w:r w:rsidRPr="00DD5396">
        <w:t xml:space="preserve"> Предел функции многих переменных. Критерий Коши существования предела функции многих переменных.</w:t>
      </w:r>
    </w:p>
    <w:p w14:paraId="77E8A250" w14:textId="77777777" w:rsidR="00EF0269" w:rsidRPr="00DD5396" w:rsidRDefault="00EF0269" w:rsidP="00B64521">
      <w:pPr>
        <w:numPr>
          <w:ilvl w:val="0"/>
          <w:numId w:val="7"/>
        </w:numPr>
        <w:tabs>
          <w:tab w:val="left" w:pos="1134"/>
        </w:tabs>
        <w:ind w:left="0" w:firstLine="709"/>
      </w:pPr>
      <w:r w:rsidRPr="00DD5396">
        <w:t xml:space="preserve"> Предел композиции функций многих переменных.</w:t>
      </w:r>
    </w:p>
    <w:p w14:paraId="32A7D2C5" w14:textId="77777777" w:rsidR="00EF0269" w:rsidRPr="00DD5396" w:rsidRDefault="00EF0269" w:rsidP="00B64521">
      <w:pPr>
        <w:numPr>
          <w:ilvl w:val="0"/>
          <w:numId w:val="7"/>
        </w:numPr>
        <w:tabs>
          <w:tab w:val="left" w:pos="1134"/>
        </w:tabs>
        <w:ind w:left="0" w:firstLine="709"/>
      </w:pPr>
      <w:r w:rsidRPr="00DD5396">
        <w:t xml:space="preserve"> Непрерывность функции многих переменных в точке. Локальная ограниченность непрерывной функции.</w:t>
      </w:r>
    </w:p>
    <w:p w14:paraId="6B4DA535" w14:textId="77777777" w:rsidR="00EF0269" w:rsidRPr="00DD5396" w:rsidRDefault="00EF0269" w:rsidP="00B64521">
      <w:pPr>
        <w:numPr>
          <w:ilvl w:val="0"/>
          <w:numId w:val="7"/>
        </w:numPr>
        <w:tabs>
          <w:tab w:val="left" w:pos="1134"/>
        </w:tabs>
        <w:ind w:left="0" w:firstLine="709"/>
      </w:pPr>
      <w:r w:rsidRPr="00DD5396">
        <w:t xml:space="preserve"> Непрерывность функции многих переменных в точке. Непрерывность композиции.</w:t>
      </w:r>
    </w:p>
    <w:p w14:paraId="1CC7D3B3" w14:textId="77777777" w:rsidR="00EF0269" w:rsidRPr="00DD5396" w:rsidRDefault="00EF0269" w:rsidP="00B64521">
      <w:pPr>
        <w:numPr>
          <w:ilvl w:val="0"/>
          <w:numId w:val="7"/>
        </w:numPr>
        <w:tabs>
          <w:tab w:val="left" w:pos="1134"/>
        </w:tabs>
        <w:ind w:left="0" w:firstLine="709"/>
      </w:pPr>
      <w:r w:rsidRPr="00DD5396">
        <w:t>Непрерывность функции многих переменных в точке. Арифметические операции над непрерывными функциями.</w:t>
      </w:r>
    </w:p>
    <w:p w14:paraId="39112DCE" w14:textId="77777777" w:rsidR="00EF0269" w:rsidRPr="00DD5396" w:rsidRDefault="00EF0269" w:rsidP="00B64521">
      <w:pPr>
        <w:numPr>
          <w:ilvl w:val="0"/>
          <w:numId w:val="7"/>
        </w:numPr>
        <w:tabs>
          <w:tab w:val="left" w:pos="1134"/>
        </w:tabs>
        <w:ind w:left="0" w:firstLine="709"/>
      </w:pPr>
      <w:r w:rsidRPr="00DD5396">
        <w:t xml:space="preserve"> Теорема Кантора.</w:t>
      </w:r>
    </w:p>
    <w:p w14:paraId="6316FF04" w14:textId="77777777" w:rsidR="00EF0269" w:rsidRPr="00DD5396" w:rsidRDefault="00EF0269" w:rsidP="00B64521">
      <w:pPr>
        <w:numPr>
          <w:ilvl w:val="0"/>
          <w:numId w:val="7"/>
        </w:numPr>
        <w:tabs>
          <w:tab w:val="left" w:pos="1134"/>
        </w:tabs>
        <w:ind w:left="0" w:firstLine="709"/>
      </w:pPr>
      <w:r w:rsidRPr="00DD5396">
        <w:t xml:space="preserve"> Теорема Вейерштрасса об ограниченности функции.</w:t>
      </w:r>
    </w:p>
    <w:p w14:paraId="04422BBA" w14:textId="77777777" w:rsidR="00EF0269" w:rsidRPr="00DD5396" w:rsidRDefault="00EF0269" w:rsidP="00B64521">
      <w:pPr>
        <w:numPr>
          <w:ilvl w:val="0"/>
          <w:numId w:val="7"/>
        </w:numPr>
        <w:tabs>
          <w:tab w:val="left" w:pos="1134"/>
        </w:tabs>
        <w:ind w:left="0" w:firstLine="709"/>
      </w:pPr>
      <w:r w:rsidRPr="00DD5396">
        <w:t xml:space="preserve"> Теорема Вейерштрасса о максимумах и минимумах.</w:t>
      </w:r>
    </w:p>
    <w:p w14:paraId="799427ED" w14:textId="77777777" w:rsidR="00EF0269" w:rsidRPr="00DD5396" w:rsidRDefault="00EF0269" w:rsidP="00B64521">
      <w:pPr>
        <w:numPr>
          <w:ilvl w:val="0"/>
          <w:numId w:val="7"/>
        </w:numPr>
        <w:tabs>
          <w:tab w:val="left" w:pos="1134"/>
        </w:tabs>
        <w:ind w:left="0" w:firstLine="709"/>
      </w:pPr>
      <w:r w:rsidRPr="00DD5396">
        <w:t xml:space="preserve"> Теорема Больцано- Коши о промежуточном значении.</w:t>
      </w:r>
    </w:p>
    <w:p w14:paraId="43CCB97E" w14:textId="77777777" w:rsidR="00EF0269" w:rsidRPr="00DD5396" w:rsidRDefault="00EF0269" w:rsidP="00B64521">
      <w:pPr>
        <w:numPr>
          <w:ilvl w:val="0"/>
          <w:numId w:val="7"/>
        </w:numPr>
        <w:tabs>
          <w:tab w:val="left" w:pos="1134"/>
        </w:tabs>
        <w:ind w:left="0" w:firstLine="709"/>
      </w:pPr>
      <w:r w:rsidRPr="00DD5396">
        <w:t xml:space="preserve">Дифференцируемые функции в </w:t>
      </w:r>
      <w:r w:rsidRPr="00DD5396">
        <w:rPr>
          <w:lang w:val="en-US"/>
        </w:rPr>
        <w:t>R</w:t>
      </w:r>
      <w:r w:rsidRPr="00DD5396">
        <w:rPr>
          <w:vertAlign w:val="superscript"/>
          <w:lang w:val="en-US"/>
        </w:rPr>
        <w:t>n</w:t>
      </w:r>
      <w:r w:rsidRPr="00DD5396">
        <w:t>.</w:t>
      </w:r>
    </w:p>
    <w:p w14:paraId="1FF4DD22" w14:textId="77777777" w:rsidR="00EF0269" w:rsidRPr="00DD5396" w:rsidRDefault="00EF0269" w:rsidP="00B64521">
      <w:pPr>
        <w:numPr>
          <w:ilvl w:val="0"/>
          <w:numId w:val="7"/>
        </w:numPr>
        <w:tabs>
          <w:tab w:val="left" w:pos="1134"/>
        </w:tabs>
        <w:ind w:left="0" w:firstLine="709"/>
      </w:pPr>
      <w:r w:rsidRPr="00DD5396">
        <w:lastRenderedPageBreak/>
        <w:t>Связь между дифференцируемостью функции, ее непрерывностью и существованием ее частных производных.</w:t>
      </w:r>
    </w:p>
    <w:p w14:paraId="0FD42A56" w14:textId="77777777" w:rsidR="00EF0269" w:rsidRPr="00DD5396" w:rsidRDefault="00EF0269" w:rsidP="00B64521">
      <w:pPr>
        <w:numPr>
          <w:ilvl w:val="0"/>
          <w:numId w:val="7"/>
        </w:numPr>
        <w:tabs>
          <w:tab w:val="left" w:pos="1134"/>
        </w:tabs>
        <w:ind w:left="0" w:firstLine="709"/>
      </w:pPr>
      <w:r w:rsidRPr="00DD5396">
        <w:t>Достаточное условие дифференцируемости функции в точке.</w:t>
      </w:r>
    </w:p>
    <w:p w14:paraId="5968D592" w14:textId="77777777" w:rsidR="00EF0269" w:rsidRPr="00DD5396" w:rsidRDefault="00EF0269" w:rsidP="00B64521">
      <w:pPr>
        <w:numPr>
          <w:ilvl w:val="0"/>
          <w:numId w:val="7"/>
        </w:numPr>
        <w:tabs>
          <w:tab w:val="left" w:pos="1134"/>
        </w:tabs>
        <w:ind w:left="0" w:firstLine="709"/>
      </w:pPr>
      <w:r w:rsidRPr="00DD5396">
        <w:t xml:space="preserve">Дифференцируемость </w:t>
      </w:r>
      <w:proofErr w:type="spellStart"/>
      <w:r w:rsidRPr="00DD5396">
        <w:t>векторнозначной</w:t>
      </w:r>
      <w:proofErr w:type="spellEnd"/>
      <w:r w:rsidRPr="00DD5396">
        <w:t xml:space="preserve"> функции. Матрица Якоби</w:t>
      </w:r>
    </w:p>
    <w:p w14:paraId="25D621F3" w14:textId="77777777" w:rsidR="00EF0269" w:rsidRPr="00DD5396" w:rsidRDefault="00EF0269" w:rsidP="00B64521">
      <w:pPr>
        <w:numPr>
          <w:ilvl w:val="0"/>
          <w:numId w:val="7"/>
        </w:numPr>
        <w:tabs>
          <w:tab w:val="left" w:pos="1134"/>
        </w:tabs>
        <w:ind w:left="0" w:firstLine="709"/>
      </w:pPr>
      <w:r w:rsidRPr="00DD5396">
        <w:t>Теорема о дифференцируемости сложной функции</w:t>
      </w:r>
    </w:p>
    <w:p w14:paraId="22E12DF0" w14:textId="77777777" w:rsidR="00EF0269" w:rsidRPr="00DD5396" w:rsidRDefault="00EF0269" w:rsidP="00B64521">
      <w:pPr>
        <w:numPr>
          <w:ilvl w:val="0"/>
          <w:numId w:val="7"/>
        </w:numPr>
        <w:tabs>
          <w:tab w:val="left" w:pos="1134"/>
        </w:tabs>
        <w:ind w:left="0" w:firstLine="709"/>
      </w:pPr>
      <w:r w:rsidRPr="00DD5396">
        <w:t>Инвариантность формы первого дифференциала. Правила дифференцирования</w:t>
      </w:r>
    </w:p>
    <w:p w14:paraId="33AC0EAE" w14:textId="77777777" w:rsidR="00EF0269" w:rsidRPr="00DD5396" w:rsidRDefault="00EF0269" w:rsidP="00B64521">
      <w:pPr>
        <w:numPr>
          <w:ilvl w:val="0"/>
          <w:numId w:val="7"/>
        </w:numPr>
        <w:tabs>
          <w:tab w:val="left" w:pos="1134"/>
        </w:tabs>
        <w:ind w:left="0" w:firstLine="709"/>
      </w:pPr>
      <w:r w:rsidRPr="00DD5396">
        <w:t>Производная по направлению</w:t>
      </w:r>
    </w:p>
    <w:p w14:paraId="6ABBEF6B" w14:textId="77777777" w:rsidR="00EF0269" w:rsidRPr="00DD5396" w:rsidRDefault="00EF0269" w:rsidP="00B64521">
      <w:pPr>
        <w:numPr>
          <w:ilvl w:val="0"/>
          <w:numId w:val="7"/>
        </w:numPr>
        <w:tabs>
          <w:tab w:val="left" w:pos="1134"/>
        </w:tabs>
        <w:ind w:left="0" w:firstLine="709"/>
      </w:pPr>
      <w:r w:rsidRPr="00DD5396">
        <w:t>Градиент функции.</w:t>
      </w:r>
    </w:p>
    <w:p w14:paraId="46DCBD47" w14:textId="77777777" w:rsidR="00EF0269" w:rsidRPr="00DD5396" w:rsidRDefault="00EF0269" w:rsidP="00B64521">
      <w:pPr>
        <w:numPr>
          <w:ilvl w:val="0"/>
          <w:numId w:val="7"/>
        </w:numPr>
        <w:tabs>
          <w:tab w:val="left" w:pos="1134"/>
        </w:tabs>
        <w:ind w:left="0" w:firstLine="709"/>
      </w:pPr>
      <w:r w:rsidRPr="00DD5396">
        <w:t>Геометрический смысл дифференциала</w:t>
      </w:r>
    </w:p>
    <w:p w14:paraId="1D562BBB" w14:textId="77777777" w:rsidR="00EF0269" w:rsidRPr="00DD5396" w:rsidRDefault="00EF0269" w:rsidP="00B64521">
      <w:pPr>
        <w:numPr>
          <w:ilvl w:val="0"/>
          <w:numId w:val="7"/>
        </w:numPr>
        <w:tabs>
          <w:tab w:val="left" w:pos="1134"/>
        </w:tabs>
        <w:ind w:left="0" w:firstLine="709"/>
      </w:pPr>
      <w:r w:rsidRPr="00DD5396">
        <w:t>Теорема о среднем</w:t>
      </w:r>
    </w:p>
    <w:p w14:paraId="0DD85DBC" w14:textId="77777777" w:rsidR="00EF0269" w:rsidRPr="00DD5396" w:rsidRDefault="00EF0269" w:rsidP="00B64521">
      <w:pPr>
        <w:numPr>
          <w:ilvl w:val="0"/>
          <w:numId w:val="7"/>
        </w:numPr>
        <w:tabs>
          <w:tab w:val="left" w:pos="1134"/>
        </w:tabs>
        <w:ind w:left="0" w:firstLine="709"/>
      </w:pPr>
      <w:r w:rsidRPr="00DD5396">
        <w:t>Частные производные высших порядков. Теорема о равенстве смешанных производных</w:t>
      </w:r>
    </w:p>
    <w:p w14:paraId="40909CA2" w14:textId="77777777" w:rsidR="00EF0269" w:rsidRPr="00DD5396" w:rsidRDefault="00EF0269" w:rsidP="00B64521">
      <w:pPr>
        <w:numPr>
          <w:ilvl w:val="0"/>
          <w:numId w:val="7"/>
        </w:numPr>
        <w:tabs>
          <w:tab w:val="left" w:pos="1134"/>
        </w:tabs>
        <w:ind w:left="0" w:firstLine="709"/>
      </w:pPr>
      <w:r w:rsidRPr="00DD5396">
        <w:t xml:space="preserve">Формула Тейлора с остаточным членом в интегральной форме, в форме Лагранжа и Пеано </w:t>
      </w:r>
    </w:p>
    <w:p w14:paraId="06D5DA8E" w14:textId="77777777" w:rsidR="00EF0269" w:rsidRPr="00DD5396" w:rsidRDefault="00EF0269" w:rsidP="00B64521">
      <w:pPr>
        <w:numPr>
          <w:ilvl w:val="0"/>
          <w:numId w:val="7"/>
        </w:numPr>
        <w:tabs>
          <w:tab w:val="left" w:pos="1134"/>
        </w:tabs>
        <w:ind w:left="0" w:firstLine="709"/>
      </w:pPr>
      <w:r w:rsidRPr="00DD5396">
        <w:t xml:space="preserve">Локальный экстремум функции. Необходимое условие локального экстремума </w:t>
      </w:r>
    </w:p>
    <w:p w14:paraId="552E3C0C" w14:textId="77777777" w:rsidR="00EF0269" w:rsidRPr="00DD5396" w:rsidRDefault="00EF0269" w:rsidP="00B64521">
      <w:pPr>
        <w:numPr>
          <w:ilvl w:val="0"/>
          <w:numId w:val="7"/>
        </w:numPr>
        <w:tabs>
          <w:tab w:val="left" w:pos="1134"/>
        </w:tabs>
        <w:ind w:left="0" w:firstLine="709"/>
      </w:pPr>
      <w:r w:rsidRPr="00DD5396">
        <w:t xml:space="preserve"> Достаточное условие экстремума</w:t>
      </w:r>
    </w:p>
    <w:p w14:paraId="69C2769E" w14:textId="77777777" w:rsidR="00EF0269" w:rsidRPr="00DD5396" w:rsidRDefault="00EF0269" w:rsidP="00B64521">
      <w:pPr>
        <w:numPr>
          <w:ilvl w:val="0"/>
          <w:numId w:val="7"/>
        </w:numPr>
        <w:tabs>
          <w:tab w:val="left" w:pos="1134"/>
        </w:tabs>
        <w:ind w:left="0" w:firstLine="709"/>
      </w:pPr>
      <w:r w:rsidRPr="00DD5396">
        <w:t>Теорема о неявной функции</w:t>
      </w:r>
    </w:p>
    <w:p w14:paraId="644D7891" w14:textId="77777777" w:rsidR="00EF0269" w:rsidRPr="00DD5396" w:rsidRDefault="00EF0269" w:rsidP="00B64521">
      <w:pPr>
        <w:numPr>
          <w:ilvl w:val="0"/>
          <w:numId w:val="7"/>
        </w:numPr>
        <w:tabs>
          <w:tab w:val="left" w:pos="1134"/>
        </w:tabs>
        <w:ind w:left="0" w:firstLine="709"/>
      </w:pPr>
      <w:r w:rsidRPr="00DD5396">
        <w:t>Условный экстремум. Необходимое условие условного экстремума.</w:t>
      </w:r>
    </w:p>
    <w:p w14:paraId="0B174578" w14:textId="77777777" w:rsidR="00EF0269" w:rsidRPr="00DD5396" w:rsidRDefault="00EF0269" w:rsidP="00B64521">
      <w:pPr>
        <w:numPr>
          <w:ilvl w:val="0"/>
          <w:numId w:val="7"/>
        </w:numPr>
        <w:tabs>
          <w:tab w:val="left" w:pos="1134"/>
        </w:tabs>
        <w:ind w:left="0" w:firstLine="709"/>
      </w:pPr>
      <w:r w:rsidRPr="00DD5396">
        <w:t>Условный экстремум. Метод множителей Лагранжа</w:t>
      </w:r>
    </w:p>
    <w:p w14:paraId="5CE9DED0" w14:textId="193E230E" w:rsidR="00EF0269" w:rsidRDefault="00EF0269" w:rsidP="00B64521">
      <w:pPr>
        <w:tabs>
          <w:tab w:val="left" w:pos="1134"/>
        </w:tabs>
        <w:ind w:firstLine="709"/>
        <w:rPr>
          <w:b/>
        </w:rPr>
      </w:pPr>
    </w:p>
    <w:p w14:paraId="62F7B21A" w14:textId="4C5C3D4C" w:rsidR="00EF0269" w:rsidRPr="00A37EAE" w:rsidRDefault="00375E9A" w:rsidP="00B64521">
      <w:pPr>
        <w:ind w:firstLine="709"/>
        <w:rPr>
          <w:b/>
        </w:rPr>
      </w:pPr>
      <w:r>
        <w:rPr>
          <w:b/>
        </w:rPr>
        <w:t>3</w:t>
      </w:r>
      <w:r w:rsidR="00EF0269">
        <w:rPr>
          <w:b/>
        </w:rPr>
        <w:t xml:space="preserve"> семестр</w:t>
      </w:r>
    </w:p>
    <w:p w14:paraId="07658445" w14:textId="77777777" w:rsidR="00D272F6" w:rsidRDefault="00D272F6" w:rsidP="00B64521">
      <w:pPr>
        <w:numPr>
          <w:ilvl w:val="0"/>
          <w:numId w:val="8"/>
        </w:numPr>
        <w:tabs>
          <w:tab w:val="clear" w:pos="720"/>
          <w:tab w:val="num" w:pos="1134"/>
        </w:tabs>
        <w:ind w:left="0" w:firstLine="709"/>
      </w:pPr>
      <w:r>
        <w:t xml:space="preserve">Сходимость числового ряда. Гармонический ряд. </w:t>
      </w:r>
    </w:p>
    <w:p w14:paraId="5C900609" w14:textId="77777777" w:rsidR="00D272F6" w:rsidRDefault="00D272F6" w:rsidP="00B64521">
      <w:pPr>
        <w:numPr>
          <w:ilvl w:val="0"/>
          <w:numId w:val="8"/>
        </w:numPr>
        <w:tabs>
          <w:tab w:val="clear" w:pos="720"/>
          <w:tab w:val="num" w:pos="1134"/>
        </w:tabs>
        <w:ind w:left="0" w:firstLine="709"/>
      </w:pPr>
      <w:r>
        <w:t>Необходимое условие сходимости ряда. Критерий Коши</w:t>
      </w:r>
    </w:p>
    <w:p w14:paraId="1C445F3D" w14:textId="77777777" w:rsidR="00D272F6" w:rsidRDefault="00D272F6" w:rsidP="00B64521">
      <w:pPr>
        <w:numPr>
          <w:ilvl w:val="0"/>
          <w:numId w:val="8"/>
        </w:numPr>
        <w:tabs>
          <w:tab w:val="clear" w:pos="720"/>
          <w:tab w:val="num" w:pos="1134"/>
        </w:tabs>
        <w:ind w:left="0" w:firstLine="709"/>
      </w:pPr>
      <w:r>
        <w:t xml:space="preserve">Признаки сравнения сходимости рядов </w:t>
      </w:r>
    </w:p>
    <w:p w14:paraId="06066415" w14:textId="77777777" w:rsidR="00D272F6" w:rsidRDefault="00D272F6" w:rsidP="00B64521">
      <w:pPr>
        <w:numPr>
          <w:ilvl w:val="0"/>
          <w:numId w:val="8"/>
        </w:numPr>
        <w:tabs>
          <w:tab w:val="clear" w:pos="720"/>
          <w:tab w:val="num" w:pos="1134"/>
        </w:tabs>
        <w:ind w:left="0" w:firstLine="709"/>
      </w:pPr>
      <w:r>
        <w:t>Признаки сходимости рядов (</w:t>
      </w:r>
      <w:proofErr w:type="spellStart"/>
      <w:r>
        <w:t>Д</w:t>
      </w:r>
      <w:r w:rsidRPr="0012515B">
        <w:t>’</w:t>
      </w:r>
      <w:r>
        <w:t>Аламбера</w:t>
      </w:r>
      <w:proofErr w:type="spellEnd"/>
      <w:r>
        <w:t>, Коши)</w:t>
      </w:r>
    </w:p>
    <w:p w14:paraId="3E3A2098" w14:textId="77777777" w:rsidR="00D272F6" w:rsidRDefault="00D272F6" w:rsidP="00B64521">
      <w:pPr>
        <w:numPr>
          <w:ilvl w:val="0"/>
          <w:numId w:val="8"/>
        </w:numPr>
        <w:tabs>
          <w:tab w:val="clear" w:pos="720"/>
          <w:tab w:val="num" w:pos="1134"/>
        </w:tabs>
        <w:ind w:left="0" w:firstLine="709"/>
      </w:pPr>
      <w:r>
        <w:t xml:space="preserve">Интегральный признак Коши - </w:t>
      </w:r>
      <w:proofErr w:type="spellStart"/>
      <w:r>
        <w:t>Маклорена</w:t>
      </w:r>
      <w:proofErr w:type="spellEnd"/>
    </w:p>
    <w:p w14:paraId="57012C14" w14:textId="77777777" w:rsidR="00D272F6" w:rsidRDefault="00D272F6" w:rsidP="00B64521">
      <w:pPr>
        <w:numPr>
          <w:ilvl w:val="0"/>
          <w:numId w:val="8"/>
        </w:numPr>
        <w:tabs>
          <w:tab w:val="clear" w:pos="720"/>
          <w:tab w:val="num" w:pos="1134"/>
        </w:tabs>
        <w:ind w:left="0" w:firstLine="709"/>
      </w:pPr>
      <w:r>
        <w:t>Признаки сходимости Лейбница, Абеля-Дирихле для произвольных числовых рядов</w:t>
      </w:r>
    </w:p>
    <w:p w14:paraId="6304D255" w14:textId="77777777" w:rsidR="00D272F6" w:rsidRPr="00337CF8" w:rsidRDefault="00D272F6" w:rsidP="00B64521">
      <w:pPr>
        <w:numPr>
          <w:ilvl w:val="0"/>
          <w:numId w:val="8"/>
        </w:numPr>
        <w:tabs>
          <w:tab w:val="clear" w:pos="720"/>
          <w:tab w:val="num" w:pos="1134"/>
        </w:tabs>
        <w:ind w:left="0" w:firstLine="709"/>
      </w:pPr>
      <w:r>
        <w:t>Абсолютная и условная сходимость рядов. Перестановка членов абсолютно сходящегося ряда</w:t>
      </w:r>
    </w:p>
    <w:p w14:paraId="2CA50617" w14:textId="77777777" w:rsidR="00D272F6" w:rsidRDefault="00D272F6" w:rsidP="00B64521">
      <w:pPr>
        <w:numPr>
          <w:ilvl w:val="0"/>
          <w:numId w:val="8"/>
        </w:numPr>
        <w:tabs>
          <w:tab w:val="clear" w:pos="720"/>
          <w:tab w:val="num" w:pos="1134"/>
        </w:tabs>
        <w:ind w:left="0" w:firstLine="709"/>
      </w:pPr>
      <w:r>
        <w:t>Сходимость функциональных последовательностей и рядов. Равномерная сходимость.</w:t>
      </w:r>
    </w:p>
    <w:p w14:paraId="51E7679D" w14:textId="77777777" w:rsidR="00D272F6" w:rsidRDefault="00D272F6" w:rsidP="00B64521">
      <w:pPr>
        <w:numPr>
          <w:ilvl w:val="0"/>
          <w:numId w:val="8"/>
        </w:numPr>
        <w:tabs>
          <w:tab w:val="clear" w:pos="720"/>
          <w:tab w:val="num" w:pos="1134"/>
        </w:tabs>
        <w:ind w:left="0" w:firstLine="709"/>
      </w:pPr>
      <w:r>
        <w:t>Критерий Коши равномерной сходимости функциональных последовательностей и рядов.</w:t>
      </w:r>
    </w:p>
    <w:p w14:paraId="357EC1E9" w14:textId="77777777" w:rsidR="00D272F6" w:rsidRDefault="00D272F6" w:rsidP="00B64521">
      <w:pPr>
        <w:numPr>
          <w:ilvl w:val="0"/>
          <w:numId w:val="8"/>
        </w:numPr>
        <w:tabs>
          <w:tab w:val="clear" w:pos="720"/>
          <w:tab w:val="num" w:pos="1134"/>
        </w:tabs>
        <w:ind w:left="0" w:firstLine="709"/>
      </w:pPr>
      <w:r>
        <w:t>Мажорантный признак Вейерштрасса.</w:t>
      </w:r>
    </w:p>
    <w:p w14:paraId="5AE1D33F" w14:textId="77777777" w:rsidR="00D272F6" w:rsidRDefault="00D272F6" w:rsidP="00B64521">
      <w:pPr>
        <w:numPr>
          <w:ilvl w:val="0"/>
          <w:numId w:val="8"/>
        </w:numPr>
        <w:tabs>
          <w:tab w:val="clear" w:pos="720"/>
          <w:tab w:val="num" w:pos="1134"/>
        </w:tabs>
        <w:ind w:left="0" w:firstLine="709"/>
      </w:pPr>
      <w:r>
        <w:t>Признаки Абеля и Дирихле сходимости функциональных последовательностей и рядов</w:t>
      </w:r>
    </w:p>
    <w:p w14:paraId="2471FC4B" w14:textId="77777777" w:rsidR="00D272F6" w:rsidRDefault="00D272F6" w:rsidP="00B64521">
      <w:pPr>
        <w:numPr>
          <w:ilvl w:val="0"/>
          <w:numId w:val="8"/>
        </w:numPr>
        <w:tabs>
          <w:tab w:val="clear" w:pos="720"/>
          <w:tab w:val="num" w:pos="1134"/>
        </w:tabs>
        <w:ind w:left="0" w:firstLine="709"/>
      </w:pPr>
      <w:r>
        <w:t>Достаточное условие коммутирования двух предельных переходов.</w:t>
      </w:r>
    </w:p>
    <w:p w14:paraId="43E88C02" w14:textId="77777777" w:rsidR="00D272F6" w:rsidRDefault="00D272F6" w:rsidP="00B64521">
      <w:pPr>
        <w:numPr>
          <w:ilvl w:val="0"/>
          <w:numId w:val="8"/>
        </w:numPr>
        <w:tabs>
          <w:tab w:val="clear" w:pos="720"/>
          <w:tab w:val="num" w:pos="1134"/>
        </w:tabs>
        <w:ind w:left="0" w:firstLine="709"/>
      </w:pPr>
      <w:r>
        <w:t xml:space="preserve">Непрерывность и предельный переход. Теорема </w:t>
      </w:r>
      <w:proofErr w:type="spellStart"/>
      <w:r>
        <w:t>Дини</w:t>
      </w:r>
      <w:proofErr w:type="spellEnd"/>
      <w:r>
        <w:t>.</w:t>
      </w:r>
    </w:p>
    <w:p w14:paraId="4B4FFC7F" w14:textId="77777777" w:rsidR="00D272F6" w:rsidRDefault="00D272F6" w:rsidP="00B64521">
      <w:pPr>
        <w:numPr>
          <w:ilvl w:val="0"/>
          <w:numId w:val="8"/>
        </w:numPr>
        <w:tabs>
          <w:tab w:val="clear" w:pos="720"/>
          <w:tab w:val="num" w:pos="1134"/>
        </w:tabs>
        <w:ind w:left="0" w:firstLine="709"/>
      </w:pPr>
      <w:r>
        <w:t>Интегрирование и предельный переход</w:t>
      </w:r>
    </w:p>
    <w:p w14:paraId="569670D2" w14:textId="77777777" w:rsidR="00D272F6" w:rsidRDefault="00D272F6" w:rsidP="00B64521">
      <w:pPr>
        <w:numPr>
          <w:ilvl w:val="0"/>
          <w:numId w:val="8"/>
        </w:numPr>
        <w:tabs>
          <w:tab w:val="clear" w:pos="720"/>
          <w:tab w:val="num" w:pos="1134"/>
        </w:tabs>
        <w:ind w:left="0" w:firstLine="709"/>
      </w:pPr>
      <w:r>
        <w:t>Дифференцирование и предельный переход.</w:t>
      </w:r>
    </w:p>
    <w:p w14:paraId="64731C93" w14:textId="77777777" w:rsidR="00D272F6" w:rsidRDefault="00D272F6" w:rsidP="00B64521">
      <w:pPr>
        <w:numPr>
          <w:ilvl w:val="0"/>
          <w:numId w:val="8"/>
        </w:numPr>
        <w:tabs>
          <w:tab w:val="clear" w:pos="720"/>
          <w:tab w:val="num" w:pos="1134"/>
        </w:tabs>
        <w:ind w:left="0" w:firstLine="709"/>
      </w:pPr>
      <w:r>
        <w:t>Степенной ряд и область его сходимости. Теорема Коши-Адамара.</w:t>
      </w:r>
    </w:p>
    <w:p w14:paraId="2F1C3002" w14:textId="77777777" w:rsidR="00D272F6" w:rsidRDefault="00D272F6" w:rsidP="00B64521">
      <w:pPr>
        <w:numPr>
          <w:ilvl w:val="0"/>
          <w:numId w:val="8"/>
        </w:numPr>
        <w:tabs>
          <w:tab w:val="clear" w:pos="720"/>
          <w:tab w:val="num" w:pos="1134"/>
        </w:tabs>
        <w:ind w:left="0" w:firstLine="709"/>
      </w:pPr>
      <w:r>
        <w:t>Радиус и интервал сходимости степенного ряда.</w:t>
      </w:r>
    </w:p>
    <w:p w14:paraId="676A9930" w14:textId="77777777" w:rsidR="00D272F6" w:rsidRDefault="00D272F6" w:rsidP="00B64521">
      <w:pPr>
        <w:numPr>
          <w:ilvl w:val="0"/>
          <w:numId w:val="8"/>
        </w:numPr>
        <w:tabs>
          <w:tab w:val="clear" w:pos="720"/>
          <w:tab w:val="num" w:pos="1134"/>
        </w:tabs>
        <w:ind w:left="0" w:firstLine="709"/>
      </w:pPr>
      <w:r>
        <w:t>Непрерывность суммы степенного ряда.</w:t>
      </w:r>
    </w:p>
    <w:p w14:paraId="7F83A5D1" w14:textId="77777777" w:rsidR="00D272F6" w:rsidRDefault="00D272F6" w:rsidP="00B64521">
      <w:pPr>
        <w:numPr>
          <w:ilvl w:val="0"/>
          <w:numId w:val="8"/>
        </w:numPr>
        <w:tabs>
          <w:tab w:val="clear" w:pos="720"/>
          <w:tab w:val="num" w:pos="1134"/>
        </w:tabs>
        <w:ind w:left="0" w:firstLine="709"/>
      </w:pPr>
      <w:proofErr w:type="spellStart"/>
      <w:r>
        <w:t>Почленное</w:t>
      </w:r>
      <w:proofErr w:type="spellEnd"/>
      <w:r>
        <w:t xml:space="preserve"> интегрирование степенного ряда.</w:t>
      </w:r>
    </w:p>
    <w:p w14:paraId="787D4BE4" w14:textId="77777777" w:rsidR="00D272F6" w:rsidRPr="003C351F" w:rsidRDefault="00D272F6" w:rsidP="00B64521">
      <w:pPr>
        <w:numPr>
          <w:ilvl w:val="0"/>
          <w:numId w:val="8"/>
        </w:numPr>
        <w:tabs>
          <w:tab w:val="clear" w:pos="720"/>
          <w:tab w:val="num" w:pos="1134"/>
        </w:tabs>
        <w:ind w:left="0" w:firstLine="709"/>
      </w:pPr>
      <w:proofErr w:type="spellStart"/>
      <w:r>
        <w:t>Почленное</w:t>
      </w:r>
      <w:proofErr w:type="spellEnd"/>
      <w:r>
        <w:t xml:space="preserve"> дифференцирование степенного ряда.</w:t>
      </w:r>
    </w:p>
    <w:p w14:paraId="79D56B87" w14:textId="77777777" w:rsidR="00D272F6" w:rsidRDefault="00D272F6" w:rsidP="00B64521">
      <w:pPr>
        <w:numPr>
          <w:ilvl w:val="0"/>
          <w:numId w:val="8"/>
        </w:numPr>
        <w:tabs>
          <w:tab w:val="clear" w:pos="720"/>
          <w:tab w:val="num" w:pos="1134"/>
        </w:tabs>
        <w:ind w:left="0" w:firstLine="709"/>
      </w:pPr>
      <w:r>
        <w:t>Разложение функции в степенной ряд. Ряд Тейлора.</w:t>
      </w:r>
    </w:p>
    <w:p w14:paraId="0B8B0412" w14:textId="77777777" w:rsidR="00D272F6" w:rsidRDefault="00D272F6" w:rsidP="00B64521">
      <w:pPr>
        <w:numPr>
          <w:ilvl w:val="0"/>
          <w:numId w:val="8"/>
        </w:numPr>
        <w:tabs>
          <w:tab w:val="clear" w:pos="720"/>
          <w:tab w:val="num" w:pos="1134"/>
        </w:tabs>
        <w:ind w:left="0" w:firstLine="709"/>
      </w:pPr>
      <w:r>
        <w:t>Разложения элементарных функций в ряд Тейлора.</w:t>
      </w:r>
    </w:p>
    <w:p w14:paraId="6F27DAE9" w14:textId="77777777" w:rsidR="00D272F6" w:rsidRDefault="00D272F6" w:rsidP="00B64521">
      <w:pPr>
        <w:numPr>
          <w:ilvl w:val="0"/>
          <w:numId w:val="8"/>
        </w:numPr>
        <w:tabs>
          <w:tab w:val="clear" w:pos="720"/>
          <w:tab w:val="num" w:pos="1134"/>
        </w:tabs>
        <w:ind w:left="0" w:firstLine="709"/>
      </w:pPr>
      <w:r>
        <w:t>Интеграл, зависящий от параметра. Непрерывность интеграла.</w:t>
      </w:r>
    </w:p>
    <w:p w14:paraId="67061B92" w14:textId="77777777" w:rsidR="00D272F6" w:rsidRDefault="00D272F6" w:rsidP="00B64521">
      <w:pPr>
        <w:numPr>
          <w:ilvl w:val="0"/>
          <w:numId w:val="8"/>
        </w:numPr>
        <w:tabs>
          <w:tab w:val="clear" w:pos="720"/>
          <w:tab w:val="num" w:pos="1134"/>
        </w:tabs>
        <w:ind w:left="0" w:firstLine="709"/>
      </w:pPr>
      <w:r>
        <w:t>Дифференцирование интеграла, зависящего от параметра.</w:t>
      </w:r>
    </w:p>
    <w:p w14:paraId="705CA4DA" w14:textId="77777777" w:rsidR="00D272F6" w:rsidRDefault="00D272F6" w:rsidP="00B64521">
      <w:pPr>
        <w:numPr>
          <w:ilvl w:val="0"/>
          <w:numId w:val="8"/>
        </w:numPr>
        <w:tabs>
          <w:tab w:val="clear" w:pos="720"/>
          <w:tab w:val="num" w:pos="1134"/>
        </w:tabs>
        <w:ind w:left="0" w:firstLine="709"/>
      </w:pPr>
      <w:r>
        <w:t>Интегрирование интеграла, зависящего от параметра.</w:t>
      </w:r>
    </w:p>
    <w:p w14:paraId="2D2D1FDB" w14:textId="77777777" w:rsidR="00D272F6" w:rsidRDefault="00D272F6" w:rsidP="00B64521">
      <w:pPr>
        <w:numPr>
          <w:ilvl w:val="0"/>
          <w:numId w:val="8"/>
        </w:numPr>
        <w:tabs>
          <w:tab w:val="clear" w:pos="720"/>
          <w:tab w:val="num" w:pos="1134"/>
        </w:tabs>
        <w:ind w:left="0" w:firstLine="709"/>
      </w:pPr>
      <w:r>
        <w:lastRenderedPageBreak/>
        <w:t>Равномерная сходимость несобственного интеграла относительно параметра. Критерий Коши.</w:t>
      </w:r>
    </w:p>
    <w:p w14:paraId="372BD453" w14:textId="3920ADC0" w:rsidR="00D272F6" w:rsidRDefault="00D272F6" w:rsidP="00B64521">
      <w:pPr>
        <w:numPr>
          <w:ilvl w:val="0"/>
          <w:numId w:val="8"/>
        </w:numPr>
        <w:tabs>
          <w:tab w:val="clear" w:pos="720"/>
          <w:tab w:val="num" w:pos="1134"/>
        </w:tabs>
        <w:ind w:left="0" w:firstLine="709"/>
      </w:pPr>
      <w:r>
        <w:t>Достаточные условия равномерной сходимости несобственного интеграла</w:t>
      </w:r>
      <w:r w:rsidR="005E6A70">
        <w:t>,</w:t>
      </w:r>
      <w:r>
        <w:t xml:space="preserve"> зависящего от параметра (Вейерштрасса, Абеля-Дирихле).</w:t>
      </w:r>
    </w:p>
    <w:p w14:paraId="277D3DBC" w14:textId="77777777" w:rsidR="00D272F6" w:rsidRPr="003C351F" w:rsidRDefault="00D272F6" w:rsidP="00B64521">
      <w:pPr>
        <w:numPr>
          <w:ilvl w:val="0"/>
          <w:numId w:val="8"/>
        </w:numPr>
        <w:tabs>
          <w:tab w:val="clear" w:pos="720"/>
          <w:tab w:val="num" w:pos="1134"/>
        </w:tabs>
        <w:ind w:left="0" w:firstLine="709"/>
      </w:pPr>
      <w:r>
        <w:t>Предельный переход под знаком несобственного интеграла и непрерывность несобственного интеграла, зависящего от параметра</w:t>
      </w:r>
    </w:p>
    <w:p w14:paraId="0AB61703" w14:textId="77777777" w:rsidR="00D272F6" w:rsidRDefault="00D272F6" w:rsidP="00B64521">
      <w:pPr>
        <w:numPr>
          <w:ilvl w:val="0"/>
          <w:numId w:val="8"/>
        </w:numPr>
        <w:tabs>
          <w:tab w:val="clear" w:pos="720"/>
          <w:tab w:val="num" w:pos="1134"/>
        </w:tabs>
        <w:ind w:left="0" w:firstLine="709"/>
      </w:pPr>
      <w:r>
        <w:t>Дифференцирование несобственного интеграла, зависящего от параметра.</w:t>
      </w:r>
    </w:p>
    <w:p w14:paraId="069D8D09" w14:textId="77777777" w:rsidR="00D272F6" w:rsidRDefault="00D272F6" w:rsidP="00B64521">
      <w:pPr>
        <w:numPr>
          <w:ilvl w:val="0"/>
          <w:numId w:val="8"/>
        </w:numPr>
        <w:tabs>
          <w:tab w:val="clear" w:pos="720"/>
          <w:tab w:val="num" w:pos="1134"/>
        </w:tabs>
        <w:ind w:left="0" w:firstLine="709"/>
      </w:pPr>
      <w:r>
        <w:t>Интегрирование несобственного интеграла, зависящего от параметра.</w:t>
      </w:r>
    </w:p>
    <w:p w14:paraId="6538358F" w14:textId="77777777" w:rsidR="00D272F6" w:rsidRDefault="00D272F6" w:rsidP="00B64521">
      <w:pPr>
        <w:numPr>
          <w:ilvl w:val="0"/>
          <w:numId w:val="8"/>
        </w:numPr>
        <w:tabs>
          <w:tab w:val="clear" w:pos="720"/>
          <w:tab w:val="num" w:pos="1134"/>
        </w:tabs>
        <w:ind w:left="0" w:firstLine="709"/>
      </w:pPr>
      <w:r>
        <w:t>Бета-функция и ее свойства. Связь с гамма-функцией.</w:t>
      </w:r>
    </w:p>
    <w:p w14:paraId="6DC0E4ED" w14:textId="77777777" w:rsidR="00D272F6" w:rsidRDefault="00D272F6" w:rsidP="00B64521">
      <w:pPr>
        <w:numPr>
          <w:ilvl w:val="0"/>
          <w:numId w:val="8"/>
        </w:numPr>
        <w:tabs>
          <w:tab w:val="clear" w:pos="720"/>
          <w:tab w:val="num" w:pos="1134"/>
        </w:tabs>
        <w:ind w:left="0" w:firstLine="709"/>
      </w:pPr>
      <w:r>
        <w:t>Гамма-функция и ее свойства. Связь с бета-функцией.</w:t>
      </w:r>
    </w:p>
    <w:p w14:paraId="6E6311F1" w14:textId="47F06C18" w:rsidR="0058185A" w:rsidRDefault="0058185A" w:rsidP="00D272F6">
      <w:pPr>
        <w:pStyle w:val="aa"/>
      </w:pPr>
    </w:p>
    <w:p w14:paraId="423A9B97" w14:textId="7F3CB8ED" w:rsidR="0058185A" w:rsidRPr="00A37EAE" w:rsidRDefault="0058185A" w:rsidP="00B64521">
      <w:pPr>
        <w:ind w:firstLine="709"/>
        <w:rPr>
          <w:b/>
        </w:rPr>
      </w:pPr>
      <w:r>
        <w:rPr>
          <w:b/>
        </w:rPr>
        <w:t>4 семестр</w:t>
      </w:r>
    </w:p>
    <w:p w14:paraId="2E253674" w14:textId="2471404D" w:rsidR="00D272F6" w:rsidRPr="00A37EAE" w:rsidRDefault="00D272F6" w:rsidP="00B64521">
      <w:pPr>
        <w:numPr>
          <w:ilvl w:val="0"/>
          <w:numId w:val="11"/>
        </w:numPr>
        <w:tabs>
          <w:tab w:val="clear" w:pos="720"/>
          <w:tab w:val="num" w:pos="1134"/>
        </w:tabs>
        <w:ind w:left="0" w:firstLine="709"/>
      </w:pPr>
      <w:r w:rsidRPr="00A37EAE">
        <w:t>Теорема о пределе СИЗП.</w:t>
      </w:r>
    </w:p>
    <w:p w14:paraId="64A6BC3B" w14:textId="77777777" w:rsidR="00D272F6" w:rsidRPr="00A37EAE" w:rsidRDefault="00D272F6" w:rsidP="00B64521">
      <w:pPr>
        <w:pStyle w:val="aa"/>
        <w:numPr>
          <w:ilvl w:val="0"/>
          <w:numId w:val="11"/>
        </w:numPr>
        <w:tabs>
          <w:tab w:val="clear" w:pos="720"/>
          <w:tab w:val="num" w:pos="1134"/>
        </w:tabs>
        <w:ind w:left="0" w:firstLine="709"/>
      </w:pPr>
      <w:r w:rsidRPr="00A37EAE">
        <w:t>Теорема о непрерывности СИЗП на отрезке.</w:t>
      </w:r>
    </w:p>
    <w:p w14:paraId="6B901732" w14:textId="77777777" w:rsidR="00D272F6" w:rsidRPr="00A37EAE" w:rsidRDefault="00D272F6" w:rsidP="00B64521">
      <w:pPr>
        <w:pStyle w:val="aa"/>
        <w:numPr>
          <w:ilvl w:val="0"/>
          <w:numId w:val="11"/>
        </w:numPr>
        <w:tabs>
          <w:tab w:val="clear" w:pos="720"/>
          <w:tab w:val="num" w:pos="1134"/>
        </w:tabs>
        <w:ind w:left="0" w:firstLine="709"/>
      </w:pPr>
      <w:r w:rsidRPr="00A37EAE">
        <w:t>Теорема о дифференцировании СИЗП на отрезке.</w:t>
      </w:r>
    </w:p>
    <w:p w14:paraId="11D6CB5C" w14:textId="77777777" w:rsidR="00D272F6" w:rsidRPr="00A37EAE" w:rsidRDefault="00D272F6" w:rsidP="00B64521">
      <w:pPr>
        <w:pStyle w:val="aa"/>
        <w:numPr>
          <w:ilvl w:val="0"/>
          <w:numId w:val="11"/>
        </w:numPr>
        <w:tabs>
          <w:tab w:val="clear" w:pos="720"/>
          <w:tab w:val="num" w:pos="1134"/>
        </w:tabs>
        <w:ind w:left="0" w:firstLine="709"/>
      </w:pPr>
      <w:r w:rsidRPr="00A37EAE">
        <w:t>Теорема об интегрировании СИЗП на отрезке.</w:t>
      </w:r>
    </w:p>
    <w:p w14:paraId="78443500" w14:textId="77777777" w:rsidR="00D272F6" w:rsidRPr="00A37EAE" w:rsidRDefault="00D272F6" w:rsidP="00B64521">
      <w:pPr>
        <w:pStyle w:val="aa"/>
        <w:numPr>
          <w:ilvl w:val="0"/>
          <w:numId w:val="11"/>
        </w:numPr>
        <w:tabs>
          <w:tab w:val="clear" w:pos="720"/>
          <w:tab w:val="num" w:pos="1134"/>
        </w:tabs>
        <w:ind w:left="0" w:firstLine="709"/>
      </w:pPr>
      <w:r w:rsidRPr="00A37EAE">
        <w:t>Теорема о непрерывности СИЗП с ПЗП.</w:t>
      </w:r>
    </w:p>
    <w:p w14:paraId="6BB2441F" w14:textId="77777777" w:rsidR="00D272F6" w:rsidRPr="00A37EAE" w:rsidRDefault="00D272F6" w:rsidP="00B64521">
      <w:pPr>
        <w:pStyle w:val="aa"/>
        <w:numPr>
          <w:ilvl w:val="0"/>
          <w:numId w:val="11"/>
        </w:numPr>
        <w:tabs>
          <w:tab w:val="clear" w:pos="720"/>
          <w:tab w:val="num" w:pos="1134"/>
        </w:tabs>
        <w:ind w:left="0" w:firstLine="709"/>
      </w:pPr>
      <w:r w:rsidRPr="00A37EAE">
        <w:t>Теорема о дифференцировании СИЗП с ПЗП.</w:t>
      </w:r>
    </w:p>
    <w:p w14:paraId="30EC54AB" w14:textId="77777777" w:rsidR="00D272F6" w:rsidRPr="00A37EAE" w:rsidRDefault="00D272F6" w:rsidP="00B64521">
      <w:pPr>
        <w:pStyle w:val="aa"/>
        <w:numPr>
          <w:ilvl w:val="0"/>
          <w:numId w:val="11"/>
        </w:numPr>
        <w:tabs>
          <w:tab w:val="clear" w:pos="720"/>
          <w:tab w:val="num" w:pos="1134"/>
        </w:tabs>
        <w:ind w:left="0" w:firstLine="709"/>
      </w:pPr>
      <w:r w:rsidRPr="00A37EAE">
        <w:t>Критерии равномерной сходимости НИЗП: Коши, типа теоремы Гейне.</w:t>
      </w:r>
    </w:p>
    <w:p w14:paraId="75790440" w14:textId="77777777" w:rsidR="00D272F6" w:rsidRPr="00A37EAE" w:rsidRDefault="00D272F6" w:rsidP="00B64521">
      <w:pPr>
        <w:pStyle w:val="aa"/>
        <w:numPr>
          <w:ilvl w:val="0"/>
          <w:numId w:val="11"/>
        </w:numPr>
        <w:tabs>
          <w:tab w:val="clear" w:pos="720"/>
          <w:tab w:val="num" w:pos="1134"/>
        </w:tabs>
        <w:ind w:left="0" w:firstLine="709"/>
      </w:pPr>
      <w:r w:rsidRPr="00A37EAE">
        <w:t>Признак Вейерштрасса равномерной сходимости НИЗП.</w:t>
      </w:r>
    </w:p>
    <w:p w14:paraId="3EA50D2D" w14:textId="77777777" w:rsidR="00D272F6" w:rsidRPr="00A37EAE" w:rsidRDefault="00D272F6" w:rsidP="00B64521">
      <w:pPr>
        <w:pStyle w:val="aa"/>
        <w:numPr>
          <w:ilvl w:val="0"/>
          <w:numId w:val="11"/>
        </w:numPr>
        <w:tabs>
          <w:tab w:val="clear" w:pos="720"/>
          <w:tab w:val="num" w:pos="1134"/>
        </w:tabs>
        <w:ind w:left="0" w:firstLine="709"/>
      </w:pPr>
      <w:r w:rsidRPr="00A37EAE">
        <w:t>Теорема о предельном переходе в НИЗП.</w:t>
      </w:r>
    </w:p>
    <w:p w14:paraId="5CF74FFD" w14:textId="77777777" w:rsidR="00D272F6" w:rsidRPr="00A37EAE" w:rsidRDefault="00D272F6" w:rsidP="00B64521">
      <w:pPr>
        <w:pStyle w:val="aa"/>
        <w:numPr>
          <w:ilvl w:val="0"/>
          <w:numId w:val="11"/>
        </w:numPr>
        <w:tabs>
          <w:tab w:val="clear" w:pos="720"/>
          <w:tab w:val="num" w:pos="1134"/>
        </w:tabs>
        <w:ind w:left="0" w:firstLine="709"/>
      </w:pPr>
      <w:r w:rsidRPr="00A37EAE">
        <w:t>Теорема о непрерывности НИЗП на отрезке.</w:t>
      </w:r>
    </w:p>
    <w:p w14:paraId="16C4722E" w14:textId="77777777" w:rsidR="00D272F6" w:rsidRPr="00A37EAE" w:rsidRDefault="00D272F6" w:rsidP="00B64521">
      <w:pPr>
        <w:pStyle w:val="aa"/>
        <w:numPr>
          <w:ilvl w:val="0"/>
          <w:numId w:val="11"/>
        </w:numPr>
        <w:tabs>
          <w:tab w:val="clear" w:pos="720"/>
          <w:tab w:val="num" w:pos="1134"/>
        </w:tabs>
        <w:ind w:left="0" w:firstLine="709"/>
      </w:pPr>
      <w:r w:rsidRPr="00A37EAE">
        <w:t>Теорема об интегрировании НИЗП на отрезке.</w:t>
      </w:r>
    </w:p>
    <w:p w14:paraId="187AC85D" w14:textId="77777777" w:rsidR="00D272F6" w:rsidRDefault="00D272F6" w:rsidP="00B64521">
      <w:pPr>
        <w:pStyle w:val="aa"/>
        <w:numPr>
          <w:ilvl w:val="0"/>
          <w:numId w:val="11"/>
        </w:numPr>
        <w:tabs>
          <w:tab w:val="clear" w:pos="720"/>
          <w:tab w:val="num" w:pos="1134"/>
        </w:tabs>
        <w:ind w:left="0" w:firstLine="709"/>
      </w:pPr>
      <w:r w:rsidRPr="00A37EAE">
        <w:t>Теорема о непрерывной дифференцируемости НИЗП на отрезке.</w:t>
      </w:r>
    </w:p>
    <w:p w14:paraId="5C78A3A4" w14:textId="77777777" w:rsidR="00D272F6" w:rsidRDefault="0058185A" w:rsidP="00B64521">
      <w:pPr>
        <w:pStyle w:val="aa"/>
        <w:numPr>
          <w:ilvl w:val="0"/>
          <w:numId w:val="11"/>
        </w:numPr>
        <w:tabs>
          <w:tab w:val="clear" w:pos="720"/>
          <w:tab w:val="num" w:pos="1134"/>
        </w:tabs>
        <w:ind w:left="0" w:firstLine="709"/>
        <w:jc w:val="both"/>
      </w:pPr>
      <w:r w:rsidRPr="00A37EAE">
        <w:t>Теорема о ряде Фурье суммы равномерно сходящегося на [a, b] ряда. Следствие о ряде Фурье</w:t>
      </w:r>
      <w:r w:rsidR="00D272F6">
        <w:rPr>
          <w:lang w:val="en-US"/>
        </w:rPr>
        <w:t xml:space="preserve"> </w:t>
      </w:r>
      <w:r w:rsidRPr="00A37EAE">
        <w:t xml:space="preserve">линейной комбинации функций из </w:t>
      </w:r>
      <w:proofErr w:type="spellStart"/>
      <w:r w:rsidRPr="00A37EAE">
        <w:t>осф</w:t>
      </w:r>
      <w:proofErr w:type="spellEnd"/>
      <w:r w:rsidRPr="00A37EAE">
        <w:t>.</w:t>
      </w:r>
    </w:p>
    <w:p w14:paraId="36241CEE" w14:textId="3834CBBB" w:rsidR="0058185A" w:rsidRPr="00A37EAE" w:rsidRDefault="0058185A" w:rsidP="00B64521">
      <w:pPr>
        <w:pStyle w:val="aa"/>
        <w:numPr>
          <w:ilvl w:val="0"/>
          <w:numId w:val="11"/>
        </w:numPr>
        <w:tabs>
          <w:tab w:val="clear" w:pos="720"/>
          <w:tab w:val="num" w:pos="1134"/>
        </w:tabs>
        <w:ind w:left="0" w:firstLine="709"/>
        <w:jc w:val="both"/>
      </w:pPr>
      <w:r w:rsidRPr="00A37EAE">
        <w:t>Минимизирующее свойство частичных сумм ряда Фурье функции.  Тождество и неравенство Бесселя.</w:t>
      </w:r>
    </w:p>
    <w:p w14:paraId="2276B4CC" w14:textId="7CA115F8" w:rsidR="0058185A" w:rsidRPr="00A37EAE" w:rsidRDefault="0058185A" w:rsidP="00B64521">
      <w:pPr>
        <w:pStyle w:val="aa"/>
        <w:numPr>
          <w:ilvl w:val="0"/>
          <w:numId w:val="11"/>
        </w:numPr>
        <w:tabs>
          <w:tab w:val="clear" w:pos="720"/>
          <w:tab w:val="num" w:pos="1134"/>
        </w:tabs>
        <w:ind w:left="0" w:firstLine="709"/>
        <w:jc w:val="both"/>
      </w:pPr>
      <w:r w:rsidRPr="00A37EAE">
        <w:t xml:space="preserve">Критерий сходимости ряда Фурье функции по </w:t>
      </w:r>
      <w:proofErr w:type="spellStart"/>
      <w:r w:rsidRPr="00A37EAE">
        <w:t>осф</w:t>
      </w:r>
      <w:proofErr w:type="spellEnd"/>
      <w:r w:rsidRPr="00A37EAE">
        <w:t xml:space="preserve"> к f на [a, b] в смысле средних квадратичных.</w:t>
      </w:r>
    </w:p>
    <w:p w14:paraId="3F02C3E3" w14:textId="5028A053" w:rsidR="0058185A" w:rsidRPr="00A37EAE" w:rsidRDefault="0058185A" w:rsidP="00B64521">
      <w:pPr>
        <w:pStyle w:val="aa"/>
        <w:numPr>
          <w:ilvl w:val="0"/>
          <w:numId w:val="11"/>
        </w:numPr>
        <w:tabs>
          <w:tab w:val="clear" w:pos="720"/>
          <w:tab w:val="num" w:pos="1134"/>
        </w:tabs>
        <w:ind w:left="0" w:firstLine="709"/>
        <w:jc w:val="both"/>
      </w:pPr>
      <w:r w:rsidRPr="00A37EAE">
        <w:t>Лемма Римана.</w:t>
      </w:r>
    </w:p>
    <w:p w14:paraId="6821A3C5" w14:textId="27C10CAD" w:rsidR="0058185A" w:rsidRPr="00A37EAE" w:rsidRDefault="0058185A" w:rsidP="00B64521">
      <w:pPr>
        <w:pStyle w:val="aa"/>
        <w:numPr>
          <w:ilvl w:val="0"/>
          <w:numId w:val="11"/>
        </w:numPr>
        <w:tabs>
          <w:tab w:val="clear" w:pos="720"/>
          <w:tab w:val="num" w:pos="1134"/>
        </w:tabs>
        <w:ind w:left="0" w:firstLine="709"/>
        <w:jc w:val="both"/>
      </w:pPr>
      <w:r w:rsidRPr="00A37EAE">
        <w:t>Ядра Дирихле, их свойства.</w:t>
      </w:r>
    </w:p>
    <w:p w14:paraId="6D94A144" w14:textId="1C09477C" w:rsidR="0058185A" w:rsidRPr="00A37EAE" w:rsidRDefault="0058185A" w:rsidP="00B64521">
      <w:pPr>
        <w:pStyle w:val="aa"/>
        <w:numPr>
          <w:ilvl w:val="0"/>
          <w:numId w:val="11"/>
        </w:numPr>
        <w:tabs>
          <w:tab w:val="clear" w:pos="720"/>
          <w:tab w:val="num" w:pos="1134"/>
        </w:tabs>
        <w:ind w:left="0" w:firstLine="709"/>
        <w:jc w:val="both"/>
      </w:pPr>
      <w:r w:rsidRPr="00A37EAE">
        <w:t>Интегральное представление частичных сумм классического тригонометрического ряда Фурье функции.</w:t>
      </w:r>
    </w:p>
    <w:p w14:paraId="79FBB2B3" w14:textId="529647D0" w:rsidR="0058185A" w:rsidRPr="00A37EAE" w:rsidRDefault="0058185A" w:rsidP="00B64521">
      <w:pPr>
        <w:pStyle w:val="aa"/>
        <w:numPr>
          <w:ilvl w:val="0"/>
          <w:numId w:val="11"/>
        </w:numPr>
        <w:tabs>
          <w:tab w:val="clear" w:pos="720"/>
          <w:tab w:val="num" w:pos="1134"/>
        </w:tabs>
        <w:ind w:left="0" w:firstLine="709"/>
        <w:jc w:val="both"/>
      </w:pPr>
      <w:r w:rsidRPr="00A37EAE">
        <w:t>Лемма о связи между существованием конечных односторонних производных функции в точке и её условием Липшица в этой точке.</w:t>
      </w:r>
    </w:p>
    <w:p w14:paraId="480366C0" w14:textId="3F1BD45A" w:rsidR="0058185A" w:rsidRPr="00A37EAE" w:rsidRDefault="0058185A" w:rsidP="00B64521">
      <w:pPr>
        <w:pStyle w:val="aa"/>
        <w:numPr>
          <w:ilvl w:val="0"/>
          <w:numId w:val="11"/>
        </w:numPr>
        <w:tabs>
          <w:tab w:val="clear" w:pos="720"/>
          <w:tab w:val="num" w:pos="1134"/>
        </w:tabs>
        <w:ind w:left="0" w:firstLine="709"/>
        <w:jc w:val="both"/>
      </w:pPr>
      <w:r w:rsidRPr="00A37EAE">
        <w:t>Лемма о существовании конечных односторонних производных функции в точке.</w:t>
      </w:r>
    </w:p>
    <w:p w14:paraId="4589B8FA" w14:textId="3F1FBBC3" w:rsidR="0058185A" w:rsidRPr="00A37EAE" w:rsidRDefault="0058185A" w:rsidP="00B64521">
      <w:pPr>
        <w:pStyle w:val="aa"/>
        <w:numPr>
          <w:ilvl w:val="0"/>
          <w:numId w:val="11"/>
        </w:numPr>
        <w:tabs>
          <w:tab w:val="clear" w:pos="720"/>
          <w:tab w:val="num" w:pos="1134"/>
        </w:tabs>
        <w:ind w:left="0" w:firstLine="709"/>
        <w:jc w:val="both"/>
      </w:pPr>
      <w:r w:rsidRPr="00A37EAE">
        <w:t>Признак Липшица сходимости в точке классического тригонометрического ряда Фурье.</w:t>
      </w:r>
    </w:p>
    <w:p w14:paraId="4F8A37DF" w14:textId="49F39413" w:rsidR="0058185A" w:rsidRPr="00A37EAE" w:rsidRDefault="0058185A" w:rsidP="00B64521">
      <w:pPr>
        <w:pStyle w:val="aa"/>
        <w:numPr>
          <w:ilvl w:val="0"/>
          <w:numId w:val="11"/>
        </w:numPr>
        <w:tabs>
          <w:tab w:val="clear" w:pos="720"/>
          <w:tab w:val="num" w:pos="1134"/>
        </w:tabs>
        <w:ind w:left="0" w:firstLine="709"/>
        <w:jc w:val="both"/>
      </w:pPr>
      <w:r w:rsidRPr="00A37EAE">
        <w:t xml:space="preserve">Ядра </w:t>
      </w:r>
      <w:proofErr w:type="spellStart"/>
      <w:r w:rsidRPr="00A37EAE">
        <w:t>Фейера</w:t>
      </w:r>
      <w:proofErr w:type="spellEnd"/>
      <w:r w:rsidRPr="00A37EAE">
        <w:t>, их свойства.</w:t>
      </w:r>
    </w:p>
    <w:p w14:paraId="048E32D1" w14:textId="622E98B4" w:rsidR="0058185A" w:rsidRPr="00A37EAE" w:rsidRDefault="0058185A" w:rsidP="00B64521">
      <w:pPr>
        <w:pStyle w:val="aa"/>
        <w:numPr>
          <w:ilvl w:val="0"/>
          <w:numId w:val="11"/>
        </w:numPr>
        <w:tabs>
          <w:tab w:val="clear" w:pos="720"/>
          <w:tab w:val="num" w:pos="1134"/>
        </w:tabs>
        <w:ind w:left="0" w:firstLine="709"/>
        <w:jc w:val="both"/>
      </w:pPr>
      <w:r w:rsidRPr="00A37EAE">
        <w:t xml:space="preserve">Теорема </w:t>
      </w:r>
      <w:proofErr w:type="spellStart"/>
      <w:r w:rsidRPr="00A37EAE">
        <w:t>Фейера</w:t>
      </w:r>
      <w:proofErr w:type="spellEnd"/>
      <w:r w:rsidRPr="00A37EAE">
        <w:t>, следствие.</w:t>
      </w:r>
    </w:p>
    <w:p w14:paraId="5E40365E" w14:textId="167727A6" w:rsidR="0058185A" w:rsidRPr="00A37EAE" w:rsidRDefault="0058185A" w:rsidP="00B64521">
      <w:pPr>
        <w:pStyle w:val="aa"/>
        <w:numPr>
          <w:ilvl w:val="0"/>
          <w:numId w:val="11"/>
        </w:numPr>
        <w:tabs>
          <w:tab w:val="clear" w:pos="720"/>
          <w:tab w:val="num" w:pos="1134"/>
        </w:tabs>
        <w:ind w:left="0" w:firstLine="709"/>
        <w:jc w:val="both"/>
      </w:pPr>
      <w:r w:rsidRPr="00A37EAE">
        <w:t>Теорема Ляпунова, следствие о выполнении равенства Парсеваля.</w:t>
      </w:r>
    </w:p>
    <w:p w14:paraId="6072A810" w14:textId="312C7C40" w:rsidR="0058185A" w:rsidRPr="00A37EAE" w:rsidRDefault="0058185A" w:rsidP="00B64521">
      <w:pPr>
        <w:pStyle w:val="aa"/>
        <w:numPr>
          <w:ilvl w:val="0"/>
          <w:numId w:val="11"/>
        </w:numPr>
        <w:tabs>
          <w:tab w:val="clear" w:pos="720"/>
          <w:tab w:val="num" w:pos="1134"/>
        </w:tabs>
        <w:ind w:left="0" w:firstLine="709"/>
        <w:jc w:val="both"/>
      </w:pPr>
      <w:r w:rsidRPr="00A37EAE">
        <w:t>Теорема о единственности классического тригонометрического ряда Фурье непрерывной функции.</w:t>
      </w:r>
    </w:p>
    <w:p w14:paraId="29A64794" w14:textId="77777777" w:rsidR="0058185A" w:rsidRPr="00A37EAE" w:rsidRDefault="0058185A" w:rsidP="00B64521">
      <w:pPr>
        <w:pStyle w:val="aa"/>
        <w:numPr>
          <w:ilvl w:val="0"/>
          <w:numId w:val="11"/>
        </w:numPr>
        <w:tabs>
          <w:tab w:val="clear" w:pos="720"/>
          <w:tab w:val="num" w:pos="1134"/>
        </w:tabs>
        <w:ind w:left="0" w:firstLine="709"/>
        <w:jc w:val="both"/>
      </w:pPr>
      <w:r w:rsidRPr="00A37EAE">
        <w:t>15. Теорема о скорости стремления к нулю коэффициентов классического тригонометрического ряда Фурье функции f в зависимости от её дифференциальных свойств.</w:t>
      </w:r>
    </w:p>
    <w:p w14:paraId="6B14C378" w14:textId="77777777" w:rsidR="0058185A" w:rsidRPr="00A37EAE" w:rsidRDefault="0058185A" w:rsidP="00B64521">
      <w:pPr>
        <w:pStyle w:val="aa"/>
        <w:numPr>
          <w:ilvl w:val="0"/>
          <w:numId w:val="11"/>
        </w:numPr>
        <w:tabs>
          <w:tab w:val="clear" w:pos="720"/>
          <w:tab w:val="num" w:pos="1134"/>
        </w:tabs>
        <w:ind w:left="0" w:firstLine="709"/>
        <w:jc w:val="both"/>
      </w:pPr>
      <w:r w:rsidRPr="00A37EAE">
        <w:t xml:space="preserve">16. Теорема о равномерной сходимости классического тригонометрического ряда Фурье, следствие о </w:t>
      </w:r>
      <w:proofErr w:type="spellStart"/>
      <w:r w:rsidRPr="00A37EAE">
        <w:t>почленном</w:t>
      </w:r>
      <w:proofErr w:type="spellEnd"/>
      <w:r w:rsidRPr="00A37EAE">
        <w:t xml:space="preserve"> дифференцировании классического тригонометрического ряда Фурье.</w:t>
      </w:r>
    </w:p>
    <w:p w14:paraId="169BB01B" w14:textId="77777777" w:rsidR="0058185A" w:rsidRPr="00A37EAE" w:rsidRDefault="0058185A" w:rsidP="00B64521">
      <w:pPr>
        <w:pStyle w:val="aa"/>
        <w:numPr>
          <w:ilvl w:val="0"/>
          <w:numId w:val="11"/>
        </w:numPr>
        <w:tabs>
          <w:tab w:val="clear" w:pos="720"/>
          <w:tab w:val="num" w:pos="1134"/>
        </w:tabs>
        <w:ind w:left="0" w:firstLine="709"/>
        <w:jc w:val="both"/>
      </w:pPr>
      <w:r w:rsidRPr="00A37EAE">
        <w:t xml:space="preserve">17. Теорема о </w:t>
      </w:r>
      <w:proofErr w:type="spellStart"/>
      <w:r w:rsidRPr="00A37EAE">
        <w:t>почленном</w:t>
      </w:r>
      <w:proofErr w:type="spellEnd"/>
      <w:r w:rsidRPr="00A37EAE">
        <w:t xml:space="preserve"> интегрировании классического тригонометрического ряда Фурье непрерывной функции.</w:t>
      </w:r>
    </w:p>
    <w:p w14:paraId="6DBFC9A8" w14:textId="77777777" w:rsidR="0058185A" w:rsidRPr="00A37EAE" w:rsidRDefault="0058185A" w:rsidP="00B64521">
      <w:pPr>
        <w:pStyle w:val="aa"/>
        <w:numPr>
          <w:ilvl w:val="0"/>
          <w:numId w:val="11"/>
        </w:numPr>
        <w:tabs>
          <w:tab w:val="clear" w:pos="720"/>
          <w:tab w:val="num" w:pos="1134"/>
        </w:tabs>
        <w:ind w:left="0" w:firstLine="709"/>
        <w:jc w:val="both"/>
      </w:pPr>
      <w:r w:rsidRPr="00A37EAE">
        <w:lastRenderedPageBreak/>
        <w:t xml:space="preserve">18. Мера параллелепипеда в </w:t>
      </w:r>
      <w:proofErr w:type="spellStart"/>
      <w:r w:rsidRPr="00A37EAE">
        <w:t>R</w:t>
      </w:r>
      <w:r w:rsidRPr="00D272F6">
        <w:rPr>
          <w:vertAlign w:val="superscript"/>
        </w:rPr>
        <w:t>n</w:t>
      </w:r>
      <w:proofErr w:type="spellEnd"/>
      <w:r w:rsidRPr="00A37EAE">
        <w:t>, её свойства.</w:t>
      </w:r>
    </w:p>
    <w:p w14:paraId="71A827AA" w14:textId="77777777" w:rsidR="0058185A" w:rsidRPr="00A37EAE" w:rsidRDefault="0058185A" w:rsidP="00B64521">
      <w:pPr>
        <w:pStyle w:val="aa"/>
        <w:numPr>
          <w:ilvl w:val="0"/>
          <w:numId w:val="11"/>
        </w:numPr>
        <w:tabs>
          <w:tab w:val="clear" w:pos="720"/>
          <w:tab w:val="num" w:pos="1134"/>
        </w:tabs>
        <w:ind w:left="0" w:firstLine="709"/>
        <w:jc w:val="both"/>
      </w:pPr>
      <w:r w:rsidRPr="00A37EAE">
        <w:t xml:space="preserve">19. Свойства множества </w:t>
      </w:r>
      <w:proofErr w:type="spellStart"/>
      <w:r w:rsidRPr="00A37EAE">
        <w:t>R</w:t>
      </w:r>
      <w:r w:rsidRPr="00D272F6">
        <w:rPr>
          <w:vertAlign w:val="superscript"/>
        </w:rPr>
        <w:t>n</w:t>
      </w:r>
      <w:proofErr w:type="spellEnd"/>
      <w:r w:rsidRPr="00A37EAE">
        <w:t>.</w:t>
      </w:r>
    </w:p>
    <w:p w14:paraId="5B06ABDA" w14:textId="77777777" w:rsidR="0058185A" w:rsidRPr="00A37EAE" w:rsidRDefault="0058185A" w:rsidP="00B64521">
      <w:pPr>
        <w:pStyle w:val="aa"/>
        <w:numPr>
          <w:ilvl w:val="0"/>
          <w:numId w:val="11"/>
        </w:numPr>
        <w:tabs>
          <w:tab w:val="clear" w:pos="720"/>
          <w:tab w:val="num" w:pos="1134"/>
        </w:tabs>
        <w:ind w:left="0" w:firstLine="709"/>
        <w:jc w:val="both"/>
      </w:pPr>
      <w:r w:rsidRPr="00A37EAE">
        <w:t xml:space="preserve">20. Лемма о представлении элементарного множества в </w:t>
      </w:r>
      <w:proofErr w:type="spellStart"/>
      <w:r w:rsidRPr="00A37EAE">
        <w:t>R</w:t>
      </w:r>
      <w:r w:rsidRPr="00D272F6">
        <w:rPr>
          <w:vertAlign w:val="superscript"/>
        </w:rPr>
        <w:t>n</w:t>
      </w:r>
      <w:proofErr w:type="spellEnd"/>
      <w:r w:rsidRPr="00A37EAE">
        <w:t>.</w:t>
      </w:r>
    </w:p>
    <w:p w14:paraId="29FBB738" w14:textId="77777777" w:rsidR="0058185A" w:rsidRPr="00A37EAE" w:rsidRDefault="0058185A" w:rsidP="00B64521">
      <w:pPr>
        <w:pStyle w:val="aa"/>
        <w:numPr>
          <w:ilvl w:val="0"/>
          <w:numId w:val="11"/>
        </w:numPr>
        <w:tabs>
          <w:tab w:val="clear" w:pos="720"/>
          <w:tab w:val="num" w:pos="1134"/>
        </w:tabs>
        <w:ind w:left="0" w:firstLine="709"/>
        <w:jc w:val="both"/>
      </w:pPr>
      <w:r w:rsidRPr="00A37EAE">
        <w:t>21. Мера элементарного множества, лемма о корректности её определения.</w:t>
      </w:r>
    </w:p>
    <w:p w14:paraId="38B09DD6" w14:textId="77777777" w:rsidR="0058185A" w:rsidRPr="00A37EAE" w:rsidRDefault="0058185A" w:rsidP="00B64521">
      <w:pPr>
        <w:pStyle w:val="aa"/>
        <w:numPr>
          <w:ilvl w:val="0"/>
          <w:numId w:val="11"/>
        </w:numPr>
        <w:tabs>
          <w:tab w:val="clear" w:pos="720"/>
          <w:tab w:val="num" w:pos="1134"/>
        </w:tabs>
        <w:ind w:left="0" w:firstLine="709"/>
        <w:jc w:val="both"/>
      </w:pPr>
      <w:r w:rsidRPr="00A37EAE">
        <w:t>22. Свойства меры элементарного множества.</w:t>
      </w:r>
    </w:p>
    <w:p w14:paraId="6AA3E0F3" w14:textId="77777777" w:rsidR="0058185A" w:rsidRPr="00A37EAE" w:rsidRDefault="0058185A" w:rsidP="00B64521">
      <w:pPr>
        <w:pStyle w:val="aa"/>
        <w:numPr>
          <w:ilvl w:val="0"/>
          <w:numId w:val="11"/>
        </w:numPr>
        <w:tabs>
          <w:tab w:val="clear" w:pos="720"/>
          <w:tab w:val="num" w:pos="1134"/>
        </w:tabs>
        <w:ind w:left="0" w:firstLine="709"/>
        <w:jc w:val="both"/>
      </w:pPr>
      <w:r w:rsidRPr="00A37EAE">
        <w:t xml:space="preserve">23. Свойства внутренней (внешней) меры </w:t>
      </w:r>
      <w:proofErr w:type="spellStart"/>
      <w:r w:rsidRPr="00A37EAE">
        <w:t>Жордана</w:t>
      </w:r>
      <w:proofErr w:type="spellEnd"/>
      <w:r w:rsidRPr="00A37EAE">
        <w:t xml:space="preserve"> ограниченного множества в </w:t>
      </w:r>
      <w:proofErr w:type="spellStart"/>
      <w:r w:rsidRPr="00A37EAE">
        <w:t>R</w:t>
      </w:r>
      <w:r w:rsidRPr="00D272F6">
        <w:rPr>
          <w:vertAlign w:val="superscript"/>
        </w:rPr>
        <w:t>n</w:t>
      </w:r>
      <w:proofErr w:type="spellEnd"/>
      <w:r w:rsidRPr="00A37EAE">
        <w:t>.</w:t>
      </w:r>
    </w:p>
    <w:p w14:paraId="2BF9ABB0" w14:textId="77777777" w:rsidR="0058185A" w:rsidRPr="00A37EAE" w:rsidRDefault="0058185A" w:rsidP="00B64521">
      <w:pPr>
        <w:pStyle w:val="aa"/>
        <w:numPr>
          <w:ilvl w:val="0"/>
          <w:numId w:val="11"/>
        </w:numPr>
        <w:tabs>
          <w:tab w:val="clear" w:pos="720"/>
          <w:tab w:val="num" w:pos="1134"/>
        </w:tabs>
        <w:ind w:left="0" w:firstLine="709"/>
        <w:jc w:val="both"/>
      </w:pPr>
      <w:r w:rsidRPr="00A37EAE">
        <w:t xml:space="preserve">24. Мера множества, измеримого по </w:t>
      </w:r>
      <w:proofErr w:type="spellStart"/>
      <w:r w:rsidRPr="00A37EAE">
        <w:t>Жордану</w:t>
      </w:r>
      <w:proofErr w:type="spellEnd"/>
      <w:r w:rsidRPr="00A37EAE">
        <w:t xml:space="preserve"> в </w:t>
      </w:r>
      <w:proofErr w:type="spellStart"/>
      <w:r w:rsidRPr="00A37EAE">
        <w:t>R</w:t>
      </w:r>
      <w:r w:rsidRPr="00D272F6">
        <w:rPr>
          <w:vertAlign w:val="superscript"/>
        </w:rPr>
        <w:t>n</w:t>
      </w:r>
      <w:proofErr w:type="spellEnd"/>
      <w:r w:rsidRPr="00A37EAE">
        <w:t>, её свойства.</w:t>
      </w:r>
    </w:p>
    <w:p w14:paraId="243C3783" w14:textId="0096F579" w:rsidR="0058185A" w:rsidRPr="00A37EAE" w:rsidRDefault="0058185A" w:rsidP="00B64521">
      <w:pPr>
        <w:pStyle w:val="aa"/>
        <w:numPr>
          <w:ilvl w:val="0"/>
          <w:numId w:val="11"/>
        </w:numPr>
        <w:tabs>
          <w:tab w:val="clear" w:pos="720"/>
          <w:tab w:val="num" w:pos="1134"/>
        </w:tabs>
        <w:ind w:left="0" w:firstLine="709"/>
        <w:jc w:val="both"/>
      </w:pPr>
      <w:r w:rsidRPr="00A37EAE">
        <w:t xml:space="preserve">Критерий </w:t>
      </w:r>
      <w:proofErr w:type="spellStart"/>
      <w:r w:rsidRPr="00A37EAE">
        <w:t>жнм</w:t>
      </w:r>
      <w:proofErr w:type="spellEnd"/>
      <w:r w:rsidRPr="00A37EAE">
        <w:t xml:space="preserve"> в </w:t>
      </w:r>
      <w:proofErr w:type="spellStart"/>
      <w:r w:rsidRPr="00A37EAE">
        <w:t>R</w:t>
      </w:r>
      <w:r w:rsidRPr="00D272F6">
        <w:rPr>
          <w:vertAlign w:val="superscript"/>
        </w:rPr>
        <w:t>n</w:t>
      </w:r>
      <w:proofErr w:type="spellEnd"/>
      <w:r w:rsidRPr="00A37EAE">
        <w:t>.</w:t>
      </w:r>
    </w:p>
    <w:p w14:paraId="352A5563" w14:textId="2B23ACF7" w:rsidR="0058185A" w:rsidRPr="00A37EAE" w:rsidRDefault="0058185A" w:rsidP="00B64521">
      <w:pPr>
        <w:pStyle w:val="aa"/>
        <w:numPr>
          <w:ilvl w:val="0"/>
          <w:numId w:val="11"/>
        </w:numPr>
        <w:tabs>
          <w:tab w:val="clear" w:pos="720"/>
          <w:tab w:val="num" w:pos="1134"/>
        </w:tabs>
        <w:ind w:left="0" w:firstLine="709"/>
        <w:jc w:val="both"/>
      </w:pPr>
      <w:r w:rsidRPr="00A37EAE">
        <w:t xml:space="preserve">Свойства </w:t>
      </w:r>
      <w:proofErr w:type="spellStart"/>
      <w:r w:rsidRPr="00A37EAE">
        <w:t>жнм</w:t>
      </w:r>
      <w:proofErr w:type="spellEnd"/>
      <w:r w:rsidRPr="00A37EAE">
        <w:t xml:space="preserve">. </w:t>
      </w:r>
      <w:proofErr w:type="spellStart"/>
      <w:r w:rsidRPr="00A37EAE">
        <w:t>R</w:t>
      </w:r>
      <w:r w:rsidRPr="00D272F6">
        <w:rPr>
          <w:vertAlign w:val="superscript"/>
        </w:rPr>
        <w:t>n</w:t>
      </w:r>
      <w:proofErr w:type="spellEnd"/>
    </w:p>
    <w:p w14:paraId="341A84AB" w14:textId="1614AFFA" w:rsidR="0058185A" w:rsidRPr="00A37EAE" w:rsidRDefault="0058185A" w:rsidP="00B64521">
      <w:pPr>
        <w:pStyle w:val="aa"/>
        <w:numPr>
          <w:ilvl w:val="0"/>
          <w:numId w:val="11"/>
        </w:numPr>
        <w:tabs>
          <w:tab w:val="clear" w:pos="720"/>
          <w:tab w:val="num" w:pos="1134"/>
        </w:tabs>
        <w:ind w:left="0" w:firstLine="709"/>
        <w:jc w:val="both"/>
      </w:pPr>
      <w:r w:rsidRPr="00A37EAE">
        <w:t xml:space="preserve">Критерий измеримости по </w:t>
      </w:r>
      <w:proofErr w:type="spellStart"/>
      <w:r w:rsidRPr="00A37EAE">
        <w:t>Жордану</w:t>
      </w:r>
      <w:proofErr w:type="spellEnd"/>
      <w:r w:rsidRPr="00A37EAE">
        <w:t xml:space="preserve"> множества в </w:t>
      </w:r>
      <w:proofErr w:type="spellStart"/>
      <w:r w:rsidRPr="00A37EAE">
        <w:t>Rn</w:t>
      </w:r>
      <w:proofErr w:type="spellEnd"/>
      <w:r w:rsidRPr="00A37EAE">
        <w:t>.</w:t>
      </w:r>
    </w:p>
    <w:p w14:paraId="78605575" w14:textId="144C2151" w:rsidR="0058185A" w:rsidRPr="00A37EAE" w:rsidRDefault="0058185A" w:rsidP="00B64521">
      <w:pPr>
        <w:pStyle w:val="aa"/>
        <w:numPr>
          <w:ilvl w:val="0"/>
          <w:numId w:val="11"/>
        </w:numPr>
        <w:tabs>
          <w:tab w:val="clear" w:pos="720"/>
          <w:tab w:val="num" w:pos="1134"/>
        </w:tabs>
        <w:ind w:left="0" w:firstLine="709"/>
        <w:jc w:val="both"/>
      </w:pPr>
      <w:r w:rsidRPr="00A37EAE">
        <w:t xml:space="preserve">Свойства множеств, измеримых по </w:t>
      </w:r>
      <w:proofErr w:type="spellStart"/>
      <w:r w:rsidRPr="00A37EAE">
        <w:t>Жордану</w:t>
      </w:r>
      <w:proofErr w:type="spellEnd"/>
      <w:r w:rsidRPr="00A37EAE">
        <w:t>.</w:t>
      </w:r>
    </w:p>
    <w:p w14:paraId="22BB5255" w14:textId="5FADBA77" w:rsidR="0058185A" w:rsidRPr="00A37EAE" w:rsidRDefault="0058185A" w:rsidP="00B64521">
      <w:pPr>
        <w:pStyle w:val="aa"/>
        <w:numPr>
          <w:ilvl w:val="0"/>
          <w:numId w:val="11"/>
        </w:numPr>
        <w:tabs>
          <w:tab w:val="clear" w:pos="720"/>
          <w:tab w:val="num" w:pos="1134"/>
        </w:tabs>
        <w:ind w:left="0" w:firstLine="709"/>
        <w:jc w:val="both"/>
      </w:pPr>
      <w:r w:rsidRPr="00A37EAE">
        <w:t xml:space="preserve">Теорема об измеримости и величине меры </w:t>
      </w:r>
      <w:proofErr w:type="spellStart"/>
      <w:r w:rsidRPr="00A37EAE">
        <w:t>Жордана</w:t>
      </w:r>
      <w:proofErr w:type="spellEnd"/>
      <w:r w:rsidRPr="00A37EAE">
        <w:t xml:space="preserve"> криволинейной трапеции, следствие.</w:t>
      </w:r>
    </w:p>
    <w:p w14:paraId="07523EDB" w14:textId="60DD83BF" w:rsidR="0058185A" w:rsidRPr="00A37EAE" w:rsidRDefault="0058185A" w:rsidP="00B64521">
      <w:pPr>
        <w:pStyle w:val="aa"/>
        <w:numPr>
          <w:ilvl w:val="0"/>
          <w:numId w:val="11"/>
        </w:numPr>
        <w:tabs>
          <w:tab w:val="clear" w:pos="720"/>
          <w:tab w:val="num" w:pos="1134"/>
        </w:tabs>
        <w:ind w:left="0" w:firstLine="709"/>
        <w:jc w:val="both"/>
      </w:pPr>
      <w:r w:rsidRPr="00A37EAE">
        <w:t>Теорема о необходимом условии интегрируемости функции по параллелепипеду.</w:t>
      </w:r>
    </w:p>
    <w:p w14:paraId="7941FEF8" w14:textId="6ED30D72" w:rsidR="0058185A" w:rsidRPr="00A37EAE" w:rsidRDefault="0058185A" w:rsidP="00B64521">
      <w:pPr>
        <w:pStyle w:val="aa"/>
        <w:numPr>
          <w:ilvl w:val="0"/>
          <w:numId w:val="11"/>
        </w:numPr>
        <w:tabs>
          <w:tab w:val="clear" w:pos="720"/>
          <w:tab w:val="num" w:pos="1134"/>
        </w:tabs>
        <w:ind w:left="0" w:firstLine="709"/>
        <w:jc w:val="both"/>
      </w:pPr>
      <w:r w:rsidRPr="00A37EAE">
        <w:t>Теорема об интегрируемости по параллелепипеду непрерывной функции.</w:t>
      </w:r>
    </w:p>
    <w:p w14:paraId="73DF5EC3" w14:textId="06E423AA" w:rsidR="0058185A" w:rsidRPr="00A37EAE" w:rsidRDefault="0058185A" w:rsidP="00B64521">
      <w:pPr>
        <w:pStyle w:val="aa"/>
        <w:numPr>
          <w:ilvl w:val="0"/>
          <w:numId w:val="11"/>
        </w:numPr>
        <w:tabs>
          <w:tab w:val="clear" w:pos="720"/>
          <w:tab w:val="num" w:pos="1134"/>
        </w:tabs>
        <w:ind w:left="0" w:firstLine="709"/>
        <w:jc w:val="both"/>
      </w:pPr>
      <w:r w:rsidRPr="00A37EAE">
        <w:t xml:space="preserve">Теорема об интегрируемости ограниченной на параллелепипеде функции, отличной от нуля на </w:t>
      </w:r>
      <w:proofErr w:type="spellStart"/>
      <w:r w:rsidRPr="00A37EAE">
        <w:t>жнм</w:t>
      </w:r>
      <w:proofErr w:type="spellEnd"/>
      <w:r w:rsidRPr="00A37EAE">
        <w:t>.</w:t>
      </w:r>
    </w:p>
    <w:p w14:paraId="5B43439E" w14:textId="73ADAB4F" w:rsidR="0058185A" w:rsidRPr="00A37EAE" w:rsidRDefault="0058185A" w:rsidP="00B64521">
      <w:pPr>
        <w:pStyle w:val="aa"/>
        <w:numPr>
          <w:ilvl w:val="0"/>
          <w:numId w:val="11"/>
        </w:numPr>
        <w:tabs>
          <w:tab w:val="clear" w:pos="720"/>
          <w:tab w:val="num" w:pos="1134"/>
        </w:tabs>
        <w:ind w:left="0" w:firstLine="709"/>
        <w:jc w:val="both"/>
      </w:pPr>
      <w:r w:rsidRPr="00A37EAE">
        <w:t xml:space="preserve">Теорема об интегрируемости по параллелепипеду измененной на </w:t>
      </w:r>
      <w:proofErr w:type="spellStart"/>
      <w:r w:rsidRPr="00A37EAE">
        <w:t>жнм</w:t>
      </w:r>
      <w:proofErr w:type="spellEnd"/>
      <w:r w:rsidRPr="00A37EAE">
        <w:t xml:space="preserve"> функции.</w:t>
      </w:r>
    </w:p>
    <w:p w14:paraId="3E85EA14" w14:textId="534F9EE1" w:rsidR="0058185A" w:rsidRPr="00A37EAE" w:rsidRDefault="0058185A" w:rsidP="00B64521">
      <w:pPr>
        <w:pStyle w:val="aa"/>
        <w:numPr>
          <w:ilvl w:val="0"/>
          <w:numId w:val="11"/>
        </w:numPr>
        <w:tabs>
          <w:tab w:val="clear" w:pos="720"/>
          <w:tab w:val="num" w:pos="1134"/>
        </w:tabs>
        <w:ind w:left="0" w:firstLine="709"/>
        <w:jc w:val="both"/>
      </w:pPr>
      <w:r w:rsidRPr="00A37EAE">
        <w:t xml:space="preserve">Определение кратного интеграла по измеримому в </w:t>
      </w:r>
      <w:proofErr w:type="spellStart"/>
      <w:r w:rsidRPr="00A37EAE">
        <w:t>Rn</w:t>
      </w:r>
      <w:proofErr w:type="spellEnd"/>
      <w:r w:rsidRPr="00A37EAE">
        <w:t xml:space="preserve"> множеству, лемма о корректности его определения.</w:t>
      </w:r>
    </w:p>
    <w:p w14:paraId="3271C766" w14:textId="2CF3FEFB" w:rsidR="0058185A" w:rsidRPr="00A37EAE" w:rsidRDefault="0058185A" w:rsidP="00B64521">
      <w:pPr>
        <w:pStyle w:val="aa"/>
        <w:numPr>
          <w:ilvl w:val="0"/>
          <w:numId w:val="11"/>
        </w:numPr>
        <w:tabs>
          <w:tab w:val="clear" w:pos="720"/>
          <w:tab w:val="num" w:pos="1134"/>
        </w:tabs>
        <w:ind w:left="0" w:firstLine="709"/>
        <w:jc w:val="both"/>
      </w:pPr>
      <w:r w:rsidRPr="00A37EAE">
        <w:t>Критерий Лебега интегрируемости функции по измеримому множеству.</w:t>
      </w:r>
    </w:p>
    <w:p w14:paraId="51FB6E7E" w14:textId="141441EE" w:rsidR="0058185A" w:rsidRPr="00A37EAE" w:rsidRDefault="0058185A" w:rsidP="00B64521">
      <w:pPr>
        <w:pStyle w:val="aa"/>
        <w:numPr>
          <w:ilvl w:val="0"/>
          <w:numId w:val="11"/>
        </w:numPr>
        <w:tabs>
          <w:tab w:val="clear" w:pos="720"/>
          <w:tab w:val="num" w:pos="1134"/>
        </w:tabs>
        <w:ind w:left="0" w:firstLine="709"/>
        <w:jc w:val="both"/>
      </w:pPr>
      <w:r w:rsidRPr="00A37EAE">
        <w:t xml:space="preserve">Характеристическая функция ограниченного в </w:t>
      </w:r>
      <w:proofErr w:type="spellStart"/>
      <w:r w:rsidRPr="00A37EAE">
        <w:t>Rn</w:t>
      </w:r>
      <w:proofErr w:type="spellEnd"/>
      <w:r w:rsidRPr="00A37EAE">
        <w:t xml:space="preserve"> множества. Критерий измеримости множества по </w:t>
      </w:r>
      <w:proofErr w:type="spellStart"/>
      <w:r w:rsidRPr="00A37EAE">
        <w:t>Жордану</w:t>
      </w:r>
      <w:proofErr w:type="spellEnd"/>
      <w:r w:rsidRPr="00A37EAE">
        <w:t xml:space="preserve"> в </w:t>
      </w:r>
      <w:proofErr w:type="spellStart"/>
      <w:r w:rsidRPr="00A37EAE">
        <w:t>Rn</w:t>
      </w:r>
      <w:proofErr w:type="spellEnd"/>
      <w:r w:rsidRPr="00A37EAE">
        <w:t xml:space="preserve"> в терминах его характеристической </w:t>
      </w:r>
      <w:proofErr w:type="spellStart"/>
      <w:r w:rsidRPr="00A37EAE">
        <w:t>функкции</w:t>
      </w:r>
      <w:proofErr w:type="spellEnd"/>
      <w:r w:rsidRPr="00A37EAE">
        <w:t>.</w:t>
      </w:r>
    </w:p>
    <w:p w14:paraId="3D6E35CD" w14:textId="7DA832B9" w:rsidR="0058185A" w:rsidRPr="00A37EAE" w:rsidRDefault="0058185A" w:rsidP="00B64521">
      <w:pPr>
        <w:pStyle w:val="aa"/>
        <w:numPr>
          <w:ilvl w:val="0"/>
          <w:numId w:val="11"/>
        </w:numPr>
        <w:tabs>
          <w:tab w:val="clear" w:pos="720"/>
          <w:tab w:val="num" w:pos="1134"/>
        </w:tabs>
        <w:ind w:left="0" w:firstLine="709"/>
        <w:jc w:val="both"/>
      </w:pPr>
      <w:r w:rsidRPr="00A37EAE">
        <w:t xml:space="preserve">Свойства кратного интеграла по измеримому множеству: интегрируемость постоянной функции; свойство линейности; интегрируемость произведения; интегрирование неравенства; интегрируемость модуля функции и оценка модуля кратного интеграла; интегрируемость функции по </w:t>
      </w:r>
      <w:proofErr w:type="spellStart"/>
      <w:r w:rsidRPr="00A37EAE">
        <w:t>жнм</w:t>
      </w:r>
      <w:proofErr w:type="spellEnd"/>
      <w:r w:rsidRPr="00A37EAE">
        <w:t>; интегрируемость функции по измеримому подмножеству; свойство аддитивности; интегрируемость функции по внутренности и</w:t>
      </w:r>
      <w:r w:rsidR="005E6A70">
        <w:t xml:space="preserve"> </w:t>
      </w:r>
      <w:r w:rsidRPr="00A37EAE">
        <w:t>замыканию множества.</w:t>
      </w:r>
    </w:p>
    <w:p w14:paraId="4812CAB2" w14:textId="12AE8406" w:rsidR="0058185A" w:rsidRPr="00A37EAE" w:rsidRDefault="0058185A" w:rsidP="00B64521">
      <w:pPr>
        <w:pStyle w:val="aa"/>
        <w:numPr>
          <w:ilvl w:val="0"/>
          <w:numId w:val="11"/>
        </w:numPr>
        <w:tabs>
          <w:tab w:val="clear" w:pos="720"/>
          <w:tab w:val="num" w:pos="1134"/>
        </w:tabs>
        <w:ind w:left="0" w:firstLine="709"/>
        <w:jc w:val="both"/>
      </w:pPr>
      <w:r w:rsidRPr="00A37EAE">
        <w:t xml:space="preserve">Теорема </w:t>
      </w:r>
      <w:proofErr w:type="spellStart"/>
      <w:r w:rsidRPr="00A37EAE">
        <w:t>Фубини</w:t>
      </w:r>
      <w:proofErr w:type="spellEnd"/>
      <w:r w:rsidRPr="00A37EAE">
        <w:t xml:space="preserve"> для параллелепипедов, следствия.</w:t>
      </w:r>
    </w:p>
    <w:p w14:paraId="13F6E49C" w14:textId="64D9E2F5" w:rsidR="0058185A" w:rsidRPr="00A37EAE" w:rsidRDefault="0058185A" w:rsidP="00B64521">
      <w:pPr>
        <w:pStyle w:val="aa"/>
        <w:numPr>
          <w:ilvl w:val="0"/>
          <w:numId w:val="11"/>
        </w:numPr>
        <w:tabs>
          <w:tab w:val="clear" w:pos="720"/>
          <w:tab w:val="num" w:pos="1134"/>
        </w:tabs>
        <w:ind w:left="0" w:firstLine="709"/>
        <w:jc w:val="both"/>
      </w:pPr>
      <w:r w:rsidRPr="00A37EAE">
        <w:t xml:space="preserve">Теорема </w:t>
      </w:r>
      <w:proofErr w:type="spellStart"/>
      <w:r w:rsidRPr="00A37EAE">
        <w:t>Фубини</w:t>
      </w:r>
      <w:proofErr w:type="spellEnd"/>
      <w:r w:rsidRPr="00A37EAE">
        <w:t xml:space="preserve"> для декартова произведения измеримых по </w:t>
      </w:r>
      <w:proofErr w:type="spellStart"/>
      <w:r w:rsidRPr="00A37EAE">
        <w:t>Жордану</w:t>
      </w:r>
      <w:proofErr w:type="spellEnd"/>
      <w:r w:rsidRPr="00A37EAE">
        <w:t xml:space="preserve"> множеств, следствия.</w:t>
      </w:r>
    </w:p>
    <w:p w14:paraId="01ACF544" w14:textId="7F501244" w:rsidR="0058185A" w:rsidRPr="00A37EAE" w:rsidRDefault="0058185A" w:rsidP="00B64521">
      <w:pPr>
        <w:pStyle w:val="aa"/>
        <w:numPr>
          <w:ilvl w:val="0"/>
          <w:numId w:val="11"/>
        </w:numPr>
        <w:tabs>
          <w:tab w:val="clear" w:pos="720"/>
          <w:tab w:val="num" w:pos="1134"/>
        </w:tabs>
        <w:ind w:left="0" w:firstLine="709"/>
        <w:jc w:val="both"/>
      </w:pPr>
      <w:r w:rsidRPr="00A37EAE">
        <w:t xml:space="preserve">Лемма о </w:t>
      </w:r>
      <w:proofErr w:type="spellStart"/>
      <w:r w:rsidRPr="00A37EAE">
        <w:t>спрямляемости</w:t>
      </w:r>
      <w:proofErr w:type="spellEnd"/>
      <w:r w:rsidRPr="00A37EAE">
        <w:t xml:space="preserve"> объединения кривых в </w:t>
      </w:r>
      <w:proofErr w:type="spellStart"/>
      <w:r w:rsidRPr="00A37EAE">
        <w:t>R</w:t>
      </w:r>
      <w:r w:rsidRPr="00D272F6">
        <w:rPr>
          <w:vertAlign w:val="superscript"/>
        </w:rPr>
        <w:t>n</w:t>
      </w:r>
      <w:proofErr w:type="spellEnd"/>
      <w:r w:rsidRPr="00A37EAE">
        <w:t>.</w:t>
      </w:r>
    </w:p>
    <w:p w14:paraId="6349D4D8" w14:textId="318DC993" w:rsidR="0058185A" w:rsidRPr="00A37EAE" w:rsidRDefault="0058185A" w:rsidP="00B64521">
      <w:pPr>
        <w:pStyle w:val="aa"/>
        <w:numPr>
          <w:ilvl w:val="0"/>
          <w:numId w:val="11"/>
        </w:numPr>
        <w:tabs>
          <w:tab w:val="clear" w:pos="720"/>
          <w:tab w:val="num" w:pos="1134"/>
        </w:tabs>
        <w:ind w:left="0" w:firstLine="709"/>
        <w:jc w:val="both"/>
      </w:pPr>
      <w:r w:rsidRPr="00A37EAE">
        <w:t xml:space="preserve">Лемма о </w:t>
      </w:r>
      <w:proofErr w:type="spellStart"/>
      <w:r w:rsidRPr="00A37EAE">
        <w:t>спрямляемости</w:t>
      </w:r>
      <w:proofErr w:type="spellEnd"/>
      <w:r w:rsidRPr="00A37EAE">
        <w:t xml:space="preserve"> дуги кривой в </w:t>
      </w:r>
      <w:proofErr w:type="spellStart"/>
      <w:r w:rsidRPr="00A37EAE">
        <w:t>R</w:t>
      </w:r>
      <w:r w:rsidRPr="00D272F6">
        <w:rPr>
          <w:vertAlign w:val="superscript"/>
        </w:rPr>
        <w:t>n</w:t>
      </w:r>
      <w:proofErr w:type="spellEnd"/>
      <w:r w:rsidRPr="00A37EAE">
        <w:t>.</w:t>
      </w:r>
    </w:p>
    <w:p w14:paraId="22774395" w14:textId="00ED5E6B" w:rsidR="0058185A" w:rsidRPr="00A37EAE" w:rsidRDefault="0058185A" w:rsidP="00B64521">
      <w:pPr>
        <w:pStyle w:val="aa"/>
        <w:numPr>
          <w:ilvl w:val="0"/>
          <w:numId w:val="11"/>
        </w:numPr>
        <w:tabs>
          <w:tab w:val="clear" w:pos="720"/>
          <w:tab w:val="num" w:pos="1134"/>
        </w:tabs>
        <w:ind w:left="0" w:firstLine="709"/>
        <w:jc w:val="both"/>
      </w:pPr>
      <w:r w:rsidRPr="00A37EAE">
        <w:t xml:space="preserve">Теорема о достаточных условиях </w:t>
      </w:r>
      <w:proofErr w:type="spellStart"/>
      <w:r w:rsidRPr="00A37EAE">
        <w:t>спрямляемости</w:t>
      </w:r>
      <w:proofErr w:type="spellEnd"/>
      <w:r w:rsidRPr="00A37EAE">
        <w:t xml:space="preserve"> кривой в </w:t>
      </w:r>
      <w:proofErr w:type="spellStart"/>
      <w:r w:rsidRPr="00A37EAE">
        <w:t>R</w:t>
      </w:r>
      <w:r w:rsidRPr="00D272F6">
        <w:rPr>
          <w:vertAlign w:val="superscript"/>
        </w:rPr>
        <w:t>n</w:t>
      </w:r>
      <w:proofErr w:type="spellEnd"/>
      <w:r w:rsidRPr="00A37EAE">
        <w:t>.</w:t>
      </w:r>
    </w:p>
    <w:p w14:paraId="54685ED4" w14:textId="18D674B1" w:rsidR="0058185A" w:rsidRPr="00A37EAE" w:rsidRDefault="0058185A" w:rsidP="00B64521">
      <w:pPr>
        <w:pStyle w:val="aa"/>
        <w:numPr>
          <w:ilvl w:val="0"/>
          <w:numId w:val="11"/>
        </w:numPr>
        <w:tabs>
          <w:tab w:val="clear" w:pos="720"/>
          <w:tab w:val="num" w:pos="1134"/>
        </w:tabs>
        <w:ind w:left="0" w:firstLine="709"/>
        <w:jc w:val="both"/>
      </w:pPr>
      <w:r w:rsidRPr="00A37EAE">
        <w:t>Теорема о непрерывной дифференцируемости функции длины спрямляемой кривой. Следствие.</w:t>
      </w:r>
    </w:p>
    <w:p w14:paraId="430AD198" w14:textId="6ACD739F" w:rsidR="0058185A" w:rsidRPr="00A37EAE" w:rsidRDefault="0058185A" w:rsidP="00B64521">
      <w:pPr>
        <w:pStyle w:val="aa"/>
        <w:numPr>
          <w:ilvl w:val="0"/>
          <w:numId w:val="11"/>
        </w:numPr>
        <w:tabs>
          <w:tab w:val="clear" w:pos="720"/>
          <w:tab w:val="num" w:pos="1134"/>
        </w:tabs>
        <w:ind w:left="0" w:firstLine="709"/>
        <w:jc w:val="both"/>
      </w:pPr>
      <w:r w:rsidRPr="00A37EAE">
        <w:t>Лемма о связи диаметров разбиений и гладкой кривой.</w:t>
      </w:r>
    </w:p>
    <w:p w14:paraId="11178140" w14:textId="6784A7F9" w:rsidR="0058185A" w:rsidRPr="00A37EAE" w:rsidRDefault="0058185A" w:rsidP="00B64521">
      <w:pPr>
        <w:pStyle w:val="aa"/>
        <w:numPr>
          <w:ilvl w:val="0"/>
          <w:numId w:val="11"/>
        </w:numPr>
        <w:tabs>
          <w:tab w:val="clear" w:pos="720"/>
          <w:tab w:val="num" w:pos="1134"/>
        </w:tabs>
        <w:ind w:left="0" w:firstLine="709"/>
        <w:jc w:val="both"/>
      </w:pPr>
      <w:r w:rsidRPr="00A37EAE">
        <w:t>Теорема о достаточных условиях существования криволинейного интеграла первого рода и формула его вычисления, частные случаи формулы.</w:t>
      </w:r>
    </w:p>
    <w:p w14:paraId="4DC61D3C" w14:textId="0A08A762" w:rsidR="0058185A" w:rsidRPr="00A37EAE" w:rsidRDefault="0058185A" w:rsidP="00B64521">
      <w:pPr>
        <w:pStyle w:val="aa"/>
        <w:numPr>
          <w:ilvl w:val="0"/>
          <w:numId w:val="11"/>
        </w:numPr>
        <w:tabs>
          <w:tab w:val="clear" w:pos="720"/>
          <w:tab w:val="num" w:pos="1134"/>
        </w:tabs>
        <w:ind w:left="0" w:firstLine="709"/>
        <w:jc w:val="both"/>
      </w:pPr>
      <w:r w:rsidRPr="00A37EAE">
        <w:t>Теорема о достаточных условиях существования криволинейного интеграла второго рода и формула его вычисления, частные случаи формулы.</w:t>
      </w:r>
    </w:p>
    <w:p w14:paraId="445C6E59" w14:textId="0E1833CE" w:rsidR="0058185A" w:rsidRPr="00A37EAE" w:rsidRDefault="0058185A" w:rsidP="00B64521">
      <w:pPr>
        <w:pStyle w:val="aa"/>
        <w:numPr>
          <w:ilvl w:val="0"/>
          <w:numId w:val="11"/>
        </w:numPr>
        <w:tabs>
          <w:tab w:val="clear" w:pos="720"/>
          <w:tab w:val="num" w:pos="1134"/>
        </w:tabs>
        <w:ind w:left="0" w:firstLine="709"/>
        <w:jc w:val="both"/>
      </w:pPr>
      <w:r w:rsidRPr="00A37EAE">
        <w:t>Теорема об оценке сверху модуля криволинейного интеграла второго рода.</w:t>
      </w:r>
    </w:p>
    <w:p w14:paraId="29022739" w14:textId="7DAEBCED" w:rsidR="0058185A" w:rsidRPr="00A37EAE" w:rsidRDefault="0058185A" w:rsidP="00B64521">
      <w:pPr>
        <w:pStyle w:val="aa"/>
        <w:numPr>
          <w:ilvl w:val="0"/>
          <w:numId w:val="11"/>
        </w:numPr>
        <w:tabs>
          <w:tab w:val="clear" w:pos="720"/>
          <w:tab w:val="num" w:pos="1134"/>
        </w:tabs>
        <w:ind w:left="0" w:firstLine="709"/>
        <w:jc w:val="both"/>
      </w:pPr>
      <w:r w:rsidRPr="00A37EAE">
        <w:t>Теорема о связи криволинейных интегралов первого и второго рода.</w:t>
      </w:r>
    </w:p>
    <w:p w14:paraId="52A775D8" w14:textId="75362DAF" w:rsidR="0058185A" w:rsidRPr="00A37EAE" w:rsidRDefault="0058185A" w:rsidP="00B64521">
      <w:pPr>
        <w:pStyle w:val="aa"/>
        <w:numPr>
          <w:ilvl w:val="0"/>
          <w:numId w:val="11"/>
        </w:numPr>
        <w:tabs>
          <w:tab w:val="clear" w:pos="720"/>
          <w:tab w:val="num" w:pos="1134"/>
        </w:tabs>
        <w:ind w:left="0" w:firstLine="709"/>
        <w:jc w:val="both"/>
      </w:pPr>
      <w:r w:rsidRPr="00A37EAE">
        <w:t>Формула Грина для областей типа T.</w:t>
      </w:r>
    </w:p>
    <w:p w14:paraId="7D60CBE3" w14:textId="0CF944A9" w:rsidR="0058185A" w:rsidRPr="00A37EAE" w:rsidRDefault="0058185A" w:rsidP="00B64521">
      <w:pPr>
        <w:pStyle w:val="aa"/>
        <w:numPr>
          <w:ilvl w:val="0"/>
          <w:numId w:val="11"/>
        </w:numPr>
        <w:tabs>
          <w:tab w:val="clear" w:pos="720"/>
          <w:tab w:val="num" w:pos="1134"/>
        </w:tabs>
        <w:ind w:left="0" w:firstLine="709"/>
        <w:jc w:val="both"/>
      </w:pPr>
      <w:r w:rsidRPr="00A37EAE">
        <w:t>Формула Грина для областей, представимых в виде объединения конечного числа областей типа T.</w:t>
      </w:r>
    </w:p>
    <w:p w14:paraId="057ABD4D" w14:textId="5B85C4D8" w:rsidR="0058185A" w:rsidRPr="00A37EAE" w:rsidRDefault="0058185A" w:rsidP="00B64521">
      <w:pPr>
        <w:pStyle w:val="aa"/>
        <w:numPr>
          <w:ilvl w:val="0"/>
          <w:numId w:val="11"/>
        </w:numPr>
        <w:tabs>
          <w:tab w:val="clear" w:pos="720"/>
          <w:tab w:val="num" w:pos="1134"/>
        </w:tabs>
        <w:ind w:left="0" w:firstLine="709"/>
        <w:jc w:val="both"/>
      </w:pPr>
      <w:r w:rsidRPr="00A37EAE">
        <w:t>Применение криволинейного интеграла второго рода к вычислению площади области.</w:t>
      </w:r>
    </w:p>
    <w:p w14:paraId="50BCF3EF" w14:textId="6E983195" w:rsidR="0058185A" w:rsidRPr="00A37EAE" w:rsidRDefault="0058185A" w:rsidP="00B64521">
      <w:pPr>
        <w:pStyle w:val="aa"/>
        <w:numPr>
          <w:ilvl w:val="0"/>
          <w:numId w:val="11"/>
        </w:numPr>
        <w:tabs>
          <w:tab w:val="clear" w:pos="720"/>
          <w:tab w:val="num" w:pos="1134"/>
        </w:tabs>
        <w:ind w:left="0" w:firstLine="709"/>
        <w:jc w:val="both"/>
      </w:pPr>
      <w:r w:rsidRPr="00A37EAE">
        <w:lastRenderedPageBreak/>
        <w:t>Теорема о независимости криволинейного интеграла второго рода от линии интегрирования.</w:t>
      </w:r>
    </w:p>
    <w:p w14:paraId="7BE7042B" w14:textId="6D83A96A" w:rsidR="0058185A" w:rsidRPr="00A37EAE" w:rsidRDefault="0058185A" w:rsidP="00B64521">
      <w:pPr>
        <w:pStyle w:val="aa"/>
        <w:numPr>
          <w:ilvl w:val="0"/>
          <w:numId w:val="11"/>
        </w:numPr>
        <w:tabs>
          <w:tab w:val="clear" w:pos="720"/>
          <w:tab w:val="num" w:pos="1134"/>
        </w:tabs>
        <w:ind w:left="0" w:firstLine="709"/>
        <w:jc w:val="both"/>
      </w:pPr>
      <w:r w:rsidRPr="00A37EAE">
        <w:t>Теорема о необходимых и достаточных условиях существования непрерывно дифференцируемой в области функции u(</w:t>
      </w:r>
      <w:proofErr w:type="spellStart"/>
      <w:proofErr w:type="gramStart"/>
      <w:r w:rsidRPr="00A37EAE">
        <w:t>x,y</w:t>
      </w:r>
      <w:proofErr w:type="spellEnd"/>
      <w:proofErr w:type="gramEnd"/>
      <w:r w:rsidRPr="00A37EAE">
        <w:t xml:space="preserve">) такой, что </w:t>
      </w:r>
      <w:proofErr w:type="spellStart"/>
      <w:r w:rsidRPr="00A37EAE">
        <w:t>du</w:t>
      </w:r>
      <w:proofErr w:type="spellEnd"/>
      <w:r w:rsidRPr="00A37EAE">
        <w:t xml:space="preserve"> =</w:t>
      </w:r>
      <w:r w:rsidRPr="00D272F6">
        <w:rPr>
          <w:lang w:val="en-US"/>
        </w:rPr>
        <w:t>P</w:t>
      </w:r>
      <w:r w:rsidRPr="00A37EAE">
        <w:t>(</w:t>
      </w:r>
      <w:r w:rsidRPr="00D272F6">
        <w:rPr>
          <w:lang w:val="en-US"/>
        </w:rPr>
        <w:t>x</w:t>
      </w:r>
      <w:r w:rsidRPr="00A37EAE">
        <w:t xml:space="preserve">, </w:t>
      </w:r>
      <w:r w:rsidRPr="00D272F6">
        <w:rPr>
          <w:lang w:val="en-US"/>
        </w:rPr>
        <w:t>y</w:t>
      </w:r>
      <w:r w:rsidRPr="00A37EAE">
        <w:t>)</w:t>
      </w:r>
      <w:r w:rsidRPr="00D272F6">
        <w:rPr>
          <w:lang w:val="en-US"/>
        </w:rPr>
        <w:t>dx</w:t>
      </w:r>
      <w:r w:rsidRPr="00A37EAE">
        <w:t xml:space="preserve"> + </w:t>
      </w:r>
      <w:r w:rsidRPr="00D272F6">
        <w:rPr>
          <w:lang w:val="en-US"/>
        </w:rPr>
        <w:t>Q</w:t>
      </w:r>
      <w:r w:rsidRPr="00A37EAE">
        <w:t>(</w:t>
      </w:r>
      <w:r w:rsidRPr="00D272F6">
        <w:rPr>
          <w:lang w:val="en-US"/>
        </w:rPr>
        <w:t>x</w:t>
      </w:r>
      <w:r w:rsidRPr="00A37EAE">
        <w:t xml:space="preserve">, </w:t>
      </w:r>
      <w:r w:rsidRPr="00D272F6">
        <w:rPr>
          <w:lang w:val="en-US"/>
        </w:rPr>
        <w:t>y</w:t>
      </w:r>
      <w:r w:rsidRPr="00A37EAE">
        <w:t>)</w:t>
      </w:r>
      <w:proofErr w:type="spellStart"/>
      <w:r w:rsidRPr="00D272F6">
        <w:rPr>
          <w:lang w:val="en-US"/>
        </w:rPr>
        <w:t>dy</w:t>
      </w:r>
      <w:proofErr w:type="spellEnd"/>
      <w:r w:rsidRPr="00A37EAE">
        <w:t>.</w:t>
      </w:r>
    </w:p>
    <w:p w14:paraId="6897D87C" w14:textId="5FCF453F" w:rsidR="0058185A" w:rsidRPr="00A37EAE" w:rsidRDefault="0058185A" w:rsidP="00B64521">
      <w:pPr>
        <w:pStyle w:val="aa"/>
        <w:numPr>
          <w:ilvl w:val="0"/>
          <w:numId w:val="11"/>
        </w:numPr>
        <w:tabs>
          <w:tab w:val="clear" w:pos="720"/>
          <w:tab w:val="num" w:pos="1134"/>
        </w:tabs>
        <w:ind w:left="0" w:firstLine="709"/>
        <w:jc w:val="both"/>
      </w:pPr>
      <w:r w:rsidRPr="00A37EAE">
        <w:t>Лемма об элементарной гладкой поверхности с явным заданием.</w:t>
      </w:r>
    </w:p>
    <w:p w14:paraId="2458F86C" w14:textId="7944F78F" w:rsidR="0058185A" w:rsidRPr="00A37EAE" w:rsidRDefault="0058185A" w:rsidP="00B64521">
      <w:pPr>
        <w:pStyle w:val="aa"/>
        <w:numPr>
          <w:ilvl w:val="0"/>
          <w:numId w:val="11"/>
        </w:numPr>
        <w:tabs>
          <w:tab w:val="clear" w:pos="720"/>
          <w:tab w:val="num" w:pos="1134"/>
        </w:tabs>
        <w:ind w:left="0" w:firstLine="709"/>
        <w:jc w:val="both"/>
      </w:pPr>
      <w:r w:rsidRPr="00A37EAE">
        <w:t>Теорема о квадрируемости ЭГП с явным заданием и формула вычисления её площади.</w:t>
      </w:r>
    </w:p>
    <w:p w14:paraId="043F05E1" w14:textId="39606B8F" w:rsidR="0058185A" w:rsidRPr="00A37EAE" w:rsidRDefault="0058185A" w:rsidP="00B64521">
      <w:pPr>
        <w:pStyle w:val="aa"/>
        <w:numPr>
          <w:ilvl w:val="0"/>
          <w:numId w:val="11"/>
        </w:numPr>
        <w:tabs>
          <w:tab w:val="clear" w:pos="720"/>
          <w:tab w:val="num" w:pos="1134"/>
        </w:tabs>
        <w:ind w:left="0" w:firstLine="709"/>
        <w:jc w:val="both"/>
      </w:pPr>
      <w:r w:rsidRPr="00A37EAE">
        <w:t xml:space="preserve">Лемма об </w:t>
      </w:r>
      <w:proofErr w:type="spellStart"/>
      <w:r w:rsidRPr="00A37EAE">
        <w:t>ориентируемости</w:t>
      </w:r>
      <w:proofErr w:type="spellEnd"/>
      <w:r w:rsidRPr="00A37EAE">
        <w:t xml:space="preserve"> ЭГП, следствия.</w:t>
      </w:r>
    </w:p>
    <w:p w14:paraId="00D13686" w14:textId="4BAB61AB" w:rsidR="0058185A" w:rsidRPr="00A37EAE" w:rsidRDefault="0058185A" w:rsidP="00B64521">
      <w:pPr>
        <w:pStyle w:val="aa"/>
        <w:numPr>
          <w:ilvl w:val="0"/>
          <w:numId w:val="11"/>
        </w:numPr>
        <w:tabs>
          <w:tab w:val="clear" w:pos="720"/>
          <w:tab w:val="num" w:pos="1134"/>
        </w:tabs>
        <w:ind w:left="0" w:firstLine="709"/>
        <w:jc w:val="both"/>
      </w:pPr>
      <w:r w:rsidRPr="00A37EAE">
        <w:t>Теорема о достаточных условиях существования поверхностного интеграла первого рода и формула его вычисления.</w:t>
      </w:r>
    </w:p>
    <w:p w14:paraId="7525657A" w14:textId="3BF0D353" w:rsidR="0058185A" w:rsidRPr="00A37EAE" w:rsidRDefault="0058185A" w:rsidP="00B64521">
      <w:pPr>
        <w:pStyle w:val="aa"/>
        <w:numPr>
          <w:ilvl w:val="0"/>
          <w:numId w:val="11"/>
        </w:numPr>
        <w:tabs>
          <w:tab w:val="clear" w:pos="720"/>
          <w:tab w:val="num" w:pos="1134"/>
        </w:tabs>
        <w:ind w:left="0" w:firstLine="709"/>
        <w:jc w:val="both"/>
      </w:pPr>
      <w:r w:rsidRPr="00A37EAE">
        <w:t>Теорема о достаточных условиях существования поверхностного интеграла второго рода и формула его вычисления.</w:t>
      </w:r>
    </w:p>
    <w:p w14:paraId="36B2FF5E" w14:textId="66FDFFFC" w:rsidR="0058185A" w:rsidRPr="00A37EAE" w:rsidRDefault="0058185A" w:rsidP="00B64521">
      <w:pPr>
        <w:pStyle w:val="aa"/>
        <w:numPr>
          <w:ilvl w:val="0"/>
          <w:numId w:val="11"/>
        </w:numPr>
        <w:tabs>
          <w:tab w:val="clear" w:pos="720"/>
          <w:tab w:val="num" w:pos="1134"/>
        </w:tabs>
        <w:ind w:left="0" w:firstLine="709"/>
        <w:jc w:val="both"/>
      </w:pPr>
      <w:r w:rsidRPr="00A37EAE">
        <w:t>Теорема о связи поверхностных интегралов первого и второго рода.</w:t>
      </w:r>
    </w:p>
    <w:p w14:paraId="0BFB9CE2" w14:textId="5F6CD7C7" w:rsidR="0058185A" w:rsidRPr="00A37EAE" w:rsidRDefault="0058185A" w:rsidP="00B64521">
      <w:pPr>
        <w:pStyle w:val="aa"/>
        <w:numPr>
          <w:ilvl w:val="0"/>
          <w:numId w:val="11"/>
        </w:numPr>
        <w:tabs>
          <w:tab w:val="clear" w:pos="720"/>
          <w:tab w:val="num" w:pos="1134"/>
        </w:tabs>
        <w:ind w:left="0" w:firstLine="709"/>
        <w:jc w:val="both"/>
      </w:pPr>
      <w:r w:rsidRPr="00A37EAE">
        <w:t>Лемма об элементарной гладкости Z-цилиндрической поверхности S и</w:t>
      </w:r>
    </w:p>
    <w:p w14:paraId="4EBE3483" w14:textId="77777777" w:rsidR="0058185A" w:rsidRPr="00A37EAE" w:rsidRDefault="0058185A" w:rsidP="00B64521">
      <w:pPr>
        <w:pStyle w:val="aa"/>
        <w:numPr>
          <w:ilvl w:val="0"/>
          <w:numId w:val="11"/>
        </w:numPr>
        <w:tabs>
          <w:tab w:val="clear" w:pos="720"/>
          <w:tab w:val="num" w:pos="1134"/>
        </w:tabs>
        <w:ind w:left="0" w:firstLine="709"/>
        <w:jc w:val="both"/>
      </w:pPr>
      <w:r w:rsidRPr="00A37EAE">
        <w:t>величине интеграла.</w:t>
      </w:r>
    </w:p>
    <w:p w14:paraId="71F15815" w14:textId="0D04C3C5" w:rsidR="0058185A" w:rsidRPr="00A37EAE" w:rsidRDefault="0058185A" w:rsidP="00B64521">
      <w:pPr>
        <w:pStyle w:val="aa"/>
        <w:numPr>
          <w:ilvl w:val="0"/>
          <w:numId w:val="11"/>
        </w:numPr>
        <w:tabs>
          <w:tab w:val="clear" w:pos="720"/>
          <w:tab w:val="num" w:pos="1134"/>
        </w:tabs>
        <w:ind w:left="0" w:firstLine="709"/>
        <w:jc w:val="both"/>
      </w:pPr>
      <w:r w:rsidRPr="00A37EAE">
        <w:t>Формула Гаусса-</w:t>
      </w:r>
      <w:proofErr w:type="spellStart"/>
      <w:r w:rsidRPr="00A37EAE">
        <w:t>Острогорадского</w:t>
      </w:r>
      <w:proofErr w:type="spellEnd"/>
      <w:r w:rsidRPr="00A37EAE">
        <w:t>.</w:t>
      </w:r>
    </w:p>
    <w:p w14:paraId="52CD1D4E" w14:textId="47B4A3EC" w:rsidR="0058185A" w:rsidRPr="00A37EAE" w:rsidRDefault="0058185A" w:rsidP="00B64521">
      <w:pPr>
        <w:pStyle w:val="aa"/>
        <w:numPr>
          <w:ilvl w:val="0"/>
          <w:numId w:val="11"/>
        </w:numPr>
        <w:tabs>
          <w:tab w:val="clear" w:pos="720"/>
          <w:tab w:val="num" w:pos="1134"/>
        </w:tabs>
        <w:ind w:left="0" w:firstLine="709"/>
        <w:jc w:val="both"/>
      </w:pPr>
      <w:r w:rsidRPr="00A37EAE">
        <w:t>Формула Стокса.</w:t>
      </w:r>
    </w:p>
    <w:p w14:paraId="00000161" w14:textId="77777777" w:rsidR="002F1149" w:rsidRDefault="002F1149">
      <w:pPr>
        <w:tabs>
          <w:tab w:val="left" w:pos="1134"/>
        </w:tabs>
        <w:ind w:left="709" w:hanging="720"/>
        <w:jc w:val="both"/>
        <w:rPr>
          <w:color w:val="000000"/>
        </w:rPr>
      </w:pPr>
    </w:p>
    <w:p w14:paraId="00000162" w14:textId="77777777" w:rsidR="002F1149" w:rsidRDefault="00F60D85">
      <w:pPr>
        <w:spacing w:after="120"/>
        <w:jc w:val="center"/>
        <w:rPr>
          <w:b/>
        </w:rPr>
      </w:pPr>
      <w:r>
        <w:rPr>
          <w:b/>
        </w:rPr>
        <w:t xml:space="preserve">9. </w:t>
      </w:r>
      <w:sdt>
        <w:sdtPr>
          <w:tag w:val="goog_rdk_5"/>
          <w:id w:val="1570153534"/>
        </w:sdtPr>
        <w:sdtContent/>
      </w:sdt>
      <w:r>
        <w:rPr>
          <w:b/>
        </w:rPr>
        <w:t>Учебно-методическое и информационное обеспечение дисциплины</w:t>
      </w:r>
    </w:p>
    <w:p w14:paraId="00000163" w14:textId="77777777" w:rsidR="002F1149" w:rsidRDefault="00F60D85">
      <w:pPr>
        <w:ind w:firstLine="709"/>
        <w:jc w:val="both"/>
        <w:rPr>
          <w:b/>
        </w:rPr>
      </w:pPr>
      <w:r>
        <w:rPr>
          <w:b/>
        </w:rPr>
        <w:t>а) основная литература:</w:t>
      </w:r>
    </w:p>
    <w:p w14:paraId="6B7CFE40" w14:textId="20F1FA3D" w:rsidR="00C62BEC" w:rsidRPr="00832812" w:rsidRDefault="00C62BEC" w:rsidP="00B64521">
      <w:pPr>
        <w:numPr>
          <w:ilvl w:val="0"/>
          <w:numId w:val="5"/>
        </w:numPr>
        <w:tabs>
          <w:tab w:val="left" w:pos="993"/>
        </w:tabs>
        <w:spacing w:after="200" w:line="276" w:lineRule="auto"/>
        <w:ind w:left="0" w:firstLine="709"/>
        <w:contextualSpacing/>
        <w:rPr>
          <w:lang w:eastAsia="en-US"/>
        </w:rPr>
      </w:pPr>
      <w:r w:rsidRPr="00832812">
        <w:rPr>
          <w:i/>
          <w:iCs/>
          <w:shd w:val="clear" w:color="auto" w:fill="FFFFFF"/>
          <w:lang w:eastAsia="en-US"/>
        </w:rPr>
        <w:t>Кудрявцев, Л. Д. </w:t>
      </w:r>
      <w:r w:rsidRPr="00832812">
        <w:rPr>
          <w:shd w:val="clear" w:color="auto" w:fill="FFFFFF"/>
          <w:lang w:eastAsia="en-US"/>
        </w:rPr>
        <w:t xml:space="preserve"> Курс математического анализа в 3 т. Том </w:t>
      </w:r>
      <w:proofErr w:type="gramStart"/>
      <w:r w:rsidRPr="00832812">
        <w:rPr>
          <w:shd w:val="clear" w:color="auto" w:fill="FFFFFF"/>
          <w:lang w:eastAsia="en-US"/>
        </w:rPr>
        <w:t>1 :</w:t>
      </w:r>
      <w:proofErr w:type="gramEnd"/>
      <w:r w:rsidRPr="00832812">
        <w:rPr>
          <w:shd w:val="clear" w:color="auto" w:fill="FFFFFF"/>
          <w:lang w:eastAsia="en-US"/>
        </w:rPr>
        <w:t xml:space="preserve"> учебник для бакалавров / Л. Д. Кудрявцев. — 6-е изд., </w:t>
      </w:r>
      <w:proofErr w:type="spellStart"/>
      <w:r w:rsidRPr="00832812">
        <w:rPr>
          <w:shd w:val="clear" w:color="auto" w:fill="FFFFFF"/>
          <w:lang w:eastAsia="en-US"/>
        </w:rPr>
        <w:t>перераб</w:t>
      </w:r>
      <w:proofErr w:type="spellEnd"/>
      <w:r w:rsidRPr="00832812">
        <w:rPr>
          <w:shd w:val="clear" w:color="auto" w:fill="FFFFFF"/>
          <w:lang w:eastAsia="en-US"/>
        </w:rPr>
        <w:t xml:space="preserve">. и доп. — </w:t>
      </w:r>
      <w:proofErr w:type="gramStart"/>
      <w:r w:rsidRPr="00832812">
        <w:rPr>
          <w:shd w:val="clear" w:color="auto" w:fill="FFFFFF"/>
          <w:lang w:eastAsia="en-US"/>
        </w:rPr>
        <w:t>Москва :</w:t>
      </w:r>
      <w:proofErr w:type="gramEnd"/>
      <w:r w:rsidRPr="00832812">
        <w:rPr>
          <w:shd w:val="clear" w:color="auto" w:fill="FFFFFF"/>
          <w:lang w:eastAsia="en-US"/>
        </w:rPr>
        <w:t xml:space="preserve"> Издательство </w:t>
      </w:r>
      <w:proofErr w:type="spellStart"/>
      <w:r w:rsidRPr="00832812">
        <w:rPr>
          <w:shd w:val="clear" w:color="auto" w:fill="FFFFFF"/>
          <w:lang w:eastAsia="en-US"/>
        </w:rPr>
        <w:t>Юрайт</w:t>
      </w:r>
      <w:proofErr w:type="spellEnd"/>
      <w:r w:rsidRPr="00832812">
        <w:rPr>
          <w:shd w:val="clear" w:color="auto" w:fill="FFFFFF"/>
          <w:lang w:eastAsia="en-US"/>
        </w:rPr>
        <w:t xml:space="preserve">, 2021. — 703 с. — (Бакалавр. Академический курс). — ISBN 978-5-9916-3701-5. — </w:t>
      </w:r>
      <w:proofErr w:type="gramStart"/>
      <w:r w:rsidRPr="00832812">
        <w:rPr>
          <w:shd w:val="clear" w:color="auto" w:fill="FFFFFF"/>
          <w:lang w:eastAsia="en-US"/>
        </w:rPr>
        <w:t>Текст :</w:t>
      </w:r>
      <w:proofErr w:type="gramEnd"/>
      <w:r w:rsidRPr="00832812">
        <w:rPr>
          <w:shd w:val="clear" w:color="auto" w:fill="FFFFFF"/>
          <w:lang w:eastAsia="en-US"/>
        </w:rPr>
        <w:t xml:space="preserve"> электронный // ЭБС </w:t>
      </w:r>
      <w:proofErr w:type="spellStart"/>
      <w:r w:rsidRPr="00832812">
        <w:rPr>
          <w:shd w:val="clear" w:color="auto" w:fill="FFFFFF"/>
          <w:lang w:eastAsia="en-US"/>
        </w:rPr>
        <w:t>Юрайт</w:t>
      </w:r>
      <w:proofErr w:type="spellEnd"/>
      <w:r w:rsidRPr="00832812">
        <w:rPr>
          <w:shd w:val="clear" w:color="auto" w:fill="FFFFFF"/>
          <w:lang w:eastAsia="en-US"/>
        </w:rPr>
        <w:t xml:space="preserve"> [сайт]. — URL: </w:t>
      </w:r>
      <w:hyperlink r:id="rId25" w:history="1">
        <w:r w:rsidR="00EE6366" w:rsidRPr="000227C6">
          <w:rPr>
            <w:rStyle w:val="a9"/>
            <w:lang w:eastAsia="en-US"/>
          </w:rPr>
          <w:t>https://urait.ru/bcode/467590</w:t>
        </w:r>
      </w:hyperlink>
      <w:r w:rsidR="00EE6366">
        <w:rPr>
          <w:u w:val="single"/>
          <w:lang w:eastAsia="en-US"/>
        </w:rPr>
        <w:t xml:space="preserve"> </w:t>
      </w:r>
    </w:p>
    <w:p w14:paraId="3532CDA5" w14:textId="19874EC2" w:rsidR="00C62BEC" w:rsidRPr="00832812" w:rsidRDefault="00C62BEC" w:rsidP="00B64521">
      <w:pPr>
        <w:numPr>
          <w:ilvl w:val="0"/>
          <w:numId w:val="5"/>
        </w:numPr>
        <w:tabs>
          <w:tab w:val="left" w:pos="993"/>
        </w:tabs>
        <w:spacing w:after="200" w:line="276" w:lineRule="auto"/>
        <w:ind w:left="0" w:firstLine="709"/>
        <w:contextualSpacing/>
        <w:rPr>
          <w:lang w:eastAsia="en-US"/>
        </w:rPr>
      </w:pPr>
      <w:r w:rsidRPr="00832812">
        <w:rPr>
          <w:i/>
          <w:iCs/>
          <w:shd w:val="clear" w:color="auto" w:fill="FFFFFF"/>
          <w:lang w:eastAsia="en-US"/>
        </w:rPr>
        <w:t>Кудрявцев, Л. Д. </w:t>
      </w:r>
      <w:r w:rsidRPr="00832812">
        <w:rPr>
          <w:shd w:val="clear" w:color="auto" w:fill="FFFFFF"/>
          <w:lang w:eastAsia="en-US"/>
        </w:rPr>
        <w:t xml:space="preserve"> Курс математического анализа в 3 т. Том 2 в 2 книгах. Книга </w:t>
      </w:r>
      <w:proofErr w:type="gramStart"/>
      <w:r w:rsidRPr="00832812">
        <w:rPr>
          <w:shd w:val="clear" w:color="auto" w:fill="FFFFFF"/>
          <w:lang w:eastAsia="en-US"/>
        </w:rPr>
        <w:t>2 :</w:t>
      </w:r>
      <w:proofErr w:type="gramEnd"/>
      <w:r w:rsidRPr="00832812">
        <w:rPr>
          <w:shd w:val="clear" w:color="auto" w:fill="FFFFFF"/>
          <w:lang w:eastAsia="en-US"/>
        </w:rPr>
        <w:t xml:space="preserve"> учебник для вузов / Л. Д. Кудрявцев. — 6-е изд., </w:t>
      </w:r>
      <w:proofErr w:type="spellStart"/>
      <w:r w:rsidRPr="00832812">
        <w:rPr>
          <w:shd w:val="clear" w:color="auto" w:fill="FFFFFF"/>
          <w:lang w:eastAsia="en-US"/>
        </w:rPr>
        <w:t>перераб</w:t>
      </w:r>
      <w:proofErr w:type="spellEnd"/>
      <w:r w:rsidRPr="00832812">
        <w:rPr>
          <w:shd w:val="clear" w:color="auto" w:fill="FFFFFF"/>
          <w:lang w:eastAsia="en-US"/>
        </w:rPr>
        <w:t xml:space="preserve">. и доп. — </w:t>
      </w:r>
      <w:proofErr w:type="gramStart"/>
      <w:r w:rsidRPr="00832812">
        <w:rPr>
          <w:shd w:val="clear" w:color="auto" w:fill="FFFFFF"/>
          <w:lang w:eastAsia="en-US"/>
        </w:rPr>
        <w:t>Москва :</w:t>
      </w:r>
      <w:proofErr w:type="gramEnd"/>
      <w:r w:rsidRPr="00832812">
        <w:rPr>
          <w:shd w:val="clear" w:color="auto" w:fill="FFFFFF"/>
          <w:lang w:eastAsia="en-US"/>
        </w:rPr>
        <w:t xml:space="preserve"> Издательство </w:t>
      </w:r>
      <w:proofErr w:type="spellStart"/>
      <w:r w:rsidRPr="00832812">
        <w:rPr>
          <w:shd w:val="clear" w:color="auto" w:fill="FFFFFF"/>
          <w:lang w:eastAsia="en-US"/>
        </w:rPr>
        <w:t>Юрайт</w:t>
      </w:r>
      <w:proofErr w:type="spellEnd"/>
      <w:r w:rsidRPr="00832812">
        <w:rPr>
          <w:shd w:val="clear" w:color="auto" w:fill="FFFFFF"/>
          <w:lang w:eastAsia="en-US"/>
        </w:rPr>
        <w:t xml:space="preserve">, 2020. — 323 с. — (Высшее образование). — ISBN 978-5-534-10723-4. — </w:t>
      </w:r>
      <w:proofErr w:type="gramStart"/>
      <w:r w:rsidRPr="00832812">
        <w:rPr>
          <w:shd w:val="clear" w:color="auto" w:fill="FFFFFF"/>
          <w:lang w:eastAsia="en-US"/>
        </w:rPr>
        <w:t>Текст :</w:t>
      </w:r>
      <w:proofErr w:type="gramEnd"/>
      <w:r w:rsidRPr="00832812">
        <w:rPr>
          <w:shd w:val="clear" w:color="auto" w:fill="FFFFFF"/>
          <w:lang w:eastAsia="en-US"/>
        </w:rPr>
        <w:t xml:space="preserve"> электронный // ЭБС </w:t>
      </w:r>
      <w:proofErr w:type="spellStart"/>
      <w:r w:rsidRPr="00832812">
        <w:rPr>
          <w:shd w:val="clear" w:color="auto" w:fill="FFFFFF"/>
          <w:lang w:eastAsia="en-US"/>
        </w:rPr>
        <w:t>Юрайт</w:t>
      </w:r>
      <w:proofErr w:type="spellEnd"/>
      <w:r w:rsidRPr="00832812">
        <w:rPr>
          <w:shd w:val="clear" w:color="auto" w:fill="FFFFFF"/>
          <w:lang w:eastAsia="en-US"/>
        </w:rPr>
        <w:t xml:space="preserve"> [сайт]. — URL: </w:t>
      </w:r>
      <w:hyperlink r:id="rId26" w:history="1">
        <w:r w:rsidR="00EE6366" w:rsidRPr="000227C6">
          <w:rPr>
            <w:rStyle w:val="a9"/>
            <w:lang w:eastAsia="en-US"/>
          </w:rPr>
          <w:t>https://urait.ru/bcode/451942</w:t>
        </w:r>
      </w:hyperlink>
    </w:p>
    <w:p w14:paraId="7907F819" w14:textId="4229B4C9" w:rsidR="00C62BEC" w:rsidRPr="00832812" w:rsidRDefault="00C62BEC" w:rsidP="00B64521">
      <w:pPr>
        <w:numPr>
          <w:ilvl w:val="0"/>
          <w:numId w:val="5"/>
        </w:numPr>
        <w:tabs>
          <w:tab w:val="left" w:pos="993"/>
        </w:tabs>
        <w:spacing w:after="200" w:line="276" w:lineRule="auto"/>
        <w:ind w:left="0" w:firstLine="709"/>
        <w:contextualSpacing/>
        <w:rPr>
          <w:lang w:eastAsia="en-US"/>
        </w:rPr>
      </w:pPr>
      <w:r w:rsidRPr="00832812">
        <w:rPr>
          <w:i/>
          <w:iCs/>
          <w:shd w:val="clear" w:color="auto" w:fill="FFFFFF"/>
          <w:lang w:eastAsia="en-US"/>
        </w:rPr>
        <w:t>Кудрявцев, Л. Д. </w:t>
      </w:r>
      <w:r w:rsidRPr="00832812">
        <w:rPr>
          <w:shd w:val="clear" w:color="auto" w:fill="FFFFFF"/>
          <w:lang w:eastAsia="en-US"/>
        </w:rPr>
        <w:t xml:space="preserve"> Курс математического анализа в 3 т. Том 2 в 2 книгах. Книга </w:t>
      </w:r>
      <w:proofErr w:type="gramStart"/>
      <w:r w:rsidRPr="00832812">
        <w:rPr>
          <w:shd w:val="clear" w:color="auto" w:fill="FFFFFF"/>
          <w:lang w:eastAsia="en-US"/>
        </w:rPr>
        <w:t>2 :</w:t>
      </w:r>
      <w:proofErr w:type="gramEnd"/>
      <w:r w:rsidRPr="00832812">
        <w:rPr>
          <w:shd w:val="clear" w:color="auto" w:fill="FFFFFF"/>
          <w:lang w:eastAsia="en-US"/>
        </w:rPr>
        <w:t xml:space="preserve"> учебник для вузов / Л. Д. Кудрявцев. — 6-е изд., </w:t>
      </w:r>
      <w:proofErr w:type="spellStart"/>
      <w:r w:rsidRPr="00832812">
        <w:rPr>
          <w:shd w:val="clear" w:color="auto" w:fill="FFFFFF"/>
          <w:lang w:eastAsia="en-US"/>
        </w:rPr>
        <w:t>перераб</w:t>
      </w:r>
      <w:proofErr w:type="spellEnd"/>
      <w:r w:rsidRPr="00832812">
        <w:rPr>
          <w:shd w:val="clear" w:color="auto" w:fill="FFFFFF"/>
          <w:lang w:eastAsia="en-US"/>
        </w:rPr>
        <w:t xml:space="preserve">. и доп. — </w:t>
      </w:r>
      <w:proofErr w:type="gramStart"/>
      <w:r w:rsidRPr="00832812">
        <w:rPr>
          <w:shd w:val="clear" w:color="auto" w:fill="FFFFFF"/>
          <w:lang w:eastAsia="en-US"/>
        </w:rPr>
        <w:t>Москва :</w:t>
      </w:r>
      <w:proofErr w:type="gramEnd"/>
      <w:r w:rsidRPr="00832812">
        <w:rPr>
          <w:shd w:val="clear" w:color="auto" w:fill="FFFFFF"/>
          <w:lang w:eastAsia="en-US"/>
        </w:rPr>
        <w:t xml:space="preserve"> Издательство </w:t>
      </w:r>
      <w:proofErr w:type="spellStart"/>
      <w:r w:rsidRPr="00832812">
        <w:rPr>
          <w:shd w:val="clear" w:color="auto" w:fill="FFFFFF"/>
          <w:lang w:eastAsia="en-US"/>
        </w:rPr>
        <w:t>Юрайт</w:t>
      </w:r>
      <w:proofErr w:type="spellEnd"/>
      <w:r w:rsidRPr="00832812">
        <w:rPr>
          <w:shd w:val="clear" w:color="auto" w:fill="FFFFFF"/>
          <w:lang w:eastAsia="en-US"/>
        </w:rPr>
        <w:t xml:space="preserve">, 2020. — 323 с. — (Высшее образование). — ISBN 978-5-534-10723-4. — </w:t>
      </w:r>
      <w:proofErr w:type="gramStart"/>
      <w:r w:rsidRPr="00832812">
        <w:rPr>
          <w:shd w:val="clear" w:color="auto" w:fill="FFFFFF"/>
          <w:lang w:eastAsia="en-US"/>
        </w:rPr>
        <w:t>Текст :</w:t>
      </w:r>
      <w:proofErr w:type="gramEnd"/>
      <w:r w:rsidRPr="00832812">
        <w:rPr>
          <w:shd w:val="clear" w:color="auto" w:fill="FFFFFF"/>
          <w:lang w:eastAsia="en-US"/>
        </w:rPr>
        <w:t xml:space="preserve"> электронный // ЭБС </w:t>
      </w:r>
      <w:proofErr w:type="spellStart"/>
      <w:r w:rsidRPr="00832812">
        <w:rPr>
          <w:shd w:val="clear" w:color="auto" w:fill="FFFFFF"/>
          <w:lang w:eastAsia="en-US"/>
        </w:rPr>
        <w:t>Юрайт</w:t>
      </w:r>
      <w:proofErr w:type="spellEnd"/>
      <w:r w:rsidRPr="00832812">
        <w:rPr>
          <w:shd w:val="clear" w:color="auto" w:fill="FFFFFF"/>
          <w:lang w:eastAsia="en-US"/>
        </w:rPr>
        <w:t xml:space="preserve"> [сайт]. — URL: </w:t>
      </w:r>
      <w:hyperlink r:id="rId27" w:history="1">
        <w:r w:rsidR="00EE6366" w:rsidRPr="000227C6">
          <w:rPr>
            <w:rStyle w:val="a9"/>
            <w:lang w:eastAsia="en-US"/>
          </w:rPr>
          <w:t>https://urait.ru/bcode/451942</w:t>
        </w:r>
      </w:hyperlink>
    </w:p>
    <w:p w14:paraId="41C5CA06" w14:textId="38943D03" w:rsidR="00C62BEC" w:rsidRPr="00832812" w:rsidRDefault="00C62BEC" w:rsidP="00B64521">
      <w:pPr>
        <w:numPr>
          <w:ilvl w:val="0"/>
          <w:numId w:val="5"/>
        </w:numPr>
        <w:tabs>
          <w:tab w:val="left" w:pos="993"/>
        </w:tabs>
        <w:spacing w:after="200" w:line="276" w:lineRule="auto"/>
        <w:ind w:left="0" w:firstLine="709"/>
        <w:contextualSpacing/>
        <w:rPr>
          <w:lang w:eastAsia="en-US"/>
        </w:rPr>
      </w:pPr>
      <w:r w:rsidRPr="00832812">
        <w:rPr>
          <w:shd w:val="clear" w:color="auto" w:fill="FFFFFF"/>
          <w:lang w:eastAsia="en-US"/>
        </w:rPr>
        <w:t xml:space="preserve">Туганбаев, А.А. Математический анализ: производные и графики </w:t>
      </w:r>
      <w:proofErr w:type="gramStart"/>
      <w:r w:rsidRPr="00832812">
        <w:rPr>
          <w:shd w:val="clear" w:color="auto" w:fill="FFFFFF"/>
          <w:lang w:eastAsia="en-US"/>
        </w:rPr>
        <w:t>функций :</w:t>
      </w:r>
      <w:proofErr w:type="gramEnd"/>
      <w:r w:rsidRPr="00832812">
        <w:rPr>
          <w:shd w:val="clear" w:color="auto" w:fill="FFFFFF"/>
          <w:lang w:eastAsia="en-US"/>
        </w:rPr>
        <w:t xml:space="preserve"> [16+] / А.А. Туганбаев. – 3-е изд., стереотип. – </w:t>
      </w:r>
      <w:proofErr w:type="gramStart"/>
      <w:r w:rsidRPr="00832812">
        <w:rPr>
          <w:shd w:val="clear" w:color="auto" w:fill="FFFFFF"/>
          <w:lang w:eastAsia="en-US"/>
        </w:rPr>
        <w:t>Москва :</w:t>
      </w:r>
      <w:proofErr w:type="gramEnd"/>
      <w:r w:rsidRPr="00832812">
        <w:rPr>
          <w:shd w:val="clear" w:color="auto" w:fill="FFFFFF"/>
          <w:lang w:eastAsia="en-US"/>
        </w:rPr>
        <w:t xml:space="preserve"> ФЛИНТА, 2017. – 91 с. – Режим доступа: по подписке. – URL: </w:t>
      </w:r>
      <w:hyperlink r:id="rId28" w:history="1">
        <w:r w:rsidR="00EE6366" w:rsidRPr="000227C6">
          <w:rPr>
            <w:rStyle w:val="a9"/>
            <w:lang w:eastAsia="en-US"/>
          </w:rPr>
          <w:t>https://biblioclub.ru/index.php?page=book&amp;id=103836</w:t>
        </w:r>
      </w:hyperlink>
    </w:p>
    <w:p w14:paraId="5BE4143B" w14:textId="34D53F56" w:rsidR="00C62BEC" w:rsidRPr="00832812" w:rsidRDefault="00C62BEC" w:rsidP="00B64521">
      <w:pPr>
        <w:numPr>
          <w:ilvl w:val="0"/>
          <w:numId w:val="5"/>
        </w:numPr>
        <w:tabs>
          <w:tab w:val="left" w:pos="993"/>
        </w:tabs>
        <w:spacing w:after="200" w:line="276" w:lineRule="auto"/>
        <w:ind w:left="0" w:firstLine="709"/>
        <w:contextualSpacing/>
        <w:rPr>
          <w:lang w:eastAsia="en-US"/>
        </w:rPr>
      </w:pPr>
      <w:r w:rsidRPr="00832812">
        <w:rPr>
          <w:shd w:val="clear" w:color="auto" w:fill="FFFFFF"/>
          <w:lang w:eastAsia="en-US"/>
        </w:rPr>
        <w:t xml:space="preserve">Кутузов, А.С. Математический анализ: дифференциальное и интегральное исчисление функций одной </w:t>
      </w:r>
      <w:proofErr w:type="gramStart"/>
      <w:r w:rsidRPr="00832812">
        <w:rPr>
          <w:shd w:val="clear" w:color="auto" w:fill="FFFFFF"/>
          <w:lang w:eastAsia="en-US"/>
        </w:rPr>
        <w:t>переменной :</w:t>
      </w:r>
      <w:proofErr w:type="gramEnd"/>
      <w:r w:rsidRPr="00832812">
        <w:rPr>
          <w:shd w:val="clear" w:color="auto" w:fill="FFFFFF"/>
          <w:lang w:eastAsia="en-US"/>
        </w:rPr>
        <w:t xml:space="preserve"> [16+] / А.С. Кутузов. – 2-е изд. стер. – </w:t>
      </w:r>
      <w:proofErr w:type="gramStart"/>
      <w:r w:rsidRPr="00832812">
        <w:rPr>
          <w:shd w:val="clear" w:color="auto" w:fill="FFFFFF"/>
          <w:lang w:eastAsia="en-US"/>
        </w:rPr>
        <w:t>Москва ;</w:t>
      </w:r>
      <w:proofErr w:type="gramEnd"/>
      <w:r w:rsidRPr="00832812">
        <w:rPr>
          <w:shd w:val="clear" w:color="auto" w:fill="FFFFFF"/>
          <w:lang w:eastAsia="en-US"/>
        </w:rPr>
        <w:t xml:space="preserve"> Берлин : Директ-Медиа, 2017. – 127 с. – Режим доступа: по подписке. – URL: </w:t>
      </w:r>
      <w:hyperlink r:id="rId29" w:history="1">
        <w:r w:rsidR="00EE6366" w:rsidRPr="000227C6">
          <w:rPr>
            <w:rStyle w:val="a9"/>
            <w:lang w:eastAsia="en-US"/>
          </w:rPr>
          <w:t>https://biblioclub.ru/index.php?page=book&amp;id=462166</w:t>
        </w:r>
      </w:hyperlink>
    </w:p>
    <w:p w14:paraId="212FD7EB" w14:textId="73EAAC50" w:rsidR="00C62BEC" w:rsidRPr="00832812" w:rsidRDefault="00C62BEC" w:rsidP="00B64521">
      <w:pPr>
        <w:numPr>
          <w:ilvl w:val="0"/>
          <w:numId w:val="5"/>
        </w:numPr>
        <w:tabs>
          <w:tab w:val="left" w:pos="993"/>
        </w:tabs>
        <w:spacing w:after="200" w:line="276" w:lineRule="auto"/>
        <w:ind w:left="0" w:firstLine="709"/>
        <w:contextualSpacing/>
        <w:rPr>
          <w:lang w:eastAsia="en-US"/>
        </w:rPr>
      </w:pPr>
      <w:r w:rsidRPr="00832812">
        <w:rPr>
          <w:shd w:val="clear" w:color="auto" w:fill="FFFFFF"/>
          <w:lang w:eastAsia="en-US"/>
        </w:rPr>
        <w:t xml:space="preserve">Бесов, О.В. Лекции по математическому </w:t>
      </w:r>
      <w:proofErr w:type="gramStart"/>
      <w:r w:rsidRPr="00832812">
        <w:rPr>
          <w:shd w:val="clear" w:color="auto" w:fill="FFFFFF"/>
          <w:lang w:eastAsia="en-US"/>
        </w:rPr>
        <w:t>анализу :</w:t>
      </w:r>
      <w:proofErr w:type="gramEnd"/>
      <w:r w:rsidRPr="00832812">
        <w:rPr>
          <w:shd w:val="clear" w:color="auto" w:fill="FFFFFF"/>
          <w:lang w:eastAsia="en-US"/>
        </w:rPr>
        <w:t xml:space="preserve"> учебник / О.В. Бесов. – </w:t>
      </w:r>
      <w:proofErr w:type="gramStart"/>
      <w:r w:rsidRPr="00832812">
        <w:rPr>
          <w:shd w:val="clear" w:color="auto" w:fill="FFFFFF"/>
          <w:lang w:eastAsia="en-US"/>
        </w:rPr>
        <w:t>Москва :</w:t>
      </w:r>
      <w:proofErr w:type="gramEnd"/>
      <w:r w:rsidRPr="00832812">
        <w:rPr>
          <w:shd w:val="clear" w:color="auto" w:fill="FFFFFF"/>
          <w:lang w:eastAsia="en-US"/>
        </w:rPr>
        <w:t xml:space="preserve"> </w:t>
      </w:r>
      <w:proofErr w:type="spellStart"/>
      <w:r w:rsidRPr="00832812">
        <w:rPr>
          <w:shd w:val="clear" w:color="auto" w:fill="FFFFFF"/>
          <w:lang w:eastAsia="en-US"/>
        </w:rPr>
        <w:t>Физматлит</w:t>
      </w:r>
      <w:proofErr w:type="spellEnd"/>
      <w:r w:rsidRPr="00832812">
        <w:rPr>
          <w:shd w:val="clear" w:color="auto" w:fill="FFFFFF"/>
          <w:lang w:eastAsia="en-US"/>
        </w:rPr>
        <w:t xml:space="preserve">, 2014. – 476 </w:t>
      </w:r>
      <w:proofErr w:type="gramStart"/>
      <w:r w:rsidRPr="00832812">
        <w:rPr>
          <w:shd w:val="clear" w:color="auto" w:fill="FFFFFF"/>
          <w:lang w:eastAsia="en-US"/>
        </w:rPr>
        <w:t>с. :</w:t>
      </w:r>
      <w:proofErr w:type="gramEnd"/>
      <w:r w:rsidRPr="00832812">
        <w:rPr>
          <w:shd w:val="clear" w:color="auto" w:fill="FFFFFF"/>
          <w:lang w:eastAsia="en-US"/>
        </w:rPr>
        <w:t xml:space="preserve"> схем., ил. – Режим доступа: по подписке. – URL: </w:t>
      </w:r>
      <w:hyperlink r:id="rId30" w:history="1">
        <w:r w:rsidR="00EE6366" w:rsidRPr="000227C6">
          <w:rPr>
            <w:rStyle w:val="a9"/>
            <w:lang w:eastAsia="en-US"/>
          </w:rPr>
          <w:t>https://biblioclub.ru/index.php?page=book&amp;id=275467</w:t>
        </w:r>
      </w:hyperlink>
    </w:p>
    <w:p w14:paraId="00000167" w14:textId="77777777" w:rsidR="002F1149" w:rsidRDefault="00F60D85">
      <w:pPr>
        <w:ind w:firstLine="709"/>
        <w:jc w:val="both"/>
        <w:rPr>
          <w:b/>
          <w:sz w:val="22"/>
          <w:szCs w:val="22"/>
        </w:rPr>
      </w:pPr>
      <w:r>
        <w:rPr>
          <w:b/>
          <w:sz w:val="22"/>
          <w:szCs w:val="22"/>
        </w:rPr>
        <w:t>б) дополнительная литература:</w:t>
      </w:r>
    </w:p>
    <w:p w14:paraId="329004C2" w14:textId="0B8A3396" w:rsidR="00C62BEC" w:rsidRPr="00832812" w:rsidRDefault="00C62BEC" w:rsidP="00B64521">
      <w:pPr>
        <w:numPr>
          <w:ilvl w:val="0"/>
          <w:numId w:val="5"/>
        </w:numPr>
        <w:tabs>
          <w:tab w:val="left" w:pos="1134"/>
        </w:tabs>
        <w:spacing w:after="200" w:line="276" w:lineRule="auto"/>
        <w:ind w:left="0" w:firstLine="709"/>
        <w:contextualSpacing/>
        <w:rPr>
          <w:lang w:eastAsia="en-US"/>
        </w:rPr>
      </w:pPr>
      <w:r w:rsidRPr="00832812">
        <w:rPr>
          <w:shd w:val="clear" w:color="auto" w:fill="FFFFFF"/>
          <w:lang w:eastAsia="en-US"/>
        </w:rPr>
        <w:t xml:space="preserve">Кудрявцев, Л.Д. Краткий курс математического </w:t>
      </w:r>
      <w:proofErr w:type="gramStart"/>
      <w:r w:rsidRPr="00832812">
        <w:rPr>
          <w:shd w:val="clear" w:color="auto" w:fill="FFFFFF"/>
          <w:lang w:eastAsia="en-US"/>
        </w:rPr>
        <w:t>анализа :</w:t>
      </w:r>
      <w:proofErr w:type="gramEnd"/>
      <w:r w:rsidRPr="00832812">
        <w:rPr>
          <w:shd w:val="clear" w:color="auto" w:fill="FFFFFF"/>
          <w:lang w:eastAsia="en-US"/>
        </w:rPr>
        <w:t xml:space="preserve"> учебник : в 2-х т. / Л.Д. Кудрявцев. – 3-е изд., </w:t>
      </w:r>
      <w:proofErr w:type="spellStart"/>
      <w:r w:rsidRPr="00832812">
        <w:rPr>
          <w:shd w:val="clear" w:color="auto" w:fill="FFFFFF"/>
          <w:lang w:eastAsia="en-US"/>
        </w:rPr>
        <w:t>перераб</w:t>
      </w:r>
      <w:proofErr w:type="spellEnd"/>
      <w:r w:rsidRPr="00832812">
        <w:rPr>
          <w:shd w:val="clear" w:color="auto" w:fill="FFFFFF"/>
          <w:lang w:eastAsia="en-US"/>
        </w:rPr>
        <w:t xml:space="preserve">. – </w:t>
      </w:r>
      <w:proofErr w:type="gramStart"/>
      <w:r w:rsidRPr="00832812">
        <w:rPr>
          <w:shd w:val="clear" w:color="auto" w:fill="FFFFFF"/>
          <w:lang w:eastAsia="en-US"/>
        </w:rPr>
        <w:t>Москва :</w:t>
      </w:r>
      <w:proofErr w:type="gramEnd"/>
      <w:r w:rsidRPr="00832812">
        <w:rPr>
          <w:shd w:val="clear" w:color="auto" w:fill="FFFFFF"/>
          <w:lang w:eastAsia="en-US"/>
        </w:rPr>
        <w:t xml:space="preserve"> </w:t>
      </w:r>
      <w:proofErr w:type="spellStart"/>
      <w:r w:rsidRPr="00832812">
        <w:rPr>
          <w:shd w:val="clear" w:color="auto" w:fill="FFFFFF"/>
          <w:lang w:eastAsia="en-US"/>
        </w:rPr>
        <w:t>Физматлит</w:t>
      </w:r>
      <w:proofErr w:type="spellEnd"/>
      <w:r w:rsidRPr="00832812">
        <w:rPr>
          <w:shd w:val="clear" w:color="auto" w:fill="FFFFFF"/>
          <w:lang w:eastAsia="en-US"/>
        </w:rPr>
        <w:t>, 2010. – Т. 2. Дифференциальное и интегральное исчисления функций многих переменных. Гармонический анализ. – 425 с. –</w:t>
      </w:r>
      <w:r w:rsidR="00EE6366">
        <w:rPr>
          <w:shd w:val="clear" w:color="auto" w:fill="FFFFFF"/>
          <w:lang w:eastAsia="en-US"/>
        </w:rPr>
        <w:t xml:space="preserve"> </w:t>
      </w:r>
      <w:r w:rsidRPr="00832812">
        <w:rPr>
          <w:shd w:val="clear" w:color="auto" w:fill="FFFFFF"/>
          <w:lang w:eastAsia="en-US"/>
        </w:rPr>
        <w:t>URL: </w:t>
      </w:r>
      <w:hyperlink r:id="rId31" w:history="1">
        <w:r w:rsidR="00EE6366" w:rsidRPr="000227C6">
          <w:rPr>
            <w:rStyle w:val="a9"/>
            <w:lang w:eastAsia="en-US"/>
          </w:rPr>
          <w:t>https://biblioclub.ru/index.php?page=book&amp;id=82818</w:t>
        </w:r>
      </w:hyperlink>
    </w:p>
    <w:p w14:paraId="5A135AB2" w14:textId="3B92C5E6" w:rsidR="00C62BEC" w:rsidRPr="00832812" w:rsidRDefault="00C62BEC" w:rsidP="00B64521">
      <w:pPr>
        <w:numPr>
          <w:ilvl w:val="0"/>
          <w:numId w:val="5"/>
        </w:numPr>
        <w:tabs>
          <w:tab w:val="left" w:pos="1134"/>
        </w:tabs>
        <w:spacing w:after="200" w:line="276" w:lineRule="auto"/>
        <w:ind w:left="0" w:firstLine="709"/>
        <w:contextualSpacing/>
        <w:rPr>
          <w:lang w:eastAsia="en-US"/>
        </w:rPr>
      </w:pPr>
      <w:r w:rsidRPr="00832812">
        <w:rPr>
          <w:shd w:val="clear" w:color="auto" w:fill="FFFFFF"/>
          <w:lang w:eastAsia="en-US"/>
        </w:rPr>
        <w:lastRenderedPageBreak/>
        <w:t xml:space="preserve">Сборник задач по математическому </w:t>
      </w:r>
      <w:proofErr w:type="gramStart"/>
      <w:r w:rsidRPr="00832812">
        <w:rPr>
          <w:shd w:val="clear" w:color="auto" w:fill="FFFFFF"/>
          <w:lang w:eastAsia="en-US"/>
        </w:rPr>
        <w:t>анализу :</w:t>
      </w:r>
      <w:proofErr w:type="gramEnd"/>
      <w:r w:rsidRPr="00832812">
        <w:rPr>
          <w:shd w:val="clear" w:color="auto" w:fill="FFFFFF"/>
          <w:lang w:eastAsia="en-US"/>
        </w:rPr>
        <w:t xml:space="preserve"> учебное пособие : в 3-х т. / Л.Д. Кудрявцев, Д.Н. </w:t>
      </w:r>
      <w:proofErr w:type="spellStart"/>
      <w:r w:rsidRPr="00832812">
        <w:rPr>
          <w:shd w:val="clear" w:color="auto" w:fill="FFFFFF"/>
          <w:lang w:eastAsia="en-US"/>
        </w:rPr>
        <w:t>Дубакин</w:t>
      </w:r>
      <w:proofErr w:type="spellEnd"/>
      <w:r w:rsidRPr="00832812">
        <w:rPr>
          <w:shd w:val="clear" w:color="auto" w:fill="FFFFFF"/>
          <w:lang w:eastAsia="en-US"/>
        </w:rPr>
        <w:t xml:space="preserve">, В.И. Чехлов, М.И. Шабунин. – 2-е изд. </w:t>
      </w:r>
      <w:proofErr w:type="spellStart"/>
      <w:r w:rsidRPr="00832812">
        <w:rPr>
          <w:shd w:val="clear" w:color="auto" w:fill="FFFFFF"/>
          <w:lang w:eastAsia="en-US"/>
        </w:rPr>
        <w:t>перераб</w:t>
      </w:r>
      <w:proofErr w:type="spellEnd"/>
      <w:r w:rsidRPr="00832812">
        <w:rPr>
          <w:shd w:val="clear" w:color="auto" w:fill="FFFFFF"/>
          <w:lang w:eastAsia="en-US"/>
        </w:rPr>
        <w:t xml:space="preserve">. и доп. – </w:t>
      </w:r>
      <w:proofErr w:type="gramStart"/>
      <w:r w:rsidRPr="00832812">
        <w:rPr>
          <w:shd w:val="clear" w:color="auto" w:fill="FFFFFF"/>
          <w:lang w:eastAsia="en-US"/>
        </w:rPr>
        <w:t>Москва :</w:t>
      </w:r>
      <w:proofErr w:type="gramEnd"/>
      <w:r w:rsidRPr="00832812">
        <w:rPr>
          <w:shd w:val="clear" w:color="auto" w:fill="FFFFFF"/>
          <w:lang w:eastAsia="en-US"/>
        </w:rPr>
        <w:t xml:space="preserve"> </w:t>
      </w:r>
      <w:proofErr w:type="spellStart"/>
      <w:r w:rsidRPr="00832812">
        <w:rPr>
          <w:shd w:val="clear" w:color="auto" w:fill="FFFFFF"/>
          <w:lang w:eastAsia="en-US"/>
        </w:rPr>
        <w:t>Физматлит</w:t>
      </w:r>
      <w:proofErr w:type="spellEnd"/>
      <w:r w:rsidRPr="00832812">
        <w:rPr>
          <w:shd w:val="clear" w:color="auto" w:fill="FFFFFF"/>
          <w:lang w:eastAsia="en-US"/>
        </w:rPr>
        <w:t>, 2003. – Т. 3. Функции нескольких переменных. – 469 с. – Режим доступа: по подписке. – URL: </w:t>
      </w:r>
      <w:hyperlink r:id="rId32" w:history="1">
        <w:r w:rsidR="00EE6366" w:rsidRPr="000227C6">
          <w:rPr>
            <w:rStyle w:val="a9"/>
            <w:lang w:eastAsia="en-US"/>
          </w:rPr>
          <w:t>https://biblioclub.ru/index.php?page=book&amp;id=83191</w:t>
        </w:r>
      </w:hyperlink>
    </w:p>
    <w:p w14:paraId="338B3ECC" w14:textId="7EE3B299" w:rsidR="00C62BEC" w:rsidRPr="00832812" w:rsidRDefault="00C62BEC" w:rsidP="00B64521">
      <w:pPr>
        <w:numPr>
          <w:ilvl w:val="0"/>
          <w:numId w:val="5"/>
        </w:numPr>
        <w:tabs>
          <w:tab w:val="left" w:pos="1134"/>
        </w:tabs>
        <w:spacing w:after="200" w:line="276" w:lineRule="auto"/>
        <w:ind w:left="0" w:firstLine="709"/>
        <w:contextualSpacing/>
        <w:jc w:val="both"/>
        <w:rPr>
          <w:lang w:eastAsia="en-US"/>
        </w:rPr>
      </w:pPr>
      <w:r w:rsidRPr="00832812">
        <w:rPr>
          <w:i/>
          <w:iCs/>
          <w:shd w:val="clear" w:color="auto" w:fill="FFFFFF"/>
          <w:lang w:eastAsia="en-US"/>
        </w:rPr>
        <w:t>Потапов, А. П. </w:t>
      </w:r>
      <w:r w:rsidRPr="00832812">
        <w:rPr>
          <w:shd w:val="clear" w:color="auto" w:fill="FFFFFF"/>
          <w:lang w:eastAsia="en-US"/>
        </w:rPr>
        <w:t xml:space="preserve"> Математический анализ. Дифференциальное исчисление ФНП, уравнения и </w:t>
      </w:r>
      <w:proofErr w:type="gramStart"/>
      <w:r w:rsidRPr="00832812">
        <w:rPr>
          <w:shd w:val="clear" w:color="auto" w:fill="FFFFFF"/>
          <w:lang w:eastAsia="en-US"/>
        </w:rPr>
        <w:t>ряды :</w:t>
      </w:r>
      <w:proofErr w:type="gramEnd"/>
      <w:r w:rsidRPr="00832812">
        <w:rPr>
          <w:shd w:val="clear" w:color="auto" w:fill="FFFFFF"/>
          <w:lang w:eastAsia="en-US"/>
        </w:rPr>
        <w:t xml:space="preserve"> учебник и практикум для вузов / А. П. Потапов. — </w:t>
      </w:r>
      <w:proofErr w:type="gramStart"/>
      <w:r w:rsidRPr="00832812">
        <w:rPr>
          <w:shd w:val="clear" w:color="auto" w:fill="FFFFFF"/>
          <w:lang w:eastAsia="en-US"/>
        </w:rPr>
        <w:t>Москва :</w:t>
      </w:r>
      <w:proofErr w:type="gramEnd"/>
      <w:r w:rsidRPr="00832812">
        <w:rPr>
          <w:shd w:val="clear" w:color="auto" w:fill="FFFFFF"/>
          <w:lang w:eastAsia="en-US"/>
        </w:rPr>
        <w:t xml:space="preserve"> Издательство </w:t>
      </w:r>
      <w:proofErr w:type="spellStart"/>
      <w:r w:rsidRPr="00832812">
        <w:rPr>
          <w:shd w:val="clear" w:color="auto" w:fill="FFFFFF"/>
          <w:lang w:eastAsia="en-US"/>
        </w:rPr>
        <w:t>Юрайт</w:t>
      </w:r>
      <w:proofErr w:type="spellEnd"/>
      <w:r w:rsidRPr="00832812">
        <w:rPr>
          <w:shd w:val="clear" w:color="auto" w:fill="FFFFFF"/>
          <w:lang w:eastAsia="en-US"/>
        </w:rPr>
        <w:t xml:space="preserve">, 2020. — 379 с. — (Высшее образование). — ISBN 978-5-534-08280-7. — </w:t>
      </w:r>
      <w:proofErr w:type="gramStart"/>
      <w:r w:rsidRPr="00832812">
        <w:rPr>
          <w:shd w:val="clear" w:color="auto" w:fill="FFFFFF"/>
          <w:lang w:eastAsia="en-US"/>
        </w:rPr>
        <w:t>Текст :</w:t>
      </w:r>
      <w:proofErr w:type="gramEnd"/>
      <w:r w:rsidRPr="00832812">
        <w:rPr>
          <w:shd w:val="clear" w:color="auto" w:fill="FFFFFF"/>
          <w:lang w:eastAsia="en-US"/>
        </w:rPr>
        <w:t xml:space="preserve"> электронный // ЭБС </w:t>
      </w:r>
      <w:proofErr w:type="spellStart"/>
      <w:r w:rsidRPr="00832812">
        <w:rPr>
          <w:shd w:val="clear" w:color="auto" w:fill="FFFFFF"/>
          <w:lang w:eastAsia="en-US"/>
        </w:rPr>
        <w:t>Юрайт</w:t>
      </w:r>
      <w:proofErr w:type="spellEnd"/>
      <w:r w:rsidRPr="00832812">
        <w:rPr>
          <w:shd w:val="clear" w:color="auto" w:fill="FFFFFF"/>
          <w:lang w:eastAsia="en-US"/>
        </w:rPr>
        <w:t xml:space="preserve"> [сайт]. — URL: </w:t>
      </w:r>
      <w:hyperlink r:id="rId33" w:history="1">
        <w:r w:rsidR="00EE6366" w:rsidRPr="000227C6">
          <w:rPr>
            <w:rStyle w:val="a9"/>
            <w:lang w:eastAsia="en-US"/>
          </w:rPr>
          <w:t>https://urait.ru/bcode/451299</w:t>
        </w:r>
      </w:hyperlink>
      <w:r w:rsidRPr="00832812">
        <w:rPr>
          <w:shd w:val="clear" w:color="auto" w:fill="FFFFFF"/>
          <w:lang w:eastAsia="en-US"/>
        </w:rPr>
        <w:t> </w:t>
      </w:r>
    </w:p>
    <w:p w14:paraId="7FF4F3AB" w14:textId="7F9A6042" w:rsidR="00C62BEC" w:rsidRPr="00832812" w:rsidRDefault="00C62BEC" w:rsidP="00B64521">
      <w:pPr>
        <w:numPr>
          <w:ilvl w:val="0"/>
          <w:numId w:val="5"/>
        </w:numPr>
        <w:tabs>
          <w:tab w:val="left" w:pos="1134"/>
        </w:tabs>
        <w:spacing w:after="200" w:line="276" w:lineRule="auto"/>
        <w:ind w:left="0" w:firstLine="709"/>
        <w:contextualSpacing/>
        <w:jc w:val="both"/>
        <w:rPr>
          <w:lang w:eastAsia="en-US"/>
        </w:rPr>
      </w:pPr>
      <w:r w:rsidRPr="00832812">
        <w:rPr>
          <w:i/>
          <w:iCs/>
          <w:shd w:val="clear" w:color="auto" w:fill="FFFFFF"/>
          <w:lang w:eastAsia="en-US"/>
        </w:rPr>
        <w:t>Хорошилова, Е. В. </w:t>
      </w:r>
      <w:r w:rsidRPr="00832812">
        <w:rPr>
          <w:shd w:val="clear" w:color="auto" w:fill="FFFFFF"/>
          <w:lang w:eastAsia="en-US"/>
        </w:rPr>
        <w:t xml:space="preserve"> Математический анализ: неопределенный </w:t>
      </w:r>
      <w:proofErr w:type="gramStart"/>
      <w:r w:rsidRPr="00832812">
        <w:rPr>
          <w:shd w:val="clear" w:color="auto" w:fill="FFFFFF"/>
          <w:lang w:eastAsia="en-US"/>
        </w:rPr>
        <w:t>интеграл :</w:t>
      </w:r>
      <w:proofErr w:type="gramEnd"/>
      <w:r w:rsidRPr="00832812">
        <w:rPr>
          <w:shd w:val="clear" w:color="auto" w:fill="FFFFFF"/>
          <w:lang w:eastAsia="en-US"/>
        </w:rPr>
        <w:t xml:space="preserve"> учебное пособие для среднего профессионального образования / Е. В. Хорошилова. — 2-е изд., </w:t>
      </w:r>
      <w:proofErr w:type="spellStart"/>
      <w:r w:rsidRPr="00832812">
        <w:rPr>
          <w:shd w:val="clear" w:color="auto" w:fill="FFFFFF"/>
          <w:lang w:eastAsia="en-US"/>
        </w:rPr>
        <w:t>перераб</w:t>
      </w:r>
      <w:proofErr w:type="spellEnd"/>
      <w:r w:rsidRPr="00832812">
        <w:rPr>
          <w:shd w:val="clear" w:color="auto" w:fill="FFFFFF"/>
          <w:lang w:eastAsia="en-US"/>
        </w:rPr>
        <w:t xml:space="preserve">. и доп. — </w:t>
      </w:r>
      <w:proofErr w:type="gramStart"/>
      <w:r w:rsidRPr="00832812">
        <w:rPr>
          <w:shd w:val="clear" w:color="auto" w:fill="FFFFFF"/>
          <w:lang w:eastAsia="en-US"/>
        </w:rPr>
        <w:t>Москва :</w:t>
      </w:r>
      <w:proofErr w:type="gramEnd"/>
      <w:r w:rsidRPr="00832812">
        <w:rPr>
          <w:shd w:val="clear" w:color="auto" w:fill="FFFFFF"/>
          <w:lang w:eastAsia="en-US"/>
        </w:rPr>
        <w:t xml:space="preserve"> Издательство </w:t>
      </w:r>
      <w:proofErr w:type="spellStart"/>
      <w:r w:rsidRPr="00832812">
        <w:rPr>
          <w:shd w:val="clear" w:color="auto" w:fill="FFFFFF"/>
          <w:lang w:eastAsia="en-US"/>
        </w:rPr>
        <w:t>Юрайт</w:t>
      </w:r>
      <w:proofErr w:type="spellEnd"/>
      <w:r w:rsidRPr="00832812">
        <w:rPr>
          <w:shd w:val="clear" w:color="auto" w:fill="FFFFFF"/>
          <w:lang w:eastAsia="en-US"/>
        </w:rPr>
        <w:t xml:space="preserve">, 2020. — 187 с. — (Профессиональное образование). — ISBN 978-5-534-06949-5. — </w:t>
      </w:r>
      <w:proofErr w:type="gramStart"/>
      <w:r w:rsidRPr="00832812">
        <w:rPr>
          <w:shd w:val="clear" w:color="auto" w:fill="FFFFFF"/>
          <w:lang w:eastAsia="en-US"/>
        </w:rPr>
        <w:t>Текст :</w:t>
      </w:r>
      <w:proofErr w:type="gramEnd"/>
      <w:r w:rsidRPr="00832812">
        <w:rPr>
          <w:shd w:val="clear" w:color="auto" w:fill="FFFFFF"/>
          <w:lang w:eastAsia="en-US"/>
        </w:rPr>
        <w:t xml:space="preserve"> электронный // ЭБС </w:t>
      </w:r>
      <w:proofErr w:type="spellStart"/>
      <w:r w:rsidRPr="00832812">
        <w:rPr>
          <w:shd w:val="clear" w:color="auto" w:fill="FFFFFF"/>
          <w:lang w:eastAsia="en-US"/>
        </w:rPr>
        <w:t>Юрайт</w:t>
      </w:r>
      <w:proofErr w:type="spellEnd"/>
      <w:r w:rsidRPr="00832812">
        <w:rPr>
          <w:shd w:val="clear" w:color="auto" w:fill="FFFFFF"/>
          <w:lang w:eastAsia="en-US"/>
        </w:rPr>
        <w:t xml:space="preserve"> [сайт]. — URL: </w:t>
      </w:r>
      <w:hyperlink r:id="rId34" w:history="1">
        <w:r w:rsidR="00EE6366" w:rsidRPr="000227C6">
          <w:rPr>
            <w:rStyle w:val="a9"/>
            <w:lang w:eastAsia="en-US"/>
          </w:rPr>
          <w:t>https://urait.ru/bcode/454311</w:t>
        </w:r>
      </w:hyperlink>
      <w:r w:rsidRPr="00832812">
        <w:rPr>
          <w:shd w:val="clear" w:color="auto" w:fill="FFFFFF"/>
          <w:lang w:eastAsia="en-US"/>
        </w:rPr>
        <w:t> </w:t>
      </w:r>
    </w:p>
    <w:p w14:paraId="7334E5F9" w14:textId="214DDBEF" w:rsidR="00C62BEC" w:rsidRPr="00832812" w:rsidRDefault="00C62BEC" w:rsidP="00B64521">
      <w:pPr>
        <w:numPr>
          <w:ilvl w:val="0"/>
          <w:numId w:val="5"/>
        </w:numPr>
        <w:tabs>
          <w:tab w:val="left" w:pos="1134"/>
        </w:tabs>
        <w:spacing w:after="200" w:line="276" w:lineRule="auto"/>
        <w:ind w:left="0" w:firstLine="709"/>
        <w:contextualSpacing/>
        <w:jc w:val="both"/>
        <w:rPr>
          <w:lang w:eastAsia="en-US"/>
        </w:rPr>
      </w:pPr>
      <w:r w:rsidRPr="00832812">
        <w:rPr>
          <w:shd w:val="clear" w:color="auto" w:fill="FFFFFF"/>
          <w:lang w:eastAsia="en-US"/>
        </w:rPr>
        <w:t xml:space="preserve">Математический анализ. Вещественные числа и </w:t>
      </w:r>
      <w:proofErr w:type="gramStart"/>
      <w:r w:rsidRPr="00832812">
        <w:rPr>
          <w:shd w:val="clear" w:color="auto" w:fill="FFFFFF"/>
          <w:lang w:eastAsia="en-US"/>
        </w:rPr>
        <w:t>последовательности :</w:t>
      </w:r>
      <w:proofErr w:type="gramEnd"/>
      <w:r w:rsidRPr="00832812">
        <w:rPr>
          <w:shd w:val="clear" w:color="auto" w:fill="FFFFFF"/>
          <w:lang w:eastAsia="en-US"/>
        </w:rPr>
        <w:t xml:space="preserve"> учебное пособие для вузов / И. В. Садовничая, Т. Н. Фоменко, Е. В. Хорошилова ; под общей редакцией В. А. Ильина. — 2-е изд., </w:t>
      </w:r>
      <w:proofErr w:type="spellStart"/>
      <w:r w:rsidRPr="00832812">
        <w:rPr>
          <w:shd w:val="clear" w:color="auto" w:fill="FFFFFF"/>
          <w:lang w:eastAsia="en-US"/>
        </w:rPr>
        <w:t>перераб</w:t>
      </w:r>
      <w:proofErr w:type="spellEnd"/>
      <w:r w:rsidRPr="00832812">
        <w:rPr>
          <w:shd w:val="clear" w:color="auto" w:fill="FFFFFF"/>
          <w:lang w:eastAsia="en-US"/>
        </w:rPr>
        <w:t xml:space="preserve">. и доп. — </w:t>
      </w:r>
      <w:proofErr w:type="gramStart"/>
      <w:r w:rsidRPr="00832812">
        <w:rPr>
          <w:shd w:val="clear" w:color="auto" w:fill="FFFFFF"/>
          <w:lang w:eastAsia="en-US"/>
        </w:rPr>
        <w:t>Москва :</w:t>
      </w:r>
      <w:proofErr w:type="gramEnd"/>
      <w:r w:rsidRPr="00832812">
        <w:rPr>
          <w:shd w:val="clear" w:color="auto" w:fill="FFFFFF"/>
          <w:lang w:eastAsia="en-US"/>
        </w:rPr>
        <w:t xml:space="preserve"> Издательство </w:t>
      </w:r>
      <w:proofErr w:type="spellStart"/>
      <w:r w:rsidRPr="00832812">
        <w:rPr>
          <w:shd w:val="clear" w:color="auto" w:fill="FFFFFF"/>
          <w:lang w:eastAsia="en-US"/>
        </w:rPr>
        <w:t>Юрайт</w:t>
      </w:r>
      <w:proofErr w:type="spellEnd"/>
      <w:r w:rsidRPr="00832812">
        <w:rPr>
          <w:shd w:val="clear" w:color="auto" w:fill="FFFFFF"/>
          <w:lang w:eastAsia="en-US"/>
        </w:rPr>
        <w:t xml:space="preserve">, 2020. — 109 с. — (Высшее образование). — ISBN 978-5-534-08461-0. — </w:t>
      </w:r>
      <w:proofErr w:type="gramStart"/>
      <w:r w:rsidRPr="00832812">
        <w:rPr>
          <w:shd w:val="clear" w:color="auto" w:fill="FFFFFF"/>
          <w:lang w:eastAsia="en-US"/>
        </w:rPr>
        <w:t>Текст :</w:t>
      </w:r>
      <w:proofErr w:type="gramEnd"/>
      <w:r w:rsidRPr="00832812">
        <w:rPr>
          <w:shd w:val="clear" w:color="auto" w:fill="FFFFFF"/>
          <w:lang w:eastAsia="en-US"/>
        </w:rPr>
        <w:t xml:space="preserve"> электронный // ЭБС </w:t>
      </w:r>
      <w:proofErr w:type="spellStart"/>
      <w:r w:rsidRPr="00832812">
        <w:rPr>
          <w:shd w:val="clear" w:color="auto" w:fill="FFFFFF"/>
          <w:lang w:eastAsia="en-US"/>
        </w:rPr>
        <w:t>Юрайт</w:t>
      </w:r>
      <w:proofErr w:type="spellEnd"/>
      <w:r w:rsidRPr="00832812">
        <w:rPr>
          <w:shd w:val="clear" w:color="auto" w:fill="FFFFFF"/>
          <w:lang w:eastAsia="en-US"/>
        </w:rPr>
        <w:t xml:space="preserve"> [сайт]. — URL: </w:t>
      </w:r>
      <w:hyperlink r:id="rId35" w:history="1">
        <w:r w:rsidR="00EE6366" w:rsidRPr="000227C6">
          <w:rPr>
            <w:rStyle w:val="a9"/>
            <w:lang w:eastAsia="en-US"/>
          </w:rPr>
          <w:t>https://urait.ru/bcode/454281</w:t>
        </w:r>
      </w:hyperlink>
    </w:p>
    <w:p w14:paraId="4F676F3A" w14:textId="77777777" w:rsidR="00C62BEC" w:rsidRPr="00832812" w:rsidRDefault="00C62BEC" w:rsidP="00B64521">
      <w:pPr>
        <w:numPr>
          <w:ilvl w:val="0"/>
          <w:numId w:val="5"/>
        </w:numPr>
        <w:tabs>
          <w:tab w:val="left" w:pos="1134"/>
        </w:tabs>
        <w:spacing w:after="200" w:line="276" w:lineRule="auto"/>
        <w:ind w:left="0" w:firstLine="709"/>
        <w:contextualSpacing/>
        <w:jc w:val="both"/>
        <w:rPr>
          <w:lang w:eastAsia="en-US"/>
        </w:rPr>
      </w:pPr>
      <w:r w:rsidRPr="00832812">
        <w:rPr>
          <w:noProof/>
        </w:rPr>
        <w:t>И.А. Виноградова, С.Н. Олехник, В.А. Садовничий Задачи и упражнения по математическому анализу. М.: Дрофа. Ч.1. 2001.</w:t>
      </w:r>
    </w:p>
    <w:p w14:paraId="4E22E1F4" w14:textId="77777777" w:rsidR="00C62BEC" w:rsidRPr="00832812" w:rsidRDefault="00C62BEC" w:rsidP="00B64521">
      <w:pPr>
        <w:numPr>
          <w:ilvl w:val="0"/>
          <w:numId w:val="5"/>
        </w:numPr>
        <w:tabs>
          <w:tab w:val="left" w:pos="1134"/>
        </w:tabs>
        <w:spacing w:after="200" w:line="276" w:lineRule="auto"/>
        <w:ind w:left="0" w:firstLine="709"/>
        <w:contextualSpacing/>
        <w:jc w:val="both"/>
        <w:rPr>
          <w:lang w:eastAsia="en-US"/>
        </w:rPr>
      </w:pPr>
      <w:r w:rsidRPr="00832812">
        <w:rPr>
          <w:noProof/>
        </w:rPr>
        <w:t>И.А. Виноградова, С.Н. Олехник, В.А. Садовничий Задачи и упражнения по математическому анализу. М.: Дрофа. Ч.2. 2001.</w:t>
      </w:r>
    </w:p>
    <w:p w14:paraId="0000016A" w14:textId="77777777" w:rsidR="002F1149" w:rsidRDefault="002F1149">
      <w:pPr>
        <w:ind w:left="567"/>
        <w:jc w:val="both"/>
        <w:rPr>
          <w:b/>
          <w:sz w:val="22"/>
          <w:szCs w:val="22"/>
        </w:rPr>
      </w:pPr>
    </w:p>
    <w:p w14:paraId="0000016B" w14:textId="3455D758" w:rsidR="002F1149" w:rsidRDefault="00F60D85">
      <w:pPr>
        <w:ind w:left="709"/>
        <w:jc w:val="both"/>
        <w:rPr>
          <w:b/>
          <w:i/>
        </w:rPr>
      </w:pPr>
      <w:r>
        <w:rPr>
          <w:b/>
          <w:i/>
        </w:rPr>
        <w:t>в) Профессиональные базы данных и другие интернет-ресурсы:</w:t>
      </w:r>
    </w:p>
    <w:p w14:paraId="5C33269B" w14:textId="631510CC" w:rsidR="00B922AE" w:rsidRPr="00B922AE" w:rsidRDefault="00B922AE" w:rsidP="00AC7901">
      <w:pPr>
        <w:tabs>
          <w:tab w:val="left" w:pos="993"/>
        </w:tabs>
        <w:ind w:firstLine="709"/>
        <w:jc w:val="both"/>
        <w:rPr>
          <w:b/>
          <w:i/>
        </w:rPr>
      </w:pPr>
      <w:bookmarkStart w:id="0" w:name="_Hlk143962752"/>
      <w:r w:rsidRPr="00B922AE">
        <w:t xml:space="preserve">– Образовательный математический сайт </w:t>
      </w:r>
      <w:r>
        <w:t>(</w:t>
      </w:r>
      <w:hyperlink r:id="rId36" w:history="1">
        <w:r w:rsidRPr="00D83AE1">
          <w:rPr>
            <w:rStyle w:val="a9"/>
            <w:lang w:val="en-US"/>
          </w:rPr>
          <w:t>http</w:t>
        </w:r>
        <w:r w:rsidRPr="00D83AE1">
          <w:rPr>
            <w:rStyle w:val="a9"/>
          </w:rPr>
          <w:t>://</w:t>
        </w:r>
        <w:r w:rsidRPr="00D83AE1">
          <w:rPr>
            <w:rStyle w:val="a9"/>
            <w:lang w:val="en-US"/>
          </w:rPr>
          <w:t>www</w:t>
        </w:r>
        <w:r w:rsidRPr="00D83AE1">
          <w:rPr>
            <w:rStyle w:val="a9"/>
          </w:rPr>
          <w:t>.</w:t>
        </w:r>
        <w:proofErr w:type="spellStart"/>
        <w:r w:rsidRPr="00D83AE1">
          <w:rPr>
            <w:rStyle w:val="a9"/>
            <w:lang w:val="en-US"/>
          </w:rPr>
          <w:t>exponenta</w:t>
        </w:r>
        <w:proofErr w:type="spellEnd"/>
        <w:r w:rsidRPr="00D83AE1">
          <w:rPr>
            <w:rStyle w:val="a9"/>
          </w:rPr>
          <w:t>.</w:t>
        </w:r>
        <w:proofErr w:type="spellStart"/>
        <w:r w:rsidRPr="00D83AE1">
          <w:rPr>
            <w:rStyle w:val="a9"/>
            <w:lang w:val="en-US"/>
          </w:rPr>
          <w:t>ru</w:t>
        </w:r>
        <w:proofErr w:type="spellEnd"/>
      </w:hyperlink>
      <w:r>
        <w:t>);</w:t>
      </w:r>
    </w:p>
    <w:p w14:paraId="18384EBB" w14:textId="41A395CC" w:rsidR="00B922AE" w:rsidRPr="00AC7901" w:rsidRDefault="00B922AE" w:rsidP="00AC7901">
      <w:pPr>
        <w:tabs>
          <w:tab w:val="left" w:pos="993"/>
        </w:tabs>
        <w:ind w:firstLine="709"/>
        <w:jc w:val="both"/>
        <w:rPr>
          <w:bCs/>
          <w:iCs/>
        </w:rPr>
      </w:pPr>
      <w:r w:rsidRPr="00AC7901">
        <w:rPr>
          <w:bCs/>
          <w:iCs/>
        </w:rPr>
        <w:t>– Решение математики онлайн (</w:t>
      </w:r>
      <w:hyperlink r:id="rId37" w:history="1">
        <w:r w:rsidRPr="00AC7901">
          <w:rPr>
            <w:rStyle w:val="a9"/>
            <w:bCs/>
            <w:iCs/>
          </w:rPr>
          <w:t>https://math24.pro/</w:t>
        </w:r>
      </w:hyperlink>
      <w:r w:rsidRPr="00AC7901">
        <w:rPr>
          <w:bCs/>
          <w:iCs/>
        </w:rPr>
        <w:t>)</w:t>
      </w:r>
      <w:r w:rsidR="00AC7901" w:rsidRPr="00AC7901">
        <w:rPr>
          <w:bCs/>
          <w:iCs/>
        </w:rPr>
        <w:t>;</w:t>
      </w:r>
    </w:p>
    <w:p w14:paraId="1E729465" w14:textId="125AE37E" w:rsidR="00AC7901" w:rsidRPr="00AC7901" w:rsidRDefault="00AC7901" w:rsidP="00AC7901">
      <w:pPr>
        <w:tabs>
          <w:tab w:val="left" w:pos="993"/>
        </w:tabs>
        <w:ind w:firstLine="709"/>
        <w:jc w:val="both"/>
      </w:pPr>
      <w:r w:rsidRPr="00AC7901">
        <w:t xml:space="preserve">– Math-net.RU </w:t>
      </w:r>
      <w:r>
        <w:t>– п</w:t>
      </w:r>
      <w:r w:rsidRPr="00AC7901">
        <w:t>рофессиональная база данных</w:t>
      </w:r>
      <w:r>
        <w:t xml:space="preserve"> (</w:t>
      </w:r>
      <w:hyperlink r:id="rId38" w:history="1">
        <w:r w:rsidRPr="00D83AE1">
          <w:rPr>
            <w:rStyle w:val="a9"/>
          </w:rPr>
          <w:t>https://www.mathnet.ru/</w:t>
        </w:r>
      </w:hyperlink>
      <w:r>
        <w:t xml:space="preserve">); </w:t>
      </w:r>
    </w:p>
    <w:p w14:paraId="1B6E0A6E" w14:textId="19EE5E2F" w:rsidR="00AC7901" w:rsidRDefault="00AC7901" w:rsidP="00AC7901">
      <w:pPr>
        <w:tabs>
          <w:tab w:val="left" w:pos="993"/>
        </w:tabs>
        <w:ind w:firstLine="709"/>
        <w:jc w:val="both"/>
        <w:rPr>
          <w:lang w:val="en-US"/>
        </w:rPr>
      </w:pPr>
      <w:r w:rsidRPr="00AC7901">
        <w:rPr>
          <w:lang w:val="en-US"/>
        </w:rPr>
        <w:t xml:space="preserve">– </w:t>
      </w:r>
      <w:r w:rsidR="00B922AE" w:rsidRPr="00AC7901">
        <w:rPr>
          <w:lang w:val="en-US"/>
        </w:rPr>
        <w:t xml:space="preserve">NIST Digital Library of Mathematical Functions </w:t>
      </w:r>
      <w:r w:rsidRPr="00AC7901">
        <w:rPr>
          <w:lang w:val="en-US"/>
        </w:rPr>
        <w:t>(</w:t>
      </w:r>
      <w:r w:rsidR="00B922AE">
        <w:t>Электронная</w:t>
      </w:r>
      <w:r w:rsidR="00B922AE" w:rsidRPr="00AC7901">
        <w:rPr>
          <w:lang w:val="en-US"/>
        </w:rPr>
        <w:t xml:space="preserve"> </w:t>
      </w:r>
      <w:r w:rsidR="00B922AE">
        <w:t>библиотека</w:t>
      </w:r>
      <w:r w:rsidR="00B922AE" w:rsidRPr="00AC7901">
        <w:rPr>
          <w:lang w:val="en-US"/>
        </w:rPr>
        <w:t xml:space="preserve"> </w:t>
      </w:r>
      <w:r w:rsidR="00B922AE">
        <w:t>математических</w:t>
      </w:r>
      <w:r w:rsidR="00B922AE" w:rsidRPr="00AC7901">
        <w:rPr>
          <w:lang w:val="en-US"/>
        </w:rPr>
        <w:t xml:space="preserve"> </w:t>
      </w:r>
      <w:r w:rsidR="00B922AE">
        <w:t>функций</w:t>
      </w:r>
      <w:r w:rsidRPr="00AC7901">
        <w:rPr>
          <w:lang w:val="en-US"/>
        </w:rPr>
        <w:t>)</w:t>
      </w:r>
      <w:r w:rsidR="00B922AE" w:rsidRPr="00AC7901">
        <w:rPr>
          <w:lang w:val="en-US"/>
        </w:rPr>
        <w:t xml:space="preserve"> </w:t>
      </w:r>
      <w:r w:rsidRPr="00AC7901">
        <w:rPr>
          <w:lang w:val="en-US"/>
        </w:rPr>
        <w:t>(</w:t>
      </w:r>
      <w:hyperlink r:id="rId39" w:history="1">
        <w:r w:rsidRPr="00AC7901">
          <w:rPr>
            <w:rStyle w:val="a9"/>
            <w:lang w:val="en-US"/>
          </w:rPr>
          <w:t>https://dlmf.nist.gov/</w:t>
        </w:r>
      </w:hyperlink>
      <w:r w:rsidRPr="00AC7901">
        <w:rPr>
          <w:lang w:val="en-US"/>
        </w:rPr>
        <w:t>);</w:t>
      </w:r>
    </w:p>
    <w:p w14:paraId="5C00E502" w14:textId="77777777" w:rsidR="003B1A4A" w:rsidRDefault="003B1A4A" w:rsidP="003B1A4A">
      <w:pPr>
        <w:tabs>
          <w:tab w:val="left" w:pos="993"/>
        </w:tabs>
        <w:ind w:firstLine="709"/>
        <w:jc w:val="both"/>
        <w:rPr>
          <w:b/>
          <w:i/>
        </w:rPr>
      </w:pPr>
      <w:r>
        <w:t>–</w:t>
      </w:r>
      <w:r>
        <w:rPr>
          <w:lang w:val="en-US"/>
        </w:rPr>
        <w:t> </w:t>
      </w:r>
      <w:r w:rsidRPr="00282135">
        <w:t>Math.ru/</w:t>
      </w:r>
      <w:proofErr w:type="spellStart"/>
      <w:r w:rsidRPr="00282135">
        <w:t>lib</w:t>
      </w:r>
      <w:proofErr w:type="spellEnd"/>
      <w:r w:rsidRPr="00282135">
        <w:t xml:space="preserve"> – </w:t>
      </w:r>
      <w:r w:rsidRPr="003B1A4A">
        <w:t>книги</w:t>
      </w:r>
      <w:r w:rsidRPr="00282135">
        <w:t xml:space="preserve">, </w:t>
      </w:r>
      <w:proofErr w:type="spellStart"/>
      <w:r w:rsidRPr="00282135">
        <w:t>видеолекции</w:t>
      </w:r>
      <w:proofErr w:type="spellEnd"/>
      <w:r>
        <w:t xml:space="preserve"> (</w:t>
      </w:r>
      <w:hyperlink r:id="rId40" w:history="1">
        <w:r w:rsidRPr="00D83AE1">
          <w:rPr>
            <w:rStyle w:val="a9"/>
          </w:rPr>
          <w:t>https://math.ru/lib</w:t>
        </w:r>
      </w:hyperlink>
      <w:r>
        <w:t>);</w:t>
      </w:r>
    </w:p>
    <w:p w14:paraId="1DDCF889" w14:textId="31A71217" w:rsidR="00B922AE" w:rsidRPr="00AC7901" w:rsidRDefault="00AC7901" w:rsidP="00AC7901">
      <w:pPr>
        <w:tabs>
          <w:tab w:val="left" w:pos="993"/>
        </w:tabs>
        <w:ind w:firstLine="709"/>
        <w:jc w:val="both"/>
        <w:rPr>
          <w:bCs/>
          <w:iCs/>
          <w:lang w:val="en-US"/>
        </w:rPr>
      </w:pPr>
      <w:r>
        <w:rPr>
          <w:lang w:val="en-US"/>
        </w:rPr>
        <w:t>– </w:t>
      </w:r>
      <w:proofErr w:type="spellStart"/>
      <w:r w:rsidRPr="00AC7901">
        <w:rPr>
          <w:lang w:val="en-US"/>
        </w:rPr>
        <w:t>WolframAlpha</w:t>
      </w:r>
      <w:proofErr w:type="spellEnd"/>
      <w:r w:rsidRPr="00AC7901">
        <w:rPr>
          <w:bCs/>
          <w:iCs/>
          <w:lang w:val="en-US"/>
        </w:rPr>
        <w:t xml:space="preserve"> (</w:t>
      </w:r>
      <w:hyperlink r:id="rId41" w:history="1">
        <w:r w:rsidRPr="00AC7901">
          <w:rPr>
            <w:rStyle w:val="a9"/>
            <w:bCs/>
            <w:iCs/>
            <w:lang w:val="en-US"/>
          </w:rPr>
          <w:t>https://www.wolframalpha.com/</w:t>
        </w:r>
      </w:hyperlink>
      <w:r w:rsidRPr="00AC7901">
        <w:rPr>
          <w:bCs/>
          <w:iCs/>
          <w:lang w:val="en-US"/>
        </w:rPr>
        <w:t>)</w:t>
      </w:r>
      <w:r>
        <w:rPr>
          <w:bCs/>
          <w:iCs/>
          <w:lang w:val="en-US"/>
        </w:rPr>
        <w:t>;</w:t>
      </w:r>
    </w:p>
    <w:p w14:paraId="0000016C" w14:textId="77777777" w:rsidR="002F1149" w:rsidRDefault="00F60D85" w:rsidP="00AC7901">
      <w:pPr>
        <w:tabs>
          <w:tab w:val="left" w:pos="993"/>
        </w:tabs>
        <w:ind w:firstLine="709"/>
        <w:jc w:val="both"/>
      </w:pPr>
      <w:r>
        <w:t>– ЭБС «Научная электронная библиотека eLibrary.ru» (</w:t>
      </w:r>
      <w:hyperlink r:id="rId42">
        <w:r>
          <w:rPr>
            <w:color w:val="0000FF"/>
            <w:u w:val="single"/>
          </w:rPr>
          <w:t>http://www.elibrary.ru</w:t>
        </w:r>
      </w:hyperlink>
      <w:r>
        <w:rPr>
          <w:color w:val="0000FF"/>
          <w:u w:val="single"/>
        </w:rPr>
        <w:t>);</w:t>
      </w:r>
      <w:r>
        <w:t xml:space="preserve"> </w:t>
      </w:r>
    </w:p>
    <w:p w14:paraId="0000016D" w14:textId="77777777" w:rsidR="002F1149" w:rsidRDefault="00F60D85" w:rsidP="00AC7901">
      <w:pPr>
        <w:tabs>
          <w:tab w:val="left" w:pos="993"/>
        </w:tabs>
        <w:ind w:firstLine="709"/>
        <w:jc w:val="both"/>
      </w:pPr>
      <w:r>
        <w:t xml:space="preserve">– ЭБС «Университетская библиотека </w:t>
      </w:r>
      <w:proofErr w:type="spellStart"/>
      <w:r>
        <w:t>onLine</w:t>
      </w:r>
      <w:proofErr w:type="spellEnd"/>
      <w:r>
        <w:t>» (</w:t>
      </w:r>
      <w:hyperlink r:id="rId43">
        <w:r>
          <w:rPr>
            <w:color w:val="0000FF"/>
            <w:u w:val="single"/>
          </w:rPr>
          <w:t>http://www.biblioclub.ru</w:t>
        </w:r>
      </w:hyperlink>
      <w:r>
        <w:t>);</w:t>
      </w:r>
    </w:p>
    <w:p w14:paraId="0000016E" w14:textId="77777777" w:rsidR="002F1149" w:rsidRDefault="00F60D85" w:rsidP="00AC7901">
      <w:pPr>
        <w:shd w:val="clear" w:color="auto" w:fill="FFFFFF"/>
        <w:tabs>
          <w:tab w:val="left" w:pos="993"/>
        </w:tabs>
        <w:ind w:firstLine="709"/>
        <w:jc w:val="both"/>
      </w:pPr>
      <w:r>
        <w:t xml:space="preserve">– </w:t>
      </w:r>
      <w:r>
        <w:rPr>
          <w:color w:val="2D2D2E"/>
          <w:highlight w:val="white"/>
        </w:rPr>
        <w:t xml:space="preserve">ЭБС </w:t>
      </w:r>
      <w:r>
        <w:t>«</w:t>
      </w:r>
      <w:proofErr w:type="spellStart"/>
      <w:r>
        <w:t>Юрайт</w:t>
      </w:r>
      <w:proofErr w:type="spellEnd"/>
      <w:r>
        <w:t>» (</w:t>
      </w:r>
      <w:hyperlink r:id="rId44">
        <w:r>
          <w:rPr>
            <w:color w:val="0000FF"/>
            <w:u w:val="single"/>
          </w:rPr>
          <w:t>http://www.urait.ru/</w:t>
        </w:r>
      </w:hyperlink>
      <w:r>
        <w:t>);</w:t>
      </w:r>
    </w:p>
    <w:p w14:paraId="0000016F" w14:textId="77777777" w:rsidR="002F1149" w:rsidRDefault="00F60D85" w:rsidP="00AC7901">
      <w:pPr>
        <w:tabs>
          <w:tab w:val="left" w:pos="993"/>
        </w:tabs>
        <w:ind w:firstLine="709"/>
        <w:jc w:val="both"/>
      </w:pPr>
      <w:r>
        <w:t>– Универсальная база данных «ИВИС» (</w:t>
      </w:r>
      <w:proofErr w:type="spellStart"/>
      <w:r w:rsidR="0060739F">
        <w:fldChar w:fldCharType="begin"/>
      </w:r>
      <w:r w:rsidR="0060739F">
        <w:instrText xml:space="preserve"> HYPERLINK "about:blank" \h </w:instrText>
      </w:r>
      <w:r w:rsidR="0060739F">
        <w:fldChar w:fldCharType="separate"/>
      </w:r>
      <w:r>
        <w:rPr>
          <w:color w:val="0000FF"/>
          <w:u w:val="single"/>
        </w:rPr>
        <w:t>htpps</w:t>
      </w:r>
      <w:proofErr w:type="spellEnd"/>
      <w:r>
        <w:rPr>
          <w:color w:val="0000FF"/>
          <w:u w:val="single"/>
        </w:rPr>
        <w:t>:/eivis.ru/</w:t>
      </w:r>
      <w:r w:rsidR="0060739F">
        <w:rPr>
          <w:color w:val="0000FF"/>
          <w:u w:val="single"/>
        </w:rPr>
        <w:fldChar w:fldCharType="end"/>
      </w:r>
      <w:r>
        <w:t>);</w:t>
      </w:r>
    </w:p>
    <w:p w14:paraId="00000170" w14:textId="77777777" w:rsidR="002F1149" w:rsidRDefault="00F60D85" w:rsidP="00AC7901">
      <w:pPr>
        <w:tabs>
          <w:tab w:val="left" w:pos="993"/>
        </w:tabs>
        <w:ind w:firstLine="709"/>
        <w:jc w:val="both"/>
        <w:rPr>
          <w:color w:val="202122"/>
        </w:rPr>
      </w:pPr>
      <w:r>
        <w:t>– ИС «Национальная</w:t>
      </w:r>
      <w:r>
        <w:rPr>
          <w:b/>
        </w:rPr>
        <w:t xml:space="preserve"> </w:t>
      </w:r>
      <w:r>
        <w:t>электронная библиотека (НЭБ)»</w:t>
      </w:r>
      <w:r>
        <w:rPr>
          <w:b/>
        </w:rPr>
        <w:t xml:space="preserve"> </w:t>
      </w:r>
      <w:r>
        <w:t>(</w:t>
      </w:r>
      <w:hyperlink r:id="rId45">
        <w:r>
          <w:rPr>
            <w:color w:val="0000FF"/>
            <w:u w:val="single"/>
          </w:rPr>
          <w:t>https://rusneb.ru/</w:t>
        </w:r>
      </w:hyperlink>
      <w:r>
        <w:rPr>
          <w:color w:val="202122"/>
        </w:rPr>
        <w:t>).</w:t>
      </w:r>
    </w:p>
    <w:bookmarkEnd w:id="0"/>
    <w:p w14:paraId="00000171" w14:textId="77777777" w:rsidR="002F1149" w:rsidRDefault="002F1149">
      <w:pPr>
        <w:ind w:firstLine="709"/>
        <w:rPr>
          <w:b/>
          <w:color w:val="000000"/>
        </w:rPr>
      </w:pPr>
    </w:p>
    <w:p w14:paraId="00000172" w14:textId="6C1DC725" w:rsidR="002F1149" w:rsidRDefault="00F60D85">
      <w:pPr>
        <w:spacing w:after="120"/>
        <w:jc w:val="center"/>
        <w:rPr>
          <w:color w:val="000000"/>
        </w:rPr>
      </w:pPr>
      <w:r>
        <w:rPr>
          <w:b/>
          <w:color w:val="000000"/>
        </w:rPr>
        <w:t>10. Материально-техническое обеспечение дисциплины</w:t>
      </w:r>
    </w:p>
    <w:p w14:paraId="00000173" w14:textId="660E7984" w:rsidR="002F1149" w:rsidRPr="00AD3D1D" w:rsidRDefault="00F60D85">
      <w:pPr>
        <w:pBdr>
          <w:top w:val="nil"/>
          <w:left w:val="nil"/>
          <w:bottom w:val="nil"/>
          <w:right w:val="nil"/>
          <w:between w:val="nil"/>
        </w:pBdr>
        <w:ind w:firstLine="709"/>
        <w:jc w:val="both"/>
      </w:pPr>
      <w:r w:rsidRPr="00AD3D1D">
        <w:t xml:space="preserve">Для проведения </w:t>
      </w:r>
      <w:r w:rsidR="00AD3D1D" w:rsidRPr="00AD3D1D">
        <w:t>лекционных и</w:t>
      </w:r>
      <w:r w:rsidRPr="00AD3D1D">
        <w:t xml:space="preserve"> практических занятий используются: </w:t>
      </w:r>
    </w:p>
    <w:p w14:paraId="00000174" w14:textId="25111769" w:rsidR="002F1149" w:rsidRPr="00AD3D1D" w:rsidRDefault="00F60D85">
      <w:pPr>
        <w:pBdr>
          <w:top w:val="nil"/>
          <w:left w:val="nil"/>
          <w:bottom w:val="nil"/>
          <w:right w:val="nil"/>
          <w:between w:val="nil"/>
        </w:pBdr>
        <w:ind w:firstLine="709"/>
        <w:jc w:val="both"/>
      </w:pPr>
      <w:r w:rsidRPr="00AD3D1D">
        <w:t>– учебные аудитории для проведения лекционных занятий, занятий семинарского типа, текущего контроля, промежуточной аттестации, оборудованные аудиторной мебелью, доской (меловой, маркерной или интерактивной), компьютером или ноутбуком с возможностью подключения к сети «Интернет» и доступом в электронную информационно-образовательную среду СОГУ, мул</w:t>
      </w:r>
      <w:r w:rsidR="00AD3D1D" w:rsidRPr="00AD3D1D">
        <w:t>ьтимедийным проектором, экраном.</w:t>
      </w:r>
    </w:p>
    <w:p w14:paraId="00000176" w14:textId="77777777" w:rsidR="002F1149" w:rsidRDefault="00F60D85">
      <w:pPr>
        <w:pBdr>
          <w:top w:val="nil"/>
          <w:left w:val="nil"/>
          <w:bottom w:val="nil"/>
          <w:right w:val="nil"/>
          <w:between w:val="nil"/>
        </w:pBdr>
        <w:ind w:firstLine="709"/>
        <w:jc w:val="both"/>
        <w:rPr>
          <w:i/>
          <w:color w:val="000000"/>
          <w:sz w:val="23"/>
          <w:szCs w:val="23"/>
        </w:rPr>
      </w:pPr>
      <w:r>
        <w:rPr>
          <w:i/>
          <w:color w:val="000000"/>
          <w:sz w:val="23"/>
          <w:szCs w:val="23"/>
        </w:rPr>
        <w:t>Лицензионное программное обеспечение:</w:t>
      </w:r>
    </w:p>
    <w:p w14:paraId="00000177" w14:textId="77777777" w:rsidR="002F1149" w:rsidRPr="00304E08" w:rsidRDefault="00F60D85">
      <w:pPr>
        <w:numPr>
          <w:ilvl w:val="0"/>
          <w:numId w:val="3"/>
        </w:numPr>
        <w:pBdr>
          <w:top w:val="nil"/>
          <w:left w:val="nil"/>
          <w:bottom w:val="nil"/>
          <w:right w:val="nil"/>
          <w:between w:val="nil"/>
        </w:pBdr>
        <w:tabs>
          <w:tab w:val="left" w:pos="993"/>
        </w:tabs>
        <w:ind w:left="0" w:firstLine="709"/>
        <w:jc w:val="both"/>
        <w:rPr>
          <w:color w:val="000000"/>
          <w:sz w:val="23"/>
          <w:szCs w:val="23"/>
          <w:lang w:val="en-US"/>
        </w:rPr>
      </w:pPr>
      <w:r w:rsidRPr="00304E08">
        <w:rPr>
          <w:color w:val="000000"/>
          <w:sz w:val="23"/>
          <w:szCs w:val="23"/>
          <w:lang w:val="en-US"/>
        </w:rPr>
        <w:t xml:space="preserve">Windows 10 Pro for Workstations, (№ 4100072800 Microsoft Products (MPSA) </w:t>
      </w:r>
      <w:r>
        <w:rPr>
          <w:color w:val="000000"/>
          <w:sz w:val="23"/>
          <w:szCs w:val="23"/>
        </w:rPr>
        <w:t>от</w:t>
      </w:r>
      <w:r w:rsidRPr="00304E08">
        <w:rPr>
          <w:color w:val="000000"/>
          <w:sz w:val="23"/>
          <w:szCs w:val="23"/>
          <w:lang w:val="en-US"/>
        </w:rPr>
        <w:t xml:space="preserve"> 04.2016</w:t>
      </w:r>
      <w:r>
        <w:rPr>
          <w:color w:val="000000"/>
          <w:sz w:val="23"/>
          <w:szCs w:val="23"/>
        </w:rPr>
        <w:t>г</w:t>
      </w:r>
      <w:r w:rsidRPr="00304E08">
        <w:rPr>
          <w:color w:val="000000"/>
          <w:sz w:val="23"/>
          <w:szCs w:val="23"/>
          <w:lang w:val="en-US"/>
        </w:rPr>
        <w:t>);</w:t>
      </w:r>
    </w:p>
    <w:p w14:paraId="00000178" w14:textId="77777777" w:rsidR="002F1149" w:rsidRPr="00304E08" w:rsidRDefault="00F60D85">
      <w:pPr>
        <w:numPr>
          <w:ilvl w:val="0"/>
          <w:numId w:val="3"/>
        </w:numPr>
        <w:pBdr>
          <w:top w:val="nil"/>
          <w:left w:val="nil"/>
          <w:bottom w:val="nil"/>
          <w:right w:val="nil"/>
          <w:between w:val="nil"/>
        </w:pBdr>
        <w:tabs>
          <w:tab w:val="left" w:pos="993"/>
        </w:tabs>
        <w:ind w:left="0" w:firstLine="709"/>
        <w:jc w:val="both"/>
        <w:rPr>
          <w:color w:val="000000"/>
          <w:sz w:val="23"/>
          <w:szCs w:val="23"/>
          <w:lang w:val="en-US"/>
        </w:rPr>
      </w:pPr>
      <w:r w:rsidRPr="00304E08">
        <w:rPr>
          <w:color w:val="000000"/>
          <w:sz w:val="23"/>
          <w:szCs w:val="23"/>
          <w:lang w:val="en-US"/>
        </w:rPr>
        <w:t xml:space="preserve">Office Standard 2016 (№ 4100072800 Microsoft Products (MPSA) </w:t>
      </w:r>
      <w:r>
        <w:rPr>
          <w:color w:val="000000"/>
          <w:sz w:val="23"/>
          <w:szCs w:val="23"/>
        </w:rPr>
        <w:t>от</w:t>
      </w:r>
      <w:r w:rsidRPr="00304E08">
        <w:rPr>
          <w:color w:val="000000"/>
          <w:sz w:val="23"/>
          <w:szCs w:val="23"/>
          <w:lang w:val="en-US"/>
        </w:rPr>
        <w:t xml:space="preserve"> 04.2016</w:t>
      </w:r>
      <w:r>
        <w:rPr>
          <w:color w:val="000000"/>
          <w:sz w:val="23"/>
          <w:szCs w:val="23"/>
        </w:rPr>
        <w:t>г</w:t>
      </w:r>
      <w:r w:rsidRPr="00304E08">
        <w:rPr>
          <w:color w:val="000000"/>
          <w:sz w:val="23"/>
          <w:szCs w:val="23"/>
          <w:lang w:val="en-US"/>
        </w:rPr>
        <w:t>);</w:t>
      </w:r>
    </w:p>
    <w:p w14:paraId="00000179" w14:textId="77777777" w:rsidR="002F1149" w:rsidRDefault="00F60D85">
      <w:pPr>
        <w:numPr>
          <w:ilvl w:val="0"/>
          <w:numId w:val="3"/>
        </w:numPr>
        <w:pBdr>
          <w:top w:val="nil"/>
          <w:left w:val="nil"/>
          <w:bottom w:val="nil"/>
          <w:right w:val="nil"/>
          <w:between w:val="nil"/>
        </w:pBdr>
        <w:tabs>
          <w:tab w:val="left" w:pos="993"/>
        </w:tabs>
        <w:ind w:left="0" w:firstLine="709"/>
        <w:jc w:val="both"/>
        <w:rPr>
          <w:color w:val="000000"/>
          <w:sz w:val="23"/>
          <w:szCs w:val="23"/>
        </w:rPr>
      </w:pPr>
      <w:r>
        <w:rPr>
          <w:color w:val="000000"/>
          <w:sz w:val="23"/>
          <w:szCs w:val="23"/>
        </w:rPr>
        <w:lastRenderedPageBreak/>
        <w:t>Система поиска текстовых заимствований «Антиплагиат ВУЗ».</w:t>
      </w:r>
    </w:p>
    <w:p w14:paraId="0000017A" w14:textId="38172081" w:rsidR="002F1149" w:rsidRDefault="00F60D85">
      <w:pPr>
        <w:pBdr>
          <w:top w:val="nil"/>
          <w:left w:val="nil"/>
          <w:bottom w:val="nil"/>
          <w:right w:val="nil"/>
          <w:between w:val="nil"/>
        </w:pBdr>
        <w:ind w:firstLine="709"/>
        <w:jc w:val="both"/>
        <w:rPr>
          <w:sz w:val="23"/>
          <w:szCs w:val="23"/>
        </w:rPr>
      </w:pPr>
      <w:r>
        <w:rPr>
          <w:i/>
          <w:color w:val="000000"/>
          <w:sz w:val="23"/>
          <w:szCs w:val="23"/>
        </w:rPr>
        <w:t xml:space="preserve">Перечень ПО в свободном доступе: </w:t>
      </w:r>
      <w:proofErr w:type="spellStart"/>
      <w:r>
        <w:rPr>
          <w:color w:val="000000"/>
          <w:sz w:val="23"/>
          <w:szCs w:val="23"/>
        </w:rPr>
        <w:t>Kaspersky</w:t>
      </w:r>
      <w:proofErr w:type="spellEnd"/>
      <w:r>
        <w:rPr>
          <w:color w:val="000000"/>
          <w:sz w:val="23"/>
          <w:szCs w:val="23"/>
        </w:rPr>
        <w:t xml:space="preserve"> </w:t>
      </w:r>
      <w:proofErr w:type="spellStart"/>
      <w:r>
        <w:rPr>
          <w:color w:val="000000"/>
          <w:sz w:val="23"/>
          <w:szCs w:val="23"/>
        </w:rPr>
        <w:t>Free</w:t>
      </w:r>
      <w:proofErr w:type="spellEnd"/>
      <w:r>
        <w:rPr>
          <w:color w:val="000000"/>
          <w:sz w:val="23"/>
          <w:szCs w:val="23"/>
        </w:rPr>
        <w:t xml:space="preserve">; </w:t>
      </w:r>
      <w:proofErr w:type="spellStart"/>
      <w:r>
        <w:rPr>
          <w:color w:val="000000"/>
          <w:sz w:val="23"/>
          <w:szCs w:val="23"/>
        </w:rPr>
        <w:t>WinRar</w:t>
      </w:r>
      <w:proofErr w:type="spellEnd"/>
      <w:r>
        <w:rPr>
          <w:color w:val="000000"/>
          <w:sz w:val="23"/>
          <w:szCs w:val="23"/>
        </w:rPr>
        <w:t xml:space="preserve">; </w:t>
      </w:r>
      <w:proofErr w:type="spellStart"/>
      <w:r>
        <w:rPr>
          <w:color w:val="000000"/>
          <w:sz w:val="23"/>
          <w:szCs w:val="23"/>
        </w:rPr>
        <w:t>Google</w:t>
      </w:r>
      <w:proofErr w:type="spellEnd"/>
      <w:r>
        <w:rPr>
          <w:color w:val="000000"/>
          <w:sz w:val="23"/>
          <w:szCs w:val="23"/>
        </w:rPr>
        <w:t xml:space="preserve"> </w:t>
      </w:r>
      <w:proofErr w:type="spellStart"/>
      <w:r>
        <w:rPr>
          <w:color w:val="000000"/>
          <w:sz w:val="23"/>
          <w:szCs w:val="23"/>
        </w:rPr>
        <w:t>Chrome</w:t>
      </w:r>
      <w:proofErr w:type="spellEnd"/>
      <w:r>
        <w:rPr>
          <w:color w:val="000000"/>
          <w:sz w:val="23"/>
          <w:szCs w:val="23"/>
        </w:rPr>
        <w:t xml:space="preserve">; </w:t>
      </w:r>
      <w:proofErr w:type="spellStart"/>
      <w:r>
        <w:rPr>
          <w:color w:val="000000"/>
          <w:sz w:val="23"/>
          <w:szCs w:val="23"/>
        </w:rPr>
        <w:t>Yandex</w:t>
      </w:r>
      <w:proofErr w:type="spellEnd"/>
      <w:r>
        <w:rPr>
          <w:color w:val="000000"/>
          <w:sz w:val="23"/>
          <w:szCs w:val="23"/>
        </w:rPr>
        <w:t xml:space="preserve"> </w:t>
      </w:r>
      <w:proofErr w:type="spellStart"/>
      <w:r>
        <w:rPr>
          <w:color w:val="000000"/>
          <w:sz w:val="23"/>
          <w:szCs w:val="23"/>
        </w:rPr>
        <w:t>Browser</w:t>
      </w:r>
      <w:proofErr w:type="spellEnd"/>
      <w:r>
        <w:rPr>
          <w:color w:val="000000"/>
          <w:sz w:val="23"/>
          <w:szCs w:val="23"/>
        </w:rPr>
        <w:t xml:space="preserve">; </w:t>
      </w:r>
      <w:proofErr w:type="spellStart"/>
      <w:r>
        <w:rPr>
          <w:color w:val="000000"/>
          <w:sz w:val="23"/>
          <w:szCs w:val="23"/>
        </w:rPr>
        <w:t>Opera</w:t>
      </w:r>
      <w:proofErr w:type="spellEnd"/>
      <w:r>
        <w:rPr>
          <w:color w:val="000000"/>
          <w:sz w:val="23"/>
          <w:szCs w:val="23"/>
        </w:rPr>
        <w:t xml:space="preserve"> </w:t>
      </w:r>
      <w:proofErr w:type="spellStart"/>
      <w:r>
        <w:rPr>
          <w:color w:val="000000"/>
          <w:sz w:val="23"/>
          <w:szCs w:val="23"/>
        </w:rPr>
        <w:t>Browser</w:t>
      </w:r>
      <w:proofErr w:type="spellEnd"/>
      <w:r>
        <w:rPr>
          <w:color w:val="000000"/>
          <w:sz w:val="23"/>
          <w:szCs w:val="23"/>
        </w:rPr>
        <w:t xml:space="preserve">; </w:t>
      </w:r>
      <w:proofErr w:type="spellStart"/>
      <w:r>
        <w:rPr>
          <w:color w:val="000000"/>
          <w:sz w:val="23"/>
          <w:szCs w:val="23"/>
        </w:rPr>
        <w:t>Acrobat</w:t>
      </w:r>
      <w:proofErr w:type="spellEnd"/>
      <w:r>
        <w:rPr>
          <w:color w:val="000000"/>
          <w:sz w:val="23"/>
          <w:szCs w:val="23"/>
        </w:rPr>
        <w:t xml:space="preserve"> </w:t>
      </w:r>
      <w:proofErr w:type="spellStart"/>
      <w:r>
        <w:rPr>
          <w:color w:val="000000"/>
          <w:sz w:val="23"/>
          <w:szCs w:val="23"/>
        </w:rPr>
        <w:t>Reader</w:t>
      </w:r>
      <w:proofErr w:type="spellEnd"/>
      <w:r>
        <w:rPr>
          <w:color w:val="000000"/>
          <w:sz w:val="23"/>
          <w:szCs w:val="23"/>
        </w:rPr>
        <w:t xml:space="preserve">; </w:t>
      </w:r>
      <w:r>
        <w:rPr>
          <w:color w:val="000000"/>
        </w:rPr>
        <w:t>MOODLE</w:t>
      </w:r>
      <w:r w:rsidRPr="00504EC7">
        <w:t>;</w:t>
      </w:r>
      <w:r w:rsidRPr="00504EC7">
        <w:rPr>
          <w:sz w:val="23"/>
          <w:szCs w:val="23"/>
        </w:rPr>
        <w:t xml:space="preserve"> </w:t>
      </w:r>
      <w:proofErr w:type="spellStart"/>
      <w:r w:rsidRPr="00504EC7">
        <w:rPr>
          <w:sz w:val="23"/>
          <w:szCs w:val="23"/>
        </w:rPr>
        <w:t>LaTeX</w:t>
      </w:r>
      <w:proofErr w:type="spellEnd"/>
      <w:r w:rsidRPr="00504EC7">
        <w:rPr>
          <w:sz w:val="23"/>
          <w:szCs w:val="23"/>
        </w:rPr>
        <w:t xml:space="preserve">; системы компьютерной алгебры </w:t>
      </w:r>
      <w:proofErr w:type="spellStart"/>
      <w:r w:rsidRPr="00504EC7">
        <w:rPr>
          <w:sz w:val="23"/>
          <w:szCs w:val="23"/>
        </w:rPr>
        <w:t>SciLab</w:t>
      </w:r>
      <w:proofErr w:type="spellEnd"/>
      <w:r w:rsidRPr="00504EC7">
        <w:rPr>
          <w:sz w:val="23"/>
          <w:szCs w:val="23"/>
        </w:rPr>
        <w:t xml:space="preserve"> и </w:t>
      </w:r>
      <w:proofErr w:type="spellStart"/>
      <w:r w:rsidRPr="00504EC7">
        <w:rPr>
          <w:sz w:val="23"/>
          <w:szCs w:val="23"/>
        </w:rPr>
        <w:t>Maxima</w:t>
      </w:r>
      <w:proofErr w:type="spellEnd"/>
      <w:r w:rsidRPr="00504EC7">
        <w:rPr>
          <w:sz w:val="23"/>
          <w:szCs w:val="23"/>
        </w:rPr>
        <w:t xml:space="preserve">, </w:t>
      </w:r>
      <w:proofErr w:type="spellStart"/>
      <w:r w:rsidRPr="00504EC7">
        <w:rPr>
          <w:sz w:val="23"/>
          <w:szCs w:val="23"/>
        </w:rPr>
        <w:t>WplframAlpha</w:t>
      </w:r>
      <w:proofErr w:type="spellEnd"/>
      <w:r w:rsidRPr="00504EC7">
        <w:rPr>
          <w:sz w:val="23"/>
          <w:szCs w:val="23"/>
        </w:rPr>
        <w:t>.</w:t>
      </w:r>
    </w:p>
    <w:p w14:paraId="6A46C077" w14:textId="77777777" w:rsidR="00EE6366" w:rsidRPr="00504EC7" w:rsidRDefault="00EE6366">
      <w:pPr>
        <w:pBdr>
          <w:top w:val="nil"/>
          <w:left w:val="nil"/>
          <w:bottom w:val="nil"/>
          <w:right w:val="nil"/>
          <w:between w:val="nil"/>
        </w:pBdr>
        <w:ind w:firstLine="709"/>
        <w:jc w:val="both"/>
        <w:rPr>
          <w:sz w:val="23"/>
          <w:szCs w:val="23"/>
        </w:rPr>
      </w:pPr>
    </w:p>
    <w:p w14:paraId="4AF84EEE" w14:textId="43629640" w:rsidR="00EE6366" w:rsidRDefault="00EE6366" w:rsidP="00EE6366">
      <w:pPr>
        <w:pBdr>
          <w:top w:val="nil"/>
          <w:left w:val="nil"/>
          <w:bottom w:val="nil"/>
          <w:right w:val="nil"/>
          <w:between w:val="nil"/>
        </w:pBdr>
        <w:ind w:firstLine="709"/>
        <w:jc w:val="both"/>
      </w:pPr>
      <w:r w:rsidRPr="00EE6366">
        <w:t>Помещение для самостоятельной работы студентов: Зал электронных ресурсов Научной библиотеки СОГУ (корпус 6, кабинет № 1.8), укомплектован специализированной мебелью (рабочие места студентов), необходимыми техническими средствами обучения: компьютеры, принтер, возможность подключения к сети «Интернет», доступ в электронную информационно-образовательную среду СОГУ.</w:t>
      </w:r>
    </w:p>
    <w:p w14:paraId="382AEDF7" w14:textId="77777777" w:rsidR="00F82A63" w:rsidRPr="00EE6366" w:rsidRDefault="00F82A63" w:rsidP="00EE6366">
      <w:pPr>
        <w:pBdr>
          <w:top w:val="nil"/>
          <w:left w:val="nil"/>
          <w:bottom w:val="nil"/>
          <w:right w:val="nil"/>
          <w:between w:val="nil"/>
        </w:pBdr>
        <w:ind w:firstLine="709"/>
        <w:jc w:val="both"/>
      </w:pPr>
      <w:bookmarkStart w:id="1" w:name="_GoBack"/>
      <w:bookmarkEnd w:id="1"/>
    </w:p>
    <w:sectPr w:rsidR="00F82A63" w:rsidRPr="00EE6366">
      <w:pgSz w:w="11906" w:h="16838"/>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01D4FA" w14:textId="77777777" w:rsidR="005360BC" w:rsidRDefault="005360BC">
      <w:r>
        <w:separator/>
      </w:r>
    </w:p>
  </w:endnote>
  <w:endnote w:type="continuationSeparator" w:id="0">
    <w:p w14:paraId="23ECF5CD" w14:textId="77777777" w:rsidR="005360BC" w:rsidRDefault="00536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88" w14:textId="77777777" w:rsidR="00817FB7" w:rsidRDefault="00817FB7">
    <w:pPr>
      <w:pBdr>
        <w:top w:val="nil"/>
        <w:left w:val="nil"/>
        <w:bottom w:val="nil"/>
        <w:right w:val="nil"/>
        <w:between w:val="nil"/>
      </w:pBdr>
      <w:tabs>
        <w:tab w:val="center" w:pos="4677"/>
        <w:tab w:val="right" w:pos="9355"/>
      </w:tabs>
      <w:jc w:val="right"/>
      <w:rPr>
        <w:color w:val="000000"/>
      </w:rPr>
    </w:pPr>
  </w:p>
  <w:p w14:paraId="00000189" w14:textId="77777777" w:rsidR="00817FB7" w:rsidRDefault="00817FB7">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31548D" w14:textId="77777777" w:rsidR="005360BC" w:rsidRDefault="005360BC">
      <w:r>
        <w:separator/>
      </w:r>
    </w:p>
  </w:footnote>
  <w:footnote w:type="continuationSeparator" w:id="0">
    <w:p w14:paraId="23BB08B2" w14:textId="77777777" w:rsidR="005360BC" w:rsidRDefault="005360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85" w14:textId="77777777" w:rsidR="00817FB7" w:rsidRDefault="00817FB7">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00000186" w14:textId="77777777" w:rsidR="00817FB7" w:rsidRDefault="00817FB7">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84" w14:textId="77777777" w:rsidR="00817FB7" w:rsidRDefault="00817FB7">
    <w:pPr>
      <w:widowControl w:val="0"/>
      <w:pBdr>
        <w:top w:val="nil"/>
        <w:left w:val="nil"/>
        <w:bottom w:val="nil"/>
        <w:right w:val="nil"/>
        <w:between w:val="nil"/>
      </w:pBdr>
      <w:spacing w:line="276" w:lineRule="auto"/>
      <w:rPr>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87" w14:textId="77777777" w:rsidR="00817FB7" w:rsidRDefault="00817FB7">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611B15"/>
    <w:multiLevelType w:val="hybridMultilevel"/>
    <w:tmpl w:val="ACC210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9D25161"/>
    <w:multiLevelType w:val="multilevel"/>
    <w:tmpl w:val="8126F8F6"/>
    <w:lvl w:ilvl="0">
      <w:start w:val="1"/>
      <w:numFmt w:val="decimal"/>
      <w:lvlText w:val="%1."/>
      <w:lvlJc w:val="left"/>
      <w:pPr>
        <w:ind w:left="1362" w:hanging="795"/>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20690DE9"/>
    <w:multiLevelType w:val="hybridMultilevel"/>
    <w:tmpl w:val="E0444E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1EB6E21"/>
    <w:multiLevelType w:val="hybridMultilevel"/>
    <w:tmpl w:val="206ADB20"/>
    <w:lvl w:ilvl="0" w:tplc="9FAADA88">
      <w:start w:val="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32B90E50"/>
    <w:multiLevelType w:val="multilevel"/>
    <w:tmpl w:val="77DE0DFE"/>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15:restartNumberingAfterBreak="0">
    <w:nsid w:val="3C8872FB"/>
    <w:multiLevelType w:val="hybridMultilevel"/>
    <w:tmpl w:val="3836BE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FAF32C6"/>
    <w:multiLevelType w:val="hybridMultilevel"/>
    <w:tmpl w:val="A1EE94DE"/>
    <w:lvl w:ilvl="0" w:tplc="1C3C804E">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7" w15:restartNumberingAfterBreak="0">
    <w:nsid w:val="634C15F6"/>
    <w:multiLevelType w:val="hybridMultilevel"/>
    <w:tmpl w:val="7CD0A2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62C6E94"/>
    <w:multiLevelType w:val="hybridMultilevel"/>
    <w:tmpl w:val="3654A2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6BD22CC7"/>
    <w:multiLevelType w:val="multilevel"/>
    <w:tmpl w:val="FA2AD6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25170DC"/>
    <w:multiLevelType w:val="hybridMultilevel"/>
    <w:tmpl w:val="C9C2CBBA"/>
    <w:lvl w:ilvl="0" w:tplc="C2FE251A">
      <w:start w:val="1"/>
      <w:numFmt w:val="decimal"/>
      <w:lvlText w:val="%1."/>
      <w:lvlJc w:val="left"/>
      <w:pPr>
        <w:ind w:left="720" w:hanging="360"/>
      </w:pPr>
      <w:rPr>
        <w:b w:val="0"/>
        <w:bCs/>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1"/>
  </w:num>
  <w:num w:numId="4">
    <w:abstractNumId w:val="6"/>
  </w:num>
  <w:num w:numId="5">
    <w:abstractNumId w:val="10"/>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0"/>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149"/>
    <w:rsid w:val="000600E2"/>
    <w:rsid w:val="001756E9"/>
    <w:rsid w:val="001F6BBD"/>
    <w:rsid w:val="00287853"/>
    <w:rsid w:val="002F1149"/>
    <w:rsid w:val="00304E08"/>
    <w:rsid w:val="003325EE"/>
    <w:rsid w:val="00375E9A"/>
    <w:rsid w:val="00395B68"/>
    <w:rsid w:val="003B1A4A"/>
    <w:rsid w:val="003C01C5"/>
    <w:rsid w:val="00475691"/>
    <w:rsid w:val="00504EC7"/>
    <w:rsid w:val="005177E8"/>
    <w:rsid w:val="005360BC"/>
    <w:rsid w:val="00542171"/>
    <w:rsid w:val="00565A45"/>
    <w:rsid w:val="0058185A"/>
    <w:rsid w:val="005A20CF"/>
    <w:rsid w:val="005B4755"/>
    <w:rsid w:val="005E5A65"/>
    <w:rsid w:val="005E6A70"/>
    <w:rsid w:val="0060739F"/>
    <w:rsid w:val="00636EF5"/>
    <w:rsid w:val="00651A90"/>
    <w:rsid w:val="00653D5A"/>
    <w:rsid w:val="006742B3"/>
    <w:rsid w:val="006D30CF"/>
    <w:rsid w:val="006E74E1"/>
    <w:rsid w:val="007065A6"/>
    <w:rsid w:val="00715254"/>
    <w:rsid w:val="00716B1C"/>
    <w:rsid w:val="00734D31"/>
    <w:rsid w:val="00737F1B"/>
    <w:rsid w:val="00741900"/>
    <w:rsid w:val="00742553"/>
    <w:rsid w:val="007D75C8"/>
    <w:rsid w:val="007E52E4"/>
    <w:rsid w:val="007F7D40"/>
    <w:rsid w:val="00803A39"/>
    <w:rsid w:val="00817FB7"/>
    <w:rsid w:val="00892D7B"/>
    <w:rsid w:val="008B4A2B"/>
    <w:rsid w:val="009340AA"/>
    <w:rsid w:val="00996A34"/>
    <w:rsid w:val="009B2E3E"/>
    <w:rsid w:val="00AC56DB"/>
    <w:rsid w:val="00AC7901"/>
    <w:rsid w:val="00AD3D1D"/>
    <w:rsid w:val="00AE676A"/>
    <w:rsid w:val="00AF7A13"/>
    <w:rsid w:val="00B519AF"/>
    <w:rsid w:val="00B64521"/>
    <w:rsid w:val="00B922AE"/>
    <w:rsid w:val="00BC0A20"/>
    <w:rsid w:val="00BD16BF"/>
    <w:rsid w:val="00BE6872"/>
    <w:rsid w:val="00C51C2F"/>
    <w:rsid w:val="00C62BEC"/>
    <w:rsid w:val="00C834B2"/>
    <w:rsid w:val="00CB762A"/>
    <w:rsid w:val="00CE3801"/>
    <w:rsid w:val="00CF1A6C"/>
    <w:rsid w:val="00D21301"/>
    <w:rsid w:val="00D272F6"/>
    <w:rsid w:val="00DB5CF5"/>
    <w:rsid w:val="00DC5832"/>
    <w:rsid w:val="00E52FF0"/>
    <w:rsid w:val="00EE3F6A"/>
    <w:rsid w:val="00EE6366"/>
    <w:rsid w:val="00EF0269"/>
    <w:rsid w:val="00F60D85"/>
    <w:rsid w:val="00F82A63"/>
    <w:rsid w:val="00FF2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80BD16"/>
  <w15:docId w15:val="{04641DA8-847D-45E3-94A0-D828A4623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F89"/>
  </w:style>
  <w:style w:type="paragraph" w:styleId="1">
    <w:name w:val="heading 1"/>
    <w:basedOn w:val="a"/>
    <w:next w:val="a"/>
    <w:rsid w:val="002E6F17"/>
    <w:pPr>
      <w:keepNext/>
      <w:keepLines/>
      <w:spacing w:before="480" w:after="120"/>
      <w:outlineLvl w:val="0"/>
    </w:pPr>
    <w:rPr>
      <w:b/>
      <w:sz w:val="48"/>
      <w:szCs w:val="48"/>
    </w:rPr>
  </w:style>
  <w:style w:type="paragraph" w:styleId="2">
    <w:name w:val="heading 2"/>
    <w:basedOn w:val="a"/>
    <w:next w:val="a"/>
    <w:link w:val="20"/>
    <w:qFormat/>
    <w:rsid w:val="009054CB"/>
    <w:pPr>
      <w:keepNext/>
      <w:tabs>
        <w:tab w:val="left" w:pos="-2160"/>
        <w:tab w:val="left" w:pos="8789"/>
        <w:tab w:val="left" w:pos="9073"/>
      </w:tabs>
      <w:jc w:val="both"/>
      <w:outlineLvl w:val="1"/>
    </w:pPr>
    <w:rPr>
      <w:b/>
      <w:iCs/>
      <w:sz w:val="28"/>
      <w:szCs w:val="28"/>
    </w:rPr>
  </w:style>
  <w:style w:type="paragraph" w:styleId="3">
    <w:name w:val="heading 3"/>
    <w:basedOn w:val="a"/>
    <w:next w:val="a"/>
    <w:link w:val="30"/>
    <w:qFormat/>
    <w:rsid w:val="009054CB"/>
    <w:pPr>
      <w:keepNext/>
      <w:spacing w:before="240" w:after="60" w:line="276" w:lineRule="auto"/>
      <w:outlineLvl w:val="2"/>
    </w:pPr>
    <w:rPr>
      <w:rFonts w:ascii="Arial" w:hAnsi="Arial" w:cs="Arial"/>
      <w:b/>
      <w:bCs/>
      <w:sz w:val="26"/>
      <w:szCs w:val="26"/>
    </w:rPr>
  </w:style>
  <w:style w:type="paragraph" w:styleId="4">
    <w:name w:val="heading 4"/>
    <w:basedOn w:val="a"/>
    <w:next w:val="a"/>
    <w:link w:val="40"/>
    <w:qFormat/>
    <w:rsid w:val="009054CB"/>
    <w:pPr>
      <w:keepNext/>
      <w:spacing w:before="240" w:after="60" w:line="276" w:lineRule="auto"/>
      <w:outlineLvl w:val="3"/>
    </w:pPr>
    <w:rPr>
      <w:b/>
      <w:bCs/>
      <w:sz w:val="28"/>
      <w:szCs w:val="28"/>
    </w:rPr>
  </w:style>
  <w:style w:type="paragraph" w:styleId="5">
    <w:name w:val="heading 5"/>
    <w:basedOn w:val="a"/>
    <w:next w:val="a"/>
    <w:rsid w:val="002E6F17"/>
    <w:pPr>
      <w:keepNext/>
      <w:keepLines/>
      <w:spacing w:before="220" w:after="40"/>
      <w:outlineLvl w:val="4"/>
    </w:pPr>
    <w:rPr>
      <w:b/>
      <w:sz w:val="22"/>
      <w:szCs w:val="22"/>
    </w:rPr>
  </w:style>
  <w:style w:type="paragraph" w:styleId="6">
    <w:name w:val="heading 6"/>
    <w:basedOn w:val="a"/>
    <w:next w:val="a"/>
    <w:rsid w:val="002E6F17"/>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9054C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99"/>
    <w:qFormat/>
    <w:rsid w:val="009054CB"/>
    <w:pPr>
      <w:jc w:val="center"/>
    </w:pPr>
    <w:rPr>
      <w:b/>
      <w:sz w:val="28"/>
      <w:szCs w:val="20"/>
    </w:rPr>
  </w:style>
  <w:style w:type="table" w:customStyle="1" w:styleId="TableNormal0">
    <w:name w:val="Table Normal"/>
    <w:rsid w:val="002E6F17"/>
    <w:tblPr>
      <w:tblCellMar>
        <w:top w:w="0" w:type="dxa"/>
        <w:left w:w="0" w:type="dxa"/>
        <w:bottom w:w="0" w:type="dxa"/>
        <w:right w:w="0" w:type="dxa"/>
      </w:tblCellMar>
    </w:tblPr>
  </w:style>
  <w:style w:type="character" w:customStyle="1" w:styleId="20">
    <w:name w:val="Заголовок 2 Знак"/>
    <w:basedOn w:val="a0"/>
    <w:link w:val="2"/>
    <w:rsid w:val="009054CB"/>
    <w:rPr>
      <w:rFonts w:ascii="Times New Roman" w:eastAsia="Times New Roman" w:hAnsi="Times New Roman" w:cs="Times New Roman"/>
      <w:b/>
      <w:iCs/>
      <w:sz w:val="28"/>
      <w:szCs w:val="28"/>
      <w:lang w:eastAsia="ru-RU"/>
    </w:rPr>
  </w:style>
  <w:style w:type="character" w:customStyle="1" w:styleId="30">
    <w:name w:val="Заголовок 3 Знак"/>
    <w:basedOn w:val="a0"/>
    <w:link w:val="3"/>
    <w:rsid w:val="009054CB"/>
    <w:rPr>
      <w:rFonts w:ascii="Arial" w:eastAsia="Times New Roman" w:hAnsi="Arial" w:cs="Arial"/>
      <w:b/>
      <w:bCs/>
      <w:sz w:val="26"/>
      <w:szCs w:val="26"/>
      <w:lang w:eastAsia="ru-RU"/>
    </w:rPr>
  </w:style>
  <w:style w:type="character" w:customStyle="1" w:styleId="40">
    <w:name w:val="Заголовок 4 Знак"/>
    <w:basedOn w:val="a0"/>
    <w:link w:val="4"/>
    <w:rsid w:val="009054CB"/>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uiPriority w:val="9"/>
    <w:semiHidden/>
    <w:rsid w:val="009054CB"/>
    <w:rPr>
      <w:rFonts w:asciiTheme="majorHAnsi" w:eastAsiaTheme="majorEastAsia" w:hAnsiTheme="majorHAnsi" w:cstheme="majorBidi"/>
      <w:i/>
      <w:iCs/>
      <w:color w:val="404040" w:themeColor="text1" w:themeTint="BF"/>
      <w:sz w:val="24"/>
      <w:szCs w:val="24"/>
      <w:lang w:eastAsia="ru-RU"/>
    </w:rPr>
  </w:style>
  <w:style w:type="paragraph" w:styleId="31">
    <w:name w:val="Body Text Indent 3"/>
    <w:basedOn w:val="a"/>
    <w:link w:val="32"/>
    <w:rsid w:val="009054CB"/>
    <w:pPr>
      <w:tabs>
        <w:tab w:val="left" w:pos="0"/>
        <w:tab w:val="left" w:pos="9072"/>
      </w:tabs>
      <w:ind w:right="43" w:firstLine="567"/>
      <w:jc w:val="both"/>
    </w:pPr>
    <w:rPr>
      <w:szCs w:val="20"/>
    </w:rPr>
  </w:style>
  <w:style w:type="character" w:customStyle="1" w:styleId="32">
    <w:name w:val="Основной текст с отступом 3 Знак"/>
    <w:basedOn w:val="a0"/>
    <w:link w:val="31"/>
    <w:rsid w:val="009054CB"/>
    <w:rPr>
      <w:rFonts w:ascii="Times New Roman" w:eastAsia="Times New Roman" w:hAnsi="Times New Roman" w:cs="Times New Roman"/>
      <w:sz w:val="24"/>
      <w:szCs w:val="20"/>
      <w:lang w:eastAsia="ru-RU"/>
    </w:rPr>
  </w:style>
  <w:style w:type="paragraph" w:styleId="21">
    <w:name w:val="Body Text 2"/>
    <w:basedOn w:val="a"/>
    <w:link w:val="22"/>
    <w:rsid w:val="009054CB"/>
    <w:pPr>
      <w:tabs>
        <w:tab w:val="left" w:pos="-2340"/>
      </w:tabs>
      <w:spacing w:line="360" w:lineRule="auto"/>
      <w:jc w:val="both"/>
    </w:pPr>
    <w:rPr>
      <w:sz w:val="28"/>
      <w:szCs w:val="40"/>
    </w:rPr>
  </w:style>
  <w:style w:type="character" w:customStyle="1" w:styleId="22">
    <w:name w:val="Основной текст 2 Знак"/>
    <w:basedOn w:val="a0"/>
    <w:link w:val="21"/>
    <w:rsid w:val="009054CB"/>
    <w:rPr>
      <w:rFonts w:ascii="Times New Roman" w:eastAsia="Times New Roman" w:hAnsi="Times New Roman" w:cs="Times New Roman"/>
      <w:sz w:val="28"/>
      <w:szCs w:val="40"/>
      <w:lang w:eastAsia="ru-RU"/>
    </w:rPr>
  </w:style>
  <w:style w:type="table" w:styleId="a5">
    <w:name w:val="Table Grid"/>
    <w:basedOn w:val="a1"/>
    <w:uiPriority w:val="39"/>
    <w:rsid w:val="009054C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054CB"/>
    <w:pPr>
      <w:tabs>
        <w:tab w:val="center" w:pos="4677"/>
        <w:tab w:val="right" w:pos="9355"/>
      </w:tabs>
    </w:pPr>
  </w:style>
  <w:style w:type="character" w:customStyle="1" w:styleId="a7">
    <w:name w:val="Верхний колонтитул Знак"/>
    <w:basedOn w:val="a0"/>
    <w:link w:val="a6"/>
    <w:uiPriority w:val="99"/>
    <w:rsid w:val="009054CB"/>
    <w:rPr>
      <w:rFonts w:ascii="Times New Roman" w:eastAsia="Times New Roman" w:hAnsi="Times New Roman" w:cs="Times New Roman"/>
      <w:sz w:val="24"/>
      <w:szCs w:val="24"/>
      <w:lang w:eastAsia="ru-RU"/>
    </w:rPr>
  </w:style>
  <w:style w:type="character" w:styleId="a8">
    <w:name w:val="page number"/>
    <w:basedOn w:val="a0"/>
    <w:rsid w:val="009054CB"/>
  </w:style>
  <w:style w:type="character" w:styleId="a9">
    <w:name w:val="Hyperlink"/>
    <w:basedOn w:val="a0"/>
    <w:uiPriority w:val="99"/>
    <w:rsid w:val="009054CB"/>
    <w:rPr>
      <w:color w:val="0000FF"/>
      <w:u w:val="single"/>
    </w:rPr>
  </w:style>
  <w:style w:type="paragraph" w:customStyle="1" w:styleId="western">
    <w:name w:val="western"/>
    <w:basedOn w:val="a"/>
    <w:rsid w:val="009054CB"/>
    <w:pPr>
      <w:spacing w:before="100" w:beforeAutospacing="1" w:after="100" w:afterAutospacing="1"/>
    </w:pPr>
  </w:style>
  <w:style w:type="paragraph" w:styleId="aa">
    <w:name w:val="List Paragraph"/>
    <w:basedOn w:val="a"/>
    <w:link w:val="ab"/>
    <w:uiPriority w:val="99"/>
    <w:qFormat/>
    <w:rsid w:val="009054CB"/>
    <w:pPr>
      <w:ind w:left="720"/>
      <w:contextualSpacing/>
    </w:pPr>
  </w:style>
  <w:style w:type="paragraph" w:styleId="ac">
    <w:name w:val="Body Text"/>
    <w:basedOn w:val="a"/>
    <w:link w:val="ad"/>
    <w:uiPriority w:val="99"/>
    <w:unhideWhenUsed/>
    <w:rsid w:val="009054CB"/>
    <w:pPr>
      <w:spacing w:after="120"/>
    </w:pPr>
  </w:style>
  <w:style w:type="character" w:customStyle="1" w:styleId="ad">
    <w:name w:val="Основной текст Знак"/>
    <w:basedOn w:val="a0"/>
    <w:link w:val="ac"/>
    <w:uiPriority w:val="99"/>
    <w:rsid w:val="009054CB"/>
    <w:rPr>
      <w:rFonts w:ascii="Times New Roman" w:eastAsia="Times New Roman" w:hAnsi="Times New Roman" w:cs="Times New Roman"/>
      <w:sz w:val="24"/>
      <w:szCs w:val="24"/>
      <w:lang w:eastAsia="ru-RU"/>
    </w:rPr>
  </w:style>
  <w:style w:type="paragraph" w:styleId="ae">
    <w:name w:val="Body Text Indent"/>
    <w:basedOn w:val="a"/>
    <w:link w:val="af"/>
    <w:uiPriority w:val="99"/>
    <w:semiHidden/>
    <w:unhideWhenUsed/>
    <w:rsid w:val="009054CB"/>
    <w:pPr>
      <w:spacing w:after="120"/>
      <w:ind w:left="283"/>
    </w:pPr>
  </w:style>
  <w:style w:type="character" w:customStyle="1" w:styleId="af">
    <w:name w:val="Основной текст с отступом Знак"/>
    <w:basedOn w:val="a0"/>
    <w:link w:val="ae"/>
    <w:uiPriority w:val="99"/>
    <w:semiHidden/>
    <w:rsid w:val="009054CB"/>
    <w:rPr>
      <w:rFonts w:ascii="Times New Roman" w:eastAsia="Times New Roman" w:hAnsi="Times New Roman" w:cs="Times New Roman"/>
      <w:sz w:val="24"/>
      <w:szCs w:val="24"/>
      <w:lang w:eastAsia="ru-RU"/>
    </w:rPr>
  </w:style>
  <w:style w:type="paragraph" w:customStyle="1" w:styleId="Default">
    <w:name w:val="Default"/>
    <w:rsid w:val="009054CB"/>
    <w:pPr>
      <w:autoSpaceDE w:val="0"/>
      <w:autoSpaceDN w:val="0"/>
      <w:adjustRightInd w:val="0"/>
    </w:pPr>
    <w:rPr>
      <w:rFonts w:ascii="Calibri" w:hAnsi="Calibri" w:cs="Calibri"/>
      <w:color w:val="000000"/>
    </w:rPr>
  </w:style>
  <w:style w:type="character" w:customStyle="1" w:styleId="FontStyle27">
    <w:name w:val="Font Style27"/>
    <w:basedOn w:val="a0"/>
    <w:rsid w:val="009054CB"/>
    <w:rPr>
      <w:rFonts w:ascii="Microsoft Sans Serif" w:hAnsi="Microsoft Sans Serif" w:cs="Microsoft Sans Serif"/>
      <w:sz w:val="22"/>
      <w:szCs w:val="22"/>
    </w:rPr>
  </w:style>
  <w:style w:type="paragraph" w:styleId="33">
    <w:name w:val="Body Text 3"/>
    <w:basedOn w:val="a"/>
    <w:link w:val="34"/>
    <w:uiPriority w:val="99"/>
    <w:semiHidden/>
    <w:unhideWhenUsed/>
    <w:rsid w:val="009054CB"/>
    <w:pPr>
      <w:spacing w:after="120"/>
    </w:pPr>
    <w:rPr>
      <w:sz w:val="16"/>
      <w:szCs w:val="16"/>
    </w:rPr>
  </w:style>
  <w:style w:type="character" w:customStyle="1" w:styleId="34">
    <w:name w:val="Основной текст 3 Знак"/>
    <w:basedOn w:val="a0"/>
    <w:link w:val="33"/>
    <w:uiPriority w:val="99"/>
    <w:semiHidden/>
    <w:rsid w:val="009054CB"/>
    <w:rPr>
      <w:rFonts w:ascii="Times New Roman" w:eastAsia="Times New Roman" w:hAnsi="Times New Roman" w:cs="Times New Roman"/>
      <w:sz w:val="16"/>
      <w:szCs w:val="16"/>
      <w:lang w:eastAsia="ru-RU"/>
    </w:rPr>
  </w:style>
  <w:style w:type="character" w:customStyle="1" w:styleId="a4">
    <w:name w:val="Заголовок Знак"/>
    <w:basedOn w:val="a0"/>
    <w:link w:val="a3"/>
    <w:uiPriority w:val="99"/>
    <w:rsid w:val="009054CB"/>
    <w:rPr>
      <w:rFonts w:ascii="Times New Roman" w:eastAsia="Times New Roman" w:hAnsi="Times New Roman" w:cs="Times New Roman"/>
      <w:b/>
      <w:sz w:val="28"/>
      <w:szCs w:val="20"/>
      <w:lang w:eastAsia="ru-RU"/>
    </w:rPr>
  </w:style>
  <w:style w:type="paragraph" w:styleId="af0">
    <w:name w:val="Normal (Web)"/>
    <w:basedOn w:val="a"/>
    <w:uiPriority w:val="99"/>
    <w:rsid w:val="009054CB"/>
    <w:pPr>
      <w:spacing w:before="100" w:beforeAutospacing="1" w:after="100" w:afterAutospacing="1"/>
    </w:pPr>
  </w:style>
  <w:style w:type="paragraph" w:styleId="af1">
    <w:name w:val="Balloon Text"/>
    <w:basedOn w:val="a"/>
    <w:link w:val="af2"/>
    <w:uiPriority w:val="99"/>
    <w:semiHidden/>
    <w:unhideWhenUsed/>
    <w:rsid w:val="009054CB"/>
    <w:rPr>
      <w:rFonts w:ascii="Tahoma" w:hAnsi="Tahoma" w:cs="Tahoma"/>
      <w:sz w:val="16"/>
      <w:szCs w:val="16"/>
    </w:rPr>
  </w:style>
  <w:style w:type="character" w:customStyle="1" w:styleId="af2">
    <w:name w:val="Текст выноски Знак"/>
    <w:basedOn w:val="a0"/>
    <w:link w:val="af1"/>
    <w:uiPriority w:val="99"/>
    <w:semiHidden/>
    <w:rsid w:val="009054CB"/>
    <w:rPr>
      <w:rFonts w:ascii="Tahoma" w:eastAsia="Times New Roman" w:hAnsi="Tahoma" w:cs="Tahoma"/>
      <w:sz w:val="16"/>
      <w:szCs w:val="16"/>
      <w:lang w:eastAsia="ru-RU"/>
    </w:rPr>
  </w:style>
  <w:style w:type="paragraph" w:styleId="af3">
    <w:name w:val="footer"/>
    <w:basedOn w:val="a"/>
    <w:link w:val="af4"/>
    <w:uiPriority w:val="99"/>
    <w:unhideWhenUsed/>
    <w:rsid w:val="009054CB"/>
    <w:pPr>
      <w:tabs>
        <w:tab w:val="center" w:pos="4677"/>
        <w:tab w:val="right" w:pos="9355"/>
      </w:tabs>
    </w:pPr>
  </w:style>
  <w:style w:type="character" w:customStyle="1" w:styleId="af4">
    <w:name w:val="Нижний колонтитул Знак"/>
    <w:basedOn w:val="a0"/>
    <w:link w:val="af3"/>
    <w:uiPriority w:val="99"/>
    <w:rsid w:val="009054CB"/>
    <w:rPr>
      <w:rFonts w:ascii="Times New Roman" w:eastAsia="Times New Roman" w:hAnsi="Times New Roman" w:cs="Times New Roman"/>
      <w:sz w:val="24"/>
      <w:szCs w:val="24"/>
      <w:lang w:eastAsia="ru-RU"/>
    </w:rPr>
  </w:style>
  <w:style w:type="character" w:customStyle="1" w:styleId="23">
    <w:name w:val="Основной текст (2)_"/>
    <w:basedOn w:val="a0"/>
    <w:link w:val="210"/>
    <w:uiPriority w:val="99"/>
    <w:locked/>
    <w:rsid w:val="009054CB"/>
    <w:rPr>
      <w:rFonts w:cs="Times New Roman"/>
      <w:b/>
      <w:bCs/>
      <w:sz w:val="27"/>
      <w:szCs w:val="27"/>
      <w:shd w:val="clear" w:color="auto" w:fill="FFFFFF"/>
    </w:rPr>
  </w:style>
  <w:style w:type="paragraph" w:customStyle="1" w:styleId="210">
    <w:name w:val="Основной текст (2)1"/>
    <w:basedOn w:val="a"/>
    <w:link w:val="23"/>
    <w:uiPriority w:val="99"/>
    <w:rsid w:val="009054CB"/>
    <w:pPr>
      <w:shd w:val="clear" w:color="auto" w:fill="FFFFFF"/>
      <w:spacing w:line="322" w:lineRule="exact"/>
    </w:pPr>
    <w:rPr>
      <w:rFonts w:asciiTheme="minorHAnsi" w:eastAsiaTheme="minorHAnsi" w:hAnsiTheme="minorHAnsi"/>
      <w:b/>
      <w:bCs/>
      <w:sz w:val="27"/>
      <w:szCs w:val="27"/>
      <w:shd w:val="clear" w:color="auto" w:fill="FFFFFF"/>
      <w:lang w:eastAsia="en-US"/>
    </w:rPr>
  </w:style>
  <w:style w:type="character" w:customStyle="1" w:styleId="60">
    <w:name w:val="Основной текст (6)_"/>
    <w:basedOn w:val="a0"/>
    <w:link w:val="61"/>
    <w:uiPriority w:val="99"/>
    <w:locked/>
    <w:rsid w:val="009054CB"/>
    <w:rPr>
      <w:rFonts w:cs="Times New Roman"/>
      <w:sz w:val="23"/>
      <w:szCs w:val="23"/>
      <w:shd w:val="clear" w:color="auto" w:fill="FFFFFF"/>
    </w:rPr>
  </w:style>
  <w:style w:type="paragraph" w:customStyle="1" w:styleId="61">
    <w:name w:val="Основной текст (6)1"/>
    <w:basedOn w:val="a"/>
    <w:link w:val="60"/>
    <w:uiPriority w:val="99"/>
    <w:rsid w:val="009054CB"/>
    <w:pPr>
      <w:shd w:val="clear" w:color="auto" w:fill="FFFFFF"/>
      <w:spacing w:line="274" w:lineRule="exact"/>
      <w:jc w:val="both"/>
    </w:pPr>
    <w:rPr>
      <w:rFonts w:asciiTheme="minorHAnsi" w:eastAsiaTheme="minorHAnsi" w:hAnsiTheme="minorHAnsi"/>
      <w:sz w:val="23"/>
      <w:szCs w:val="23"/>
      <w:shd w:val="clear" w:color="auto" w:fill="FFFFFF"/>
      <w:lang w:eastAsia="en-US"/>
    </w:rPr>
  </w:style>
  <w:style w:type="paragraph" w:customStyle="1" w:styleId="af5">
    <w:name w:val="Содержимое таблицы"/>
    <w:basedOn w:val="a"/>
    <w:rsid w:val="009054CB"/>
    <w:pPr>
      <w:widowControl w:val="0"/>
      <w:suppressLineNumbers/>
      <w:suppressAutoHyphens/>
    </w:pPr>
    <w:rPr>
      <w:rFonts w:ascii="Arial" w:eastAsia="Lucida Sans Unicode" w:hAnsi="Arial"/>
      <w:lang w:eastAsia="ar-SA"/>
    </w:rPr>
  </w:style>
  <w:style w:type="paragraph" w:styleId="24">
    <w:name w:val="Body Text Indent 2"/>
    <w:basedOn w:val="a"/>
    <w:link w:val="25"/>
    <w:rsid w:val="009054CB"/>
    <w:pPr>
      <w:spacing w:after="120" w:line="480" w:lineRule="auto"/>
      <w:ind w:left="283"/>
    </w:pPr>
  </w:style>
  <w:style w:type="character" w:customStyle="1" w:styleId="25">
    <w:name w:val="Основной текст с отступом 2 Знак"/>
    <w:basedOn w:val="a0"/>
    <w:link w:val="24"/>
    <w:rsid w:val="009054CB"/>
    <w:rPr>
      <w:rFonts w:ascii="Times New Roman" w:eastAsia="Times New Roman" w:hAnsi="Times New Roman" w:cs="Times New Roman"/>
      <w:sz w:val="24"/>
      <w:szCs w:val="24"/>
      <w:lang w:eastAsia="ru-RU"/>
    </w:rPr>
  </w:style>
  <w:style w:type="character" w:customStyle="1" w:styleId="FontStyle19">
    <w:name w:val="Font Style19"/>
    <w:basedOn w:val="a0"/>
    <w:rsid w:val="009054CB"/>
    <w:rPr>
      <w:rFonts w:ascii="Times New Roman" w:hAnsi="Times New Roman" w:cs="Times New Roman"/>
      <w:b/>
      <w:bCs/>
      <w:sz w:val="26"/>
      <w:szCs w:val="26"/>
    </w:rPr>
  </w:style>
  <w:style w:type="paragraph" w:customStyle="1" w:styleId="ConsPlusNormal">
    <w:name w:val="ConsPlusNormal"/>
    <w:uiPriority w:val="99"/>
    <w:rsid w:val="009054CB"/>
    <w:pPr>
      <w:widowControl w:val="0"/>
      <w:autoSpaceDE w:val="0"/>
      <w:autoSpaceDN w:val="0"/>
      <w:adjustRightInd w:val="0"/>
    </w:pPr>
    <w:rPr>
      <w:rFonts w:ascii="Arial" w:hAnsi="Arial" w:cs="Arial"/>
      <w:sz w:val="20"/>
      <w:szCs w:val="20"/>
    </w:rPr>
  </w:style>
  <w:style w:type="character" w:customStyle="1" w:styleId="apple-converted-space">
    <w:name w:val="apple-converted-space"/>
    <w:basedOn w:val="a0"/>
    <w:rsid w:val="009054CB"/>
  </w:style>
  <w:style w:type="character" w:styleId="af6">
    <w:name w:val="Emphasis"/>
    <w:basedOn w:val="a0"/>
    <w:uiPriority w:val="20"/>
    <w:qFormat/>
    <w:rsid w:val="009054CB"/>
    <w:rPr>
      <w:i/>
      <w:iCs/>
    </w:rPr>
  </w:style>
  <w:style w:type="paragraph" w:customStyle="1" w:styleId="BodyText21">
    <w:name w:val="Body Text 21"/>
    <w:basedOn w:val="a"/>
    <w:rsid w:val="009054CB"/>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customStyle="1" w:styleId="10">
    <w:name w:val="Обычный1"/>
    <w:rsid w:val="009054CB"/>
    <w:rPr>
      <w:sz w:val="20"/>
      <w:szCs w:val="20"/>
    </w:rPr>
  </w:style>
  <w:style w:type="character" w:styleId="af7">
    <w:name w:val="Strong"/>
    <w:basedOn w:val="a0"/>
    <w:uiPriority w:val="22"/>
    <w:qFormat/>
    <w:rsid w:val="009054CB"/>
    <w:rPr>
      <w:b/>
      <w:bCs/>
    </w:rPr>
  </w:style>
  <w:style w:type="character" w:customStyle="1" w:styleId="c4">
    <w:name w:val="c4"/>
    <w:basedOn w:val="a0"/>
    <w:rsid w:val="009054CB"/>
  </w:style>
  <w:style w:type="character" w:customStyle="1" w:styleId="11">
    <w:name w:val="Заголовок №1_"/>
    <w:link w:val="12"/>
    <w:locked/>
    <w:rsid w:val="009054CB"/>
    <w:rPr>
      <w:sz w:val="27"/>
      <w:szCs w:val="27"/>
      <w:shd w:val="clear" w:color="auto" w:fill="FFFFFF"/>
    </w:rPr>
  </w:style>
  <w:style w:type="paragraph" w:customStyle="1" w:styleId="12">
    <w:name w:val="Заголовок №1"/>
    <w:basedOn w:val="a"/>
    <w:link w:val="11"/>
    <w:rsid w:val="009054CB"/>
    <w:pPr>
      <w:shd w:val="clear" w:color="auto" w:fill="FFFFFF"/>
      <w:spacing w:before="720" w:line="0" w:lineRule="atLeast"/>
      <w:outlineLvl w:val="0"/>
    </w:pPr>
    <w:rPr>
      <w:rFonts w:asciiTheme="minorHAnsi" w:eastAsiaTheme="minorHAnsi" w:hAnsiTheme="minorHAnsi" w:cstheme="minorBidi"/>
      <w:sz w:val="27"/>
      <w:szCs w:val="27"/>
      <w:lang w:eastAsia="en-US"/>
    </w:rPr>
  </w:style>
  <w:style w:type="character" w:customStyle="1" w:styleId="13">
    <w:name w:val="Основной текст Знак1"/>
    <w:uiPriority w:val="99"/>
    <w:locked/>
    <w:rsid w:val="009054CB"/>
    <w:rPr>
      <w:rFonts w:ascii="Times New Roman" w:hAnsi="Times New Roman"/>
      <w:sz w:val="23"/>
      <w:shd w:val="clear" w:color="auto" w:fill="FFFFFF"/>
    </w:rPr>
  </w:style>
  <w:style w:type="paragraph" w:customStyle="1" w:styleId="af8">
    <w:name w:val="список с точками"/>
    <w:basedOn w:val="a"/>
    <w:rsid w:val="009054CB"/>
    <w:pPr>
      <w:tabs>
        <w:tab w:val="num" w:pos="822"/>
      </w:tabs>
      <w:spacing w:line="312" w:lineRule="auto"/>
      <w:ind w:left="822" w:hanging="255"/>
      <w:jc w:val="both"/>
    </w:pPr>
  </w:style>
  <w:style w:type="character" w:styleId="af9">
    <w:name w:val="FollowedHyperlink"/>
    <w:basedOn w:val="a0"/>
    <w:uiPriority w:val="99"/>
    <w:semiHidden/>
    <w:unhideWhenUsed/>
    <w:rsid w:val="009054CB"/>
    <w:rPr>
      <w:color w:val="800080" w:themeColor="followedHyperlink"/>
      <w:u w:val="single"/>
    </w:rPr>
  </w:style>
  <w:style w:type="character" w:customStyle="1" w:styleId="62">
    <w:name w:val="Основной текст (6)"/>
    <w:uiPriority w:val="99"/>
    <w:rsid w:val="009054CB"/>
    <w:rPr>
      <w:rFonts w:ascii="Times New Roman" w:hAnsi="Times New Roman"/>
      <w:i/>
      <w:sz w:val="26"/>
      <w:u w:val="single"/>
    </w:rPr>
  </w:style>
  <w:style w:type="paragraph" w:customStyle="1" w:styleId="14">
    <w:name w:val="Абзац списка1"/>
    <w:basedOn w:val="a"/>
    <w:uiPriority w:val="99"/>
    <w:rsid w:val="009054CB"/>
    <w:pPr>
      <w:ind w:left="720"/>
    </w:pPr>
  </w:style>
  <w:style w:type="paragraph" w:customStyle="1" w:styleId="Pa22">
    <w:name w:val="Pa22"/>
    <w:basedOn w:val="Default"/>
    <w:next w:val="Default"/>
    <w:uiPriority w:val="99"/>
    <w:rsid w:val="009054CB"/>
    <w:pPr>
      <w:spacing w:line="241" w:lineRule="atLeast"/>
    </w:pPr>
    <w:rPr>
      <w:rFonts w:ascii="Arial" w:hAnsi="Arial" w:cs="Arial"/>
      <w:color w:val="auto"/>
    </w:rPr>
  </w:style>
  <w:style w:type="character" w:customStyle="1" w:styleId="A30">
    <w:name w:val="A3"/>
    <w:uiPriority w:val="99"/>
    <w:rsid w:val="009054CB"/>
    <w:rPr>
      <w:color w:val="000000"/>
      <w:sz w:val="16"/>
      <w:szCs w:val="16"/>
    </w:rPr>
  </w:style>
  <w:style w:type="paragraph" w:styleId="afa">
    <w:name w:val="footnote text"/>
    <w:basedOn w:val="a"/>
    <w:link w:val="afb"/>
    <w:uiPriority w:val="99"/>
    <w:rsid w:val="009054CB"/>
    <w:rPr>
      <w:sz w:val="20"/>
      <w:szCs w:val="20"/>
    </w:rPr>
  </w:style>
  <w:style w:type="character" w:customStyle="1" w:styleId="afb">
    <w:name w:val="Текст сноски Знак"/>
    <w:basedOn w:val="a0"/>
    <w:link w:val="afa"/>
    <w:uiPriority w:val="99"/>
    <w:rsid w:val="009054CB"/>
    <w:rPr>
      <w:rFonts w:ascii="Times New Roman" w:eastAsia="Times New Roman" w:hAnsi="Times New Roman" w:cs="Times New Roman"/>
      <w:sz w:val="20"/>
      <w:szCs w:val="20"/>
      <w:lang w:eastAsia="ru-RU"/>
    </w:rPr>
  </w:style>
  <w:style w:type="character" w:styleId="afc">
    <w:name w:val="footnote reference"/>
    <w:aliases w:val="Текст Знак1"/>
    <w:link w:val="afd"/>
    <w:uiPriority w:val="99"/>
    <w:rsid w:val="009054CB"/>
    <w:rPr>
      <w:vertAlign w:val="superscript"/>
    </w:rPr>
  </w:style>
  <w:style w:type="paragraph" w:styleId="afd">
    <w:name w:val="Plain Text"/>
    <w:basedOn w:val="a"/>
    <w:link w:val="afc"/>
    <w:uiPriority w:val="99"/>
    <w:rsid w:val="009054CB"/>
    <w:pPr>
      <w:spacing w:line="360" w:lineRule="auto"/>
      <w:ind w:firstLine="709"/>
      <w:jc w:val="both"/>
    </w:pPr>
    <w:rPr>
      <w:rFonts w:asciiTheme="minorHAnsi" w:eastAsiaTheme="minorHAnsi" w:hAnsiTheme="minorHAnsi" w:cstheme="minorBidi"/>
      <w:sz w:val="22"/>
      <w:szCs w:val="22"/>
      <w:vertAlign w:val="superscript"/>
      <w:lang w:eastAsia="en-US"/>
    </w:rPr>
  </w:style>
  <w:style w:type="character" w:customStyle="1" w:styleId="afe">
    <w:name w:val="Текст Знак"/>
    <w:basedOn w:val="a0"/>
    <w:uiPriority w:val="99"/>
    <w:semiHidden/>
    <w:rsid w:val="009054CB"/>
    <w:rPr>
      <w:rFonts w:ascii="Consolas" w:eastAsia="Times New Roman" w:hAnsi="Consolas" w:cs="Consolas"/>
      <w:sz w:val="21"/>
      <w:szCs w:val="21"/>
      <w:lang w:eastAsia="ru-RU"/>
    </w:rPr>
  </w:style>
  <w:style w:type="table" w:customStyle="1" w:styleId="TableGrid">
    <w:name w:val="TableGrid"/>
    <w:rsid w:val="009054CB"/>
    <w:rPr>
      <w:rFonts w:eastAsiaTheme="minorEastAsia"/>
    </w:rPr>
    <w:tblPr>
      <w:tblCellMar>
        <w:top w:w="0" w:type="dxa"/>
        <w:left w:w="0" w:type="dxa"/>
        <w:bottom w:w="0" w:type="dxa"/>
        <w:right w:w="0" w:type="dxa"/>
      </w:tblCellMar>
    </w:tblPr>
  </w:style>
  <w:style w:type="character" w:customStyle="1" w:styleId="ListLabel35">
    <w:name w:val="ListLabel 35"/>
    <w:rsid w:val="009054CB"/>
    <w:rPr>
      <w:rFonts w:cs="Times New Roman"/>
    </w:rPr>
  </w:style>
  <w:style w:type="paragraph" w:styleId="aff">
    <w:name w:val="Subtitle"/>
    <w:basedOn w:val="a"/>
    <w:next w:val="a"/>
    <w:pPr>
      <w:keepNext/>
      <w:keepLines/>
      <w:spacing w:before="360" w:after="80"/>
    </w:pPr>
    <w:rPr>
      <w:rFonts w:ascii="Georgia" w:eastAsia="Georgia" w:hAnsi="Georgia" w:cs="Georgia"/>
      <w:i/>
      <w:color w:val="666666"/>
      <w:sz w:val="48"/>
      <w:szCs w:val="48"/>
    </w:rPr>
  </w:style>
  <w:style w:type="table" w:customStyle="1" w:styleId="aff0">
    <w:basedOn w:val="TableNormal0"/>
    <w:rsid w:val="002E6F17"/>
    <w:rPr>
      <w:sz w:val="20"/>
      <w:szCs w:val="20"/>
    </w:rPr>
    <w:tblPr>
      <w:tblStyleRowBandSize w:val="1"/>
      <w:tblStyleColBandSize w:val="1"/>
      <w:tblCellMar>
        <w:left w:w="108" w:type="dxa"/>
        <w:right w:w="108" w:type="dxa"/>
      </w:tblCellMar>
    </w:tblPr>
  </w:style>
  <w:style w:type="table" w:customStyle="1" w:styleId="aff1">
    <w:basedOn w:val="TableNormal0"/>
    <w:rsid w:val="002E6F17"/>
    <w:tblPr>
      <w:tblStyleRowBandSize w:val="1"/>
      <w:tblStyleColBandSize w:val="1"/>
      <w:tblCellMar>
        <w:top w:w="101" w:type="dxa"/>
        <w:left w:w="44" w:type="dxa"/>
        <w:right w:w="43" w:type="dxa"/>
      </w:tblCellMar>
    </w:tblPr>
  </w:style>
  <w:style w:type="table" w:customStyle="1" w:styleId="aff2">
    <w:basedOn w:val="TableNormal0"/>
    <w:rsid w:val="002E6F17"/>
    <w:tblPr>
      <w:tblStyleRowBandSize w:val="1"/>
      <w:tblStyleColBandSize w:val="1"/>
      <w:tblCellMar>
        <w:top w:w="99" w:type="dxa"/>
        <w:left w:w="43" w:type="dxa"/>
        <w:right w:w="2" w:type="dxa"/>
      </w:tblCellMar>
    </w:tblPr>
  </w:style>
  <w:style w:type="table" w:customStyle="1" w:styleId="aff3">
    <w:basedOn w:val="TableNormal0"/>
    <w:rsid w:val="002E6F17"/>
    <w:tblPr>
      <w:tblStyleRowBandSize w:val="1"/>
      <w:tblStyleColBandSize w:val="1"/>
      <w:tblCellMar>
        <w:left w:w="115" w:type="dxa"/>
        <w:right w:w="115" w:type="dxa"/>
      </w:tblCellMar>
    </w:tblPr>
  </w:style>
  <w:style w:type="table" w:customStyle="1" w:styleId="aff4">
    <w:basedOn w:val="TableNormal0"/>
    <w:rsid w:val="002E6F17"/>
    <w:rPr>
      <w:sz w:val="20"/>
      <w:szCs w:val="20"/>
    </w:rPr>
    <w:tblPr>
      <w:tblStyleRowBandSize w:val="1"/>
      <w:tblStyleColBandSize w:val="1"/>
      <w:tblCellMar>
        <w:left w:w="108" w:type="dxa"/>
        <w:right w:w="108" w:type="dxa"/>
      </w:tblCellMar>
    </w:tblPr>
  </w:style>
  <w:style w:type="table" w:customStyle="1" w:styleId="aff5">
    <w:basedOn w:val="TableNormal0"/>
    <w:rsid w:val="002E6F17"/>
    <w:rPr>
      <w:sz w:val="20"/>
      <w:szCs w:val="20"/>
    </w:rPr>
    <w:tblPr>
      <w:tblStyleRowBandSize w:val="1"/>
      <w:tblStyleColBandSize w:val="1"/>
      <w:tblCellMar>
        <w:left w:w="108" w:type="dxa"/>
        <w:right w:w="108" w:type="dxa"/>
      </w:tblCellMar>
    </w:tblPr>
  </w:style>
  <w:style w:type="table" w:customStyle="1" w:styleId="aff6">
    <w:basedOn w:val="TableNormal0"/>
    <w:rsid w:val="002E6F17"/>
    <w:rPr>
      <w:sz w:val="20"/>
      <w:szCs w:val="20"/>
    </w:rPr>
    <w:tblPr>
      <w:tblStyleRowBandSize w:val="1"/>
      <w:tblStyleColBandSize w:val="1"/>
      <w:tblCellMar>
        <w:left w:w="108" w:type="dxa"/>
        <w:right w:w="108" w:type="dxa"/>
      </w:tblCellMar>
    </w:tblPr>
  </w:style>
  <w:style w:type="table" w:customStyle="1" w:styleId="aff7">
    <w:basedOn w:val="TableNormal0"/>
    <w:rsid w:val="002E6F17"/>
    <w:rPr>
      <w:sz w:val="20"/>
      <w:szCs w:val="20"/>
    </w:rPr>
    <w:tblPr>
      <w:tblStyleRowBandSize w:val="1"/>
      <w:tblStyleColBandSize w:val="1"/>
      <w:tblCellMar>
        <w:left w:w="108" w:type="dxa"/>
        <w:right w:w="108" w:type="dxa"/>
      </w:tblCellMar>
    </w:tblPr>
  </w:style>
  <w:style w:type="table" w:customStyle="1" w:styleId="aff8">
    <w:basedOn w:val="TableNormal0"/>
    <w:rsid w:val="002E6F17"/>
    <w:rPr>
      <w:sz w:val="20"/>
      <w:szCs w:val="20"/>
    </w:rPr>
    <w:tblPr>
      <w:tblStyleRowBandSize w:val="1"/>
      <w:tblStyleColBandSize w:val="1"/>
      <w:tblCellMar>
        <w:left w:w="108" w:type="dxa"/>
        <w:right w:w="108" w:type="dxa"/>
      </w:tblCellMar>
    </w:tblPr>
  </w:style>
  <w:style w:type="table" w:customStyle="1" w:styleId="aff9">
    <w:basedOn w:val="TableNormal0"/>
    <w:rsid w:val="002E6F17"/>
    <w:rPr>
      <w:sz w:val="20"/>
      <w:szCs w:val="20"/>
    </w:rPr>
    <w:tblPr>
      <w:tblStyleRowBandSize w:val="1"/>
      <w:tblStyleColBandSize w:val="1"/>
      <w:tblCellMar>
        <w:left w:w="108" w:type="dxa"/>
        <w:right w:w="108" w:type="dxa"/>
      </w:tblCellMar>
    </w:tblPr>
  </w:style>
  <w:style w:type="table" w:customStyle="1" w:styleId="affa">
    <w:basedOn w:val="TableNormal0"/>
    <w:rsid w:val="002E6F17"/>
    <w:tblPr>
      <w:tblStyleRowBandSize w:val="1"/>
      <w:tblStyleColBandSize w:val="1"/>
      <w:tblCellMar>
        <w:left w:w="115" w:type="dxa"/>
        <w:right w:w="115" w:type="dxa"/>
      </w:tblCellMar>
    </w:tblPr>
  </w:style>
  <w:style w:type="table" w:customStyle="1" w:styleId="affb">
    <w:basedOn w:val="TableNormal0"/>
    <w:rsid w:val="002E6F17"/>
    <w:rPr>
      <w:sz w:val="20"/>
      <w:szCs w:val="20"/>
    </w:rPr>
    <w:tblPr>
      <w:tblStyleRowBandSize w:val="1"/>
      <w:tblStyleColBandSize w:val="1"/>
      <w:tblCellMar>
        <w:left w:w="108" w:type="dxa"/>
        <w:right w:w="108" w:type="dxa"/>
      </w:tblCellMar>
    </w:tblPr>
  </w:style>
  <w:style w:type="table" w:customStyle="1" w:styleId="affc">
    <w:basedOn w:val="TableNormal0"/>
    <w:rsid w:val="002E6F17"/>
    <w:rPr>
      <w:sz w:val="20"/>
      <w:szCs w:val="20"/>
    </w:rPr>
    <w:tblPr>
      <w:tblStyleRowBandSize w:val="1"/>
      <w:tblStyleColBandSize w:val="1"/>
      <w:tblCellMar>
        <w:left w:w="108" w:type="dxa"/>
        <w:right w:w="108" w:type="dxa"/>
      </w:tblCellMar>
    </w:tblPr>
  </w:style>
  <w:style w:type="table" w:customStyle="1" w:styleId="affd">
    <w:basedOn w:val="TableNormal0"/>
    <w:rsid w:val="002E6F17"/>
    <w:rPr>
      <w:sz w:val="20"/>
      <w:szCs w:val="20"/>
    </w:rPr>
    <w:tblPr>
      <w:tblStyleRowBandSize w:val="1"/>
      <w:tblStyleColBandSize w:val="1"/>
      <w:tblCellMar>
        <w:left w:w="108" w:type="dxa"/>
        <w:right w:w="108" w:type="dxa"/>
      </w:tblCellMar>
    </w:tblPr>
  </w:style>
  <w:style w:type="table" w:customStyle="1" w:styleId="affe">
    <w:basedOn w:val="TableNormal0"/>
    <w:rsid w:val="002E6F17"/>
    <w:rPr>
      <w:sz w:val="20"/>
      <w:szCs w:val="20"/>
    </w:rPr>
    <w:tblPr>
      <w:tblStyleRowBandSize w:val="1"/>
      <w:tblStyleColBandSize w:val="1"/>
      <w:tblCellMar>
        <w:left w:w="108" w:type="dxa"/>
        <w:right w:w="108" w:type="dxa"/>
      </w:tblCellMar>
    </w:tblPr>
  </w:style>
  <w:style w:type="character" w:styleId="afff">
    <w:name w:val="annotation reference"/>
    <w:basedOn w:val="a0"/>
    <w:uiPriority w:val="99"/>
    <w:semiHidden/>
    <w:unhideWhenUsed/>
    <w:rsid w:val="006E7F4C"/>
    <w:rPr>
      <w:sz w:val="16"/>
      <w:szCs w:val="16"/>
    </w:rPr>
  </w:style>
  <w:style w:type="paragraph" w:styleId="afff0">
    <w:name w:val="annotation text"/>
    <w:basedOn w:val="a"/>
    <w:link w:val="afff1"/>
    <w:uiPriority w:val="99"/>
    <w:semiHidden/>
    <w:unhideWhenUsed/>
    <w:rsid w:val="006E7F4C"/>
    <w:rPr>
      <w:sz w:val="20"/>
      <w:szCs w:val="20"/>
    </w:rPr>
  </w:style>
  <w:style w:type="character" w:customStyle="1" w:styleId="afff1">
    <w:name w:val="Текст примечания Знак"/>
    <w:basedOn w:val="a0"/>
    <w:link w:val="afff0"/>
    <w:uiPriority w:val="99"/>
    <w:semiHidden/>
    <w:rsid w:val="006E7F4C"/>
    <w:rPr>
      <w:sz w:val="20"/>
      <w:szCs w:val="20"/>
    </w:rPr>
  </w:style>
  <w:style w:type="paragraph" w:styleId="afff2">
    <w:name w:val="annotation subject"/>
    <w:basedOn w:val="afff0"/>
    <w:next w:val="afff0"/>
    <w:link w:val="afff3"/>
    <w:uiPriority w:val="99"/>
    <w:semiHidden/>
    <w:unhideWhenUsed/>
    <w:rsid w:val="006E7F4C"/>
    <w:rPr>
      <w:b/>
      <w:bCs/>
    </w:rPr>
  </w:style>
  <w:style w:type="character" w:customStyle="1" w:styleId="afff3">
    <w:name w:val="Тема примечания Знак"/>
    <w:basedOn w:val="afff1"/>
    <w:link w:val="afff2"/>
    <w:uiPriority w:val="99"/>
    <w:semiHidden/>
    <w:rsid w:val="006E7F4C"/>
    <w:rPr>
      <w:b/>
      <w:bCs/>
      <w:sz w:val="20"/>
      <w:szCs w:val="20"/>
    </w:rPr>
  </w:style>
  <w:style w:type="table" w:customStyle="1" w:styleId="15">
    <w:name w:val="Сетка таблицы1"/>
    <w:basedOn w:val="a1"/>
    <w:next w:val="a5"/>
    <w:uiPriority w:val="39"/>
    <w:rsid w:val="006A68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99"/>
    <w:locked/>
    <w:rsid w:val="00FF689C"/>
  </w:style>
  <w:style w:type="character" w:customStyle="1" w:styleId="16">
    <w:name w:val="Неразрешенное упоминание1"/>
    <w:basedOn w:val="a0"/>
    <w:uiPriority w:val="99"/>
    <w:semiHidden/>
    <w:unhideWhenUsed/>
    <w:rsid w:val="00DF012E"/>
    <w:rPr>
      <w:color w:val="605E5C"/>
      <w:shd w:val="clear" w:color="auto" w:fill="E1DFDD"/>
    </w:rPr>
  </w:style>
  <w:style w:type="character" w:customStyle="1" w:styleId="no-wikidata">
    <w:name w:val="no-wikidata"/>
    <w:basedOn w:val="a0"/>
    <w:rsid w:val="002761B1"/>
  </w:style>
  <w:style w:type="table" w:customStyle="1" w:styleId="afff4">
    <w:basedOn w:val="TableNormal0"/>
    <w:rPr>
      <w:sz w:val="20"/>
      <w:szCs w:val="20"/>
    </w:rPr>
    <w:tblPr>
      <w:tblStyleRowBandSize w:val="1"/>
      <w:tblStyleColBandSize w:val="1"/>
      <w:tblCellMar>
        <w:top w:w="99" w:type="dxa"/>
        <w:left w:w="108" w:type="dxa"/>
        <w:right w:w="108" w:type="dxa"/>
      </w:tblCellMar>
    </w:tblPr>
  </w:style>
  <w:style w:type="table" w:customStyle="1" w:styleId="afff5">
    <w:basedOn w:val="TableNormal0"/>
    <w:tblPr>
      <w:tblStyleRowBandSize w:val="1"/>
      <w:tblStyleColBandSize w:val="1"/>
      <w:tblCellMar>
        <w:left w:w="115" w:type="dxa"/>
        <w:right w:w="115" w:type="dxa"/>
      </w:tblCellMar>
    </w:tblPr>
  </w:style>
  <w:style w:type="table" w:customStyle="1" w:styleId="afff6">
    <w:basedOn w:val="TableNormal0"/>
    <w:tblPr>
      <w:tblStyleRowBandSize w:val="1"/>
      <w:tblStyleColBandSize w:val="1"/>
      <w:tblCellMar>
        <w:left w:w="115" w:type="dxa"/>
        <w:right w:w="115" w:type="dxa"/>
      </w:tblCellMar>
    </w:tblPr>
  </w:style>
  <w:style w:type="table" w:customStyle="1" w:styleId="afff7">
    <w:basedOn w:val="TableNormal0"/>
    <w:rPr>
      <w:sz w:val="20"/>
      <w:szCs w:val="20"/>
    </w:rPr>
    <w:tblPr>
      <w:tblStyleRowBandSize w:val="1"/>
      <w:tblStyleColBandSize w:val="1"/>
      <w:tblCellMar>
        <w:left w:w="108" w:type="dxa"/>
        <w:right w:w="108" w:type="dxa"/>
      </w:tblCellMar>
    </w:tblPr>
  </w:style>
  <w:style w:type="paragraph" w:customStyle="1" w:styleId="17">
    <w:name w:val="Стиль1"/>
    <w:basedOn w:val="a"/>
    <w:link w:val="18"/>
    <w:qFormat/>
    <w:rsid w:val="00EE3F6A"/>
    <w:pPr>
      <w:framePr w:hSpace="180" w:wrap="around" w:vAnchor="text" w:hAnchor="margin" w:xAlign="center" w:y="721"/>
      <w:jc w:val="center"/>
    </w:pPr>
    <w:rPr>
      <w:b/>
    </w:rPr>
  </w:style>
  <w:style w:type="character" w:styleId="afff8">
    <w:name w:val="Placeholder Text"/>
    <w:basedOn w:val="a0"/>
    <w:uiPriority w:val="99"/>
    <w:semiHidden/>
    <w:rsid w:val="00636EF5"/>
    <w:rPr>
      <w:color w:val="808080"/>
    </w:rPr>
  </w:style>
  <w:style w:type="character" w:customStyle="1" w:styleId="18">
    <w:name w:val="Стиль1 Знак"/>
    <w:basedOn w:val="a0"/>
    <w:link w:val="17"/>
    <w:rsid w:val="00EE3F6A"/>
    <w:rPr>
      <w:b/>
    </w:rPr>
  </w:style>
  <w:style w:type="character" w:customStyle="1" w:styleId="26">
    <w:name w:val="Неразрешенное упоминание2"/>
    <w:basedOn w:val="a0"/>
    <w:uiPriority w:val="99"/>
    <w:semiHidden/>
    <w:unhideWhenUsed/>
    <w:rsid w:val="00B922AE"/>
    <w:rPr>
      <w:color w:val="605E5C"/>
      <w:shd w:val="clear" w:color="auto" w:fill="E1DFDD"/>
    </w:rPr>
  </w:style>
  <w:style w:type="character" w:styleId="afff9">
    <w:name w:val="Unresolved Mention"/>
    <w:basedOn w:val="a0"/>
    <w:uiPriority w:val="99"/>
    <w:semiHidden/>
    <w:unhideWhenUsed/>
    <w:rsid w:val="00EE63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9865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6.png"/><Relationship Id="rId26" Type="http://schemas.openxmlformats.org/officeDocument/2006/relationships/hyperlink" Target="https://urait.ru/bcode/451942" TargetMode="External"/><Relationship Id="rId39" Type="http://schemas.openxmlformats.org/officeDocument/2006/relationships/hyperlink" Target="https://dlmf.nist.gov/" TargetMode="External"/><Relationship Id="rId21" Type="http://schemas.openxmlformats.org/officeDocument/2006/relationships/image" Target="media/image9.wmf"/><Relationship Id="rId34" Type="http://schemas.openxmlformats.org/officeDocument/2006/relationships/hyperlink" Target="https://urait.ru/bcode/454311" TargetMode="External"/><Relationship Id="rId42" Type="http://schemas.openxmlformats.org/officeDocument/2006/relationships/hyperlink" Target="http://www.elibrary.ru"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hyperlink" Target="https://biblioclub.ru/index.php?page=book&amp;id=46216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12.wmf"/><Relationship Id="rId32" Type="http://schemas.openxmlformats.org/officeDocument/2006/relationships/hyperlink" Target="https://biblioclub.ru/index.php?page=book&amp;id=83191" TargetMode="External"/><Relationship Id="rId37" Type="http://schemas.openxmlformats.org/officeDocument/2006/relationships/hyperlink" Target="https://math24.pro/" TargetMode="External"/><Relationship Id="rId40" Type="http://schemas.openxmlformats.org/officeDocument/2006/relationships/hyperlink" Target="https://math.ru/lib" TargetMode="External"/><Relationship Id="rId45" Type="http://schemas.openxmlformats.org/officeDocument/2006/relationships/hyperlink" Target="https://rusneb.ru/" TargetMode="Externa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hyperlink" Target="https://biblioclub.ru/index.php?page=book&amp;id=103836" TargetMode="External"/><Relationship Id="rId36" Type="http://schemas.openxmlformats.org/officeDocument/2006/relationships/hyperlink" Target="http://www.exponenta.ru" TargetMode="External"/><Relationship Id="rId10" Type="http://schemas.openxmlformats.org/officeDocument/2006/relationships/footer" Target="footer1.xml"/><Relationship Id="rId19" Type="http://schemas.openxmlformats.org/officeDocument/2006/relationships/image" Target="media/image7.png"/><Relationship Id="rId31" Type="http://schemas.openxmlformats.org/officeDocument/2006/relationships/hyperlink" Target="https://biblioclub.ru/index.php?page=book&amp;id=82818" TargetMode="External"/><Relationship Id="rId44" Type="http://schemas.openxmlformats.org/officeDocument/2006/relationships/hyperlink" Target="http://www.urait.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 Id="rId22" Type="http://schemas.openxmlformats.org/officeDocument/2006/relationships/image" Target="media/image10.wmf"/><Relationship Id="rId27" Type="http://schemas.openxmlformats.org/officeDocument/2006/relationships/hyperlink" Target="https://urait.ru/bcode/451942" TargetMode="External"/><Relationship Id="rId30" Type="http://schemas.openxmlformats.org/officeDocument/2006/relationships/hyperlink" Target="https://biblioclub.ru/index.php?page=book&amp;id=275467" TargetMode="External"/><Relationship Id="rId35" Type="http://schemas.openxmlformats.org/officeDocument/2006/relationships/hyperlink" Target="https://urait.ru/bcode/454281" TargetMode="External"/><Relationship Id="rId43" Type="http://schemas.openxmlformats.org/officeDocument/2006/relationships/hyperlink" Target="http://www.biblioclub.ru"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5.png"/><Relationship Id="rId25" Type="http://schemas.openxmlformats.org/officeDocument/2006/relationships/hyperlink" Target="https://urait.ru/bcode/467590" TargetMode="External"/><Relationship Id="rId33" Type="http://schemas.openxmlformats.org/officeDocument/2006/relationships/hyperlink" Target="https://urait.ru/bcode/451299" TargetMode="External"/><Relationship Id="rId38" Type="http://schemas.openxmlformats.org/officeDocument/2006/relationships/hyperlink" Target="https://www.mathnet.ru/" TargetMode="External"/><Relationship Id="rId46"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hyperlink" Target="https://www.wolframalph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OhqYwYdxZAnwPn0RagOntqUwkg==">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4782</TotalTime>
  <Pages>27</Pages>
  <Words>7576</Words>
  <Characters>43185</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5555</dc:creator>
  <cp:lastModifiedBy>Елена</cp:lastModifiedBy>
  <cp:revision>56</cp:revision>
  <dcterms:created xsi:type="dcterms:W3CDTF">2021-07-02T11:35:00Z</dcterms:created>
  <dcterms:modified xsi:type="dcterms:W3CDTF">2024-05-04T10:46:00Z</dcterms:modified>
</cp:coreProperties>
</file>