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C3F0D" w14:textId="77777777" w:rsidR="00DC7B26" w:rsidRPr="00B9584C" w:rsidRDefault="00DC7B26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Cs/>
          <w:sz w:val="24"/>
          <w:szCs w:val="24"/>
        </w:rPr>
      </w:pPr>
      <w:r w:rsidRPr="00B9584C">
        <w:rPr>
          <w:rFonts w:ascii="Times New Roman" w:hAnsi="Times New Roman"/>
          <w:b w:val="0"/>
          <w:iCs/>
          <w:sz w:val="24"/>
          <w:szCs w:val="24"/>
        </w:rPr>
        <w:t>Министерство науки и высшего образования Российской Федерации</w:t>
      </w:r>
    </w:p>
    <w:p w14:paraId="342EEBEA" w14:textId="77777777" w:rsidR="00B9584C" w:rsidRDefault="00DC7B26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Cs/>
          <w:sz w:val="24"/>
          <w:szCs w:val="24"/>
        </w:rPr>
      </w:pPr>
      <w:r w:rsidRPr="00B9584C">
        <w:rPr>
          <w:rFonts w:ascii="Times New Roman" w:hAnsi="Times New Roman"/>
          <w:b w:val="0"/>
          <w:iCs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09B53ADC" w14:textId="77777777" w:rsidR="00B9584C" w:rsidRDefault="00DC7B26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Cs/>
          <w:sz w:val="24"/>
          <w:szCs w:val="24"/>
        </w:rPr>
      </w:pPr>
      <w:r w:rsidRPr="00B9584C">
        <w:rPr>
          <w:rFonts w:ascii="Times New Roman" w:hAnsi="Times New Roman"/>
          <w:b w:val="0"/>
          <w:iCs/>
          <w:sz w:val="24"/>
          <w:szCs w:val="24"/>
        </w:rPr>
        <w:t xml:space="preserve">высшего образования «Северо-Осетинский государственный университет </w:t>
      </w:r>
    </w:p>
    <w:p w14:paraId="1DD5097C" w14:textId="071D4A3A" w:rsidR="00DC7B26" w:rsidRPr="00B9584C" w:rsidRDefault="00DC7B26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iCs/>
          <w:sz w:val="24"/>
          <w:szCs w:val="24"/>
        </w:rPr>
      </w:pPr>
      <w:r w:rsidRPr="00B9584C">
        <w:rPr>
          <w:rFonts w:ascii="Times New Roman" w:hAnsi="Times New Roman"/>
          <w:b w:val="0"/>
          <w:iCs/>
          <w:sz w:val="24"/>
          <w:szCs w:val="24"/>
        </w:rPr>
        <w:t>имени Коста Левановича Хетагурова»</w:t>
      </w:r>
    </w:p>
    <w:p w14:paraId="10D997F1" w14:textId="775FC64D" w:rsidR="00DC7B26" w:rsidRDefault="00DC7B26" w:rsidP="00B9584C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4773D5" w14:textId="40336F98" w:rsidR="008235F1" w:rsidRDefault="008235F1" w:rsidP="00B9584C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4D036C" w14:textId="7588FA9B" w:rsidR="008235F1" w:rsidRDefault="008235F1" w:rsidP="00B9584C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030B3D" w14:textId="77777777" w:rsidR="008235F1" w:rsidRPr="00E0722A" w:rsidRDefault="008235F1" w:rsidP="00B9584C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F10FCD" w14:textId="46D2F19C" w:rsidR="00DC7B26" w:rsidRDefault="00DC7B26" w:rsidP="00B9584C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8BCE55" w14:textId="77777777" w:rsidR="008235F1" w:rsidRPr="00E0722A" w:rsidRDefault="008235F1" w:rsidP="00B9584C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F807B5" w14:textId="77777777" w:rsidR="00DC7B26" w:rsidRPr="00E0722A" w:rsidRDefault="00DC7B26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E4C9B99" w14:textId="77777777" w:rsidR="00DC7B26" w:rsidRPr="00E0722A" w:rsidRDefault="00DC7B26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0722A">
        <w:rPr>
          <w:rFonts w:ascii="Times New Roman" w:hAnsi="Times New Roman"/>
          <w:sz w:val="28"/>
          <w:szCs w:val="28"/>
        </w:rPr>
        <w:t>РАБОЧАЯ ПРОГРАММА ДИСЦИПЛИНЫ</w:t>
      </w:r>
    </w:p>
    <w:p w14:paraId="1BFA0531" w14:textId="77777777" w:rsidR="00DC7B26" w:rsidRPr="00E0722A" w:rsidRDefault="00DC7B26" w:rsidP="00DC7B2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0722A">
        <w:rPr>
          <w:rFonts w:ascii="Times New Roman" w:hAnsi="Times New Roman"/>
          <w:sz w:val="28"/>
          <w:szCs w:val="28"/>
        </w:rPr>
        <w:t>«</w:t>
      </w:r>
      <w:r w:rsidR="008200D1" w:rsidRPr="009A7E2B">
        <w:rPr>
          <w:rFonts w:ascii="Times New Roman" w:hAnsi="Times New Roman"/>
          <w:sz w:val="28"/>
          <w:szCs w:val="28"/>
        </w:rPr>
        <w:t>Основы военной подготовки</w:t>
      </w:r>
      <w:r w:rsidRPr="00E0722A">
        <w:rPr>
          <w:rFonts w:ascii="Times New Roman" w:hAnsi="Times New Roman"/>
          <w:sz w:val="28"/>
          <w:szCs w:val="28"/>
        </w:rPr>
        <w:t>»</w:t>
      </w:r>
    </w:p>
    <w:p w14:paraId="61A5DCA6" w14:textId="77777777" w:rsidR="00DC7B26" w:rsidRPr="00E0722A" w:rsidRDefault="00DC7B26" w:rsidP="00DC7B26">
      <w:pPr>
        <w:pStyle w:val="aa"/>
        <w:tabs>
          <w:tab w:val="left" w:pos="3114"/>
          <w:tab w:val="left" w:pos="4414"/>
          <w:tab w:val="left" w:pos="7179"/>
          <w:tab w:val="left" w:leader="underscore" w:pos="8173"/>
        </w:tabs>
        <w:spacing w:after="0"/>
        <w:ind w:left="442"/>
        <w:jc w:val="center"/>
        <w:rPr>
          <w:sz w:val="28"/>
          <w:szCs w:val="28"/>
        </w:rPr>
      </w:pPr>
    </w:p>
    <w:p w14:paraId="0B06CAE4" w14:textId="77777777" w:rsidR="00B9584C" w:rsidRDefault="00B9584C" w:rsidP="00B9584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DB5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подготовки: </w:t>
      </w:r>
    </w:p>
    <w:p w14:paraId="1EA23A03" w14:textId="77777777" w:rsidR="00B9584C" w:rsidRPr="00E85B32" w:rsidRDefault="00B9584C" w:rsidP="00B958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50984CDF" w14:textId="77777777" w:rsidR="00B9584C" w:rsidRPr="00DB562E" w:rsidRDefault="00B9584C" w:rsidP="00B9584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7DC9E14C" w14:textId="77777777" w:rsidR="00B9584C" w:rsidRPr="00E85B32" w:rsidRDefault="00B9584C" w:rsidP="00B958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 w:rsidRPr="00E85B32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44D51C17" w14:textId="77777777" w:rsidR="00B9584C" w:rsidRPr="00E85B32" w:rsidRDefault="00B9584C" w:rsidP="00B958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3EA38562" w14:textId="77777777" w:rsidR="00B9584C" w:rsidRPr="00DB562E" w:rsidRDefault="00B9584C" w:rsidP="00B9584C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055388D9" w14:textId="72F2C843" w:rsidR="00DC7B26" w:rsidRDefault="00DC7B26" w:rsidP="00DC7B26">
      <w:pPr>
        <w:pStyle w:val="aa"/>
        <w:spacing w:after="0"/>
        <w:jc w:val="center"/>
        <w:rPr>
          <w:sz w:val="28"/>
          <w:szCs w:val="28"/>
        </w:rPr>
      </w:pPr>
    </w:p>
    <w:p w14:paraId="66F99E76" w14:textId="77777777" w:rsidR="00B9584C" w:rsidRPr="00E0722A" w:rsidRDefault="00B9584C" w:rsidP="00DC7B26">
      <w:pPr>
        <w:pStyle w:val="aa"/>
        <w:spacing w:after="0"/>
        <w:jc w:val="center"/>
        <w:rPr>
          <w:sz w:val="28"/>
          <w:szCs w:val="28"/>
        </w:rPr>
      </w:pPr>
    </w:p>
    <w:p w14:paraId="70B5B210" w14:textId="77777777" w:rsidR="00DC7B26" w:rsidRPr="00B9584C" w:rsidRDefault="00DC7B26" w:rsidP="00DC7B26">
      <w:pPr>
        <w:pStyle w:val="aa"/>
        <w:spacing w:after="0"/>
        <w:jc w:val="center"/>
        <w:rPr>
          <w:sz w:val="28"/>
          <w:szCs w:val="28"/>
        </w:rPr>
      </w:pPr>
      <w:r w:rsidRPr="00B9584C">
        <w:rPr>
          <w:sz w:val="28"/>
          <w:szCs w:val="28"/>
        </w:rPr>
        <w:t>Квалификация (степень) выпускника – бакалавр</w:t>
      </w:r>
    </w:p>
    <w:p w14:paraId="057D09BA" w14:textId="77777777" w:rsidR="00DC7B26" w:rsidRPr="00B9584C" w:rsidRDefault="00DC7B26" w:rsidP="00DC7B26">
      <w:pPr>
        <w:pStyle w:val="aa"/>
        <w:spacing w:after="0"/>
        <w:jc w:val="center"/>
        <w:rPr>
          <w:sz w:val="28"/>
          <w:szCs w:val="28"/>
        </w:rPr>
      </w:pPr>
    </w:p>
    <w:p w14:paraId="28EAC611" w14:textId="77777777" w:rsidR="00190D0D" w:rsidRPr="00B9584C" w:rsidRDefault="00190D0D" w:rsidP="00190D0D">
      <w:pPr>
        <w:pStyle w:val="aa"/>
        <w:spacing w:after="0"/>
        <w:jc w:val="center"/>
        <w:rPr>
          <w:bCs/>
          <w:sz w:val="28"/>
          <w:szCs w:val="28"/>
        </w:rPr>
      </w:pPr>
      <w:r w:rsidRPr="00B9584C">
        <w:rPr>
          <w:bCs/>
          <w:sz w:val="28"/>
          <w:szCs w:val="28"/>
        </w:rPr>
        <w:t>Форма обучения – очная</w:t>
      </w:r>
    </w:p>
    <w:p w14:paraId="51BD3512" w14:textId="77777777" w:rsidR="00DC7B26" w:rsidRPr="00B9584C" w:rsidRDefault="00DC7B26" w:rsidP="00DC7B26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A9C489" w14:textId="1FA48DC8" w:rsidR="00DC7B26" w:rsidRPr="00B9584C" w:rsidRDefault="00D142E8" w:rsidP="00DC7B26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584C">
        <w:rPr>
          <w:rFonts w:ascii="Times New Roman" w:hAnsi="Times New Roman"/>
          <w:bCs/>
          <w:sz w:val="28"/>
          <w:szCs w:val="28"/>
        </w:rPr>
        <w:t>Год начала подготовки - 202</w:t>
      </w:r>
      <w:r w:rsidR="008235F1">
        <w:rPr>
          <w:rFonts w:ascii="Times New Roman" w:hAnsi="Times New Roman"/>
          <w:bCs/>
          <w:sz w:val="28"/>
          <w:szCs w:val="28"/>
        </w:rPr>
        <w:t>4</w:t>
      </w:r>
    </w:p>
    <w:p w14:paraId="25E5A32C" w14:textId="77777777" w:rsidR="00DC7B26" w:rsidRPr="00B9584C" w:rsidRDefault="00DC7B26" w:rsidP="00DC7B26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5B19BEF" w14:textId="77777777" w:rsidR="00DC7B26" w:rsidRPr="00E0722A" w:rsidRDefault="00DC7B26" w:rsidP="00DC7B26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B80E92" w14:textId="77777777" w:rsidR="00882A38" w:rsidRPr="00E0722A" w:rsidRDefault="00882A38" w:rsidP="00DC7B26">
      <w:pPr>
        <w:pStyle w:val="61"/>
        <w:shd w:val="clear" w:color="auto" w:fill="auto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13BC7F" w14:textId="77777777" w:rsidR="00CF4745" w:rsidRPr="00CF4745" w:rsidRDefault="00CF4745" w:rsidP="00CF4745">
      <w:pPr>
        <w:pStyle w:val="61"/>
        <w:rPr>
          <w:rFonts w:ascii="Times New Roman" w:hAnsi="Times New Roman"/>
          <w:bCs/>
          <w:sz w:val="24"/>
          <w:szCs w:val="28"/>
        </w:rPr>
      </w:pPr>
      <w:r w:rsidRPr="00CF4745">
        <w:rPr>
          <w:rFonts w:ascii="Times New Roman" w:hAnsi="Times New Roman"/>
          <w:bCs/>
          <w:sz w:val="24"/>
          <w:szCs w:val="28"/>
        </w:rPr>
        <w:t>Утверждена в составе ОПОП.</w:t>
      </w:r>
    </w:p>
    <w:p w14:paraId="41333C96" w14:textId="77777777" w:rsidR="00583049" w:rsidRDefault="00583049" w:rsidP="00583049">
      <w:pPr>
        <w:pStyle w:val="61"/>
        <w:rPr>
          <w:rFonts w:ascii="Times New Roman" w:hAnsi="Times New Roman"/>
          <w:bCs/>
          <w:sz w:val="24"/>
          <w:szCs w:val="28"/>
        </w:rPr>
      </w:pPr>
    </w:p>
    <w:p w14:paraId="65A82846" w14:textId="77777777" w:rsidR="00583049" w:rsidRDefault="00CF4745" w:rsidP="00583049">
      <w:pPr>
        <w:pStyle w:val="61"/>
        <w:rPr>
          <w:rFonts w:ascii="Times New Roman" w:hAnsi="Times New Roman"/>
          <w:bCs/>
          <w:sz w:val="24"/>
          <w:szCs w:val="28"/>
        </w:rPr>
      </w:pPr>
      <w:bookmarkStart w:id="0" w:name="_Hlk143958746"/>
      <w:r w:rsidRPr="00CF4745">
        <w:rPr>
          <w:rFonts w:ascii="Times New Roman" w:hAnsi="Times New Roman"/>
          <w:bCs/>
          <w:sz w:val="24"/>
          <w:szCs w:val="28"/>
        </w:rPr>
        <w:t>Составител</w:t>
      </w:r>
      <w:r w:rsidR="00583049">
        <w:rPr>
          <w:rFonts w:ascii="Times New Roman" w:hAnsi="Times New Roman"/>
          <w:bCs/>
          <w:sz w:val="24"/>
          <w:szCs w:val="28"/>
        </w:rPr>
        <w:t>и</w:t>
      </w:r>
      <w:r w:rsidRPr="00CF4745">
        <w:rPr>
          <w:rFonts w:ascii="Times New Roman" w:hAnsi="Times New Roman"/>
          <w:bCs/>
          <w:sz w:val="24"/>
          <w:szCs w:val="28"/>
        </w:rPr>
        <w:t xml:space="preserve">: </w:t>
      </w:r>
    </w:p>
    <w:p w14:paraId="7F1DE0D7" w14:textId="77777777" w:rsidR="00583049" w:rsidRPr="00583049" w:rsidRDefault="00583049" w:rsidP="00583049">
      <w:pPr>
        <w:pStyle w:val="61"/>
        <w:rPr>
          <w:rFonts w:ascii="Times New Roman" w:hAnsi="Times New Roman"/>
          <w:bCs/>
          <w:sz w:val="24"/>
          <w:szCs w:val="28"/>
        </w:rPr>
      </w:pPr>
      <w:r w:rsidRPr="00583049">
        <w:rPr>
          <w:rFonts w:ascii="Times New Roman" w:hAnsi="Times New Roman"/>
          <w:bCs/>
          <w:sz w:val="24"/>
          <w:szCs w:val="28"/>
        </w:rPr>
        <w:t>Начальник цикла «</w:t>
      </w:r>
      <w:proofErr w:type="spellStart"/>
      <w:r w:rsidRPr="00583049">
        <w:rPr>
          <w:rFonts w:ascii="Times New Roman" w:hAnsi="Times New Roman"/>
          <w:bCs/>
          <w:sz w:val="24"/>
          <w:szCs w:val="28"/>
        </w:rPr>
        <w:t>Общевоенная</w:t>
      </w:r>
      <w:proofErr w:type="spellEnd"/>
      <w:r w:rsidRPr="00583049">
        <w:rPr>
          <w:rFonts w:ascii="Times New Roman" w:hAnsi="Times New Roman"/>
          <w:bCs/>
          <w:sz w:val="24"/>
          <w:szCs w:val="28"/>
        </w:rPr>
        <w:t xml:space="preserve"> подготовка»-старший преподаватель военного учебного центра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583049">
        <w:rPr>
          <w:rFonts w:ascii="Times New Roman" w:hAnsi="Times New Roman"/>
          <w:bCs/>
          <w:sz w:val="24"/>
          <w:szCs w:val="28"/>
        </w:rPr>
        <w:t>подполковник запаса Бобылев Виталий Валерьевич</w:t>
      </w:r>
      <w:r>
        <w:rPr>
          <w:rFonts w:ascii="Times New Roman" w:hAnsi="Times New Roman"/>
          <w:bCs/>
          <w:sz w:val="24"/>
          <w:szCs w:val="28"/>
        </w:rPr>
        <w:t xml:space="preserve"> </w:t>
      </w:r>
    </w:p>
    <w:p w14:paraId="38478906" w14:textId="77777777" w:rsidR="00DC7B26" w:rsidRDefault="00583049" w:rsidP="00583049">
      <w:pPr>
        <w:pStyle w:val="61"/>
        <w:rPr>
          <w:rFonts w:ascii="Times New Roman" w:hAnsi="Times New Roman"/>
          <w:bCs/>
          <w:sz w:val="24"/>
          <w:szCs w:val="28"/>
        </w:rPr>
      </w:pPr>
      <w:r w:rsidRPr="00583049">
        <w:rPr>
          <w:rFonts w:ascii="Times New Roman" w:hAnsi="Times New Roman"/>
          <w:bCs/>
          <w:sz w:val="24"/>
          <w:szCs w:val="28"/>
        </w:rPr>
        <w:t>Начальник цикла «Тактическая и тактико-специальная подготовка»-</w:t>
      </w:r>
      <w:bookmarkStart w:id="1" w:name="_Hlk143958709"/>
      <w:r w:rsidRPr="00583049">
        <w:rPr>
          <w:rFonts w:ascii="Times New Roman" w:hAnsi="Times New Roman"/>
          <w:bCs/>
          <w:sz w:val="24"/>
          <w:szCs w:val="28"/>
        </w:rPr>
        <w:t>старший преподаватель военного учебного центра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583049">
        <w:rPr>
          <w:rFonts w:ascii="Times New Roman" w:hAnsi="Times New Roman"/>
          <w:bCs/>
          <w:sz w:val="24"/>
          <w:szCs w:val="28"/>
        </w:rPr>
        <w:t xml:space="preserve">полковник запаса </w:t>
      </w:r>
      <w:proofErr w:type="spellStart"/>
      <w:r w:rsidRPr="00583049">
        <w:rPr>
          <w:rFonts w:ascii="Times New Roman" w:hAnsi="Times New Roman"/>
          <w:bCs/>
          <w:sz w:val="24"/>
          <w:szCs w:val="28"/>
        </w:rPr>
        <w:t>Масляницын</w:t>
      </w:r>
      <w:proofErr w:type="spellEnd"/>
      <w:r w:rsidRPr="00583049">
        <w:rPr>
          <w:rFonts w:ascii="Times New Roman" w:hAnsi="Times New Roman"/>
          <w:bCs/>
          <w:sz w:val="24"/>
          <w:szCs w:val="28"/>
        </w:rPr>
        <w:t xml:space="preserve"> А.Б.</w:t>
      </w:r>
    </w:p>
    <w:bookmarkEnd w:id="1"/>
    <w:p w14:paraId="2B607AD4" w14:textId="77777777" w:rsidR="00583049" w:rsidRDefault="00583049" w:rsidP="00583049">
      <w:pPr>
        <w:pStyle w:val="61"/>
        <w:rPr>
          <w:rFonts w:ascii="Times New Roman" w:hAnsi="Times New Roman"/>
          <w:bCs/>
          <w:sz w:val="24"/>
          <w:szCs w:val="28"/>
        </w:rPr>
      </w:pPr>
    </w:p>
    <w:p w14:paraId="2F54F414" w14:textId="77777777" w:rsidR="00583049" w:rsidRDefault="00583049" w:rsidP="00583049">
      <w:pPr>
        <w:pStyle w:val="61"/>
        <w:rPr>
          <w:rFonts w:ascii="Times New Roman" w:hAnsi="Times New Roman"/>
          <w:bCs/>
          <w:sz w:val="24"/>
          <w:szCs w:val="28"/>
        </w:rPr>
      </w:pPr>
      <w:r w:rsidRPr="00583049">
        <w:rPr>
          <w:rFonts w:ascii="Times New Roman" w:hAnsi="Times New Roman"/>
          <w:bCs/>
          <w:sz w:val="24"/>
          <w:szCs w:val="28"/>
        </w:rPr>
        <w:t>Ответственный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583049">
        <w:rPr>
          <w:rFonts w:ascii="Times New Roman" w:hAnsi="Times New Roman"/>
          <w:bCs/>
          <w:sz w:val="24"/>
          <w:szCs w:val="28"/>
        </w:rPr>
        <w:t>редактор</w:t>
      </w:r>
      <w:r w:rsidRPr="00583049">
        <w:rPr>
          <w:rFonts w:ascii="Times New Roman" w:hAnsi="Times New Roman"/>
          <w:bCs/>
          <w:sz w:val="24"/>
          <w:szCs w:val="28"/>
        </w:rPr>
        <w:tab/>
      </w:r>
    </w:p>
    <w:p w14:paraId="69246DAB" w14:textId="77777777" w:rsidR="00583049" w:rsidRPr="00583049" w:rsidRDefault="00583049" w:rsidP="00583049">
      <w:pPr>
        <w:pStyle w:val="61"/>
        <w:rPr>
          <w:rFonts w:ascii="Times New Roman" w:hAnsi="Times New Roman"/>
          <w:bCs/>
          <w:sz w:val="24"/>
          <w:szCs w:val="28"/>
        </w:rPr>
      </w:pPr>
      <w:r w:rsidRPr="00583049">
        <w:rPr>
          <w:rFonts w:ascii="Times New Roman" w:hAnsi="Times New Roman"/>
          <w:bCs/>
          <w:sz w:val="24"/>
          <w:szCs w:val="28"/>
        </w:rPr>
        <w:t>Начальник учебной части – заместитель начальника военного учебного центра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 w:rsidRPr="00583049">
        <w:rPr>
          <w:rFonts w:ascii="Times New Roman" w:hAnsi="Times New Roman"/>
          <w:bCs/>
          <w:sz w:val="24"/>
          <w:szCs w:val="28"/>
        </w:rPr>
        <w:t xml:space="preserve">подполковник </w:t>
      </w:r>
      <w:proofErr w:type="spellStart"/>
      <w:r w:rsidRPr="00583049">
        <w:rPr>
          <w:rFonts w:ascii="Times New Roman" w:hAnsi="Times New Roman"/>
          <w:bCs/>
          <w:sz w:val="24"/>
          <w:szCs w:val="28"/>
        </w:rPr>
        <w:t>Статура</w:t>
      </w:r>
      <w:proofErr w:type="spellEnd"/>
      <w:r w:rsidRPr="00583049">
        <w:rPr>
          <w:rFonts w:ascii="Times New Roman" w:hAnsi="Times New Roman"/>
          <w:bCs/>
          <w:sz w:val="24"/>
          <w:szCs w:val="28"/>
        </w:rPr>
        <w:t xml:space="preserve"> Александр Васильевич.</w:t>
      </w:r>
    </w:p>
    <w:bookmarkEnd w:id="0"/>
    <w:p w14:paraId="3590211F" w14:textId="77777777" w:rsidR="00583049" w:rsidRPr="00E0722A" w:rsidRDefault="00583049" w:rsidP="00583049">
      <w:pPr>
        <w:pStyle w:val="61"/>
        <w:rPr>
          <w:rFonts w:ascii="Times New Roman" w:hAnsi="Times New Roman"/>
          <w:b/>
          <w:bCs/>
          <w:sz w:val="28"/>
          <w:szCs w:val="28"/>
        </w:rPr>
      </w:pPr>
    </w:p>
    <w:p w14:paraId="75538098" w14:textId="77777777" w:rsidR="00DC7B26" w:rsidRDefault="00DC7B26" w:rsidP="00DC7B26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F793B5C" w14:textId="77777777" w:rsidR="00752D6F" w:rsidRDefault="00752D6F" w:rsidP="00DC7B26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8E700E2" w14:textId="77777777" w:rsidR="00BF59FE" w:rsidRPr="00E0722A" w:rsidRDefault="00BF59FE" w:rsidP="00DC7B26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1198404" w14:textId="59C47439" w:rsidR="00DC7B26" w:rsidRPr="00E0722A" w:rsidRDefault="00DC7B26" w:rsidP="00DC7B26">
      <w:pPr>
        <w:pStyle w:val="61"/>
        <w:shd w:val="clear" w:color="auto" w:fill="auto"/>
        <w:tabs>
          <w:tab w:val="left" w:pos="3600"/>
          <w:tab w:val="center" w:pos="4677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0722A">
        <w:rPr>
          <w:rFonts w:ascii="Times New Roman" w:hAnsi="Times New Roman"/>
          <w:bCs/>
          <w:sz w:val="28"/>
          <w:szCs w:val="28"/>
        </w:rPr>
        <w:t>Владикавказ</w:t>
      </w:r>
      <w:r w:rsidR="00330262">
        <w:rPr>
          <w:rFonts w:ascii="Times New Roman" w:hAnsi="Times New Roman"/>
          <w:bCs/>
          <w:sz w:val="28"/>
          <w:szCs w:val="28"/>
        </w:rPr>
        <w:t>,</w:t>
      </w:r>
      <w:r w:rsidRPr="00E0722A">
        <w:rPr>
          <w:rFonts w:ascii="Times New Roman" w:hAnsi="Times New Roman"/>
          <w:bCs/>
          <w:sz w:val="28"/>
          <w:szCs w:val="28"/>
        </w:rPr>
        <w:t xml:space="preserve"> 20</w:t>
      </w:r>
      <w:r w:rsidR="00F80B31" w:rsidRPr="00E0722A">
        <w:rPr>
          <w:rFonts w:ascii="Times New Roman" w:hAnsi="Times New Roman"/>
          <w:bCs/>
          <w:sz w:val="28"/>
          <w:szCs w:val="28"/>
        </w:rPr>
        <w:t>2</w:t>
      </w:r>
      <w:r w:rsidR="008235F1">
        <w:rPr>
          <w:rFonts w:ascii="Times New Roman" w:hAnsi="Times New Roman"/>
          <w:bCs/>
          <w:sz w:val="28"/>
          <w:szCs w:val="28"/>
        </w:rPr>
        <w:t>4</w:t>
      </w:r>
    </w:p>
    <w:p w14:paraId="6AEA63D8" w14:textId="60ABA5C4" w:rsidR="000E3455" w:rsidRPr="00E0722A" w:rsidRDefault="00882A38" w:rsidP="00583049">
      <w:pPr>
        <w:spacing w:after="200" w:line="276" w:lineRule="auto"/>
        <w:ind w:firstLine="993"/>
        <w:rPr>
          <w:b/>
        </w:rPr>
      </w:pPr>
      <w:r w:rsidRPr="00E0722A">
        <w:rPr>
          <w:bCs/>
          <w:sz w:val="28"/>
          <w:szCs w:val="28"/>
        </w:rPr>
        <w:br w:type="page"/>
      </w:r>
      <w:r w:rsidR="00583049" w:rsidRPr="00583049">
        <w:rPr>
          <w:b/>
          <w:bCs/>
          <w:szCs w:val="28"/>
        </w:rPr>
        <w:lastRenderedPageBreak/>
        <w:t>1</w:t>
      </w:r>
      <w:r w:rsidR="000E3455" w:rsidRPr="00E0722A">
        <w:rPr>
          <w:b/>
        </w:rPr>
        <w:t xml:space="preserve">. Структура и общая трудоемкость дисциплины – </w:t>
      </w:r>
      <w:r w:rsidR="00320C2B">
        <w:rPr>
          <w:b/>
        </w:rPr>
        <w:t>3</w:t>
      </w:r>
      <w:r w:rsidR="000E3455" w:rsidRPr="00E0722A">
        <w:rPr>
          <w:b/>
        </w:rPr>
        <w:t xml:space="preserve"> з.</w:t>
      </w:r>
      <w:r w:rsidR="008235F1">
        <w:rPr>
          <w:b/>
        </w:rPr>
        <w:t xml:space="preserve"> </w:t>
      </w:r>
      <w:r w:rsidR="000E3455" w:rsidRPr="00E0722A">
        <w:rPr>
          <w:b/>
        </w:rPr>
        <w:t>е.</w:t>
      </w:r>
      <w:r w:rsidR="009523C0">
        <w:rPr>
          <w:b/>
        </w:rPr>
        <w:t xml:space="preserve"> (</w:t>
      </w:r>
      <w:r w:rsidR="00320C2B">
        <w:rPr>
          <w:b/>
        </w:rPr>
        <w:t>108</w:t>
      </w:r>
      <w:r w:rsidR="009523C0">
        <w:rPr>
          <w:b/>
        </w:rPr>
        <w:t xml:space="preserve"> ч.)</w:t>
      </w:r>
    </w:p>
    <w:tbl>
      <w:tblPr>
        <w:tblStyle w:val="a3"/>
        <w:tblW w:w="0" w:type="auto"/>
        <w:tblInd w:w="1591" w:type="dxa"/>
        <w:tblLook w:val="04A0" w:firstRow="1" w:lastRow="0" w:firstColumn="1" w:lastColumn="0" w:noHBand="0" w:noVBand="1"/>
      </w:tblPr>
      <w:tblGrid>
        <w:gridCol w:w="4016"/>
        <w:gridCol w:w="2596"/>
      </w:tblGrid>
      <w:tr w:rsidR="00DC7B26" w:rsidRPr="00E0722A" w14:paraId="1C8E6EBD" w14:textId="77777777" w:rsidTr="00DC7B26">
        <w:tc>
          <w:tcPr>
            <w:tcW w:w="4016" w:type="dxa"/>
          </w:tcPr>
          <w:p w14:paraId="3D053FDE" w14:textId="77777777" w:rsidR="00DC7B26" w:rsidRPr="00E0722A" w:rsidRDefault="00882A38" w:rsidP="00DC7B26">
            <w:pPr>
              <w:tabs>
                <w:tab w:val="left" w:pos="1080"/>
              </w:tabs>
              <w:jc w:val="center"/>
              <w:rPr>
                <w:b/>
                <w:sz w:val="22"/>
              </w:rPr>
            </w:pPr>
            <w:r w:rsidRPr="00E0722A">
              <w:br w:type="page"/>
            </w:r>
          </w:p>
        </w:tc>
        <w:tc>
          <w:tcPr>
            <w:tcW w:w="2596" w:type="dxa"/>
          </w:tcPr>
          <w:p w14:paraId="0D6FFECB" w14:textId="77777777" w:rsidR="00DC7B26" w:rsidRPr="00E0722A" w:rsidRDefault="00DC7B26" w:rsidP="00DC7B26">
            <w:pPr>
              <w:tabs>
                <w:tab w:val="left" w:pos="1080"/>
              </w:tabs>
              <w:rPr>
                <w:b/>
                <w:sz w:val="22"/>
              </w:rPr>
            </w:pPr>
            <w:r w:rsidRPr="00E0722A">
              <w:rPr>
                <w:sz w:val="22"/>
              </w:rPr>
              <w:t>Очная форма обучения</w:t>
            </w:r>
          </w:p>
        </w:tc>
      </w:tr>
      <w:tr w:rsidR="00DC7B26" w:rsidRPr="00E0722A" w14:paraId="60E08777" w14:textId="77777777" w:rsidTr="00194A80">
        <w:tc>
          <w:tcPr>
            <w:tcW w:w="4016" w:type="dxa"/>
          </w:tcPr>
          <w:p w14:paraId="1F3B1CF5" w14:textId="77777777" w:rsidR="00DC7B26" w:rsidRPr="00E0722A" w:rsidRDefault="00DC7B26" w:rsidP="00DC7B26">
            <w:pPr>
              <w:tabs>
                <w:tab w:val="left" w:pos="1080"/>
              </w:tabs>
              <w:rPr>
                <w:b/>
                <w:sz w:val="22"/>
              </w:rPr>
            </w:pPr>
            <w:r w:rsidRPr="00E0722A">
              <w:rPr>
                <w:sz w:val="22"/>
              </w:rPr>
              <w:t>Курс</w:t>
            </w:r>
          </w:p>
        </w:tc>
        <w:tc>
          <w:tcPr>
            <w:tcW w:w="2596" w:type="dxa"/>
            <w:shd w:val="clear" w:color="auto" w:fill="auto"/>
          </w:tcPr>
          <w:p w14:paraId="39D2A3BE" w14:textId="77777777" w:rsidR="00DC7B26" w:rsidRPr="00194A80" w:rsidRDefault="00320C2B" w:rsidP="00DC7B26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194A80">
              <w:rPr>
                <w:sz w:val="22"/>
              </w:rPr>
              <w:t>2</w:t>
            </w:r>
          </w:p>
        </w:tc>
      </w:tr>
      <w:tr w:rsidR="00DC7B26" w:rsidRPr="00E0722A" w14:paraId="39E18E6E" w14:textId="77777777" w:rsidTr="00194A80">
        <w:tc>
          <w:tcPr>
            <w:tcW w:w="4016" w:type="dxa"/>
          </w:tcPr>
          <w:p w14:paraId="20B9B919" w14:textId="77777777" w:rsidR="00DC7B26" w:rsidRPr="00E0722A" w:rsidRDefault="00DC7B26" w:rsidP="00DC7B26">
            <w:pPr>
              <w:tabs>
                <w:tab w:val="left" w:pos="1080"/>
              </w:tabs>
              <w:rPr>
                <w:sz w:val="22"/>
              </w:rPr>
            </w:pPr>
            <w:r w:rsidRPr="00E0722A">
              <w:rPr>
                <w:sz w:val="22"/>
              </w:rPr>
              <w:t>Семестр</w:t>
            </w:r>
          </w:p>
        </w:tc>
        <w:tc>
          <w:tcPr>
            <w:tcW w:w="2596" w:type="dxa"/>
            <w:shd w:val="clear" w:color="auto" w:fill="auto"/>
          </w:tcPr>
          <w:p w14:paraId="0FFEB7E5" w14:textId="77777777" w:rsidR="00DC7B26" w:rsidRPr="00194A80" w:rsidRDefault="00320C2B" w:rsidP="00516A60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194A80">
              <w:rPr>
                <w:sz w:val="22"/>
              </w:rPr>
              <w:t>3</w:t>
            </w:r>
          </w:p>
        </w:tc>
      </w:tr>
      <w:tr w:rsidR="00DC7B26" w:rsidRPr="00E0722A" w14:paraId="6AFD09E2" w14:textId="77777777" w:rsidTr="00194A80">
        <w:tc>
          <w:tcPr>
            <w:tcW w:w="4016" w:type="dxa"/>
          </w:tcPr>
          <w:p w14:paraId="1D21DB51" w14:textId="2769CF17" w:rsidR="00DC7B26" w:rsidRPr="00E0722A" w:rsidRDefault="00DC7B26" w:rsidP="00DC7B26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Лекции</w:t>
            </w:r>
            <w:r w:rsidR="008519CB">
              <w:rPr>
                <w:sz w:val="22"/>
              </w:rPr>
              <w:t xml:space="preserve"> / групповые занятия</w:t>
            </w:r>
          </w:p>
        </w:tc>
        <w:tc>
          <w:tcPr>
            <w:tcW w:w="2596" w:type="dxa"/>
            <w:shd w:val="clear" w:color="auto" w:fill="auto"/>
          </w:tcPr>
          <w:p w14:paraId="36E78599" w14:textId="07BE5CB2" w:rsidR="00DC7B26" w:rsidRPr="00194A80" w:rsidRDefault="008519CB" w:rsidP="00614209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26+8</w:t>
            </w:r>
          </w:p>
        </w:tc>
      </w:tr>
      <w:tr w:rsidR="00DC7B26" w:rsidRPr="00E0722A" w14:paraId="59624E5F" w14:textId="77777777" w:rsidTr="00194A80">
        <w:tc>
          <w:tcPr>
            <w:tcW w:w="4016" w:type="dxa"/>
          </w:tcPr>
          <w:p w14:paraId="08711200" w14:textId="77777777" w:rsidR="00DC7B26" w:rsidRPr="00E0722A" w:rsidRDefault="00DC7B26" w:rsidP="00DC7B26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Практические занятия</w:t>
            </w:r>
          </w:p>
        </w:tc>
        <w:tc>
          <w:tcPr>
            <w:tcW w:w="2596" w:type="dxa"/>
            <w:shd w:val="clear" w:color="auto" w:fill="auto"/>
          </w:tcPr>
          <w:p w14:paraId="74CC36E1" w14:textId="2270CB58" w:rsidR="00DC7B26" w:rsidRPr="00194A80" w:rsidRDefault="00B9584C" w:rsidP="00516A60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</w:tr>
      <w:tr w:rsidR="00DC7B26" w:rsidRPr="00E0722A" w14:paraId="1951609D" w14:textId="77777777" w:rsidTr="00194A80">
        <w:tc>
          <w:tcPr>
            <w:tcW w:w="4016" w:type="dxa"/>
          </w:tcPr>
          <w:p w14:paraId="2B657D70" w14:textId="77777777" w:rsidR="00DC7B26" w:rsidRPr="00E0722A" w:rsidRDefault="00DC7B26" w:rsidP="00DC7B26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Лабораторные занятия</w:t>
            </w:r>
          </w:p>
        </w:tc>
        <w:tc>
          <w:tcPr>
            <w:tcW w:w="2596" w:type="dxa"/>
            <w:shd w:val="clear" w:color="auto" w:fill="auto"/>
          </w:tcPr>
          <w:p w14:paraId="6F89ECE1" w14:textId="77777777" w:rsidR="00DC7B26" w:rsidRPr="00194A80" w:rsidRDefault="00DC7B26" w:rsidP="00DC7B26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194A80">
              <w:rPr>
                <w:sz w:val="22"/>
              </w:rPr>
              <w:t>-</w:t>
            </w:r>
          </w:p>
        </w:tc>
      </w:tr>
      <w:tr w:rsidR="00DC7B26" w:rsidRPr="00E0722A" w14:paraId="6E595CE2" w14:textId="77777777" w:rsidTr="00194A80">
        <w:tc>
          <w:tcPr>
            <w:tcW w:w="4016" w:type="dxa"/>
          </w:tcPr>
          <w:p w14:paraId="61F417A9" w14:textId="77777777" w:rsidR="00DC7B26" w:rsidRPr="00E0722A" w:rsidRDefault="00DC7B26" w:rsidP="00DC7B26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Консультации</w:t>
            </w:r>
          </w:p>
        </w:tc>
        <w:tc>
          <w:tcPr>
            <w:tcW w:w="2596" w:type="dxa"/>
            <w:shd w:val="clear" w:color="auto" w:fill="auto"/>
          </w:tcPr>
          <w:p w14:paraId="6C3CAA2C" w14:textId="77777777" w:rsidR="00DC7B26" w:rsidRPr="00194A80" w:rsidRDefault="00516A60" w:rsidP="00DC7B26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194A80">
              <w:rPr>
                <w:sz w:val="22"/>
              </w:rPr>
              <w:t>-</w:t>
            </w:r>
          </w:p>
        </w:tc>
      </w:tr>
      <w:tr w:rsidR="00DC7B26" w:rsidRPr="00E0722A" w14:paraId="46F60FAC" w14:textId="77777777" w:rsidTr="00194A80">
        <w:tc>
          <w:tcPr>
            <w:tcW w:w="4016" w:type="dxa"/>
          </w:tcPr>
          <w:p w14:paraId="754D3087" w14:textId="77777777" w:rsidR="00DC7B26" w:rsidRPr="00E0722A" w:rsidRDefault="00DC7B26" w:rsidP="00DC7B26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Итого аудиторных занятий</w:t>
            </w:r>
          </w:p>
        </w:tc>
        <w:tc>
          <w:tcPr>
            <w:tcW w:w="2596" w:type="dxa"/>
            <w:shd w:val="clear" w:color="auto" w:fill="auto"/>
          </w:tcPr>
          <w:p w14:paraId="2D4B9093" w14:textId="60B8DAB9" w:rsidR="00DC7B26" w:rsidRPr="00194A80" w:rsidRDefault="00B9584C" w:rsidP="0039438F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</w:tr>
      <w:tr w:rsidR="00DC7B26" w:rsidRPr="00E0722A" w14:paraId="480246F9" w14:textId="77777777" w:rsidTr="00194A80">
        <w:tc>
          <w:tcPr>
            <w:tcW w:w="4016" w:type="dxa"/>
          </w:tcPr>
          <w:p w14:paraId="68C42322" w14:textId="77777777" w:rsidR="00DC7B26" w:rsidRPr="00E0722A" w:rsidRDefault="00DC7B26" w:rsidP="00DC7B26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Самостоятельная работа</w:t>
            </w:r>
          </w:p>
        </w:tc>
        <w:tc>
          <w:tcPr>
            <w:tcW w:w="2596" w:type="dxa"/>
            <w:shd w:val="clear" w:color="auto" w:fill="auto"/>
          </w:tcPr>
          <w:p w14:paraId="4784AD89" w14:textId="77777777" w:rsidR="00DC7B26" w:rsidRPr="00194A80" w:rsidRDefault="00516A60" w:rsidP="00DC7B26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194A80">
              <w:rPr>
                <w:sz w:val="22"/>
              </w:rPr>
              <w:t>36</w:t>
            </w:r>
          </w:p>
        </w:tc>
      </w:tr>
      <w:tr w:rsidR="00DC7B26" w:rsidRPr="00E0722A" w14:paraId="3AC5F21B" w14:textId="77777777" w:rsidTr="00194A80">
        <w:tc>
          <w:tcPr>
            <w:tcW w:w="4016" w:type="dxa"/>
          </w:tcPr>
          <w:p w14:paraId="1A698F02" w14:textId="77777777" w:rsidR="00DC7B26" w:rsidRPr="00E0722A" w:rsidRDefault="00DC7B26" w:rsidP="00DC7B26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 xml:space="preserve">Курсовая работа </w:t>
            </w:r>
          </w:p>
        </w:tc>
        <w:tc>
          <w:tcPr>
            <w:tcW w:w="2596" w:type="dxa"/>
            <w:shd w:val="clear" w:color="auto" w:fill="auto"/>
          </w:tcPr>
          <w:p w14:paraId="5E9FFD51" w14:textId="77777777" w:rsidR="00DC7B26" w:rsidRPr="00194A80" w:rsidRDefault="00D422C4" w:rsidP="00D422C4">
            <w:pPr>
              <w:tabs>
                <w:tab w:val="left" w:pos="1080"/>
              </w:tabs>
              <w:jc w:val="center"/>
              <w:rPr>
                <w:sz w:val="22"/>
              </w:rPr>
            </w:pPr>
            <w:r w:rsidRPr="00194A80">
              <w:rPr>
                <w:sz w:val="22"/>
              </w:rPr>
              <w:t>-</w:t>
            </w:r>
          </w:p>
        </w:tc>
      </w:tr>
      <w:tr w:rsidR="00887B06" w:rsidRPr="00E0722A" w14:paraId="1B155AF8" w14:textId="77777777" w:rsidTr="00194A80">
        <w:tc>
          <w:tcPr>
            <w:tcW w:w="4016" w:type="dxa"/>
          </w:tcPr>
          <w:p w14:paraId="56E5BBF1" w14:textId="77777777" w:rsidR="00887B06" w:rsidRPr="00E0722A" w:rsidRDefault="00887B06" w:rsidP="00DC7B26">
            <w:pPr>
              <w:jc w:val="both"/>
              <w:rPr>
                <w:sz w:val="22"/>
              </w:rPr>
            </w:pPr>
            <w:r w:rsidRPr="00E0722A">
              <w:t>Форма контроля</w:t>
            </w:r>
          </w:p>
        </w:tc>
        <w:tc>
          <w:tcPr>
            <w:tcW w:w="2596" w:type="dxa"/>
            <w:shd w:val="clear" w:color="auto" w:fill="auto"/>
          </w:tcPr>
          <w:p w14:paraId="4667E6FD" w14:textId="2EABD515" w:rsidR="00887B06" w:rsidRPr="00194A80" w:rsidRDefault="00887B06" w:rsidP="00D422C4">
            <w:pPr>
              <w:tabs>
                <w:tab w:val="left" w:pos="1080"/>
              </w:tabs>
              <w:jc w:val="center"/>
              <w:rPr>
                <w:sz w:val="22"/>
              </w:rPr>
            </w:pPr>
          </w:p>
        </w:tc>
      </w:tr>
      <w:tr w:rsidR="00DC7B26" w:rsidRPr="00E0722A" w14:paraId="7C605D49" w14:textId="77777777" w:rsidTr="00194A80">
        <w:tc>
          <w:tcPr>
            <w:tcW w:w="4016" w:type="dxa"/>
          </w:tcPr>
          <w:p w14:paraId="1D4F9484" w14:textId="77777777" w:rsidR="00DC7B26" w:rsidRPr="00E0722A" w:rsidRDefault="00DC7B26" w:rsidP="00DC7B26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Экзамен</w:t>
            </w:r>
          </w:p>
        </w:tc>
        <w:tc>
          <w:tcPr>
            <w:tcW w:w="2596" w:type="dxa"/>
            <w:shd w:val="clear" w:color="auto" w:fill="auto"/>
          </w:tcPr>
          <w:p w14:paraId="11015D2E" w14:textId="77777777" w:rsidR="00DC7B26" w:rsidRPr="00194A80" w:rsidRDefault="004D7EAC" w:rsidP="00DC7B26">
            <w:pPr>
              <w:jc w:val="center"/>
              <w:rPr>
                <w:sz w:val="22"/>
              </w:rPr>
            </w:pPr>
            <w:r w:rsidRPr="00194A80">
              <w:rPr>
                <w:sz w:val="22"/>
              </w:rPr>
              <w:t>-</w:t>
            </w:r>
          </w:p>
        </w:tc>
      </w:tr>
      <w:tr w:rsidR="00DC7B26" w:rsidRPr="00E0722A" w14:paraId="3F1216BC" w14:textId="77777777" w:rsidTr="00194A80">
        <w:tc>
          <w:tcPr>
            <w:tcW w:w="4016" w:type="dxa"/>
          </w:tcPr>
          <w:p w14:paraId="17E7C6D6" w14:textId="77777777" w:rsidR="00DC7B26" w:rsidRPr="00E0722A" w:rsidRDefault="00DC7B26" w:rsidP="00DC7B26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 xml:space="preserve">Зачет </w:t>
            </w:r>
          </w:p>
        </w:tc>
        <w:tc>
          <w:tcPr>
            <w:tcW w:w="2596" w:type="dxa"/>
            <w:shd w:val="clear" w:color="auto" w:fill="auto"/>
          </w:tcPr>
          <w:p w14:paraId="31C3C966" w14:textId="499FA561" w:rsidR="00DC7B26" w:rsidRPr="008235F1" w:rsidRDefault="008235F1" w:rsidP="00516A60">
            <w:pPr>
              <w:jc w:val="center"/>
              <w:rPr>
                <w:bCs/>
                <w:sz w:val="22"/>
              </w:rPr>
            </w:pPr>
            <w:r w:rsidRPr="008235F1">
              <w:rPr>
                <w:bCs/>
                <w:sz w:val="22"/>
              </w:rPr>
              <w:t>За (4)</w:t>
            </w:r>
          </w:p>
        </w:tc>
      </w:tr>
      <w:tr w:rsidR="00DC7B26" w:rsidRPr="00E0722A" w14:paraId="6B2E2CA3" w14:textId="77777777" w:rsidTr="00194A80">
        <w:tc>
          <w:tcPr>
            <w:tcW w:w="4016" w:type="dxa"/>
          </w:tcPr>
          <w:p w14:paraId="33FF0B7B" w14:textId="77777777" w:rsidR="00DC7B26" w:rsidRPr="00E0722A" w:rsidRDefault="00DC7B26" w:rsidP="00DC7B26">
            <w:pPr>
              <w:jc w:val="both"/>
              <w:rPr>
                <w:sz w:val="22"/>
              </w:rPr>
            </w:pPr>
            <w:r w:rsidRPr="00E0722A">
              <w:rPr>
                <w:sz w:val="22"/>
              </w:rPr>
              <w:t>Общее количество часов</w:t>
            </w:r>
          </w:p>
        </w:tc>
        <w:tc>
          <w:tcPr>
            <w:tcW w:w="2596" w:type="dxa"/>
            <w:shd w:val="clear" w:color="auto" w:fill="auto"/>
          </w:tcPr>
          <w:p w14:paraId="5A6837B6" w14:textId="77777777" w:rsidR="00DC7B26" w:rsidRPr="00194A80" w:rsidRDefault="0029688C" w:rsidP="00482599">
            <w:pPr>
              <w:jc w:val="center"/>
              <w:rPr>
                <w:sz w:val="22"/>
              </w:rPr>
            </w:pPr>
            <w:r w:rsidRPr="00194A80">
              <w:rPr>
                <w:sz w:val="22"/>
              </w:rPr>
              <w:t>108</w:t>
            </w:r>
          </w:p>
        </w:tc>
      </w:tr>
    </w:tbl>
    <w:p w14:paraId="65735C27" w14:textId="77777777" w:rsidR="00DC7B26" w:rsidRPr="00E0722A" w:rsidRDefault="00DC7B26" w:rsidP="00DC7B26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</w:p>
    <w:p w14:paraId="15A33696" w14:textId="77777777" w:rsidR="00DC7B26" w:rsidRPr="00E0722A" w:rsidRDefault="00DC7B26" w:rsidP="00DC7B26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</w:p>
    <w:p w14:paraId="3171D9FB" w14:textId="77777777" w:rsidR="00DC7B26" w:rsidRPr="00E0722A" w:rsidRDefault="00DC7B26" w:rsidP="00DC7B26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  <w:r w:rsidRPr="00E0722A">
        <w:rPr>
          <w:b/>
        </w:rPr>
        <w:t xml:space="preserve">2. </w:t>
      </w:r>
      <w:r w:rsidR="008256DC" w:rsidRPr="008256DC">
        <w:rPr>
          <w:b/>
        </w:rPr>
        <w:t>Цель и задачи образовательного модуля</w:t>
      </w:r>
    </w:p>
    <w:p w14:paraId="77C44294" w14:textId="77777777" w:rsidR="00DC7B26" w:rsidRPr="00E0722A" w:rsidRDefault="00DC7B26" w:rsidP="00DC7B26">
      <w:pPr>
        <w:pStyle w:val="a8"/>
        <w:widowControl w:val="0"/>
        <w:tabs>
          <w:tab w:val="left" w:pos="-4678"/>
        </w:tabs>
        <w:suppressAutoHyphens/>
        <w:ind w:left="1069"/>
        <w:rPr>
          <w:b/>
        </w:rPr>
      </w:pPr>
    </w:p>
    <w:p w14:paraId="3F3B2426" w14:textId="0C98683D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В современных условиях подготовка граждан Российской Федерации к военной службе является приоритетным направлением государственной политики. Важнейшими вопросами образования на всех уровнях является воспитание любви к Родине, чувства патриотизма, готовности к защите Отечества.</w:t>
      </w:r>
    </w:p>
    <w:p w14:paraId="5AE68D5C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Образовательный модуль «Основы военной подготовки» (далее - модуль) реализуется исходя из базовых принципов и направлений военной подготовки, модуль состоит из основных разделов военной подготовки, тем военно-политической и правовой подготовки.</w:t>
      </w:r>
    </w:p>
    <w:p w14:paraId="59C9EE2B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Задача модуля – обеспечение формирования компетенции в соответствии с федеральными государственными образовательными стандартами высшего образования, способности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 категории «Безопасность жизнедеятельности».</w:t>
      </w:r>
    </w:p>
    <w:p w14:paraId="32C2C91B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Основной целью освоения модуля является получение знаний, умений и навыков, необходимых для становления обучающихся образовательных организаций высшего образования (далее - вуз)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Федерации.</w:t>
      </w:r>
    </w:p>
    <w:p w14:paraId="75A9D058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Нормативную правовую основу настоящей программы модуля «Основы военной подготовки» составляют следующие документы:</w:t>
      </w:r>
    </w:p>
    <w:p w14:paraId="0EAAC160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Конституция Российской Федерации;</w:t>
      </w:r>
    </w:p>
    <w:p w14:paraId="47C927A9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Федеральный закон от 29 декабря 2012 г. № 273-ФЗ «Об образовании в Российской Федерации»;</w:t>
      </w:r>
    </w:p>
    <w:p w14:paraId="0B03698C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Федеральный закон от 28 марта 1998 № 53-ФЗ «О воинской обязанности и военной службе».</w:t>
      </w:r>
    </w:p>
    <w:p w14:paraId="1CF4C999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Программа модуля предназначена для организации и проведения учебных занятий с обучающимися вузов, имеющих базу подготовки и компетентный профессорско-преподавательский состав.</w:t>
      </w:r>
    </w:p>
    <w:p w14:paraId="75E6ACB9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Задачами модуля «Основы военной подготовки» являются:</w:t>
      </w:r>
    </w:p>
    <w:p w14:paraId="2D7D339D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 xml:space="preserve">формирование у обучающихся понимания главных положений военной доктрины Российской Федерации, а также основ военного строительства и структуры Вооруженных </w:t>
      </w:r>
      <w:r>
        <w:lastRenderedPageBreak/>
        <w:t>Сил Российской Федерации (ВС РФ);</w:t>
      </w:r>
    </w:p>
    <w:p w14:paraId="3731D1FF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формирование у обучающихся высокого общественного сознания и воинского долга;</w:t>
      </w:r>
    </w:p>
    <w:p w14:paraId="0D51F3D0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воспитание дисциплинированности, высоких морально-психологических качеств личности гражданина - патриота;</w:t>
      </w:r>
    </w:p>
    <w:p w14:paraId="1C0333AD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освоение базовых знаний и формирование ключевых навыков военного</w:t>
      </w:r>
    </w:p>
    <w:p w14:paraId="41E247C4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дела;</w:t>
      </w:r>
    </w:p>
    <w:p w14:paraId="20E814D4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раскрытие специфики деятельности различных категорий военнослужащих ВС РФ;</w:t>
      </w:r>
    </w:p>
    <w:p w14:paraId="0273CEB4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ознакомление с нормативными документами в области обеспечения обороны государства и прохождения военной службы;</w:t>
      </w:r>
    </w:p>
    <w:p w14:paraId="2FCD8005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формирование строевой подтянутости, уважительного отношения к воинским ритуалам и традициям, военной форме одежды;</w:t>
      </w:r>
    </w:p>
    <w:p w14:paraId="79B5153C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изучение и принятие правил воинской вежливости;</w:t>
      </w:r>
    </w:p>
    <w:p w14:paraId="32FC9256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овладение знаниями уставных норм и правил поведения военнослужащих.</w:t>
      </w:r>
    </w:p>
    <w:p w14:paraId="1E86CAAE" w14:textId="77777777" w:rsidR="008256DC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Модуль также может быть использован при разработке дополнительных</w:t>
      </w:r>
    </w:p>
    <w:p w14:paraId="341A3C18" w14:textId="77777777" w:rsidR="004C1AB6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профессиональных программ.</w:t>
      </w:r>
    </w:p>
    <w:p w14:paraId="6D80381D" w14:textId="77777777" w:rsidR="008256DC" w:rsidRPr="00E0722A" w:rsidRDefault="008256DC" w:rsidP="008256DC">
      <w:pPr>
        <w:pStyle w:val="a8"/>
        <w:widowControl w:val="0"/>
        <w:tabs>
          <w:tab w:val="left" w:pos="-4678"/>
        </w:tabs>
        <w:suppressAutoHyphens/>
        <w:ind w:left="0" w:firstLine="284"/>
        <w:jc w:val="both"/>
        <w:rPr>
          <w:i/>
        </w:rPr>
      </w:pPr>
    </w:p>
    <w:p w14:paraId="6AF590BE" w14:textId="77777777" w:rsidR="00DC7B26" w:rsidRPr="00E0722A" w:rsidRDefault="00DC7B26" w:rsidP="00DC7B26">
      <w:pPr>
        <w:pStyle w:val="a8"/>
        <w:widowControl w:val="0"/>
        <w:tabs>
          <w:tab w:val="left" w:pos="-4678"/>
        </w:tabs>
        <w:suppressAutoHyphens/>
        <w:ind w:left="0" w:firstLine="567"/>
        <w:rPr>
          <w:b/>
        </w:rPr>
      </w:pPr>
      <w:r w:rsidRPr="00E0722A">
        <w:rPr>
          <w:b/>
        </w:rPr>
        <w:t xml:space="preserve">3. </w:t>
      </w:r>
      <w:r w:rsidRPr="00E0722A">
        <w:rPr>
          <w:b/>
          <w:bCs/>
        </w:rPr>
        <w:t>Место дисциплины в структуре ОПОП бакалавриата</w:t>
      </w:r>
    </w:p>
    <w:p w14:paraId="69BEAB8D" w14:textId="77777777" w:rsidR="00DC7B26" w:rsidRPr="00E0722A" w:rsidRDefault="00DC7B26" w:rsidP="00DC7B26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</w:p>
    <w:p w14:paraId="39FCA3E6" w14:textId="5C71087F" w:rsidR="00B9584C" w:rsidRDefault="00B9584C" w:rsidP="00B9584C">
      <w:pPr>
        <w:pStyle w:val="a8"/>
        <w:widowControl w:val="0"/>
        <w:tabs>
          <w:tab w:val="left" w:pos="-4678"/>
        </w:tabs>
        <w:suppressAutoHyphens/>
        <w:ind w:left="0" w:firstLine="567"/>
        <w:jc w:val="both"/>
        <w:rPr>
          <w:color w:val="000000"/>
        </w:rPr>
      </w:pPr>
      <w:r>
        <w:rPr>
          <w:color w:val="000000"/>
        </w:rPr>
        <w:t>Б1.O.1</w:t>
      </w:r>
      <w:r w:rsidR="008235F1">
        <w:rPr>
          <w:color w:val="000000"/>
        </w:rPr>
        <w:t>1</w:t>
      </w:r>
      <w:r w:rsidRPr="00E028E1">
        <w:rPr>
          <w:color w:val="000000"/>
        </w:rPr>
        <w:t>.</w:t>
      </w:r>
      <w:r>
        <w:rPr>
          <w:color w:val="000000"/>
        </w:rPr>
        <w:t xml:space="preserve"> </w:t>
      </w:r>
      <w:r w:rsidRPr="00B9584C">
        <w:t>Блок</w:t>
      </w:r>
      <w:r>
        <w:rPr>
          <w:color w:val="000000"/>
        </w:rPr>
        <w:t xml:space="preserve"> 1. Дисциплины (модули). Обязательная часть.</w:t>
      </w:r>
    </w:p>
    <w:p w14:paraId="668D7094" w14:textId="77777777" w:rsidR="00BD7320" w:rsidRDefault="002E2226" w:rsidP="00613AA1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 xml:space="preserve">Для успешного освоения дисциплины студент должен иметь подготовку по </w:t>
      </w:r>
      <w:r w:rsidR="008256DC">
        <w:t>физической культуре и спорту</w:t>
      </w:r>
      <w:r w:rsidR="00DB7985">
        <w:t xml:space="preserve"> и др</w:t>
      </w:r>
      <w:r>
        <w:t>.</w:t>
      </w:r>
    </w:p>
    <w:p w14:paraId="5B24D354" w14:textId="77777777" w:rsidR="00C67C2F" w:rsidRDefault="00C67C2F" w:rsidP="00C67C2F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К освоению модуля привлекаются граждане, проходящие обучение по образовательным программам высшего образования - программам бакалавриата, программам специалитета. Общий бюджет модуля 108 часов, из них 72 часа аудиторных занятий, 36 часов на самостоятельную работу. Обучение осуществляется в очной форме. Реализация модуля должна обеспечиваться педагогическими кадрами, имеющими высшее образование и практический опыт- работы в данной области. Преподаватели модуля должны иметь опыт военной службы. Занятия практической направленности проводятся с использованием соответствующего вооружения.</w:t>
      </w:r>
    </w:p>
    <w:p w14:paraId="2ECC1722" w14:textId="77777777" w:rsidR="00C67C2F" w:rsidRDefault="00C67C2F" w:rsidP="00C67C2F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Реализация модуля обеспечивается:</w:t>
      </w:r>
    </w:p>
    <w:p w14:paraId="66A0301E" w14:textId="77777777" w:rsidR="00C67C2F" w:rsidRDefault="00C67C2F" w:rsidP="00C67C2F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учебно-методической литературой (учебно-методическими материалами, источниками учебной информации) по всем учебным разделам модуля в количестве, позволяющем осуществлять их одновременное изучение всеми обучающимися;</w:t>
      </w:r>
    </w:p>
    <w:p w14:paraId="2A62D4A7" w14:textId="77777777" w:rsidR="00C67C2F" w:rsidRDefault="00C67C2F" w:rsidP="00C67C2F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доступом каждого обучающегося к базам данных вуза и библиотечным фондам, формируемым по всей номенклатуре учебных разделов модуля;</w:t>
      </w:r>
    </w:p>
    <w:p w14:paraId="2C84D7C5" w14:textId="77777777" w:rsidR="00C67C2F" w:rsidRDefault="00C67C2F" w:rsidP="00C67C2F">
      <w:pPr>
        <w:pStyle w:val="a8"/>
        <w:widowControl w:val="0"/>
        <w:tabs>
          <w:tab w:val="left" w:pos="-4678"/>
        </w:tabs>
        <w:suppressAutoHyphens/>
        <w:ind w:left="0" w:firstLine="567"/>
        <w:jc w:val="both"/>
      </w:pPr>
      <w:r>
        <w:t>наличием методических пособий и рекомендаций, в т.ч. в электронном виде, по всем видам учебных занятий всех разделов модуля, а также доступом к аудио-, видео-, мультимедийным учебным материалам и иным наглядным пособиям.</w:t>
      </w:r>
    </w:p>
    <w:p w14:paraId="7F5676E1" w14:textId="77777777" w:rsidR="007A7EA7" w:rsidRPr="00E0722A" w:rsidRDefault="007A7EA7" w:rsidP="00DC7B26">
      <w:pPr>
        <w:widowControl w:val="0"/>
        <w:suppressAutoHyphens/>
        <w:jc w:val="center"/>
        <w:rPr>
          <w:b/>
          <w:bCs/>
        </w:rPr>
      </w:pPr>
    </w:p>
    <w:p w14:paraId="331B9F88" w14:textId="77777777" w:rsidR="00DC7B26" w:rsidRPr="00E0722A" w:rsidRDefault="00DC7B26" w:rsidP="00DC7B26">
      <w:pPr>
        <w:widowControl w:val="0"/>
        <w:suppressAutoHyphens/>
        <w:jc w:val="center"/>
        <w:rPr>
          <w:b/>
          <w:bCs/>
        </w:rPr>
      </w:pPr>
      <w:r w:rsidRPr="00E0722A">
        <w:rPr>
          <w:b/>
          <w:bCs/>
        </w:rPr>
        <w:t xml:space="preserve">4. Требования к результатам освоения дисциплины </w:t>
      </w:r>
    </w:p>
    <w:p w14:paraId="45C3FFBE" w14:textId="77777777" w:rsidR="00DC7B26" w:rsidRPr="00E0722A" w:rsidRDefault="00DC7B26" w:rsidP="00DC7B26">
      <w:pPr>
        <w:widowControl w:val="0"/>
        <w:suppressAutoHyphens/>
        <w:jc w:val="center"/>
        <w:rPr>
          <w:b/>
        </w:rPr>
      </w:pPr>
      <w:r w:rsidRPr="00E0722A">
        <w:rPr>
          <w:b/>
          <w:bCs/>
        </w:rPr>
        <w:t>(</w:t>
      </w:r>
      <w:r w:rsidRPr="00E0722A">
        <w:rPr>
          <w:b/>
        </w:rPr>
        <w:t>компетенции обучающегося, формируемые в результате освоения дисциплины)</w:t>
      </w:r>
    </w:p>
    <w:p w14:paraId="0B3705FA" w14:textId="77777777" w:rsidR="00DC7B26" w:rsidRPr="00E0722A" w:rsidRDefault="00DC7B26" w:rsidP="00DC7B26">
      <w:pPr>
        <w:widowControl w:val="0"/>
        <w:suppressAutoHyphens/>
        <w:jc w:val="center"/>
        <w:rPr>
          <w:b/>
          <w:bCs/>
        </w:rPr>
      </w:pPr>
    </w:p>
    <w:p w14:paraId="58ECF527" w14:textId="77777777" w:rsidR="00C63090" w:rsidRDefault="00C63090" w:rsidP="00C63090">
      <w:pPr>
        <w:widowControl w:val="0"/>
        <w:suppressAutoHyphens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  <w:r w:rsidRPr="00E17AF1">
        <w:rPr>
          <w:color w:val="000000"/>
        </w:rPr>
        <w:t>Взаимосвязь планируемых результатов обучения по дисциплине с формируемыми компетенциями ОПОП</w:t>
      </w:r>
      <w:r>
        <w:t xml:space="preserve">. </w:t>
      </w:r>
    </w:p>
    <w:p w14:paraId="1585AEE4" w14:textId="77777777" w:rsidR="00C63090" w:rsidRDefault="00C63090" w:rsidP="00C63090">
      <w:pPr>
        <w:widowControl w:val="0"/>
        <w:suppressAutoHyphens/>
        <w:ind w:firstLine="567"/>
        <w:jc w:val="both"/>
      </w:pPr>
      <w:r>
        <w:t xml:space="preserve">В результате изучения дисциплины обучающийся должен обладать следующими компетенциями (результатами освоения образовательной программы): </w:t>
      </w:r>
      <w:r w:rsidR="005E2D4E" w:rsidRPr="005E2D4E">
        <w:t>УК-1; УК-8</w:t>
      </w:r>
    </w:p>
    <w:p w14:paraId="44930C83" w14:textId="77777777" w:rsidR="00C63090" w:rsidRDefault="00C63090" w:rsidP="00C63090">
      <w:pPr>
        <w:widowControl w:val="0"/>
        <w:suppressAutoHyphens/>
        <w:ind w:firstLine="567"/>
        <w:jc w:val="both"/>
        <w:rPr>
          <w:b/>
          <w:bCs/>
        </w:rPr>
      </w:pPr>
    </w:p>
    <w:tbl>
      <w:tblPr>
        <w:tblW w:w="9356" w:type="dxa"/>
        <w:tblInd w:w="43" w:type="dxa"/>
        <w:tblLayout w:type="fixed"/>
        <w:tblCellMar>
          <w:top w:w="99" w:type="dxa"/>
          <w:left w:w="43" w:type="dxa"/>
          <w:right w:w="2" w:type="dxa"/>
        </w:tblCellMar>
        <w:tblLook w:val="04A0" w:firstRow="1" w:lastRow="0" w:firstColumn="1" w:lastColumn="0" w:noHBand="0" w:noVBand="1"/>
      </w:tblPr>
      <w:tblGrid>
        <w:gridCol w:w="1985"/>
        <w:gridCol w:w="3260"/>
        <w:gridCol w:w="4111"/>
      </w:tblGrid>
      <w:tr w:rsidR="00C63090" w:rsidRPr="00D60E3D" w14:paraId="03E6A9CE" w14:textId="77777777" w:rsidTr="00556771">
        <w:trPr>
          <w:trHeight w:val="377"/>
        </w:trPr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853D375" w14:textId="77777777" w:rsidR="00C63090" w:rsidRPr="00D60E3D" w:rsidRDefault="00C63090" w:rsidP="00D60E3D">
            <w:pPr>
              <w:jc w:val="center"/>
              <w:rPr>
                <w:b/>
              </w:rPr>
            </w:pPr>
            <w:r w:rsidRPr="00D60E3D">
              <w:rPr>
                <w:b/>
                <w:sz w:val="22"/>
                <w:szCs w:val="22"/>
              </w:rPr>
              <w:t xml:space="preserve">Код и наименование  </w:t>
            </w:r>
          </w:p>
          <w:p w14:paraId="22E40F7D" w14:textId="77777777" w:rsidR="00C63090" w:rsidRPr="00D60E3D" w:rsidRDefault="00C63090" w:rsidP="00D60E3D">
            <w:pPr>
              <w:jc w:val="center"/>
              <w:rPr>
                <w:b/>
              </w:rPr>
            </w:pPr>
            <w:r w:rsidRPr="00D60E3D">
              <w:rPr>
                <w:b/>
                <w:sz w:val="22"/>
                <w:szCs w:val="22"/>
              </w:rPr>
              <w:t xml:space="preserve">компетенции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232FC0A" w14:textId="77777777" w:rsidR="00C63090" w:rsidRPr="00D60E3D" w:rsidRDefault="00C63090" w:rsidP="00D60E3D">
            <w:pPr>
              <w:ind w:left="30"/>
              <w:jc w:val="center"/>
              <w:rPr>
                <w:b/>
              </w:rPr>
            </w:pPr>
            <w:r w:rsidRPr="00D60E3D">
              <w:rPr>
                <w:b/>
                <w:sz w:val="22"/>
                <w:szCs w:val="22"/>
              </w:rPr>
              <w:t xml:space="preserve">Индикатор </w:t>
            </w:r>
          </w:p>
          <w:p w14:paraId="18FBC601" w14:textId="77777777" w:rsidR="00C63090" w:rsidRPr="00D60E3D" w:rsidRDefault="00C63090" w:rsidP="00D60E3D">
            <w:pPr>
              <w:ind w:left="30"/>
              <w:jc w:val="center"/>
              <w:rPr>
                <w:b/>
              </w:rPr>
            </w:pPr>
            <w:r w:rsidRPr="00D60E3D">
              <w:rPr>
                <w:b/>
                <w:sz w:val="22"/>
                <w:szCs w:val="22"/>
              </w:rPr>
              <w:t>достижения компетенции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E7DAF3" w14:textId="77777777" w:rsidR="00C63090" w:rsidRPr="00D60E3D" w:rsidRDefault="00C63090" w:rsidP="00D60E3D">
            <w:pPr>
              <w:ind w:left="24"/>
              <w:jc w:val="center"/>
              <w:rPr>
                <w:b/>
              </w:rPr>
            </w:pPr>
            <w:r w:rsidRPr="00D60E3D">
              <w:rPr>
                <w:b/>
                <w:sz w:val="22"/>
                <w:szCs w:val="22"/>
              </w:rPr>
              <w:t>Структурные элементы компетенции</w:t>
            </w:r>
          </w:p>
          <w:p w14:paraId="12C753CD" w14:textId="77777777" w:rsidR="00C63090" w:rsidRPr="00D60E3D" w:rsidRDefault="00C63090" w:rsidP="00D60E3D">
            <w:pPr>
              <w:ind w:left="24"/>
              <w:jc w:val="center"/>
              <w:rPr>
                <w:b/>
              </w:rPr>
            </w:pPr>
            <w:r w:rsidRPr="00D60E3D">
              <w:rPr>
                <w:b/>
                <w:sz w:val="22"/>
                <w:szCs w:val="22"/>
              </w:rPr>
              <w:t>(в результате освоения дисциплины обучающийся должен знать, уметь, владеть)</w:t>
            </w:r>
          </w:p>
        </w:tc>
      </w:tr>
      <w:tr w:rsidR="005E2D4E" w:rsidRPr="00D60E3D" w14:paraId="21FDB2B7" w14:textId="77777777" w:rsidTr="00556771">
        <w:trPr>
          <w:trHeight w:val="3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FE81" w14:textId="77777777" w:rsidR="005E2D4E" w:rsidRPr="00D60E3D" w:rsidRDefault="005E2D4E" w:rsidP="00D60E3D">
            <w:pPr>
              <w:ind w:right="140"/>
              <w:jc w:val="both"/>
            </w:pPr>
            <w:r w:rsidRPr="00D60E3D">
              <w:rPr>
                <w:b/>
                <w:sz w:val="22"/>
                <w:szCs w:val="22"/>
              </w:rPr>
              <w:lastRenderedPageBreak/>
              <w:t>УК-1</w:t>
            </w:r>
            <w:r w:rsidRPr="00D60E3D">
              <w:rPr>
                <w:sz w:val="22"/>
                <w:szCs w:val="22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48C7D51" w14:textId="03A4F28F" w:rsidR="005E2D4E" w:rsidRPr="00D60E3D" w:rsidRDefault="005E2D4E" w:rsidP="00D60E3D">
            <w:pPr>
              <w:pStyle w:val="ConsPlusNormal"/>
              <w:ind w:left="80" w:right="1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0E3D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 xml:space="preserve">УК-1.1: </w:t>
            </w:r>
            <w:r w:rsidRPr="00D60E3D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выделяет проблемную ситуацию, осуществляет ее многофакторный анализ и диагностику на основе системного подхода</w:t>
            </w: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B08030" w14:textId="77777777" w:rsidR="005E2D4E" w:rsidRPr="00D60E3D" w:rsidRDefault="005E2D4E" w:rsidP="00D60E3D">
            <w:pPr>
              <w:ind w:left="80" w:right="140"/>
              <w:rPr>
                <w:b/>
                <w:color w:val="000000"/>
              </w:rPr>
            </w:pPr>
            <w:r w:rsidRPr="00D60E3D">
              <w:rPr>
                <w:b/>
                <w:color w:val="000000"/>
                <w:sz w:val="22"/>
                <w:szCs w:val="22"/>
              </w:rPr>
              <w:t>знать:</w:t>
            </w:r>
          </w:p>
          <w:p w14:paraId="1A32A3A1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 xml:space="preserve">- основные положения общевоинских уставов ВС РФ; </w:t>
            </w:r>
          </w:p>
          <w:p w14:paraId="23BC2A70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организацию внутреннего порядка в подразделении;</w:t>
            </w:r>
          </w:p>
          <w:p w14:paraId="04B4C117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 xml:space="preserve">- основные положения Курса стрельб из стрелкового оружия; </w:t>
            </w:r>
          </w:p>
          <w:p w14:paraId="25603DE3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 xml:space="preserve">- устройство стрелкового оружия, боеприпасов и ручных гранат; </w:t>
            </w:r>
          </w:p>
          <w:p w14:paraId="7832FF95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предназначение, задачи и организационно-штатную структуру общевойсковых подразделений;</w:t>
            </w:r>
          </w:p>
          <w:p w14:paraId="5783FA54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основные факторы, определяющие характер, организацию и способы ведения современного общевойскового боя;</w:t>
            </w:r>
          </w:p>
          <w:p w14:paraId="7D274473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общие сведения о ядерном, химическом и биологическом оружии, средствах его применения;</w:t>
            </w:r>
          </w:p>
          <w:p w14:paraId="6679EB1B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правила поведения и меры профилактики в условиях заражения радиоактивными, отравляющими веществами и бактериальными средствами;</w:t>
            </w:r>
          </w:p>
          <w:p w14:paraId="6E3D6A69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тактические свойства местности, их влияние на действия подразделений в боевой обстановке;</w:t>
            </w:r>
          </w:p>
          <w:p w14:paraId="452824CC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назначение, номенклатуру и условные знаки топографических карт;</w:t>
            </w:r>
          </w:p>
          <w:p w14:paraId="30187A41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основные способы и средства оказания первой медицинской по-</w:t>
            </w:r>
          </w:p>
          <w:p w14:paraId="3616E8C7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мощи при ранениях и травмах;</w:t>
            </w:r>
          </w:p>
          <w:p w14:paraId="27ECF9FA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 xml:space="preserve">-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</w:t>
            </w:r>
          </w:p>
          <w:p w14:paraId="493EC3F0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 xml:space="preserve">- основные положения Военной доктрины РФ; </w:t>
            </w:r>
          </w:p>
          <w:p w14:paraId="07EF990B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 xml:space="preserve">- правовое положение и порядок прохождения военной службы; </w:t>
            </w:r>
            <w:r w:rsidRPr="00D60E3D">
              <w:rPr>
                <w:b/>
                <w:color w:val="000000"/>
                <w:sz w:val="22"/>
                <w:szCs w:val="22"/>
              </w:rPr>
              <w:t>уметь:</w:t>
            </w:r>
          </w:p>
          <w:p w14:paraId="0DCF0015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правильно применять и выполнять положения общевоинских уставов ВС РФ;</w:t>
            </w:r>
          </w:p>
          <w:p w14:paraId="5942EB3C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 xml:space="preserve">- осуществлять разборку и сборку автомата (АК-74) и пистолета (ПМ), подготовку к боевому применению ручных гранат; </w:t>
            </w:r>
          </w:p>
          <w:p w14:paraId="7747532E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 xml:space="preserve">- оборудовать позицию для стрельбы из стрелкового оружия; </w:t>
            </w:r>
          </w:p>
          <w:p w14:paraId="064F0B9E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выполнять мероприятия радиационной, химической и биологической защиты;</w:t>
            </w:r>
          </w:p>
          <w:p w14:paraId="217D6246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 xml:space="preserve">- читать топографические карты различной номенклатуры; </w:t>
            </w:r>
          </w:p>
          <w:p w14:paraId="622FE1E8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t>- давать оценку международным военно-политическим и внутренним событиям и фактам с позиции патриота своего Отечества;</w:t>
            </w:r>
          </w:p>
          <w:p w14:paraId="61FA7040" w14:textId="77777777" w:rsidR="005E2D4E" w:rsidRPr="00D60E3D" w:rsidRDefault="005E2D4E" w:rsidP="00D60E3D">
            <w:pPr>
              <w:ind w:left="80" w:right="140"/>
              <w:jc w:val="both"/>
              <w:rPr>
                <w:color w:val="000000"/>
              </w:rPr>
            </w:pPr>
            <w:r w:rsidRPr="00D60E3D">
              <w:rPr>
                <w:color w:val="000000"/>
                <w:sz w:val="22"/>
                <w:szCs w:val="22"/>
              </w:rPr>
              <w:lastRenderedPageBreak/>
              <w:t xml:space="preserve">- применять положения нормативно-правовых актов; </w:t>
            </w:r>
          </w:p>
          <w:p w14:paraId="5FB12176" w14:textId="77777777" w:rsidR="005E2D4E" w:rsidRPr="00D60E3D" w:rsidRDefault="005E2D4E" w:rsidP="00D60E3D">
            <w:pPr>
              <w:ind w:left="80" w:right="140"/>
              <w:jc w:val="both"/>
              <w:rPr>
                <w:b/>
                <w:color w:val="000000"/>
              </w:rPr>
            </w:pPr>
            <w:r w:rsidRPr="00D60E3D">
              <w:rPr>
                <w:b/>
                <w:color w:val="000000"/>
                <w:sz w:val="22"/>
                <w:szCs w:val="22"/>
              </w:rPr>
              <w:t>владеть:</w:t>
            </w:r>
          </w:p>
          <w:p w14:paraId="295DA062" w14:textId="77777777" w:rsidR="005E2D4E" w:rsidRPr="00D60E3D" w:rsidRDefault="005E2D4E" w:rsidP="00D60E3D">
            <w:pPr>
              <w:pStyle w:val="TableParagraph"/>
              <w:ind w:left="99" w:right="140"/>
              <w:jc w:val="both"/>
              <w:rPr>
                <w:color w:val="000000"/>
              </w:rPr>
            </w:pPr>
            <w:r w:rsidRPr="00D60E3D">
              <w:rPr>
                <w:color w:val="000000"/>
              </w:rPr>
              <w:t xml:space="preserve">- строевыми приемами на месте и в движении; навыками управления строями взвода; </w:t>
            </w:r>
          </w:p>
          <w:p w14:paraId="07DE9464" w14:textId="77777777" w:rsidR="005E2D4E" w:rsidRPr="00D60E3D" w:rsidRDefault="005E2D4E" w:rsidP="00D60E3D">
            <w:pPr>
              <w:pStyle w:val="TableParagraph"/>
              <w:ind w:left="99" w:right="140"/>
              <w:jc w:val="both"/>
              <w:rPr>
                <w:color w:val="000000"/>
              </w:rPr>
            </w:pPr>
            <w:r w:rsidRPr="00D60E3D">
              <w:rPr>
                <w:color w:val="000000"/>
              </w:rPr>
              <w:t xml:space="preserve">- навыками стрельбы из стрелкового оружия; </w:t>
            </w:r>
          </w:p>
          <w:p w14:paraId="00EF6A11" w14:textId="77777777" w:rsidR="005E2D4E" w:rsidRPr="00D60E3D" w:rsidRDefault="005E2D4E" w:rsidP="00D60E3D">
            <w:pPr>
              <w:pStyle w:val="TableParagraph"/>
              <w:ind w:left="99" w:right="140"/>
              <w:jc w:val="both"/>
              <w:rPr>
                <w:color w:val="000000"/>
              </w:rPr>
            </w:pPr>
            <w:r w:rsidRPr="00D60E3D">
              <w:rPr>
                <w:color w:val="000000"/>
              </w:rPr>
              <w:t xml:space="preserve">- навыками подготовки к ведению общевойскового боя; </w:t>
            </w:r>
          </w:p>
          <w:p w14:paraId="7BC4C851" w14:textId="77777777" w:rsidR="005E2D4E" w:rsidRPr="00D60E3D" w:rsidRDefault="005E2D4E" w:rsidP="00D60E3D">
            <w:pPr>
              <w:pStyle w:val="TableParagraph"/>
              <w:ind w:left="99" w:right="140"/>
              <w:jc w:val="both"/>
              <w:rPr>
                <w:color w:val="000000"/>
              </w:rPr>
            </w:pPr>
            <w:r w:rsidRPr="00D60E3D">
              <w:rPr>
                <w:color w:val="000000"/>
              </w:rPr>
              <w:t xml:space="preserve">- навыками применения индивидуальных средств РХБ защиты; </w:t>
            </w:r>
          </w:p>
          <w:p w14:paraId="4745C9D5" w14:textId="77777777" w:rsidR="005E2D4E" w:rsidRPr="00D60E3D" w:rsidRDefault="005E2D4E" w:rsidP="00D60E3D">
            <w:pPr>
              <w:pStyle w:val="TableParagraph"/>
              <w:ind w:left="99" w:right="140"/>
              <w:jc w:val="both"/>
              <w:rPr>
                <w:color w:val="000000"/>
              </w:rPr>
            </w:pPr>
            <w:r w:rsidRPr="00D60E3D">
              <w:rPr>
                <w:color w:val="000000"/>
              </w:rPr>
              <w:t xml:space="preserve">- навыками ориентирования на местности по карте и без карты; </w:t>
            </w:r>
          </w:p>
          <w:p w14:paraId="5B5CBFE0" w14:textId="77777777" w:rsidR="00BF03F1" w:rsidRPr="00D60E3D" w:rsidRDefault="005E2D4E" w:rsidP="00D60E3D">
            <w:pPr>
              <w:pStyle w:val="TableParagraph"/>
              <w:ind w:left="99" w:right="140"/>
              <w:jc w:val="both"/>
              <w:rPr>
                <w:color w:val="000000"/>
              </w:rPr>
            </w:pPr>
            <w:r w:rsidRPr="00D60E3D">
              <w:rPr>
                <w:color w:val="000000"/>
              </w:rPr>
              <w:t xml:space="preserve">- навыками применения индивидуальных средств медицинской защиты и подручных средств для оказания первой медицинской помощи при ранениях и травмах; </w:t>
            </w:r>
          </w:p>
          <w:p w14:paraId="1039E9DE" w14:textId="77777777" w:rsidR="005E2D4E" w:rsidRPr="00D60E3D" w:rsidRDefault="00BF03F1" w:rsidP="00D60E3D">
            <w:pPr>
              <w:pStyle w:val="TableParagraph"/>
              <w:ind w:left="99" w:right="140"/>
              <w:jc w:val="both"/>
              <w:rPr>
                <w:color w:val="000000"/>
              </w:rPr>
            </w:pPr>
            <w:r w:rsidRPr="00D60E3D">
              <w:rPr>
                <w:color w:val="000000"/>
              </w:rPr>
              <w:t xml:space="preserve">- </w:t>
            </w:r>
            <w:r w:rsidR="005E2D4E" w:rsidRPr="00D60E3D">
              <w:rPr>
                <w:color w:val="000000"/>
              </w:rPr>
              <w:t>навыками работы с нормативно-правовыми документами.</w:t>
            </w:r>
          </w:p>
          <w:p w14:paraId="18CD95EF" w14:textId="77777777" w:rsidR="00BF03F1" w:rsidRPr="00D60E3D" w:rsidRDefault="00BF03F1" w:rsidP="00D60E3D">
            <w:pPr>
              <w:pStyle w:val="TableParagraph"/>
              <w:ind w:left="99" w:right="140"/>
              <w:jc w:val="both"/>
            </w:pPr>
          </w:p>
        </w:tc>
      </w:tr>
      <w:tr w:rsidR="005E2D4E" w:rsidRPr="00D60E3D" w14:paraId="1880D49D" w14:textId="77777777" w:rsidTr="00556771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D57F" w14:textId="77777777" w:rsidR="005E2D4E" w:rsidRPr="00D60E3D" w:rsidRDefault="005E2D4E" w:rsidP="00D60E3D">
            <w:pPr>
              <w:ind w:right="140"/>
              <w:jc w:val="both"/>
              <w:rPr>
                <w:rStyle w:val="fontstyle01"/>
                <w:rFonts w:eastAsiaTheme="majorEastAsia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B439C3" w14:textId="3AD40C68" w:rsidR="005E2D4E" w:rsidRPr="00D60E3D" w:rsidRDefault="005E2D4E" w:rsidP="00D60E3D">
            <w:pPr>
              <w:pStyle w:val="ConsPlusNormal"/>
              <w:ind w:left="80" w:right="14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 w:rsidRPr="00D60E3D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УК-1.2.</w:t>
            </w:r>
            <w:r w:rsidRPr="00D60E3D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осуществляет поиск, отбор и систематизацию информации для определения альтернативных вариантов стратегических решений в проблемной ситуации.</w:t>
            </w:r>
          </w:p>
        </w:tc>
        <w:tc>
          <w:tcPr>
            <w:tcW w:w="41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218B266" w14:textId="77777777" w:rsidR="005E2D4E" w:rsidRPr="00D60E3D" w:rsidRDefault="005E2D4E" w:rsidP="00D60E3D">
            <w:pPr>
              <w:pStyle w:val="TableParagraph"/>
              <w:ind w:left="99" w:right="140"/>
              <w:jc w:val="both"/>
              <w:rPr>
                <w:b/>
                <w:color w:val="000000"/>
              </w:rPr>
            </w:pPr>
          </w:p>
        </w:tc>
      </w:tr>
      <w:tr w:rsidR="005E2D4E" w:rsidRPr="00D60E3D" w14:paraId="25C25FAA" w14:textId="77777777" w:rsidTr="00556771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518B" w14:textId="77777777" w:rsidR="005E2D4E" w:rsidRPr="00D60E3D" w:rsidRDefault="005E2D4E" w:rsidP="00D60E3D">
            <w:pPr>
              <w:ind w:right="140"/>
              <w:jc w:val="both"/>
              <w:rPr>
                <w:rStyle w:val="fontstyle01"/>
                <w:rFonts w:eastAsiaTheme="majorEastAsia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06A1869" w14:textId="77777777" w:rsidR="005E2D4E" w:rsidRPr="00D60E3D" w:rsidRDefault="005E2D4E" w:rsidP="00D60E3D">
            <w:pPr>
              <w:pStyle w:val="TableParagraph"/>
              <w:ind w:left="11" w:right="140"/>
              <w:jc w:val="both"/>
              <w:rPr>
                <w:rFonts w:eastAsia="Calibri"/>
                <w:b/>
                <w:color w:val="000000"/>
              </w:rPr>
            </w:pPr>
            <w:r w:rsidRPr="00D60E3D">
              <w:rPr>
                <w:rFonts w:eastAsia="Calibri"/>
                <w:b/>
                <w:color w:val="000000"/>
              </w:rPr>
              <w:t>УК-1.3.</w:t>
            </w:r>
            <w:r w:rsidRPr="00D60E3D">
              <w:t xml:space="preserve"> определяет и оценивает риски возможных вариантов решений проблемной ситуации, выбирает оптимальный вариант её решения.</w:t>
            </w:r>
          </w:p>
        </w:tc>
        <w:tc>
          <w:tcPr>
            <w:tcW w:w="41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13768F5" w14:textId="77777777" w:rsidR="005E2D4E" w:rsidRPr="00D60E3D" w:rsidRDefault="005E2D4E" w:rsidP="00D60E3D">
            <w:pPr>
              <w:pStyle w:val="TableParagraph"/>
              <w:ind w:left="99" w:right="140"/>
              <w:jc w:val="both"/>
              <w:rPr>
                <w:b/>
              </w:rPr>
            </w:pPr>
          </w:p>
        </w:tc>
      </w:tr>
      <w:tr w:rsidR="005E2D4E" w:rsidRPr="00D60E3D" w14:paraId="47EA4D9F" w14:textId="77777777" w:rsidTr="00556771">
        <w:trPr>
          <w:trHeight w:val="3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DCBC60" w14:textId="77777777" w:rsidR="005E2D4E" w:rsidRPr="00D60E3D" w:rsidRDefault="005E2D4E" w:rsidP="00D60E3D">
            <w:pPr>
              <w:ind w:right="140"/>
              <w:jc w:val="both"/>
              <w:rPr>
                <w:rStyle w:val="fontstyle01"/>
                <w:rFonts w:eastAsiaTheme="majorEastAsia"/>
                <w:b/>
                <w:sz w:val="22"/>
                <w:szCs w:val="22"/>
              </w:rPr>
            </w:pPr>
            <w:r w:rsidRPr="00D60E3D">
              <w:rPr>
                <w:b/>
                <w:sz w:val="22"/>
                <w:szCs w:val="22"/>
              </w:rPr>
              <w:t>УК-8</w:t>
            </w:r>
            <w:r w:rsidRPr="00D60E3D">
              <w:rPr>
                <w:sz w:val="22"/>
                <w:szCs w:val="22"/>
              </w:rPr>
              <w:t xml:space="preserve">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36A85" w14:textId="77777777" w:rsidR="005E2D4E" w:rsidRPr="00D60E3D" w:rsidRDefault="005E2D4E" w:rsidP="00D60E3D">
            <w:pPr>
              <w:pStyle w:val="TableParagraph"/>
              <w:ind w:left="11" w:right="140"/>
              <w:jc w:val="both"/>
              <w:rPr>
                <w:rFonts w:eastAsia="Calibri"/>
                <w:b/>
                <w:color w:val="000000"/>
              </w:rPr>
            </w:pPr>
            <w:r w:rsidRPr="00D60E3D">
              <w:rPr>
                <w:b/>
              </w:rPr>
              <w:t>УК-8.1:</w:t>
            </w:r>
            <w:r w:rsidRPr="00D60E3D">
              <w:t xml:space="preserve"> знаком с общей характеристикой обеспечения безопасности и устойчивого развития в различных сферах жизнедеятельности; классификацией чрезвычайных ситуаций военного характера, принципами и способами организации защиты населения от опасностей, возникающих в мирное время и при ведении военных действий;</w:t>
            </w:r>
          </w:p>
        </w:tc>
        <w:tc>
          <w:tcPr>
            <w:tcW w:w="41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8A3A45" w14:textId="77777777" w:rsidR="005E2D4E" w:rsidRPr="00D60E3D" w:rsidRDefault="005E2D4E" w:rsidP="00D60E3D">
            <w:pPr>
              <w:pStyle w:val="TableParagraph"/>
              <w:ind w:left="99" w:right="140"/>
              <w:jc w:val="both"/>
              <w:rPr>
                <w:b/>
              </w:rPr>
            </w:pPr>
          </w:p>
        </w:tc>
      </w:tr>
      <w:tr w:rsidR="005E2D4E" w:rsidRPr="00D60E3D" w14:paraId="62F14B47" w14:textId="77777777" w:rsidTr="00853956">
        <w:trPr>
          <w:trHeight w:val="345"/>
        </w:trPr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2B09D9D" w14:textId="77777777" w:rsidR="005E2D4E" w:rsidRPr="00D60E3D" w:rsidRDefault="005E2D4E" w:rsidP="00D60E3D">
            <w:pPr>
              <w:ind w:right="140"/>
              <w:jc w:val="both"/>
              <w:rPr>
                <w:rStyle w:val="fontstyle01"/>
                <w:rFonts w:eastAsiaTheme="majorEastAsia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B4323" w14:textId="77777777" w:rsidR="005E2D4E" w:rsidRPr="00D60E3D" w:rsidRDefault="005E2D4E" w:rsidP="00D60E3D">
            <w:pPr>
              <w:pStyle w:val="TableParagraph"/>
              <w:ind w:left="11" w:right="140"/>
              <w:jc w:val="both"/>
              <w:rPr>
                <w:rFonts w:eastAsia="Calibri"/>
                <w:b/>
                <w:color w:val="000000"/>
              </w:rPr>
            </w:pPr>
            <w:r w:rsidRPr="00D60E3D">
              <w:rPr>
                <w:b/>
              </w:rPr>
              <w:t>УК-8.2:</w:t>
            </w:r>
            <w:r w:rsidRPr="00D60E3D">
              <w:t xml:space="preserve"> оценивает вероятность возникновения потенциальной опасности в повседневной жизни и профессиональной деятельности и принимает меры по ее предупреждению;</w:t>
            </w:r>
          </w:p>
        </w:tc>
        <w:tc>
          <w:tcPr>
            <w:tcW w:w="411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B6B6AE8" w14:textId="77777777" w:rsidR="005E2D4E" w:rsidRPr="00D60E3D" w:rsidRDefault="005E2D4E" w:rsidP="00D60E3D">
            <w:pPr>
              <w:pStyle w:val="TableParagraph"/>
              <w:ind w:left="99" w:right="140"/>
              <w:jc w:val="both"/>
              <w:rPr>
                <w:b/>
              </w:rPr>
            </w:pPr>
          </w:p>
        </w:tc>
      </w:tr>
      <w:tr w:rsidR="005E2D4E" w:rsidRPr="00D60E3D" w14:paraId="53ACE5C0" w14:textId="77777777" w:rsidTr="00BF03F1">
        <w:trPr>
          <w:trHeight w:val="345"/>
        </w:trPr>
        <w:tc>
          <w:tcPr>
            <w:tcW w:w="19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E1CC84" w14:textId="77777777" w:rsidR="005E2D4E" w:rsidRPr="00D60E3D" w:rsidRDefault="005E2D4E" w:rsidP="00D60E3D">
            <w:pPr>
              <w:ind w:right="140"/>
              <w:jc w:val="both"/>
              <w:rPr>
                <w:rStyle w:val="fontstyle01"/>
                <w:rFonts w:eastAsiaTheme="majorEastAsia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FC91B" w14:textId="77777777" w:rsidR="005E2D4E" w:rsidRPr="00D60E3D" w:rsidRDefault="005E2D4E" w:rsidP="00D60E3D">
            <w:pPr>
              <w:pStyle w:val="TableParagraph"/>
              <w:ind w:left="11" w:right="140"/>
              <w:jc w:val="both"/>
              <w:rPr>
                <w:rFonts w:eastAsia="Calibri"/>
                <w:b/>
                <w:color w:val="000000"/>
              </w:rPr>
            </w:pPr>
            <w:r w:rsidRPr="00D60E3D">
              <w:rPr>
                <w:b/>
              </w:rPr>
              <w:t>УК-8.3:</w:t>
            </w:r>
            <w:r w:rsidRPr="00D60E3D">
              <w:t xml:space="preserve"> применяет основные методы защиты при угрозе и возникновении чрезвычайных ситуаций и военных конфликтов в повседневной жизни и профессиональной деятельности</w:t>
            </w:r>
          </w:p>
        </w:tc>
        <w:tc>
          <w:tcPr>
            <w:tcW w:w="411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82F2E3" w14:textId="77777777" w:rsidR="005E2D4E" w:rsidRPr="00D60E3D" w:rsidRDefault="005E2D4E" w:rsidP="00D60E3D">
            <w:pPr>
              <w:pStyle w:val="TableParagraph"/>
              <w:ind w:left="99" w:right="140"/>
              <w:jc w:val="both"/>
              <w:rPr>
                <w:b/>
              </w:rPr>
            </w:pPr>
          </w:p>
        </w:tc>
      </w:tr>
    </w:tbl>
    <w:p w14:paraId="5AA9F725" w14:textId="77777777" w:rsidR="00DC7B26" w:rsidRPr="00E0722A" w:rsidRDefault="00DC7B26" w:rsidP="00DC7B26">
      <w:pPr>
        <w:widowControl w:val="0"/>
        <w:suppressAutoHyphens/>
        <w:ind w:firstLine="567"/>
        <w:jc w:val="both"/>
        <w:rPr>
          <w:bCs/>
        </w:rPr>
      </w:pPr>
    </w:p>
    <w:p w14:paraId="22A5D865" w14:textId="77777777" w:rsidR="00BF03F1" w:rsidRDefault="00BF03F1">
      <w:pPr>
        <w:spacing w:after="200" w:line="276" w:lineRule="auto"/>
        <w:rPr>
          <w:bCs/>
        </w:rPr>
      </w:pPr>
      <w:r>
        <w:rPr>
          <w:bCs/>
        </w:rPr>
        <w:br w:type="page"/>
      </w:r>
    </w:p>
    <w:p w14:paraId="4F6B6372" w14:textId="77777777" w:rsidR="00BF03F1" w:rsidRPr="00BF03F1" w:rsidRDefault="00BF03F1" w:rsidP="00BF03F1">
      <w:pPr>
        <w:ind w:firstLine="567"/>
        <w:jc w:val="center"/>
        <w:rPr>
          <w:b/>
        </w:rPr>
      </w:pPr>
      <w:r w:rsidRPr="00BF03F1">
        <w:rPr>
          <w:b/>
        </w:rPr>
        <w:lastRenderedPageBreak/>
        <w:t>1. Содержание разделов (тем) образовательного модуля</w:t>
      </w:r>
    </w:p>
    <w:p w14:paraId="65D2F490" w14:textId="77777777" w:rsidR="00BF03F1" w:rsidRPr="00BF03F1" w:rsidRDefault="00BF03F1" w:rsidP="00BF03F1">
      <w:pPr>
        <w:ind w:firstLine="567"/>
        <w:jc w:val="center"/>
        <w:rPr>
          <w:b/>
        </w:rPr>
      </w:pPr>
      <w:bookmarkStart w:id="2" w:name="bookmark3"/>
    </w:p>
    <w:p w14:paraId="68FD2495" w14:textId="77777777" w:rsidR="00BF03F1" w:rsidRPr="00BF03F1" w:rsidRDefault="00BF03F1" w:rsidP="00BF03F1">
      <w:pPr>
        <w:ind w:firstLine="567"/>
        <w:jc w:val="center"/>
        <w:rPr>
          <w:b/>
        </w:rPr>
      </w:pPr>
      <w:bookmarkStart w:id="3" w:name="_Hlk143958266"/>
      <w:r w:rsidRPr="00BF03F1">
        <w:rPr>
          <w:b/>
        </w:rPr>
        <w:t>Раздел 1. «Общевоинские уставы Вооруженных Сил</w:t>
      </w:r>
      <w:r w:rsidRPr="00BF03F1">
        <w:rPr>
          <w:b/>
        </w:rPr>
        <w:br/>
        <w:t>Российской Федерации</w:t>
      </w:r>
      <w:bookmarkEnd w:id="2"/>
      <w:r w:rsidRPr="00BF03F1">
        <w:rPr>
          <w:b/>
        </w:rPr>
        <w:t>».</w:t>
      </w:r>
    </w:p>
    <w:bookmarkEnd w:id="3"/>
    <w:p w14:paraId="52715406" w14:textId="77777777" w:rsidR="00BF03F1" w:rsidRPr="00BF03F1" w:rsidRDefault="00BF03F1" w:rsidP="00BF03F1">
      <w:pPr>
        <w:ind w:firstLine="567"/>
        <w:jc w:val="center"/>
        <w:rPr>
          <w:b/>
        </w:rPr>
      </w:pPr>
    </w:p>
    <w:p w14:paraId="60B15999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1. </w:t>
      </w:r>
      <w:bookmarkStart w:id="4" w:name="_Hlk143958232"/>
      <w:r w:rsidRPr="00BF03F1">
        <w:rPr>
          <w:b/>
        </w:rPr>
        <w:t>Общевоинские уставы Вооруженных Сил Российской Федерации, их основные требования и содержание.</w:t>
      </w:r>
    </w:p>
    <w:bookmarkEnd w:id="4"/>
    <w:p w14:paraId="0EC7203F" w14:textId="77777777" w:rsidR="00BF03F1" w:rsidRPr="00BF03F1" w:rsidRDefault="00BF03F1" w:rsidP="00BF03F1">
      <w:pPr>
        <w:ind w:firstLine="567"/>
        <w:jc w:val="both"/>
      </w:pPr>
      <w:r w:rsidRPr="00BF03F1">
        <w:t>Структура, требования и основное содержание общевоинских уставов.</w:t>
      </w:r>
    </w:p>
    <w:p w14:paraId="082CC650" w14:textId="77777777" w:rsidR="00BF03F1" w:rsidRPr="00BF03F1" w:rsidRDefault="00BF03F1" w:rsidP="00BF03F1">
      <w:pPr>
        <w:ind w:firstLine="567"/>
        <w:jc w:val="both"/>
      </w:pPr>
      <w:r w:rsidRPr="00BF03F1">
        <w:t>Права военнослужащих. Общие обязанности военнослужащих. Воинские звания. Единоначалие. Начальники и подчиненные. Старшие и младшие. Приказ и приказание. Порядок отдачи и выполнение приказа. Воинская вежливость и воинская дисциплина военнослужащих.</w:t>
      </w:r>
    </w:p>
    <w:p w14:paraId="38C0B218" w14:textId="77777777" w:rsidR="00BF03F1" w:rsidRPr="00BF03F1" w:rsidRDefault="00BF03F1" w:rsidP="00BF03F1">
      <w:pPr>
        <w:ind w:firstLine="567"/>
        <w:jc w:val="both"/>
      </w:pPr>
    </w:p>
    <w:p w14:paraId="537D240D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2. </w:t>
      </w:r>
      <w:bookmarkStart w:id="5" w:name="_Hlk143958239"/>
      <w:r w:rsidRPr="00BF03F1">
        <w:rPr>
          <w:b/>
        </w:rPr>
        <w:t>Внутренний порядок и суточный наряд.</w:t>
      </w:r>
      <w:bookmarkEnd w:id="5"/>
    </w:p>
    <w:p w14:paraId="02DCDEB1" w14:textId="77777777" w:rsidR="00BF03F1" w:rsidRPr="00BF03F1" w:rsidRDefault="00BF03F1" w:rsidP="00BF03F1">
      <w:pPr>
        <w:ind w:firstLine="567"/>
        <w:jc w:val="both"/>
      </w:pPr>
      <w:r w:rsidRPr="00BF03F1">
        <w:t>Размещение военнослужащих. Распределение времени и внутренний порядок. Суточный наряд роты, его предназначение, состав. Дневальный, дежурный по роте. Развод суточного наряда.</w:t>
      </w:r>
    </w:p>
    <w:p w14:paraId="6E57E937" w14:textId="77777777" w:rsidR="00BF03F1" w:rsidRPr="00BF03F1" w:rsidRDefault="00BF03F1" w:rsidP="00BF03F1">
      <w:pPr>
        <w:ind w:firstLine="567"/>
        <w:jc w:val="both"/>
      </w:pPr>
    </w:p>
    <w:p w14:paraId="3D9AD6AC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3. </w:t>
      </w:r>
      <w:bookmarkStart w:id="6" w:name="_Hlk143958246"/>
      <w:r w:rsidRPr="00BF03F1">
        <w:rPr>
          <w:b/>
        </w:rPr>
        <w:t>Общие положения Устава гарнизонной и караульной службы.</w:t>
      </w:r>
      <w:bookmarkEnd w:id="6"/>
    </w:p>
    <w:p w14:paraId="782A606B" w14:textId="77777777" w:rsidR="00BF03F1" w:rsidRPr="00BF03F1" w:rsidRDefault="00BF03F1" w:rsidP="00BF03F1">
      <w:pPr>
        <w:ind w:firstLine="567"/>
        <w:jc w:val="both"/>
      </w:pPr>
      <w:r w:rsidRPr="00BF03F1">
        <w:t>Общие положения Устава гарнизонной и караульной службы. Обязанности разводящего, часового.</w:t>
      </w:r>
    </w:p>
    <w:p w14:paraId="0CC1E435" w14:textId="77777777" w:rsidR="00BF03F1" w:rsidRPr="00BF03F1" w:rsidRDefault="00BF03F1" w:rsidP="00BF03F1">
      <w:pPr>
        <w:ind w:firstLine="567"/>
        <w:jc w:val="both"/>
      </w:pPr>
      <w:bookmarkStart w:id="7" w:name="bookmark4"/>
    </w:p>
    <w:p w14:paraId="055C7822" w14:textId="77777777" w:rsidR="00BF03F1" w:rsidRPr="00BF03F1" w:rsidRDefault="00BF03F1" w:rsidP="00BF03F1">
      <w:pPr>
        <w:ind w:firstLine="567"/>
        <w:jc w:val="center"/>
        <w:rPr>
          <w:b/>
        </w:rPr>
      </w:pPr>
      <w:bookmarkStart w:id="8" w:name="_Hlk143958299"/>
      <w:r w:rsidRPr="00BF03F1">
        <w:rPr>
          <w:b/>
        </w:rPr>
        <w:t>Раздел 2. «Строевая подготовка</w:t>
      </w:r>
      <w:bookmarkEnd w:id="7"/>
      <w:r w:rsidRPr="00BF03F1">
        <w:rPr>
          <w:b/>
        </w:rPr>
        <w:t>».</w:t>
      </w:r>
    </w:p>
    <w:p w14:paraId="477970A4" w14:textId="77777777" w:rsidR="00BF03F1" w:rsidRPr="00BF03F1" w:rsidRDefault="00BF03F1" w:rsidP="00BF03F1">
      <w:pPr>
        <w:ind w:firstLine="567"/>
        <w:jc w:val="both"/>
        <w:rPr>
          <w:b/>
        </w:rPr>
      </w:pPr>
    </w:p>
    <w:bookmarkEnd w:id="8"/>
    <w:p w14:paraId="18E31793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4. </w:t>
      </w:r>
      <w:bookmarkStart w:id="9" w:name="_Hlk143958307"/>
      <w:bookmarkStart w:id="10" w:name="_Hlk143958253"/>
      <w:r w:rsidRPr="00BF03F1">
        <w:rPr>
          <w:b/>
        </w:rPr>
        <w:t>Строевые приемы и движение без оружия.</w:t>
      </w:r>
      <w:bookmarkEnd w:id="9"/>
    </w:p>
    <w:bookmarkEnd w:id="10"/>
    <w:p w14:paraId="5B0C2DA1" w14:textId="77777777" w:rsidR="00BF03F1" w:rsidRPr="00BF03F1" w:rsidRDefault="00BF03F1" w:rsidP="00BF03F1">
      <w:pPr>
        <w:ind w:firstLine="567"/>
        <w:jc w:val="both"/>
      </w:pPr>
      <w:r w:rsidRPr="00BF03F1">
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</w:r>
    </w:p>
    <w:p w14:paraId="7D3F6169" w14:textId="77777777" w:rsidR="00BF03F1" w:rsidRPr="00BF03F1" w:rsidRDefault="00BF03F1" w:rsidP="00BF03F1">
      <w:pPr>
        <w:ind w:firstLine="567"/>
        <w:jc w:val="both"/>
      </w:pPr>
      <w:r w:rsidRPr="00BF03F1">
        <w:t>Строевой расчет. Строевая стойка. Выполнение команд: «Становись», «Равняйсь», «Смирно», «Вольно», «Заправиться». Повороты на месте.</w:t>
      </w:r>
    </w:p>
    <w:p w14:paraId="0388F6E1" w14:textId="77777777" w:rsidR="00BF03F1" w:rsidRPr="00BF03F1" w:rsidRDefault="00BF03F1" w:rsidP="00BF03F1">
      <w:pPr>
        <w:ind w:firstLine="567"/>
        <w:jc w:val="both"/>
      </w:pPr>
      <w:r w:rsidRPr="00BF03F1">
        <w:t>Строевой шаг. Движение строевым шагом. Движение строевым шагом в составе подразделения. Повороты в движении. Движение в составе взвода.</w:t>
      </w:r>
    </w:p>
    <w:p w14:paraId="3873C16C" w14:textId="77777777" w:rsidR="00BF03F1" w:rsidRPr="00BF03F1" w:rsidRDefault="00BF03F1" w:rsidP="00BF03F1">
      <w:pPr>
        <w:ind w:firstLine="567"/>
        <w:jc w:val="both"/>
      </w:pPr>
      <w:r w:rsidRPr="00BF03F1">
        <w:t>Управление подразделением в движении.</w:t>
      </w:r>
    </w:p>
    <w:p w14:paraId="4BD0221A" w14:textId="77777777" w:rsidR="00BF03F1" w:rsidRPr="00BF03F1" w:rsidRDefault="00BF03F1" w:rsidP="00BF03F1">
      <w:pPr>
        <w:ind w:firstLine="567"/>
        <w:jc w:val="both"/>
      </w:pPr>
      <w:bookmarkStart w:id="11" w:name="bookmark5"/>
    </w:p>
    <w:p w14:paraId="0AB91F6F" w14:textId="77777777" w:rsidR="00BF03F1" w:rsidRPr="00BF03F1" w:rsidRDefault="00BF03F1" w:rsidP="00BF03F1">
      <w:pPr>
        <w:ind w:firstLine="567"/>
        <w:jc w:val="center"/>
        <w:rPr>
          <w:b/>
        </w:rPr>
      </w:pPr>
      <w:bookmarkStart w:id="12" w:name="_Hlk143958331"/>
      <w:r w:rsidRPr="00BF03F1">
        <w:rPr>
          <w:b/>
        </w:rPr>
        <w:t>Раздел 3. «Огневая подготовка из стрелкового оружия</w:t>
      </w:r>
      <w:bookmarkEnd w:id="11"/>
      <w:r w:rsidRPr="00BF03F1">
        <w:rPr>
          <w:b/>
        </w:rPr>
        <w:t>».</w:t>
      </w:r>
    </w:p>
    <w:bookmarkEnd w:id="12"/>
    <w:p w14:paraId="7AF78C95" w14:textId="77777777" w:rsidR="00BF03F1" w:rsidRPr="00BF03F1" w:rsidRDefault="00BF03F1" w:rsidP="00BF03F1">
      <w:pPr>
        <w:ind w:firstLine="567"/>
        <w:jc w:val="center"/>
        <w:rPr>
          <w:b/>
        </w:rPr>
      </w:pPr>
    </w:p>
    <w:p w14:paraId="05D9373A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>Тема 5. Основы, приемы и правила стрельбы из стрелкового оружия.</w:t>
      </w:r>
    </w:p>
    <w:p w14:paraId="792872B9" w14:textId="77777777" w:rsidR="00BF03F1" w:rsidRPr="00BF03F1" w:rsidRDefault="00BF03F1" w:rsidP="00BF03F1">
      <w:pPr>
        <w:ind w:firstLine="567"/>
        <w:jc w:val="both"/>
      </w:pPr>
      <w:r w:rsidRPr="00BF03F1">
        <w:t>Требования безопасности при обращении со стрелковым оружием. Требования безопасности при проведении занятий по огневой подготовке.</w:t>
      </w:r>
    </w:p>
    <w:p w14:paraId="1FC62E6D" w14:textId="77777777" w:rsidR="00BF03F1" w:rsidRPr="00BF03F1" w:rsidRDefault="00BF03F1" w:rsidP="00BF03F1">
      <w:pPr>
        <w:ind w:firstLine="567"/>
        <w:jc w:val="both"/>
      </w:pPr>
      <w:r w:rsidRPr="00BF03F1">
        <w:t>Приемы и правила стрельбы из стрелкового оружия.</w:t>
      </w:r>
    </w:p>
    <w:p w14:paraId="10EFD1F5" w14:textId="77777777" w:rsidR="00BF03F1" w:rsidRPr="00BF03F1" w:rsidRDefault="00BF03F1" w:rsidP="00BF03F1">
      <w:pPr>
        <w:ind w:firstLine="567"/>
        <w:jc w:val="both"/>
        <w:rPr>
          <w:b/>
        </w:rPr>
      </w:pPr>
    </w:p>
    <w:p w14:paraId="5B566CFC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6. </w:t>
      </w:r>
      <w:bookmarkStart w:id="13" w:name="_Hlk143958337"/>
      <w:r w:rsidRPr="00BF03F1">
        <w:rPr>
          <w:b/>
        </w:rPr>
        <w:t>Назначение, боевые свойства, материальная часть и применение стрелкового оружия, ручных противотанковых гранатометов и ручных гранат.</w:t>
      </w:r>
    </w:p>
    <w:bookmarkEnd w:id="13"/>
    <w:p w14:paraId="1D9FD63E" w14:textId="77777777" w:rsidR="00BF03F1" w:rsidRPr="00BF03F1" w:rsidRDefault="00BF03F1" w:rsidP="00BF03F1">
      <w:pPr>
        <w:ind w:firstLine="567"/>
        <w:jc w:val="both"/>
      </w:pPr>
      <w:r w:rsidRPr="00BF03F1">
        <w:t>Назначение, состав, боевые свойства и порядок сборки разборки АК-74 и РПК-74.</w:t>
      </w:r>
    </w:p>
    <w:p w14:paraId="17EAC212" w14:textId="77777777" w:rsidR="00BF03F1" w:rsidRPr="00BF03F1" w:rsidRDefault="00BF03F1" w:rsidP="00BF03F1">
      <w:pPr>
        <w:ind w:firstLine="567"/>
        <w:jc w:val="both"/>
      </w:pPr>
      <w:r w:rsidRPr="00BF03F1">
        <w:t>Назначение, состав, боевые свойства и порядок сборки разборки пистолета ПМ.</w:t>
      </w:r>
    </w:p>
    <w:p w14:paraId="2423F333" w14:textId="77777777" w:rsidR="00BF03F1" w:rsidRPr="00BF03F1" w:rsidRDefault="00BF03F1" w:rsidP="00BF03F1">
      <w:pPr>
        <w:ind w:firstLine="567"/>
        <w:jc w:val="both"/>
      </w:pPr>
      <w:r w:rsidRPr="00BF03F1">
        <w:t>Назначение, состав, боевые свойства РПГ-7.</w:t>
      </w:r>
    </w:p>
    <w:p w14:paraId="1235AA05" w14:textId="77777777" w:rsidR="00BF03F1" w:rsidRPr="00BF03F1" w:rsidRDefault="00BF03F1" w:rsidP="00BF03F1">
      <w:pPr>
        <w:ind w:firstLine="567"/>
        <w:jc w:val="both"/>
      </w:pPr>
      <w:r w:rsidRPr="00BF03F1">
        <w:t>Назначение, боевые свойства и материальная часть ручных гранат.</w:t>
      </w:r>
    </w:p>
    <w:p w14:paraId="2FC84807" w14:textId="77777777" w:rsidR="00BF03F1" w:rsidRPr="00BF03F1" w:rsidRDefault="00BF03F1" w:rsidP="00BF03F1">
      <w:pPr>
        <w:ind w:firstLine="567"/>
        <w:jc w:val="both"/>
      </w:pPr>
      <w:r w:rsidRPr="00BF03F1">
        <w:t>Сборка разборка пистолета ПМ и подготовка его к боевому применению. Сборка разборка АК-74, РПК-74 и подготовка их к боевому применению.</w:t>
      </w:r>
    </w:p>
    <w:p w14:paraId="317FEF96" w14:textId="77777777" w:rsidR="00BF03F1" w:rsidRPr="00BF03F1" w:rsidRDefault="00BF03F1" w:rsidP="00BF03F1">
      <w:pPr>
        <w:ind w:firstLine="567"/>
        <w:jc w:val="both"/>
      </w:pPr>
      <w:r w:rsidRPr="00BF03F1">
        <w:t>Снаряжение магазинов и подготовка ручных гранат к боевому применению.</w:t>
      </w:r>
    </w:p>
    <w:p w14:paraId="14172C6E" w14:textId="77777777" w:rsidR="00BF03F1" w:rsidRPr="00BF03F1" w:rsidRDefault="00BF03F1" w:rsidP="00BF03F1">
      <w:pPr>
        <w:ind w:firstLine="567"/>
        <w:jc w:val="both"/>
      </w:pPr>
    </w:p>
    <w:p w14:paraId="581030C1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7. </w:t>
      </w:r>
      <w:bookmarkStart w:id="14" w:name="_Hlk143958346"/>
      <w:r w:rsidRPr="00BF03F1">
        <w:rPr>
          <w:b/>
        </w:rPr>
        <w:t>Выполнение упражнений учебных стрельб из стрелкового оружия.</w:t>
      </w:r>
    </w:p>
    <w:bookmarkEnd w:id="14"/>
    <w:p w14:paraId="002B502E" w14:textId="77777777" w:rsidR="00BF03F1" w:rsidRPr="00BF03F1" w:rsidRDefault="00BF03F1" w:rsidP="00BF03F1">
      <w:pPr>
        <w:ind w:firstLine="567"/>
        <w:jc w:val="both"/>
      </w:pPr>
      <w:r w:rsidRPr="00BF03F1">
        <w:lastRenderedPageBreak/>
        <w:t>Требования безопасности при организации и проведении стрельб из стрелкового оружия. Порядок выполнения упражнения учебных стрельб.</w:t>
      </w:r>
    </w:p>
    <w:p w14:paraId="18AFB60D" w14:textId="77777777" w:rsidR="00BF03F1" w:rsidRPr="00BF03F1" w:rsidRDefault="00BF03F1" w:rsidP="00BF03F1">
      <w:pPr>
        <w:ind w:firstLine="567"/>
        <w:jc w:val="both"/>
      </w:pPr>
      <w:r w:rsidRPr="00BF03F1">
        <w:t>Требования безопасности при обращении со стрелковым оружием.</w:t>
      </w:r>
    </w:p>
    <w:p w14:paraId="27E7D330" w14:textId="77777777" w:rsidR="00BF03F1" w:rsidRPr="00BF03F1" w:rsidRDefault="00BF03F1" w:rsidP="00BF03F1">
      <w:pPr>
        <w:ind w:firstLine="567"/>
        <w:jc w:val="both"/>
      </w:pPr>
      <w:r w:rsidRPr="00BF03F1">
        <w:t>Выполнение норматива № 1 курса стрельб из стрелкового оружия.</w:t>
      </w:r>
    </w:p>
    <w:p w14:paraId="039D9EB5" w14:textId="77777777" w:rsidR="00BF03F1" w:rsidRPr="00BF03F1" w:rsidRDefault="00BF03F1" w:rsidP="00BF03F1">
      <w:pPr>
        <w:ind w:firstLine="567"/>
        <w:jc w:val="both"/>
      </w:pPr>
      <w:bookmarkStart w:id="15" w:name="bookmark6"/>
    </w:p>
    <w:p w14:paraId="50DE2945" w14:textId="77777777" w:rsidR="00BF03F1" w:rsidRPr="00BF03F1" w:rsidRDefault="00BF03F1" w:rsidP="00BF03F1">
      <w:pPr>
        <w:ind w:firstLine="567"/>
        <w:jc w:val="center"/>
        <w:rPr>
          <w:b/>
        </w:rPr>
      </w:pPr>
      <w:bookmarkStart w:id="16" w:name="_Hlk143958353"/>
      <w:r w:rsidRPr="00BF03F1">
        <w:rPr>
          <w:b/>
        </w:rPr>
        <w:t>Раздел 4. «Основы тактики общевойсковых подразделений</w:t>
      </w:r>
      <w:bookmarkEnd w:id="15"/>
      <w:r w:rsidRPr="00BF03F1">
        <w:rPr>
          <w:b/>
        </w:rPr>
        <w:t>».</w:t>
      </w:r>
    </w:p>
    <w:bookmarkEnd w:id="16"/>
    <w:p w14:paraId="75E219A6" w14:textId="77777777" w:rsidR="00BF03F1" w:rsidRPr="00BF03F1" w:rsidRDefault="00BF03F1" w:rsidP="00BF03F1">
      <w:pPr>
        <w:ind w:firstLine="567"/>
        <w:jc w:val="center"/>
        <w:rPr>
          <w:b/>
        </w:rPr>
      </w:pPr>
    </w:p>
    <w:p w14:paraId="7DFEF07C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8. </w:t>
      </w:r>
      <w:bookmarkStart w:id="17" w:name="_Hlk143958361"/>
      <w:r w:rsidRPr="00BF03F1">
        <w:rPr>
          <w:b/>
        </w:rPr>
        <w:t>Вооруженные Силы Российской Федерации их состав и задачи. Тактико-технические характеристики (ТТХ) основных образцов вооружения и техники ВС РФ.</w:t>
      </w:r>
    </w:p>
    <w:bookmarkEnd w:id="17"/>
    <w:p w14:paraId="385CB690" w14:textId="77777777" w:rsidR="00BF03F1" w:rsidRPr="00BF03F1" w:rsidRDefault="00BF03F1" w:rsidP="00BF03F1">
      <w:pPr>
        <w:ind w:firstLine="567"/>
        <w:jc w:val="both"/>
      </w:pPr>
      <w:r w:rsidRPr="00BF03F1">
        <w:t>Вооруженные Силы Российской Федерации их состав и задачи.</w:t>
      </w:r>
    </w:p>
    <w:p w14:paraId="57D49358" w14:textId="77777777" w:rsidR="00BF03F1" w:rsidRPr="00BF03F1" w:rsidRDefault="00BF03F1" w:rsidP="00BF03F1">
      <w:pPr>
        <w:ind w:firstLine="567"/>
        <w:jc w:val="both"/>
      </w:pPr>
      <w:r w:rsidRPr="00BF03F1">
        <w:t>Назначение, структура мотострелковых и танковых подразделений сухопутных войск, их задачи в бою. Боевое предназначение входящих в них подразделений.</w:t>
      </w:r>
    </w:p>
    <w:p w14:paraId="1125796D" w14:textId="77777777" w:rsidR="00BF03F1" w:rsidRPr="00BF03F1" w:rsidRDefault="00BF03F1" w:rsidP="00BF03F1">
      <w:pPr>
        <w:ind w:firstLine="567"/>
        <w:jc w:val="both"/>
      </w:pPr>
      <w:r w:rsidRPr="00BF03F1">
        <w:t>Тактико-технические характеристики основных образцов вооружения и техники ВС РФ.</w:t>
      </w:r>
    </w:p>
    <w:p w14:paraId="65B017FF" w14:textId="77777777" w:rsidR="00BF03F1" w:rsidRPr="00BF03F1" w:rsidRDefault="00BF03F1" w:rsidP="00BF03F1">
      <w:pPr>
        <w:ind w:firstLine="567"/>
        <w:jc w:val="both"/>
      </w:pPr>
    </w:p>
    <w:p w14:paraId="2F9583D4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9. </w:t>
      </w:r>
      <w:bookmarkStart w:id="18" w:name="_Hlk143958367"/>
      <w:r w:rsidRPr="00BF03F1">
        <w:rPr>
          <w:b/>
        </w:rPr>
        <w:t>Основы общевойскового боя.</w:t>
      </w:r>
    </w:p>
    <w:bookmarkEnd w:id="18"/>
    <w:p w14:paraId="15EF2EF7" w14:textId="77777777" w:rsidR="00BF03F1" w:rsidRPr="00BF03F1" w:rsidRDefault="00BF03F1" w:rsidP="00BF03F1">
      <w:pPr>
        <w:ind w:firstLine="567"/>
        <w:jc w:val="both"/>
      </w:pPr>
      <w:r w:rsidRPr="00BF03F1">
        <w:t>Сущность современного общевойскового боя, его характеристики и виды.</w:t>
      </w:r>
    </w:p>
    <w:p w14:paraId="13E97022" w14:textId="77777777" w:rsidR="00BF03F1" w:rsidRPr="00BF03F1" w:rsidRDefault="00BF03F1" w:rsidP="00BF03F1">
      <w:pPr>
        <w:ind w:firstLine="567"/>
        <w:jc w:val="both"/>
      </w:pPr>
      <w:r w:rsidRPr="00BF03F1">
        <w:t>Способы ведения современного общевойскового боя и средства вооруженной борьбы.</w:t>
      </w:r>
    </w:p>
    <w:p w14:paraId="7D7F76E1" w14:textId="77777777" w:rsidR="00BF03F1" w:rsidRPr="00BF03F1" w:rsidRDefault="00BF03F1" w:rsidP="00BF03F1">
      <w:pPr>
        <w:ind w:firstLine="567"/>
        <w:jc w:val="both"/>
      </w:pPr>
    </w:p>
    <w:p w14:paraId="1E008E3A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10. </w:t>
      </w:r>
      <w:bookmarkStart w:id="19" w:name="_Hlk143958373"/>
      <w:r w:rsidRPr="00BF03F1">
        <w:rPr>
          <w:b/>
        </w:rPr>
        <w:t>Основы инженерного обеспечения.</w:t>
      </w:r>
      <w:bookmarkEnd w:id="19"/>
    </w:p>
    <w:p w14:paraId="165CFD8C" w14:textId="77777777" w:rsidR="00BF03F1" w:rsidRPr="00BF03F1" w:rsidRDefault="00BF03F1" w:rsidP="00BF03F1">
      <w:pPr>
        <w:ind w:firstLine="567"/>
        <w:jc w:val="both"/>
      </w:pPr>
      <w:r w:rsidRPr="00BF03F1">
        <w:t>Цели и основные задачи инженерного обеспечения частей и подразделений.</w:t>
      </w:r>
    </w:p>
    <w:p w14:paraId="0877995D" w14:textId="77777777" w:rsidR="00BF03F1" w:rsidRPr="00BF03F1" w:rsidRDefault="00BF03F1" w:rsidP="00BF03F1">
      <w:pPr>
        <w:ind w:firstLine="567"/>
        <w:jc w:val="both"/>
      </w:pPr>
      <w:r w:rsidRPr="00BF03F1">
        <w:t>Назначение, классификация инженерных боеприпасов, инженерных заграждений и их характеристики.</w:t>
      </w:r>
    </w:p>
    <w:p w14:paraId="6F432C6B" w14:textId="77777777" w:rsidR="00BF03F1" w:rsidRPr="00BF03F1" w:rsidRDefault="00BF03F1" w:rsidP="00BF03F1">
      <w:pPr>
        <w:ind w:firstLine="567"/>
        <w:jc w:val="both"/>
      </w:pPr>
      <w:r w:rsidRPr="00BF03F1">
        <w:t>Полевые фортификационные сооружения: окоп, траншея, ход сообщения, укрытия, убежища.</w:t>
      </w:r>
    </w:p>
    <w:p w14:paraId="7F0C0871" w14:textId="77777777" w:rsidR="00BF03F1" w:rsidRPr="00BF03F1" w:rsidRDefault="00BF03F1" w:rsidP="00BF03F1">
      <w:pPr>
        <w:ind w:firstLine="567"/>
        <w:jc w:val="both"/>
      </w:pPr>
    </w:p>
    <w:p w14:paraId="0BACD5C2" w14:textId="77777777" w:rsidR="00BF03F1" w:rsidRPr="00BF03F1" w:rsidRDefault="00BF03F1" w:rsidP="00BF03F1">
      <w:pPr>
        <w:ind w:firstLine="567"/>
        <w:jc w:val="both"/>
      </w:pPr>
      <w:r w:rsidRPr="00BF03F1">
        <w:rPr>
          <w:b/>
        </w:rPr>
        <w:t xml:space="preserve">Тема 11. </w:t>
      </w:r>
      <w:bookmarkStart w:id="20" w:name="_Hlk143958379"/>
      <w:r w:rsidRPr="00BF03F1">
        <w:rPr>
          <w:b/>
        </w:rPr>
        <w:t>Организация воинских частей и подразделений, вооружение, боевая техника вероятного противника</w:t>
      </w:r>
      <w:r w:rsidRPr="00BF03F1">
        <w:t>.</w:t>
      </w:r>
    </w:p>
    <w:bookmarkEnd w:id="20"/>
    <w:p w14:paraId="00912CF3" w14:textId="77777777" w:rsidR="00BF03F1" w:rsidRPr="00BF03F1" w:rsidRDefault="00BF03F1" w:rsidP="00BF03F1">
      <w:pPr>
        <w:ind w:firstLine="567"/>
        <w:jc w:val="both"/>
      </w:pPr>
      <w:r w:rsidRPr="00BF03F1">
        <w:t xml:space="preserve">Организация, вооружение, боевая техника подразделений </w:t>
      </w:r>
      <w:proofErr w:type="spellStart"/>
      <w:r w:rsidRPr="00BF03F1">
        <w:t>мпб</w:t>
      </w:r>
      <w:proofErr w:type="spellEnd"/>
      <w:r w:rsidRPr="00BF03F1">
        <w:t xml:space="preserve"> и </w:t>
      </w:r>
      <w:proofErr w:type="spellStart"/>
      <w:r w:rsidRPr="00BF03F1">
        <w:t>тб</w:t>
      </w:r>
      <w:proofErr w:type="spellEnd"/>
      <w:r w:rsidRPr="00BF03F1">
        <w:t xml:space="preserve"> армии США.</w:t>
      </w:r>
    </w:p>
    <w:p w14:paraId="5C7625F7" w14:textId="77777777" w:rsidR="00BF03F1" w:rsidRPr="00BF03F1" w:rsidRDefault="00BF03F1" w:rsidP="00BF03F1">
      <w:pPr>
        <w:ind w:firstLine="567"/>
        <w:jc w:val="both"/>
      </w:pPr>
      <w:r w:rsidRPr="00BF03F1">
        <w:t xml:space="preserve">Организация, вооружение, боевая техника подразделений </w:t>
      </w:r>
      <w:proofErr w:type="spellStart"/>
      <w:r w:rsidRPr="00BF03F1">
        <w:t>мпб</w:t>
      </w:r>
      <w:proofErr w:type="spellEnd"/>
      <w:r w:rsidRPr="00BF03F1">
        <w:t xml:space="preserve"> и </w:t>
      </w:r>
      <w:proofErr w:type="spellStart"/>
      <w:r w:rsidRPr="00BF03F1">
        <w:t>тб</w:t>
      </w:r>
      <w:proofErr w:type="spellEnd"/>
      <w:r w:rsidRPr="00BF03F1">
        <w:t xml:space="preserve"> армии Германии.</w:t>
      </w:r>
    </w:p>
    <w:p w14:paraId="3B9B5DB5" w14:textId="77777777" w:rsidR="00BF03F1" w:rsidRPr="00BF03F1" w:rsidRDefault="00BF03F1" w:rsidP="00BF03F1">
      <w:pPr>
        <w:ind w:firstLine="567"/>
        <w:jc w:val="both"/>
      </w:pPr>
      <w:bookmarkStart w:id="21" w:name="bookmark7"/>
    </w:p>
    <w:p w14:paraId="5266BA0D" w14:textId="77777777" w:rsidR="00BF03F1" w:rsidRPr="00BF03F1" w:rsidRDefault="00BF03F1" w:rsidP="00BF03F1">
      <w:pPr>
        <w:ind w:firstLine="567"/>
        <w:jc w:val="center"/>
        <w:rPr>
          <w:b/>
        </w:rPr>
      </w:pPr>
      <w:bookmarkStart w:id="22" w:name="_Hlk143958426"/>
      <w:r w:rsidRPr="00BF03F1">
        <w:rPr>
          <w:b/>
        </w:rPr>
        <w:t>Раздел 5. «Радиационная, химическая и биологическая защита</w:t>
      </w:r>
      <w:bookmarkEnd w:id="21"/>
      <w:r w:rsidRPr="00BF03F1">
        <w:rPr>
          <w:b/>
        </w:rPr>
        <w:t>».</w:t>
      </w:r>
    </w:p>
    <w:bookmarkEnd w:id="22"/>
    <w:p w14:paraId="49FC61A2" w14:textId="77777777" w:rsidR="00BF03F1" w:rsidRPr="00BF03F1" w:rsidRDefault="00BF03F1" w:rsidP="00BF03F1">
      <w:pPr>
        <w:ind w:firstLine="567"/>
        <w:jc w:val="center"/>
        <w:rPr>
          <w:b/>
        </w:rPr>
      </w:pPr>
    </w:p>
    <w:p w14:paraId="723A66AE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12. </w:t>
      </w:r>
      <w:bookmarkStart w:id="23" w:name="_Hlk143958434"/>
      <w:r w:rsidRPr="00BF03F1">
        <w:rPr>
          <w:b/>
        </w:rPr>
        <w:t>Ядерное, химическое, биологическое, зажигательное оружие.</w:t>
      </w:r>
    </w:p>
    <w:bookmarkEnd w:id="23"/>
    <w:p w14:paraId="45821174" w14:textId="77777777" w:rsidR="00BF03F1" w:rsidRPr="00BF03F1" w:rsidRDefault="00BF03F1" w:rsidP="00BF03F1">
      <w:pPr>
        <w:ind w:firstLine="567"/>
        <w:jc w:val="both"/>
      </w:pPr>
      <w:r w:rsidRPr="00BF03F1">
        <w:t>Ядерное оружие. Средства их применения.</w:t>
      </w:r>
    </w:p>
    <w:p w14:paraId="29E46CE1" w14:textId="77777777" w:rsidR="00BF03F1" w:rsidRPr="00BF03F1" w:rsidRDefault="00BF03F1" w:rsidP="00BF03F1">
      <w:pPr>
        <w:ind w:firstLine="567"/>
        <w:jc w:val="both"/>
      </w:pPr>
      <w:r w:rsidRPr="00BF03F1">
        <w:t>Поражающие факторы ядерного взрыва и их воздействие на организм человека, вооружение, технику и фортификационные сооружения.</w:t>
      </w:r>
    </w:p>
    <w:p w14:paraId="3B31B022" w14:textId="77777777" w:rsidR="00BF03F1" w:rsidRPr="00BF03F1" w:rsidRDefault="00BF03F1" w:rsidP="00BF03F1">
      <w:pPr>
        <w:ind w:firstLine="567"/>
        <w:jc w:val="both"/>
      </w:pPr>
      <w:r w:rsidRPr="00BF03F1">
        <w:t>Химическое оружие. Отравляющие вещества (ОВ). их назначение, классификация и воздействие на организм человека.</w:t>
      </w:r>
    </w:p>
    <w:p w14:paraId="7C3ECB42" w14:textId="77777777" w:rsidR="00BF03F1" w:rsidRPr="00BF03F1" w:rsidRDefault="00BF03F1" w:rsidP="00BF03F1">
      <w:pPr>
        <w:ind w:firstLine="567"/>
        <w:jc w:val="both"/>
      </w:pPr>
      <w:r w:rsidRPr="00BF03F1">
        <w:t>Боевые состояния, средства применения, признаки применения ОВ, их стойкость на местности. Биологическое оружие. Основные виды и поражающее действие.</w:t>
      </w:r>
    </w:p>
    <w:p w14:paraId="1008AB0D" w14:textId="77777777" w:rsidR="00BF03F1" w:rsidRPr="00BF03F1" w:rsidRDefault="00BF03F1" w:rsidP="00BF03F1">
      <w:pPr>
        <w:ind w:firstLine="567"/>
        <w:jc w:val="both"/>
      </w:pPr>
      <w:r w:rsidRPr="00BF03F1">
        <w:t xml:space="preserve">Средства применения, внешние признаки применения. </w:t>
      </w:r>
    </w:p>
    <w:p w14:paraId="3796BFCE" w14:textId="77777777" w:rsidR="00BF03F1" w:rsidRPr="00BF03F1" w:rsidRDefault="00BF03F1" w:rsidP="00BF03F1">
      <w:pPr>
        <w:ind w:firstLine="567"/>
        <w:jc w:val="both"/>
      </w:pPr>
      <w:r w:rsidRPr="00BF03F1">
        <w:t>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</w:r>
    </w:p>
    <w:p w14:paraId="2D491083" w14:textId="77777777" w:rsidR="00BF03F1" w:rsidRPr="00BF03F1" w:rsidRDefault="00BF03F1" w:rsidP="00BF03F1">
      <w:pPr>
        <w:ind w:firstLine="567"/>
        <w:jc w:val="both"/>
      </w:pPr>
    </w:p>
    <w:p w14:paraId="670B40C9" w14:textId="77777777" w:rsidR="00BF03F1" w:rsidRPr="00BF03F1" w:rsidRDefault="00BF03F1" w:rsidP="00BF03F1">
      <w:pPr>
        <w:ind w:firstLine="567"/>
        <w:jc w:val="both"/>
      </w:pPr>
      <w:r w:rsidRPr="00BF03F1">
        <w:rPr>
          <w:b/>
        </w:rPr>
        <w:t xml:space="preserve">Тема 13. </w:t>
      </w:r>
      <w:bookmarkStart w:id="24" w:name="_Hlk143958439"/>
      <w:r w:rsidRPr="00BF03F1">
        <w:rPr>
          <w:b/>
        </w:rPr>
        <w:t>Радиационная, химическая и биологическая защита</w:t>
      </w:r>
      <w:r w:rsidRPr="00BF03F1">
        <w:t>.</w:t>
      </w:r>
    </w:p>
    <w:bookmarkEnd w:id="24"/>
    <w:p w14:paraId="35C15EFF" w14:textId="77777777" w:rsidR="00BF03F1" w:rsidRPr="00BF03F1" w:rsidRDefault="00BF03F1" w:rsidP="00BF03F1">
      <w:pPr>
        <w:ind w:firstLine="567"/>
        <w:jc w:val="both"/>
      </w:pPr>
      <w:r w:rsidRPr="00BF03F1">
        <w:t>Цель, задачи и мероприятия РХБ защиты. Мероприятия специальной обработки: дегазация, дезактивация, дезинфекция, санитарная обработка.</w:t>
      </w:r>
    </w:p>
    <w:p w14:paraId="56663FC4" w14:textId="77777777" w:rsidR="00BF03F1" w:rsidRPr="00BF03F1" w:rsidRDefault="00BF03F1" w:rsidP="00BF03F1">
      <w:pPr>
        <w:ind w:firstLine="567"/>
        <w:jc w:val="both"/>
      </w:pPr>
      <w:r w:rsidRPr="00BF03F1">
        <w:t>Цели и порядок проведения частичной и полной специальной обработки.</w:t>
      </w:r>
    </w:p>
    <w:p w14:paraId="2BA927F5" w14:textId="77777777" w:rsidR="00BF03F1" w:rsidRPr="00BF03F1" w:rsidRDefault="00BF03F1" w:rsidP="00BF03F1">
      <w:pPr>
        <w:ind w:firstLine="567"/>
        <w:jc w:val="both"/>
      </w:pPr>
      <w:r w:rsidRPr="00BF03F1">
        <w:lastRenderedPageBreak/>
        <w:t>Технические средства и приборы радиационной, химической и биологической защиты.</w:t>
      </w:r>
    </w:p>
    <w:p w14:paraId="136EAF1C" w14:textId="77777777" w:rsidR="00BF03F1" w:rsidRPr="00BF03F1" w:rsidRDefault="00BF03F1" w:rsidP="00BF03F1">
      <w:pPr>
        <w:ind w:firstLine="567"/>
        <w:jc w:val="both"/>
      </w:pPr>
      <w:r w:rsidRPr="00BF03F1">
        <w:t>Средства индивидуальной защиты и порядок их использования. Подгонка и техническая проверка средств индивидуальной защиты.</w:t>
      </w:r>
    </w:p>
    <w:p w14:paraId="18407521" w14:textId="77777777" w:rsidR="00BF03F1" w:rsidRPr="00BF03F1" w:rsidRDefault="00BF03F1" w:rsidP="00BF03F1">
      <w:pPr>
        <w:ind w:firstLine="567"/>
        <w:jc w:val="both"/>
      </w:pPr>
      <w:bookmarkStart w:id="25" w:name="bookmark8"/>
    </w:p>
    <w:p w14:paraId="7BDA300D" w14:textId="77777777" w:rsidR="00BF03F1" w:rsidRPr="00BF03F1" w:rsidRDefault="00BF03F1" w:rsidP="00BF03F1">
      <w:pPr>
        <w:ind w:firstLine="567"/>
        <w:jc w:val="center"/>
        <w:rPr>
          <w:b/>
        </w:rPr>
      </w:pPr>
      <w:bookmarkStart w:id="26" w:name="_Hlk143958448"/>
      <w:r w:rsidRPr="00BF03F1">
        <w:rPr>
          <w:b/>
        </w:rPr>
        <w:t>Раздел 6. «Военная топография</w:t>
      </w:r>
      <w:bookmarkEnd w:id="25"/>
      <w:r w:rsidRPr="00BF03F1">
        <w:rPr>
          <w:b/>
        </w:rPr>
        <w:t>».</w:t>
      </w:r>
    </w:p>
    <w:bookmarkEnd w:id="26"/>
    <w:p w14:paraId="7C726458" w14:textId="77777777" w:rsidR="00BF03F1" w:rsidRPr="00BF03F1" w:rsidRDefault="00BF03F1" w:rsidP="00BF03F1">
      <w:pPr>
        <w:ind w:firstLine="567"/>
        <w:jc w:val="center"/>
        <w:rPr>
          <w:b/>
        </w:rPr>
      </w:pPr>
    </w:p>
    <w:p w14:paraId="4B808D76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14. </w:t>
      </w:r>
      <w:bookmarkStart w:id="27" w:name="_Hlk143958588"/>
      <w:r w:rsidRPr="00BF03F1">
        <w:rPr>
          <w:b/>
        </w:rPr>
        <w:t>Местность как элемент боевой обстановки. Измерения и ориентирование на местности без карты, движение по азимутам.</w:t>
      </w:r>
    </w:p>
    <w:bookmarkEnd w:id="27"/>
    <w:p w14:paraId="1DBFCDB2" w14:textId="77777777" w:rsidR="00BF03F1" w:rsidRPr="00BF03F1" w:rsidRDefault="00BF03F1" w:rsidP="00BF03F1">
      <w:pPr>
        <w:ind w:firstLine="567"/>
        <w:jc w:val="both"/>
      </w:pPr>
      <w:r w:rsidRPr="00BF03F1">
        <w:t>Местность как элемент боевой обстановки. Способы ориентирования на местности без карты.</w:t>
      </w:r>
    </w:p>
    <w:p w14:paraId="6242F9BB" w14:textId="77777777" w:rsidR="00BF03F1" w:rsidRPr="00BF03F1" w:rsidRDefault="00BF03F1" w:rsidP="00BF03F1">
      <w:pPr>
        <w:ind w:firstLine="567"/>
        <w:jc w:val="both"/>
      </w:pPr>
      <w:r w:rsidRPr="00BF03F1">
        <w:t>Способы измерения расстояний. Движение по азимутам.</w:t>
      </w:r>
    </w:p>
    <w:p w14:paraId="3E73737E" w14:textId="77777777" w:rsidR="00BF03F1" w:rsidRPr="00BF03F1" w:rsidRDefault="00BF03F1" w:rsidP="00BF03F1">
      <w:pPr>
        <w:ind w:firstLine="567"/>
        <w:jc w:val="both"/>
        <w:rPr>
          <w:b/>
        </w:rPr>
      </w:pPr>
    </w:p>
    <w:p w14:paraId="6E228C93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 xml:space="preserve">Тема 15. </w:t>
      </w:r>
      <w:bookmarkStart w:id="28" w:name="_Hlk143958598"/>
      <w:r w:rsidRPr="00BF03F1">
        <w:rPr>
          <w:b/>
        </w:rPr>
        <w:t>Топографические карты и их чтение, подготовка к работе. Определение координат объектов и целеуказания по карте.</w:t>
      </w:r>
    </w:p>
    <w:bookmarkEnd w:id="28"/>
    <w:p w14:paraId="3E77E182" w14:textId="77777777" w:rsidR="00BF03F1" w:rsidRPr="00BF03F1" w:rsidRDefault="00BF03F1" w:rsidP="00BF03F1">
      <w:pPr>
        <w:ind w:firstLine="567"/>
        <w:jc w:val="both"/>
      </w:pPr>
      <w:r w:rsidRPr="00BF03F1">
        <w:t>Геометрическая сущность, классификация и назначение топографических карт.</w:t>
      </w:r>
    </w:p>
    <w:p w14:paraId="181306AE" w14:textId="77777777" w:rsidR="00BF03F1" w:rsidRPr="00BF03F1" w:rsidRDefault="00BF03F1" w:rsidP="00BF03F1">
      <w:pPr>
        <w:ind w:firstLine="567"/>
        <w:jc w:val="both"/>
      </w:pPr>
      <w:r w:rsidRPr="00BF03F1">
        <w:t>Определение географических и прямоугольных координат объектов по карте.</w:t>
      </w:r>
    </w:p>
    <w:p w14:paraId="2CF3FB82" w14:textId="77777777" w:rsidR="00BF03F1" w:rsidRPr="00BF03F1" w:rsidRDefault="00BF03F1" w:rsidP="00BF03F1">
      <w:pPr>
        <w:ind w:firstLine="567"/>
        <w:jc w:val="both"/>
      </w:pPr>
      <w:r w:rsidRPr="00BF03F1">
        <w:t>Целеуказание по карте.</w:t>
      </w:r>
    </w:p>
    <w:p w14:paraId="270469D8" w14:textId="77777777" w:rsidR="00BF03F1" w:rsidRPr="00BF03F1" w:rsidRDefault="00BF03F1" w:rsidP="00BF03F1">
      <w:pPr>
        <w:ind w:firstLine="567"/>
        <w:jc w:val="both"/>
      </w:pPr>
      <w:bookmarkStart w:id="29" w:name="bookmark9"/>
    </w:p>
    <w:p w14:paraId="6F5D3F1C" w14:textId="77777777" w:rsidR="00BF03F1" w:rsidRPr="00BF03F1" w:rsidRDefault="00BF03F1" w:rsidP="00BF03F1">
      <w:pPr>
        <w:ind w:firstLine="567"/>
        <w:jc w:val="center"/>
        <w:rPr>
          <w:b/>
        </w:rPr>
      </w:pPr>
      <w:bookmarkStart w:id="30" w:name="_Hlk143958605"/>
      <w:r w:rsidRPr="00BF03F1">
        <w:rPr>
          <w:b/>
        </w:rPr>
        <w:t>Раздел 7. «Основы медицинского обеспечения</w:t>
      </w:r>
      <w:bookmarkEnd w:id="29"/>
      <w:r w:rsidRPr="00BF03F1">
        <w:rPr>
          <w:b/>
        </w:rPr>
        <w:t>».</w:t>
      </w:r>
    </w:p>
    <w:p w14:paraId="674B057D" w14:textId="77777777" w:rsidR="00BF03F1" w:rsidRPr="00BF03F1" w:rsidRDefault="00BF03F1" w:rsidP="00BF03F1">
      <w:pPr>
        <w:ind w:firstLine="567"/>
        <w:jc w:val="center"/>
        <w:rPr>
          <w:b/>
        </w:rPr>
      </w:pPr>
    </w:p>
    <w:p w14:paraId="441E710A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>Тема 16. Медицинское обеспечение войск (сил), первая медицинская помощь при ранениях, травмах и особых случаях.</w:t>
      </w:r>
    </w:p>
    <w:bookmarkEnd w:id="30"/>
    <w:p w14:paraId="5EE3644C" w14:textId="77777777" w:rsidR="00BF03F1" w:rsidRPr="00BF03F1" w:rsidRDefault="00BF03F1" w:rsidP="00BF03F1">
      <w:pPr>
        <w:ind w:firstLine="567"/>
        <w:jc w:val="both"/>
      </w:pPr>
      <w:r w:rsidRPr="00BF03F1">
        <w:t>Медицинское обеспечение - как вид всестороннего обеспечения войск.</w:t>
      </w:r>
    </w:p>
    <w:p w14:paraId="548BA561" w14:textId="77777777" w:rsidR="00BF03F1" w:rsidRPr="00BF03F1" w:rsidRDefault="00BF03F1" w:rsidP="00BF03F1">
      <w:pPr>
        <w:ind w:firstLine="567"/>
        <w:jc w:val="both"/>
      </w:pPr>
      <w:r w:rsidRPr="00BF03F1">
        <w:t>Обязанности и оснащение должностных лиц медицинской службы тактического звена в бою. Общие правила оказания самопомощи и взаимопомощи.</w:t>
      </w:r>
    </w:p>
    <w:p w14:paraId="0C54580D" w14:textId="77777777" w:rsidR="00BF03F1" w:rsidRPr="00BF03F1" w:rsidRDefault="00BF03F1" w:rsidP="00BF03F1">
      <w:pPr>
        <w:ind w:firstLine="567"/>
        <w:jc w:val="both"/>
      </w:pPr>
      <w:r w:rsidRPr="00BF03F1">
        <w:t>Первая помощь при ранениях и травмах. Первая помощь при поражении отравляющими веществами, бактериологическими средствами.</w:t>
      </w:r>
    </w:p>
    <w:p w14:paraId="1AC2AE16" w14:textId="77777777" w:rsidR="00BF03F1" w:rsidRPr="00BF03F1" w:rsidRDefault="00BF03F1" w:rsidP="00BF03F1">
      <w:pPr>
        <w:ind w:firstLine="567"/>
        <w:jc w:val="both"/>
      </w:pPr>
      <w:r w:rsidRPr="00BF03F1">
        <w:t>Содержание мероприятия доврачебной помощи.</w:t>
      </w:r>
    </w:p>
    <w:p w14:paraId="399D40C8" w14:textId="77777777" w:rsidR="00BF03F1" w:rsidRPr="00BF03F1" w:rsidRDefault="00BF03F1" w:rsidP="00BF03F1">
      <w:pPr>
        <w:ind w:firstLine="567"/>
        <w:jc w:val="both"/>
      </w:pPr>
      <w:bookmarkStart w:id="31" w:name="bookmark10"/>
    </w:p>
    <w:p w14:paraId="60CB1ABC" w14:textId="77777777" w:rsidR="00BF03F1" w:rsidRPr="00BF03F1" w:rsidRDefault="00BF03F1" w:rsidP="00BF03F1">
      <w:pPr>
        <w:ind w:firstLine="567"/>
        <w:jc w:val="center"/>
        <w:rPr>
          <w:b/>
        </w:rPr>
      </w:pPr>
      <w:bookmarkStart w:id="32" w:name="_Hlk143958614"/>
      <w:r w:rsidRPr="00BF03F1">
        <w:rPr>
          <w:b/>
        </w:rPr>
        <w:t>Раздел 8. «Военно-политическая подготовка</w:t>
      </w:r>
      <w:bookmarkEnd w:id="31"/>
      <w:r w:rsidRPr="00BF03F1">
        <w:rPr>
          <w:b/>
        </w:rPr>
        <w:t>».</w:t>
      </w:r>
    </w:p>
    <w:p w14:paraId="6ACD9595" w14:textId="77777777" w:rsidR="00BF03F1" w:rsidRPr="00BF03F1" w:rsidRDefault="00BF03F1" w:rsidP="00BF03F1">
      <w:pPr>
        <w:ind w:firstLine="567"/>
        <w:jc w:val="center"/>
        <w:rPr>
          <w:b/>
        </w:rPr>
      </w:pPr>
    </w:p>
    <w:p w14:paraId="6BF0558F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>Тема 17. Россия в современном мире. Основные направления социально- экономического, политического и военно-технического развития страны.</w:t>
      </w:r>
    </w:p>
    <w:bookmarkEnd w:id="32"/>
    <w:p w14:paraId="7E0F4675" w14:textId="77777777" w:rsidR="00BF03F1" w:rsidRPr="00BF03F1" w:rsidRDefault="00BF03F1" w:rsidP="00BF03F1">
      <w:pPr>
        <w:ind w:firstLine="567"/>
        <w:jc w:val="both"/>
      </w:pPr>
      <w:r w:rsidRPr="00BF03F1">
        <w:t>Новые тенденции и особенности развития современных международных отношений.</w:t>
      </w:r>
    </w:p>
    <w:p w14:paraId="2B0EEBEB" w14:textId="77777777" w:rsidR="00BF03F1" w:rsidRPr="00BF03F1" w:rsidRDefault="00BF03F1" w:rsidP="00BF03F1">
      <w:pPr>
        <w:ind w:firstLine="567"/>
        <w:jc w:val="both"/>
      </w:pPr>
      <w:r w:rsidRPr="00BF03F1">
        <w:t>Место и роль России в многополярном мире. Основные направления социально-экономического, политического и военно-технического развития Российской Федерации.</w:t>
      </w:r>
    </w:p>
    <w:p w14:paraId="767D621F" w14:textId="77777777" w:rsidR="00BF03F1" w:rsidRPr="00BF03F1" w:rsidRDefault="00BF03F1" w:rsidP="00BF03F1">
      <w:pPr>
        <w:ind w:firstLine="567"/>
        <w:jc w:val="both"/>
      </w:pPr>
      <w:r w:rsidRPr="00BF03F1">
        <w:t>Цели, задачи, направления и формы военно-политической работ в подразделении, требования руководящих документов.</w:t>
      </w:r>
    </w:p>
    <w:p w14:paraId="432A319A" w14:textId="77777777" w:rsidR="00BF03F1" w:rsidRPr="00BF03F1" w:rsidRDefault="00BF03F1" w:rsidP="00BF03F1">
      <w:pPr>
        <w:ind w:firstLine="567"/>
        <w:jc w:val="both"/>
      </w:pPr>
      <w:bookmarkStart w:id="33" w:name="bookmark11"/>
    </w:p>
    <w:p w14:paraId="44BDC1FA" w14:textId="77777777" w:rsidR="00BF03F1" w:rsidRPr="00BF03F1" w:rsidRDefault="00BF03F1" w:rsidP="00BF03F1">
      <w:pPr>
        <w:ind w:firstLine="567"/>
        <w:jc w:val="center"/>
        <w:rPr>
          <w:b/>
        </w:rPr>
      </w:pPr>
      <w:bookmarkStart w:id="34" w:name="_Hlk143958625"/>
      <w:r w:rsidRPr="00BF03F1">
        <w:rPr>
          <w:b/>
        </w:rPr>
        <w:t>Раздел 9. «Правовая подготовка</w:t>
      </w:r>
      <w:bookmarkEnd w:id="33"/>
      <w:r w:rsidRPr="00BF03F1">
        <w:rPr>
          <w:b/>
        </w:rPr>
        <w:t>».</w:t>
      </w:r>
    </w:p>
    <w:p w14:paraId="3EC77647" w14:textId="77777777" w:rsidR="00BF03F1" w:rsidRPr="00BF03F1" w:rsidRDefault="00BF03F1" w:rsidP="00BF03F1">
      <w:pPr>
        <w:ind w:firstLine="567"/>
        <w:jc w:val="center"/>
        <w:rPr>
          <w:b/>
        </w:rPr>
      </w:pPr>
    </w:p>
    <w:p w14:paraId="05114F33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t>Тема 18. Военная доктрина Российской Федерации. Законодательство Российской Федерации о прохождении военной службы.</w:t>
      </w:r>
    </w:p>
    <w:bookmarkEnd w:id="34"/>
    <w:p w14:paraId="0417FCFF" w14:textId="77777777" w:rsidR="00BF03F1" w:rsidRPr="00BF03F1" w:rsidRDefault="00BF03F1" w:rsidP="00BF03F1">
      <w:pPr>
        <w:ind w:firstLine="567"/>
        <w:jc w:val="both"/>
      </w:pPr>
      <w:r w:rsidRPr="00BF03F1">
        <w:t>Основные положения Военной доктрины Российской Федерации.</w:t>
      </w:r>
    </w:p>
    <w:p w14:paraId="27516F39" w14:textId="77777777" w:rsidR="00BF03F1" w:rsidRPr="00BF03F1" w:rsidRDefault="00BF03F1" w:rsidP="00BF03F1">
      <w:pPr>
        <w:ind w:firstLine="567"/>
        <w:jc w:val="both"/>
      </w:pPr>
      <w:r w:rsidRPr="00BF03F1">
        <w:t>Правовая основа воинской обязанности и военной службы.</w:t>
      </w:r>
    </w:p>
    <w:p w14:paraId="7A24941A" w14:textId="77777777" w:rsidR="00BF03F1" w:rsidRPr="00BF03F1" w:rsidRDefault="00BF03F1" w:rsidP="00BF03F1">
      <w:pPr>
        <w:ind w:firstLine="567"/>
        <w:jc w:val="both"/>
      </w:pPr>
      <w:r w:rsidRPr="00BF03F1">
        <w:t>Понятие военной службы, ее виды и их характеристики. Обязанности граждан по воинскому учету.</w:t>
      </w:r>
    </w:p>
    <w:p w14:paraId="6852A4B3" w14:textId="77777777" w:rsidR="00BF03F1" w:rsidRPr="00BF03F1" w:rsidRDefault="00BF03F1" w:rsidP="00BF03F1">
      <w:pPr>
        <w:ind w:firstLine="567"/>
        <w:jc w:val="both"/>
        <w:sectPr w:rsidR="00BF03F1" w:rsidRPr="00BF03F1" w:rsidSect="00853956"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14:paraId="45855F96" w14:textId="77777777" w:rsidR="00BF03F1" w:rsidRPr="00BF03F1" w:rsidRDefault="00BF03F1" w:rsidP="00BF03F1">
      <w:pPr>
        <w:ind w:firstLine="567"/>
        <w:jc w:val="both"/>
        <w:rPr>
          <w:b/>
        </w:rPr>
      </w:pPr>
      <w:r w:rsidRPr="00BF03F1">
        <w:rPr>
          <w:b/>
        </w:rPr>
        <w:lastRenderedPageBreak/>
        <w:t>2. Распределение учебного времени, выделенного на контактную работу обучающихся с преподавателем (по семестрам, разделам и видам учебных занятий), и на самостоятельную работу обучающихся</w:t>
      </w:r>
    </w:p>
    <w:p w14:paraId="28B0E14C" w14:textId="77777777" w:rsidR="00BF03F1" w:rsidRPr="00BF03F1" w:rsidRDefault="00BF03F1" w:rsidP="00BF03F1">
      <w:pPr>
        <w:ind w:firstLine="567"/>
        <w:jc w:val="both"/>
      </w:pPr>
    </w:p>
    <w:p w14:paraId="24BFF85A" w14:textId="3EEDA863" w:rsidR="00BF03F1" w:rsidRDefault="00BF03F1" w:rsidP="00BF03F1">
      <w:pPr>
        <w:widowControl w:val="0"/>
        <w:suppressAutoHyphens/>
        <w:ind w:firstLine="567"/>
        <w:jc w:val="both"/>
      </w:pPr>
      <w:r w:rsidRPr="00BF03F1">
        <w:t xml:space="preserve">Общий бюджет модуля 108 академических часов, из них </w:t>
      </w:r>
      <w:r w:rsidR="00D60E3D">
        <w:t>68</w:t>
      </w:r>
      <w:r w:rsidRPr="00BF03F1">
        <w:t xml:space="preserve"> час</w:t>
      </w:r>
      <w:r w:rsidR="00D60E3D">
        <w:t>ов</w:t>
      </w:r>
      <w:r w:rsidRPr="00BF03F1">
        <w:t xml:space="preserve"> аудиторных занятий, 36 часов на самостоятельную работу</w:t>
      </w:r>
      <w:r>
        <w:t>.</w:t>
      </w:r>
    </w:p>
    <w:p w14:paraId="73A76311" w14:textId="77777777" w:rsidR="00BF03F1" w:rsidRDefault="00BF03F1" w:rsidP="00BF03F1">
      <w:pPr>
        <w:widowControl w:val="0"/>
        <w:suppressAutoHyphens/>
        <w:ind w:firstLine="567"/>
        <w:jc w:val="both"/>
      </w:pP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4183"/>
        <w:gridCol w:w="846"/>
        <w:gridCol w:w="589"/>
        <w:gridCol w:w="719"/>
        <w:gridCol w:w="568"/>
        <w:gridCol w:w="564"/>
        <w:gridCol w:w="577"/>
        <w:gridCol w:w="528"/>
        <w:gridCol w:w="506"/>
        <w:gridCol w:w="838"/>
      </w:tblGrid>
      <w:tr w:rsidR="00BF03F1" w:rsidRPr="00AD7FBA" w14:paraId="4F473DED" w14:textId="77777777" w:rsidTr="00853956">
        <w:trPr>
          <w:trHeight w:val="564"/>
          <w:tblHeader/>
          <w:jc w:val="center"/>
        </w:trPr>
        <w:tc>
          <w:tcPr>
            <w:tcW w:w="41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0833A" w14:textId="77777777" w:rsidR="00BF03F1" w:rsidRPr="00AD7FBA" w:rsidRDefault="00BF03F1" w:rsidP="00853956">
            <w:pPr>
              <w:rPr>
                <w:sz w:val="28"/>
                <w:szCs w:val="28"/>
              </w:rPr>
            </w:pPr>
            <w:r w:rsidRPr="00AD7FBA">
              <w:rPr>
                <w:b/>
              </w:rPr>
              <w:t>Номер и наименование раздела, темы, формы промежуточной аттестации</w:t>
            </w:r>
          </w:p>
        </w:tc>
        <w:tc>
          <w:tcPr>
            <w:tcW w:w="4891" w:type="dxa"/>
            <w:gridSpan w:val="8"/>
            <w:vAlign w:val="center"/>
          </w:tcPr>
          <w:p w14:paraId="7E07323E" w14:textId="77777777" w:rsidR="00BF03F1" w:rsidRPr="00AD7FBA" w:rsidRDefault="00BF03F1" w:rsidP="00853956">
            <w:pPr>
              <w:jc w:val="center"/>
              <w:rPr>
                <w:b/>
                <w:sz w:val="28"/>
                <w:szCs w:val="28"/>
              </w:rPr>
            </w:pPr>
            <w:r w:rsidRPr="00AD7FBA">
              <w:rPr>
                <w:b/>
              </w:rPr>
              <w:t>Из них по видам учебных занятий</w:t>
            </w:r>
          </w:p>
        </w:tc>
        <w:tc>
          <w:tcPr>
            <w:tcW w:w="839" w:type="dxa"/>
            <w:vMerge w:val="restart"/>
            <w:textDirection w:val="btLr"/>
            <w:vAlign w:val="center"/>
          </w:tcPr>
          <w:p w14:paraId="751F5D32" w14:textId="77777777" w:rsidR="00BF03F1" w:rsidRPr="00AD7FBA" w:rsidRDefault="00BF03F1" w:rsidP="0085395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D7FBA">
              <w:rPr>
                <w:b/>
              </w:rPr>
              <w:t>Время, отводимое на самостоятельную рабой у</w:t>
            </w:r>
          </w:p>
        </w:tc>
      </w:tr>
      <w:tr w:rsidR="00BF03F1" w:rsidRPr="00AD7FBA" w14:paraId="6A028062" w14:textId="77777777" w:rsidTr="00853956">
        <w:trPr>
          <w:trHeight w:val="3827"/>
          <w:tblHeader/>
          <w:jc w:val="center"/>
        </w:trPr>
        <w:tc>
          <w:tcPr>
            <w:tcW w:w="41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F8330" w14:textId="77777777" w:rsidR="00BF03F1" w:rsidRPr="00AD7FBA" w:rsidRDefault="00BF03F1" w:rsidP="00853956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  <w:textDirection w:val="btLr"/>
            <w:vAlign w:val="center"/>
          </w:tcPr>
          <w:p w14:paraId="02F8BD54" w14:textId="77777777" w:rsidR="00BF03F1" w:rsidRPr="00AD7FBA" w:rsidRDefault="00BF03F1" w:rsidP="0085395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D7FBA">
              <w:rPr>
                <w:b/>
              </w:rPr>
              <w:t>Всего часов учебных занятий</w:t>
            </w:r>
          </w:p>
        </w:tc>
        <w:tc>
          <w:tcPr>
            <w:tcW w:w="589" w:type="dxa"/>
            <w:textDirection w:val="btLr"/>
            <w:vAlign w:val="center"/>
          </w:tcPr>
          <w:p w14:paraId="1B8400C8" w14:textId="5987BB90" w:rsidR="00BF03F1" w:rsidRPr="00AD7FBA" w:rsidRDefault="00BF03F1" w:rsidP="0085395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D7FBA">
              <w:rPr>
                <w:b/>
              </w:rPr>
              <w:t xml:space="preserve">В том числе учебных занятий </w:t>
            </w:r>
          </w:p>
        </w:tc>
        <w:tc>
          <w:tcPr>
            <w:tcW w:w="720" w:type="dxa"/>
            <w:textDirection w:val="btLr"/>
            <w:vAlign w:val="center"/>
          </w:tcPr>
          <w:p w14:paraId="321EB427" w14:textId="77777777" w:rsidR="00BF03F1" w:rsidRPr="00AD7FBA" w:rsidRDefault="00BF03F1" w:rsidP="0085395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D7FBA">
              <w:t>Лекции</w:t>
            </w:r>
          </w:p>
        </w:tc>
        <w:tc>
          <w:tcPr>
            <w:tcW w:w="568" w:type="dxa"/>
            <w:textDirection w:val="btLr"/>
            <w:vAlign w:val="center"/>
          </w:tcPr>
          <w:p w14:paraId="5EF20F30" w14:textId="77777777" w:rsidR="00BF03F1" w:rsidRPr="00AD7FBA" w:rsidRDefault="00BF03F1" w:rsidP="0085395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D7FBA">
              <w:t>Семинары</w:t>
            </w:r>
          </w:p>
        </w:tc>
        <w:tc>
          <w:tcPr>
            <w:tcW w:w="564" w:type="dxa"/>
            <w:textDirection w:val="btLr"/>
            <w:vAlign w:val="center"/>
          </w:tcPr>
          <w:p w14:paraId="073D882C" w14:textId="77777777" w:rsidR="00BF03F1" w:rsidRPr="00AD7FBA" w:rsidRDefault="00BF03F1" w:rsidP="0085395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D7FBA">
              <w:t>Групповые занятия</w:t>
            </w:r>
          </w:p>
        </w:tc>
        <w:tc>
          <w:tcPr>
            <w:tcW w:w="577" w:type="dxa"/>
            <w:textDirection w:val="btLr"/>
            <w:vAlign w:val="center"/>
          </w:tcPr>
          <w:p w14:paraId="5E9DAA64" w14:textId="77777777" w:rsidR="00BF03F1" w:rsidRPr="00AD7FBA" w:rsidRDefault="00BF03F1" w:rsidP="0085395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D7FBA">
              <w:t>Практические занятия</w:t>
            </w:r>
          </w:p>
        </w:tc>
        <w:tc>
          <w:tcPr>
            <w:tcW w:w="528" w:type="dxa"/>
            <w:textDirection w:val="btLr"/>
            <w:vAlign w:val="center"/>
          </w:tcPr>
          <w:p w14:paraId="619EB730" w14:textId="77777777" w:rsidR="00BF03F1" w:rsidRPr="00AD7FBA" w:rsidRDefault="00BF03F1" w:rsidP="0085395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D7FBA">
              <w:t>Контрольные работы</w:t>
            </w:r>
          </w:p>
        </w:tc>
        <w:tc>
          <w:tcPr>
            <w:tcW w:w="498" w:type="dxa"/>
            <w:textDirection w:val="btLr"/>
            <w:vAlign w:val="center"/>
          </w:tcPr>
          <w:p w14:paraId="20E685C1" w14:textId="77777777" w:rsidR="00BF03F1" w:rsidRPr="00AD7FBA" w:rsidRDefault="00BF03F1" w:rsidP="0085395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D7FBA">
              <w:t>Зачёты</w:t>
            </w:r>
          </w:p>
        </w:tc>
        <w:tc>
          <w:tcPr>
            <w:tcW w:w="839" w:type="dxa"/>
            <w:vMerge/>
            <w:vAlign w:val="center"/>
          </w:tcPr>
          <w:p w14:paraId="46A6045F" w14:textId="77777777" w:rsidR="00BF03F1" w:rsidRPr="00AD7FBA" w:rsidRDefault="00BF03F1" w:rsidP="0085395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03F1" w:rsidRPr="006853B1" w14:paraId="22889C15" w14:textId="77777777" w:rsidTr="00853956">
        <w:trPr>
          <w:jc w:val="center"/>
        </w:trPr>
        <w:tc>
          <w:tcPr>
            <w:tcW w:w="9918" w:type="dxa"/>
            <w:gridSpan w:val="10"/>
            <w:vAlign w:val="center"/>
          </w:tcPr>
          <w:p w14:paraId="7D04219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Раздел 1. Общевоинские уставы ВС РФ</w:t>
            </w:r>
          </w:p>
        </w:tc>
      </w:tr>
      <w:tr w:rsidR="00BF03F1" w:rsidRPr="00AD7FBA" w14:paraId="337A1CA2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89463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1. Общевоинские уставы Вооруженных Сил Российской Федерации, их основные требования и содержание</w:t>
            </w:r>
          </w:p>
        </w:tc>
        <w:tc>
          <w:tcPr>
            <w:tcW w:w="847" w:type="dxa"/>
            <w:vAlign w:val="center"/>
          </w:tcPr>
          <w:p w14:paraId="28C1941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89" w:type="dxa"/>
            <w:vAlign w:val="center"/>
          </w:tcPr>
          <w:p w14:paraId="255B5FE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20" w:type="dxa"/>
            <w:vAlign w:val="center"/>
          </w:tcPr>
          <w:p w14:paraId="3D7B963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8" w:type="dxa"/>
            <w:vAlign w:val="center"/>
          </w:tcPr>
          <w:p w14:paraId="493F49C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1BFEF453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1EEFC62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6F90BFB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1F18E17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188EA5C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</w:tr>
      <w:tr w:rsidR="00BF03F1" w:rsidRPr="00AD7FBA" w14:paraId="20890AE4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930D1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2. Внутренний порядок и суточный наряд</w:t>
            </w:r>
          </w:p>
        </w:tc>
        <w:tc>
          <w:tcPr>
            <w:tcW w:w="847" w:type="dxa"/>
            <w:vAlign w:val="center"/>
          </w:tcPr>
          <w:p w14:paraId="6BC2A41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89" w:type="dxa"/>
            <w:vAlign w:val="center"/>
          </w:tcPr>
          <w:p w14:paraId="251D91A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20" w:type="dxa"/>
            <w:vAlign w:val="center"/>
          </w:tcPr>
          <w:p w14:paraId="7A6A377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57DDE096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75FDC21D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7" w:type="dxa"/>
            <w:vAlign w:val="center"/>
          </w:tcPr>
          <w:p w14:paraId="230CDAC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3F3100A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55F28E4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554A5AC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</w:tr>
      <w:tr w:rsidR="00BF03F1" w:rsidRPr="00AD7FBA" w14:paraId="49822CC8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737FB4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3. Общие положения Устава гарнизонной и караульной службы</w:t>
            </w:r>
          </w:p>
        </w:tc>
        <w:tc>
          <w:tcPr>
            <w:tcW w:w="847" w:type="dxa"/>
            <w:vAlign w:val="center"/>
          </w:tcPr>
          <w:p w14:paraId="1DF7030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9" w:type="dxa"/>
            <w:vAlign w:val="center"/>
          </w:tcPr>
          <w:p w14:paraId="283C90F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36932B8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6F8B56D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4E54EDF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7" w:type="dxa"/>
            <w:vAlign w:val="center"/>
          </w:tcPr>
          <w:p w14:paraId="2B39EEA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68845E6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3927171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2BADE6F6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</w:t>
            </w:r>
          </w:p>
        </w:tc>
      </w:tr>
      <w:tr w:rsidR="00BF03F1" w:rsidRPr="006853B1" w14:paraId="78152C21" w14:textId="77777777" w:rsidTr="00853956">
        <w:trPr>
          <w:jc w:val="center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CBE1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Раздел 2. Строевая подготовка</w:t>
            </w:r>
          </w:p>
        </w:tc>
      </w:tr>
      <w:tr w:rsidR="00BF03F1" w:rsidRPr="006853B1" w14:paraId="21F108D3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ADB88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4. Строевые приемы и движение без оружия</w:t>
            </w:r>
          </w:p>
        </w:tc>
        <w:tc>
          <w:tcPr>
            <w:tcW w:w="847" w:type="dxa"/>
            <w:vAlign w:val="center"/>
          </w:tcPr>
          <w:p w14:paraId="55D4DFD3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89" w:type="dxa"/>
            <w:vAlign w:val="center"/>
          </w:tcPr>
          <w:p w14:paraId="629B7F5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20" w:type="dxa"/>
            <w:vAlign w:val="center"/>
          </w:tcPr>
          <w:p w14:paraId="026FFBD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D1DA13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14BF0F68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00BED16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28" w:type="dxa"/>
            <w:vAlign w:val="center"/>
          </w:tcPr>
          <w:p w14:paraId="33739D2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7561BBD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4170DD9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</w:tr>
      <w:tr w:rsidR="00BF03F1" w:rsidRPr="006853B1" w14:paraId="23F40252" w14:textId="77777777" w:rsidTr="00853956">
        <w:trPr>
          <w:jc w:val="center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EC57E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Раздел 3. Огневая подготовка из стрелкового оружия</w:t>
            </w:r>
          </w:p>
        </w:tc>
      </w:tr>
      <w:tr w:rsidR="00BF03F1" w:rsidRPr="006853B1" w14:paraId="2B7FD63D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09C460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5. Основы, приемы и правила стрельбы из стрелкового оружия</w:t>
            </w:r>
          </w:p>
        </w:tc>
        <w:tc>
          <w:tcPr>
            <w:tcW w:w="847" w:type="dxa"/>
            <w:vAlign w:val="center"/>
          </w:tcPr>
          <w:p w14:paraId="08BF86B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9" w:type="dxa"/>
            <w:vAlign w:val="center"/>
          </w:tcPr>
          <w:p w14:paraId="36A1082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5AC1C36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67282C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02104B9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463088E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8" w:type="dxa"/>
            <w:vAlign w:val="center"/>
          </w:tcPr>
          <w:p w14:paraId="4F01678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03ED93D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4C4C705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</w:t>
            </w:r>
          </w:p>
        </w:tc>
      </w:tr>
      <w:tr w:rsidR="00BF03F1" w:rsidRPr="006853B1" w14:paraId="40698716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4AA0F3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6.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847" w:type="dxa"/>
            <w:vAlign w:val="center"/>
          </w:tcPr>
          <w:p w14:paraId="640D6C5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589" w:type="dxa"/>
            <w:vAlign w:val="center"/>
          </w:tcPr>
          <w:p w14:paraId="7202D65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20" w:type="dxa"/>
            <w:vAlign w:val="center"/>
          </w:tcPr>
          <w:p w14:paraId="71E5CE66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82C169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6E6A87B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07E5B64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28" w:type="dxa"/>
            <w:vAlign w:val="center"/>
          </w:tcPr>
          <w:p w14:paraId="128D7A6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589DDAB8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3ADCB71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</w:tr>
      <w:tr w:rsidR="00BF03F1" w:rsidRPr="006853B1" w14:paraId="7A43F119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702FA2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7. Выполнение упражнений учебных стрельб из стрелкового оружия</w:t>
            </w:r>
          </w:p>
        </w:tc>
        <w:tc>
          <w:tcPr>
            <w:tcW w:w="847" w:type="dxa"/>
            <w:vAlign w:val="center"/>
          </w:tcPr>
          <w:p w14:paraId="09E02F2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89" w:type="dxa"/>
            <w:vAlign w:val="center"/>
          </w:tcPr>
          <w:p w14:paraId="787C86D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20" w:type="dxa"/>
            <w:vAlign w:val="center"/>
          </w:tcPr>
          <w:p w14:paraId="5C4E948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DA469B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377767B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7AD1DA9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28" w:type="dxa"/>
            <w:vAlign w:val="center"/>
          </w:tcPr>
          <w:p w14:paraId="5FBB1B1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280BD59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690EDD1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</w:tr>
      <w:tr w:rsidR="00BF03F1" w:rsidRPr="006853B1" w14:paraId="63C3BE94" w14:textId="77777777" w:rsidTr="00853956">
        <w:trPr>
          <w:jc w:val="center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54C1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Раздел 4. Основы тактики общевойсковых подразделений.</w:t>
            </w:r>
          </w:p>
        </w:tc>
      </w:tr>
      <w:tr w:rsidR="00BF03F1" w14:paraId="3AAA4863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31984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8. Вооруженные Силы Российской Федерации их состав и задачи. Тактико-технические характеристики (ТТХ) основных образцов вооружения и техники ВС РФ.</w:t>
            </w:r>
          </w:p>
        </w:tc>
        <w:tc>
          <w:tcPr>
            <w:tcW w:w="847" w:type="dxa"/>
            <w:vAlign w:val="center"/>
          </w:tcPr>
          <w:p w14:paraId="45A6D06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89" w:type="dxa"/>
            <w:vAlign w:val="center"/>
          </w:tcPr>
          <w:p w14:paraId="2B966F3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20" w:type="dxa"/>
            <w:vAlign w:val="center"/>
          </w:tcPr>
          <w:p w14:paraId="453467D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8" w:type="dxa"/>
            <w:vAlign w:val="center"/>
          </w:tcPr>
          <w:p w14:paraId="06818AE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32BAEFA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4887A4F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16CF86E6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3276D4C3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13CD00F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</w:tr>
      <w:tr w:rsidR="00BF03F1" w14:paraId="7A60B0F8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7DD33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9. Основы общевойскового боя.</w:t>
            </w:r>
          </w:p>
        </w:tc>
        <w:tc>
          <w:tcPr>
            <w:tcW w:w="847" w:type="dxa"/>
            <w:vAlign w:val="center"/>
          </w:tcPr>
          <w:p w14:paraId="0FDDC233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9" w:type="dxa"/>
            <w:vAlign w:val="center"/>
          </w:tcPr>
          <w:p w14:paraId="496FDBB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634DF13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402BF27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7100D7F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486A867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39B615D8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1970CE4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17A6F06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</w:t>
            </w:r>
          </w:p>
        </w:tc>
      </w:tr>
      <w:tr w:rsidR="00BF03F1" w14:paraId="385E75BD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22456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10. Основы инженерного обеспечения.</w:t>
            </w:r>
          </w:p>
        </w:tc>
        <w:tc>
          <w:tcPr>
            <w:tcW w:w="847" w:type="dxa"/>
            <w:vAlign w:val="center"/>
          </w:tcPr>
          <w:p w14:paraId="37E8D60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9" w:type="dxa"/>
            <w:vAlign w:val="center"/>
          </w:tcPr>
          <w:p w14:paraId="7A679BC3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73CF842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B0D667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4C20DA2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7" w:type="dxa"/>
            <w:vAlign w:val="center"/>
          </w:tcPr>
          <w:p w14:paraId="235D7B1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5448A77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024CF58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5D73A3C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</w:t>
            </w:r>
          </w:p>
        </w:tc>
      </w:tr>
      <w:tr w:rsidR="00BF03F1" w14:paraId="1E7206F1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7B4D8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11. Организация воинских частей и подразделений, вооружение, боевая тех</w:t>
            </w:r>
            <w:r w:rsidRPr="00BF03F1">
              <w:rPr>
                <w:sz w:val="22"/>
                <w:szCs w:val="22"/>
              </w:rPr>
              <w:lastRenderedPageBreak/>
              <w:t>ника вероятного противника.</w:t>
            </w:r>
          </w:p>
        </w:tc>
        <w:tc>
          <w:tcPr>
            <w:tcW w:w="847" w:type="dxa"/>
            <w:vAlign w:val="center"/>
          </w:tcPr>
          <w:p w14:paraId="60418C7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589" w:type="dxa"/>
            <w:vAlign w:val="center"/>
          </w:tcPr>
          <w:p w14:paraId="4DB7CFA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1FA652F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4AC9E65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3E973156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494C88E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182C1B5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6F22DA1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271652C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</w:t>
            </w:r>
          </w:p>
        </w:tc>
      </w:tr>
      <w:tr w:rsidR="00BF03F1" w14:paraId="4C1A91D3" w14:textId="77777777" w:rsidTr="00853956">
        <w:trPr>
          <w:jc w:val="center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8107F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Раздел 5. Радиационная, химическая и биологическая защита.</w:t>
            </w:r>
          </w:p>
        </w:tc>
      </w:tr>
      <w:tr w:rsidR="00BF03F1" w14:paraId="0AA9C72A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92D5C" w14:textId="77777777" w:rsidR="00BF03F1" w:rsidRPr="00BF03F1" w:rsidRDefault="00BF03F1" w:rsidP="00853956">
            <w:pPr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12. Ядерное, химическое, биологическое, зажигательное оружие</w:t>
            </w:r>
          </w:p>
        </w:tc>
        <w:tc>
          <w:tcPr>
            <w:tcW w:w="847" w:type="dxa"/>
            <w:vAlign w:val="center"/>
          </w:tcPr>
          <w:p w14:paraId="222DF6D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9" w:type="dxa"/>
            <w:vAlign w:val="center"/>
          </w:tcPr>
          <w:p w14:paraId="5864715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205C4C5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0FE9F25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1D01A3D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62F6E1C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34400FA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18A5E97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2FF9511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</w:t>
            </w:r>
          </w:p>
        </w:tc>
      </w:tr>
      <w:tr w:rsidR="00BF03F1" w14:paraId="130D9A6F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A52E0" w14:textId="77777777" w:rsidR="00BF03F1" w:rsidRPr="00BF03F1" w:rsidRDefault="00BF03F1" w:rsidP="00853956">
            <w:pPr>
              <w:jc w:val="both"/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13. Радиационная, химическая и биологическая защита.</w:t>
            </w:r>
          </w:p>
        </w:tc>
        <w:tc>
          <w:tcPr>
            <w:tcW w:w="847" w:type="dxa"/>
            <w:vAlign w:val="center"/>
          </w:tcPr>
          <w:p w14:paraId="745A333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89" w:type="dxa"/>
            <w:vAlign w:val="center"/>
          </w:tcPr>
          <w:p w14:paraId="436AB42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20" w:type="dxa"/>
            <w:vAlign w:val="center"/>
          </w:tcPr>
          <w:p w14:paraId="6F8DC51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CCEA81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0F1294A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56DE9E6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28" w:type="dxa"/>
            <w:vAlign w:val="center"/>
          </w:tcPr>
          <w:p w14:paraId="356F519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0A9A2A4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5755D65D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</w:tr>
      <w:tr w:rsidR="00BF03F1" w:rsidRPr="005E7EBC" w14:paraId="37FEFC0E" w14:textId="77777777" w:rsidTr="00853956">
        <w:trPr>
          <w:jc w:val="center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A565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Раздел 6. Военная топография.</w:t>
            </w:r>
          </w:p>
        </w:tc>
      </w:tr>
      <w:tr w:rsidR="00BF03F1" w14:paraId="3E20BD83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8849E" w14:textId="77777777" w:rsidR="00BF03F1" w:rsidRPr="00BF03F1" w:rsidRDefault="00BF03F1" w:rsidP="00853956">
            <w:pPr>
              <w:jc w:val="both"/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14.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847" w:type="dxa"/>
            <w:vAlign w:val="center"/>
          </w:tcPr>
          <w:p w14:paraId="63A491F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9" w:type="dxa"/>
            <w:vAlign w:val="center"/>
          </w:tcPr>
          <w:p w14:paraId="3B7F9DA6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29CFADA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1F45393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3DB15F4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58A2092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5B45100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0383C81D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71A0BA8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</w:t>
            </w:r>
          </w:p>
        </w:tc>
      </w:tr>
      <w:tr w:rsidR="00BF03F1" w14:paraId="25E33EC9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1316CC" w14:textId="77777777" w:rsidR="00BF03F1" w:rsidRPr="00BF03F1" w:rsidRDefault="00BF03F1" w:rsidP="00853956">
            <w:pPr>
              <w:jc w:val="both"/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15. Топографические карты и их чтение, подготовка к работе. Определение координат объектов и целеуказания по карте.</w:t>
            </w:r>
          </w:p>
        </w:tc>
        <w:tc>
          <w:tcPr>
            <w:tcW w:w="847" w:type="dxa"/>
            <w:vAlign w:val="center"/>
          </w:tcPr>
          <w:p w14:paraId="3C5E392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9" w:type="dxa"/>
            <w:vAlign w:val="center"/>
          </w:tcPr>
          <w:p w14:paraId="05C4152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4E6BDCD8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B04315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0AE5E5D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7" w:type="dxa"/>
            <w:vAlign w:val="center"/>
          </w:tcPr>
          <w:p w14:paraId="30B05AE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789B2C6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74041E6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5D0F0FE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</w:t>
            </w:r>
          </w:p>
        </w:tc>
      </w:tr>
      <w:tr w:rsidR="00BF03F1" w:rsidRPr="005E7EBC" w14:paraId="1B762D07" w14:textId="77777777" w:rsidTr="00853956">
        <w:trPr>
          <w:jc w:val="center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C5B4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Раздел 7. Основы медицинского обеспечения.</w:t>
            </w:r>
          </w:p>
        </w:tc>
      </w:tr>
      <w:tr w:rsidR="00BF03F1" w14:paraId="4F86BBEE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A198C" w14:textId="77777777" w:rsidR="00BF03F1" w:rsidRPr="00BF03F1" w:rsidRDefault="00BF03F1" w:rsidP="00853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Align w:val="center"/>
          </w:tcPr>
          <w:p w14:paraId="5BA2C59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9" w:type="dxa"/>
            <w:vAlign w:val="center"/>
          </w:tcPr>
          <w:p w14:paraId="0E82C80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14:paraId="4A40D21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3C9A25D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59669EF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50EDCAD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4D8A804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5568012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12011B73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F03F1" w14:paraId="69F2F573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4794A" w14:textId="77777777" w:rsidR="00BF03F1" w:rsidRPr="00BF03F1" w:rsidRDefault="00BF03F1" w:rsidP="00853956">
            <w:pPr>
              <w:jc w:val="both"/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16. Медицинское обеспечение войск (сил), первая медицинская помощь при ранениях, травмах и особых случаях.</w:t>
            </w:r>
          </w:p>
        </w:tc>
        <w:tc>
          <w:tcPr>
            <w:tcW w:w="847" w:type="dxa"/>
            <w:vAlign w:val="center"/>
          </w:tcPr>
          <w:p w14:paraId="1E0E184D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89" w:type="dxa"/>
            <w:vAlign w:val="center"/>
          </w:tcPr>
          <w:p w14:paraId="1DC704B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20" w:type="dxa"/>
            <w:vAlign w:val="center"/>
          </w:tcPr>
          <w:p w14:paraId="770D7410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5A2A8CD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2D6AC849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749275B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28" w:type="dxa"/>
            <w:vAlign w:val="center"/>
          </w:tcPr>
          <w:p w14:paraId="31BB5F46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7C42E04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2CA2506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</w:tr>
      <w:tr w:rsidR="00BF03F1" w:rsidRPr="005E7EBC" w14:paraId="4AAA6555" w14:textId="77777777" w:rsidTr="00853956">
        <w:trPr>
          <w:jc w:val="center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F36E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Раздел 8. Военно-политическая подготовка.</w:t>
            </w:r>
          </w:p>
        </w:tc>
      </w:tr>
      <w:tr w:rsidR="00BF03F1" w14:paraId="745E1553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E3BCF" w14:textId="77777777" w:rsidR="00BF03F1" w:rsidRPr="00BF03F1" w:rsidRDefault="00BF03F1" w:rsidP="00853956">
            <w:pPr>
              <w:jc w:val="both"/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17. Россия в современном мире. Основные направления социально- экономического, политического и военно-технического развития страны.</w:t>
            </w:r>
          </w:p>
        </w:tc>
        <w:tc>
          <w:tcPr>
            <w:tcW w:w="847" w:type="dxa"/>
            <w:vAlign w:val="center"/>
          </w:tcPr>
          <w:p w14:paraId="0549241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9" w:type="dxa"/>
            <w:vAlign w:val="center"/>
          </w:tcPr>
          <w:p w14:paraId="61F9EFB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4C6E91F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48E2203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25FBEC3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4CA230A8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053170B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54BE654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274099E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</w:t>
            </w:r>
          </w:p>
        </w:tc>
      </w:tr>
      <w:tr w:rsidR="00BF03F1" w:rsidRPr="005E7EBC" w14:paraId="39435734" w14:textId="77777777" w:rsidTr="00853956">
        <w:trPr>
          <w:jc w:val="center"/>
        </w:trPr>
        <w:tc>
          <w:tcPr>
            <w:tcW w:w="99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5177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Раздел 9. Правовая подготовка</w:t>
            </w:r>
          </w:p>
        </w:tc>
      </w:tr>
      <w:tr w:rsidR="00BF03F1" w14:paraId="03C1DE8E" w14:textId="77777777" w:rsidTr="00853956">
        <w:trPr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5273A" w14:textId="77777777" w:rsidR="00BF03F1" w:rsidRPr="00BF03F1" w:rsidRDefault="00BF03F1" w:rsidP="00853956">
            <w:pPr>
              <w:jc w:val="both"/>
              <w:rPr>
                <w:sz w:val="22"/>
                <w:szCs w:val="22"/>
              </w:rPr>
            </w:pPr>
            <w:r w:rsidRPr="00BF03F1">
              <w:rPr>
                <w:sz w:val="22"/>
                <w:szCs w:val="22"/>
              </w:rPr>
              <w:t>Тема 18. Военная доктрина Российской Федерации. Законодательство Российской Федерации о прохождении военной службы.</w:t>
            </w:r>
          </w:p>
        </w:tc>
        <w:tc>
          <w:tcPr>
            <w:tcW w:w="847" w:type="dxa"/>
            <w:vAlign w:val="center"/>
          </w:tcPr>
          <w:p w14:paraId="146EC4E6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89" w:type="dxa"/>
            <w:vAlign w:val="center"/>
          </w:tcPr>
          <w:p w14:paraId="78846373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09E81FF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291E79C8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vAlign w:val="center"/>
          </w:tcPr>
          <w:p w14:paraId="1132B298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vAlign w:val="center"/>
          </w:tcPr>
          <w:p w14:paraId="60FA28E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vAlign w:val="center"/>
          </w:tcPr>
          <w:p w14:paraId="77FF8B17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vAlign w:val="center"/>
          </w:tcPr>
          <w:p w14:paraId="2187F083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14:paraId="77228E8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</w:t>
            </w:r>
          </w:p>
        </w:tc>
      </w:tr>
      <w:tr w:rsidR="00BF03F1" w:rsidRPr="003A644B" w14:paraId="76D78419" w14:textId="77777777" w:rsidTr="000C5907">
        <w:trPr>
          <w:trHeight w:val="427"/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3B27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Зачет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3A61967B" w14:textId="191C0C3F" w:rsidR="00BF03F1" w:rsidRPr="00BF03F1" w:rsidRDefault="00D60E3D" w:rsidP="008539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89" w:type="dxa"/>
            <w:shd w:val="clear" w:color="auto" w:fill="auto"/>
            <w:vAlign w:val="center"/>
          </w:tcPr>
          <w:p w14:paraId="4CD6C91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EC8FF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C5B6A5F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A0C731C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AA8E6A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8" w:type="dxa"/>
            <w:shd w:val="clear" w:color="auto" w:fill="auto"/>
            <w:vAlign w:val="center"/>
          </w:tcPr>
          <w:p w14:paraId="4CA509F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27BB073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14:paraId="0E2D31AD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</w:t>
            </w:r>
          </w:p>
        </w:tc>
      </w:tr>
      <w:tr w:rsidR="00BF03F1" w:rsidRPr="003A644B" w14:paraId="615CEA51" w14:textId="77777777" w:rsidTr="000C5907">
        <w:trPr>
          <w:trHeight w:val="533"/>
          <w:jc w:val="center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3B382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Всего по модулю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543A68F4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589" w:type="dxa"/>
            <w:shd w:val="clear" w:color="auto" w:fill="auto"/>
            <w:vAlign w:val="center"/>
          </w:tcPr>
          <w:p w14:paraId="5FD9339A" w14:textId="2338B4F7" w:rsidR="00BF03F1" w:rsidRPr="00BF03F1" w:rsidRDefault="00D60E3D" w:rsidP="008539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A9D886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88732CE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5B5030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C42A0BA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631CD06B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3747255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05532271" w14:textId="77777777" w:rsidR="00BF03F1" w:rsidRPr="00BF03F1" w:rsidRDefault="00BF03F1" w:rsidP="00853956">
            <w:pPr>
              <w:jc w:val="center"/>
              <w:rPr>
                <w:b/>
                <w:sz w:val="22"/>
                <w:szCs w:val="22"/>
              </w:rPr>
            </w:pPr>
            <w:r w:rsidRPr="00BF03F1">
              <w:rPr>
                <w:b/>
                <w:sz w:val="22"/>
                <w:szCs w:val="22"/>
              </w:rPr>
              <w:t>36</w:t>
            </w:r>
          </w:p>
        </w:tc>
      </w:tr>
    </w:tbl>
    <w:p w14:paraId="44961824" w14:textId="77777777" w:rsidR="00BF03F1" w:rsidRPr="00BF03F1" w:rsidRDefault="00BF03F1" w:rsidP="00BF03F1">
      <w:pPr>
        <w:widowControl w:val="0"/>
        <w:suppressAutoHyphens/>
        <w:ind w:firstLine="567"/>
        <w:jc w:val="both"/>
        <w:rPr>
          <w:bCs/>
        </w:rPr>
      </w:pPr>
    </w:p>
    <w:p w14:paraId="7B955FB7" w14:textId="77777777" w:rsidR="00DC7B26" w:rsidRPr="00E0722A" w:rsidRDefault="00DC7B26" w:rsidP="00DC7B26">
      <w:pPr>
        <w:widowControl w:val="0"/>
        <w:suppressAutoHyphens/>
        <w:ind w:firstLine="567"/>
        <w:jc w:val="both"/>
        <w:rPr>
          <w:bCs/>
        </w:rPr>
      </w:pPr>
    </w:p>
    <w:p w14:paraId="2C85FBE6" w14:textId="77777777" w:rsidR="00DC7B26" w:rsidRPr="00E0722A" w:rsidRDefault="00DC7B26" w:rsidP="00DC7B26">
      <w:pPr>
        <w:widowControl w:val="0"/>
        <w:suppressAutoHyphens/>
        <w:ind w:firstLine="567"/>
        <w:jc w:val="both"/>
        <w:rPr>
          <w:bCs/>
        </w:rPr>
        <w:sectPr w:rsidR="00DC7B26" w:rsidRPr="00E0722A" w:rsidSect="006B677D">
          <w:head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B1D6951" w14:textId="77777777" w:rsidR="00A80902" w:rsidRPr="00E0722A" w:rsidRDefault="00A80902" w:rsidP="00A80902">
      <w:pPr>
        <w:widowControl w:val="0"/>
        <w:suppressAutoHyphens/>
        <w:ind w:firstLine="567"/>
        <w:jc w:val="center"/>
        <w:rPr>
          <w:b/>
          <w:bCs/>
        </w:rPr>
      </w:pPr>
      <w:r w:rsidRPr="00E0722A">
        <w:rPr>
          <w:b/>
          <w:bCs/>
        </w:rPr>
        <w:lastRenderedPageBreak/>
        <w:t>6. Образовательные технологии</w:t>
      </w:r>
    </w:p>
    <w:p w14:paraId="225E1C33" w14:textId="77777777" w:rsidR="00A80902" w:rsidRPr="00E0722A" w:rsidRDefault="00A80902" w:rsidP="00A80902">
      <w:pPr>
        <w:widowControl w:val="0"/>
        <w:suppressAutoHyphens/>
        <w:ind w:firstLine="567"/>
        <w:jc w:val="both"/>
        <w:rPr>
          <w:bCs/>
        </w:rPr>
      </w:pPr>
    </w:p>
    <w:p w14:paraId="0F6C86DB" w14:textId="3340C92C" w:rsidR="00A80902" w:rsidRDefault="00605959" w:rsidP="00A80902">
      <w:pPr>
        <w:widowControl w:val="0"/>
        <w:suppressAutoHyphens/>
        <w:ind w:firstLine="567"/>
        <w:jc w:val="both"/>
        <w:rPr>
          <w:bCs/>
        </w:rPr>
      </w:pPr>
      <w:r w:rsidRPr="00911E53">
        <w:rPr>
          <w:rFonts w:eastAsiaTheme="minorHAnsi"/>
          <w:b/>
          <w:color w:val="000000"/>
          <w:lang w:eastAsia="en-US"/>
        </w:rPr>
        <w:t>Интерактивные технологи</w:t>
      </w:r>
      <w:r>
        <w:rPr>
          <w:rFonts w:eastAsiaTheme="minorHAnsi"/>
          <w:color w:val="000000"/>
          <w:lang w:eastAsia="en-US"/>
        </w:rPr>
        <w:t>и</w:t>
      </w:r>
      <w:r w:rsidR="00C706D9">
        <w:rPr>
          <w:rFonts w:eastAsiaTheme="minorHAnsi"/>
          <w:color w:val="000000"/>
          <w:lang w:eastAsia="en-US"/>
        </w:rPr>
        <w:t xml:space="preserve">. </w:t>
      </w:r>
      <w:r w:rsidR="00C706D9" w:rsidRPr="005F0EEB">
        <w:rPr>
          <w:rFonts w:eastAsiaTheme="minorHAnsi"/>
          <w:i/>
          <w:color w:val="000000"/>
          <w:u w:val="single"/>
          <w:lang w:eastAsia="en-US"/>
        </w:rPr>
        <w:t>Методы обучения</w:t>
      </w:r>
      <w:r w:rsidR="00C706D9" w:rsidRPr="00C706D9">
        <w:rPr>
          <w:rFonts w:eastAsiaTheme="minorHAnsi"/>
          <w:i/>
          <w:color w:val="000000"/>
          <w:lang w:eastAsia="en-US"/>
        </w:rPr>
        <w:t>:</w:t>
      </w:r>
      <w:r w:rsidR="00911E53">
        <w:rPr>
          <w:rFonts w:eastAsiaTheme="minorHAnsi"/>
          <w:color w:val="000000"/>
          <w:lang w:eastAsia="en-US"/>
        </w:rPr>
        <w:t xml:space="preserve"> «мозговой штурм», дебаты, презентационный метод, работа в парах, работа в группах, деловая игра</w:t>
      </w:r>
      <w:r w:rsidR="00A80902" w:rsidRPr="00E0722A">
        <w:rPr>
          <w:bCs/>
        </w:rPr>
        <w:t>.</w:t>
      </w:r>
      <w:r w:rsidR="00C706D9">
        <w:rPr>
          <w:bCs/>
        </w:rPr>
        <w:t xml:space="preserve"> </w:t>
      </w:r>
      <w:r w:rsidR="00C706D9" w:rsidRPr="005F0EEB">
        <w:rPr>
          <w:bCs/>
          <w:i/>
          <w:u w:val="single"/>
        </w:rPr>
        <w:t>Формы обучения</w:t>
      </w:r>
      <w:r w:rsidR="00C706D9" w:rsidRPr="00C706D9">
        <w:rPr>
          <w:bCs/>
          <w:i/>
        </w:rPr>
        <w:t>:</w:t>
      </w:r>
      <w:r w:rsidR="00C706D9">
        <w:rPr>
          <w:bCs/>
        </w:rPr>
        <w:t xml:space="preserve"> семинар-беседа.</w:t>
      </w:r>
    </w:p>
    <w:p w14:paraId="5C149C08" w14:textId="6747D9C1" w:rsidR="00D60E3D" w:rsidRDefault="00D60E3D" w:rsidP="00D60E3D">
      <w:pPr>
        <w:widowControl w:val="0"/>
        <w:suppressAutoHyphens/>
        <w:ind w:firstLine="709"/>
        <w:jc w:val="both"/>
        <w:rPr>
          <w:bCs/>
        </w:rPr>
      </w:pPr>
      <w:r w:rsidRPr="00D60E3D">
        <w:rPr>
          <w:b/>
          <w:b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6FAFA680" w14:textId="77777777" w:rsidR="00A80902" w:rsidRDefault="00A80902" w:rsidP="00A80902">
      <w:pPr>
        <w:widowControl w:val="0"/>
        <w:suppressAutoHyphens/>
        <w:ind w:firstLine="567"/>
        <w:jc w:val="both"/>
        <w:rPr>
          <w:bCs/>
        </w:rPr>
      </w:pPr>
      <w:r w:rsidRPr="00E0722A">
        <w:rPr>
          <w:b/>
          <w:bCs/>
        </w:rPr>
        <w:t>Технология электронного обучени</w:t>
      </w:r>
      <w:r w:rsidRPr="00E0722A">
        <w:rPr>
          <w:bCs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937F53" w14:textId="77777777" w:rsidR="00B35BBD" w:rsidRDefault="00B35BBD" w:rsidP="00A80902">
      <w:pPr>
        <w:widowControl w:val="0"/>
        <w:suppressAutoHyphens/>
        <w:ind w:firstLine="567"/>
        <w:jc w:val="both"/>
        <w:rPr>
          <w:bCs/>
        </w:rPr>
      </w:pPr>
    </w:p>
    <w:p w14:paraId="758872AF" w14:textId="77777777" w:rsidR="00BD7C53" w:rsidRDefault="00633D95" w:rsidP="00A80902">
      <w:pPr>
        <w:widowControl w:val="0"/>
        <w:suppressAutoHyphens/>
        <w:ind w:firstLine="567"/>
        <w:jc w:val="both"/>
        <w:rPr>
          <w:b/>
          <w:bCs/>
          <w:color w:val="000000"/>
        </w:rPr>
      </w:pPr>
      <w:r w:rsidRPr="00633D95">
        <w:rPr>
          <w:b/>
          <w:bCs/>
          <w:color w:val="000000"/>
        </w:rPr>
        <w:t>Примечания:</w:t>
      </w:r>
    </w:p>
    <w:p w14:paraId="0EA4941F" w14:textId="77777777" w:rsidR="00B35BBD" w:rsidRDefault="00633D95" w:rsidP="00A80902">
      <w:pPr>
        <w:widowControl w:val="0"/>
        <w:suppressAutoHyphens/>
        <w:ind w:firstLine="567"/>
        <w:jc w:val="both"/>
        <w:rPr>
          <w:color w:val="000000"/>
        </w:rPr>
      </w:pPr>
      <w:r w:rsidRPr="00633D95">
        <w:rPr>
          <w:color w:val="000000"/>
        </w:rPr>
        <w:t>- Все виды учебной работы могут проводиться дистанционно на основе локальных</w:t>
      </w:r>
      <w:r w:rsidRPr="00633D95">
        <w:rPr>
          <w:color w:val="000000"/>
        </w:rPr>
        <w:br/>
        <w:t>нормативных актов.</w:t>
      </w:r>
      <w:r w:rsidR="00BD7C53">
        <w:rPr>
          <w:color w:val="000000"/>
        </w:rPr>
        <w:t xml:space="preserve"> </w:t>
      </w:r>
    </w:p>
    <w:p w14:paraId="5AD31624" w14:textId="77777777" w:rsidR="00BD7C53" w:rsidRDefault="007075FD" w:rsidP="00A80902">
      <w:pPr>
        <w:widowControl w:val="0"/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- В целях реализации индивидуального подхода к обучению студентов, </w:t>
      </w:r>
      <w:r w:rsidR="00975342">
        <w:rPr>
          <w:color w:val="000000"/>
        </w:rPr>
        <w:t>реализующих</w:t>
      </w:r>
      <w:r>
        <w:rPr>
          <w:color w:val="000000"/>
        </w:rPr>
        <w:t xml:space="preserve">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</w:t>
      </w:r>
      <w:r w:rsidR="00975342">
        <w:rPr>
          <w:color w:val="000000"/>
        </w:rPr>
        <w:t>, в часы консультаций, по электронной почте, а также с использованием платформ дистанционного обучения, входящих в ЭИОС СОГУ.</w:t>
      </w:r>
    </w:p>
    <w:p w14:paraId="6F055BB6" w14:textId="77777777" w:rsidR="00BD7C53" w:rsidRDefault="00BD7C53" w:rsidP="00A80902">
      <w:pPr>
        <w:widowControl w:val="0"/>
        <w:suppressAutoHyphens/>
        <w:ind w:firstLine="567"/>
        <w:jc w:val="both"/>
        <w:rPr>
          <w:color w:val="000000"/>
        </w:rPr>
      </w:pPr>
    </w:p>
    <w:p w14:paraId="3B9C3FE4" w14:textId="77777777" w:rsidR="00853956" w:rsidRPr="00853956" w:rsidRDefault="00975342" w:rsidP="00853956">
      <w:pPr>
        <w:tabs>
          <w:tab w:val="left" w:pos="2160"/>
        </w:tabs>
        <w:ind w:firstLine="709"/>
        <w:jc w:val="center"/>
        <w:rPr>
          <w:b/>
          <w:bCs/>
          <w:color w:val="000000"/>
        </w:rPr>
      </w:pPr>
      <w:r w:rsidRPr="00975342">
        <w:rPr>
          <w:b/>
          <w:bCs/>
          <w:color w:val="000000"/>
        </w:rPr>
        <w:t xml:space="preserve">7. </w:t>
      </w:r>
      <w:r w:rsidR="00853956" w:rsidRPr="00853956">
        <w:rPr>
          <w:b/>
          <w:bCs/>
          <w:color w:val="000000"/>
        </w:rPr>
        <w:t>Методические указания обучающимся по освоению</w:t>
      </w:r>
    </w:p>
    <w:p w14:paraId="744BE185" w14:textId="77777777" w:rsidR="00853956" w:rsidRPr="00853956" w:rsidRDefault="00853956" w:rsidP="00853956">
      <w:pPr>
        <w:tabs>
          <w:tab w:val="left" w:pos="2160"/>
        </w:tabs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</w:t>
      </w:r>
      <w:r w:rsidRPr="00853956">
        <w:rPr>
          <w:b/>
          <w:bCs/>
          <w:color w:val="000000"/>
        </w:rPr>
        <w:t>бразовательного модуля</w:t>
      </w:r>
    </w:p>
    <w:p w14:paraId="1E17A766" w14:textId="77777777" w:rsidR="00853956" w:rsidRPr="00853956" w:rsidRDefault="00853956" w:rsidP="00853956">
      <w:pPr>
        <w:tabs>
          <w:tab w:val="left" w:pos="2160"/>
        </w:tabs>
        <w:ind w:firstLine="709"/>
        <w:jc w:val="center"/>
        <w:rPr>
          <w:b/>
          <w:bCs/>
          <w:color w:val="000000"/>
        </w:rPr>
      </w:pPr>
    </w:p>
    <w:p w14:paraId="0C7DC61B" w14:textId="77777777" w:rsidR="00853956" w:rsidRPr="00853956" w:rsidRDefault="00853956" w:rsidP="00853956">
      <w:pPr>
        <w:tabs>
          <w:tab w:val="left" w:pos="2160"/>
        </w:tabs>
        <w:ind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При изучении образовательного модуля обучающиеся должны быть способны применять положения нормативно-правовых актов и общевоинских уставов в повседневной деятельности подразделения, управлять строями, применять штатное стрелковое оружие.</w:t>
      </w:r>
    </w:p>
    <w:p w14:paraId="5025A950" w14:textId="77777777" w:rsidR="00853956" w:rsidRPr="00853956" w:rsidRDefault="00853956" w:rsidP="00853956">
      <w:pPr>
        <w:tabs>
          <w:tab w:val="left" w:pos="2160"/>
        </w:tabs>
        <w:ind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Основными видами учебных занятий при изучении образовательного модуля являются практические и групповые занятия, лекции, а также самостоятельная работа.</w:t>
      </w:r>
    </w:p>
    <w:p w14:paraId="4FDD420C" w14:textId="77777777" w:rsidR="00853956" w:rsidRPr="00853956" w:rsidRDefault="00853956" w:rsidP="00853956">
      <w:pPr>
        <w:tabs>
          <w:tab w:val="left" w:pos="2160"/>
        </w:tabs>
        <w:ind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Практические и групповые занятия составляют основу для изучения материала образовательного модуля. Практические занятия направлены на выработку навыков и умений по строевой и огневой подготовке. Обучающиеся должны овладеть строевыми приемами на месте и в движении, навыками управления строями и стрельбы из стрелкового оружия.</w:t>
      </w:r>
    </w:p>
    <w:p w14:paraId="763B93FB" w14:textId="77777777" w:rsidR="00853956" w:rsidRPr="00853956" w:rsidRDefault="00853956" w:rsidP="00853956">
      <w:pPr>
        <w:tabs>
          <w:tab w:val="left" w:pos="2160"/>
        </w:tabs>
        <w:ind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Обучающийся должен знать: основные положения Военной доктрины РФ и общевоинских уставов ВС РФ; правовое положение и порядок прохождения военной службы военнослужащими; организацию внутреннего порядка в подразделении; устройство стрелкового оружия, боеприпасов и ручных гранат. Уметь точно выполнять положения общевоинских уставов ВС РФ в профессиональной деятельности; соблюдать режим секретности в подразделении: осуществлять разборку и сборку автомата (АК-74) и подготовку к боевому применению ручных гранат. При подготовке к групповым занятиям обучающиеся изучают рекомендованную литературу, материалы лекций по соответствующей теме, дополняют лекционный материал.</w:t>
      </w:r>
    </w:p>
    <w:p w14:paraId="66A90B47" w14:textId="77777777" w:rsidR="00853956" w:rsidRPr="00853956" w:rsidRDefault="00853956" w:rsidP="00853956">
      <w:pPr>
        <w:tabs>
          <w:tab w:val="left" w:pos="2160"/>
        </w:tabs>
        <w:ind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Самостоятельная работа обучающихся направлена на закрепление и углубление полученных знаний и навыков, поиска и приобретения новых знаний, а также выполнения учебных заданий, подготовки к предстоящим занятиям, текущему контролю успеваемости и промежуточной аттестации.</w:t>
      </w:r>
    </w:p>
    <w:p w14:paraId="7E228FCF" w14:textId="77777777" w:rsidR="00853956" w:rsidRPr="00853956" w:rsidRDefault="00853956" w:rsidP="00853956">
      <w:pPr>
        <w:tabs>
          <w:tab w:val="left" w:pos="2160"/>
        </w:tabs>
        <w:ind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В период самостоятельной работы для изучения разделов (дисциплин) использовать электронный учебник, представляющий собой комплект обучающих, контролирую</w:t>
      </w:r>
      <w:r w:rsidRPr="00853956">
        <w:rPr>
          <w:bCs/>
          <w:color w:val="000000"/>
        </w:rPr>
        <w:lastRenderedPageBreak/>
        <w:t>щих, моделирующих и других программ, размещаемых на внешних носителях (твердом или гибком дисках) ПЭВМ, в которых отражено основное содержание раздела (дисциплины) учебного модуля. Электронный учебник дополняет содержание основной и дополнительной литературы, является эффективным, обеспечивает быструю обратную связь, помогает быстро найти необходимую информацию. Кроме того, при его использовании у обучаемых появляется возможность проверить знания по определенному разделу (теме) учебного модуля.</w:t>
      </w:r>
    </w:p>
    <w:p w14:paraId="0EF4036B" w14:textId="77777777" w:rsidR="00853956" w:rsidRPr="00853956" w:rsidRDefault="00853956" w:rsidP="00853956">
      <w:pPr>
        <w:tabs>
          <w:tab w:val="left" w:pos="2160"/>
        </w:tabs>
        <w:ind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Текущий контроль успеваемости по образовательному модулю проводится в виде контрольных проверок в письменной и устной форме по пройденным темам.</w:t>
      </w:r>
    </w:p>
    <w:p w14:paraId="4233E63B" w14:textId="77777777" w:rsidR="00A80902" w:rsidRPr="00853956" w:rsidRDefault="00853956" w:rsidP="00853956">
      <w:pPr>
        <w:tabs>
          <w:tab w:val="left" w:pos="2160"/>
        </w:tabs>
        <w:ind w:firstLine="709"/>
        <w:jc w:val="both"/>
        <w:rPr>
          <w:color w:val="000000"/>
          <w:shd w:val="clear" w:color="auto" w:fill="FFFFFF"/>
        </w:rPr>
      </w:pPr>
      <w:r w:rsidRPr="00853956">
        <w:rPr>
          <w:bCs/>
          <w:color w:val="000000"/>
        </w:rPr>
        <w:t>Промежуточная аттестация по модулю проводится в виде зачета с оценкой в устной форме с отработкой практических заданий. Подготовка к аттестации проводится в часы самостоятельной работы обучающихся, а также вовремя консультаций преподавателей.</w:t>
      </w:r>
    </w:p>
    <w:p w14:paraId="5C142E6A" w14:textId="77777777" w:rsidR="00A80902" w:rsidRPr="00E0722A" w:rsidRDefault="00A80902" w:rsidP="00A80902">
      <w:pPr>
        <w:ind w:firstLine="720"/>
        <w:jc w:val="center"/>
        <w:rPr>
          <w:b/>
        </w:rPr>
      </w:pPr>
    </w:p>
    <w:p w14:paraId="3BC7D770" w14:textId="77777777" w:rsidR="00DC7B26" w:rsidRPr="00E0722A" w:rsidRDefault="00DC7B26" w:rsidP="00DC7B26">
      <w:pPr>
        <w:ind w:firstLine="708"/>
        <w:jc w:val="both"/>
        <w:rPr>
          <w:b/>
        </w:rPr>
      </w:pPr>
      <w:r w:rsidRPr="00E0722A">
        <w:rPr>
          <w:b/>
          <w:bCs/>
        </w:rPr>
        <w:t xml:space="preserve">8. </w:t>
      </w:r>
      <w:r w:rsidRPr="00E0722A">
        <w:rPr>
          <w:b/>
        </w:rPr>
        <w:t>Оценочные средства для текущего контроля успеваемости, рубежной аттестации и промежуточной аттестации по итогам освоения дисциплины.</w:t>
      </w:r>
    </w:p>
    <w:p w14:paraId="7CA0AA57" w14:textId="77777777" w:rsidR="00DC7B26" w:rsidRPr="00E0722A" w:rsidRDefault="00DC7B26" w:rsidP="00DC7B26">
      <w:pPr>
        <w:ind w:firstLine="708"/>
        <w:jc w:val="both"/>
      </w:pPr>
    </w:p>
    <w:p w14:paraId="3AB3D6D3" w14:textId="77777777" w:rsidR="00853956" w:rsidRPr="00853956" w:rsidRDefault="00853956" w:rsidP="00853956">
      <w:pPr>
        <w:pStyle w:val="a8"/>
        <w:tabs>
          <w:tab w:val="left" w:pos="1134"/>
        </w:tabs>
        <w:ind w:left="709"/>
        <w:jc w:val="center"/>
        <w:rPr>
          <w:b/>
          <w:bCs/>
          <w:color w:val="000000"/>
        </w:rPr>
      </w:pPr>
      <w:r w:rsidRPr="00853956">
        <w:rPr>
          <w:b/>
          <w:bCs/>
          <w:color w:val="000000"/>
        </w:rPr>
        <w:t>Методические указания преподавателю по порядку подготовки</w:t>
      </w:r>
    </w:p>
    <w:p w14:paraId="20452303" w14:textId="77777777" w:rsidR="00853956" w:rsidRPr="00853956" w:rsidRDefault="00853956" w:rsidP="00853956">
      <w:pPr>
        <w:pStyle w:val="a8"/>
        <w:tabs>
          <w:tab w:val="left" w:pos="1134"/>
        </w:tabs>
        <w:ind w:left="709"/>
        <w:jc w:val="center"/>
        <w:rPr>
          <w:b/>
          <w:bCs/>
          <w:color w:val="000000"/>
        </w:rPr>
      </w:pPr>
      <w:r w:rsidRPr="00853956">
        <w:rPr>
          <w:b/>
          <w:bCs/>
          <w:color w:val="000000"/>
        </w:rPr>
        <w:t>и проведения учебных занятий, текущего контроля успеваемости</w:t>
      </w:r>
    </w:p>
    <w:p w14:paraId="175CF313" w14:textId="77777777" w:rsidR="00853956" w:rsidRPr="00853956" w:rsidRDefault="00853956" w:rsidP="00853956">
      <w:pPr>
        <w:pStyle w:val="a8"/>
        <w:tabs>
          <w:tab w:val="left" w:pos="1134"/>
        </w:tabs>
        <w:ind w:left="709"/>
        <w:jc w:val="center"/>
        <w:rPr>
          <w:b/>
          <w:bCs/>
          <w:color w:val="000000"/>
        </w:rPr>
      </w:pPr>
      <w:r w:rsidRPr="00853956">
        <w:rPr>
          <w:b/>
          <w:bCs/>
          <w:color w:val="000000"/>
        </w:rPr>
        <w:t>и аттестации обучающихся по образовательному модулю</w:t>
      </w:r>
    </w:p>
    <w:p w14:paraId="63E5D03B" w14:textId="77777777" w:rsidR="00853956" w:rsidRPr="00853956" w:rsidRDefault="00853956" w:rsidP="00853956">
      <w:pPr>
        <w:pStyle w:val="a8"/>
        <w:tabs>
          <w:tab w:val="left" w:pos="1134"/>
        </w:tabs>
        <w:ind w:left="709"/>
        <w:jc w:val="both"/>
        <w:rPr>
          <w:b/>
          <w:bCs/>
          <w:color w:val="000000"/>
        </w:rPr>
      </w:pPr>
    </w:p>
    <w:p w14:paraId="02724759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Модуль играет важную роль в подготовке обучающихся к военной службе, поскольку формирует теоретические знания, умения и навыки в организации повседневной деятельности военной службы, а также при решении задач, связанных с обеспечением и участия в боевых действиях.</w:t>
      </w:r>
    </w:p>
    <w:p w14:paraId="7527C1A0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При подготовке к учебным занятиям преподаватель углубленно изучает (повторяет) материалы занятий, методические разработки, подбирает требуемые примеры, разрабатывает планы проведения занятий, осуществляет подготовку необходимой учебно-материальной базы, используемых на учебных занятиях.</w:t>
      </w:r>
    </w:p>
    <w:p w14:paraId="113BFBFC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Достижение воспитательных целей на учебных занятиях осуществляется путем приведения одного, двух примеров, показывающих необходимость добросовестного отношения к вопросам освоения изучаемого материала.</w:t>
      </w:r>
    </w:p>
    <w:p w14:paraId="453EA978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Практические занятия по образовательному модулю направлены на формирование умений и навыков при практической отработке изученного материала методами повторения и упражнения.</w:t>
      </w:r>
    </w:p>
    <w:p w14:paraId="0FF83FE8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При проведении групповых занятий излагаются систематизированные основы знаний по изучаемому модулю и обеспечивается раскрытие учебных вопросов с учетом современного состояния и перспектив развития ВС РФ. Устное изложение учебного материала сопровождается использованием элементов учебно-материальной базы и демонстрацией презентаций.</w:t>
      </w:r>
    </w:p>
    <w:p w14:paraId="41B85C8E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Самостоятельная работа обучающихся организуется в целях закрепления и углубления полученных знаний и навыков, а также выполнения учебных заданий, подготовки к предстоящим занятиям, текущему контролю и аттестации. Организация самостоятельной работы обучающихся, ее методическое обеспечение и контроль осуществляется преподавателем, проводившим занятие в этот день. В целях методического обеспечения самостоятельной работы обучающихся, в заключительной части каждого учебного занятия, преподаватель ставит задачу на самостоятельную работу, с указанием источников информации.</w:t>
      </w:r>
    </w:p>
    <w:p w14:paraId="58C3930B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Консультации проводятся регулярно в часы самостоятельной работы. Перед проведением промежуточной аттестации проводятся групповые консультации. В ходе групповой консультации рассматриваются наиболее сложные вопросы образовательного модуля, преподаватель отвечает на вопросы обучающихся и доводит организационные моменты по проведению промежуточной аттестации.</w:t>
      </w:r>
    </w:p>
    <w:p w14:paraId="61ECF691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lastRenderedPageBreak/>
        <w:t>В период подготовки и проведения занятий использовать электронный учебник, представляющий собой комплект обучающих, контролирующих, моделирующих и других программ, размещаемых на внешних носителях (твердом или гибком дисках) ПЭВМ, в которых отражено основное содержание раздела (дисциплины) учебного модуля. Электронный учебник дополняет содержание основной и дополнительной литературы, является эффективным, обеспечивает быструю обратную связь, помогает быстро найти необходимую информацию. Кроме того, с помощью электронного учебника есть возможность спланировать и провести текущий контроль (рубежный) по разделам (дисциплинам) учебного модуля.</w:t>
      </w:r>
    </w:p>
    <w:p w14:paraId="5ABC1641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Для оценки текущей успеваемости по дисциплинам (разделам) учебного модуля применять формы текущего контроля: рубежный контроль и контрольные работы (занятия).</w:t>
      </w:r>
    </w:p>
    <w:p w14:paraId="7CAEA5EF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Рубежный контроль осуществлять с целью систематической проверки достижения обучающимися обязательных результатов обучения по дисциплинам (разделам) учебного модуля и выполнения программных требований к уровню подготовки.</w:t>
      </w:r>
    </w:p>
    <w:p w14:paraId="5320B85C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Проводить рубежный контроль и оценивать по завершении изучения отдельных тем раздела (дисциплины) учебного модуля, с выставлением оценки в журнал учета учебных занятий. Материалы, подтверждающие прохождение обучающимися рубежного контроля, хранить до проведения промежуточной аттестации по данному разделу (дисциплине) учебного модуля. Текущий контроль успеваемости по модулю проводится по пройденным темам в виде контрольных проверок в письменной и устной форме.</w:t>
      </w:r>
    </w:p>
    <w:p w14:paraId="294D890D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Промежуточную аттестацию по модулю рекомендуется проводить в виде зачета с оценкой в устной форме с отработкой практических заданий.</w:t>
      </w:r>
    </w:p>
    <w:p w14:paraId="1E8F7338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К зачёту с оценкой допускать только обучающихся, прошедших все этапы рубежного контроля и имеющих по ним положительные оценки, предусмотренные в текущем семестре (периоде обучения).</w:t>
      </w:r>
    </w:p>
    <w:p w14:paraId="0043E75E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Оценочный показатель испытуемого определяется:</w:t>
      </w:r>
    </w:p>
    <w:p w14:paraId="480FA138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«отлично» – если сдающий полностью ответил на поставленные вопросы, раскрыл их содержание, использовал при ответе наглядные пособия, материальную и плакатную базу, имеет оценку за рефераты по разделам модуля, не ниже «хорошо», практические действия оценены не ниже «отлично».</w:t>
      </w:r>
    </w:p>
    <w:p w14:paraId="1AA8B14C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«хорошо» – если сдающий полностью ответил на поставленные вопросы, но не полностью раскрыл их содержание, допустил незначительные ошибки при ответе, использовал при ответе наглядные пособия, материальную и плакатную базу, если были заданы дополнительные вопросы, имеет оценку за рефераты по разделам модуля, не ниже «удовлетворительно», практические действия оценены не ниже «хорошо».</w:t>
      </w:r>
    </w:p>
    <w:p w14:paraId="54A66B34" w14:textId="77777777" w:rsidR="00853956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«удовлетворительно» – если сдающий не полностью ответил на поставленные вопросы, потребовались направляющие и дополнительные вопросы со стороны преподавателя, допустил значительные ошибки при ответе, не использовал при ответе наглядные пособия, материальную и плакатную базу, имеет оценку за рефераты по разделам модуля, не ниже «удовлетворительно», практические действия оценены не ниже «удовлетворительно».</w:t>
      </w:r>
    </w:p>
    <w:p w14:paraId="0F6B8562" w14:textId="77777777" w:rsidR="00BC5B4F" w:rsidRPr="00853956" w:rsidRDefault="00853956" w:rsidP="00853956">
      <w:pPr>
        <w:pStyle w:val="a8"/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853956">
        <w:rPr>
          <w:bCs/>
          <w:color w:val="000000"/>
        </w:rPr>
        <w:t>«неудовлетворительно» если обучаемые использовал для подготовки запрещенные средства (телефон, конспект, литературу, не предусмотренную для подготовки ответа), не ответил на два поставленных в билете вопроса, при ответе допускал грубые ошибки и не имеет рефератов по разделам модуля учебной дисциплине, практические действия оценены не выше «неудовлетворительно».</w:t>
      </w:r>
    </w:p>
    <w:p w14:paraId="41E0CAB7" w14:textId="77777777" w:rsidR="00853956" w:rsidRPr="00E0722A" w:rsidRDefault="00853956" w:rsidP="00853956">
      <w:pPr>
        <w:pStyle w:val="a8"/>
        <w:tabs>
          <w:tab w:val="left" w:pos="1134"/>
        </w:tabs>
        <w:ind w:left="709"/>
        <w:jc w:val="both"/>
      </w:pPr>
    </w:p>
    <w:p w14:paraId="67CD997B" w14:textId="77777777" w:rsidR="005638B7" w:rsidRPr="00E0722A" w:rsidRDefault="005638B7" w:rsidP="005638B7">
      <w:pPr>
        <w:ind w:firstLine="709"/>
        <w:jc w:val="both"/>
        <w:rPr>
          <w:b/>
          <w:bCs/>
        </w:rPr>
      </w:pPr>
      <w:r w:rsidRPr="00E0722A">
        <w:rPr>
          <w:b/>
          <w:bCs/>
        </w:rPr>
        <w:t xml:space="preserve">9. Учебно-методическое и информационное обеспечение дисциплины </w:t>
      </w:r>
    </w:p>
    <w:p w14:paraId="5585FD11" w14:textId="77777777" w:rsidR="005638B7" w:rsidRPr="00E0722A" w:rsidRDefault="005638B7" w:rsidP="005638B7">
      <w:pPr>
        <w:ind w:firstLine="709"/>
        <w:jc w:val="both"/>
        <w:rPr>
          <w:b/>
          <w:bCs/>
        </w:rPr>
      </w:pPr>
    </w:p>
    <w:p w14:paraId="104A58E9" w14:textId="77777777" w:rsidR="005638B7" w:rsidRPr="00E0722A" w:rsidRDefault="005638B7" w:rsidP="005638B7">
      <w:pPr>
        <w:ind w:firstLine="709"/>
        <w:jc w:val="both"/>
        <w:rPr>
          <w:b/>
          <w:bCs/>
        </w:rPr>
      </w:pPr>
      <w:r w:rsidRPr="00E0722A">
        <w:rPr>
          <w:b/>
          <w:bCs/>
        </w:rPr>
        <w:t>а) основная литература:</w:t>
      </w:r>
    </w:p>
    <w:p w14:paraId="0F418D0F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Боевой устав по подготовке и ведению общевойскового боя. Часть 2</w:t>
      </w:r>
    </w:p>
    <w:p w14:paraId="60CD2495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lastRenderedPageBreak/>
        <w:t>Боевой устав по подготовке и ведению общевойскового боя. Часть 3.</w:t>
      </w:r>
    </w:p>
    <w:p w14:paraId="39014172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Военная доктрина Российской Федерации.</w:t>
      </w:r>
    </w:p>
    <w:p w14:paraId="003879AD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B54E94">
        <w:t xml:space="preserve">Воинская дисциплина и правовые средства ее укрепления: учебное пособие для вузов / под редакцией Ю. Н. Туганова. — 2-е изд., </w:t>
      </w:r>
      <w:proofErr w:type="spellStart"/>
      <w:r w:rsidRPr="00B54E94">
        <w:t>испр</w:t>
      </w:r>
      <w:proofErr w:type="spellEnd"/>
      <w:proofErr w:type="gramStart"/>
      <w:r w:rsidRPr="00B54E94">
        <w:t>.</w:t>
      </w:r>
      <w:proofErr w:type="gramEnd"/>
      <w:r w:rsidRPr="00B54E94">
        <w:t xml:space="preserve"> и доп. — Москва: Издательство </w:t>
      </w:r>
      <w:proofErr w:type="spellStart"/>
      <w:r w:rsidRPr="00B54E94">
        <w:t>Юрайт</w:t>
      </w:r>
      <w:proofErr w:type="spellEnd"/>
      <w:r w:rsidRPr="00B54E94">
        <w:t xml:space="preserve">, 2023. — 186 с. — (Высшее образование). — ISBN 978-5-534-13371-4. — Текст: электронный // Образовательная платформа </w:t>
      </w:r>
      <w:proofErr w:type="spellStart"/>
      <w:r w:rsidRPr="00B54E94">
        <w:t>Юрайт</w:t>
      </w:r>
      <w:proofErr w:type="spellEnd"/>
      <w:r w:rsidRPr="00B54E94">
        <w:t xml:space="preserve"> [сайт]. — URL: </w:t>
      </w:r>
      <w:hyperlink r:id="rId11" w:history="1">
        <w:r w:rsidRPr="00DB6158">
          <w:rPr>
            <w:rStyle w:val="a7"/>
          </w:rPr>
          <w:t>https://urait.ru/bcode/518942</w:t>
        </w:r>
      </w:hyperlink>
      <w:r>
        <w:t xml:space="preserve">. </w:t>
      </w:r>
    </w:p>
    <w:p w14:paraId="11A08B5C" w14:textId="77777777" w:rsidR="00B54E94" w:rsidRPr="00E0722A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Вооружение военная техника Сухопутных и воздушно-десантных войск: учебное пособие/ </w:t>
      </w:r>
      <w:proofErr w:type="spellStart"/>
      <w:r>
        <w:t>П.А.Дульнев</w:t>
      </w:r>
      <w:proofErr w:type="spellEnd"/>
      <w:r>
        <w:t xml:space="preserve">, В.И. </w:t>
      </w:r>
      <w:proofErr w:type="spellStart"/>
      <w:r>
        <w:t>Литвененко</w:t>
      </w:r>
      <w:proofErr w:type="spellEnd"/>
      <w:r>
        <w:t xml:space="preserve">, </w:t>
      </w:r>
      <w:proofErr w:type="spellStart"/>
      <w:r>
        <w:t>О.С.Таненя</w:t>
      </w:r>
      <w:proofErr w:type="spellEnd"/>
      <w:r>
        <w:t xml:space="preserve"> - Москва: КНОРУС, 2020. 374 с.</w:t>
      </w:r>
    </w:p>
    <w:p w14:paraId="570F1406" w14:textId="77777777" w:rsidR="00B54E94" w:rsidRPr="00E0722A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D40FE0">
        <w:t xml:space="preserve">Кардашова, И. Б.  Основы теории национальной безопасности: учебник для вузов / И. Б. Кардашова. — 3-е изд. — Москва: Издательство </w:t>
      </w:r>
      <w:proofErr w:type="spellStart"/>
      <w:r w:rsidRPr="00D40FE0">
        <w:t>Юрайт</w:t>
      </w:r>
      <w:proofErr w:type="spellEnd"/>
      <w:r w:rsidRPr="00D40FE0">
        <w:t xml:space="preserve">, 2023. — 334 с. — (Высшее образование). — ISBN 978-5-534-15789-5. — Текст: электронный // Образовательная платформа </w:t>
      </w:r>
      <w:proofErr w:type="spellStart"/>
      <w:r w:rsidRPr="00D40FE0">
        <w:t>Юрайт</w:t>
      </w:r>
      <w:proofErr w:type="spellEnd"/>
      <w:r w:rsidRPr="00D40FE0">
        <w:t xml:space="preserve"> [сайт]. — URL: </w:t>
      </w:r>
      <w:hyperlink r:id="rId12" w:history="1">
        <w:r w:rsidRPr="00DB6158">
          <w:rPr>
            <w:rStyle w:val="a7"/>
          </w:rPr>
          <w:t>https://urait.ru/bcode/509729</w:t>
        </w:r>
      </w:hyperlink>
      <w:r w:rsidRPr="00E0722A">
        <w:t>.</w:t>
      </w:r>
      <w:r>
        <w:t xml:space="preserve"> </w:t>
      </w:r>
    </w:p>
    <w:p w14:paraId="78801CF3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proofErr w:type="spellStart"/>
      <w:r>
        <w:t>Общевоенная</w:t>
      </w:r>
      <w:proofErr w:type="spellEnd"/>
      <w:r>
        <w:t xml:space="preserve"> подготовка: учебник / В.Ю. </w:t>
      </w:r>
      <w:proofErr w:type="spellStart"/>
      <w:r>
        <w:t>Микрюков</w:t>
      </w:r>
      <w:proofErr w:type="spellEnd"/>
      <w:r>
        <w:t>. - Москва: КНОРУС, 2017.</w:t>
      </w:r>
    </w:p>
    <w:p w14:paraId="65E38279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Огневая подготовка: учебное пособие 1 2 3 4 5 6 7 8 9 </w:t>
      </w:r>
      <w:proofErr w:type="spellStart"/>
      <w:r>
        <w:t>Л.С.Шульдешов</w:t>
      </w:r>
      <w:proofErr w:type="spellEnd"/>
      <w:r>
        <w:t xml:space="preserve"> </w:t>
      </w:r>
      <w:proofErr w:type="gramStart"/>
      <w:r>
        <w:t>В.А..</w:t>
      </w:r>
      <w:proofErr w:type="gramEnd"/>
      <w:r>
        <w:t xml:space="preserve"> </w:t>
      </w:r>
      <w:proofErr w:type="spellStart"/>
      <w:r>
        <w:t>Родионов.В.В..У</w:t>
      </w:r>
      <w:proofErr w:type="spellEnd"/>
      <w:r>
        <w:t xml:space="preserve"> i л я i; - </w:t>
      </w:r>
      <w:proofErr w:type="spellStart"/>
      <w:r>
        <w:t>ский</w:t>
      </w:r>
      <w:proofErr w:type="spellEnd"/>
      <w:r>
        <w:t xml:space="preserve">- </w:t>
      </w:r>
      <w:proofErr w:type="gramStart"/>
      <w:r>
        <w:t>Москва :</w:t>
      </w:r>
      <w:proofErr w:type="gramEnd"/>
      <w:r>
        <w:t xml:space="preserve"> КНОРУС, 2020, 216 с.</w:t>
      </w:r>
    </w:p>
    <w:p w14:paraId="641140E2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Сборник общевоинских уставов Вооруженных Сил Российской Федерации.</w:t>
      </w:r>
    </w:p>
    <w:p w14:paraId="04F311A5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Строевая подготовка: учебник / И.М. Андриенко, А.А. Котов, А.В. Моисеев, Е.В. Смирнов, И.В. </w:t>
      </w:r>
      <w:proofErr w:type="spellStart"/>
      <w:r>
        <w:t>Шпильной</w:t>
      </w:r>
      <w:proofErr w:type="spellEnd"/>
      <w:r>
        <w:t>. - Москва: КНОРУС, 2017.</w:t>
      </w:r>
    </w:p>
    <w:p w14:paraId="7BF89DDC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D40FE0">
        <w:t xml:space="preserve">Туганов, Ю. Н.  Военная администрация: учебное пособие для вузов / Ю. Н. Туганов, С. И. Журавлев. — 2-е изд., </w:t>
      </w:r>
      <w:proofErr w:type="spellStart"/>
      <w:r w:rsidRPr="00D40FE0">
        <w:t>испр</w:t>
      </w:r>
      <w:proofErr w:type="spellEnd"/>
      <w:proofErr w:type="gramStart"/>
      <w:r w:rsidRPr="00D40FE0">
        <w:t>.</w:t>
      </w:r>
      <w:proofErr w:type="gramEnd"/>
      <w:r w:rsidRPr="00D40FE0">
        <w:t xml:space="preserve"> и доп. — Москва: Издательство </w:t>
      </w:r>
      <w:proofErr w:type="spellStart"/>
      <w:r w:rsidRPr="00D40FE0">
        <w:t>Юрайт</w:t>
      </w:r>
      <w:proofErr w:type="spellEnd"/>
      <w:r w:rsidRPr="00D40FE0">
        <w:t xml:space="preserve">, 2023. — 197 с. — (Высшее образование). — ISBN 978-5-534-12727-0. — Текст: электронный // Образовательная платформа </w:t>
      </w:r>
      <w:proofErr w:type="spellStart"/>
      <w:r w:rsidRPr="00D40FE0">
        <w:t>Юрайт</w:t>
      </w:r>
      <w:proofErr w:type="spellEnd"/>
      <w:r w:rsidRPr="00D40FE0">
        <w:t xml:space="preserve"> [сайт]. — URL: </w:t>
      </w:r>
      <w:hyperlink r:id="rId13" w:history="1">
        <w:r w:rsidRPr="00DB6158">
          <w:rPr>
            <w:rStyle w:val="a7"/>
          </w:rPr>
          <w:t>https://urait.ru/bcode/518940</w:t>
        </w:r>
      </w:hyperlink>
      <w:r w:rsidRPr="00E0722A">
        <w:t xml:space="preserve">. </w:t>
      </w:r>
    </w:p>
    <w:p w14:paraId="0BCD0699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Указ Президента РФ от 16.09.1999 № 1237 «Вопросы прохождения военной службы» (вместе с «Положением о порядке прохождения военной службы»),</w:t>
      </w:r>
    </w:p>
    <w:p w14:paraId="5382D0DB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Федеральный закон от 27 мая 1998 года № 76-ФЗ «О статусе военнослужащих» (с изменениями и дополнениями).</w:t>
      </w:r>
    </w:p>
    <w:p w14:paraId="5C934104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Федеральный закон от 28 марта 1998 года № 53-ФЗ «О воинской обязанности и военной службе» (с изменениями и дополнениями).</w:t>
      </w:r>
    </w:p>
    <w:p w14:paraId="18322008" w14:textId="77777777" w:rsidR="005638B7" w:rsidRPr="00E0722A" w:rsidRDefault="005638B7" w:rsidP="005638B7">
      <w:pPr>
        <w:autoSpaceDE w:val="0"/>
        <w:autoSpaceDN w:val="0"/>
        <w:adjustRightInd w:val="0"/>
        <w:ind w:firstLine="567"/>
        <w:jc w:val="both"/>
        <w:rPr>
          <w:b/>
        </w:rPr>
      </w:pPr>
    </w:p>
    <w:p w14:paraId="560383C2" w14:textId="77777777" w:rsidR="005638B7" w:rsidRPr="00E0722A" w:rsidRDefault="005638B7" w:rsidP="005638B7">
      <w:pPr>
        <w:autoSpaceDE w:val="0"/>
        <w:autoSpaceDN w:val="0"/>
        <w:adjustRightInd w:val="0"/>
        <w:ind w:firstLine="567"/>
        <w:jc w:val="both"/>
        <w:rPr>
          <w:b/>
        </w:rPr>
      </w:pPr>
      <w:r w:rsidRPr="00E0722A">
        <w:rPr>
          <w:b/>
        </w:rPr>
        <w:t>б) дополнительная литература:</w:t>
      </w:r>
    </w:p>
    <w:p w14:paraId="5FE293CC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proofErr w:type="spellStart"/>
      <w:r>
        <w:t>Бызов</w:t>
      </w:r>
      <w:proofErr w:type="spellEnd"/>
      <w:r>
        <w:t xml:space="preserve"> Б.Е., Коваленко А.Н. Военная топография. Для курсантов учебных подразделений. - 2-е изд. - М.: Воениздат, 1990.</w:t>
      </w:r>
    </w:p>
    <w:p w14:paraId="124CEFA6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Военно-медицинская подготовка (для студентов медицинских институтов) / Под </w:t>
      </w:r>
      <w:proofErr w:type="spellStart"/>
      <w:r>
        <w:t>рсд</w:t>
      </w:r>
      <w:proofErr w:type="spellEnd"/>
      <w:r>
        <w:t>. Комарова Ф.И. - М.: Воениздат, 1989.</w:t>
      </w:r>
    </w:p>
    <w:p w14:paraId="2C92746B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 xml:space="preserve">Вооруженные силы зарубежных государств </w:t>
      </w:r>
      <w:proofErr w:type="spellStart"/>
      <w:r>
        <w:t>информ</w:t>
      </w:r>
      <w:proofErr w:type="spellEnd"/>
      <w:r>
        <w:t xml:space="preserve">. </w:t>
      </w:r>
      <w:proofErr w:type="spellStart"/>
      <w:r>
        <w:t>аналит</w:t>
      </w:r>
      <w:proofErr w:type="spellEnd"/>
      <w:r>
        <w:t xml:space="preserve">. сб. под ред. А.Н. </w:t>
      </w:r>
      <w:proofErr w:type="gramStart"/>
      <w:r>
        <w:t xml:space="preserve">Сидор- </w:t>
      </w:r>
      <w:proofErr w:type="spellStart"/>
      <w:r>
        <w:t>кина</w:t>
      </w:r>
      <w:proofErr w:type="spellEnd"/>
      <w:proofErr w:type="gramEnd"/>
      <w:r>
        <w:t>. - М.: Воениздат «Вооруженные силы», 2009</w:t>
      </w:r>
      <w:r w:rsidRPr="00E0722A">
        <w:t>.</w:t>
      </w:r>
    </w:p>
    <w:p w14:paraId="098900CB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Наставление по стрелковому делу / ред. Чайка В.М.- Москва: Воениздат, 1985. - 640 с.</w:t>
      </w:r>
    </w:p>
    <w:p w14:paraId="67F03001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Основы первой доврачебной неотложной помощи пострадавшим: учеб, пособие / Алексеев А.В., Алексеева Д.А. - Ярославль: ООО «</w:t>
      </w:r>
      <w:proofErr w:type="spellStart"/>
      <w:r>
        <w:t>Хисториоф</w:t>
      </w:r>
      <w:proofErr w:type="spellEnd"/>
      <w:r>
        <w:t xml:space="preserve"> </w:t>
      </w:r>
      <w:proofErr w:type="spellStart"/>
      <w:r>
        <w:t>Пипл</w:t>
      </w:r>
      <w:proofErr w:type="spellEnd"/>
      <w:r>
        <w:t>», 2008.</w:t>
      </w:r>
    </w:p>
    <w:p w14:paraId="046E826A" w14:textId="77777777" w:rsidR="00B54E94" w:rsidRPr="00E0722A" w:rsidRDefault="00B54E94" w:rsidP="00D40FE0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proofErr w:type="spellStart"/>
      <w:r w:rsidRPr="00D40FE0">
        <w:t>Полиевский</w:t>
      </w:r>
      <w:proofErr w:type="spellEnd"/>
      <w:r w:rsidRPr="00D40FE0">
        <w:t xml:space="preserve">, С.А.  Профессиональная и военно-прикладная физическая подготовка на основе экстремальных видов спорта: учебное пособие для вузов / С.А. </w:t>
      </w:r>
      <w:proofErr w:type="spellStart"/>
      <w:r w:rsidRPr="00D40FE0">
        <w:t>Полиевский</w:t>
      </w:r>
      <w:proofErr w:type="spellEnd"/>
      <w:r w:rsidRPr="00D40FE0">
        <w:t xml:space="preserve">, Р. Т. Раевский, Г. А. </w:t>
      </w:r>
      <w:proofErr w:type="spellStart"/>
      <w:proofErr w:type="gramStart"/>
      <w:r w:rsidRPr="00D40FE0">
        <w:t>Ямалетдинова</w:t>
      </w:r>
      <w:proofErr w:type="spellEnd"/>
      <w:r w:rsidRPr="00D40FE0">
        <w:t xml:space="preserve"> ;</w:t>
      </w:r>
      <w:proofErr w:type="gramEnd"/>
      <w:r w:rsidRPr="00D40FE0">
        <w:t xml:space="preserve"> под научной редакцией С.А. </w:t>
      </w:r>
      <w:proofErr w:type="spellStart"/>
      <w:r w:rsidRPr="00D40FE0">
        <w:t>Полиевского</w:t>
      </w:r>
      <w:proofErr w:type="spellEnd"/>
      <w:r w:rsidRPr="00D40FE0">
        <w:t xml:space="preserve">, Г.А. </w:t>
      </w:r>
      <w:proofErr w:type="spellStart"/>
      <w:r w:rsidRPr="00D40FE0">
        <w:t>Ямалетдиновой</w:t>
      </w:r>
      <w:proofErr w:type="spellEnd"/>
      <w:r w:rsidRPr="00D40FE0">
        <w:t xml:space="preserve">. — 2-е изд., </w:t>
      </w:r>
      <w:proofErr w:type="spellStart"/>
      <w:r w:rsidRPr="00D40FE0">
        <w:t>испр</w:t>
      </w:r>
      <w:proofErr w:type="spellEnd"/>
      <w:proofErr w:type="gramStart"/>
      <w:r w:rsidRPr="00D40FE0">
        <w:t>.</w:t>
      </w:r>
      <w:proofErr w:type="gramEnd"/>
      <w:r w:rsidRPr="00D40FE0">
        <w:t xml:space="preserve"> и доп. — Москва: Издательство </w:t>
      </w:r>
      <w:proofErr w:type="spellStart"/>
      <w:r w:rsidRPr="00D40FE0">
        <w:t>Юрайт</w:t>
      </w:r>
      <w:proofErr w:type="spellEnd"/>
      <w:r w:rsidRPr="00D40FE0">
        <w:t xml:space="preserve">, 2023. — 378 с. — (Высшее образование). — ISBN 978-5-534-12699-0. — Текст: электронный // Образовательная платформа </w:t>
      </w:r>
      <w:proofErr w:type="spellStart"/>
      <w:r w:rsidRPr="00D40FE0">
        <w:t>Юрайт</w:t>
      </w:r>
      <w:proofErr w:type="spellEnd"/>
      <w:r w:rsidRPr="00D40FE0">
        <w:t xml:space="preserve"> [сайт]. — URL: </w:t>
      </w:r>
      <w:hyperlink r:id="rId14" w:history="1">
        <w:r w:rsidRPr="00DB6158">
          <w:rPr>
            <w:rStyle w:val="a7"/>
          </w:rPr>
          <w:t>https://urait.ru/bcode/518637</w:t>
        </w:r>
      </w:hyperlink>
      <w:r>
        <w:t xml:space="preserve">.  </w:t>
      </w:r>
    </w:p>
    <w:p w14:paraId="1E8DCD23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Попов В. И., Батюшкин С.А. Тактика. Батальон, рота. - М.: Воениздат, 2011.</w:t>
      </w:r>
    </w:p>
    <w:p w14:paraId="41038D22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Сборник нормативов по боевой подготовке сухопутных войск. - М.: Воениздат. 1984.</w:t>
      </w:r>
    </w:p>
    <w:p w14:paraId="404A2DE3" w14:textId="77777777" w:rsidR="00B54E94" w:rsidRDefault="00B54E94" w:rsidP="00B54E94">
      <w:pPr>
        <w:pStyle w:val="a8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>
        <w:t>Учебник сержанта войск радиационной, химической и бактериологической защиты / Под ред. генерал-майора Мельника Ю.Р. - М., 2006.</w:t>
      </w:r>
    </w:p>
    <w:p w14:paraId="78CF43D0" w14:textId="77777777" w:rsidR="005638B7" w:rsidRPr="00E0722A" w:rsidRDefault="005638B7" w:rsidP="005638B7">
      <w:pPr>
        <w:ind w:firstLine="567"/>
        <w:jc w:val="both"/>
        <w:rPr>
          <w:b/>
          <w:bCs/>
        </w:rPr>
      </w:pPr>
    </w:p>
    <w:p w14:paraId="42698769" w14:textId="77777777" w:rsidR="00B54E94" w:rsidRPr="00B54E94" w:rsidRDefault="00B54E94" w:rsidP="00B54E94">
      <w:pPr>
        <w:ind w:firstLine="567"/>
        <w:jc w:val="both"/>
        <w:rPr>
          <w:b/>
          <w:bCs/>
        </w:rPr>
      </w:pPr>
      <w:r w:rsidRPr="00B54E94">
        <w:rPr>
          <w:b/>
          <w:bCs/>
        </w:rPr>
        <w:t>Электронные пособия:</w:t>
      </w:r>
    </w:p>
    <w:p w14:paraId="798371DA" w14:textId="77777777" w:rsidR="00B54E94" w:rsidRPr="00B54E94" w:rsidRDefault="00B54E94" w:rsidP="00B54E94">
      <w:pPr>
        <w:ind w:firstLine="567"/>
        <w:jc w:val="both"/>
        <w:rPr>
          <w:bCs/>
        </w:rPr>
      </w:pPr>
      <w:r w:rsidRPr="00B54E94">
        <w:rPr>
          <w:bCs/>
        </w:rPr>
        <w:t>1.</w:t>
      </w:r>
      <w:r w:rsidRPr="00B54E94">
        <w:rPr>
          <w:b/>
          <w:bCs/>
        </w:rPr>
        <w:t xml:space="preserve"> </w:t>
      </w:r>
      <w:r w:rsidRPr="00B54E94">
        <w:rPr>
          <w:bCs/>
        </w:rPr>
        <w:t>Иванов В.Г. «Системы и средства связи» - ВАС, 2017 г.</w:t>
      </w:r>
    </w:p>
    <w:p w14:paraId="42B3BFE4" w14:textId="77777777" w:rsidR="00B54E94" w:rsidRPr="00B54E94" w:rsidRDefault="00B54E94" w:rsidP="00B54E94">
      <w:pPr>
        <w:ind w:firstLine="567"/>
        <w:jc w:val="both"/>
        <w:rPr>
          <w:bCs/>
        </w:rPr>
      </w:pPr>
      <w:r w:rsidRPr="00B54E94">
        <w:rPr>
          <w:bCs/>
        </w:rPr>
        <w:t xml:space="preserve">2. </w:t>
      </w:r>
      <w:proofErr w:type="spellStart"/>
      <w:r w:rsidRPr="00B54E94">
        <w:rPr>
          <w:bCs/>
        </w:rPr>
        <w:t>Курышов</w:t>
      </w:r>
      <w:proofErr w:type="spellEnd"/>
      <w:r w:rsidRPr="00B54E94">
        <w:rPr>
          <w:bCs/>
        </w:rPr>
        <w:t xml:space="preserve"> Г.Е. и др., «Инженерное обеспечение роты (взвода) в бою», электронное учебное пособие, МВВКУ (ВИ) ВУНЦ СВ «ОВА ВС РФ», Москва, 2016 г.</w:t>
      </w:r>
    </w:p>
    <w:p w14:paraId="04D565DF" w14:textId="77777777" w:rsidR="00B54E94" w:rsidRPr="00B54E94" w:rsidRDefault="00B54E94" w:rsidP="00B54E94">
      <w:pPr>
        <w:ind w:firstLine="567"/>
        <w:jc w:val="both"/>
        <w:rPr>
          <w:bCs/>
        </w:rPr>
      </w:pPr>
      <w:r w:rsidRPr="00B54E94">
        <w:rPr>
          <w:bCs/>
        </w:rPr>
        <w:t>3. Проскуряков Е.В. и др., «Минно-подрывное дело», электронный учебник, НВВКУ, Новосибирск, 2018г.</w:t>
      </w:r>
    </w:p>
    <w:p w14:paraId="09B1DFE7" w14:textId="77777777" w:rsidR="00B54E94" w:rsidRPr="00B54E94" w:rsidRDefault="00B54E94" w:rsidP="00B54E94">
      <w:pPr>
        <w:ind w:firstLine="567"/>
        <w:jc w:val="both"/>
        <w:rPr>
          <w:bCs/>
        </w:rPr>
      </w:pPr>
      <w:r w:rsidRPr="00B54E94">
        <w:rPr>
          <w:bCs/>
        </w:rPr>
        <w:t xml:space="preserve">4. </w:t>
      </w:r>
      <w:proofErr w:type="spellStart"/>
      <w:r w:rsidRPr="00B54E94">
        <w:rPr>
          <w:bCs/>
        </w:rPr>
        <w:t>Зализнюк</w:t>
      </w:r>
      <w:proofErr w:type="spellEnd"/>
      <w:r w:rsidRPr="00B54E94">
        <w:rPr>
          <w:bCs/>
        </w:rPr>
        <w:t xml:space="preserve"> А.Н. и др., «Военная топография», базовый электронный учебник, ВКА им. А.Ф. Можайского, Санкт-Петербург, 2018 г.</w:t>
      </w:r>
    </w:p>
    <w:p w14:paraId="07E743C3" w14:textId="77777777" w:rsidR="00B54E94" w:rsidRPr="00B54E94" w:rsidRDefault="00B54E94" w:rsidP="00B54E94">
      <w:pPr>
        <w:ind w:firstLine="567"/>
        <w:jc w:val="both"/>
        <w:rPr>
          <w:bCs/>
        </w:rPr>
      </w:pPr>
      <w:r w:rsidRPr="00B54E94">
        <w:rPr>
          <w:bCs/>
        </w:rPr>
        <w:t xml:space="preserve">5. </w:t>
      </w:r>
      <w:proofErr w:type="spellStart"/>
      <w:r w:rsidRPr="00B54E94">
        <w:rPr>
          <w:bCs/>
        </w:rPr>
        <w:t>Гоцуленко</w:t>
      </w:r>
      <w:proofErr w:type="spellEnd"/>
      <w:r w:rsidRPr="00B54E94">
        <w:rPr>
          <w:bCs/>
        </w:rPr>
        <w:t xml:space="preserve"> О.И. и др., «Управление подразделениями в мирное время», электронный учебник, МВВКУ, 2018 г.</w:t>
      </w:r>
    </w:p>
    <w:p w14:paraId="4E1F5513" w14:textId="77777777" w:rsidR="00B54E94" w:rsidRPr="00B54E94" w:rsidRDefault="00B54E94" w:rsidP="00B54E94">
      <w:pPr>
        <w:ind w:firstLine="567"/>
        <w:jc w:val="both"/>
        <w:rPr>
          <w:bCs/>
        </w:rPr>
      </w:pPr>
      <w:r w:rsidRPr="00B54E94">
        <w:rPr>
          <w:bCs/>
        </w:rPr>
        <w:t xml:space="preserve">6. </w:t>
      </w:r>
      <w:proofErr w:type="spellStart"/>
      <w:r w:rsidRPr="00B54E94">
        <w:rPr>
          <w:bCs/>
        </w:rPr>
        <w:t>Волоткович</w:t>
      </w:r>
      <w:proofErr w:type="spellEnd"/>
      <w:r w:rsidRPr="00B54E94">
        <w:rPr>
          <w:bCs/>
        </w:rPr>
        <w:t xml:space="preserve"> Д.А. и др., «Общевоинские уставы ВС РФ», электронный учебник, НВВКУ, 2017 г.</w:t>
      </w:r>
    </w:p>
    <w:p w14:paraId="230F8D73" w14:textId="77777777" w:rsidR="00B54E94" w:rsidRPr="00B54E94" w:rsidRDefault="00B54E94" w:rsidP="00B54E94">
      <w:pPr>
        <w:ind w:firstLine="567"/>
        <w:jc w:val="both"/>
        <w:rPr>
          <w:bCs/>
        </w:rPr>
      </w:pPr>
      <w:r w:rsidRPr="00B54E94">
        <w:rPr>
          <w:bCs/>
        </w:rPr>
        <w:t xml:space="preserve">7. </w:t>
      </w:r>
      <w:proofErr w:type="spellStart"/>
      <w:r w:rsidRPr="00B54E94">
        <w:rPr>
          <w:bCs/>
        </w:rPr>
        <w:t>Волоткович</w:t>
      </w:r>
      <w:proofErr w:type="spellEnd"/>
      <w:r w:rsidRPr="00B54E94">
        <w:rPr>
          <w:bCs/>
        </w:rPr>
        <w:t xml:space="preserve"> Д.А. и др., «Общевоинские уставы ВС РФ», электронный учебник, версия 3.0, НВВКУ, 2018 г.</w:t>
      </w:r>
    </w:p>
    <w:p w14:paraId="26B23C8F" w14:textId="77777777" w:rsidR="00B54E94" w:rsidRDefault="00B54E94" w:rsidP="00B54E94">
      <w:pPr>
        <w:ind w:firstLine="567"/>
        <w:jc w:val="both"/>
        <w:rPr>
          <w:b/>
          <w:bCs/>
        </w:rPr>
      </w:pPr>
    </w:p>
    <w:p w14:paraId="1ECA143D" w14:textId="77777777" w:rsidR="005638B7" w:rsidRPr="00E0722A" w:rsidRDefault="005638B7" w:rsidP="005638B7">
      <w:pPr>
        <w:ind w:firstLine="567"/>
        <w:jc w:val="both"/>
        <w:rPr>
          <w:b/>
          <w:bCs/>
        </w:rPr>
      </w:pPr>
      <w:r w:rsidRPr="00E0722A">
        <w:rPr>
          <w:b/>
          <w:bCs/>
        </w:rPr>
        <w:t>в) программное обеспечение</w:t>
      </w:r>
      <w:r w:rsidR="00E11FC9">
        <w:rPr>
          <w:b/>
          <w:bCs/>
        </w:rPr>
        <w:t>, ЭБС, профессиональные базы и Интернет-ресурсы</w:t>
      </w:r>
      <w:r w:rsidRPr="00E0722A">
        <w:rPr>
          <w:b/>
          <w:bCs/>
        </w:rPr>
        <w:t>:</w:t>
      </w:r>
    </w:p>
    <w:p w14:paraId="0BA0C3C1" w14:textId="6C970A54" w:rsidR="00493E87" w:rsidRDefault="00493E87" w:rsidP="005638B7">
      <w:pPr>
        <w:ind w:firstLine="426"/>
        <w:jc w:val="both"/>
        <w:rPr>
          <w:b/>
        </w:rPr>
      </w:pPr>
    </w:p>
    <w:p w14:paraId="79743186" w14:textId="440FE98E" w:rsidR="00493E87" w:rsidRPr="00493E87" w:rsidRDefault="00493E87" w:rsidP="00493E87">
      <w:pPr>
        <w:spacing w:after="120"/>
        <w:ind w:firstLine="567"/>
        <w:jc w:val="both"/>
        <w:rPr>
          <w:bCs/>
          <w:i/>
          <w:iCs/>
        </w:rPr>
      </w:pPr>
      <w:r w:rsidRPr="00493E87">
        <w:rPr>
          <w:bCs/>
          <w:i/>
          <w:iCs/>
        </w:rPr>
        <w:t>программное обеспечение</w:t>
      </w:r>
    </w:p>
    <w:tbl>
      <w:tblPr>
        <w:tblStyle w:val="a3"/>
        <w:tblW w:w="8647" w:type="dxa"/>
        <w:tblInd w:w="675" w:type="dxa"/>
        <w:tblLook w:val="04A0" w:firstRow="1" w:lastRow="0" w:firstColumn="1" w:lastColumn="0" w:noHBand="0" w:noVBand="1"/>
      </w:tblPr>
      <w:tblGrid>
        <w:gridCol w:w="675"/>
        <w:gridCol w:w="2869"/>
        <w:gridCol w:w="3119"/>
        <w:gridCol w:w="1984"/>
      </w:tblGrid>
      <w:tr w:rsidR="00493E87" w:rsidRPr="00186224" w14:paraId="76A5D3EF" w14:textId="77777777" w:rsidTr="00493E87">
        <w:tc>
          <w:tcPr>
            <w:tcW w:w="675" w:type="dxa"/>
            <w:vAlign w:val="center"/>
          </w:tcPr>
          <w:p w14:paraId="1ACD2AD2" w14:textId="77777777" w:rsidR="00493E87" w:rsidRPr="00B71517" w:rsidRDefault="00493E87" w:rsidP="00387F6A">
            <w:pPr>
              <w:rPr>
                <w:b/>
                <w:sz w:val="22"/>
                <w:szCs w:val="22"/>
              </w:rPr>
            </w:pPr>
            <w:r w:rsidRPr="00B715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869" w:type="dxa"/>
          </w:tcPr>
          <w:p w14:paraId="4BF081FF" w14:textId="77777777" w:rsidR="00493E87" w:rsidRPr="00B71517" w:rsidRDefault="00493E87" w:rsidP="00387F6A">
            <w:pPr>
              <w:jc w:val="center"/>
              <w:rPr>
                <w:b/>
                <w:sz w:val="22"/>
                <w:szCs w:val="22"/>
              </w:rPr>
            </w:pPr>
            <w:r w:rsidRPr="00B71517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119" w:type="dxa"/>
          </w:tcPr>
          <w:p w14:paraId="64B7E6F4" w14:textId="77777777" w:rsidR="00493E87" w:rsidRPr="00B71517" w:rsidRDefault="00493E87" w:rsidP="00387F6A">
            <w:pPr>
              <w:jc w:val="center"/>
              <w:rPr>
                <w:b/>
                <w:sz w:val="22"/>
                <w:szCs w:val="22"/>
              </w:rPr>
            </w:pPr>
            <w:r w:rsidRPr="00B71517">
              <w:rPr>
                <w:b/>
                <w:sz w:val="22"/>
                <w:szCs w:val="22"/>
              </w:rPr>
              <w:t>№ договора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1517">
              <w:rPr>
                <w:b/>
                <w:sz w:val="22"/>
                <w:szCs w:val="22"/>
              </w:rPr>
              <w:t>(лицензия)</w:t>
            </w:r>
          </w:p>
          <w:p w14:paraId="7E241E3D" w14:textId="77777777" w:rsidR="00493E87" w:rsidRPr="00B71517" w:rsidRDefault="00493E87" w:rsidP="00387F6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4AA9172D" w14:textId="77777777" w:rsidR="00493E87" w:rsidRDefault="00493E87" w:rsidP="00387F6A">
            <w:pPr>
              <w:jc w:val="center"/>
              <w:rPr>
                <w:b/>
                <w:sz w:val="22"/>
                <w:szCs w:val="22"/>
              </w:rPr>
            </w:pPr>
            <w:r w:rsidRPr="00B71517">
              <w:rPr>
                <w:b/>
                <w:sz w:val="22"/>
                <w:szCs w:val="22"/>
              </w:rPr>
              <w:t>Страна</w:t>
            </w:r>
            <w:r>
              <w:rPr>
                <w:b/>
                <w:sz w:val="22"/>
                <w:szCs w:val="22"/>
              </w:rPr>
              <w:t>-</w:t>
            </w:r>
          </w:p>
          <w:p w14:paraId="53EAED7E" w14:textId="77777777" w:rsidR="00493E87" w:rsidRPr="00B71517" w:rsidRDefault="00493E87" w:rsidP="00387F6A">
            <w:pPr>
              <w:jc w:val="center"/>
              <w:rPr>
                <w:b/>
                <w:sz w:val="22"/>
                <w:szCs w:val="22"/>
              </w:rPr>
            </w:pPr>
            <w:r w:rsidRPr="00B71517">
              <w:rPr>
                <w:b/>
                <w:sz w:val="22"/>
                <w:szCs w:val="22"/>
              </w:rPr>
              <w:t>производитель</w:t>
            </w:r>
          </w:p>
        </w:tc>
      </w:tr>
      <w:tr w:rsidR="00493E87" w:rsidRPr="00D85347" w14:paraId="546F0C65" w14:textId="77777777" w:rsidTr="00493E87">
        <w:tc>
          <w:tcPr>
            <w:tcW w:w="675" w:type="dxa"/>
            <w:vAlign w:val="center"/>
          </w:tcPr>
          <w:p w14:paraId="52C07DDF" w14:textId="77777777" w:rsidR="00493E87" w:rsidRPr="00B71517" w:rsidRDefault="00493E87" w:rsidP="00387F6A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869" w:type="dxa"/>
          </w:tcPr>
          <w:p w14:paraId="3DA9AC34" w14:textId="77777777" w:rsidR="00493E87" w:rsidRPr="00B71517" w:rsidRDefault="00493E87" w:rsidP="00387F6A">
            <w:pPr>
              <w:jc w:val="both"/>
              <w:rPr>
                <w:sz w:val="22"/>
                <w:szCs w:val="22"/>
                <w:lang w:val="en-US"/>
              </w:rPr>
            </w:pPr>
            <w:r w:rsidRPr="00B71517">
              <w:rPr>
                <w:sz w:val="22"/>
                <w:szCs w:val="22"/>
                <w:lang w:val="en-US"/>
              </w:rPr>
              <w:t>Windows 7 Professional</w:t>
            </w:r>
          </w:p>
        </w:tc>
        <w:tc>
          <w:tcPr>
            <w:tcW w:w="3119" w:type="dxa"/>
          </w:tcPr>
          <w:p w14:paraId="314018B7" w14:textId="3DBC238A" w:rsidR="00493E87" w:rsidRPr="00B71517" w:rsidRDefault="00493E87" w:rsidP="00387F6A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  <w:r w:rsidRPr="00B71517">
              <w:rPr>
                <w:color w:val="000000" w:themeColor="text1"/>
                <w:sz w:val="22"/>
                <w:szCs w:val="22"/>
                <w:lang w:val="en-US"/>
              </w:rPr>
              <w:t xml:space="preserve">№ 4100072800 Microsoft Products (MPSA) </w:t>
            </w:r>
            <w:r w:rsidRPr="00B71517">
              <w:rPr>
                <w:color w:val="000000" w:themeColor="text1"/>
                <w:sz w:val="22"/>
                <w:szCs w:val="22"/>
              </w:rPr>
              <w:t>от</w:t>
            </w:r>
            <w:r w:rsidRPr="00B71517">
              <w:rPr>
                <w:color w:val="000000" w:themeColor="text1"/>
                <w:sz w:val="22"/>
                <w:szCs w:val="22"/>
                <w:lang w:val="en-US"/>
              </w:rPr>
              <w:t xml:space="preserve"> 04.2016</w:t>
            </w:r>
            <w:r w:rsidRPr="00B71517">
              <w:rPr>
                <w:color w:val="000000" w:themeColor="text1"/>
                <w:sz w:val="22"/>
                <w:szCs w:val="22"/>
              </w:rPr>
              <w:t>г</w:t>
            </w:r>
          </w:p>
        </w:tc>
        <w:tc>
          <w:tcPr>
            <w:tcW w:w="1984" w:type="dxa"/>
          </w:tcPr>
          <w:p w14:paraId="0300E573" w14:textId="77777777" w:rsidR="00493E87" w:rsidRPr="00B71517" w:rsidRDefault="00493E87" w:rsidP="00387F6A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B71517">
              <w:rPr>
                <w:color w:val="000000" w:themeColor="text1"/>
                <w:sz w:val="22"/>
                <w:szCs w:val="22"/>
              </w:rPr>
              <w:t>США</w:t>
            </w:r>
          </w:p>
        </w:tc>
      </w:tr>
      <w:tr w:rsidR="00493E87" w:rsidRPr="00186224" w14:paraId="13C3793A" w14:textId="77777777" w:rsidTr="00493E87">
        <w:tc>
          <w:tcPr>
            <w:tcW w:w="675" w:type="dxa"/>
            <w:vAlign w:val="center"/>
          </w:tcPr>
          <w:p w14:paraId="433B718F" w14:textId="77777777" w:rsidR="00493E87" w:rsidRPr="00B71517" w:rsidRDefault="00493E87" w:rsidP="00387F6A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69" w:type="dxa"/>
          </w:tcPr>
          <w:p w14:paraId="5A8056E3" w14:textId="77777777" w:rsidR="00493E87" w:rsidRPr="00B71517" w:rsidRDefault="00493E87" w:rsidP="00387F6A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B71517">
              <w:rPr>
                <w:sz w:val="22"/>
                <w:szCs w:val="22"/>
              </w:rPr>
              <w:t>Kasperksy</w:t>
            </w:r>
            <w:proofErr w:type="spellEnd"/>
            <w:r w:rsidRPr="00B71517">
              <w:rPr>
                <w:sz w:val="22"/>
                <w:szCs w:val="22"/>
                <w:lang w:val="en-US"/>
              </w:rPr>
              <w:t>Endpoint Security</w:t>
            </w:r>
          </w:p>
        </w:tc>
        <w:tc>
          <w:tcPr>
            <w:tcW w:w="3119" w:type="dxa"/>
          </w:tcPr>
          <w:p w14:paraId="08921770" w14:textId="77777777" w:rsidR="00493E87" w:rsidRPr="00B71517" w:rsidRDefault="00493E87" w:rsidP="00387F6A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До 22.01.2024</w:t>
            </w:r>
          </w:p>
        </w:tc>
        <w:tc>
          <w:tcPr>
            <w:tcW w:w="1984" w:type="dxa"/>
          </w:tcPr>
          <w:p w14:paraId="6799D669" w14:textId="77777777" w:rsidR="00493E87" w:rsidRPr="00B71517" w:rsidRDefault="00493E87" w:rsidP="00387F6A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493E87" w:rsidRPr="00186224" w14:paraId="3AADA9CE" w14:textId="77777777" w:rsidTr="00493E87">
        <w:tc>
          <w:tcPr>
            <w:tcW w:w="675" w:type="dxa"/>
            <w:vAlign w:val="center"/>
          </w:tcPr>
          <w:p w14:paraId="4D0E5BF1" w14:textId="77777777" w:rsidR="00493E87" w:rsidRPr="00B71517" w:rsidRDefault="00493E87" w:rsidP="00387F6A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69" w:type="dxa"/>
          </w:tcPr>
          <w:p w14:paraId="3AEA1D65" w14:textId="77777777" w:rsidR="00493E87" w:rsidRPr="00B71517" w:rsidRDefault="00493E87" w:rsidP="00387F6A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Услуги связи (доступ к сети интернет)</w:t>
            </w:r>
          </w:p>
        </w:tc>
        <w:tc>
          <w:tcPr>
            <w:tcW w:w="3119" w:type="dxa"/>
          </w:tcPr>
          <w:p w14:paraId="4276744C" w14:textId="77777777" w:rsidR="00493E87" w:rsidRPr="00B71517" w:rsidRDefault="00493E87" w:rsidP="00387F6A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 xml:space="preserve">ООО </w:t>
            </w:r>
            <w:proofErr w:type="spellStart"/>
            <w:r w:rsidRPr="00B71517">
              <w:rPr>
                <w:sz w:val="22"/>
                <w:szCs w:val="22"/>
              </w:rPr>
              <w:t>Алком</w:t>
            </w:r>
            <w:proofErr w:type="spellEnd"/>
            <w:r w:rsidRPr="00B71517">
              <w:rPr>
                <w:sz w:val="22"/>
                <w:szCs w:val="22"/>
              </w:rPr>
              <w:t xml:space="preserve"> № А</w:t>
            </w:r>
            <w:r w:rsidRPr="00B71517">
              <w:rPr>
                <w:sz w:val="22"/>
                <w:szCs w:val="22"/>
                <w:lang w:val="en-US"/>
              </w:rPr>
              <w:t>L</w:t>
            </w:r>
            <w:r w:rsidRPr="00B71517">
              <w:rPr>
                <w:sz w:val="22"/>
                <w:szCs w:val="22"/>
              </w:rPr>
              <w:t>-0044 от 01.02.2022г -31.12.2022г</w:t>
            </w:r>
          </w:p>
        </w:tc>
        <w:tc>
          <w:tcPr>
            <w:tcW w:w="1984" w:type="dxa"/>
          </w:tcPr>
          <w:p w14:paraId="555861D2" w14:textId="77777777" w:rsidR="00493E87" w:rsidRPr="00B71517" w:rsidRDefault="00493E87" w:rsidP="00387F6A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  <w:tr w:rsidR="00493E87" w:rsidRPr="00186224" w14:paraId="7CC8BD3F" w14:textId="77777777" w:rsidTr="00493E87">
        <w:tc>
          <w:tcPr>
            <w:tcW w:w="675" w:type="dxa"/>
            <w:vAlign w:val="center"/>
          </w:tcPr>
          <w:p w14:paraId="3358089F" w14:textId="77777777" w:rsidR="00493E87" w:rsidRPr="00B71517" w:rsidRDefault="00493E87" w:rsidP="00387F6A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69" w:type="dxa"/>
          </w:tcPr>
          <w:p w14:paraId="534F8BDC" w14:textId="77777777" w:rsidR="00493E87" w:rsidRPr="00B71517" w:rsidRDefault="00493E87" w:rsidP="00387F6A">
            <w:pPr>
              <w:spacing w:line="241" w:lineRule="exact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  <w:lang w:val="en-US"/>
              </w:rPr>
              <w:t>MOODLE</w:t>
            </w:r>
          </w:p>
        </w:tc>
        <w:tc>
          <w:tcPr>
            <w:tcW w:w="3119" w:type="dxa"/>
          </w:tcPr>
          <w:p w14:paraId="2DB5576E" w14:textId="77777777" w:rsidR="00493E87" w:rsidRPr="00B71517" w:rsidRDefault="00493E87" w:rsidP="00387F6A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Бесплатное российское</w:t>
            </w:r>
          </w:p>
        </w:tc>
        <w:tc>
          <w:tcPr>
            <w:tcW w:w="1984" w:type="dxa"/>
          </w:tcPr>
          <w:p w14:paraId="20E7EF01" w14:textId="77777777" w:rsidR="00493E87" w:rsidRPr="00B71517" w:rsidRDefault="00493E87" w:rsidP="00387F6A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США (бесплатное российское)</w:t>
            </w:r>
          </w:p>
        </w:tc>
      </w:tr>
      <w:tr w:rsidR="00493E87" w:rsidRPr="00186224" w14:paraId="58EED270" w14:textId="77777777" w:rsidTr="00493E87">
        <w:tc>
          <w:tcPr>
            <w:tcW w:w="675" w:type="dxa"/>
            <w:vAlign w:val="center"/>
          </w:tcPr>
          <w:p w14:paraId="3C110975" w14:textId="77777777" w:rsidR="00493E87" w:rsidRPr="00B71517" w:rsidRDefault="00493E87" w:rsidP="00387F6A">
            <w:pPr>
              <w:pStyle w:val="a8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69" w:type="dxa"/>
          </w:tcPr>
          <w:p w14:paraId="74A492CF" w14:textId="77777777" w:rsidR="00493E87" w:rsidRPr="00B71517" w:rsidRDefault="00493E87" w:rsidP="00387F6A">
            <w:pPr>
              <w:spacing w:line="241" w:lineRule="exact"/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Личный кабинет студента</w:t>
            </w:r>
            <w:r w:rsidRPr="00B71517">
              <w:rPr>
                <w:sz w:val="22"/>
                <w:szCs w:val="22"/>
                <w:lang w:val="en-US"/>
              </w:rPr>
              <w:t>/</w:t>
            </w:r>
            <w:r w:rsidRPr="00B71517">
              <w:rPr>
                <w:sz w:val="22"/>
                <w:szCs w:val="22"/>
              </w:rPr>
              <w:t>сотрудника</w:t>
            </w:r>
          </w:p>
        </w:tc>
        <w:tc>
          <w:tcPr>
            <w:tcW w:w="3119" w:type="dxa"/>
          </w:tcPr>
          <w:p w14:paraId="68A11013" w14:textId="77777777" w:rsidR="00493E87" w:rsidRPr="00B71517" w:rsidRDefault="00493E87" w:rsidP="00387F6A">
            <w:pPr>
              <w:jc w:val="both"/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Лицензия бессрочная</w:t>
            </w:r>
          </w:p>
          <w:p w14:paraId="05F292EE" w14:textId="77777777" w:rsidR="00493E87" w:rsidRPr="00B71517" w:rsidRDefault="00493E87" w:rsidP="00387F6A">
            <w:pPr>
              <w:jc w:val="both"/>
              <w:rPr>
                <w:sz w:val="22"/>
                <w:szCs w:val="22"/>
              </w:rPr>
            </w:pPr>
            <w:proofErr w:type="spellStart"/>
            <w:r w:rsidRPr="00B71517">
              <w:rPr>
                <w:sz w:val="22"/>
                <w:szCs w:val="22"/>
              </w:rPr>
              <w:t>Тех.сопровождение</w:t>
            </w:r>
            <w:proofErr w:type="spellEnd"/>
            <w:r w:rsidRPr="00B71517">
              <w:rPr>
                <w:sz w:val="22"/>
                <w:szCs w:val="22"/>
              </w:rPr>
              <w:t xml:space="preserve"> от 14.03.2022 г</w:t>
            </w:r>
          </w:p>
        </w:tc>
        <w:tc>
          <w:tcPr>
            <w:tcW w:w="1984" w:type="dxa"/>
          </w:tcPr>
          <w:p w14:paraId="45FB68C3" w14:textId="77777777" w:rsidR="00493E87" w:rsidRPr="00B71517" w:rsidRDefault="00493E87" w:rsidP="00387F6A">
            <w:pPr>
              <w:rPr>
                <w:sz w:val="22"/>
                <w:szCs w:val="22"/>
              </w:rPr>
            </w:pPr>
            <w:r w:rsidRPr="00B71517">
              <w:rPr>
                <w:sz w:val="22"/>
                <w:szCs w:val="22"/>
              </w:rPr>
              <w:t>Россия</w:t>
            </w:r>
          </w:p>
        </w:tc>
      </w:tr>
    </w:tbl>
    <w:p w14:paraId="36485F34" w14:textId="11791EBE" w:rsidR="00493E87" w:rsidRDefault="00493E87" w:rsidP="005638B7">
      <w:pPr>
        <w:ind w:firstLine="426"/>
        <w:jc w:val="both"/>
        <w:rPr>
          <w:b/>
        </w:rPr>
      </w:pPr>
    </w:p>
    <w:p w14:paraId="1BC962A6" w14:textId="4AD13084" w:rsidR="00493E87" w:rsidRDefault="00493E87" w:rsidP="00493E87">
      <w:pPr>
        <w:spacing w:after="120"/>
        <w:ind w:firstLine="425"/>
        <w:jc w:val="both"/>
        <w:rPr>
          <w:bCs/>
          <w:i/>
          <w:iCs/>
        </w:rPr>
      </w:pPr>
      <w:r>
        <w:rPr>
          <w:bCs/>
          <w:i/>
          <w:iCs/>
        </w:rPr>
        <w:t>п</w:t>
      </w:r>
      <w:r w:rsidRPr="00493E87">
        <w:rPr>
          <w:bCs/>
          <w:i/>
          <w:iCs/>
        </w:rPr>
        <w:t xml:space="preserve">рофессиональные базы данных и </w:t>
      </w:r>
      <w:r>
        <w:rPr>
          <w:bCs/>
          <w:i/>
          <w:iCs/>
        </w:rPr>
        <w:t>и</w:t>
      </w:r>
      <w:r w:rsidRPr="00493E87">
        <w:rPr>
          <w:bCs/>
          <w:i/>
          <w:iCs/>
        </w:rPr>
        <w:t>нтернет-ресурсы:</w:t>
      </w:r>
    </w:p>
    <w:p w14:paraId="3A3EC73B" w14:textId="588B90B1" w:rsidR="00493E87" w:rsidRPr="0063179D" w:rsidRDefault="00493E87" w:rsidP="00493E87">
      <w:pPr>
        <w:ind w:firstLine="567"/>
        <w:jc w:val="both"/>
      </w:pPr>
      <w:r>
        <w:t xml:space="preserve">– </w:t>
      </w:r>
      <w:r w:rsidRPr="0061131F">
        <w:t>База данных Федеральной службы по надзору в сфере защиты прав потребителей и благополучия человека</w:t>
      </w:r>
      <w:r>
        <w:t xml:space="preserve"> (</w:t>
      </w:r>
      <w:hyperlink r:id="rId15" w:history="1">
        <w:r w:rsidRPr="0063179D">
          <w:rPr>
            <w:rStyle w:val="a7"/>
            <w:shd w:val="clear" w:color="auto" w:fill="FFFFFF"/>
          </w:rPr>
          <w:t>http://www.rospotrebnadzor.ru</w:t>
        </w:r>
      </w:hyperlink>
      <w:r>
        <w:rPr>
          <w:rStyle w:val="a7"/>
          <w:shd w:val="clear" w:color="auto" w:fill="FFFFFF"/>
        </w:rPr>
        <w:t>)</w:t>
      </w:r>
      <w:r>
        <w:t>;</w:t>
      </w:r>
    </w:p>
    <w:p w14:paraId="36266A1B" w14:textId="6E57C1EB" w:rsidR="00493E87" w:rsidRPr="0063179D" w:rsidRDefault="00493E87" w:rsidP="00493E87">
      <w:pPr>
        <w:ind w:firstLine="567"/>
        <w:jc w:val="both"/>
      </w:pPr>
      <w:r>
        <w:t xml:space="preserve">– </w:t>
      </w:r>
      <w:r w:rsidRPr="0061131F">
        <w:t>Информационный портал о противодействии терроризму</w:t>
      </w:r>
      <w:r>
        <w:t xml:space="preserve"> (</w:t>
      </w:r>
      <w:hyperlink r:id="rId16" w:history="1">
        <w:r w:rsidRPr="0063179D">
          <w:rPr>
            <w:rStyle w:val="a7"/>
            <w:shd w:val="clear" w:color="auto" w:fill="FFFFFF"/>
          </w:rPr>
          <w:t>http://www.antiterror.ru</w:t>
        </w:r>
      </w:hyperlink>
      <w:r w:rsidRPr="00493E87">
        <w:rPr>
          <w:rStyle w:val="a7"/>
          <w:u w:val="none"/>
          <w:shd w:val="clear" w:color="auto" w:fill="FFFFFF"/>
        </w:rPr>
        <w:t>);</w:t>
      </w:r>
      <w:r w:rsidRPr="00493E87">
        <w:t xml:space="preserve"> </w:t>
      </w:r>
    </w:p>
    <w:p w14:paraId="65878172" w14:textId="607F323C" w:rsidR="00493E87" w:rsidRPr="0063179D" w:rsidRDefault="00493E87" w:rsidP="00493E87">
      <w:pPr>
        <w:ind w:firstLine="567"/>
        <w:jc w:val="both"/>
      </w:pPr>
      <w:r>
        <w:t xml:space="preserve">– </w:t>
      </w:r>
      <w:r w:rsidRPr="0061131F">
        <w:t>Сайт Международной академии наук экологии, безопасности человека и природы</w:t>
      </w:r>
      <w:r>
        <w:t xml:space="preserve"> (</w:t>
      </w:r>
      <w:hyperlink r:id="rId17" w:history="1">
        <w:r w:rsidRPr="0063179D">
          <w:rPr>
            <w:rStyle w:val="a7"/>
            <w:shd w:val="clear" w:color="auto" w:fill="FFFFFF"/>
          </w:rPr>
          <w:t>http://www.maneb.ru</w:t>
        </w:r>
      </w:hyperlink>
      <w:r>
        <w:t>);</w:t>
      </w:r>
    </w:p>
    <w:p w14:paraId="68AF98A9" w14:textId="5248FE85" w:rsidR="00493E87" w:rsidRPr="0063179D" w:rsidRDefault="00493E87" w:rsidP="00493E87">
      <w:pPr>
        <w:ind w:firstLine="567"/>
        <w:jc w:val="both"/>
      </w:pPr>
      <w:r>
        <w:t xml:space="preserve">– </w:t>
      </w:r>
      <w:r w:rsidRPr="0061131F">
        <w:t>Сайт Министерства Российской Федерации по делам гражданской обороны, чрезвычайным ситуациям и ликвидации последствий стихийных бедствий</w:t>
      </w:r>
      <w:r>
        <w:t xml:space="preserve"> (</w:t>
      </w:r>
      <w:hyperlink r:id="rId18" w:history="1">
        <w:r w:rsidRPr="0063179D">
          <w:rPr>
            <w:rStyle w:val="a7"/>
            <w:shd w:val="clear" w:color="auto" w:fill="FFFFFF"/>
          </w:rPr>
          <w:t>https://www.mchs.gov.ru</w:t>
        </w:r>
      </w:hyperlink>
      <w:r>
        <w:rPr>
          <w:rStyle w:val="a7"/>
          <w:shd w:val="clear" w:color="auto" w:fill="FFFFFF"/>
        </w:rPr>
        <w:t>);</w:t>
      </w:r>
    </w:p>
    <w:p w14:paraId="62B51E11" w14:textId="64C08867" w:rsidR="00493E87" w:rsidRPr="0063179D" w:rsidRDefault="00493E87" w:rsidP="000C4E9F">
      <w:pPr>
        <w:ind w:firstLine="567"/>
        <w:jc w:val="both"/>
      </w:pPr>
      <w:r>
        <w:t xml:space="preserve">– </w:t>
      </w:r>
      <w:r w:rsidRPr="0061131F">
        <w:t>Федеральный образовательный портал по Основам безопасности жизнедеятельности</w:t>
      </w:r>
      <w:r w:rsidR="000C4E9F">
        <w:t xml:space="preserve"> </w:t>
      </w:r>
      <w:r>
        <w:t>(</w:t>
      </w:r>
      <w:hyperlink r:id="rId19" w:history="1">
        <w:r w:rsidRPr="00827E9F">
          <w:rPr>
            <w:rStyle w:val="a7"/>
            <w:shd w:val="clear" w:color="auto" w:fill="FFFFFF"/>
          </w:rPr>
          <w:t>http://www.obzh.ru</w:t>
        </w:r>
      </w:hyperlink>
      <w:r>
        <w:rPr>
          <w:shd w:val="clear" w:color="auto" w:fill="FFFFFF"/>
        </w:rPr>
        <w:t>);</w:t>
      </w:r>
      <w:r w:rsidRPr="0063179D">
        <w:t xml:space="preserve"> </w:t>
      </w:r>
    </w:p>
    <w:p w14:paraId="774C98A5" w14:textId="5F5B7BEC" w:rsidR="00493E87" w:rsidRPr="00B54E94" w:rsidRDefault="00493E87" w:rsidP="00493E87">
      <w:pPr>
        <w:ind w:firstLine="567"/>
        <w:jc w:val="both"/>
      </w:pPr>
      <w:r>
        <w:t xml:space="preserve">– </w:t>
      </w:r>
      <w:r w:rsidRPr="00B54E94">
        <w:t>Министерство обороны Российской федерации</w:t>
      </w:r>
      <w:r>
        <w:t xml:space="preserve"> (</w:t>
      </w:r>
      <w:hyperlink r:id="rId20" w:history="1">
        <w:r w:rsidRPr="00DB6158">
          <w:rPr>
            <w:rStyle w:val="a7"/>
          </w:rPr>
          <w:t>http://www.mil.ru</w:t>
        </w:r>
      </w:hyperlink>
      <w:r>
        <w:rPr>
          <w:rStyle w:val="a7"/>
        </w:rPr>
        <w:t>);</w:t>
      </w:r>
    </w:p>
    <w:p w14:paraId="456A0606" w14:textId="77AAD2BA" w:rsidR="00493E87" w:rsidRPr="00493E87" w:rsidRDefault="00493E87" w:rsidP="00493E87">
      <w:pPr>
        <w:ind w:firstLine="567"/>
        <w:jc w:val="both"/>
        <w:rPr>
          <w:bCs/>
          <w:i/>
          <w:iCs/>
        </w:rPr>
      </w:pPr>
      <w:r>
        <w:t xml:space="preserve">– </w:t>
      </w:r>
      <w:r w:rsidRPr="00DB0FCF">
        <w:t>Единое окно доступа к информационным ресурсам</w:t>
      </w:r>
      <w:r>
        <w:t xml:space="preserve"> (</w:t>
      </w:r>
      <w:hyperlink r:id="rId21" w:history="1">
        <w:r w:rsidRPr="002B2602">
          <w:rPr>
            <w:rStyle w:val="a7"/>
          </w:rPr>
          <w:t>http://window.edu.ru</w:t>
        </w:r>
      </w:hyperlink>
      <w:r>
        <w:rPr>
          <w:rStyle w:val="a7"/>
        </w:rPr>
        <w:t>);</w:t>
      </w:r>
    </w:p>
    <w:p w14:paraId="58E2C8BF" w14:textId="41933704" w:rsidR="009E7268" w:rsidRPr="002761B1" w:rsidRDefault="009E7268" w:rsidP="009E7268">
      <w:pPr>
        <w:ind w:firstLine="567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22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0F3C32EA" w14:textId="77777777" w:rsidR="009E7268" w:rsidRPr="002761B1" w:rsidRDefault="009E7268" w:rsidP="009E7268">
      <w:pPr>
        <w:ind w:firstLine="567"/>
        <w:jc w:val="both"/>
      </w:pPr>
      <w:r w:rsidRPr="002761B1">
        <w:t xml:space="preserve">– ЭБС «Университетская библиотека </w:t>
      </w:r>
      <w:proofErr w:type="spellStart"/>
      <w:r w:rsidRPr="002761B1">
        <w:t>on</w:t>
      </w:r>
      <w:proofErr w:type="spellEnd"/>
      <w:r w:rsidRPr="002761B1">
        <w:rPr>
          <w:lang w:val="en-US"/>
        </w:rPr>
        <w:t>L</w:t>
      </w:r>
      <w:proofErr w:type="spellStart"/>
      <w:r w:rsidRPr="002761B1">
        <w:t>ine</w:t>
      </w:r>
      <w:proofErr w:type="spellEnd"/>
      <w:r w:rsidRPr="002761B1">
        <w:t>» (</w:t>
      </w:r>
      <w:hyperlink r:id="rId23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1379E139" w14:textId="77777777" w:rsidR="009E7268" w:rsidRPr="002761B1" w:rsidRDefault="009E7268" w:rsidP="009E7268">
      <w:pPr>
        <w:shd w:val="clear" w:color="auto" w:fill="FFFFFF"/>
        <w:ind w:firstLine="567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</w:t>
      </w:r>
      <w:proofErr w:type="spellStart"/>
      <w:r w:rsidRPr="002761B1">
        <w:t>Юрайт</w:t>
      </w:r>
      <w:proofErr w:type="spellEnd"/>
      <w:r w:rsidRPr="002761B1">
        <w:t>» (</w:t>
      </w:r>
      <w:hyperlink r:id="rId24" w:history="1">
        <w:r w:rsidRPr="002761B1">
          <w:rPr>
            <w:rStyle w:val="a7"/>
            <w:lang w:val="en-US"/>
          </w:rPr>
          <w:t>http</w:t>
        </w:r>
        <w:r w:rsidRPr="002761B1">
          <w:rPr>
            <w:rStyle w:val="a7"/>
          </w:rPr>
          <w:t>://</w:t>
        </w:r>
        <w:r w:rsidRPr="002761B1">
          <w:rPr>
            <w:rStyle w:val="a7"/>
            <w:lang w:val="en-US"/>
          </w:rPr>
          <w:t>www</w:t>
        </w:r>
        <w:r w:rsidRPr="002761B1">
          <w:rPr>
            <w:rStyle w:val="a7"/>
          </w:rPr>
          <w:t>.</w:t>
        </w:r>
        <w:proofErr w:type="spellStart"/>
        <w:r w:rsidRPr="002761B1">
          <w:rPr>
            <w:rStyle w:val="a7"/>
            <w:lang w:val="en-US"/>
          </w:rPr>
          <w:t>urait</w:t>
        </w:r>
        <w:proofErr w:type="spellEnd"/>
        <w:r w:rsidRPr="002761B1">
          <w:rPr>
            <w:rStyle w:val="a7"/>
          </w:rPr>
          <w:t>.</w:t>
        </w:r>
        <w:proofErr w:type="spellStart"/>
        <w:r w:rsidRPr="002761B1">
          <w:rPr>
            <w:rStyle w:val="a7"/>
            <w:lang w:val="en-US"/>
          </w:rPr>
          <w:t>ru</w:t>
        </w:r>
        <w:proofErr w:type="spellEnd"/>
        <w:r w:rsidRPr="002761B1">
          <w:rPr>
            <w:rStyle w:val="a7"/>
          </w:rPr>
          <w:t>/</w:t>
        </w:r>
      </w:hyperlink>
      <w:r w:rsidRPr="002761B1">
        <w:t>);</w:t>
      </w:r>
    </w:p>
    <w:p w14:paraId="45C2139C" w14:textId="77777777" w:rsidR="009E7268" w:rsidRPr="002761B1" w:rsidRDefault="009E7268" w:rsidP="009E7268">
      <w:pPr>
        <w:ind w:firstLine="567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25" w:history="1">
        <w:proofErr w:type="spellStart"/>
        <w:r w:rsidRPr="002761B1">
          <w:rPr>
            <w:rStyle w:val="a7"/>
            <w:lang w:val="en-US"/>
          </w:rPr>
          <w:t>htpps</w:t>
        </w:r>
        <w:proofErr w:type="spellEnd"/>
        <w:r w:rsidRPr="002761B1">
          <w:rPr>
            <w:rStyle w:val="a7"/>
          </w:rPr>
          <w:t>:/</w:t>
        </w:r>
        <w:proofErr w:type="spellStart"/>
        <w:r w:rsidRPr="002761B1">
          <w:rPr>
            <w:rStyle w:val="a7"/>
            <w:lang w:val="en-US"/>
          </w:rPr>
          <w:t>eivis</w:t>
        </w:r>
        <w:proofErr w:type="spellEnd"/>
        <w:r w:rsidRPr="002761B1">
          <w:rPr>
            <w:rStyle w:val="a7"/>
          </w:rPr>
          <w:t>.</w:t>
        </w:r>
        <w:proofErr w:type="spellStart"/>
        <w:r w:rsidRPr="002761B1">
          <w:rPr>
            <w:rStyle w:val="a7"/>
            <w:lang w:val="en-US"/>
          </w:rPr>
          <w:t>ru</w:t>
        </w:r>
        <w:proofErr w:type="spellEnd"/>
        <w:r w:rsidRPr="002761B1">
          <w:rPr>
            <w:rStyle w:val="a7"/>
          </w:rPr>
          <w:t>/</w:t>
        </w:r>
      </w:hyperlink>
      <w:r w:rsidRPr="002761B1">
        <w:t>)</w:t>
      </w:r>
      <w:r>
        <w:t>;</w:t>
      </w:r>
    </w:p>
    <w:p w14:paraId="41772196" w14:textId="77777777" w:rsidR="009E7268" w:rsidRDefault="009E7268" w:rsidP="009E7268">
      <w:pPr>
        <w:ind w:firstLine="567"/>
        <w:jc w:val="both"/>
        <w:rPr>
          <w:rStyle w:val="no-wikidata"/>
          <w:color w:val="202122"/>
        </w:rPr>
      </w:pPr>
      <w:r w:rsidRPr="002761B1">
        <w:t>– ИС «Национальная</w:t>
      </w:r>
      <w:r w:rsidRPr="002761B1">
        <w:rPr>
          <w:b/>
          <w:bCs/>
        </w:rPr>
        <w:t xml:space="preserve"> </w:t>
      </w:r>
      <w:r w:rsidRPr="002761B1">
        <w:t>электронная библиотека (НЭБ)»</w:t>
      </w:r>
      <w:r w:rsidRPr="002761B1">
        <w:rPr>
          <w:b/>
          <w:bCs/>
        </w:rPr>
        <w:t xml:space="preserve"> </w:t>
      </w:r>
      <w:r w:rsidRPr="002761B1">
        <w:t>(</w:t>
      </w:r>
      <w:hyperlink r:id="rId26" w:history="1">
        <w:r w:rsidRPr="002761B1">
          <w:rPr>
            <w:rStyle w:val="a7"/>
          </w:rPr>
          <w:t>https://rusneb.ru/</w:t>
        </w:r>
      </w:hyperlink>
      <w:r w:rsidRPr="002761B1">
        <w:rPr>
          <w:rStyle w:val="no-wikidata"/>
          <w:color w:val="202122"/>
        </w:rPr>
        <w:t>)</w:t>
      </w:r>
      <w:r>
        <w:rPr>
          <w:rStyle w:val="no-wikidata"/>
          <w:color w:val="202122"/>
        </w:rPr>
        <w:t>.</w:t>
      </w:r>
    </w:p>
    <w:p w14:paraId="39502852" w14:textId="09E69835" w:rsidR="00DB32BD" w:rsidRPr="0076344E" w:rsidRDefault="00DB32BD" w:rsidP="00DB32BD">
      <w:pPr>
        <w:pStyle w:val="aa"/>
        <w:spacing w:after="0"/>
        <w:ind w:firstLine="709"/>
        <w:rPr>
          <w:color w:val="000000"/>
        </w:rPr>
      </w:pPr>
      <w:r>
        <w:rPr>
          <w:b/>
          <w:bCs/>
        </w:rPr>
        <w:lastRenderedPageBreak/>
        <w:t>10</w:t>
      </w:r>
      <w:r w:rsidRPr="0076344E">
        <w:rPr>
          <w:b/>
          <w:bCs/>
        </w:rPr>
        <w:t>.</w:t>
      </w:r>
      <w:r>
        <w:rPr>
          <w:b/>
          <w:bCs/>
        </w:rPr>
        <w:t xml:space="preserve"> </w:t>
      </w:r>
      <w:r w:rsidRPr="0076344E">
        <w:rPr>
          <w:b/>
          <w:bCs/>
        </w:rPr>
        <w:t>Материально-техническое обеспечение дисциплины</w:t>
      </w:r>
    </w:p>
    <w:p w14:paraId="34AAE8C1" w14:textId="77777777" w:rsidR="00C67C2F" w:rsidRDefault="00C67C2F" w:rsidP="00C67C2F">
      <w:pPr>
        <w:ind w:firstLine="709"/>
        <w:jc w:val="both"/>
      </w:pPr>
      <w:r>
        <w:t>Материально-техническая база для реализации модуля включает:</w:t>
      </w:r>
    </w:p>
    <w:p w14:paraId="1BB00E2E" w14:textId="77777777" w:rsidR="00C67C2F" w:rsidRDefault="00C67C2F" w:rsidP="00C67C2F">
      <w:pPr>
        <w:ind w:firstLine="709"/>
        <w:jc w:val="both"/>
      </w:pPr>
      <w:r>
        <w:t xml:space="preserve">базу для </w:t>
      </w:r>
      <w:proofErr w:type="spellStart"/>
      <w:r>
        <w:t>общевоенной</w:t>
      </w:r>
      <w:proofErr w:type="spellEnd"/>
      <w:r>
        <w:t xml:space="preserve"> подготовки: плац, оборудованный в соответствии с требованиями общевоинских уставов;</w:t>
      </w:r>
    </w:p>
    <w:p w14:paraId="4C1CBAED" w14:textId="77777777" w:rsidR="00C67C2F" w:rsidRDefault="00C67C2F" w:rsidP="00C67C2F">
      <w:pPr>
        <w:ind w:firstLine="709"/>
        <w:jc w:val="both"/>
      </w:pPr>
      <w:r>
        <w:t>аудитории для изучения уставов ВС РФ. огневой подготовки из стрелкового оружия;</w:t>
      </w:r>
    </w:p>
    <w:p w14:paraId="053BE321" w14:textId="77777777" w:rsidR="00C67C2F" w:rsidRDefault="00C67C2F" w:rsidP="00C67C2F">
      <w:pPr>
        <w:ind w:firstLine="709"/>
        <w:jc w:val="both"/>
      </w:pPr>
      <w:r>
        <w:t>медицинской подготовки и радиационной, химической и биологической защиты (далее - РХБ);</w:t>
      </w:r>
    </w:p>
    <w:p w14:paraId="658511F9" w14:textId="77777777" w:rsidR="00C67C2F" w:rsidRDefault="00C67C2F" w:rsidP="00C67C2F">
      <w:pPr>
        <w:ind w:firstLine="709"/>
        <w:jc w:val="both"/>
      </w:pPr>
      <w:r>
        <w:t>полевую учебную базу с размещенными на ней объектами, обеспечивающими проведение практических занятий, использования войсковых фортификационных сооружений, а также минно-взрывных инженерных заграждений;</w:t>
      </w:r>
    </w:p>
    <w:p w14:paraId="5E138A00" w14:textId="77777777" w:rsidR="00493E87" w:rsidRDefault="00C67C2F" w:rsidP="00493E87">
      <w:pPr>
        <w:ind w:firstLine="709"/>
        <w:jc w:val="both"/>
      </w:pPr>
      <w:r>
        <w:t>информационные ресурсы (средства) обучения: библиотеки, читальные залы, информационно-образовательная среда в сети «Интернет», специализированные компьютерные программы, кино-, фото- и видеоматериалы.</w:t>
      </w:r>
    </w:p>
    <w:p w14:paraId="08C6A31C" w14:textId="77777777" w:rsidR="00493E87" w:rsidRDefault="00493E87" w:rsidP="00493E87">
      <w:pPr>
        <w:ind w:firstLine="709"/>
        <w:jc w:val="both"/>
        <w:rPr>
          <w:b/>
          <w:szCs w:val="28"/>
        </w:rPr>
      </w:pPr>
    </w:p>
    <w:p w14:paraId="0C5CE58A" w14:textId="1721DA76" w:rsidR="00853956" w:rsidRPr="00853956" w:rsidRDefault="00853956" w:rsidP="00493E87">
      <w:pPr>
        <w:ind w:firstLine="709"/>
        <w:jc w:val="both"/>
        <w:rPr>
          <w:b/>
          <w:szCs w:val="28"/>
        </w:rPr>
      </w:pPr>
      <w:r w:rsidRPr="00853956">
        <w:rPr>
          <w:b/>
          <w:szCs w:val="28"/>
        </w:rPr>
        <w:t>Учебно-материальная база, необходимая для осуществления</w:t>
      </w:r>
      <w:r w:rsidRPr="00853956">
        <w:rPr>
          <w:b/>
          <w:szCs w:val="28"/>
        </w:rPr>
        <w:br/>
        <w:t>образовательного процесса по образовательному модулю.</w:t>
      </w:r>
    </w:p>
    <w:p w14:paraId="62DEA530" w14:textId="77777777" w:rsidR="00853956" w:rsidRPr="00853956" w:rsidRDefault="00853956" w:rsidP="00853956">
      <w:pPr>
        <w:ind w:firstLine="709"/>
        <w:jc w:val="center"/>
        <w:rPr>
          <w:b/>
          <w:szCs w:val="28"/>
        </w:rPr>
      </w:pPr>
    </w:p>
    <w:p w14:paraId="12741C46" w14:textId="77777777" w:rsidR="00853956" w:rsidRPr="00853956" w:rsidRDefault="00853956" w:rsidP="00853956">
      <w:pPr>
        <w:ind w:left="993" w:hanging="284"/>
        <w:jc w:val="both"/>
        <w:rPr>
          <w:szCs w:val="28"/>
        </w:rPr>
      </w:pPr>
      <w:r w:rsidRPr="00853956">
        <w:rPr>
          <w:szCs w:val="28"/>
        </w:rPr>
        <w:t>1. Лекционная аудитория.</w:t>
      </w:r>
    </w:p>
    <w:p w14:paraId="0B6D6A3F" w14:textId="77777777" w:rsidR="00853956" w:rsidRPr="00853956" w:rsidRDefault="00853956" w:rsidP="00853956">
      <w:pPr>
        <w:ind w:left="993" w:hanging="284"/>
        <w:jc w:val="both"/>
        <w:rPr>
          <w:szCs w:val="28"/>
        </w:rPr>
      </w:pPr>
      <w:r w:rsidRPr="00853956">
        <w:rPr>
          <w:szCs w:val="28"/>
        </w:rPr>
        <w:t>2. Специализированная аудитория «Общевоинские уставы».</w:t>
      </w:r>
    </w:p>
    <w:p w14:paraId="7F91AAEE" w14:textId="77777777" w:rsidR="00853956" w:rsidRPr="00853956" w:rsidRDefault="00853956" w:rsidP="00853956">
      <w:pPr>
        <w:ind w:left="993" w:hanging="284"/>
        <w:jc w:val="both"/>
        <w:rPr>
          <w:szCs w:val="28"/>
        </w:rPr>
      </w:pPr>
      <w:r w:rsidRPr="00853956">
        <w:rPr>
          <w:szCs w:val="28"/>
        </w:rPr>
        <w:t>3. Специализированная аудитория «Класс огневой подготовки».</w:t>
      </w:r>
    </w:p>
    <w:p w14:paraId="12576792" w14:textId="77777777" w:rsidR="00853956" w:rsidRPr="00853956" w:rsidRDefault="00853956" w:rsidP="00853956">
      <w:pPr>
        <w:ind w:left="993" w:hanging="284"/>
        <w:jc w:val="both"/>
        <w:rPr>
          <w:szCs w:val="28"/>
        </w:rPr>
      </w:pPr>
      <w:r w:rsidRPr="00853956">
        <w:rPr>
          <w:szCs w:val="28"/>
        </w:rPr>
        <w:t>4. Строевой плац.</w:t>
      </w:r>
    </w:p>
    <w:p w14:paraId="3E2D104D" w14:textId="77777777" w:rsidR="00853956" w:rsidRPr="00853956" w:rsidRDefault="00853956" w:rsidP="00853956">
      <w:pPr>
        <w:ind w:left="993" w:hanging="284"/>
        <w:jc w:val="both"/>
        <w:rPr>
          <w:szCs w:val="28"/>
        </w:rPr>
      </w:pPr>
      <w:r w:rsidRPr="00853956">
        <w:rPr>
          <w:szCs w:val="28"/>
        </w:rPr>
        <w:t>5. Тир.</w:t>
      </w:r>
    </w:p>
    <w:p w14:paraId="61D71FA7" w14:textId="77777777" w:rsidR="00853956" w:rsidRPr="00853956" w:rsidRDefault="00853956" w:rsidP="00853956">
      <w:pPr>
        <w:ind w:left="993" w:hanging="284"/>
        <w:jc w:val="both"/>
        <w:rPr>
          <w:szCs w:val="28"/>
        </w:rPr>
      </w:pPr>
      <w:r w:rsidRPr="00853956">
        <w:rPr>
          <w:szCs w:val="28"/>
        </w:rPr>
        <w:t>6. Ноутбук, проектор, экран.</w:t>
      </w:r>
    </w:p>
    <w:p w14:paraId="14E64707" w14:textId="77777777" w:rsidR="00853956" w:rsidRPr="00853956" w:rsidRDefault="00853956" w:rsidP="00853956">
      <w:pPr>
        <w:ind w:left="993" w:hanging="284"/>
        <w:jc w:val="both"/>
        <w:rPr>
          <w:szCs w:val="28"/>
        </w:rPr>
      </w:pPr>
      <w:r w:rsidRPr="00853956">
        <w:rPr>
          <w:szCs w:val="28"/>
        </w:rPr>
        <w:t>7. Магнитно-маркерная доска, маркеры.</w:t>
      </w:r>
    </w:p>
    <w:p w14:paraId="613F8699" w14:textId="77777777" w:rsidR="00853956" w:rsidRDefault="00853956" w:rsidP="00853956">
      <w:pPr>
        <w:ind w:left="993" w:hanging="284"/>
        <w:jc w:val="both"/>
        <w:rPr>
          <w:szCs w:val="28"/>
        </w:rPr>
      </w:pPr>
      <w:r w:rsidRPr="00853956">
        <w:rPr>
          <w:szCs w:val="28"/>
        </w:rPr>
        <w:t>8. Наглядные материалы (специализированные стенды, плакаты, видеофильмы, учебные пособия, презентации).</w:t>
      </w:r>
    </w:p>
    <w:p w14:paraId="5D1B781E" w14:textId="77777777" w:rsidR="00C67C2F" w:rsidRDefault="00853956" w:rsidP="00853956">
      <w:pPr>
        <w:ind w:left="993" w:hanging="284"/>
        <w:rPr>
          <w:szCs w:val="28"/>
        </w:rPr>
      </w:pPr>
      <w:r w:rsidRPr="00853956">
        <w:rPr>
          <w:szCs w:val="28"/>
        </w:rPr>
        <w:t>9. Учебное оружие, боеприпасы, ручные гранаты, массогабаритные макеты стрелкового оружия и гранат (</w:t>
      </w:r>
      <w:proofErr w:type="gramStart"/>
      <w:r w:rsidRPr="00853956">
        <w:rPr>
          <w:szCs w:val="28"/>
        </w:rPr>
        <w:t>согласно табеля</w:t>
      </w:r>
      <w:proofErr w:type="gramEnd"/>
      <w:r w:rsidRPr="00853956">
        <w:rPr>
          <w:szCs w:val="28"/>
        </w:rPr>
        <w:t xml:space="preserve"> вооружения, военной техники и военно-учебного имущества).</w:t>
      </w:r>
    </w:p>
    <w:p w14:paraId="01DBFD41" w14:textId="77777777" w:rsidR="00853956" w:rsidRDefault="00853956" w:rsidP="00853956">
      <w:pPr>
        <w:ind w:left="993" w:hanging="284"/>
        <w:rPr>
          <w:szCs w:val="28"/>
        </w:rPr>
      </w:pPr>
      <w:bookmarkStart w:id="35" w:name="_GoBack"/>
      <w:bookmarkEnd w:id="35"/>
    </w:p>
    <w:sectPr w:rsidR="00853956" w:rsidSect="00DC7B26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C8FE9" w14:textId="77777777" w:rsidR="00855888" w:rsidRDefault="00855888" w:rsidP="00913A1A">
      <w:r>
        <w:separator/>
      </w:r>
    </w:p>
  </w:endnote>
  <w:endnote w:type="continuationSeparator" w:id="0">
    <w:p w14:paraId="7DB06996" w14:textId="77777777" w:rsidR="00855888" w:rsidRDefault="00855888" w:rsidP="00913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405775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00C219D9" w14:textId="77777777" w:rsidR="00D60E3D" w:rsidRDefault="00D60E3D">
        <w:pPr>
          <w:pStyle w:val="af3"/>
          <w:jc w:val="right"/>
        </w:pPr>
        <w:r w:rsidRPr="00DB2C46">
          <w:rPr>
            <w:sz w:val="18"/>
          </w:rPr>
          <w:fldChar w:fldCharType="begin"/>
        </w:r>
        <w:r w:rsidRPr="00DB2C46">
          <w:rPr>
            <w:sz w:val="18"/>
          </w:rPr>
          <w:instrText xml:space="preserve"> PAGE   \* MERGEFORMAT </w:instrText>
        </w:r>
        <w:r w:rsidRPr="00DB2C46">
          <w:rPr>
            <w:sz w:val="18"/>
          </w:rPr>
          <w:fldChar w:fldCharType="separate"/>
        </w:r>
        <w:r>
          <w:rPr>
            <w:noProof/>
            <w:sz w:val="18"/>
          </w:rPr>
          <w:t>18</w:t>
        </w:r>
        <w:r w:rsidRPr="00DB2C46">
          <w:rPr>
            <w:sz w:val="18"/>
          </w:rPr>
          <w:fldChar w:fldCharType="end"/>
        </w:r>
      </w:p>
    </w:sdtContent>
  </w:sdt>
  <w:p w14:paraId="316641B2" w14:textId="77777777" w:rsidR="00D60E3D" w:rsidRDefault="00D60E3D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19257" w14:textId="77777777" w:rsidR="00855888" w:rsidRDefault="00855888" w:rsidP="00913A1A">
      <w:r>
        <w:separator/>
      </w:r>
    </w:p>
  </w:footnote>
  <w:footnote w:type="continuationSeparator" w:id="0">
    <w:p w14:paraId="36A8A6D4" w14:textId="77777777" w:rsidR="00855888" w:rsidRDefault="00855888" w:rsidP="00913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DACD6" w14:textId="77777777" w:rsidR="00D60E3D" w:rsidRDefault="00D60E3D" w:rsidP="00DC7B2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616C4137" w14:textId="77777777" w:rsidR="00D60E3D" w:rsidRDefault="00D60E3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9815A" w14:textId="77777777" w:rsidR="00D60E3D" w:rsidRDefault="00D60E3D">
    <w:pPr>
      <w:pStyle w:val="a4"/>
    </w:pPr>
  </w:p>
  <w:p w14:paraId="283422D4" w14:textId="77777777" w:rsidR="00D60E3D" w:rsidRDefault="00D60E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D7730"/>
    <w:multiLevelType w:val="hybridMultilevel"/>
    <w:tmpl w:val="6F547AC6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03145721"/>
    <w:multiLevelType w:val="hybridMultilevel"/>
    <w:tmpl w:val="B90A6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3158D"/>
    <w:multiLevelType w:val="multilevel"/>
    <w:tmpl w:val="79C2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70" w:hanging="99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323B1"/>
    <w:multiLevelType w:val="hybridMultilevel"/>
    <w:tmpl w:val="0A18AF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8B07151"/>
    <w:multiLevelType w:val="multilevel"/>
    <w:tmpl w:val="23840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F0D63"/>
    <w:multiLevelType w:val="multilevel"/>
    <w:tmpl w:val="6EAC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9F1E48"/>
    <w:multiLevelType w:val="multilevel"/>
    <w:tmpl w:val="C2304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BB3965"/>
    <w:multiLevelType w:val="multilevel"/>
    <w:tmpl w:val="463AA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7B3019"/>
    <w:multiLevelType w:val="multilevel"/>
    <w:tmpl w:val="ED60F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3F5EAD"/>
    <w:multiLevelType w:val="multilevel"/>
    <w:tmpl w:val="9CB4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DF5CBA"/>
    <w:multiLevelType w:val="hybridMultilevel"/>
    <w:tmpl w:val="3FAE82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480770"/>
    <w:multiLevelType w:val="hybridMultilevel"/>
    <w:tmpl w:val="EC7CD2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BD22B5D"/>
    <w:multiLevelType w:val="hybridMultilevel"/>
    <w:tmpl w:val="B3D8E244"/>
    <w:lvl w:ilvl="0" w:tplc="149AC6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1EC406D"/>
    <w:multiLevelType w:val="multilevel"/>
    <w:tmpl w:val="A8C6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301C33"/>
    <w:multiLevelType w:val="hybridMultilevel"/>
    <w:tmpl w:val="1FAE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623D0"/>
    <w:multiLevelType w:val="hybridMultilevel"/>
    <w:tmpl w:val="581A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63859"/>
    <w:multiLevelType w:val="multilevel"/>
    <w:tmpl w:val="E1B0B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FD5E8D"/>
    <w:multiLevelType w:val="hybridMultilevel"/>
    <w:tmpl w:val="2182BA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D537163"/>
    <w:multiLevelType w:val="hybridMultilevel"/>
    <w:tmpl w:val="8AC4FBBE"/>
    <w:lvl w:ilvl="0" w:tplc="6634786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F2D1562"/>
    <w:multiLevelType w:val="hybridMultilevel"/>
    <w:tmpl w:val="9EACA1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545B7F"/>
    <w:multiLevelType w:val="hybridMultilevel"/>
    <w:tmpl w:val="B90A6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D30B5"/>
    <w:multiLevelType w:val="hybridMultilevel"/>
    <w:tmpl w:val="CEA64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8ED138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DCA68DEE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01A37"/>
    <w:multiLevelType w:val="hybridMultilevel"/>
    <w:tmpl w:val="D57ED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9"/>
  </w:num>
  <w:num w:numId="4">
    <w:abstractNumId w:val="7"/>
  </w:num>
  <w:num w:numId="5">
    <w:abstractNumId w:val="2"/>
  </w:num>
  <w:num w:numId="6">
    <w:abstractNumId w:val="10"/>
  </w:num>
  <w:num w:numId="7">
    <w:abstractNumId w:val="9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17"/>
  </w:num>
  <w:num w:numId="14">
    <w:abstractNumId w:val="14"/>
  </w:num>
  <w:num w:numId="15">
    <w:abstractNumId w:val="20"/>
  </w:num>
  <w:num w:numId="16">
    <w:abstractNumId w:val="11"/>
  </w:num>
  <w:num w:numId="17">
    <w:abstractNumId w:val="15"/>
  </w:num>
  <w:num w:numId="18">
    <w:abstractNumId w:val="18"/>
  </w:num>
  <w:num w:numId="19">
    <w:abstractNumId w:val="13"/>
  </w:num>
  <w:num w:numId="20">
    <w:abstractNumId w:val="16"/>
  </w:num>
  <w:num w:numId="21">
    <w:abstractNumId w:val="22"/>
  </w:num>
  <w:num w:numId="22">
    <w:abstractNumId w:val="3"/>
  </w:num>
  <w:num w:numId="23">
    <w:abstractNumId w:val="21"/>
  </w:num>
  <w:num w:numId="2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B26"/>
    <w:rsid w:val="00002D55"/>
    <w:rsid w:val="0000629E"/>
    <w:rsid w:val="0000655B"/>
    <w:rsid w:val="0001104D"/>
    <w:rsid w:val="00012F23"/>
    <w:rsid w:val="000155A5"/>
    <w:rsid w:val="00016158"/>
    <w:rsid w:val="0002210F"/>
    <w:rsid w:val="000225F4"/>
    <w:rsid w:val="0002367C"/>
    <w:rsid w:val="000245BF"/>
    <w:rsid w:val="00027A91"/>
    <w:rsid w:val="000339C2"/>
    <w:rsid w:val="000347CE"/>
    <w:rsid w:val="00034AA9"/>
    <w:rsid w:val="00040DAC"/>
    <w:rsid w:val="00047A5C"/>
    <w:rsid w:val="0005026D"/>
    <w:rsid w:val="00050BF2"/>
    <w:rsid w:val="00053DEB"/>
    <w:rsid w:val="000606EB"/>
    <w:rsid w:val="000638EB"/>
    <w:rsid w:val="00064EBA"/>
    <w:rsid w:val="00065264"/>
    <w:rsid w:val="00071BF2"/>
    <w:rsid w:val="000740D6"/>
    <w:rsid w:val="0008320E"/>
    <w:rsid w:val="00085D62"/>
    <w:rsid w:val="00087826"/>
    <w:rsid w:val="00090A56"/>
    <w:rsid w:val="00090B1A"/>
    <w:rsid w:val="00091160"/>
    <w:rsid w:val="00092871"/>
    <w:rsid w:val="00097CD3"/>
    <w:rsid w:val="000A016C"/>
    <w:rsid w:val="000A1A17"/>
    <w:rsid w:val="000B10B3"/>
    <w:rsid w:val="000B5FFE"/>
    <w:rsid w:val="000C1E2B"/>
    <w:rsid w:val="000C4E9F"/>
    <w:rsid w:val="000C51A6"/>
    <w:rsid w:val="000C5907"/>
    <w:rsid w:val="000C73C8"/>
    <w:rsid w:val="000D5354"/>
    <w:rsid w:val="000D6DD7"/>
    <w:rsid w:val="000D7E4C"/>
    <w:rsid w:val="000E0B5C"/>
    <w:rsid w:val="000E3455"/>
    <w:rsid w:val="000F22FE"/>
    <w:rsid w:val="00101763"/>
    <w:rsid w:val="001020FC"/>
    <w:rsid w:val="001148FA"/>
    <w:rsid w:val="0011586E"/>
    <w:rsid w:val="001309E2"/>
    <w:rsid w:val="001358B0"/>
    <w:rsid w:val="00136A5F"/>
    <w:rsid w:val="00141D0D"/>
    <w:rsid w:val="0014461A"/>
    <w:rsid w:val="00146F3D"/>
    <w:rsid w:val="00147934"/>
    <w:rsid w:val="00147EF1"/>
    <w:rsid w:val="00153A54"/>
    <w:rsid w:val="00153AFC"/>
    <w:rsid w:val="00157A8B"/>
    <w:rsid w:val="0016223C"/>
    <w:rsid w:val="00162584"/>
    <w:rsid w:val="0016452A"/>
    <w:rsid w:val="00170928"/>
    <w:rsid w:val="0017139F"/>
    <w:rsid w:val="00173FD2"/>
    <w:rsid w:val="00181C9F"/>
    <w:rsid w:val="001826A3"/>
    <w:rsid w:val="00187BF9"/>
    <w:rsid w:val="00190D0D"/>
    <w:rsid w:val="00193469"/>
    <w:rsid w:val="00194025"/>
    <w:rsid w:val="00194A80"/>
    <w:rsid w:val="001A1E58"/>
    <w:rsid w:val="001A651F"/>
    <w:rsid w:val="001B2FAB"/>
    <w:rsid w:val="001B3375"/>
    <w:rsid w:val="001B6B2D"/>
    <w:rsid w:val="001C1001"/>
    <w:rsid w:val="001D05F8"/>
    <w:rsid w:val="001D1782"/>
    <w:rsid w:val="001D4D5C"/>
    <w:rsid w:val="001D6D96"/>
    <w:rsid w:val="001E2D89"/>
    <w:rsid w:val="001E550A"/>
    <w:rsid w:val="001E58EB"/>
    <w:rsid w:val="001F1FB7"/>
    <w:rsid w:val="001F2DFB"/>
    <w:rsid w:val="001F5AA6"/>
    <w:rsid w:val="001F5D30"/>
    <w:rsid w:val="002017DE"/>
    <w:rsid w:val="00203B70"/>
    <w:rsid w:val="0021120E"/>
    <w:rsid w:val="00212158"/>
    <w:rsid w:val="00215419"/>
    <w:rsid w:val="00216B1C"/>
    <w:rsid w:val="00217514"/>
    <w:rsid w:val="00230014"/>
    <w:rsid w:val="002331B0"/>
    <w:rsid w:val="0023459F"/>
    <w:rsid w:val="00236FEA"/>
    <w:rsid w:val="00237867"/>
    <w:rsid w:val="00240167"/>
    <w:rsid w:val="0024246B"/>
    <w:rsid w:val="00243DB9"/>
    <w:rsid w:val="00244FCE"/>
    <w:rsid w:val="002578AB"/>
    <w:rsid w:val="00263865"/>
    <w:rsid w:val="00263A14"/>
    <w:rsid w:val="002667FF"/>
    <w:rsid w:val="00266822"/>
    <w:rsid w:val="002679E9"/>
    <w:rsid w:val="00272DD6"/>
    <w:rsid w:val="0027300C"/>
    <w:rsid w:val="00273BD0"/>
    <w:rsid w:val="00274B67"/>
    <w:rsid w:val="00281E04"/>
    <w:rsid w:val="0028502D"/>
    <w:rsid w:val="00285F21"/>
    <w:rsid w:val="0028629E"/>
    <w:rsid w:val="00286975"/>
    <w:rsid w:val="00287546"/>
    <w:rsid w:val="00290B15"/>
    <w:rsid w:val="0029688C"/>
    <w:rsid w:val="002A1513"/>
    <w:rsid w:val="002A2C63"/>
    <w:rsid w:val="002A4299"/>
    <w:rsid w:val="002B0941"/>
    <w:rsid w:val="002B6409"/>
    <w:rsid w:val="002B7952"/>
    <w:rsid w:val="002C1551"/>
    <w:rsid w:val="002C58DB"/>
    <w:rsid w:val="002D1BFE"/>
    <w:rsid w:val="002D6654"/>
    <w:rsid w:val="002E2226"/>
    <w:rsid w:val="002E49EF"/>
    <w:rsid w:val="002F0DBB"/>
    <w:rsid w:val="002F1DEF"/>
    <w:rsid w:val="002F27C2"/>
    <w:rsid w:val="002F52A8"/>
    <w:rsid w:val="00300CC0"/>
    <w:rsid w:val="00303E55"/>
    <w:rsid w:val="003048A8"/>
    <w:rsid w:val="003067D7"/>
    <w:rsid w:val="003078DA"/>
    <w:rsid w:val="00313032"/>
    <w:rsid w:val="00320C2B"/>
    <w:rsid w:val="0032330A"/>
    <w:rsid w:val="003256F0"/>
    <w:rsid w:val="00330262"/>
    <w:rsid w:val="00331A38"/>
    <w:rsid w:val="00337BB7"/>
    <w:rsid w:val="0034396C"/>
    <w:rsid w:val="003460CA"/>
    <w:rsid w:val="00352757"/>
    <w:rsid w:val="00362BE8"/>
    <w:rsid w:val="00370855"/>
    <w:rsid w:val="00377EC8"/>
    <w:rsid w:val="0039192D"/>
    <w:rsid w:val="0039438F"/>
    <w:rsid w:val="00397217"/>
    <w:rsid w:val="003A095B"/>
    <w:rsid w:val="003A567D"/>
    <w:rsid w:val="003A6C7D"/>
    <w:rsid w:val="003B6B73"/>
    <w:rsid w:val="003C484C"/>
    <w:rsid w:val="003D0071"/>
    <w:rsid w:val="003D3BA9"/>
    <w:rsid w:val="003D3E1A"/>
    <w:rsid w:val="003D541C"/>
    <w:rsid w:val="003D5A36"/>
    <w:rsid w:val="003D6027"/>
    <w:rsid w:val="003E2857"/>
    <w:rsid w:val="003E2A84"/>
    <w:rsid w:val="003E7BCC"/>
    <w:rsid w:val="003F251B"/>
    <w:rsid w:val="003F3445"/>
    <w:rsid w:val="00402097"/>
    <w:rsid w:val="00402904"/>
    <w:rsid w:val="004033B6"/>
    <w:rsid w:val="004047B0"/>
    <w:rsid w:val="00413124"/>
    <w:rsid w:val="004153DF"/>
    <w:rsid w:val="004163C0"/>
    <w:rsid w:val="00423330"/>
    <w:rsid w:val="00423776"/>
    <w:rsid w:val="0042509C"/>
    <w:rsid w:val="00427938"/>
    <w:rsid w:val="00433161"/>
    <w:rsid w:val="00434016"/>
    <w:rsid w:val="004348E7"/>
    <w:rsid w:val="004410F2"/>
    <w:rsid w:val="004433E2"/>
    <w:rsid w:val="004449F9"/>
    <w:rsid w:val="004537B6"/>
    <w:rsid w:val="004546F6"/>
    <w:rsid w:val="004552D2"/>
    <w:rsid w:val="004559B5"/>
    <w:rsid w:val="00455B26"/>
    <w:rsid w:val="004622E1"/>
    <w:rsid w:val="0046657D"/>
    <w:rsid w:val="004728F1"/>
    <w:rsid w:val="00476BC8"/>
    <w:rsid w:val="0048189B"/>
    <w:rsid w:val="00482599"/>
    <w:rsid w:val="00482B59"/>
    <w:rsid w:val="00485BA3"/>
    <w:rsid w:val="00487928"/>
    <w:rsid w:val="00493E87"/>
    <w:rsid w:val="00494B98"/>
    <w:rsid w:val="004A0746"/>
    <w:rsid w:val="004A6D67"/>
    <w:rsid w:val="004B30EA"/>
    <w:rsid w:val="004B4CE5"/>
    <w:rsid w:val="004B57D5"/>
    <w:rsid w:val="004B6AF9"/>
    <w:rsid w:val="004C035E"/>
    <w:rsid w:val="004C117F"/>
    <w:rsid w:val="004C15AC"/>
    <w:rsid w:val="004C1AB6"/>
    <w:rsid w:val="004C27AC"/>
    <w:rsid w:val="004C7B41"/>
    <w:rsid w:val="004D00B0"/>
    <w:rsid w:val="004D36DE"/>
    <w:rsid w:val="004D4E8C"/>
    <w:rsid w:val="004D7EAC"/>
    <w:rsid w:val="004E50D3"/>
    <w:rsid w:val="004F1C13"/>
    <w:rsid w:val="004F4D00"/>
    <w:rsid w:val="004F529B"/>
    <w:rsid w:val="005007CC"/>
    <w:rsid w:val="0050478B"/>
    <w:rsid w:val="005107C3"/>
    <w:rsid w:val="005115C4"/>
    <w:rsid w:val="00516A60"/>
    <w:rsid w:val="00520849"/>
    <w:rsid w:val="00537509"/>
    <w:rsid w:val="0053794F"/>
    <w:rsid w:val="00546000"/>
    <w:rsid w:val="0054634A"/>
    <w:rsid w:val="00547DD0"/>
    <w:rsid w:val="00554512"/>
    <w:rsid w:val="00554CEF"/>
    <w:rsid w:val="00555CF5"/>
    <w:rsid w:val="00556771"/>
    <w:rsid w:val="00562C0A"/>
    <w:rsid w:val="005638B7"/>
    <w:rsid w:val="00582B68"/>
    <w:rsid w:val="00583049"/>
    <w:rsid w:val="00586E38"/>
    <w:rsid w:val="00594EEA"/>
    <w:rsid w:val="00596711"/>
    <w:rsid w:val="005A0448"/>
    <w:rsid w:val="005A0E7E"/>
    <w:rsid w:val="005A3738"/>
    <w:rsid w:val="005A50D7"/>
    <w:rsid w:val="005A6284"/>
    <w:rsid w:val="005A7B86"/>
    <w:rsid w:val="005B0152"/>
    <w:rsid w:val="005B4E5E"/>
    <w:rsid w:val="005B54E8"/>
    <w:rsid w:val="005B6015"/>
    <w:rsid w:val="005C0D49"/>
    <w:rsid w:val="005C1C5D"/>
    <w:rsid w:val="005C7505"/>
    <w:rsid w:val="005D1F73"/>
    <w:rsid w:val="005D2F7A"/>
    <w:rsid w:val="005E0DCC"/>
    <w:rsid w:val="005E166C"/>
    <w:rsid w:val="005E21C4"/>
    <w:rsid w:val="005E2CEC"/>
    <w:rsid w:val="005E2D4E"/>
    <w:rsid w:val="005E369E"/>
    <w:rsid w:val="005F0EEB"/>
    <w:rsid w:val="005F450A"/>
    <w:rsid w:val="005F7D24"/>
    <w:rsid w:val="00605959"/>
    <w:rsid w:val="00606AD8"/>
    <w:rsid w:val="00613AA1"/>
    <w:rsid w:val="00613EA1"/>
    <w:rsid w:val="00614209"/>
    <w:rsid w:val="006154EE"/>
    <w:rsid w:val="00624312"/>
    <w:rsid w:val="006255DC"/>
    <w:rsid w:val="006319F7"/>
    <w:rsid w:val="00633D95"/>
    <w:rsid w:val="00635024"/>
    <w:rsid w:val="00636AE7"/>
    <w:rsid w:val="00640758"/>
    <w:rsid w:val="00642E65"/>
    <w:rsid w:val="006466BC"/>
    <w:rsid w:val="00646AB8"/>
    <w:rsid w:val="00651504"/>
    <w:rsid w:val="006563F3"/>
    <w:rsid w:val="006563FE"/>
    <w:rsid w:val="00660DE0"/>
    <w:rsid w:val="00664084"/>
    <w:rsid w:val="006642CF"/>
    <w:rsid w:val="00664C33"/>
    <w:rsid w:val="006701B0"/>
    <w:rsid w:val="0067152F"/>
    <w:rsid w:val="006718B7"/>
    <w:rsid w:val="006724CA"/>
    <w:rsid w:val="006730C3"/>
    <w:rsid w:val="0067555C"/>
    <w:rsid w:val="00682A06"/>
    <w:rsid w:val="006868BB"/>
    <w:rsid w:val="00687949"/>
    <w:rsid w:val="00687F1C"/>
    <w:rsid w:val="006912D4"/>
    <w:rsid w:val="00696BD7"/>
    <w:rsid w:val="006A0255"/>
    <w:rsid w:val="006A0495"/>
    <w:rsid w:val="006A15BB"/>
    <w:rsid w:val="006A507D"/>
    <w:rsid w:val="006A565C"/>
    <w:rsid w:val="006B677D"/>
    <w:rsid w:val="006C279F"/>
    <w:rsid w:val="006C4AD3"/>
    <w:rsid w:val="006C7A1C"/>
    <w:rsid w:val="006D1E97"/>
    <w:rsid w:val="006D6976"/>
    <w:rsid w:val="006D7619"/>
    <w:rsid w:val="006E08E5"/>
    <w:rsid w:val="006E1203"/>
    <w:rsid w:val="006E2DC5"/>
    <w:rsid w:val="006F7CC5"/>
    <w:rsid w:val="007075FD"/>
    <w:rsid w:val="007117C9"/>
    <w:rsid w:val="00711CA6"/>
    <w:rsid w:val="007167A4"/>
    <w:rsid w:val="00717C6A"/>
    <w:rsid w:val="00721C66"/>
    <w:rsid w:val="0072249F"/>
    <w:rsid w:val="0072286F"/>
    <w:rsid w:val="00723D83"/>
    <w:rsid w:val="0072488F"/>
    <w:rsid w:val="00734797"/>
    <w:rsid w:val="00735DBE"/>
    <w:rsid w:val="00737E9D"/>
    <w:rsid w:val="00740555"/>
    <w:rsid w:val="0074605E"/>
    <w:rsid w:val="0074663F"/>
    <w:rsid w:val="00752D6F"/>
    <w:rsid w:val="00764A22"/>
    <w:rsid w:val="00770D3B"/>
    <w:rsid w:val="00776AF1"/>
    <w:rsid w:val="007841AE"/>
    <w:rsid w:val="00791E24"/>
    <w:rsid w:val="0079234E"/>
    <w:rsid w:val="00795CCC"/>
    <w:rsid w:val="00796C0C"/>
    <w:rsid w:val="00797864"/>
    <w:rsid w:val="00797ACF"/>
    <w:rsid w:val="007A7EA7"/>
    <w:rsid w:val="007B3886"/>
    <w:rsid w:val="007C0E22"/>
    <w:rsid w:val="007C1720"/>
    <w:rsid w:val="007C3964"/>
    <w:rsid w:val="007C6D05"/>
    <w:rsid w:val="007D4F3D"/>
    <w:rsid w:val="007D6591"/>
    <w:rsid w:val="007E1BA8"/>
    <w:rsid w:val="007E6976"/>
    <w:rsid w:val="007E791F"/>
    <w:rsid w:val="007F0F11"/>
    <w:rsid w:val="007F2450"/>
    <w:rsid w:val="007F27D4"/>
    <w:rsid w:val="007F6E5B"/>
    <w:rsid w:val="008005F4"/>
    <w:rsid w:val="008009D3"/>
    <w:rsid w:val="00802E53"/>
    <w:rsid w:val="008053CF"/>
    <w:rsid w:val="00816A50"/>
    <w:rsid w:val="008200D1"/>
    <w:rsid w:val="0082209C"/>
    <w:rsid w:val="008229BC"/>
    <w:rsid w:val="00823585"/>
    <w:rsid w:val="008235F1"/>
    <w:rsid w:val="00825669"/>
    <w:rsid w:val="008256DC"/>
    <w:rsid w:val="00825F83"/>
    <w:rsid w:val="008262B5"/>
    <w:rsid w:val="0082739B"/>
    <w:rsid w:val="00832218"/>
    <w:rsid w:val="00833F70"/>
    <w:rsid w:val="008412EB"/>
    <w:rsid w:val="008440F6"/>
    <w:rsid w:val="008465FF"/>
    <w:rsid w:val="008473C3"/>
    <w:rsid w:val="008519CB"/>
    <w:rsid w:val="00853956"/>
    <w:rsid w:val="00855888"/>
    <w:rsid w:val="00860ADC"/>
    <w:rsid w:val="00860D1F"/>
    <w:rsid w:val="00864129"/>
    <w:rsid w:val="00864240"/>
    <w:rsid w:val="00865976"/>
    <w:rsid w:val="0087533C"/>
    <w:rsid w:val="00876186"/>
    <w:rsid w:val="00876E00"/>
    <w:rsid w:val="0087734B"/>
    <w:rsid w:val="00877A7D"/>
    <w:rsid w:val="00877B40"/>
    <w:rsid w:val="00882396"/>
    <w:rsid w:val="00882A38"/>
    <w:rsid w:val="00882D91"/>
    <w:rsid w:val="0088423A"/>
    <w:rsid w:val="00887B06"/>
    <w:rsid w:val="00894E77"/>
    <w:rsid w:val="0089716D"/>
    <w:rsid w:val="008A1D79"/>
    <w:rsid w:val="008A1E3B"/>
    <w:rsid w:val="008A2928"/>
    <w:rsid w:val="008B138B"/>
    <w:rsid w:val="008B529D"/>
    <w:rsid w:val="008D1829"/>
    <w:rsid w:val="008D39DD"/>
    <w:rsid w:val="008D612B"/>
    <w:rsid w:val="008D647B"/>
    <w:rsid w:val="008E0621"/>
    <w:rsid w:val="008E082C"/>
    <w:rsid w:val="008E5815"/>
    <w:rsid w:val="008F43A8"/>
    <w:rsid w:val="008F43CF"/>
    <w:rsid w:val="00904C4B"/>
    <w:rsid w:val="009104B7"/>
    <w:rsid w:val="00911526"/>
    <w:rsid w:val="00911E53"/>
    <w:rsid w:val="00913A1A"/>
    <w:rsid w:val="00917600"/>
    <w:rsid w:val="009202AE"/>
    <w:rsid w:val="00923599"/>
    <w:rsid w:val="00931B33"/>
    <w:rsid w:val="009353C8"/>
    <w:rsid w:val="0094007B"/>
    <w:rsid w:val="00940196"/>
    <w:rsid w:val="009427A9"/>
    <w:rsid w:val="0094701D"/>
    <w:rsid w:val="009513F3"/>
    <w:rsid w:val="00951ADA"/>
    <w:rsid w:val="00952215"/>
    <w:rsid w:val="009523C0"/>
    <w:rsid w:val="009531A9"/>
    <w:rsid w:val="0095351B"/>
    <w:rsid w:val="00964BBE"/>
    <w:rsid w:val="00965A71"/>
    <w:rsid w:val="0097050B"/>
    <w:rsid w:val="009734CD"/>
    <w:rsid w:val="00975342"/>
    <w:rsid w:val="0097589B"/>
    <w:rsid w:val="009806A2"/>
    <w:rsid w:val="0098462D"/>
    <w:rsid w:val="00986CFB"/>
    <w:rsid w:val="00991CCE"/>
    <w:rsid w:val="009B0749"/>
    <w:rsid w:val="009B104B"/>
    <w:rsid w:val="009B2E6E"/>
    <w:rsid w:val="009C04E5"/>
    <w:rsid w:val="009C1107"/>
    <w:rsid w:val="009C3E7C"/>
    <w:rsid w:val="009C6427"/>
    <w:rsid w:val="009C6F9D"/>
    <w:rsid w:val="009C764B"/>
    <w:rsid w:val="009D0443"/>
    <w:rsid w:val="009D086A"/>
    <w:rsid w:val="009D2A94"/>
    <w:rsid w:val="009D5D65"/>
    <w:rsid w:val="009D6636"/>
    <w:rsid w:val="009D7F3A"/>
    <w:rsid w:val="009E2E7F"/>
    <w:rsid w:val="009E486E"/>
    <w:rsid w:val="009E7268"/>
    <w:rsid w:val="009F0249"/>
    <w:rsid w:val="009F0A57"/>
    <w:rsid w:val="009F4D7F"/>
    <w:rsid w:val="009F58E5"/>
    <w:rsid w:val="00A009BD"/>
    <w:rsid w:val="00A0123A"/>
    <w:rsid w:val="00A10A26"/>
    <w:rsid w:val="00A12F0F"/>
    <w:rsid w:val="00A151B7"/>
    <w:rsid w:val="00A17975"/>
    <w:rsid w:val="00A22BA4"/>
    <w:rsid w:val="00A23C07"/>
    <w:rsid w:val="00A3205A"/>
    <w:rsid w:val="00A3272A"/>
    <w:rsid w:val="00A4227D"/>
    <w:rsid w:val="00A4771C"/>
    <w:rsid w:val="00A51DF1"/>
    <w:rsid w:val="00A52E59"/>
    <w:rsid w:val="00A53521"/>
    <w:rsid w:val="00A561B5"/>
    <w:rsid w:val="00A5652E"/>
    <w:rsid w:val="00A638B8"/>
    <w:rsid w:val="00A648A8"/>
    <w:rsid w:val="00A64A68"/>
    <w:rsid w:val="00A67B1E"/>
    <w:rsid w:val="00A73254"/>
    <w:rsid w:val="00A73949"/>
    <w:rsid w:val="00A77AAD"/>
    <w:rsid w:val="00A80902"/>
    <w:rsid w:val="00A91234"/>
    <w:rsid w:val="00A91EFC"/>
    <w:rsid w:val="00A93C82"/>
    <w:rsid w:val="00A95552"/>
    <w:rsid w:val="00A95585"/>
    <w:rsid w:val="00A976CE"/>
    <w:rsid w:val="00AA061A"/>
    <w:rsid w:val="00AA12EB"/>
    <w:rsid w:val="00AA35D0"/>
    <w:rsid w:val="00AA70DC"/>
    <w:rsid w:val="00AB35A0"/>
    <w:rsid w:val="00AB4868"/>
    <w:rsid w:val="00AB7EBE"/>
    <w:rsid w:val="00AC6EBD"/>
    <w:rsid w:val="00AC70B1"/>
    <w:rsid w:val="00AD3EDA"/>
    <w:rsid w:val="00AD72D5"/>
    <w:rsid w:val="00AE07CE"/>
    <w:rsid w:val="00AE4876"/>
    <w:rsid w:val="00AE52BA"/>
    <w:rsid w:val="00AF55EE"/>
    <w:rsid w:val="00AF57AA"/>
    <w:rsid w:val="00AF60D5"/>
    <w:rsid w:val="00AF656C"/>
    <w:rsid w:val="00B01872"/>
    <w:rsid w:val="00B03BEE"/>
    <w:rsid w:val="00B04968"/>
    <w:rsid w:val="00B078DA"/>
    <w:rsid w:val="00B10574"/>
    <w:rsid w:val="00B11053"/>
    <w:rsid w:val="00B11F34"/>
    <w:rsid w:val="00B1274F"/>
    <w:rsid w:val="00B159B4"/>
    <w:rsid w:val="00B20813"/>
    <w:rsid w:val="00B20C8C"/>
    <w:rsid w:val="00B24AA6"/>
    <w:rsid w:val="00B2751E"/>
    <w:rsid w:val="00B278B8"/>
    <w:rsid w:val="00B30932"/>
    <w:rsid w:val="00B33422"/>
    <w:rsid w:val="00B35BBD"/>
    <w:rsid w:val="00B36B36"/>
    <w:rsid w:val="00B401FD"/>
    <w:rsid w:val="00B44F8E"/>
    <w:rsid w:val="00B452F8"/>
    <w:rsid w:val="00B50364"/>
    <w:rsid w:val="00B50D05"/>
    <w:rsid w:val="00B54E94"/>
    <w:rsid w:val="00B6182E"/>
    <w:rsid w:val="00B62561"/>
    <w:rsid w:val="00B702AF"/>
    <w:rsid w:val="00B70829"/>
    <w:rsid w:val="00B71517"/>
    <w:rsid w:val="00B722BF"/>
    <w:rsid w:val="00B723E4"/>
    <w:rsid w:val="00B777DF"/>
    <w:rsid w:val="00B80D3A"/>
    <w:rsid w:val="00B817C1"/>
    <w:rsid w:val="00B81EF2"/>
    <w:rsid w:val="00B82706"/>
    <w:rsid w:val="00B9330C"/>
    <w:rsid w:val="00B9497A"/>
    <w:rsid w:val="00B9584C"/>
    <w:rsid w:val="00B9679A"/>
    <w:rsid w:val="00BA1134"/>
    <w:rsid w:val="00BA3862"/>
    <w:rsid w:val="00BA4FE1"/>
    <w:rsid w:val="00BA548D"/>
    <w:rsid w:val="00BA7070"/>
    <w:rsid w:val="00BA7205"/>
    <w:rsid w:val="00BB5A5F"/>
    <w:rsid w:val="00BB7AE4"/>
    <w:rsid w:val="00BC2763"/>
    <w:rsid w:val="00BC3DEF"/>
    <w:rsid w:val="00BC4586"/>
    <w:rsid w:val="00BC52E0"/>
    <w:rsid w:val="00BC5B4F"/>
    <w:rsid w:val="00BD2278"/>
    <w:rsid w:val="00BD4B8F"/>
    <w:rsid w:val="00BD7320"/>
    <w:rsid w:val="00BD7C53"/>
    <w:rsid w:val="00BE0571"/>
    <w:rsid w:val="00BE4183"/>
    <w:rsid w:val="00BF03F1"/>
    <w:rsid w:val="00BF2F00"/>
    <w:rsid w:val="00BF35DC"/>
    <w:rsid w:val="00BF3AD0"/>
    <w:rsid w:val="00BF59FE"/>
    <w:rsid w:val="00BF7F5B"/>
    <w:rsid w:val="00C03891"/>
    <w:rsid w:val="00C1193F"/>
    <w:rsid w:val="00C139CE"/>
    <w:rsid w:val="00C20930"/>
    <w:rsid w:val="00C228CC"/>
    <w:rsid w:val="00C30124"/>
    <w:rsid w:val="00C30813"/>
    <w:rsid w:val="00C36811"/>
    <w:rsid w:val="00C3717F"/>
    <w:rsid w:val="00C44DC7"/>
    <w:rsid w:val="00C515A7"/>
    <w:rsid w:val="00C53757"/>
    <w:rsid w:val="00C53BEB"/>
    <w:rsid w:val="00C54A66"/>
    <w:rsid w:val="00C56080"/>
    <w:rsid w:val="00C63090"/>
    <w:rsid w:val="00C64C2C"/>
    <w:rsid w:val="00C67C2F"/>
    <w:rsid w:val="00C706D9"/>
    <w:rsid w:val="00C733D2"/>
    <w:rsid w:val="00C7605C"/>
    <w:rsid w:val="00C81DEB"/>
    <w:rsid w:val="00C8376D"/>
    <w:rsid w:val="00C85F2F"/>
    <w:rsid w:val="00C91FB7"/>
    <w:rsid w:val="00C95B45"/>
    <w:rsid w:val="00C97FE1"/>
    <w:rsid w:val="00CA4B01"/>
    <w:rsid w:val="00CB2643"/>
    <w:rsid w:val="00CB2C0C"/>
    <w:rsid w:val="00CB4DD5"/>
    <w:rsid w:val="00CB68CD"/>
    <w:rsid w:val="00CC130C"/>
    <w:rsid w:val="00CC1DFF"/>
    <w:rsid w:val="00CC1F20"/>
    <w:rsid w:val="00CC6C6B"/>
    <w:rsid w:val="00CD3882"/>
    <w:rsid w:val="00CD4467"/>
    <w:rsid w:val="00CD4E10"/>
    <w:rsid w:val="00CE0BCB"/>
    <w:rsid w:val="00CE3955"/>
    <w:rsid w:val="00CE3BC2"/>
    <w:rsid w:val="00CE4C65"/>
    <w:rsid w:val="00CF3379"/>
    <w:rsid w:val="00CF4745"/>
    <w:rsid w:val="00D0217F"/>
    <w:rsid w:val="00D034AA"/>
    <w:rsid w:val="00D04DE5"/>
    <w:rsid w:val="00D112B9"/>
    <w:rsid w:val="00D142E8"/>
    <w:rsid w:val="00D16D0D"/>
    <w:rsid w:val="00D2196A"/>
    <w:rsid w:val="00D22747"/>
    <w:rsid w:val="00D22C83"/>
    <w:rsid w:val="00D30A1C"/>
    <w:rsid w:val="00D31785"/>
    <w:rsid w:val="00D323CB"/>
    <w:rsid w:val="00D344E8"/>
    <w:rsid w:val="00D40FE0"/>
    <w:rsid w:val="00D422C4"/>
    <w:rsid w:val="00D44ACB"/>
    <w:rsid w:val="00D45D0B"/>
    <w:rsid w:val="00D53EB0"/>
    <w:rsid w:val="00D55051"/>
    <w:rsid w:val="00D60E3D"/>
    <w:rsid w:val="00D664C1"/>
    <w:rsid w:val="00D725DF"/>
    <w:rsid w:val="00D73593"/>
    <w:rsid w:val="00D73EE7"/>
    <w:rsid w:val="00D83252"/>
    <w:rsid w:val="00D90070"/>
    <w:rsid w:val="00D91DDD"/>
    <w:rsid w:val="00D91FC2"/>
    <w:rsid w:val="00D9769D"/>
    <w:rsid w:val="00DA03B9"/>
    <w:rsid w:val="00DA376A"/>
    <w:rsid w:val="00DB2F2D"/>
    <w:rsid w:val="00DB32BD"/>
    <w:rsid w:val="00DB7985"/>
    <w:rsid w:val="00DC26F7"/>
    <w:rsid w:val="00DC7B26"/>
    <w:rsid w:val="00DD1D4B"/>
    <w:rsid w:val="00DD5CEB"/>
    <w:rsid w:val="00DD6702"/>
    <w:rsid w:val="00DE09A5"/>
    <w:rsid w:val="00DE0B64"/>
    <w:rsid w:val="00DE19A1"/>
    <w:rsid w:val="00DE4230"/>
    <w:rsid w:val="00DF15FB"/>
    <w:rsid w:val="00DF22BF"/>
    <w:rsid w:val="00DF2AD5"/>
    <w:rsid w:val="00DF2F04"/>
    <w:rsid w:val="00DF6488"/>
    <w:rsid w:val="00E00644"/>
    <w:rsid w:val="00E0722A"/>
    <w:rsid w:val="00E07775"/>
    <w:rsid w:val="00E11FC9"/>
    <w:rsid w:val="00E1204F"/>
    <w:rsid w:val="00E12901"/>
    <w:rsid w:val="00E16A04"/>
    <w:rsid w:val="00E220A0"/>
    <w:rsid w:val="00E244D4"/>
    <w:rsid w:val="00E25044"/>
    <w:rsid w:val="00E302C4"/>
    <w:rsid w:val="00E3148E"/>
    <w:rsid w:val="00E401A3"/>
    <w:rsid w:val="00E47523"/>
    <w:rsid w:val="00E5145C"/>
    <w:rsid w:val="00E54DB2"/>
    <w:rsid w:val="00E6135D"/>
    <w:rsid w:val="00E62EF5"/>
    <w:rsid w:val="00E6391B"/>
    <w:rsid w:val="00E63DB8"/>
    <w:rsid w:val="00E665C6"/>
    <w:rsid w:val="00E67873"/>
    <w:rsid w:val="00E70BF8"/>
    <w:rsid w:val="00E71C14"/>
    <w:rsid w:val="00E71C99"/>
    <w:rsid w:val="00E81C6B"/>
    <w:rsid w:val="00E8227A"/>
    <w:rsid w:val="00E869EB"/>
    <w:rsid w:val="00E91DA1"/>
    <w:rsid w:val="00E92471"/>
    <w:rsid w:val="00EA34B4"/>
    <w:rsid w:val="00EA53FF"/>
    <w:rsid w:val="00EB116E"/>
    <w:rsid w:val="00EB1E4C"/>
    <w:rsid w:val="00EB247B"/>
    <w:rsid w:val="00EB39D2"/>
    <w:rsid w:val="00EB4B25"/>
    <w:rsid w:val="00EC3E74"/>
    <w:rsid w:val="00EC50FD"/>
    <w:rsid w:val="00EC572C"/>
    <w:rsid w:val="00EC6512"/>
    <w:rsid w:val="00ED4E85"/>
    <w:rsid w:val="00ED5928"/>
    <w:rsid w:val="00EE23E2"/>
    <w:rsid w:val="00EE2C6D"/>
    <w:rsid w:val="00EE369C"/>
    <w:rsid w:val="00EE4852"/>
    <w:rsid w:val="00EE6FB4"/>
    <w:rsid w:val="00EF1A69"/>
    <w:rsid w:val="00EF6E4C"/>
    <w:rsid w:val="00F00FE2"/>
    <w:rsid w:val="00F02A12"/>
    <w:rsid w:val="00F02A96"/>
    <w:rsid w:val="00F20A09"/>
    <w:rsid w:val="00F3202E"/>
    <w:rsid w:val="00F32D28"/>
    <w:rsid w:val="00F40005"/>
    <w:rsid w:val="00F46C94"/>
    <w:rsid w:val="00F513E0"/>
    <w:rsid w:val="00F624E3"/>
    <w:rsid w:val="00F67A4D"/>
    <w:rsid w:val="00F74F0C"/>
    <w:rsid w:val="00F80B31"/>
    <w:rsid w:val="00F855D4"/>
    <w:rsid w:val="00F91CAD"/>
    <w:rsid w:val="00F9564D"/>
    <w:rsid w:val="00FA07C8"/>
    <w:rsid w:val="00FA0CF2"/>
    <w:rsid w:val="00FA6AB2"/>
    <w:rsid w:val="00FB100B"/>
    <w:rsid w:val="00FB17CD"/>
    <w:rsid w:val="00FB647E"/>
    <w:rsid w:val="00FB7A67"/>
    <w:rsid w:val="00FC34B7"/>
    <w:rsid w:val="00FC5A27"/>
    <w:rsid w:val="00FC6E6A"/>
    <w:rsid w:val="00FD0D2E"/>
    <w:rsid w:val="00FD1DEA"/>
    <w:rsid w:val="00FD4677"/>
    <w:rsid w:val="00FD67FF"/>
    <w:rsid w:val="00FE0BF7"/>
    <w:rsid w:val="00FF06C2"/>
    <w:rsid w:val="00FF302F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38A501"/>
  <w15:docId w15:val="{9501A16D-F53A-4413-BDFC-04D8EA57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C7B26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C7B26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C7B26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B2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7B26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C7B2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C7B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7B2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DC7B26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DC7B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DC7B26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DC7B26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3">
    <w:name w:val="Table Grid"/>
    <w:basedOn w:val="a1"/>
    <w:uiPriority w:val="59"/>
    <w:rsid w:val="00DC7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C7B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C7B26"/>
  </w:style>
  <w:style w:type="character" w:styleId="a7">
    <w:name w:val="Hyperlink"/>
    <w:basedOn w:val="a0"/>
    <w:uiPriority w:val="99"/>
    <w:rsid w:val="00DC7B26"/>
    <w:rPr>
      <w:color w:val="0000FF"/>
      <w:u w:val="single"/>
    </w:rPr>
  </w:style>
  <w:style w:type="paragraph" w:customStyle="1" w:styleId="western">
    <w:name w:val="western"/>
    <w:basedOn w:val="a"/>
    <w:rsid w:val="00DC7B26"/>
    <w:pPr>
      <w:spacing w:before="100" w:beforeAutospacing="1" w:after="100" w:afterAutospacing="1"/>
    </w:pPr>
  </w:style>
  <w:style w:type="paragraph" w:styleId="a8">
    <w:name w:val="List Paragraph"/>
    <w:basedOn w:val="a"/>
    <w:link w:val="a9"/>
    <w:uiPriority w:val="99"/>
    <w:qFormat/>
    <w:rsid w:val="00DC7B26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DC7B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DC7B2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C7B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FontStyle27">
    <w:name w:val="Font Style27"/>
    <w:basedOn w:val="a0"/>
    <w:rsid w:val="00DC7B26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DC7B2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DC7B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DC7B26"/>
    <w:pPr>
      <w:jc w:val="center"/>
    </w:pPr>
    <w:rPr>
      <w:b/>
      <w:sz w:val="28"/>
      <w:szCs w:val="20"/>
    </w:rPr>
  </w:style>
  <w:style w:type="character" w:customStyle="1" w:styleId="af">
    <w:name w:val="Заголовок Знак"/>
    <w:basedOn w:val="a0"/>
    <w:link w:val="ae"/>
    <w:uiPriority w:val="99"/>
    <w:rsid w:val="00DC7B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DC7B26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DC7B2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7B26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DC7B2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DC7B26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DC7B26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">
    <w:name w:val="Основной текст (6)_"/>
    <w:basedOn w:val="a0"/>
    <w:link w:val="61"/>
    <w:uiPriority w:val="99"/>
    <w:locked/>
    <w:rsid w:val="00DC7B26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DC7B26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DC7B26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DC7B2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DC7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DC7B2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C7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C7B26"/>
  </w:style>
  <w:style w:type="character" w:styleId="af6">
    <w:name w:val="Emphasis"/>
    <w:basedOn w:val="a0"/>
    <w:uiPriority w:val="20"/>
    <w:qFormat/>
    <w:rsid w:val="00DC7B26"/>
    <w:rPr>
      <w:i/>
      <w:iCs/>
    </w:rPr>
  </w:style>
  <w:style w:type="paragraph" w:customStyle="1" w:styleId="BodyText21">
    <w:name w:val="Body Text 21"/>
    <w:basedOn w:val="a"/>
    <w:rsid w:val="00DC7B26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">
    <w:name w:val="Обычный1"/>
    <w:rsid w:val="00DC7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Strong"/>
    <w:basedOn w:val="a0"/>
    <w:uiPriority w:val="22"/>
    <w:qFormat/>
    <w:rsid w:val="007F6E5B"/>
    <w:rPr>
      <w:b/>
      <w:bCs/>
    </w:rPr>
  </w:style>
  <w:style w:type="character" w:customStyle="1" w:styleId="c4">
    <w:name w:val="c4"/>
    <w:basedOn w:val="a0"/>
    <w:rsid w:val="009202AE"/>
  </w:style>
  <w:style w:type="character" w:customStyle="1" w:styleId="10">
    <w:name w:val="Заголовок №1_"/>
    <w:link w:val="11"/>
    <w:locked/>
    <w:rsid w:val="006B677D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6B677D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fontstyle01">
    <w:name w:val="fontstyle01"/>
    <w:basedOn w:val="a0"/>
    <w:rsid w:val="00C630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4348E7"/>
    <w:pPr>
      <w:ind w:left="720"/>
    </w:pPr>
  </w:style>
  <w:style w:type="character" w:customStyle="1" w:styleId="a9">
    <w:name w:val="Абзац списка Знак"/>
    <w:link w:val="a8"/>
    <w:uiPriority w:val="99"/>
    <w:locked/>
    <w:rsid w:val="00DB32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uiPriority w:val="99"/>
    <w:rsid w:val="00BC52E0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sid w:val="00BC5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aliases w:val="Текст Знак1"/>
    <w:link w:val="afb"/>
    <w:uiPriority w:val="99"/>
    <w:rsid w:val="00BC52E0"/>
    <w:rPr>
      <w:vertAlign w:val="superscript"/>
    </w:rPr>
  </w:style>
  <w:style w:type="paragraph" w:styleId="afb">
    <w:name w:val="Plain Text"/>
    <w:basedOn w:val="a"/>
    <w:link w:val="afa"/>
    <w:uiPriority w:val="99"/>
    <w:rsid w:val="00BC52E0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c">
    <w:name w:val="Текст Знак"/>
    <w:basedOn w:val="a0"/>
    <w:uiPriority w:val="99"/>
    <w:semiHidden/>
    <w:rsid w:val="00BC52E0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TableParagraph">
    <w:name w:val="Table Paragraph"/>
    <w:basedOn w:val="a"/>
    <w:uiPriority w:val="1"/>
    <w:qFormat/>
    <w:rsid w:val="00170928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11">
    <w:name w:val="fontstyle11"/>
    <w:basedOn w:val="a0"/>
    <w:rsid w:val="00633D9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d">
    <w:name w:val="FollowedHyperlink"/>
    <w:basedOn w:val="a0"/>
    <w:uiPriority w:val="99"/>
    <w:semiHidden/>
    <w:unhideWhenUsed/>
    <w:rsid w:val="003048A8"/>
    <w:rPr>
      <w:color w:val="800080" w:themeColor="followedHyperlink"/>
      <w:u w:val="single"/>
    </w:rPr>
  </w:style>
  <w:style w:type="character" w:customStyle="1" w:styleId="fontstyle21">
    <w:name w:val="fontstyle21"/>
    <w:basedOn w:val="a0"/>
    <w:rsid w:val="00FD0D2E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60">
    <w:name w:val="Основной текст (6)"/>
    <w:uiPriority w:val="99"/>
    <w:rsid w:val="00797864"/>
    <w:rPr>
      <w:rFonts w:ascii="Times New Roman" w:hAnsi="Times New Roman"/>
      <w:i/>
      <w:sz w:val="26"/>
      <w:u w:val="single"/>
    </w:rPr>
  </w:style>
  <w:style w:type="character" w:customStyle="1" w:styleId="no-wikidata">
    <w:name w:val="no-wikidata"/>
    <w:basedOn w:val="a0"/>
    <w:rsid w:val="009E7268"/>
  </w:style>
  <w:style w:type="character" w:styleId="afe">
    <w:name w:val="Unresolved Mention"/>
    <w:basedOn w:val="a0"/>
    <w:uiPriority w:val="99"/>
    <w:semiHidden/>
    <w:unhideWhenUsed/>
    <w:rsid w:val="00493E87"/>
    <w:rPr>
      <w:color w:val="605E5C"/>
      <w:shd w:val="clear" w:color="auto" w:fill="E1DFDD"/>
    </w:rPr>
  </w:style>
  <w:style w:type="character" w:styleId="aff">
    <w:name w:val="annotation reference"/>
    <w:basedOn w:val="a0"/>
    <w:uiPriority w:val="99"/>
    <w:semiHidden/>
    <w:unhideWhenUsed/>
    <w:rsid w:val="00717C6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717C6A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717C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518940" TargetMode="External"/><Relationship Id="rId18" Type="http://schemas.openxmlformats.org/officeDocument/2006/relationships/hyperlink" Target="https://www.mchs.gov.ru/" TargetMode="External"/><Relationship Id="rId26" Type="http://schemas.openxmlformats.org/officeDocument/2006/relationships/hyperlink" Target="https://rusne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indow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09729" TargetMode="External"/><Relationship Id="rId17" Type="http://schemas.openxmlformats.org/officeDocument/2006/relationships/hyperlink" Target="http://www.maneb.ru/" TargetMode="External"/><Relationship Id="rId25" Type="http://schemas.openxmlformats.org/officeDocument/2006/relationships/hyperlink" Target="htpps://eivi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ntiterror.ru/" TargetMode="External"/><Relationship Id="rId20" Type="http://schemas.openxmlformats.org/officeDocument/2006/relationships/hyperlink" Target="http://www.m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8942" TargetMode="External"/><Relationship Id="rId24" Type="http://schemas.openxmlformats.org/officeDocument/2006/relationships/hyperlink" Target="http://www.urai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potrebnadzor.ru/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://www.obzh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8637" TargetMode="External"/><Relationship Id="rId22" Type="http://schemas.openxmlformats.org/officeDocument/2006/relationships/hyperlink" Target="http://www.elibrary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C70B-14E4-42CC-8888-482BE071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16</Pages>
  <Words>5640</Words>
  <Characters>32153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5555</dc:creator>
  <cp:lastModifiedBy>Елена</cp:lastModifiedBy>
  <cp:revision>29</cp:revision>
  <dcterms:created xsi:type="dcterms:W3CDTF">2023-07-14T00:34:00Z</dcterms:created>
  <dcterms:modified xsi:type="dcterms:W3CDTF">2024-05-04T12:06:00Z</dcterms:modified>
</cp:coreProperties>
</file>