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AB08C" w14:textId="77777777" w:rsidR="007B04AC" w:rsidRPr="00B963F7" w:rsidRDefault="00013F29" w:rsidP="0082400A">
      <w:pPr>
        <w:spacing w:after="120" w:line="259" w:lineRule="auto"/>
        <w:jc w:val="center"/>
        <w:rPr>
          <w:rFonts w:eastAsia="Calibri"/>
          <w:iCs/>
          <w:lang w:eastAsia="en-US"/>
        </w:rPr>
      </w:pPr>
      <w:r w:rsidRPr="00B963F7">
        <w:rPr>
          <w:rFonts w:eastAsia="Calibri"/>
          <w:iCs/>
          <w:lang w:eastAsia="en-US"/>
        </w:rPr>
        <w:t>Министерство науки и высшего образования Российской Федерации</w:t>
      </w:r>
    </w:p>
    <w:p w14:paraId="3703BBC1" w14:textId="77777777" w:rsidR="00B963F7" w:rsidRDefault="00E808D1" w:rsidP="007B04AC">
      <w:pPr>
        <w:spacing w:line="259" w:lineRule="auto"/>
        <w:jc w:val="center"/>
        <w:rPr>
          <w:rFonts w:eastAsia="Calibri"/>
          <w:iCs/>
          <w:lang w:eastAsia="en-US"/>
        </w:rPr>
      </w:pPr>
      <w:r w:rsidRPr="00B963F7">
        <w:rPr>
          <w:rFonts w:eastAsia="Calibri"/>
          <w:iCs/>
          <w:lang w:eastAsia="en-US"/>
        </w:rPr>
        <w:t>Федеральное государственное</w:t>
      </w:r>
      <w:r w:rsidR="00013F29" w:rsidRPr="00B963F7">
        <w:rPr>
          <w:rFonts w:eastAsia="Calibri"/>
          <w:iCs/>
          <w:lang w:eastAsia="en-US"/>
        </w:rPr>
        <w:t xml:space="preserve"> бюджетное образовательное учреждение </w:t>
      </w:r>
    </w:p>
    <w:p w14:paraId="76C7AE3F" w14:textId="039645E3" w:rsidR="00E808D1" w:rsidRPr="00B963F7" w:rsidRDefault="00013F29" w:rsidP="007B04AC">
      <w:pPr>
        <w:spacing w:line="259" w:lineRule="auto"/>
        <w:jc w:val="center"/>
        <w:rPr>
          <w:rFonts w:eastAsia="Calibri"/>
          <w:iCs/>
          <w:lang w:eastAsia="en-US"/>
        </w:rPr>
      </w:pPr>
      <w:r w:rsidRPr="00B963F7">
        <w:rPr>
          <w:rFonts w:eastAsia="Calibri"/>
          <w:iCs/>
          <w:lang w:eastAsia="en-US"/>
        </w:rPr>
        <w:t>высшего образования «Северо-Осетинский государственный университет</w:t>
      </w:r>
    </w:p>
    <w:p w14:paraId="5F5A7FD1" w14:textId="2546B97C" w:rsidR="00013F29" w:rsidRPr="00B963F7" w:rsidRDefault="00013F29" w:rsidP="007B04AC">
      <w:pPr>
        <w:spacing w:line="259" w:lineRule="auto"/>
        <w:jc w:val="center"/>
        <w:rPr>
          <w:rFonts w:eastAsia="Calibri"/>
          <w:iCs/>
          <w:lang w:eastAsia="en-US"/>
        </w:rPr>
      </w:pPr>
      <w:r w:rsidRPr="00B963F7">
        <w:rPr>
          <w:rFonts w:eastAsia="Calibri"/>
          <w:iCs/>
          <w:lang w:eastAsia="en-US"/>
        </w:rPr>
        <w:t>имени Коста Левановича Хетагурова»</w:t>
      </w:r>
    </w:p>
    <w:p w14:paraId="2DE6549C" w14:textId="77777777" w:rsidR="00013F29" w:rsidRPr="00013F29" w:rsidRDefault="00013F29" w:rsidP="00B963F7">
      <w:pPr>
        <w:spacing w:after="160"/>
        <w:rPr>
          <w:rFonts w:ascii="Calibri" w:eastAsia="Calibri" w:hAnsi="Calibri"/>
          <w:sz w:val="22"/>
          <w:szCs w:val="22"/>
          <w:lang w:eastAsia="en-US"/>
        </w:rPr>
      </w:pPr>
    </w:p>
    <w:p w14:paraId="7848BCC9" w14:textId="77777777" w:rsidR="00013F29" w:rsidRPr="00013F29" w:rsidRDefault="00013F29" w:rsidP="00B963F7">
      <w:pPr>
        <w:spacing w:after="160"/>
        <w:rPr>
          <w:rFonts w:ascii="Calibri" w:eastAsia="Calibri" w:hAnsi="Calibri"/>
          <w:sz w:val="22"/>
          <w:szCs w:val="22"/>
          <w:lang w:eastAsia="en-US"/>
        </w:rPr>
      </w:pPr>
    </w:p>
    <w:p w14:paraId="197F5C3D" w14:textId="7316863B" w:rsidR="00013F29" w:rsidRDefault="00013F29" w:rsidP="00B963F7">
      <w:pPr>
        <w:spacing w:after="160"/>
        <w:rPr>
          <w:rFonts w:ascii="Calibri" w:eastAsia="Calibri" w:hAnsi="Calibri"/>
          <w:sz w:val="22"/>
          <w:szCs w:val="22"/>
          <w:lang w:eastAsia="en-US"/>
        </w:rPr>
      </w:pPr>
    </w:p>
    <w:p w14:paraId="42286B90" w14:textId="77777777" w:rsidR="00590AB2" w:rsidRPr="00013F29" w:rsidRDefault="00590AB2" w:rsidP="00B963F7">
      <w:pPr>
        <w:spacing w:after="160"/>
        <w:rPr>
          <w:rFonts w:ascii="Calibri" w:eastAsia="Calibri" w:hAnsi="Calibri"/>
          <w:sz w:val="22"/>
          <w:szCs w:val="22"/>
          <w:lang w:eastAsia="en-US"/>
        </w:rPr>
      </w:pPr>
    </w:p>
    <w:p w14:paraId="46025552" w14:textId="77777777" w:rsidR="00013F29" w:rsidRPr="00013F29" w:rsidRDefault="00013F29" w:rsidP="00B963F7">
      <w:pPr>
        <w:spacing w:after="160"/>
        <w:rPr>
          <w:rFonts w:ascii="Calibri" w:eastAsia="Calibri" w:hAnsi="Calibri"/>
          <w:sz w:val="22"/>
          <w:szCs w:val="22"/>
          <w:lang w:eastAsia="en-US"/>
        </w:rPr>
      </w:pPr>
    </w:p>
    <w:p w14:paraId="628FF75D" w14:textId="77777777" w:rsidR="00013F29" w:rsidRPr="00013F29" w:rsidRDefault="00013F29" w:rsidP="00B963F7">
      <w:pPr>
        <w:spacing w:after="160"/>
        <w:rPr>
          <w:rFonts w:ascii="Calibri" w:eastAsia="Calibri" w:hAnsi="Calibri"/>
          <w:sz w:val="22"/>
          <w:szCs w:val="22"/>
          <w:lang w:eastAsia="en-US"/>
        </w:rPr>
      </w:pPr>
    </w:p>
    <w:p w14:paraId="48119D0D" w14:textId="68B8FD9A" w:rsidR="00013F29" w:rsidRPr="00B963F7" w:rsidRDefault="00013F29" w:rsidP="00B963F7">
      <w:pPr>
        <w:jc w:val="center"/>
        <w:rPr>
          <w:rFonts w:eastAsia="Calibri"/>
          <w:bCs/>
          <w:sz w:val="28"/>
          <w:szCs w:val="28"/>
          <w:lang w:eastAsia="en-US"/>
        </w:rPr>
      </w:pPr>
      <w:r w:rsidRPr="00B963F7">
        <w:rPr>
          <w:rFonts w:eastAsia="Calibri"/>
          <w:bCs/>
          <w:sz w:val="28"/>
          <w:szCs w:val="28"/>
          <w:lang w:eastAsia="en-US"/>
        </w:rPr>
        <w:t>РАБОЧАЯ ПРОГРАМ</w:t>
      </w:r>
      <w:r w:rsidR="00957537">
        <w:rPr>
          <w:rFonts w:eastAsia="Calibri"/>
          <w:bCs/>
          <w:sz w:val="28"/>
          <w:szCs w:val="28"/>
          <w:lang w:eastAsia="en-US"/>
        </w:rPr>
        <w:t>М</w:t>
      </w:r>
      <w:r w:rsidRPr="00B963F7">
        <w:rPr>
          <w:rFonts w:eastAsia="Calibri"/>
          <w:bCs/>
          <w:sz w:val="28"/>
          <w:szCs w:val="28"/>
          <w:lang w:eastAsia="en-US"/>
        </w:rPr>
        <w:t>А ДИСЦИПЛИНЫ</w:t>
      </w:r>
    </w:p>
    <w:p w14:paraId="66C2D5A2" w14:textId="56890D8D" w:rsidR="00013F29" w:rsidRPr="008F7AF6" w:rsidRDefault="00013F29" w:rsidP="00B963F7">
      <w:pPr>
        <w:jc w:val="center"/>
        <w:rPr>
          <w:rFonts w:eastAsia="Calibri"/>
          <w:sz w:val="28"/>
          <w:szCs w:val="28"/>
          <w:lang w:eastAsia="en-US"/>
        </w:rPr>
      </w:pPr>
      <w:r w:rsidRPr="008F7AF6">
        <w:rPr>
          <w:rFonts w:eastAsia="Calibri"/>
          <w:sz w:val="28"/>
          <w:szCs w:val="28"/>
          <w:lang w:eastAsia="en-US"/>
        </w:rPr>
        <w:t>«</w:t>
      </w:r>
      <w:r>
        <w:rPr>
          <w:b/>
          <w:color w:val="000000"/>
          <w:sz w:val="28"/>
          <w:szCs w:val="28"/>
        </w:rPr>
        <w:t>Философия</w:t>
      </w:r>
      <w:r w:rsidRPr="008F7AF6">
        <w:rPr>
          <w:rFonts w:eastAsia="Calibri"/>
          <w:sz w:val="28"/>
          <w:szCs w:val="28"/>
          <w:lang w:eastAsia="en-US"/>
        </w:rPr>
        <w:t>»</w:t>
      </w:r>
    </w:p>
    <w:p w14:paraId="3CBB09C9" w14:textId="0F27AF40" w:rsidR="00013F29" w:rsidRDefault="00013F29" w:rsidP="00B963F7">
      <w:pPr>
        <w:spacing w:after="160"/>
        <w:rPr>
          <w:rFonts w:ascii="Calibri" w:eastAsia="Calibri" w:hAnsi="Calibri"/>
          <w:sz w:val="22"/>
          <w:szCs w:val="22"/>
          <w:lang w:eastAsia="en-US"/>
        </w:rPr>
      </w:pPr>
    </w:p>
    <w:p w14:paraId="007AD6FD" w14:textId="77777777" w:rsidR="00B963F7" w:rsidRPr="008F7AF6" w:rsidRDefault="00B963F7" w:rsidP="00B963F7">
      <w:pPr>
        <w:spacing w:after="160"/>
        <w:rPr>
          <w:rFonts w:ascii="Calibri" w:eastAsia="Calibri" w:hAnsi="Calibri"/>
          <w:sz w:val="22"/>
          <w:szCs w:val="22"/>
          <w:lang w:eastAsia="en-US"/>
        </w:rPr>
      </w:pPr>
    </w:p>
    <w:p w14:paraId="1A1F303E" w14:textId="77777777" w:rsidR="003B35F1" w:rsidRDefault="003B35F1" w:rsidP="00E85B32">
      <w:pPr>
        <w:pBdr>
          <w:top w:val="nil"/>
          <w:left w:val="nil"/>
          <w:bottom w:val="nil"/>
          <w:right w:val="nil"/>
          <w:between w:val="nil"/>
        </w:pBdr>
        <w:jc w:val="center"/>
        <w:rPr>
          <w:color w:val="000000"/>
          <w:sz w:val="28"/>
          <w:szCs w:val="28"/>
        </w:rPr>
      </w:pPr>
      <w:r>
        <w:rPr>
          <w:color w:val="000000"/>
          <w:sz w:val="28"/>
          <w:szCs w:val="28"/>
        </w:rPr>
        <w:t>Направление</w:t>
      </w:r>
      <w:r w:rsidRPr="00DB562E">
        <w:rPr>
          <w:color w:val="000000"/>
          <w:sz w:val="28"/>
          <w:szCs w:val="28"/>
        </w:rPr>
        <w:t xml:space="preserve"> </w:t>
      </w:r>
      <w:r>
        <w:rPr>
          <w:color w:val="000000"/>
          <w:sz w:val="28"/>
          <w:szCs w:val="28"/>
        </w:rPr>
        <w:t xml:space="preserve">подготовки: </w:t>
      </w:r>
    </w:p>
    <w:p w14:paraId="0124CC64" w14:textId="29B7758D" w:rsidR="00E85B32" w:rsidRPr="00E85B32" w:rsidRDefault="00E85B32" w:rsidP="00E85B32">
      <w:pPr>
        <w:pBdr>
          <w:top w:val="nil"/>
          <w:left w:val="nil"/>
          <w:bottom w:val="nil"/>
          <w:right w:val="nil"/>
          <w:between w:val="nil"/>
        </w:pBdr>
        <w:jc w:val="center"/>
        <w:rPr>
          <w:b/>
          <w:bCs/>
          <w:color w:val="000000"/>
          <w:sz w:val="28"/>
          <w:szCs w:val="28"/>
        </w:rPr>
      </w:pPr>
      <w:r w:rsidRPr="00E85B32">
        <w:rPr>
          <w:b/>
          <w:bCs/>
          <w:color w:val="000000"/>
          <w:sz w:val="28"/>
          <w:szCs w:val="28"/>
        </w:rPr>
        <w:t>01.03.02 Прикладная математика и информатика</w:t>
      </w:r>
    </w:p>
    <w:p w14:paraId="7E256CFF" w14:textId="77777777" w:rsidR="00E85B32" w:rsidRPr="00DB562E" w:rsidRDefault="00E85B32" w:rsidP="00E85B32">
      <w:pPr>
        <w:pBdr>
          <w:top w:val="nil"/>
          <w:left w:val="nil"/>
          <w:bottom w:val="nil"/>
          <w:right w:val="nil"/>
          <w:between w:val="nil"/>
        </w:pBdr>
        <w:jc w:val="center"/>
        <w:rPr>
          <w:color w:val="000000"/>
          <w:sz w:val="28"/>
          <w:szCs w:val="28"/>
        </w:rPr>
      </w:pPr>
    </w:p>
    <w:p w14:paraId="389E818F" w14:textId="77777777" w:rsidR="00E85B32" w:rsidRPr="00E85B32" w:rsidRDefault="00C81C03" w:rsidP="00E85B32">
      <w:pPr>
        <w:pBdr>
          <w:top w:val="nil"/>
          <w:left w:val="nil"/>
          <w:bottom w:val="nil"/>
          <w:right w:val="nil"/>
          <w:between w:val="nil"/>
        </w:pBdr>
        <w:jc w:val="center"/>
        <w:rPr>
          <w:b/>
          <w:bCs/>
          <w:color w:val="000000"/>
          <w:sz w:val="28"/>
          <w:szCs w:val="28"/>
        </w:rPr>
      </w:pPr>
      <w:r>
        <w:rPr>
          <w:color w:val="000000"/>
          <w:sz w:val="28"/>
          <w:szCs w:val="28"/>
        </w:rPr>
        <w:t xml:space="preserve">Профиль: </w:t>
      </w:r>
      <w:r w:rsidR="00E85B32" w:rsidRPr="00E85B32">
        <w:rPr>
          <w:b/>
          <w:bCs/>
          <w:color w:val="000000"/>
          <w:sz w:val="28"/>
          <w:szCs w:val="28"/>
        </w:rPr>
        <w:t xml:space="preserve">«Программирование, анализ данных </w:t>
      </w:r>
    </w:p>
    <w:p w14:paraId="33DD2E4E" w14:textId="77777777" w:rsidR="00E85B32" w:rsidRPr="00E85B32" w:rsidRDefault="00E85B32" w:rsidP="00E85B32">
      <w:pPr>
        <w:pBdr>
          <w:top w:val="nil"/>
          <w:left w:val="nil"/>
          <w:bottom w:val="nil"/>
          <w:right w:val="nil"/>
          <w:between w:val="nil"/>
        </w:pBdr>
        <w:jc w:val="center"/>
        <w:rPr>
          <w:b/>
          <w:bCs/>
          <w:color w:val="000000"/>
          <w:sz w:val="28"/>
          <w:szCs w:val="28"/>
        </w:rPr>
      </w:pPr>
      <w:r w:rsidRPr="00E85B32">
        <w:rPr>
          <w:b/>
          <w:bCs/>
          <w:color w:val="000000"/>
          <w:sz w:val="28"/>
          <w:szCs w:val="28"/>
        </w:rPr>
        <w:t>и математическое моделирование»</w:t>
      </w:r>
    </w:p>
    <w:p w14:paraId="6351BA05" w14:textId="47463AA1" w:rsidR="00C81C03" w:rsidRPr="00DB562E" w:rsidRDefault="00C81C03" w:rsidP="00B963F7">
      <w:pPr>
        <w:pBdr>
          <w:top w:val="nil"/>
          <w:left w:val="nil"/>
          <w:bottom w:val="nil"/>
          <w:right w:val="nil"/>
          <w:between w:val="nil"/>
        </w:pBdr>
        <w:spacing w:after="120"/>
        <w:jc w:val="center"/>
        <w:rPr>
          <w:color w:val="000000"/>
          <w:sz w:val="28"/>
          <w:szCs w:val="28"/>
        </w:rPr>
      </w:pPr>
    </w:p>
    <w:p w14:paraId="2431B21B" w14:textId="17F2F71B" w:rsidR="003B35F1" w:rsidRPr="00B963F7" w:rsidRDefault="003B35F1" w:rsidP="00B963F7">
      <w:pPr>
        <w:spacing w:after="160"/>
        <w:rPr>
          <w:rFonts w:eastAsia="Calibri"/>
          <w:sz w:val="28"/>
          <w:szCs w:val="28"/>
          <w:lang w:eastAsia="en-US"/>
        </w:rPr>
      </w:pPr>
    </w:p>
    <w:p w14:paraId="5EFE7C02" w14:textId="77777777" w:rsidR="00B963F7" w:rsidRPr="00B963F7" w:rsidRDefault="00B963F7" w:rsidP="00B963F7">
      <w:pPr>
        <w:spacing w:after="160"/>
        <w:rPr>
          <w:rFonts w:eastAsia="Calibri"/>
          <w:sz w:val="28"/>
          <w:szCs w:val="28"/>
          <w:lang w:eastAsia="en-US"/>
        </w:rPr>
      </w:pPr>
    </w:p>
    <w:p w14:paraId="218A8755" w14:textId="77777777" w:rsidR="003B35F1" w:rsidRPr="00B963F7" w:rsidRDefault="003B35F1" w:rsidP="00B963F7">
      <w:pPr>
        <w:spacing w:after="120"/>
        <w:jc w:val="center"/>
        <w:rPr>
          <w:rFonts w:eastAsia="Calibri"/>
          <w:bCs/>
          <w:sz w:val="28"/>
          <w:szCs w:val="28"/>
          <w:lang w:eastAsia="en-US"/>
        </w:rPr>
      </w:pPr>
      <w:r w:rsidRPr="00B963F7">
        <w:rPr>
          <w:rFonts w:eastAsia="Calibri"/>
          <w:bCs/>
          <w:sz w:val="28"/>
          <w:szCs w:val="28"/>
          <w:lang w:eastAsia="en-US"/>
        </w:rPr>
        <w:t>Квалификация (степень) выпускника – бакалавр</w:t>
      </w:r>
    </w:p>
    <w:p w14:paraId="79224114" w14:textId="349C1A10" w:rsidR="00B963F7" w:rsidRPr="00B963F7" w:rsidRDefault="003B35F1" w:rsidP="00B963F7">
      <w:pPr>
        <w:pBdr>
          <w:top w:val="nil"/>
          <w:left w:val="nil"/>
          <w:bottom w:val="nil"/>
          <w:right w:val="nil"/>
          <w:between w:val="nil"/>
        </w:pBdr>
        <w:tabs>
          <w:tab w:val="center" w:pos="4677"/>
          <w:tab w:val="left" w:pos="6660"/>
        </w:tabs>
        <w:spacing w:after="120"/>
        <w:jc w:val="center"/>
        <w:rPr>
          <w:bCs/>
          <w:color w:val="000000"/>
          <w:sz w:val="28"/>
          <w:szCs w:val="28"/>
        </w:rPr>
      </w:pPr>
      <w:r w:rsidRPr="00B963F7">
        <w:rPr>
          <w:bCs/>
          <w:color w:val="000000"/>
          <w:sz w:val="28"/>
          <w:szCs w:val="28"/>
        </w:rPr>
        <w:t>Форма обучения – очная</w:t>
      </w:r>
    </w:p>
    <w:p w14:paraId="26284CB7" w14:textId="7C8DBA7F" w:rsidR="00B963F7" w:rsidRPr="00B963F7" w:rsidRDefault="00B963F7" w:rsidP="00B963F7">
      <w:pPr>
        <w:pStyle w:val="61"/>
        <w:shd w:val="clear" w:color="auto" w:fill="auto"/>
        <w:spacing w:after="120" w:line="240" w:lineRule="auto"/>
        <w:jc w:val="center"/>
        <w:rPr>
          <w:rFonts w:ascii="Times New Roman" w:hAnsi="Times New Roman"/>
          <w:bCs/>
          <w:sz w:val="28"/>
          <w:szCs w:val="28"/>
        </w:rPr>
      </w:pPr>
      <w:r w:rsidRPr="00B963F7">
        <w:rPr>
          <w:rFonts w:ascii="Times New Roman" w:hAnsi="Times New Roman"/>
          <w:bCs/>
          <w:sz w:val="28"/>
          <w:szCs w:val="28"/>
        </w:rPr>
        <w:t>Год начала подготовки 202</w:t>
      </w:r>
      <w:r w:rsidR="0082400A">
        <w:rPr>
          <w:rFonts w:ascii="Times New Roman" w:hAnsi="Times New Roman"/>
          <w:bCs/>
          <w:sz w:val="28"/>
          <w:szCs w:val="28"/>
        </w:rPr>
        <w:t>4</w:t>
      </w:r>
    </w:p>
    <w:p w14:paraId="5715B80B" w14:textId="77777777" w:rsidR="00ED1AA2" w:rsidRPr="00B963F7" w:rsidRDefault="00ED1AA2" w:rsidP="00B963F7">
      <w:pPr>
        <w:spacing w:after="160"/>
        <w:rPr>
          <w:rFonts w:eastAsia="Calibri"/>
          <w:sz w:val="28"/>
          <w:szCs w:val="28"/>
          <w:lang w:eastAsia="en-US"/>
        </w:rPr>
      </w:pPr>
    </w:p>
    <w:p w14:paraId="7B523D36" w14:textId="7742562F" w:rsidR="00013F29" w:rsidRDefault="00013F29" w:rsidP="00B963F7">
      <w:pPr>
        <w:spacing w:after="160"/>
        <w:rPr>
          <w:rFonts w:eastAsia="Calibri"/>
          <w:sz w:val="28"/>
          <w:szCs w:val="28"/>
          <w:lang w:eastAsia="en-US"/>
        </w:rPr>
      </w:pPr>
    </w:p>
    <w:p w14:paraId="1D03416C" w14:textId="77777777" w:rsidR="00013F29" w:rsidRPr="00B963F7" w:rsidRDefault="00013F29" w:rsidP="00B963F7">
      <w:pPr>
        <w:spacing w:after="160"/>
        <w:rPr>
          <w:rFonts w:eastAsia="Calibri"/>
          <w:sz w:val="28"/>
          <w:szCs w:val="28"/>
          <w:lang w:eastAsia="en-US"/>
        </w:rPr>
      </w:pPr>
    </w:p>
    <w:p w14:paraId="20F18901" w14:textId="3061684E" w:rsidR="00013F29" w:rsidRDefault="00013F29" w:rsidP="00B963F7">
      <w:pPr>
        <w:spacing w:after="160"/>
        <w:rPr>
          <w:rFonts w:eastAsia="Calibri"/>
          <w:sz w:val="28"/>
          <w:szCs w:val="28"/>
          <w:lang w:eastAsia="en-US"/>
        </w:rPr>
      </w:pPr>
    </w:p>
    <w:p w14:paraId="23EB3E52" w14:textId="12C29C4B" w:rsidR="00ED1AA2" w:rsidRDefault="00ED1AA2" w:rsidP="00B963F7">
      <w:pPr>
        <w:spacing w:after="160"/>
        <w:rPr>
          <w:rFonts w:eastAsia="Calibri"/>
          <w:sz w:val="28"/>
          <w:szCs w:val="28"/>
          <w:lang w:eastAsia="en-US"/>
        </w:rPr>
      </w:pPr>
    </w:p>
    <w:p w14:paraId="4EF2AE2E" w14:textId="4F10F8BF" w:rsidR="00ED1AA2" w:rsidRDefault="00ED1AA2" w:rsidP="00B963F7">
      <w:pPr>
        <w:spacing w:after="160"/>
        <w:rPr>
          <w:rFonts w:eastAsia="Calibri"/>
          <w:sz w:val="28"/>
          <w:szCs w:val="28"/>
          <w:lang w:eastAsia="en-US"/>
        </w:rPr>
      </w:pPr>
    </w:p>
    <w:p w14:paraId="59238FA7" w14:textId="444AD275" w:rsidR="00ED1AA2" w:rsidRDefault="00ED1AA2" w:rsidP="00B963F7">
      <w:pPr>
        <w:spacing w:after="160"/>
        <w:rPr>
          <w:rFonts w:eastAsia="Calibri"/>
          <w:sz w:val="28"/>
          <w:szCs w:val="28"/>
          <w:lang w:eastAsia="en-US"/>
        </w:rPr>
      </w:pPr>
    </w:p>
    <w:p w14:paraId="0578B5B6" w14:textId="77777777" w:rsidR="00ED1AA2" w:rsidRPr="00B963F7" w:rsidRDefault="00ED1AA2" w:rsidP="00B963F7">
      <w:pPr>
        <w:spacing w:after="160"/>
        <w:rPr>
          <w:rFonts w:eastAsia="Calibri"/>
          <w:sz w:val="28"/>
          <w:szCs w:val="28"/>
          <w:lang w:eastAsia="en-US"/>
        </w:rPr>
      </w:pPr>
    </w:p>
    <w:p w14:paraId="1034012F" w14:textId="0CD9A74D" w:rsidR="000E544C" w:rsidRDefault="00013F29" w:rsidP="00B963F7">
      <w:pPr>
        <w:jc w:val="center"/>
        <w:rPr>
          <w:rFonts w:eastAsia="Calibri"/>
          <w:sz w:val="28"/>
          <w:szCs w:val="28"/>
          <w:lang w:eastAsia="en-US"/>
        </w:rPr>
      </w:pPr>
      <w:r w:rsidRPr="00013F29">
        <w:rPr>
          <w:rFonts w:eastAsia="Calibri"/>
          <w:sz w:val="28"/>
          <w:szCs w:val="28"/>
          <w:lang w:eastAsia="en-US"/>
        </w:rPr>
        <w:t xml:space="preserve">Владикавказ </w:t>
      </w:r>
    </w:p>
    <w:p w14:paraId="478AFDE9" w14:textId="6B4384D0" w:rsidR="00ED1AA2" w:rsidRDefault="00013F29" w:rsidP="00B963F7">
      <w:pPr>
        <w:jc w:val="center"/>
        <w:rPr>
          <w:rFonts w:eastAsia="Calibri"/>
          <w:sz w:val="28"/>
          <w:szCs w:val="28"/>
          <w:lang w:eastAsia="en-US"/>
        </w:rPr>
      </w:pPr>
      <w:r w:rsidRPr="00013F29">
        <w:rPr>
          <w:rFonts w:eastAsia="Calibri"/>
          <w:sz w:val="28"/>
          <w:szCs w:val="28"/>
          <w:lang w:eastAsia="en-US"/>
        </w:rPr>
        <w:t>20</w:t>
      </w:r>
      <w:r w:rsidR="009434E9">
        <w:rPr>
          <w:rFonts w:eastAsia="Calibri"/>
          <w:sz w:val="28"/>
          <w:szCs w:val="28"/>
          <w:lang w:eastAsia="en-US"/>
        </w:rPr>
        <w:t>2</w:t>
      </w:r>
      <w:r w:rsidR="0082400A">
        <w:rPr>
          <w:rFonts w:eastAsia="Calibri"/>
          <w:sz w:val="28"/>
          <w:szCs w:val="28"/>
          <w:lang w:eastAsia="en-US"/>
        </w:rPr>
        <w:t>4</w:t>
      </w:r>
    </w:p>
    <w:p w14:paraId="73B2F90B" w14:textId="77777777" w:rsidR="00ED1AA2" w:rsidRDefault="00ED1AA2">
      <w:pPr>
        <w:rPr>
          <w:rFonts w:eastAsia="Calibri"/>
          <w:sz w:val="28"/>
          <w:szCs w:val="28"/>
          <w:lang w:eastAsia="en-US"/>
        </w:rPr>
      </w:pPr>
      <w:r>
        <w:rPr>
          <w:rFonts w:eastAsia="Calibri"/>
          <w:sz w:val="28"/>
          <w:szCs w:val="28"/>
          <w:lang w:eastAsia="en-US"/>
        </w:rPr>
        <w:br w:type="page"/>
      </w:r>
    </w:p>
    <w:p w14:paraId="130BEF29" w14:textId="77777777" w:rsidR="0005278C" w:rsidRDefault="0005278C" w:rsidP="0005278C">
      <w:pPr>
        <w:autoSpaceDE w:val="0"/>
        <w:autoSpaceDN w:val="0"/>
        <w:adjustRightInd w:val="0"/>
        <w:rPr>
          <w:rFonts w:eastAsia="Calibri"/>
          <w:color w:val="000000"/>
          <w:lang w:eastAsia="en-US"/>
        </w:rPr>
      </w:pPr>
      <w:r w:rsidRPr="00257E99">
        <w:rPr>
          <w:rFonts w:eastAsia="Calibri"/>
          <w:color w:val="000000"/>
          <w:lang w:eastAsia="en-US"/>
        </w:rPr>
        <w:lastRenderedPageBreak/>
        <w:t xml:space="preserve">Рабочая программа </w:t>
      </w:r>
    </w:p>
    <w:p w14:paraId="4BE2BE8D" w14:textId="77777777" w:rsidR="0005278C" w:rsidRPr="001F33EF" w:rsidRDefault="0005278C" w:rsidP="0005278C">
      <w:pPr>
        <w:autoSpaceDE w:val="0"/>
        <w:autoSpaceDN w:val="0"/>
        <w:adjustRightInd w:val="0"/>
        <w:ind w:firstLine="567"/>
        <w:jc w:val="both"/>
        <w:rPr>
          <w:rFonts w:eastAsia="Calibri"/>
          <w:lang w:eastAsia="en-US"/>
        </w:rPr>
      </w:pPr>
      <w:r w:rsidRPr="00662539">
        <w:rPr>
          <w:rFonts w:eastAsia="Calibri"/>
          <w:i/>
          <w:iCs/>
          <w:color w:val="000000"/>
          <w:lang w:eastAsia="en-US"/>
        </w:rPr>
        <w:t>обсуждена и утверждена</w:t>
      </w:r>
      <w:r w:rsidRPr="00257E99">
        <w:rPr>
          <w:rFonts w:eastAsia="Calibri"/>
          <w:color w:val="000000"/>
          <w:lang w:eastAsia="en-US"/>
        </w:rPr>
        <w:t xml:space="preserve"> на заседании кафедры </w:t>
      </w:r>
      <w:r w:rsidRPr="00532822">
        <w:rPr>
          <w:rFonts w:eastAsia="Calibri"/>
          <w:lang w:eastAsia="en-US"/>
        </w:rPr>
        <w:t>философии и политологии (протокол № </w:t>
      </w:r>
      <w:r>
        <w:rPr>
          <w:rFonts w:eastAsia="Calibri"/>
          <w:lang w:eastAsia="en-US"/>
        </w:rPr>
        <w:t>5</w:t>
      </w:r>
      <w:r w:rsidRPr="00532822">
        <w:rPr>
          <w:rFonts w:eastAsia="Calibri"/>
          <w:lang w:eastAsia="en-US"/>
        </w:rPr>
        <w:t xml:space="preserve"> от </w:t>
      </w:r>
      <w:r>
        <w:rPr>
          <w:rFonts w:eastAsia="Calibri"/>
          <w:lang w:eastAsia="en-US"/>
        </w:rPr>
        <w:t>24.01.</w:t>
      </w:r>
      <w:r w:rsidRPr="00532822">
        <w:rPr>
          <w:rFonts w:eastAsia="Calibri"/>
          <w:lang w:eastAsia="en-US"/>
        </w:rPr>
        <w:t>2024 г.);</w:t>
      </w:r>
    </w:p>
    <w:p w14:paraId="54B50C13" w14:textId="77777777" w:rsidR="0005278C" w:rsidRPr="009E0457" w:rsidRDefault="0005278C" w:rsidP="0005278C">
      <w:pPr>
        <w:autoSpaceDE w:val="0"/>
        <w:autoSpaceDN w:val="0"/>
        <w:adjustRightInd w:val="0"/>
        <w:ind w:firstLine="567"/>
        <w:jc w:val="both"/>
        <w:rPr>
          <w:rFonts w:eastAsia="Calibri"/>
          <w:lang w:eastAsia="en-US"/>
        </w:rPr>
      </w:pPr>
      <w:r w:rsidRPr="00662539">
        <w:rPr>
          <w:rFonts w:eastAsia="Calibri"/>
          <w:i/>
          <w:iCs/>
          <w:color w:val="000000"/>
          <w:lang w:eastAsia="en-US"/>
        </w:rPr>
        <w:t>одобрена</w:t>
      </w:r>
      <w:r w:rsidRPr="00257E99">
        <w:rPr>
          <w:rFonts w:eastAsia="Calibri"/>
          <w:color w:val="000000"/>
          <w:lang w:eastAsia="en-US"/>
        </w:rPr>
        <w:t xml:space="preserve"> советом </w:t>
      </w:r>
      <w:r>
        <w:rPr>
          <w:rFonts w:eastAsia="Calibri"/>
          <w:color w:val="000000"/>
          <w:lang w:eastAsia="en-US"/>
        </w:rPr>
        <w:t>ф</w:t>
      </w:r>
      <w:r w:rsidRPr="00257E99">
        <w:rPr>
          <w:rFonts w:eastAsia="Calibri"/>
          <w:color w:val="000000"/>
          <w:lang w:eastAsia="en-US"/>
        </w:rPr>
        <w:t>акультета</w:t>
      </w:r>
      <w:r>
        <w:rPr>
          <w:rFonts w:eastAsia="Calibri"/>
          <w:color w:val="000000"/>
          <w:lang w:eastAsia="en-US"/>
        </w:rPr>
        <w:t xml:space="preserve"> математики и компьютерных наук </w:t>
      </w:r>
      <w:r w:rsidRPr="00257E99">
        <w:rPr>
          <w:rFonts w:eastAsia="Calibri"/>
          <w:color w:val="000000"/>
          <w:lang w:eastAsia="en-US"/>
        </w:rPr>
        <w:t xml:space="preserve">(протокол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564F6481" w14:textId="31F64976" w:rsidR="00662539" w:rsidRPr="00EE498A" w:rsidRDefault="00662539" w:rsidP="00662539">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 xml:space="preserve">направлению подготовки </w:t>
      </w:r>
      <w:r w:rsidR="005B2953" w:rsidRPr="00EE498A">
        <w:rPr>
          <w:rFonts w:eastAsia="Calibri"/>
          <w:iCs/>
          <w:color w:val="000000"/>
          <w:lang w:eastAsia="en-US"/>
        </w:rPr>
        <w:t>01.03.02 «Прикладная математика и информатика», профиль: «Програ</w:t>
      </w:r>
      <w:r w:rsidR="005B2953"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sidR="0082400A">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w:t>
      </w:r>
      <w:r w:rsidR="0082400A">
        <w:rPr>
          <w:rFonts w:eastAsia="Calibri"/>
          <w:color w:val="000000"/>
          <w:lang w:eastAsia="en-US"/>
        </w:rPr>
        <w:t>8</w:t>
      </w:r>
      <w:r w:rsidRPr="00EE498A">
        <w:rPr>
          <w:rFonts w:eastAsia="Calibri"/>
          <w:color w:val="000000"/>
          <w:lang w:eastAsia="en-US"/>
        </w:rPr>
        <w:t>.0</w:t>
      </w:r>
      <w:r w:rsidR="0082400A">
        <w:rPr>
          <w:rFonts w:eastAsia="Calibri"/>
          <w:color w:val="000000"/>
          <w:lang w:eastAsia="en-US"/>
        </w:rPr>
        <w:t>3</w:t>
      </w:r>
      <w:r w:rsidRPr="00EE498A">
        <w:rPr>
          <w:rFonts w:eastAsia="Calibri"/>
          <w:color w:val="000000"/>
          <w:lang w:eastAsia="en-US"/>
        </w:rPr>
        <w:t>.202</w:t>
      </w:r>
      <w:r w:rsidR="0082400A">
        <w:rPr>
          <w:rFonts w:eastAsia="Calibri"/>
          <w:color w:val="000000"/>
          <w:lang w:eastAsia="en-US"/>
        </w:rPr>
        <w:t>4</w:t>
      </w:r>
      <w:r w:rsidRPr="00EE498A">
        <w:rPr>
          <w:rFonts w:eastAsia="Calibri"/>
          <w:color w:val="000000"/>
          <w:lang w:eastAsia="en-US"/>
        </w:rPr>
        <w:t xml:space="preserve">, протокол № </w:t>
      </w:r>
      <w:r w:rsidR="0082400A">
        <w:rPr>
          <w:rFonts w:eastAsia="Calibri"/>
          <w:color w:val="000000"/>
          <w:lang w:eastAsia="en-US"/>
        </w:rPr>
        <w:t>8</w:t>
      </w:r>
      <w:r w:rsidRPr="00EE498A">
        <w:rPr>
          <w:rFonts w:eastAsia="Calibri"/>
          <w:color w:val="000000"/>
          <w:lang w:eastAsia="en-US"/>
        </w:rPr>
        <w:t>).</w:t>
      </w:r>
    </w:p>
    <w:p w14:paraId="3C4F6C98" w14:textId="600A9A9A" w:rsidR="00662539" w:rsidRDefault="00662539" w:rsidP="00ED1AA2">
      <w:pPr>
        <w:pStyle w:val="61"/>
        <w:spacing w:after="120" w:line="240" w:lineRule="auto"/>
        <w:rPr>
          <w:rFonts w:ascii="Times New Roman" w:hAnsi="Times New Roman"/>
          <w:bCs/>
          <w:sz w:val="24"/>
          <w:szCs w:val="24"/>
        </w:rPr>
      </w:pPr>
    </w:p>
    <w:p w14:paraId="11D9F3B8" w14:textId="77777777" w:rsidR="00662539" w:rsidRDefault="00662539" w:rsidP="00ED1AA2">
      <w:pPr>
        <w:pStyle w:val="61"/>
        <w:spacing w:after="120" w:line="240" w:lineRule="auto"/>
        <w:rPr>
          <w:rFonts w:ascii="Times New Roman" w:hAnsi="Times New Roman"/>
          <w:bCs/>
          <w:sz w:val="24"/>
          <w:szCs w:val="24"/>
        </w:rPr>
      </w:pPr>
    </w:p>
    <w:p w14:paraId="168C7D4C" w14:textId="253F15CE" w:rsidR="00ED1AA2" w:rsidRPr="00E0722A" w:rsidRDefault="00ED1AA2" w:rsidP="0005278C">
      <w:pPr>
        <w:pStyle w:val="61"/>
        <w:shd w:val="clear" w:color="auto" w:fill="auto"/>
        <w:spacing w:after="120" w:line="240" w:lineRule="auto"/>
        <w:ind w:firstLine="567"/>
        <w:rPr>
          <w:rFonts w:ascii="Times New Roman" w:hAnsi="Times New Roman"/>
          <w:b/>
          <w:bCs/>
          <w:sz w:val="28"/>
          <w:szCs w:val="28"/>
        </w:rPr>
      </w:pPr>
      <w:r w:rsidRPr="00CF4745">
        <w:rPr>
          <w:rFonts w:ascii="Times New Roman" w:hAnsi="Times New Roman"/>
          <w:bCs/>
          <w:sz w:val="24"/>
          <w:szCs w:val="28"/>
        </w:rPr>
        <w:t xml:space="preserve">Составитель: </w:t>
      </w:r>
      <w:r w:rsidR="0005278C" w:rsidRPr="0005278C">
        <w:rPr>
          <w:rFonts w:ascii="Times New Roman" w:hAnsi="Times New Roman"/>
          <w:bCs/>
          <w:sz w:val="24"/>
          <w:szCs w:val="28"/>
        </w:rPr>
        <w:t xml:space="preserve">доцент кафедры философии и политологии, кандидат философских наук Дж. Б. </w:t>
      </w:r>
      <w:proofErr w:type="spellStart"/>
      <w:r w:rsidR="0005278C" w:rsidRPr="0005278C">
        <w:rPr>
          <w:rFonts w:ascii="Times New Roman" w:hAnsi="Times New Roman"/>
          <w:bCs/>
          <w:sz w:val="24"/>
          <w:szCs w:val="28"/>
        </w:rPr>
        <w:t>Бязрова</w:t>
      </w:r>
      <w:proofErr w:type="spellEnd"/>
    </w:p>
    <w:p w14:paraId="33A995AC" w14:textId="77777777" w:rsidR="00ED1AA2" w:rsidRPr="00013F29" w:rsidRDefault="00ED1AA2" w:rsidP="00B963F7">
      <w:pPr>
        <w:jc w:val="center"/>
        <w:rPr>
          <w:rFonts w:eastAsia="Calibri"/>
          <w:sz w:val="28"/>
          <w:szCs w:val="28"/>
          <w:lang w:eastAsia="en-US"/>
        </w:rPr>
      </w:pPr>
    </w:p>
    <w:p w14:paraId="56FE728F" w14:textId="27C55F23" w:rsidR="001B1281" w:rsidRDefault="006B1DF1" w:rsidP="00EA57F5">
      <w:pPr>
        <w:pBdr>
          <w:top w:val="nil"/>
          <w:left w:val="nil"/>
          <w:bottom w:val="nil"/>
          <w:right w:val="nil"/>
          <w:between w:val="nil"/>
        </w:pBdr>
        <w:spacing w:after="120"/>
        <w:jc w:val="center"/>
        <w:rPr>
          <w:b/>
        </w:rPr>
      </w:pPr>
      <w:r>
        <w:br w:type="page"/>
      </w:r>
      <w:r>
        <w:rPr>
          <w:b/>
        </w:rPr>
        <w:lastRenderedPageBreak/>
        <w:t>1. Структура и общая трудоемкость дисциплины</w:t>
      </w:r>
    </w:p>
    <w:p w14:paraId="7A7DAFB0" w14:textId="49A9FD83" w:rsidR="001B1281" w:rsidRDefault="006B1DF1" w:rsidP="00EA57F5">
      <w:pPr>
        <w:spacing w:after="120"/>
        <w:ind w:right="-284" w:firstLine="709"/>
        <w:jc w:val="both"/>
      </w:pPr>
      <w:r>
        <w:t xml:space="preserve">Общая трудоемкость дисциплины составляет 3 </w:t>
      </w:r>
      <w:proofErr w:type="spellStart"/>
      <w:r>
        <w:t>з</w:t>
      </w:r>
      <w:r w:rsidR="00F11C3C">
        <w:t>.</w:t>
      </w:r>
      <w:r>
        <w:t>е</w:t>
      </w:r>
      <w:proofErr w:type="spellEnd"/>
      <w:r w:rsidR="00F11C3C">
        <w:t>.</w:t>
      </w:r>
      <w:r w:rsidRPr="00962AF2">
        <w:t xml:space="preserve"> </w:t>
      </w:r>
      <w:r w:rsidR="00C95DB8" w:rsidRPr="00C95DB8">
        <w:t>(</w:t>
      </w:r>
      <w:r>
        <w:t>108 ч.</w:t>
      </w:r>
      <w:r w:rsidR="00C95DB8" w:rsidRPr="00C95DB8">
        <w:t>)</w:t>
      </w:r>
      <w:r>
        <w:t>.</w:t>
      </w:r>
    </w:p>
    <w:tbl>
      <w:tblPr>
        <w:tblStyle w:val="aff0"/>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9552FF" w:rsidRPr="009552FF" w14:paraId="64B0000F" w14:textId="77777777" w:rsidTr="00EA57F5">
        <w:tc>
          <w:tcPr>
            <w:tcW w:w="3195" w:type="dxa"/>
          </w:tcPr>
          <w:p w14:paraId="56C9B1B0" w14:textId="77777777" w:rsidR="009552FF" w:rsidRDefault="009552FF">
            <w:pPr>
              <w:tabs>
                <w:tab w:val="left" w:pos="1080"/>
              </w:tabs>
              <w:jc w:val="center"/>
              <w:rPr>
                <w:b/>
                <w:sz w:val="22"/>
                <w:szCs w:val="22"/>
              </w:rPr>
            </w:pPr>
          </w:p>
        </w:tc>
        <w:tc>
          <w:tcPr>
            <w:tcW w:w="3857" w:type="dxa"/>
          </w:tcPr>
          <w:p w14:paraId="12B27E9D" w14:textId="1EE06FE8" w:rsidR="009552FF" w:rsidRPr="002279FF" w:rsidRDefault="008810C7">
            <w:pPr>
              <w:tabs>
                <w:tab w:val="left" w:pos="1080"/>
              </w:tabs>
              <w:jc w:val="center"/>
              <w:rPr>
                <w:b/>
                <w:sz w:val="22"/>
                <w:szCs w:val="22"/>
                <w:highlight w:val="yellow"/>
              </w:rPr>
            </w:pPr>
            <w:r>
              <w:rPr>
                <w:sz w:val="22"/>
                <w:szCs w:val="22"/>
              </w:rPr>
              <w:t>Очная</w:t>
            </w:r>
            <w:r w:rsidR="00A75397">
              <w:rPr>
                <w:sz w:val="22"/>
                <w:szCs w:val="22"/>
                <w:lang w:val="en-US"/>
              </w:rPr>
              <w:t xml:space="preserve"> </w:t>
            </w:r>
            <w:r w:rsidR="00F11C3C">
              <w:rPr>
                <w:sz w:val="22"/>
                <w:szCs w:val="22"/>
              </w:rPr>
              <w:t>ф</w:t>
            </w:r>
            <w:r w:rsidR="002279FF">
              <w:rPr>
                <w:sz w:val="22"/>
                <w:szCs w:val="22"/>
              </w:rPr>
              <w:t>орма</w:t>
            </w:r>
            <w:r w:rsidR="00FE3521">
              <w:rPr>
                <w:sz w:val="22"/>
                <w:szCs w:val="22"/>
                <w:lang w:val="en-US"/>
              </w:rPr>
              <w:t xml:space="preserve"> </w:t>
            </w:r>
            <w:r w:rsidR="002279FF">
              <w:rPr>
                <w:sz w:val="22"/>
                <w:szCs w:val="22"/>
              </w:rPr>
              <w:t>обучения</w:t>
            </w:r>
          </w:p>
        </w:tc>
      </w:tr>
      <w:tr w:rsidR="009552FF" w:rsidRPr="009552FF" w14:paraId="4A32B4F1" w14:textId="77777777" w:rsidTr="00EA57F5">
        <w:tc>
          <w:tcPr>
            <w:tcW w:w="3195" w:type="dxa"/>
          </w:tcPr>
          <w:p w14:paraId="4EFF3409" w14:textId="77777777" w:rsidR="009552FF" w:rsidRPr="00497A45" w:rsidRDefault="009552FF">
            <w:pPr>
              <w:tabs>
                <w:tab w:val="left" w:pos="1080"/>
              </w:tabs>
              <w:rPr>
                <w:b/>
                <w:sz w:val="22"/>
                <w:szCs w:val="22"/>
              </w:rPr>
            </w:pPr>
            <w:r w:rsidRPr="00497A45">
              <w:rPr>
                <w:sz w:val="22"/>
                <w:szCs w:val="22"/>
              </w:rPr>
              <w:t>Курс</w:t>
            </w:r>
          </w:p>
        </w:tc>
        <w:tc>
          <w:tcPr>
            <w:tcW w:w="3857" w:type="dxa"/>
          </w:tcPr>
          <w:p w14:paraId="2F7C2F63" w14:textId="67BF1CAD" w:rsidR="009552FF" w:rsidRPr="002030FE" w:rsidRDefault="00AC37A9" w:rsidP="009552FF">
            <w:pPr>
              <w:tabs>
                <w:tab w:val="left" w:pos="1080"/>
              </w:tabs>
              <w:jc w:val="center"/>
              <w:rPr>
                <w:sz w:val="22"/>
                <w:szCs w:val="22"/>
                <w:highlight w:val="yellow"/>
                <w:lang w:val="en-US"/>
              </w:rPr>
            </w:pPr>
            <w:r>
              <w:rPr>
                <w:sz w:val="22"/>
                <w:szCs w:val="22"/>
                <w:lang w:val="en-US"/>
              </w:rPr>
              <w:t>3</w:t>
            </w:r>
          </w:p>
        </w:tc>
      </w:tr>
      <w:tr w:rsidR="009552FF" w:rsidRPr="009552FF" w14:paraId="4700041D" w14:textId="77777777" w:rsidTr="00EA57F5">
        <w:tc>
          <w:tcPr>
            <w:tcW w:w="3195" w:type="dxa"/>
          </w:tcPr>
          <w:p w14:paraId="16546270" w14:textId="77777777" w:rsidR="009552FF" w:rsidRPr="00497A45" w:rsidRDefault="009552FF">
            <w:pPr>
              <w:tabs>
                <w:tab w:val="left" w:pos="1080"/>
              </w:tabs>
              <w:rPr>
                <w:sz w:val="22"/>
                <w:szCs w:val="22"/>
              </w:rPr>
            </w:pPr>
            <w:r w:rsidRPr="00497A45">
              <w:rPr>
                <w:sz w:val="22"/>
                <w:szCs w:val="22"/>
              </w:rPr>
              <w:t>Семестр</w:t>
            </w:r>
          </w:p>
        </w:tc>
        <w:tc>
          <w:tcPr>
            <w:tcW w:w="3857" w:type="dxa"/>
          </w:tcPr>
          <w:p w14:paraId="3E5110D8" w14:textId="3B7E3027" w:rsidR="009552FF" w:rsidRPr="002030FE" w:rsidRDefault="00AC37A9">
            <w:pPr>
              <w:tabs>
                <w:tab w:val="left" w:pos="1080"/>
              </w:tabs>
              <w:jc w:val="center"/>
              <w:rPr>
                <w:sz w:val="22"/>
                <w:szCs w:val="22"/>
                <w:highlight w:val="yellow"/>
              </w:rPr>
            </w:pPr>
            <w:r>
              <w:rPr>
                <w:sz w:val="22"/>
                <w:szCs w:val="22"/>
              </w:rPr>
              <w:t>5</w:t>
            </w:r>
          </w:p>
        </w:tc>
      </w:tr>
      <w:tr w:rsidR="009552FF" w:rsidRPr="009552FF" w14:paraId="141691CB" w14:textId="77777777" w:rsidTr="00EA57F5">
        <w:tc>
          <w:tcPr>
            <w:tcW w:w="3195" w:type="dxa"/>
          </w:tcPr>
          <w:p w14:paraId="66AA979C" w14:textId="77777777" w:rsidR="009552FF" w:rsidRPr="00497A45" w:rsidRDefault="009552FF">
            <w:pPr>
              <w:jc w:val="both"/>
              <w:rPr>
                <w:sz w:val="22"/>
                <w:szCs w:val="22"/>
              </w:rPr>
            </w:pPr>
            <w:r w:rsidRPr="00497A45">
              <w:rPr>
                <w:sz w:val="22"/>
                <w:szCs w:val="22"/>
              </w:rPr>
              <w:t>Лекции</w:t>
            </w:r>
          </w:p>
        </w:tc>
        <w:tc>
          <w:tcPr>
            <w:tcW w:w="3857" w:type="dxa"/>
          </w:tcPr>
          <w:p w14:paraId="39873C06" w14:textId="6C355CED" w:rsidR="009552FF" w:rsidRPr="002030FE" w:rsidRDefault="00962898">
            <w:pPr>
              <w:tabs>
                <w:tab w:val="left" w:pos="1080"/>
              </w:tabs>
              <w:jc w:val="center"/>
              <w:rPr>
                <w:sz w:val="22"/>
                <w:szCs w:val="22"/>
                <w:highlight w:val="yellow"/>
                <w:lang w:val="en-US"/>
              </w:rPr>
            </w:pPr>
            <w:r>
              <w:rPr>
                <w:sz w:val="22"/>
                <w:szCs w:val="22"/>
                <w:lang w:val="en-US"/>
              </w:rPr>
              <w:t>18</w:t>
            </w:r>
          </w:p>
        </w:tc>
      </w:tr>
      <w:tr w:rsidR="009552FF" w:rsidRPr="009552FF" w14:paraId="7A14FF4F" w14:textId="77777777" w:rsidTr="00EA57F5">
        <w:tc>
          <w:tcPr>
            <w:tcW w:w="3195" w:type="dxa"/>
          </w:tcPr>
          <w:p w14:paraId="40E3C388" w14:textId="77777777" w:rsidR="009552FF" w:rsidRPr="00497A45" w:rsidRDefault="009552FF">
            <w:pPr>
              <w:jc w:val="both"/>
              <w:rPr>
                <w:sz w:val="22"/>
                <w:szCs w:val="22"/>
              </w:rPr>
            </w:pPr>
            <w:r w:rsidRPr="00497A45">
              <w:rPr>
                <w:sz w:val="22"/>
                <w:szCs w:val="22"/>
              </w:rPr>
              <w:t>Практические занятия</w:t>
            </w:r>
          </w:p>
        </w:tc>
        <w:tc>
          <w:tcPr>
            <w:tcW w:w="3857" w:type="dxa"/>
          </w:tcPr>
          <w:p w14:paraId="7CD10761" w14:textId="7CC7EA18" w:rsidR="009552FF" w:rsidRPr="002030FE" w:rsidRDefault="00962898">
            <w:pPr>
              <w:tabs>
                <w:tab w:val="left" w:pos="1080"/>
              </w:tabs>
              <w:jc w:val="center"/>
              <w:rPr>
                <w:sz w:val="22"/>
                <w:szCs w:val="22"/>
                <w:highlight w:val="yellow"/>
              </w:rPr>
            </w:pPr>
            <w:r>
              <w:rPr>
                <w:sz w:val="22"/>
                <w:szCs w:val="22"/>
              </w:rPr>
              <w:t>16</w:t>
            </w:r>
          </w:p>
        </w:tc>
      </w:tr>
      <w:tr w:rsidR="009552FF" w:rsidRPr="009552FF" w14:paraId="21EADA64" w14:textId="77777777" w:rsidTr="00EA57F5">
        <w:tc>
          <w:tcPr>
            <w:tcW w:w="3195" w:type="dxa"/>
          </w:tcPr>
          <w:p w14:paraId="12936945" w14:textId="77777777" w:rsidR="009552FF" w:rsidRPr="00497A45" w:rsidRDefault="009552FF">
            <w:pPr>
              <w:jc w:val="both"/>
              <w:rPr>
                <w:sz w:val="22"/>
                <w:szCs w:val="22"/>
              </w:rPr>
            </w:pPr>
            <w:r w:rsidRPr="00497A45">
              <w:rPr>
                <w:sz w:val="22"/>
                <w:szCs w:val="22"/>
              </w:rPr>
              <w:t>Лабораторные занятия</w:t>
            </w:r>
          </w:p>
        </w:tc>
        <w:tc>
          <w:tcPr>
            <w:tcW w:w="3857" w:type="dxa"/>
          </w:tcPr>
          <w:p w14:paraId="3C3A4160" w14:textId="0475DDFB" w:rsidR="009552FF" w:rsidRPr="002030FE" w:rsidRDefault="00373AB4">
            <w:pPr>
              <w:tabs>
                <w:tab w:val="left" w:pos="1080"/>
              </w:tabs>
              <w:jc w:val="center"/>
              <w:rPr>
                <w:sz w:val="22"/>
                <w:szCs w:val="22"/>
                <w:highlight w:val="yellow"/>
              </w:rPr>
            </w:pPr>
            <w:r>
              <w:rPr>
                <w:sz w:val="22"/>
                <w:szCs w:val="22"/>
              </w:rPr>
              <w:t>-</w:t>
            </w:r>
          </w:p>
        </w:tc>
      </w:tr>
      <w:tr w:rsidR="009552FF" w:rsidRPr="009552FF" w14:paraId="1D5E4600" w14:textId="77777777" w:rsidTr="00EA57F5">
        <w:tc>
          <w:tcPr>
            <w:tcW w:w="3195" w:type="dxa"/>
          </w:tcPr>
          <w:p w14:paraId="49C8F1FD" w14:textId="77777777" w:rsidR="009552FF" w:rsidRPr="005F0005" w:rsidRDefault="009552FF">
            <w:pPr>
              <w:jc w:val="both"/>
              <w:rPr>
                <w:sz w:val="22"/>
                <w:szCs w:val="22"/>
              </w:rPr>
            </w:pPr>
            <w:r w:rsidRPr="005F0005">
              <w:rPr>
                <w:sz w:val="22"/>
                <w:szCs w:val="22"/>
              </w:rPr>
              <w:t>Консультации</w:t>
            </w:r>
          </w:p>
        </w:tc>
        <w:tc>
          <w:tcPr>
            <w:tcW w:w="3857" w:type="dxa"/>
          </w:tcPr>
          <w:p w14:paraId="3CF85193" w14:textId="084A2118" w:rsidR="009552FF" w:rsidRPr="005F0005" w:rsidRDefault="009552FF">
            <w:pPr>
              <w:tabs>
                <w:tab w:val="left" w:pos="1080"/>
              </w:tabs>
              <w:jc w:val="center"/>
              <w:rPr>
                <w:sz w:val="22"/>
                <w:szCs w:val="22"/>
                <w:lang w:val="en-US"/>
              </w:rPr>
            </w:pPr>
          </w:p>
        </w:tc>
      </w:tr>
      <w:tr w:rsidR="009552FF" w:rsidRPr="009552FF" w14:paraId="1074BC83" w14:textId="77777777" w:rsidTr="00EA57F5">
        <w:tc>
          <w:tcPr>
            <w:tcW w:w="3195" w:type="dxa"/>
          </w:tcPr>
          <w:p w14:paraId="44B0406C" w14:textId="77777777" w:rsidR="009552FF" w:rsidRPr="00497A45" w:rsidRDefault="009552FF">
            <w:pPr>
              <w:jc w:val="both"/>
              <w:rPr>
                <w:sz w:val="22"/>
                <w:szCs w:val="22"/>
              </w:rPr>
            </w:pPr>
            <w:r w:rsidRPr="00497A45">
              <w:rPr>
                <w:sz w:val="22"/>
                <w:szCs w:val="22"/>
              </w:rPr>
              <w:t>Итого аудиторных занятий</w:t>
            </w:r>
          </w:p>
        </w:tc>
        <w:tc>
          <w:tcPr>
            <w:tcW w:w="3857" w:type="dxa"/>
          </w:tcPr>
          <w:p w14:paraId="38A44195" w14:textId="19473206" w:rsidR="009552FF" w:rsidRPr="002030FE" w:rsidRDefault="00373AB4">
            <w:pPr>
              <w:tabs>
                <w:tab w:val="left" w:pos="1080"/>
              </w:tabs>
              <w:jc w:val="center"/>
              <w:rPr>
                <w:sz w:val="22"/>
                <w:szCs w:val="22"/>
                <w:highlight w:val="yellow"/>
              </w:rPr>
            </w:pPr>
            <w:r>
              <w:rPr>
                <w:sz w:val="22"/>
                <w:szCs w:val="22"/>
              </w:rPr>
              <w:t>34</w:t>
            </w:r>
          </w:p>
        </w:tc>
      </w:tr>
      <w:tr w:rsidR="009552FF" w:rsidRPr="009552FF" w14:paraId="54E67B4F" w14:textId="77777777" w:rsidTr="00EA57F5">
        <w:tc>
          <w:tcPr>
            <w:tcW w:w="3195" w:type="dxa"/>
            <w:tcBorders>
              <w:bottom w:val="single" w:sz="4" w:space="0" w:color="000000"/>
            </w:tcBorders>
          </w:tcPr>
          <w:p w14:paraId="697096B9" w14:textId="77777777" w:rsidR="009552FF" w:rsidRPr="00497A45" w:rsidRDefault="009552FF">
            <w:pPr>
              <w:jc w:val="both"/>
              <w:rPr>
                <w:sz w:val="22"/>
                <w:szCs w:val="22"/>
              </w:rPr>
            </w:pPr>
            <w:r w:rsidRPr="00497A45">
              <w:rPr>
                <w:sz w:val="22"/>
                <w:szCs w:val="22"/>
              </w:rPr>
              <w:t>Самостоятельная работа</w:t>
            </w:r>
          </w:p>
        </w:tc>
        <w:tc>
          <w:tcPr>
            <w:tcW w:w="3857" w:type="dxa"/>
            <w:tcBorders>
              <w:bottom w:val="single" w:sz="4" w:space="0" w:color="000000"/>
            </w:tcBorders>
          </w:tcPr>
          <w:p w14:paraId="1F532CB2" w14:textId="75FCC42F" w:rsidR="009552FF" w:rsidRPr="002030FE" w:rsidRDefault="00373AB4">
            <w:pPr>
              <w:tabs>
                <w:tab w:val="left" w:pos="1080"/>
              </w:tabs>
              <w:jc w:val="center"/>
              <w:rPr>
                <w:sz w:val="22"/>
                <w:szCs w:val="22"/>
                <w:highlight w:val="yellow"/>
              </w:rPr>
            </w:pPr>
            <w:r>
              <w:rPr>
                <w:sz w:val="22"/>
                <w:szCs w:val="22"/>
              </w:rPr>
              <w:t>74</w:t>
            </w:r>
          </w:p>
        </w:tc>
      </w:tr>
      <w:tr w:rsidR="009552FF" w:rsidRPr="009552FF" w14:paraId="74577CA7" w14:textId="77777777" w:rsidTr="00EA57F5">
        <w:tc>
          <w:tcPr>
            <w:tcW w:w="3195" w:type="dxa"/>
            <w:tcBorders>
              <w:bottom w:val="single" w:sz="4" w:space="0" w:color="auto"/>
            </w:tcBorders>
          </w:tcPr>
          <w:p w14:paraId="29156CF4" w14:textId="77777777" w:rsidR="009552FF" w:rsidRPr="00A75397" w:rsidRDefault="009552FF">
            <w:pPr>
              <w:jc w:val="both"/>
              <w:rPr>
                <w:sz w:val="22"/>
                <w:szCs w:val="22"/>
              </w:rPr>
            </w:pPr>
            <w:r w:rsidRPr="00A75397">
              <w:rPr>
                <w:sz w:val="22"/>
                <w:szCs w:val="22"/>
              </w:rPr>
              <w:t xml:space="preserve">Курсовая работа </w:t>
            </w:r>
          </w:p>
        </w:tc>
        <w:tc>
          <w:tcPr>
            <w:tcW w:w="3857" w:type="dxa"/>
            <w:tcBorders>
              <w:bottom w:val="single" w:sz="4" w:space="0" w:color="auto"/>
            </w:tcBorders>
          </w:tcPr>
          <w:p w14:paraId="36018BA8" w14:textId="3CA895DC"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319E67E3" w14:textId="77777777" w:rsidTr="00EA57F5">
        <w:tc>
          <w:tcPr>
            <w:tcW w:w="3195" w:type="dxa"/>
            <w:tcBorders>
              <w:top w:val="single" w:sz="4" w:space="0" w:color="auto"/>
            </w:tcBorders>
          </w:tcPr>
          <w:p w14:paraId="5B55FD97" w14:textId="77777777" w:rsidR="009552FF" w:rsidRPr="00AC37A9" w:rsidRDefault="009552FF">
            <w:pPr>
              <w:jc w:val="both"/>
              <w:rPr>
                <w:sz w:val="22"/>
                <w:szCs w:val="22"/>
                <w:highlight w:val="red"/>
              </w:rPr>
            </w:pPr>
            <w:r w:rsidRPr="00373AB4">
              <w:rPr>
                <w:sz w:val="22"/>
                <w:szCs w:val="22"/>
              </w:rPr>
              <w:t>Зачет</w:t>
            </w:r>
          </w:p>
        </w:tc>
        <w:tc>
          <w:tcPr>
            <w:tcW w:w="3857" w:type="dxa"/>
            <w:tcBorders>
              <w:top w:val="single" w:sz="4" w:space="0" w:color="auto"/>
            </w:tcBorders>
          </w:tcPr>
          <w:p w14:paraId="0CEE6B7E" w14:textId="60B3F4AC" w:rsidR="009552FF" w:rsidRPr="00AC37A9" w:rsidRDefault="00373AB4">
            <w:pPr>
              <w:tabs>
                <w:tab w:val="left" w:pos="1080"/>
              </w:tabs>
              <w:jc w:val="center"/>
              <w:rPr>
                <w:sz w:val="22"/>
                <w:szCs w:val="22"/>
                <w:highlight w:val="red"/>
              </w:rPr>
            </w:pPr>
            <w:r>
              <w:rPr>
                <w:sz w:val="22"/>
                <w:szCs w:val="22"/>
              </w:rPr>
              <w:t>+</w:t>
            </w:r>
          </w:p>
        </w:tc>
      </w:tr>
      <w:tr w:rsidR="009552FF" w:rsidRPr="009552FF" w14:paraId="49A7CF65" w14:textId="77777777" w:rsidTr="00EA57F5">
        <w:tc>
          <w:tcPr>
            <w:tcW w:w="3195" w:type="dxa"/>
          </w:tcPr>
          <w:p w14:paraId="25044243" w14:textId="1F59E0B4" w:rsidR="009552FF" w:rsidRPr="00373AB4" w:rsidRDefault="00373AB4">
            <w:pPr>
              <w:jc w:val="both"/>
              <w:rPr>
                <w:sz w:val="22"/>
                <w:szCs w:val="22"/>
              </w:rPr>
            </w:pPr>
            <w:r>
              <w:rPr>
                <w:sz w:val="22"/>
                <w:szCs w:val="22"/>
              </w:rPr>
              <w:t>Экзамен</w:t>
            </w:r>
          </w:p>
        </w:tc>
        <w:tc>
          <w:tcPr>
            <w:tcW w:w="3857" w:type="dxa"/>
          </w:tcPr>
          <w:p w14:paraId="2F6ED32A" w14:textId="51E5FEDC" w:rsidR="009552FF" w:rsidRPr="002030FE" w:rsidRDefault="00373AB4">
            <w:pPr>
              <w:jc w:val="center"/>
              <w:rPr>
                <w:sz w:val="22"/>
                <w:szCs w:val="22"/>
                <w:highlight w:val="yellow"/>
              </w:rPr>
            </w:pPr>
            <w:r>
              <w:rPr>
                <w:sz w:val="22"/>
                <w:szCs w:val="22"/>
              </w:rPr>
              <w:t>-</w:t>
            </w:r>
          </w:p>
        </w:tc>
      </w:tr>
      <w:tr w:rsidR="00153A7A" w14:paraId="2A7CB6A9" w14:textId="77777777">
        <w:tc>
          <w:tcPr>
            <w:tcW w:w="3195" w:type="dxa"/>
          </w:tcPr>
          <w:p w14:paraId="45CC2710" w14:textId="77777777" w:rsidR="009552FF" w:rsidRPr="00497A45" w:rsidRDefault="009552FF">
            <w:pPr>
              <w:jc w:val="both"/>
              <w:rPr>
                <w:sz w:val="22"/>
                <w:szCs w:val="22"/>
              </w:rPr>
            </w:pPr>
            <w:r w:rsidRPr="00497A45">
              <w:rPr>
                <w:sz w:val="22"/>
                <w:szCs w:val="22"/>
              </w:rPr>
              <w:t>Общее количество часов</w:t>
            </w:r>
          </w:p>
        </w:tc>
        <w:tc>
          <w:tcPr>
            <w:tcW w:w="3857" w:type="dxa"/>
          </w:tcPr>
          <w:p w14:paraId="440374B1" w14:textId="685C3721" w:rsidR="009552FF" w:rsidRPr="003E503F" w:rsidRDefault="003E503F">
            <w:pPr>
              <w:jc w:val="center"/>
              <w:rPr>
                <w:sz w:val="22"/>
                <w:szCs w:val="22"/>
                <w:highlight w:val="yellow"/>
              </w:rPr>
            </w:pPr>
            <w:r>
              <w:rPr>
                <w:sz w:val="22"/>
                <w:szCs w:val="22"/>
                <w:lang w:val="en-US"/>
              </w:rPr>
              <w:t>108</w:t>
            </w:r>
          </w:p>
        </w:tc>
      </w:tr>
    </w:tbl>
    <w:p w14:paraId="4B27C408"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4F984D7C" w14:textId="3CBB38DC" w:rsidR="001B1281" w:rsidRDefault="006B1DF1" w:rsidP="00F7689A">
      <w:pPr>
        <w:widowControl w:val="0"/>
        <w:pBdr>
          <w:top w:val="nil"/>
          <w:left w:val="nil"/>
          <w:bottom w:val="nil"/>
          <w:right w:val="nil"/>
          <w:between w:val="nil"/>
        </w:pBdr>
        <w:tabs>
          <w:tab w:val="left" w:pos="-4678"/>
        </w:tabs>
        <w:spacing w:after="120"/>
        <w:jc w:val="center"/>
        <w:rPr>
          <w:b/>
          <w:color w:val="000000"/>
        </w:rPr>
      </w:pPr>
      <w:r>
        <w:rPr>
          <w:b/>
          <w:color w:val="000000"/>
        </w:rPr>
        <w:t xml:space="preserve">2. Цели </w:t>
      </w:r>
      <w:r w:rsidR="00F376EF">
        <w:rPr>
          <w:b/>
          <w:color w:val="000000"/>
        </w:rPr>
        <w:t>изучения</w:t>
      </w:r>
      <w:r>
        <w:rPr>
          <w:b/>
          <w:color w:val="000000"/>
        </w:rPr>
        <w:t xml:space="preserve"> дисциплины</w:t>
      </w:r>
    </w:p>
    <w:p w14:paraId="1B9D841D" w14:textId="77777777"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sidRPr="002574C5">
        <w:rPr>
          <w:color w:val="000000"/>
        </w:rPr>
        <w:t>Целью изучения дисциплины «Философия» является формирование представления о специфике философии как способе познания и духовного освоения  мира;  овладение базовыми принципами и приемами философского познания; формирование представления об основных разделах философского знания и их проблематике,  введение в круг философских проблем, связанных с областью будущей профессиональной деятельности.</w:t>
      </w:r>
    </w:p>
    <w:p w14:paraId="14668C47" w14:textId="77777777" w:rsidR="001B1281" w:rsidRDefault="001B1281" w:rsidP="00084608">
      <w:pPr>
        <w:tabs>
          <w:tab w:val="left" w:pos="0"/>
        </w:tabs>
        <w:ind w:firstLine="357"/>
        <w:jc w:val="both"/>
      </w:pPr>
    </w:p>
    <w:p w14:paraId="3D202D33" w14:textId="7CAE7E70" w:rsidR="001B1281" w:rsidRDefault="006B1DF1" w:rsidP="00F7689A">
      <w:pPr>
        <w:widowControl w:val="0"/>
        <w:pBdr>
          <w:top w:val="nil"/>
          <w:left w:val="nil"/>
          <w:bottom w:val="nil"/>
          <w:right w:val="nil"/>
          <w:between w:val="nil"/>
        </w:pBdr>
        <w:tabs>
          <w:tab w:val="left" w:pos="-4678"/>
        </w:tabs>
        <w:spacing w:after="120"/>
        <w:jc w:val="center"/>
        <w:rPr>
          <w:b/>
          <w:color w:val="000000"/>
        </w:rPr>
      </w:pPr>
      <w:r>
        <w:rPr>
          <w:b/>
          <w:color w:val="000000"/>
        </w:rPr>
        <w:t>3. Место дисциплины в структуре ОПОП:</w:t>
      </w:r>
    </w:p>
    <w:p w14:paraId="1672DA37" w14:textId="0A4252A3" w:rsidR="00D56E1E" w:rsidRDefault="00F11C3C" w:rsidP="002574C5">
      <w:pPr>
        <w:widowControl w:val="0"/>
        <w:pBdr>
          <w:top w:val="nil"/>
          <w:left w:val="nil"/>
          <w:bottom w:val="nil"/>
          <w:right w:val="nil"/>
          <w:between w:val="nil"/>
        </w:pBdr>
        <w:tabs>
          <w:tab w:val="left" w:pos="-4678"/>
        </w:tabs>
        <w:ind w:firstLine="709"/>
        <w:jc w:val="both"/>
        <w:rPr>
          <w:color w:val="000000"/>
        </w:rPr>
      </w:pPr>
      <w:r>
        <w:rPr>
          <w:color w:val="000000"/>
        </w:rPr>
        <w:t>Б1.O.02</w:t>
      </w:r>
      <w:r w:rsidRPr="00E028E1">
        <w:rPr>
          <w:color w:val="000000"/>
        </w:rPr>
        <w:t>.</w:t>
      </w:r>
      <w:r>
        <w:rPr>
          <w:color w:val="000000"/>
        </w:rPr>
        <w:t xml:space="preserve"> Блок 1. Дисциплины (модули)</w:t>
      </w:r>
      <w:r w:rsidR="00E028E1">
        <w:rPr>
          <w:color w:val="000000"/>
        </w:rPr>
        <w:t xml:space="preserve">. </w:t>
      </w:r>
      <w:r>
        <w:rPr>
          <w:color w:val="000000"/>
        </w:rPr>
        <w:t>Обязательная часть</w:t>
      </w:r>
      <w:r w:rsidR="005F0005">
        <w:rPr>
          <w:color w:val="000000"/>
        </w:rPr>
        <w:t>.</w:t>
      </w:r>
    </w:p>
    <w:p w14:paraId="40F6D53E" w14:textId="77777777"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sidRPr="002574C5">
        <w:rPr>
          <w:color w:val="000000"/>
        </w:rPr>
        <w:t>Для изучения дисциплины необходимы знания, умения, навыки, полученные обучающимися в результате освоения дисциплин: «История России», «Всеобщая история».</w:t>
      </w:r>
    </w:p>
    <w:p w14:paraId="6469687F" w14:textId="77777777"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sidRPr="002574C5">
        <w:rPr>
          <w:color w:val="000000"/>
        </w:rPr>
        <w:t>Для освоения данной учебной дисциплины студент должен:</w:t>
      </w:r>
    </w:p>
    <w:p w14:paraId="3ADAC57A" w14:textId="73892CA3"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Pr>
          <w:color w:val="000000"/>
        </w:rPr>
        <w:t>– з</w:t>
      </w:r>
      <w:r w:rsidRPr="002574C5">
        <w:rPr>
          <w:color w:val="000000"/>
        </w:rPr>
        <w:t>нать основные разделы и направления философии, методы и приемы философского анализа проблем; анализировать общее и особенное в характере и способах решения философских проблем западноевропейской и русской философии;</w:t>
      </w:r>
    </w:p>
    <w:p w14:paraId="75D69E07" w14:textId="6EE25D3B"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Pr>
          <w:color w:val="000000"/>
        </w:rPr>
        <w:t>– у</w:t>
      </w:r>
      <w:r w:rsidRPr="002574C5">
        <w:rPr>
          <w:color w:val="000000"/>
        </w:rPr>
        <w:t>меть объяснить основной круг проблем западноевропейской и русской философии, логику эволюции философской мысли, использовать полученные знания в реальной жизни;</w:t>
      </w:r>
    </w:p>
    <w:p w14:paraId="45796209" w14:textId="453FBE13" w:rsidR="002574C5" w:rsidRPr="002574C5" w:rsidRDefault="002574C5" w:rsidP="002574C5">
      <w:pPr>
        <w:widowControl w:val="0"/>
        <w:pBdr>
          <w:top w:val="nil"/>
          <w:left w:val="nil"/>
          <w:bottom w:val="nil"/>
          <w:right w:val="nil"/>
          <w:between w:val="nil"/>
        </w:pBdr>
        <w:tabs>
          <w:tab w:val="left" w:pos="-4678"/>
        </w:tabs>
        <w:ind w:firstLine="709"/>
        <w:jc w:val="both"/>
        <w:rPr>
          <w:color w:val="000000"/>
        </w:rPr>
      </w:pPr>
      <w:r>
        <w:rPr>
          <w:color w:val="000000"/>
        </w:rPr>
        <w:t>– в</w:t>
      </w:r>
      <w:r w:rsidRPr="002574C5">
        <w:rPr>
          <w:color w:val="000000"/>
        </w:rPr>
        <w:t>ладеть навыками письменного аргументированного изложения собственной точки зрения; навыками публичной речи; аргументации, ведения дискуссии и полемики; навыками критического восприятия и информации; философского анализа проблем современного общественного развития; навыками обобщения, умения фиксировать внутренние связи в событиях.</w:t>
      </w:r>
    </w:p>
    <w:p w14:paraId="08A3BC17" w14:textId="77777777" w:rsidR="00F376EF" w:rsidRPr="008068F2" w:rsidRDefault="00F376EF" w:rsidP="005F0005">
      <w:pPr>
        <w:widowControl w:val="0"/>
        <w:pBdr>
          <w:top w:val="nil"/>
          <w:left w:val="nil"/>
          <w:bottom w:val="nil"/>
          <w:right w:val="nil"/>
          <w:between w:val="nil"/>
        </w:pBdr>
        <w:tabs>
          <w:tab w:val="left" w:pos="-4678"/>
        </w:tabs>
        <w:ind w:firstLine="709"/>
        <w:jc w:val="both"/>
        <w:rPr>
          <w:szCs w:val="28"/>
        </w:rPr>
      </w:pPr>
    </w:p>
    <w:p w14:paraId="03258546" w14:textId="77777777" w:rsidR="001B1281" w:rsidRDefault="006B1DF1" w:rsidP="00084608">
      <w:pPr>
        <w:widowControl w:val="0"/>
        <w:pBdr>
          <w:top w:val="nil"/>
          <w:left w:val="nil"/>
          <w:bottom w:val="nil"/>
          <w:right w:val="nil"/>
          <w:between w:val="nil"/>
        </w:pBdr>
        <w:tabs>
          <w:tab w:val="left" w:pos="-4678"/>
        </w:tabs>
        <w:spacing w:after="120"/>
        <w:jc w:val="center"/>
        <w:rPr>
          <w:b/>
        </w:rPr>
      </w:pPr>
      <w:r>
        <w:rPr>
          <w:b/>
        </w:rPr>
        <w:t xml:space="preserve">4. Требования к </w:t>
      </w:r>
      <w:r w:rsidRPr="00084608">
        <w:rPr>
          <w:b/>
          <w:color w:val="000000"/>
        </w:rPr>
        <w:t>результатам</w:t>
      </w:r>
      <w:r>
        <w:rPr>
          <w:b/>
        </w:rPr>
        <w:t xml:space="preserve"> </w:t>
      </w:r>
      <w:r w:rsidRPr="00F11C3C">
        <w:rPr>
          <w:b/>
          <w:color w:val="000000"/>
        </w:rPr>
        <w:t>освоения</w:t>
      </w:r>
      <w:r>
        <w:rPr>
          <w:b/>
        </w:rPr>
        <w:t xml:space="preserve"> дисциплины </w:t>
      </w:r>
    </w:p>
    <w:p w14:paraId="4A821188" w14:textId="6BE70FB5" w:rsidR="001B1281" w:rsidRDefault="006B1DF1" w:rsidP="005232FF">
      <w:pPr>
        <w:widowControl w:val="0"/>
        <w:ind w:firstLine="709"/>
        <w:jc w:val="both"/>
      </w:pPr>
      <w:r>
        <w:t xml:space="preserve">В результате </w:t>
      </w:r>
      <w:r w:rsidR="00BB5C15">
        <w:t>освоения</w:t>
      </w:r>
      <w:r>
        <w:t xml:space="preserve"> дисциплины обучающийся должен обладать следующими компетенциями (результатами освоения образовательной программы):</w:t>
      </w:r>
    </w:p>
    <w:p w14:paraId="1CECEFA9" w14:textId="562334DB" w:rsidR="00021807" w:rsidRPr="00153C5B" w:rsidRDefault="00497A45">
      <w:pPr>
        <w:spacing w:line="259" w:lineRule="auto"/>
        <w:ind w:left="1"/>
      </w:pPr>
      <w:r>
        <w:tab/>
        <w:t>Способен осуществлять поиск, критический анализ и синтез информации, применять системный подход для решения поставленных задач (УК-1);</w:t>
      </w:r>
    </w:p>
    <w:p w14:paraId="0D7845EB" w14:textId="77777777" w:rsidR="00021807" w:rsidRPr="00153C5B" w:rsidRDefault="00497A45">
      <w:pPr>
        <w:spacing w:line="259" w:lineRule="auto"/>
        <w:ind w:left="1"/>
      </w:pPr>
      <w:r>
        <w:tab/>
        <w:t>Способен воспринимать межкультурное разнообразие общества в социально-историческом, этическом и философском контекстах (УК-5).</w:t>
      </w:r>
    </w:p>
    <w:p w14:paraId="48B2F2BF" w14:textId="77777777" w:rsidR="001B1281" w:rsidRDefault="001B1281">
      <w:pPr>
        <w:widowControl w:val="0"/>
        <w:ind w:firstLine="567"/>
        <w:jc w:val="both"/>
      </w:pPr>
    </w:p>
    <w:p w14:paraId="141766C0" w14:textId="77777777" w:rsidR="001B1281" w:rsidRDefault="006B1DF1" w:rsidP="00F11C3C">
      <w:pPr>
        <w:widowControl w:val="0"/>
        <w:spacing w:after="12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2227"/>
        <w:gridCol w:w="2313"/>
        <w:gridCol w:w="2125"/>
      </w:tblGrid>
      <w:tr w:rsidR="005232FF" w:rsidRPr="00455A8E" w14:paraId="1C203165" w14:textId="77777777" w:rsidTr="005232FF">
        <w:trPr>
          <w:trHeight w:val="257"/>
        </w:trPr>
        <w:tc>
          <w:tcPr>
            <w:tcW w:w="1436" w:type="pct"/>
            <w:shd w:val="clear" w:color="auto" w:fill="auto"/>
            <w:vAlign w:val="center"/>
          </w:tcPr>
          <w:p w14:paraId="49A6B846" w14:textId="77777777" w:rsidR="00497A45" w:rsidRPr="00455A8E" w:rsidRDefault="00497A45" w:rsidP="00497A45">
            <w:pPr>
              <w:jc w:val="center"/>
              <w:rPr>
                <w:b/>
                <w:i/>
              </w:rPr>
            </w:pPr>
            <w:r w:rsidRPr="00455A8E">
              <w:rPr>
                <w:b/>
              </w:rPr>
              <w:lastRenderedPageBreak/>
              <w:t>Компетенции</w:t>
            </w:r>
          </w:p>
        </w:tc>
        <w:tc>
          <w:tcPr>
            <w:tcW w:w="3564" w:type="pct"/>
            <w:gridSpan w:val="3"/>
            <w:shd w:val="clear" w:color="auto" w:fill="auto"/>
            <w:vAlign w:val="center"/>
          </w:tcPr>
          <w:p w14:paraId="1BF83544" w14:textId="77777777" w:rsidR="00497A45" w:rsidRPr="00455A8E" w:rsidRDefault="00497A45" w:rsidP="00497A45">
            <w:pPr>
              <w:jc w:val="center"/>
              <w:rPr>
                <w:b/>
              </w:rPr>
            </w:pPr>
            <w:r w:rsidRPr="00455A8E">
              <w:rPr>
                <w:b/>
              </w:rPr>
              <w:t>Планируемые результаты обучения, соответствующие формируемым компетенциям ОПОП</w:t>
            </w:r>
          </w:p>
        </w:tc>
      </w:tr>
      <w:tr w:rsidR="005232FF" w:rsidRPr="00455A8E" w14:paraId="4AB14C66" w14:textId="77777777" w:rsidTr="005232FF">
        <w:trPr>
          <w:trHeight w:val="400"/>
        </w:trPr>
        <w:tc>
          <w:tcPr>
            <w:tcW w:w="1436" w:type="pct"/>
            <w:shd w:val="clear" w:color="auto" w:fill="auto"/>
            <w:vAlign w:val="center"/>
          </w:tcPr>
          <w:p w14:paraId="00AC202C" w14:textId="35187C7C" w:rsidR="005232FF" w:rsidRPr="00455A8E" w:rsidRDefault="005232FF" w:rsidP="00497A45">
            <w:pPr>
              <w:jc w:val="center"/>
              <w:rPr>
                <w:b/>
                <w:i/>
              </w:rPr>
            </w:pPr>
            <w:r w:rsidRPr="00455A8E">
              <w:rPr>
                <w:b/>
              </w:rPr>
              <w:t>Код</w:t>
            </w:r>
            <w:r>
              <w:rPr>
                <w:b/>
              </w:rPr>
              <w:t xml:space="preserve"> и ф</w:t>
            </w:r>
            <w:r w:rsidRPr="00455A8E">
              <w:rPr>
                <w:b/>
              </w:rPr>
              <w:t>ормулировка</w:t>
            </w:r>
          </w:p>
        </w:tc>
        <w:tc>
          <w:tcPr>
            <w:tcW w:w="1191" w:type="pct"/>
            <w:shd w:val="clear" w:color="auto" w:fill="auto"/>
            <w:vAlign w:val="center"/>
          </w:tcPr>
          <w:p w14:paraId="504E6F2F" w14:textId="2BBE8BA1" w:rsidR="005232FF" w:rsidRPr="00455A8E" w:rsidRDefault="005232FF" w:rsidP="00497A45">
            <w:pPr>
              <w:jc w:val="center"/>
              <w:rPr>
                <w:b/>
                <w:spacing w:val="-1"/>
              </w:rPr>
            </w:pPr>
            <w:r w:rsidRPr="00455A8E">
              <w:rPr>
                <w:b/>
                <w:spacing w:val="-1"/>
              </w:rPr>
              <w:t>Знать:</w:t>
            </w:r>
          </w:p>
        </w:tc>
        <w:tc>
          <w:tcPr>
            <w:tcW w:w="1237" w:type="pct"/>
            <w:shd w:val="clear" w:color="auto" w:fill="auto"/>
            <w:vAlign w:val="center"/>
          </w:tcPr>
          <w:p w14:paraId="6C0C2BD9" w14:textId="3B3B4D4A" w:rsidR="005232FF" w:rsidRPr="00455A8E" w:rsidRDefault="005232FF" w:rsidP="00497A45">
            <w:pPr>
              <w:jc w:val="center"/>
              <w:rPr>
                <w:b/>
                <w:spacing w:val="-1"/>
              </w:rPr>
            </w:pPr>
            <w:r w:rsidRPr="00455A8E">
              <w:rPr>
                <w:b/>
                <w:spacing w:val="-1"/>
              </w:rPr>
              <w:t>Уметь</w:t>
            </w:r>
          </w:p>
        </w:tc>
        <w:tc>
          <w:tcPr>
            <w:tcW w:w="1136" w:type="pct"/>
            <w:shd w:val="clear" w:color="auto" w:fill="auto"/>
            <w:vAlign w:val="center"/>
          </w:tcPr>
          <w:p w14:paraId="665AF68C" w14:textId="3BE44F15" w:rsidR="005232FF" w:rsidRPr="00455A8E" w:rsidRDefault="005232FF" w:rsidP="00497A45">
            <w:pPr>
              <w:autoSpaceDE w:val="0"/>
              <w:autoSpaceDN w:val="0"/>
              <w:adjustRightInd w:val="0"/>
              <w:jc w:val="center"/>
              <w:rPr>
                <w:b/>
                <w:spacing w:val="-1"/>
              </w:rPr>
            </w:pPr>
            <w:r w:rsidRPr="00455A8E">
              <w:rPr>
                <w:b/>
                <w:color w:val="000000"/>
                <w:spacing w:val="-1"/>
              </w:rPr>
              <w:t>Владеть:</w:t>
            </w:r>
          </w:p>
        </w:tc>
      </w:tr>
      <w:tr w:rsidR="002574C5" w14:paraId="5A1EF7A6" w14:textId="77777777">
        <w:tc>
          <w:tcPr>
            <w:tcW w:w="1436" w:type="pct"/>
          </w:tcPr>
          <w:p w14:paraId="5E9589DD" w14:textId="77777777" w:rsidR="002574C5" w:rsidRDefault="002574C5" w:rsidP="002574C5">
            <w:r>
              <w:t>УК-1</w:t>
            </w:r>
          </w:p>
          <w:p w14:paraId="3853ECE4" w14:textId="29D6DC25" w:rsidR="002574C5" w:rsidRPr="0005278C" w:rsidRDefault="002574C5" w:rsidP="002574C5">
            <w:r w:rsidRPr="0005278C">
              <w:t>Способен осуществлять поиск, критический анализ и синтез информации, применять системный подход для решения поставленных задач</w:t>
            </w:r>
          </w:p>
        </w:tc>
        <w:tc>
          <w:tcPr>
            <w:tcW w:w="1191" w:type="pct"/>
          </w:tcPr>
          <w:p w14:paraId="06B3AC37" w14:textId="02255F51" w:rsidR="002574C5" w:rsidRPr="002B483D" w:rsidRDefault="002574C5" w:rsidP="002574C5">
            <w:r w:rsidRPr="00621AA5">
              <w:rPr>
                <w:sz w:val="22"/>
                <w:szCs w:val="22"/>
              </w:rPr>
              <w:t>принципы сбора, отбора и обобще</w:t>
            </w:r>
            <w:r w:rsidRPr="00621AA5">
              <w:rPr>
                <w:sz w:val="22"/>
                <w:szCs w:val="22"/>
              </w:rPr>
              <w:softHyphen/>
              <w:t>ния информации</w:t>
            </w:r>
          </w:p>
        </w:tc>
        <w:tc>
          <w:tcPr>
            <w:tcW w:w="1237" w:type="pct"/>
          </w:tcPr>
          <w:p w14:paraId="6EC657F3" w14:textId="77777777" w:rsidR="002574C5" w:rsidRPr="00621AA5" w:rsidRDefault="002574C5" w:rsidP="002574C5">
            <w:pPr>
              <w:autoSpaceDE w:val="0"/>
              <w:autoSpaceDN w:val="0"/>
              <w:adjustRightInd w:val="0"/>
              <w:jc w:val="both"/>
              <w:rPr>
                <w:color w:val="000000"/>
                <w:sz w:val="22"/>
                <w:szCs w:val="22"/>
              </w:rPr>
            </w:pPr>
            <w:r w:rsidRPr="00621AA5">
              <w:rPr>
                <w:color w:val="000000"/>
                <w:sz w:val="22"/>
                <w:szCs w:val="22"/>
              </w:rPr>
              <w:t>соотносить разнородные явления и систематизировать их в рамках избранных видов профессиональной деятельности</w:t>
            </w:r>
          </w:p>
          <w:p w14:paraId="35E2751A" w14:textId="7C25C8D1" w:rsidR="002574C5" w:rsidRPr="002B483D" w:rsidRDefault="002574C5" w:rsidP="002574C5"/>
        </w:tc>
        <w:tc>
          <w:tcPr>
            <w:tcW w:w="1136" w:type="pct"/>
          </w:tcPr>
          <w:p w14:paraId="4BB325FC" w14:textId="4A2907F4" w:rsidR="002574C5" w:rsidRPr="002B483D" w:rsidRDefault="002574C5" w:rsidP="002574C5">
            <w:r w:rsidRPr="00621AA5">
              <w:rPr>
                <w:sz w:val="22"/>
                <w:szCs w:val="22"/>
              </w:rPr>
              <w:t>практически</w:t>
            </w:r>
            <w:r>
              <w:rPr>
                <w:sz w:val="22"/>
                <w:szCs w:val="22"/>
              </w:rPr>
              <w:t>м</w:t>
            </w:r>
            <w:r w:rsidRPr="00621AA5">
              <w:rPr>
                <w:sz w:val="22"/>
                <w:szCs w:val="22"/>
              </w:rPr>
              <w:t xml:space="preserve"> опыт</w:t>
            </w:r>
            <w:r>
              <w:rPr>
                <w:sz w:val="22"/>
                <w:szCs w:val="22"/>
              </w:rPr>
              <w:t>ом</w:t>
            </w:r>
            <w:r w:rsidRPr="00621AA5">
              <w:rPr>
                <w:sz w:val="22"/>
                <w:szCs w:val="22"/>
              </w:rPr>
              <w:t xml:space="preserve"> работы с информационными источниками, опыт научного поиска, создания научных текстов</w:t>
            </w:r>
          </w:p>
        </w:tc>
      </w:tr>
      <w:tr w:rsidR="002574C5" w14:paraId="6E3FA1E1" w14:textId="77777777">
        <w:tc>
          <w:tcPr>
            <w:tcW w:w="1436" w:type="pct"/>
          </w:tcPr>
          <w:p w14:paraId="710F8CBE" w14:textId="77777777" w:rsidR="002574C5" w:rsidRDefault="002574C5" w:rsidP="002574C5">
            <w:r>
              <w:t>УК-5</w:t>
            </w:r>
          </w:p>
          <w:p w14:paraId="7C97555F" w14:textId="77777777" w:rsidR="002574C5" w:rsidRPr="0005278C" w:rsidRDefault="002574C5" w:rsidP="002574C5">
            <w:r w:rsidRPr="0005278C">
              <w:t>Способен воспринимать межкультурное разнообразие общества в социально-историческом, этическом и философском контекстах</w:t>
            </w:r>
          </w:p>
        </w:tc>
        <w:tc>
          <w:tcPr>
            <w:tcW w:w="1191" w:type="pct"/>
          </w:tcPr>
          <w:p w14:paraId="2323042B" w14:textId="77777777" w:rsidR="002574C5" w:rsidRPr="00EC7062" w:rsidRDefault="002574C5" w:rsidP="002574C5">
            <w:pPr>
              <w:pStyle w:val="Default"/>
              <w:jc w:val="both"/>
              <w:rPr>
                <w:rFonts w:ascii="Times New Roman" w:hAnsi="Times New Roman" w:cs="Times New Roman"/>
                <w:sz w:val="22"/>
                <w:szCs w:val="22"/>
              </w:rPr>
            </w:pPr>
            <w:r w:rsidRPr="00EC7062">
              <w:rPr>
                <w:rFonts w:ascii="Times New Roman" w:hAnsi="Times New Roman" w:cs="Times New Roman"/>
                <w:sz w:val="22"/>
                <w:szCs w:val="22"/>
              </w:rPr>
              <w:t>основные категории философии, законы исторического развития, основы межкультурной коммуникации.</w:t>
            </w:r>
          </w:p>
          <w:p w14:paraId="54B3238F" w14:textId="77777777" w:rsidR="002574C5" w:rsidRPr="002B483D" w:rsidRDefault="002574C5" w:rsidP="002574C5"/>
        </w:tc>
        <w:tc>
          <w:tcPr>
            <w:tcW w:w="1237" w:type="pct"/>
          </w:tcPr>
          <w:p w14:paraId="1163A803" w14:textId="77777777" w:rsidR="002574C5" w:rsidRPr="00EC7062" w:rsidRDefault="002574C5" w:rsidP="002574C5">
            <w:pPr>
              <w:pStyle w:val="Default"/>
              <w:rPr>
                <w:rFonts w:ascii="Times New Roman" w:hAnsi="Times New Roman" w:cs="Times New Roman"/>
                <w:sz w:val="22"/>
                <w:szCs w:val="22"/>
              </w:rPr>
            </w:pPr>
            <w:r w:rsidRPr="00EC7062">
              <w:rPr>
                <w:rFonts w:ascii="Times New Roman" w:hAnsi="Times New Roman" w:cs="Times New Roman"/>
                <w:sz w:val="22"/>
                <w:szCs w:val="22"/>
              </w:rPr>
              <w:t>вести коммуникацию с представителями иных национальностей и конфессий с соблюдением этических и межкультурных норм.</w:t>
            </w:r>
          </w:p>
          <w:p w14:paraId="7767FD23" w14:textId="77777777" w:rsidR="002574C5" w:rsidRPr="002B483D" w:rsidRDefault="002574C5" w:rsidP="002574C5"/>
        </w:tc>
        <w:tc>
          <w:tcPr>
            <w:tcW w:w="1136" w:type="pct"/>
          </w:tcPr>
          <w:p w14:paraId="6B671FE6" w14:textId="37312C05" w:rsidR="002574C5" w:rsidRPr="002B483D" w:rsidRDefault="002574C5" w:rsidP="002574C5">
            <w:r w:rsidRPr="00EC7062">
              <w:rPr>
                <w:sz w:val="22"/>
                <w:szCs w:val="22"/>
              </w:rPr>
              <w:t>практически</w:t>
            </w:r>
            <w:r>
              <w:rPr>
                <w:sz w:val="22"/>
                <w:szCs w:val="22"/>
              </w:rPr>
              <w:t>м</w:t>
            </w:r>
            <w:r w:rsidRPr="00EC7062">
              <w:rPr>
                <w:sz w:val="22"/>
                <w:szCs w:val="22"/>
              </w:rPr>
              <w:t xml:space="preserve"> опыт</w:t>
            </w:r>
            <w:r>
              <w:rPr>
                <w:sz w:val="22"/>
                <w:szCs w:val="22"/>
              </w:rPr>
              <w:t>ом</w:t>
            </w:r>
            <w:r w:rsidRPr="00EC7062">
              <w:rPr>
                <w:sz w:val="22"/>
                <w:szCs w:val="22"/>
              </w:rPr>
              <w:t xml:space="preserve"> анализа философских и исторических фактов, опыт</w:t>
            </w:r>
            <w:r>
              <w:rPr>
                <w:sz w:val="22"/>
                <w:szCs w:val="22"/>
              </w:rPr>
              <w:t>ом</w:t>
            </w:r>
            <w:r w:rsidRPr="00EC7062">
              <w:rPr>
                <w:sz w:val="22"/>
                <w:szCs w:val="22"/>
              </w:rPr>
              <w:t xml:space="preserve"> оценки явлений культуры.</w:t>
            </w:r>
          </w:p>
        </w:tc>
      </w:tr>
    </w:tbl>
    <w:p w14:paraId="543DB2CC" w14:textId="5D89A8C2" w:rsidR="001B1281" w:rsidRDefault="001B1281">
      <w:pPr>
        <w:widowControl w:val="0"/>
        <w:ind w:firstLine="567"/>
        <w:jc w:val="both"/>
      </w:pPr>
    </w:p>
    <w:p w14:paraId="2E622B7B" w14:textId="77777777" w:rsidR="00F11C3C" w:rsidRDefault="00F11C3C">
      <w:pPr>
        <w:widowControl w:val="0"/>
        <w:ind w:firstLine="567"/>
        <w:jc w:val="both"/>
        <w:sectPr w:rsidR="00F11C3C"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14:paraId="6A92AFC9" w14:textId="6F9D54F3" w:rsidR="00594648" w:rsidRDefault="00594648" w:rsidP="00602995">
      <w:pPr>
        <w:widowControl w:val="0"/>
        <w:spacing w:after="120"/>
        <w:jc w:val="center"/>
        <w:rPr>
          <w:b/>
        </w:rPr>
      </w:pPr>
      <w:r>
        <w:rPr>
          <w:b/>
        </w:rPr>
        <w:lastRenderedPageBreak/>
        <w:t>5. Содержание и учебно-методическая карта дисциплины</w:t>
      </w:r>
    </w:p>
    <w:tbl>
      <w:tblPr>
        <w:tblW w:w="5019"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0"/>
        <w:gridCol w:w="4976"/>
        <w:gridCol w:w="564"/>
        <w:gridCol w:w="558"/>
        <w:gridCol w:w="3887"/>
        <w:gridCol w:w="720"/>
        <w:gridCol w:w="1555"/>
        <w:gridCol w:w="1547"/>
      </w:tblGrid>
      <w:tr w:rsidR="002574C5" w:rsidRPr="002574C5" w14:paraId="42213A95" w14:textId="77777777" w:rsidTr="002574C5">
        <w:trPr>
          <w:trHeight w:val="331"/>
        </w:trPr>
        <w:tc>
          <w:tcPr>
            <w:tcW w:w="322" w:type="pct"/>
            <w:vMerge w:val="restart"/>
            <w:vAlign w:val="center"/>
          </w:tcPr>
          <w:p w14:paraId="7D1ABA5E" w14:textId="77777777" w:rsidR="002574C5" w:rsidRPr="002574C5" w:rsidRDefault="002574C5" w:rsidP="002574C5">
            <w:pPr>
              <w:shd w:val="clear" w:color="auto" w:fill="FFFFFF"/>
              <w:jc w:val="center"/>
              <w:rPr>
                <w:bCs/>
                <w:sz w:val="22"/>
                <w:szCs w:val="22"/>
              </w:rPr>
            </w:pPr>
            <w:r w:rsidRPr="002574C5">
              <w:rPr>
                <w:bCs/>
                <w:sz w:val="22"/>
                <w:szCs w:val="22"/>
              </w:rPr>
              <w:t>Номер недели</w:t>
            </w:r>
          </w:p>
        </w:tc>
        <w:tc>
          <w:tcPr>
            <w:tcW w:w="1686" w:type="pct"/>
            <w:vMerge w:val="restart"/>
            <w:vAlign w:val="center"/>
          </w:tcPr>
          <w:p w14:paraId="056C946C" w14:textId="77777777" w:rsidR="002574C5" w:rsidRPr="002574C5" w:rsidRDefault="002574C5" w:rsidP="002574C5">
            <w:pPr>
              <w:shd w:val="clear" w:color="auto" w:fill="FFFFFF"/>
              <w:jc w:val="center"/>
              <w:rPr>
                <w:bCs/>
                <w:sz w:val="22"/>
                <w:szCs w:val="22"/>
              </w:rPr>
            </w:pPr>
            <w:r w:rsidRPr="002574C5">
              <w:rPr>
                <w:bCs/>
                <w:sz w:val="22"/>
                <w:szCs w:val="22"/>
              </w:rPr>
              <w:t>Наименование тем (вопросов), изучаемых по данной дисциплине</w:t>
            </w:r>
          </w:p>
        </w:tc>
        <w:tc>
          <w:tcPr>
            <w:tcW w:w="380" w:type="pct"/>
            <w:gridSpan w:val="2"/>
            <w:vAlign w:val="center"/>
          </w:tcPr>
          <w:p w14:paraId="3186B8D8" w14:textId="77777777" w:rsidR="002574C5" w:rsidRPr="002574C5" w:rsidRDefault="002574C5" w:rsidP="002574C5">
            <w:pPr>
              <w:keepNext/>
              <w:shd w:val="clear" w:color="auto" w:fill="FFFFFF"/>
              <w:spacing w:after="60" w:line="276" w:lineRule="auto"/>
              <w:jc w:val="center"/>
              <w:outlineLvl w:val="2"/>
              <w:rPr>
                <w:bCs/>
                <w:sz w:val="22"/>
                <w:szCs w:val="22"/>
              </w:rPr>
            </w:pPr>
            <w:r w:rsidRPr="002574C5">
              <w:rPr>
                <w:bCs/>
                <w:sz w:val="22"/>
                <w:szCs w:val="22"/>
              </w:rPr>
              <w:t>Занятия</w:t>
            </w:r>
          </w:p>
        </w:tc>
        <w:tc>
          <w:tcPr>
            <w:tcW w:w="1561" w:type="pct"/>
            <w:gridSpan w:val="2"/>
            <w:vAlign w:val="center"/>
          </w:tcPr>
          <w:p w14:paraId="186E067F" w14:textId="77777777" w:rsidR="002574C5" w:rsidRPr="002574C5" w:rsidRDefault="002574C5" w:rsidP="002574C5">
            <w:pPr>
              <w:shd w:val="clear" w:color="auto" w:fill="FFFFFF"/>
              <w:jc w:val="center"/>
              <w:rPr>
                <w:bCs/>
                <w:sz w:val="22"/>
                <w:szCs w:val="22"/>
              </w:rPr>
            </w:pPr>
            <w:r w:rsidRPr="002574C5">
              <w:rPr>
                <w:bCs/>
                <w:sz w:val="22"/>
                <w:szCs w:val="22"/>
              </w:rPr>
              <w:t>Самостоятельная работа студентов</w:t>
            </w:r>
          </w:p>
        </w:tc>
        <w:tc>
          <w:tcPr>
            <w:tcW w:w="527" w:type="pct"/>
            <w:vAlign w:val="center"/>
          </w:tcPr>
          <w:p w14:paraId="4FFBE950" w14:textId="77777777" w:rsidR="002574C5" w:rsidRPr="002574C5" w:rsidRDefault="002574C5" w:rsidP="002574C5">
            <w:pPr>
              <w:shd w:val="clear" w:color="auto" w:fill="FFFFFF"/>
              <w:jc w:val="center"/>
              <w:rPr>
                <w:bCs/>
                <w:sz w:val="22"/>
                <w:szCs w:val="22"/>
              </w:rPr>
            </w:pPr>
            <w:r w:rsidRPr="002574C5">
              <w:rPr>
                <w:bCs/>
                <w:sz w:val="22"/>
                <w:szCs w:val="22"/>
              </w:rPr>
              <w:t>Формы контроля</w:t>
            </w:r>
          </w:p>
        </w:tc>
        <w:tc>
          <w:tcPr>
            <w:tcW w:w="524" w:type="pct"/>
            <w:vAlign w:val="center"/>
          </w:tcPr>
          <w:p w14:paraId="0E327E3A" w14:textId="77777777" w:rsidR="002574C5" w:rsidRPr="002574C5" w:rsidRDefault="002574C5" w:rsidP="002574C5">
            <w:pPr>
              <w:shd w:val="clear" w:color="auto" w:fill="FFFFFF"/>
              <w:jc w:val="center"/>
              <w:rPr>
                <w:bCs/>
                <w:sz w:val="22"/>
                <w:szCs w:val="22"/>
              </w:rPr>
            </w:pPr>
            <w:r w:rsidRPr="002574C5">
              <w:rPr>
                <w:bCs/>
                <w:sz w:val="22"/>
                <w:szCs w:val="22"/>
              </w:rPr>
              <w:t>Литература</w:t>
            </w:r>
          </w:p>
        </w:tc>
      </w:tr>
      <w:tr w:rsidR="002574C5" w:rsidRPr="002574C5" w14:paraId="12F50025" w14:textId="77777777" w:rsidTr="002574C5">
        <w:trPr>
          <w:trHeight w:val="198"/>
        </w:trPr>
        <w:tc>
          <w:tcPr>
            <w:tcW w:w="322" w:type="pct"/>
            <w:vMerge/>
            <w:vAlign w:val="center"/>
          </w:tcPr>
          <w:p w14:paraId="0FD132DC" w14:textId="77777777" w:rsidR="002574C5" w:rsidRPr="002574C5" w:rsidRDefault="002574C5" w:rsidP="002574C5">
            <w:pPr>
              <w:widowControl w:val="0"/>
              <w:spacing w:line="276" w:lineRule="auto"/>
              <w:rPr>
                <w:bCs/>
                <w:sz w:val="22"/>
                <w:szCs w:val="22"/>
              </w:rPr>
            </w:pPr>
          </w:p>
        </w:tc>
        <w:tc>
          <w:tcPr>
            <w:tcW w:w="1686" w:type="pct"/>
            <w:vMerge/>
            <w:vAlign w:val="center"/>
          </w:tcPr>
          <w:p w14:paraId="6798D565" w14:textId="77777777" w:rsidR="002574C5" w:rsidRPr="002574C5" w:rsidRDefault="002574C5" w:rsidP="002574C5">
            <w:pPr>
              <w:widowControl w:val="0"/>
              <w:spacing w:line="276" w:lineRule="auto"/>
              <w:rPr>
                <w:bCs/>
                <w:sz w:val="22"/>
                <w:szCs w:val="22"/>
              </w:rPr>
            </w:pPr>
          </w:p>
        </w:tc>
        <w:tc>
          <w:tcPr>
            <w:tcW w:w="191" w:type="pct"/>
            <w:vAlign w:val="center"/>
          </w:tcPr>
          <w:p w14:paraId="6D3F7BB9" w14:textId="77777777" w:rsidR="002574C5" w:rsidRPr="002574C5" w:rsidRDefault="002574C5" w:rsidP="002574C5">
            <w:pPr>
              <w:shd w:val="clear" w:color="auto" w:fill="FFFFFF"/>
              <w:jc w:val="center"/>
              <w:rPr>
                <w:bCs/>
                <w:sz w:val="22"/>
                <w:szCs w:val="22"/>
              </w:rPr>
            </w:pPr>
            <w:r w:rsidRPr="002574C5">
              <w:rPr>
                <w:bCs/>
                <w:sz w:val="22"/>
                <w:szCs w:val="22"/>
              </w:rPr>
              <w:t>л</w:t>
            </w:r>
          </w:p>
        </w:tc>
        <w:tc>
          <w:tcPr>
            <w:tcW w:w="189" w:type="pct"/>
            <w:vAlign w:val="center"/>
          </w:tcPr>
          <w:p w14:paraId="377A67F6" w14:textId="77777777" w:rsidR="002574C5" w:rsidRPr="002574C5" w:rsidRDefault="002574C5" w:rsidP="002574C5">
            <w:pPr>
              <w:keepNext/>
              <w:shd w:val="clear" w:color="auto" w:fill="FFFFFF"/>
              <w:spacing w:after="60" w:line="276" w:lineRule="auto"/>
              <w:jc w:val="center"/>
              <w:outlineLvl w:val="2"/>
              <w:rPr>
                <w:bCs/>
                <w:sz w:val="22"/>
                <w:szCs w:val="22"/>
                <w:lang w:val="en-US"/>
              </w:rPr>
            </w:pPr>
            <w:proofErr w:type="spellStart"/>
            <w:r w:rsidRPr="002574C5">
              <w:rPr>
                <w:bCs/>
                <w:sz w:val="22"/>
                <w:szCs w:val="22"/>
                <w:lang w:val="en-US"/>
              </w:rPr>
              <w:t>пр</w:t>
            </w:r>
            <w:proofErr w:type="spellEnd"/>
          </w:p>
        </w:tc>
        <w:tc>
          <w:tcPr>
            <w:tcW w:w="1317" w:type="pct"/>
            <w:vAlign w:val="center"/>
          </w:tcPr>
          <w:p w14:paraId="6DF316AA" w14:textId="77777777" w:rsidR="002574C5" w:rsidRPr="002574C5" w:rsidRDefault="002574C5" w:rsidP="002574C5">
            <w:pPr>
              <w:shd w:val="clear" w:color="auto" w:fill="FFFFFF"/>
              <w:jc w:val="center"/>
              <w:rPr>
                <w:bCs/>
                <w:sz w:val="22"/>
                <w:szCs w:val="22"/>
              </w:rPr>
            </w:pPr>
            <w:r w:rsidRPr="002574C5">
              <w:rPr>
                <w:bCs/>
                <w:sz w:val="22"/>
                <w:szCs w:val="22"/>
              </w:rPr>
              <w:t>Содержание</w:t>
            </w:r>
          </w:p>
        </w:tc>
        <w:tc>
          <w:tcPr>
            <w:tcW w:w="244" w:type="pct"/>
            <w:vAlign w:val="center"/>
          </w:tcPr>
          <w:p w14:paraId="21B970D8" w14:textId="77777777" w:rsidR="002574C5" w:rsidRPr="002574C5" w:rsidRDefault="002574C5" w:rsidP="002574C5">
            <w:pPr>
              <w:shd w:val="clear" w:color="auto" w:fill="FFFFFF"/>
              <w:jc w:val="center"/>
              <w:rPr>
                <w:bCs/>
                <w:sz w:val="22"/>
                <w:szCs w:val="22"/>
              </w:rPr>
            </w:pPr>
            <w:r w:rsidRPr="002574C5">
              <w:rPr>
                <w:bCs/>
                <w:sz w:val="22"/>
                <w:szCs w:val="22"/>
              </w:rPr>
              <w:t>Часы</w:t>
            </w:r>
          </w:p>
        </w:tc>
        <w:tc>
          <w:tcPr>
            <w:tcW w:w="527" w:type="pct"/>
            <w:vAlign w:val="center"/>
          </w:tcPr>
          <w:p w14:paraId="622AD653" w14:textId="77777777" w:rsidR="002574C5" w:rsidRPr="002574C5" w:rsidRDefault="002574C5" w:rsidP="002574C5">
            <w:pPr>
              <w:widowControl w:val="0"/>
              <w:spacing w:line="276" w:lineRule="auto"/>
              <w:rPr>
                <w:bCs/>
                <w:sz w:val="22"/>
                <w:szCs w:val="22"/>
              </w:rPr>
            </w:pPr>
          </w:p>
        </w:tc>
        <w:tc>
          <w:tcPr>
            <w:tcW w:w="524" w:type="pct"/>
            <w:vAlign w:val="center"/>
          </w:tcPr>
          <w:p w14:paraId="206D0F69" w14:textId="77777777" w:rsidR="002574C5" w:rsidRPr="002574C5" w:rsidRDefault="002574C5" w:rsidP="002574C5">
            <w:pPr>
              <w:widowControl w:val="0"/>
              <w:spacing w:line="276" w:lineRule="auto"/>
              <w:rPr>
                <w:bCs/>
                <w:sz w:val="22"/>
                <w:szCs w:val="22"/>
              </w:rPr>
            </w:pPr>
          </w:p>
        </w:tc>
      </w:tr>
      <w:tr w:rsidR="002574C5" w:rsidRPr="002574C5" w14:paraId="6F7C6319" w14:textId="77777777" w:rsidTr="002574C5">
        <w:trPr>
          <w:trHeight w:val="574"/>
        </w:trPr>
        <w:tc>
          <w:tcPr>
            <w:tcW w:w="322" w:type="pct"/>
          </w:tcPr>
          <w:p w14:paraId="5C134C7A" w14:textId="77777777" w:rsidR="002574C5" w:rsidRPr="002574C5" w:rsidRDefault="002574C5" w:rsidP="002574C5">
            <w:pPr>
              <w:shd w:val="clear" w:color="auto" w:fill="FFFFFF" w:themeFill="background1"/>
              <w:jc w:val="both"/>
              <w:rPr>
                <w:bCs/>
              </w:rPr>
            </w:pPr>
            <w:r w:rsidRPr="002574C5">
              <w:rPr>
                <w:bCs/>
                <w:sz w:val="22"/>
                <w:szCs w:val="22"/>
              </w:rPr>
              <w:t>1-2</w:t>
            </w:r>
          </w:p>
        </w:tc>
        <w:tc>
          <w:tcPr>
            <w:tcW w:w="1686" w:type="pct"/>
          </w:tcPr>
          <w:p w14:paraId="6B69D7A2" w14:textId="5794A28E"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Философия, круг её проблем и роль в обществе</w:t>
            </w:r>
            <w:r>
              <w:rPr>
                <w:bCs/>
                <w:color w:val="000000"/>
                <w:sz w:val="22"/>
                <w:szCs w:val="22"/>
              </w:rPr>
              <w:t>.</w:t>
            </w:r>
            <w:r w:rsidRPr="002574C5">
              <w:rPr>
                <w:bCs/>
                <w:color w:val="000000"/>
                <w:sz w:val="22"/>
                <w:szCs w:val="22"/>
              </w:rPr>
              <w:t xml:space="preserve"> </w:t>
            </w:r>
          </w:p>
          <w:p w14:paraId="605AC30A" w14:textId="77777777" w:rsidR="002574C5" w:rsidRPr="002574C5" w:rsidRDefault="002574C5" w:rsidP="002574C5">
            <w:pPr>
              <w:autoSpaceDE w:val="0"/>
              <w:autoSpaceDN w:val="0"/>
              <w:adjustRightInd w:val="0"/>
              <w:jc w:val="both"/>
              <w:rPr>
                <w:bCs/>
                <w:color w:val="000000"/>
                <w:sz w:val="22"/>
                <w:szCs w:val="22"/>
              </w:rPr>
            </w:pPr>
          </w:p>
          <w:p w14:paraId="14F93F16" w14:textId="77777777"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 xml:space="preserve">Мировоззрение, его общественно-исторический характер. Типы мировоззрений: миф, религия, философия. Специфика философского мировоззрения, функции философии. Основной вопрос философии. </w:t>
            </w:r>
          </w:p>
        </w:tc>
        <w:tc>
          <w:tcPr>
            <w:tcW w:w="191" w:type="pct"/>
          </w:tcPr>
          <w:p w14:paraId="38F5EA69"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4D2E998E"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32699D70" w14:textId="40A32D1E" w:rsidR="002574C5" w:rsidRPr="002574C5" w:rsidRDefault="002574C5" w:rsidP="002574C5">
            <w:pPr>
              <w:widowControl w:val="0"/>
              <w:tabs>
                <w:tab w:val="left" w:pos="8458"/>
              </w:tabs>
              <w:suppressAutoHyphens/>
              <w:spacing w:line="240" w:lineRule="atLeast"/>
              <w:ind w:left="38"/>
              <w:jc w:val="both"/>
              <w:rPr>
                <w:bCs/>
              </w:rPr>
            </w:pPr>
            <w:r w:rsidRPr="002574C5">
              <w:rPr>
                <w:bCs/>
                <w:sz w:val="22"/>
                <w:szCs w:val="22"/>
              </w:rPr>
              <w:t>Связь гносеологии и онтологии: мо</w:t>
            </w:r>
            <w:r>
              <w:rPr>
                <w:bCs/>
                <w:sz w:val="22"/>
                <w:szCs w:val="22"/>
              </w:rPr>
              <w:softHyphen/>
            </w:r>
            <w:r w:rsidRPr="002574C5">
              <w:rPr>
                <w:bCs/>
                <w:sz w:val="22"/>
                <w:szCs w:val="22"/>
              </w:rPr>
              <w:t>низм, дуализм, плюрализм. Филосо</w:t>
            </w:r>
            <w:r>
              <w:rPr>
                <w:bCs/>
                <w:sz w:val="22"/>
                <w:szCs w:val="22"/>
              </w:rPr>
              <w:softHyphen/>
            </w:r>
            <w:r w:rsidRPr="002574C5">
              <w:rPr>
                <w:bCs/>
                <w:sz w:val="22"/>
                <w:szCs w:val="22"/>
              </w:rPr>
              <w:t xml:space="preserve">фия, наука, культура. Философия как образ жизни. </w:t>
            </w:r>
            <w:r>
              <w:rPr>
                <w:bCs/>
                <w:sz w:val="22"/>
                <w:szCs w:val="22"/>
              </w:rPr>
              <w:t>(</w:t>
            </w:r>
            <w:r w:rsidRPr="002574C5">
              <w:rPr>
                <w:bCs/>
                <w:sz w:val="22"/>
                <w:szCs w:val="22"/>
              </w:rPr>
              <w:t>Эссе</w:t>
            </w:r>
            <w:r>
              <w:rPr>
                <w:bCs/>
                <w:sz w:val="22"/>
                <w:szCs w:val="22"/>
              </w:rPr>
              <w:t>)</w:t>
            </w:r>
          </w:p>
        </w:tc>
        <w:tc>
          <w:tcPr>
            <w:tcW w:w="244" w:type="pct"/>
          </w:tcPr>
          <w:p w14:paraId="18C9A7C8"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0B36722F" w14:textId="4CCC8921" w:rsidR="002574C5" w:rsidRPr="002574C5" w:rsidRDefault="002574C5" w:rsidP="002574C5">
            <w:pPr>
              <w:shd w:val="clear" w:color="auto" w:fill="FFFFFF" w:themeFill="background1"/>
              <w:jc w:val="both"/>
              <w:rPr>
                <w:bCs/>
                <w:sz w:val="20"/>
                <w:szCs w:val="20"/>
              </w:rPr>
            </w:pPr>
            <w:r w:rsidRPr="002574C5">
              <w:rPr>
                <w:bCs/>
                <w:sz w:val="20"/>
                <w:szCs w:val="20"/>
              </w:rPr>
              <w:t>Устный опрос, сообщения по вопросам темы, реферат</w:t>
            </w:r>
          </w:p>
        </w:tc>
        <w:tc>
          <w:tcPr>
            <w:tcW w:w="524" w:type="pct"/>
          </w:tcPr>
          <w:p w14:paraId="42C73656" w14:textId="77777777" w:rsidR="002574C5" w:rsidRPr="002574C5" w:rsidRDefault="002574C5" w:rsidP="002574C5">
            <w:pPr>
              <w:spacing w:after="120"/>
              <w:jc w:val="both"/>
              <w:rPr>
                <w:bCs/>
                <w:sz w:val="22"/>
                <w:szCs w:val="22"/>
              </w:rPr>
            </w:pPr>
            <w:r w:rsidRPr="002574C5">
              <w:rPr>
                <w:bCs/>
                <w:sz w:val="22"/>
                <w:szCs w:val="22"/>
              </w:rPr>
              <w:t>[1-8]</w:t>
            </w:r>
          </w:p>
        </w:tc>
      </w:tr>
      <w:tr w:rsidR="002574C5" w:rsidRPr="002574C5" w14:paraId="26DD2FB4" w14:textId="77777777" w:rsidTr="002574C5">
        <w:trPr>
          <w:trHeight w:val="574"/>
        </w:trPr>
        <w:tc>
          <w:tcPr>
            <w:tcW w:w="322" w:type="pct"/>
          </w:tcPr>
          <w:p w14:paraId="11F29877" w14:textId="77777777" w:rsidR="002574C5" w:rsidRPr="002574C5" w:rsidRDefault="002574C5" w:rsidP="002574C5">
            <w:pPr>
              <w:shd w:val="clear" w:color="auto" w:fill="FFFFFF" w:themeFill="background1"/>
              <w:jc w:val="both"/>
              <w:rPr>
                <w:bCs/>
              </w:rPr>
            </w:pPr>
            <w:r w:rsidRPr="002574C5">
              <w:rPr>
                <w:bCs/>
                <w:sz w:val="22"/>
                <w:szCs w:val="22"/>
              </w:rPr>
              <w:t>3-4</w:t>
            </w:r>
          </w:p>
        </w:tc>
        <w:tc>
          <w:tcPr>
            <w:tcW w:w="1686" w:type="pct"/>
          </w:tcPr>
          <w:p w14:paraId="22CFD3BD" w14:textId="2591BE0F" w:rsidR="002574C5" w:rsidRPr="002574C5" w:rsidRDefault="002574C5" w:rsidP="002574C5">
            <w:pPr>
              <w:widowControl w:val="0"/>
              <w:suppressAutoHyphens/>
              <w:spacing w:line="240" w:lineRule="atLeast"/>
              <w:ind w:left="38"/>
              <w:jc w:val="both"/>
              <w:rPr>
                <w:bCs/>
              </w:rPr>
            </w:pPr>
            <w:r w:rsidRPr="002574C5">
              <w:rPr>
                <w:bCs/>
                <w:sz w:val="22"/>
                <w:szCs w:val="22"/>
              </w:rPr>
              <w:t>Древнегреческая философия</w:t>
            </w:r>
            <w:r>
              <w:rPr>
                <w:bCs/>
                <w:sz w:val="22"/>
                <w:szCs w:val="22"/>
              </w:rPr>
              <w:t>.</w:t>
            </w:r>
          </w:p>
          <w:p w14:paraId="19FAD094" w14:textId="77777777" w:rsidR="002574C5" w:rsidRPr="002574C5" w:rsidRDefault="002574C5" w:rsidP="002574C5">
            <w:pPr>
              <w:widowControl w:val="0"/>
              <w:suppressAutoHyphens/>
              <w:spacing w:line="240" w:lineRule="atLeast"/>
              <w:ind w:left="38"/>
              <w:jc w:val="both"/>
              <w:rPr>
                <w:bCs/>
              </w:rPr>
            </w:pPr>
          </w:p>
          <w:p w14:paraId="46208C37" w14:textId="47F121CB" w:rsidR="002574C5" w:rsidRPr="002574C5" w:rsidRDefault="002574C5" w:rsidP="002574C5">
            <w:pPr>
              <w:widowControl w:val="0"/>
              <w:suppressAutoHyphens/>
              <w:spacing w:line="240" w:lineRule="atLeast"/>
              <w:ind w:left="38"/>
              <w:jc w:val="both"/>
              <w:rPr>
                <w:bCs/>
              </w:rPr>
            </w:pPr>
            <w:r w:rsidRPr="002574C5">
              <w:rPr>
                <w:bCs/>
                <w:sz w:val="22"/>
                <w:szCs w:val="22"/>
              </w:rPr>
              <w:t>Становление древнегреческой философии. Осо</w:t>
            </w:r>
            <w:r>
              <w:rPr>
                <w:bCs/>
                <w:sz w:val="22"/>
                <w:szCs w:val="22"/>
              </w:rPr>
              <w:softHyphen/>
            </w:r>
            <w:r w:rsidRPr="002574C5">
              <w:rPr>
                <w:bCs/>
                <w:sz w:val="22"/>
                <w:szCs w:val="22"/>
              </w:rPr>
              <w:t xml:space="preserve">бенности, главные идеи, периодизация. </w:t>
            </w:r>
            <w:proofErr w:type="spellStart"/>
            <w:r w:rsidRPr="002574C5">
              <w:rPr>
                <w:bCs/>
                <w:sz w:val="22"/>
                <w:szCs w:val="22"/>
              </w:rPr>
              <w:t>Досокра</w:t>
            </w:r>
            <w:r>
              <w:rPr>
                <w:bCs/>
                <w:sz w:val="22"/>
                <w:szCs w:val="22"/>
              </w:rPr>
              <w:softHyphen/>
            </w:r>
            <w:r w:rsidRPr="002574C5">
              <w:rPr>
                <w:bCs/>
                <w:sz w:val="22"/>
                <w:szCs w:val="22"/>
              </w:rPr>
              <w:t>тики</w:t>
            </w:r>
            <w:proofErr w:type="spellEnd"/>
            <w:r w:rsidRPr="002574C5">
              <w:rPr>
                <w:bCs/>
                <w:sz w:val="22"/>
                <w:szCs w:val="22"/>
              </w:rPr>
              <w:t>: милетская школа, Гераклит, пифагорейцы, элеаты, Демокрит. Софисты, Сократ. Классиче</w:t>
            </w:r>
            <w:r>
              <w:rPr>
                <w:bCs/>
                <w:sz w:val="22"/>
                <w:szCs w:val="22"/>
              </w:rPr>
              <w:softHyphen/>
            </w:r>
            <w:r w:rsidRPr="002574C5">
              <w:rPr>
                <w:bCs/>
                <w:sz w:val="22"/>
                <w:szCs w:val="22"/>
              </w:rPr>
              <w:t>ский период: Платон, Аристотель. Философия элли</w:t>
            </w:r>
            <w:r>
              <w:rPr>
                <w:bCs/>
                <w:sz w:val="22"/>
                <w:szCs w:val="22"/>
              </w:rPr>
              <w:softHyphen/>
            </w:r>
            <w:r w:rsidRPr="002574C5">
              <w:rPr>
                <w:bCs/>
                <w:sz w:val="22"/>
                <w:szCs w:val="22"/>
              </w:rPr>
              <w:t>низма.</w:t>
            </w:r>
          </w:p>
        </w:tc>
        <w:tc>
          <w:tcPr>
            <w:tcW w:w="191" w:type="pct"/>
          </w:tcPr>
          <w:p w14:paraId="69AFFAA3"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1F2F2532"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6EB2AACE" w14:textId="4AE4C236" w:rsidR="002574C5" w:rsidRPr="002574C5" w:rsidRDefault="002574C5" w:rsidP="002574C5">
            <w:pPr>
              <w:widowControl w:val="0"/>
              <w:suppressAutoHyphens/>
              <w:spacing w:line="240" w:lineRule="atLeast"/>
              <w:ind w:left="38"/>
              <w:jc w:val="both"/>
              <w:rPr>
                <w:bCs/>
              </w:rPr>
            </w:pPr>
            <w:r w:rsidRPr="002574C5">
              <w:rPr>
                <w:bCs/>
                <w:sz w:val="22"/>
                <w:szCs w:val="22"/>
              </w:rPr>
              <w:t>Философские взгляды Эмпедокла, Анаксагора. Атомизм Левкиппа. Ос</w:t>
            </w:r>
            <w:r>
              <w:rPr>
                <w:bCs/>
                <w:sz w:val="22"/>
                <w:szCs w:val="22"/>
              </w:rPr>
              <w:softHyphen/>
            </w:r>
            <w:r w:rsidRPr="002574C5">
              <w:rPr>
                <w:bCs/>
                <w:sz w:val="22"/>
                <w:szCs w:val="22"/>
              </w:rPr>
              <w:t>новные принципы философии евро</w:t>
            </w:r>
            <w:r>
              <w:rPr>
                <w:bCs/>
                <w:sz w:val="22"/>
                <w:szCs w:val="22"/>
              </w:rPr>
              <w:softHyphen/>
            </w:r>
            <w:r w:rsidRPr="002574C5">
              <w:rPr>
                <w:bCs/>
                <w:sz w:val="22"/>
                <w:szCs w:val="22"/>
              </w:rPr>
              <w:t>пейского средневековья. Проблема ве</w:t>
            </w:r>
            <w:r>
              <w:rPr>
                <w:bCs/>
                <w:sz w:val="22"/>
                <w:szCs w:val="22"/>
              </w:rPr>
              <w:softHyphen/>
            </w:r>
            <w:r w:rsidRPr="002574C5">
              <w:rPr>
                <w:bCs/>
                <w:sz w:val="22"/>
                <w:szCs w:val="22"/>
              </w:rPr>
              <w:t xml:space="preserve">ры и разума, номинализма и реализма. </w:t>
            </w:r>
          </w:p>
        </w:tc>
        <w:tc>
          <w:tcPr>
            <w:tcW w:w="244" w:type="pct"/>
          </w:tcPr>
          <w:p w14:paraId="574F9127"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228069CC" w14:textId="43B05AF2" w:rsidR="002574C5" w:rsidRPr="002574C5" w:rsidRDefault="002574C5" w:rsidP="002574C5">
            <w:pPr>
              <w:shd w:val="clear" w:color="auto" w:fill="FFFFFF" w:themeFill="background1"/>
              <w:jc w:val="both"/>
              <w:rPr>
                <w:bCs/>
              </w:rPr>
            </w:pPr>
            <w:r w:rsidRPr="002574C5">
              <w:rPr>
                <w:bCs/>
                <w:sz w:val="20"/>
                <w:szCs w:val="20"/>
              </w:rPr>
              <w:t>Устный опрос, сообщения по вопросам темы, реферат</w:t>
            </w:r>
          </w:p>
        </w:tc>
        <w:tc>
          <w:tcPr>
            <w:tcW w:w="524" w:type="pct"/>
          </w:tcPr>
          <w:p w14:paraId="33678EC7" w14:textId="77777777" w:rsidR="002574C5" w:rsidRPr="002574C5" w:rsidRDefault="002574C5" w:rsidP="002574C5">
            <w:pPr>
              <w:widowControl w:val="0"/>
              <w:suppressAutoHyphens/>
              <w:autoSpaceDE w:val="0"/>
              <w:autoSpaceDN w:val="0"/>
              <w:adjustRightInd w:val="0"/>
              <w:spacing w:line="240" w:lineRule="atLeast"/>
              <w:ind w:left="38"/>
              <w:jc w:val="both"/>
              <w:rPr>
                <w:bCs/>
                <w:sz w:val="22"/>
                <w:szCs w:val="22"/>
              </w:rPr>
            </w:pPr>
            <w:r w:rsidRPr="002574C5">
              <w:rPr>
                <w:bCs/>
                <w:sz w:val="22"/>
                <w:szCs w:val="22"/>
              </w:rPr>
              <w:t>[1-8]</w:t>
            </w:r>
          </w:p>
        </w:tc>
      </w:tr>
      <w:tr w:rsidR="002574C5" w:rsidRPr="002574C5" w14:paraId="068EC4A0" w14:textId="77777777" w:rsidTr="002574C5">
        <w:trPr>
          <w:trHeight w:val="574"/>
        </w:trPr>
        <w:tc>
          <w:tcPr>
            <w:tcW w:w="322" w:type="pct"/>
          </w:tcPr>
          <w:p w14:paraId="0E7BC3D7" w14:textId="77777777" w:rsidR="002574C5" w:rsidRPr="002574C5" w:rsidRDefault="002574C5" w:rsidP="002574C5">
            <w:pPr>
              <w:shd w:val="clear" w:color="auto" w:fill="FFFFFF" w:themeFill="background1"/>
              <w:jc w:val="both"/>
              <w:rPr>
                <w:bCs/>
              </w:rPr>
            </w:pPr>
            <w:r w:rsidRPr="002574C5">
              <w:rPr>
                <w:bCs/>
                <w:sz w:val="22"/>
                <w:szCs w:val="22"/>
              </w:rPr>
              <w:t>5-6</w:t>
            </w:r>
          </w:p>
        </w:tc>
        <w:tc>
          <w:tcPr>
            <w:tcW w:w="1686" w:type="pct"/>
          </w:tcPr>
          <w:p w14:paraId="3D14D277" w14:textId="0A937467"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Философия Нового времени</w:t>
            </w:r>
            <w:r>
              <w:rPr>
                <w:bCs/>
                <w:color w:val="000000"/>
                <w:sz w:val="22"/>
                <w:szCs w:val="22"/>
              </w:rPr>
              <w:t>.</w:t>
            </w:r>
          </w:p>
          <w:p w14:paraId="62DB0462" w14:textId="77777777" w:rsidR="002574C5" w:rsidRPr="002574C5" w:rsidRDefault="002574C5" w:rsidP="002574C5">
            <w:pPr>
              <w:autoSpaceDE w:val="0"/>
              <w:autoSpaceDN w:val="0"/>
              <w:adjustRightInd w:val="0"/>
              <w:jc w:val="both"/>
              <w:rPr>
                <w:bCs/>
                <w:color w:val="000000"/>
                <w:sz w:val="22"/>
                <w:szCs w:val="22"/>
              </w:rPr>
            </w:pPr>
          </w:p>
          <w:p w14:paraId="074405B0" w14:textId="0D27A08D"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Проблема достоверности знаний: эмпиризм (Ф.</w:t>
            </w:r>
            <w:r>
              <w:t> </w:t>
            </w:r>
            <w:r w:rsidRPr="002574C5">
              <w:rPr>
                <w:bCs/>
                <w:color w:val="000000"/>
                <w:sz w:val="22"/>
                <w:szCs w:val="22"/>
              </w:rPr>
              <w:t>Бэкон) и рационализм (Р.</w:t>
            </w:r>
            <w:r>
              <w:rPr>
                <w:bCs/>
                <w:color w:val="000000"/>
                <w:sz w:val="22"/>
                <w:szCs w:val="22"/>
              </w:rPr>
              <w:t> </w:t>
            </w:r>
            <w:r w:rsidRPr="002574C5">
              <w:rPr>
                <w:bCs/>
                <w:color w:val="000000"/>
                <w:sz w:val="22"/>
                <w:szCs w:val="22"/>
              </w:rPr>
              <w:t>Декарт). Учение о субстанции: Р. Декарт, Б. Спиноза, Г. Лейбниц. Наука, прогресс, цивилизация в философии Нового времени.</w:t>
            </w:r>
          </w:p>
        </w:tc>
        <w:tc>
          <w:tcPr>
            <w:tcW w:w="191" w:type="pct"/>
          </w:tcPr>
          <w:p w14:paraId="579ADB7F"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6AE37791"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336EED1D" w14:textId="22EBABDF" w:rsidR="002574C5" w:rsidRPr="002574C5" w:rsidRDefault="002574C5" w:rsidP="002574C5">
            <w:pPr>
              <w:widowControl w:val="0"/>
              <w:suppressAutoHyphens/>
              <w:spacing w:line="240" w:lineRule="atLeast"/>
              <w:ind w:left="38"/>
              <w:jc w:val="both"/>
              <w:rPr>
                <w:bCs/>
              </w:rPr>
            </w:pPr>
            <w:r w:rsidRPr="002574C5">
              <w:rPr>
                <w:bCs/>
                <w:sz w:val="22"/>
                <w:szCs w:val="22"/>
              </w:rPr>
              <w:t>Философия французского Просвеще</w:t>
            </w:r>
            <w:r>
              <w:rPr>
                <w:bCs/>
                <w:sz w:val="22"/>
                <w:szCs w:val="22"/>
              </w:rPr>
              <w:softHyphen/>
            </w:r>
            <w:r w:rsidRPr="002574C5">
              <w:rPr>
                <w:bCs/>
                <w:sz w:val="22"/>
                <w:szCs w:val="22"/>
              </w:rPr>
              <w:t>ния. Разработка модели нового исто</w:t>
            </w:r>
            <w:r>
              <w:rPr>
                <w:bCs/>
                <w:sz w:val="22"/>
                <w:szCs w:val="22"/>
              </w:rPr>
              <w:softHyphen/>
            </w:r>
            <w:r w:rsidRPr="002574C5">
              <w:rPr>
                <w:bCs/>
                <w:sz w:val="22"/>
                <w:szCs w:val="22"/>
              </w:rPr>
              <w:t>рического субъекта, формирование понятия “гражданское общество”, развитие взглядов о господстве чело</w:t>
            </w:r>
            <w:r>
              <w:rPr>
                <w:bCs/>
                <w:sz w:val="22"/>
                <w:szCs w:val="22"/>
              </w:rPr>
              <w:softHyphen/>
            </w:r>
            <w:r w:rsidRPr="002574C5">
              <w:rPr>
                <w:bCs/>
                <w:sz w:val="22"/>
                <w:szCs w:val="22"/>
              </w:rPr>
              <w:t xml:space="preserve">века над природой. </w:t>
            </w:r>
          </w:p>
        </w:tc>
        <w:tc>
          <w:tcPr>
            <w:tcW w:w="244" w:type="pct"/>
          </w:tcPr>
          <w:p w14:paraId="418B39B1"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15311212" w14:textId="423847CE" w:rsidR="002574C5" w:rsidRPr="002574C5" w:rsidRDefault="002574C5" w:rsidP="002574C5">
            <w:pPr>
              <w:shd w:val="clear" w:color="auto" w:fill="FFFFFF" w:themeFill="background1"/>
              <w:jc w:val="both"/>
              <w:rPr>
                <w:bCs/>
              </w:rPr>
            </w:pPr>
            <w:r w:rsidRPr="002574C5">
              <w:rPr>
                <w:bCs/>
                <w:sz w:val="20"/>
                <w:szCs w:val="20"/>
              </w:rPr>
              <w:t>Устный опрос, сообщения по вопросам темы, реферат</w:t>
            </w:r>
          </w:p>
        </w:tc>
        <w:tc>
          <w:tcPr>
            <w:tcW w:w="524" w:type="pct"/>
          </w:tcPr>
          <w:p w14:paraId="168EFD0E" w14:textId="77777777" w:rsidR="002574C5" w:rsidRPr="002574C5" w:rsidRDefault="002574C5" w:rsidP="002574C5">
            <w:pPr>
              <w:spacing w:after="120"/>
              <w:jc w:val="both"/>
              <w:rPr>
                <w:bCs/>
                <w:sz w:val="22"/>
                <w:szCs w:val="22"/>
              </w:rPr>
            </w:pPr>
            <w:r w:rsidRPr="002574C5">
              <w:rPr>
                <w:bCs/>
                <w:sz w:val="22"/>
                <w:szCs w:val="22"/>
              </w:rPr>
              <w:t>[1-8]</w:t>
            </w:r>
          </w:p>
        </w:tc>
      </w:tr>
      <w:tr w:rsidR="002574C5" w:rsidRPr="002574C5" w14:paraId="299F2A23" w14:textId="77777777" w:rsidTr="002574C5">
        <w:trPr>
          <w:trHeight w:val="574"/>
        </w:trPr>
        <w:tc>
          <w:tcPr>
            <w:tcW w:w="322" w:type="pct"/>
          </w:tcPr>
          <w:p w14:paraId="2E19ECFE" w14:textId="77777777" w:rsidR="002574C5" w:rsidRPr="002574C5" w:rsidRDefault="002574C5" w:rsidP="002574C5">
            <w:pPr>
              <w:shd w:val="clear" w:color="auto" w:fill="FFFFFF" w:themeFill="background1"/>
              <w:jc w:val="both"/>
              <w:rPr>
                <w:bCs/>
              </w:rPr>
            </w:pPr>
            <w:r w:rsidRPr="002574C5">
              <w:rPr>
                <w:bCs/>
                <w:sz w:val="22"/>
                <w:szCs w:val="22"/>
              </w:rPr>
              <w:t>7-8</w:t>
            </w:r>
          </w:p>
        </w:tc>
        <w:tc>
          <w:tcPr>
            <w:tcW w:w="1686" w:type="pct"/>
          </w:tcPr>
          <w:p w14:paraId="33A58EF6" w14:textId="4D17BE48" w:rsidR="002574C5" w:rsidRPr="002574C5" w:rsidRDefault="002574C5" w:rsidP="002574C5">
            <w:pPr>
              <w:tabs>
                <w:tab w:val="left" w:pos="317"/>
                <w:tab w:val="left" w:pos="8458"/>
              </w:tabs>
              <w:snapToGrid w:val="0"/>
              <w:spacing w:line="240" w:lineRule="atLeast"/>
              <w:jc w:val="both"/>
              <w:rPr>
                <w:bCs/>
              </w:rPr>
            </w:pPr>
            <w:r w:rsidRPr="002574C5">
              <w:rPr>
                <w:bCs/>
                <w:sz w:val="22"/>
                <w:szCs w:val="22"/>
              </w:rPr>
              <w:t>Немецкая классическая философия</w:t>
            </w:r>
            <w:r>
              <w:rPr>
                <w:bCs/>
                <w:sz w:val="22"/>
                <w:szCs w:val="22"/>
              </w:rPr>
              <w:t>.</w:t>
            </w:r>
          </w:p>
          <w:p w14:paraId="716A402A" w14:textId="77777777" w:rsidR="002574C5" w:rsidRPr="002574C5" w:rsidRDefault="002574C5" w:rsidP="002574C5">
            <w:pPr>
              <w:tabs>
                <w:tab w:val="left" w:pos="317"/>
                <w:tab w:val="left" w:pos="8458"/>
              </w:tabs>
              <w:snapToGrid w:val="0"/>
              <w:spacing w:line="240" w:lineRule="atLeast"/>
              <w:jc w:val="both"/>
              <w:rPr>
                <w:bCs/>
              </w:rPr>
            </w:pPr>
          </w:p>
          <w:p w14:paraId="142C926E" w14:textId="2D799324" w:rsidR="002574C5" w:rsidRPr="002574C5" w:rsidRDefault="002574C5" w:rsidP="002574C5">
            <w:pPr>
              <w:tabs>
                <w:tab w:val="left" w:pos="317"/>
                <w:tab w:val="left" w:pos="8458"/>
              </w:tabs>
              <w:snapToGrid w:val="0"/>
              <w:spacing w:line="240" w:lineRule="atLeast"/>
              <w:jc w:val="both"/>
              <w:rPr>
                <w:bCs/>
              </w:rPr>
            </w:pPr>
            <w:r w:rsidRPr="002574C5">
              <w:rPr>
                <w:bCs/>
                <w:sz w:val="22"/>
                <w:szCs w:val="22"/>
              </w:rPr>
              <w:t>Характерные особенности.  Философские системы И.</w:t>
            </w:r>
            <w:r>
              <w:rPr>
                <w:bCs/>
                <w:sz w:val="22"/>
                <w:szCs w:val="22"/>
              </w:rPr>
              <w:t> </w:t>
            </w:r>
            <w:r w:rsidRPr="002574C5">
              <w:rPr>
                <w:bCs/>
                <w:sz w:val="22"/>
                <w:szCs w:val="22"/>
              </w:rPr>
              <w:t>Канта, Г.</w:t>
            </w:r>
            <w:r>
              <w:rPr>
                <w:bCs/>
                <w:sz w:val="22"/>
                <w:szCs w:val="22"/>
              </w:rPr>
              <w:t> </w:t>
            </w:r>
            <w:r w:rsidRPr="002574C5">
              <w:rPr>
                <w:bCs/>
                <w:sz w:val="22"/>
                <w:szCs w:val="22"/>
              </w:rPr>
              <w:t>Гегеля, Л.</w:t>
            </w:r>
            <w:r>
              <w:rPr>
                <w:bCs/>
                <w:sz w:val="22"/>
                <w:szCs w:val="22"/>
              </w:rPr>
              <w:t> </w:t>
            </w:r>
            <w:r w:rsidRPr="002574C5">
              <w:rPr>
                <w:bCs/>
                <w:sz w:val="22"/>
                <w:szCs w:val="22"/>
              </w:rPr>
              <w:t>Фейербаха.</w:t>
            </w:r>
          </w:p>
        </w:tc>
        <w:tc>
          <w:tcPr>
            <w:tcW w:w="191" w:type="pct"/>
          </w:tcPr>
          <w:p w14:paraId="0CFA5384"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7A62A25A"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34FB47C3" w14:textId="77777777" w:rsidR="002574C5" w:rsidRPr="002574C5" w:rsidRDefault="002574C5" w:rsidP="002574C5">
            <w:pPr>
              <w:tabs>
                <w:tab w:val="left" w:pos="317"/>
                <w:tab w:val="left" w:pos="8458"/>
              </w:tabs>
              <w:snapToGrid w:val="0"/>
              <w:spacing w:line="240" w:lineRule="atLeast"/>
              <w:jc w:val="both"/>
              <w:rPr>
                <w:bCs/>
              </w:rPr>
            </w:pPr>
            <w:r w:rsidRPr="002574C5">
              <w:rPr>
                <w:bCs/>
                <w:sz w:val="22"/>
                <w:szCs w:val="22"/>
              </w:rPr>
              <w:t xml:space="preserve">Философия марксизма. Исторические предпосылки и сущность марксизма. Современный этап развития марксистской философии. </w:t>
            </w:r>
          </w:p>
        </w:tc>
        <w:tc>
          <w:tcPr>
            <w:tcW w:w="244" w:type="pct"/>
          </w:tcPr>
          <w:p w14:paraId="26FCE16D"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4E60E76A" w14:textId="77777777" w:rsidR="002574C5" w:rsidRPr="002574C5" w:rsidRDefault="002574C5" w:rsidP="002574C5">
            <w:pPr>
              <w:shd w:val="clear" w:color="auto" w:fill="FFFFFF" w:themeFill="background1"/>
              <w:jc w:val="both"/>
              <w:rPr>
                <w:bCs/>
                <w:sz w:val="20"/>
                <w:szCs w:val="20"/>
              </w:rPr>
            </w:pPr>
            <w:r w:rsidRPr="002574C5">
              <w:rPr>
                <w:bCs/>
                <w:sz w:val="20"/>
                <w:szCs w:val="20"/>
              </w:rPr>
              <w:t>Устный опрос, эссе.</w:t>
            </w:r>
          </w:p>
        </w:tc>
        <w:tc>
          <w:tcPr>
            <w:tcW w:w="524" w:type="pct"/>
          </w:tcPr>
          <w:p w14:paraId="769ABF05" w14:textId="77777777" w:rsidR="002574C5" w:rsidRPr="002574C5" w:rsidRDefault="002574C5" w:rsidP="002574C5">
            <w:pPr>
              <w:tabs>
                <w:tab w:val="left" w:pos="317"/>
                <w:tab w:val="left" w:pos="8458"/>
              </w:tabs>
              <w:snapToGrid w:val="0"/>
              <w:spacing w:line="240" w:lineRule="atLeast"/>
              <w:jc w:val="both"/>
              <w:rPr>
                <w:bCs/>
                <w:sz w:val="22"/>
                <w:szCs w:val="22"/>
              </w:rPr>
            </w:pPr>
            <w:r w:rsidRPr="002574C5">
              <w:rPr>
                <w:bCs/>
                <w:sz w:val="22"/>
                <w:szCs w:val="22"/>
              </w:rPr>
              <w:t>[1-8]</w:t>
            </w:r>
          </w:p>
        </w:tc>
      </w:tr>
      <w:tr w:rsidR="002574C5" w:rsidRPr="002574C5" w14:paraId="63DF0D63" w14:textId="77777777" w:rsidTr="002574C5">
        <w:trPr>
          <w:trHeight w:val="574"/>
        </w:trPr>
        <w:tc>
          <w:tcPr>
            <w:tcW w:w="322" w:type="pct"/>
          </w:tcPr>
          <w:p w14:paraId="5A205C5A" w14:textId="77777777" w:rsidR="002574C5" w:rsidRPr="002574C5" w:rsidRDefault="002574C5" w:rsidP="002574C5">
            <w:pPr>
              <w:shd w:val="clear" w:color="auto" w:fill="FFFFFF" w:themeFill="background1"/>
              <w:jc w:val="both"/>
              <w:rPr>
                <w:bCs/>
              </w:rPr>
            </w:pPr>
            <w:r w:rsidRPr="002574C5">
              <w:rPr>
                <w:bCs/>
                <w:sz w:val="22"/>
                <w:szCs w:val="22"/>
              </w:rPr>
              <w:t>9-10</w:t>
            </w:r>
          </w:p>
        </w:tc>
        <w:tc>
          <w:tcPr>
            <w:tcW w:w="1686" w:type="pct"/>
          </w:tcPr>
          <w:p w14:paraId="2683C828" w14:textId="176946BE"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Основные направления современной западной философии</w:t>
            </w:r>
            <w:r>
              <w:rPr>
                <w:bCs/>
                <w:color w:val="000000"/>
                <w:sz w:val="22"/>
                <w:szCs w:val="22"/>
              </w:rPr>
              <w:t>.</w:t>
            </w:r>
          </w:p>
          <w:p w14:paraId="28A269BE" w14:textId="77777777" w:rsidR="002574C5" w:rsidRPr="002574C5" w:rsidRDefault="002574C5" w:rsidP="002574C5">
            <w:pPr>
              <w:autoSpaceDE w:val="0"/>
              <w:autoSpaceDN w:val="0"/>
              <w:adjustRightInd w:val="0"/>
              <w:jc w:val="both"/>
              <w:rPr>
                <w:bCs/>
                <w:color w:val="000000"/>
                <w:sz w:val="22"/>
                <w:szCs w:val="22"/>
              </w:rPr>
            </w:pPr>
          </w:p>
          <w:p w14:paraId="79BF753D" w14:textId="77777777"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Европейская культура и трансформация основных философских проблем, смена ценностей и ориентиров. Максима общественного сознания ХХ века: проблема смысла истории и проблема комплекс</w:t>
            </w:r>
            <w:r w:rsidRPr="002574C5">
              <w:rPr>
                <w:bCs/>
                <w:color w:val="000000"/>
                <w:sz w:val="22"/>
                <w:szCs w:val="22"/>
              </w:rPr>
              <w:lastRenderedPageBreak/>
              <w:t>ного изучения человека. Новые типы философствования: сциентистский и антропологический (иррационалистической направленности).</w:t>
            </w:r>
          </w:p>
        </w:tc>
        <w:tc>
          <w:tcPr>
            <w:tcW w:w="191" w:type="pct"/>
          </w:tcPr>
          <w:p w14:paraId="41018F7C" w14:textId="77777777" w:rsidR="002574C5" w:rsidRPr="002574C5" w:rsidRDefault="002574C5" w:rsidP="002574C5">
            <w:pPr>
              <w:shd w:val="clear" w:color="auto" w:fill="FFFFFF" w:themeFill="background1"/>
              <w:jc w:val="center"/>
              <w:rPr>
                <w:bCs/>
              </w:rPr>
            </w:pPr>
            <w:r w:rsidRPr="002574C5">
              <w:rPr>
                <w:bCs/>
                <w:sz w:val="22"/>
                <w:szCs w:val="22"/>
              </w:rPr>
              <w:lastRenderedPageBreak/>
              <w:t>2</w:t>
            </w:r>
          </w:p>
        </w:tc>
        <w:tc>
          <w:tcPr>
            <w:tcW w:w="189" w:type="pct"/>
          </w:tcPr>
          <w:p w14:paraId="73EA584B"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37480D40" w14:textId="44EF68DC" w:rsidR="002574C5" w:rsidRPr="002574C5" w:rsidRDefault="002574C5" w:rsidP="002574C5">
            <w:pPr>
              <w:jc w:val="both"/>
              <w:rPr>
                <w:bCs/>
              </w:rPr>
            </w:pPr>
            <w:r w:rsidRPr="002574C5">
              <w:rPr>
                <w:bCs/>
                <w:sz w:val="22"/>
                <w:szCs w:val="22"/>
              </w:rPr>
              <w:t>Исторические формы позитивизма. Герменевтика и основные этапы её эволюции.</w:t>
            </w:r>
          </w:p>
        </w:tc>
        <w:tc>
          <w:tcPr>
            <w:tcW w:w="244" w:type="pct"/>
          </w:tcPr>
          <w:p w14:paraId="623122D2"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1211C0F6" w14:textId="77777777" w:rsidR="002574C5" w:rsidRPr="002574C5" w:rsidRDefault="002574C5" w:rsidP="002574C5">
            <w:pPr>
              <w:shd w:val="clear" w:color="auto" w:fill="FFFFFF" w:themeFill="background1"/>
              <w:jc w:val="both"/>
              <w:rPr>
                <w:bCs/>
                <w:sz w:val="20"/>
                <w:szCs w:val="20"/>
              </w:rPr>
            </w:pPr>
            <w:r w:rsidRPr="002574C5">
              <w:rPr>
                <w:bCs/>
                <w:sz w:val="20"/>
                <w:szCs w:val="20"/>
              </w:rPr>
              <w:t>Устный опрос, реферат</w:t>
            </w:r>
          </w:p>
        </w:tc>
        <w:tc>
          <w:tcPr>
            <w:tcW w:w="524" w:type="pct"/>
          </w:tcPr>
          <w:p w14:paraId="4E245BB5" w14:textId="77777777" w:rsidR="002574C5" w:rsidRPr="002574C5" w:rsidRDefault="002574C5" w:rsidP="002574C5">
            <w:pPr>
              <w:spacing w:after="120"/>
              <w:jc w:val="both"/>
              <w:rPr>
                <w:bCs/>
                <w:sz w:val="22"/>
                <w:szCs w:val="22"/>
              </w:rPr>
            </w:pPr>
            <w:r w:rsidRPr="002574C5">
              <w:rPr>
                <w:bCs/>
                <w:sz w:val="22"/>
                <w:szCs w:val="22"/>
              </w:rPr>
              <w:t>[1-8]</w:t>
            </w:r>
          </w:p>
        </w:tc>
      </w:tr>
      <w:tr w:rsidR="002574C5" w:rsidRPr="002574C5" w14:paraId="23B30FEF" w14:textId="77777777" w:rsidTr="002574C5">
        <w:trPr>
          <w:trHeight w:val="574"/>
        </w:trPr>
        <w:tc>
          <w:tcPr>
            <w:tcW w:w="322" w:type="pct"/>
          </w:tcPr>
          <w:p w14:paraId="7F11789C" w14:textId="77777777" w:rsidR="002574C5" w:rsidRPr="002574C5" w:rsidRDefault="002574C5" w:rsidP="002574C5">
            <w:pPr>
              <w:shd w:val="clear" w:color="auto" w:fill="FFFFFF" w:themeFill="background1"/>
              <w:jc w:val="both"/>
              <w:rPr>
                <w:bCs/>
              </w:rPr>
            </w:pPr>
            <w:r w:rsidRPr="002574C5">
              <w:rPr>
                <w:bCs/>
                <w:sz w:val="22"/>
                <w:szCs w:val="22"/>
              </w:rPr>
              <w:t>11-12</w:t>
            </w:r>
          </w:p>
        </w:tc>
        <w:tc>
          <w:tcPr>
            <w:tcW w:w="1686" w:type="pct"/>
          </w:tcPr>
          <w:p w14:paraId="5C4CFD38" w14:textId="2F985246"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Русская философия, ее специфика и особенности.</w:t>
            </w:r>
          </w:p>
          <w:p w14:paraId="109B33A0" w14:textId="77777777" w:rsidR="002574C5" w:rsidRPr="002574C5" w:rsidRDefault="002574C5" w:rsidP="002574C5">
            <w:pPr>
              <w:autoSpaceDE w:val="0"/>
              <w:autoSpaceDN w:val="0"/>
              <w:adjustRightInd w:val="0"/>
              <w:jc w:val="both"/>
              <w:rPr>
                <w:bCs/>
                <w:color w:val="000000"/>
                <w:sz w:val="22"/>
                <w:szCs w:val="22"/>
              </w:rPr>
            </w:pPr>
          </w:p>
          <w:p w14:paraId="2D183248" w14:textId="77777777"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Общая характеристика, этапы развития. Основные направления в Х1Х веке. Западники и славянофилы. Евразийство. Востребованность русской философии в современную эпоху.</w:t>
            </w:r>
          </w:p>
        </w:tc>
        <w:tc>
          <w:tcPr>
            <w:tcW w:w="191" w:type="pct"/>
          </w:tcPr>
          <w:p w14:paraId="144DADA1"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030AB92E"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4D6EDC52" w14:textId="6B619CF1" w:rsidR="002574C5" w:rsidRPr="002574C5" w:rsidRDefault="002574C5" w:rsidP="002574C5">
            <w:pPr>
              <w:jc w:val="both"/>
              <w:rPr>
                <w:bCs/>
              </w:rPr>
            </w:pPr>
            <w:r w:rsidRPr="002574C5">
              <w:rPr>
                <w:bCs/>
                <w:sz w:val="22"/>
                <w:szCs w:val="22"/>
              </w:rPr>
              <w:t>Философия русского космизма: Н.Ф.</w:t>
            </w:r>
            <w:r>
              <w:rPr>
                <w:bCs/>
                <w:sz w:val="22"/>
                <w:szCs w:val="22"/>
              </w:rPr>
              <w:t> </w:t>
            </w:r>
            <w:r w:rsidRPr="002574C5">
              <w:rPr>
                <w:bCs/>
                <w:sz w:val="22"/>
                <w:szCs w:val="22"/>
              </w:rPr>
              <w:t>Федоров. Философия русского космизма: В.И.</w:t>
            </w:r>
            <w:r>
              <w:t> </w:t>
            </w:r>
            <w:r w:rsidRPr="002574C5">
              <w:rPr>
                <w:bCs/>
                <w:sz w:val="22"/>
                <w:szCs w:val="22"/>
              </w:rPr>
              <w:t>Вернадский. Конспект.</w:t>
            </w:r>
          </w:p>
        </w:tc>
        <w:tc>
          <w:tcPr>
            <w:tcW w:w="244" w:type="pct"/>
          </w:tcPr>
          <w:p w14:paraId="310721FD"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79AFBC7A" w14:textId="77777777" w:rsidR="002574C5" w:rsidRPr="002574C5" w:rsidRDefault="002574C5" w:rsidP="002574C5">
            <w:pPr>
              <w:shd w:val="clear" w:color="auto" w:fill="FFFFFF" w:themeFill="background1"/>
              <w:jc w:val="both"/>
              <w:rPr>
                <w:bCs/>
                <w:sz w:val="20"/>
                <w:szCs w:val="20"/>
              </w:rPr>
            </w:pPr>
            <w:r w:rsidRPr="002574C5">
              <w:rPr>
                <w:bCs/>
                <w:sz w:val="20"/>
                <w:szCs w:val="20"/>
              </w:rPr>
              <w:t>Устный опрос, конспект.</w:t>
            </w:r>
          </w:p>
        </w:tc>
        <w:tc>
          <w:tcPr>
            <w:tcW w:w="524" w:type="pct"/>
          </w:tcPr>
          <w:p w14:paraId="65DE7ECB" w14:textId="77777777" w:rsidR="002574C5" w:rsidRPr="002574C5" w:rsidRDefault="002574C5" w:rsidP="002574C5">
            <w:pPr>
              <w:autoSpaceDE w:val="0"/>
              <w:autoSpaceDN w:val="0"/>
              <w:adjustRightInd w:val="0"/>
              <w:jc w:val="both"/>
              <w:rPr>
                <w:bCs/>
                <w:color w:val="000000"/>
                <w:sz w:val="22"/>
                <w:szCs w:val="22"/>
              </w:rPr>
            </w:pPr>
            <w:r w:rsidRPr="002574C5">
              <w:rPr>
                <w:bCs/>
                <w:color w:val="000000"/>
                <w:sz w:val="22"/>
                <w:szCs w:val="22"/>
              </w:rPr>
              <w:t>[1-8]</w:t>
            </w:r>
          </w:p>
        </w:tc>
      </w:tr>
      <w:tr w:rsidR="002574C5" w:rsidRPr="002574C5" w14:paraId="14EB21FB" w14:textId="77777777" w:rsidTr="002574C5">
        <w:trPr>
          <w:trHeight w:val="574"/>
        </w:trPr>
        <w:tc>
          <w:tcPr>
            <w:tcW w:w="322" w:type="pct"/>
          </w:tcPr>
          <w:p w14:paraId="277703AA" w14:textId="77777777" w:rsidR="002574C5" w:rsidRPr="002574C5" w:rsidRDefault="002574C5" w:rsidP="002574C5">
            <w:pPr>
              <w:shd w:val="clear" w:color="auto" w:fill="FFFFFF" w:themeFill="background1"/>
              <w:jc w:val="both"/>
              <w:rPr>
                <w:bCs/>
              </w:rPr>
            </w:pPr>
            <w:r w:rsidRPr="002574C5">
              <w:rPr>
                <w:bCs/>
                <w:sz w:val="22"/>
                <w:szCs w:val="22"/>
              </w:rPr>
              <w:t>13-14</w:t>
            </w:r>
          </w:p>
        </w:tc>
        <w:tc>
          <w:tcPr>
            <w:tcW w:w="1686" w:type="pct"/>
          </w:tcPr>
          <w:p w14:paraId="1BD4614F" w14:textId="223BDC74" w:rsidR="002574C5" w:rsidRPr="002574C5" w:rsidRDefault="002574C5" w:rsidP="002574C5">
            <w:pPr>
              <w:widowControl w:val="0"/>
              <w:tabs>
                <w:tab w:val="left" w:pos="8458"/>
              </w:tabs>
              <w:suppressAutoHyphens/>
              <w:snapToGrid w:val="0"/>
              <w:spacing w:line="240" w:lineRule="atLeast"/>
              <w:ind w:left="38"/>
              <w:jc w:val="both"/>
              <w:rPr>
                <w:bCs/>
              </w:rPr>
            </w:pPr>
            <w:r w:rsidRPr="002574C5">
              <w:rPr>
                <w:bCs/>
                <w:sz w:val="22"/>
                <w:szCs w:val="22"/>
              </w:rPr>
              <w:t>Бытие и его фундаментальные свойства</w:t>
            </w:r>
            <w:r w:rsidR="00175998">
              <w:rPr>
                <w:bCs/>
                <w:sz w:val="22"/>
                <w:szCs w:val="22"/>
              </w:rPr>
              <w:t>.</w:t>
            </w:r>
          </w:p>
          <w:p w14:paraId="3DA5D14A" w14:textId="77777777" w:rsidR="002574C5" w:rsidRPr="002574C5" w:rsidRDefault="002574C5" w:rsidP="002574C5">
            <w:pPr>
              <w:widowControl w:val="0"/>
              <w:tabs>
                <w:tab w:val="left" w:pos="8458"/>
              </w:tabs>
              <w:suppressAutoHyphens/>
              <w:snapToGrid w:val="0"/>
              <w:spacing w:line="240" w:lineRule="atLeast"/>
              <w:ind w:left="38"/>
              <w:jc w:val="both"/>
              <w:rPr>
                <w:bCs/>
              </w:rPr>
            </w:pPr>
          </w:p>
          <w:p w14:paraId="1D5AE990" w14:textId="77777777" w:rsidR="002574C5" w:rsidRPr="002574C5" w:rsidRDefault="002574C5" w:rsidP="002574C5">
            <w:pPr>
              <w:widowControl w:val="0"/>
              <w:tabs>
                <w:tab w:val="left" w:pos="8458"/>
              </w:tabs>
              <w:suppressAutoHyphens/>
              <w:snapToGrid w:val="0"/>
              <w:spacing w:line="240" w:lineRule="atLeast"/>
              <w:ind w:left="38"/>
              <w:jc w:val="both"/>
              <w:rPr>
                <w:bCs/>
              </w:rPr>
            </w:pPr>
            <w:r w:rsidRPr="002574C5">
              <w:rPr>
                <w:bCs/>
                <w:sz w:val="22"/>
                <w:szCs w:val="22"/>
              </w:rPr>
              <w:t>Понятие бытия в истории философии. Бытие как материальная реальность. Основные формы бытия и диалектика их взаимодействия.</w:t>
            </w:r>
          </w:p>
        </w:tc>
        <w:tc>
          <w:tcPr>
            <w:tcW w:w="191" w:type="pct"/>
          </w:tcPr>
          <w:p w14:paraId="43BEFF72"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115A92DB"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299DAE09" w14:textId="0931E548" w:rsidR="002574C5" w:rsidRPr="002574C5" w:rsidRDefault="002574C5" w:rsidP="00175998">
            <w:pPr>
              <w:overflowPunct w:val="0"/>
              <w:autoSpaceDE w:val="0"/>
              <w:autoSpaceDN w:val="0"/>
              <w:adjustRightInd w:val="0"/>
              <w:jc w:val="both"/>
              <w:rPr>
                <w:bCs/>
              </w:rPr>
            </w:pPr>
            <w:r w:rsidRPr="002574C5">
              <w:rPr>
                <w:bCs/>
                <w:sz w:val="22"/>
                <w:szCs w:val="22"/>
              </w:rPr>
              <w:t>Проблема бытия в русской религиозной философии.</w:t>
            </w:r>
            <w:r w:rsidRPr="002574C5">
              <w:rPr>
                <w:bCs/>
                <w:sz w:val="22"/>
                <w:szCs w:val="22"/>
                <w:lang w:eastAsia="en-US"/>
              </w:rPr>
              <w:t xml:space="preserve"> В.С. Соловьёв и «новая философская идея».</w:t>
            </w:r>
          </w:p>
        </w:tc>
        <w:tc>
          <w:tcPr>
            <w:tcW w:w="244" w:type="pct"/>
          </w:tcPr>
          <w:p w14:paraId="212A607E"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71C497B7" w14:textId="77777777" w:rsidR="002574C5" w:rsidRPr="002574C5" w:rsidRDefault="002574C5" w:rsidP="002574C5">
            <w:pPr>
              <w:shd w:val="clear" w:color="auto" w:fill="FFFFFF" w:themeFill="background1"/>
              <w:jc w:val="both"/>
              <w:rPr>
                <w:bCs/>
                <w:sz w:val="20"/>
                <w:szCs w:val="20"/>
              </w:rPr>
            </w:pPr>
            <w:r w:rsidRPr="002574C5">
              <w:rPr>
                <w:bCs/>
                <w:sz w:val="20"/>
                <w:szCs w:val="20"/>
              </w:rPr>
              <w:t>Проверка доклада или презентации</w:t>
            </w:r>
          </w:p>
        </w:tc>
        <w:tc>
          <w:tcPr>
            <w:tcW w:w="524" w:type="pct"/>
          </w:tcPr>
          <w:p w14:paraId="1DFD2E6F" w14:textId="77777777" w:rsidR="002574C5" w:rsidRPr="002574C5" w:rsidRDefault="002574C5" w:rsidP="002574C5">
            <w:pPr>
              <w:widowControl w:val="0"/>
              <w:tabs>
                <w:tab w:val="left" w:pos="8458"/>
              </w:tabs>
              <w:suppressAutoHyphens/>
              <w:snapToGrid w:val="0"/>
              <w:spacing w:line="240" w:lineRule="atLeast"/>
              <w:ind w:left="38"/>
              <w:jc w:val="both"/>
              <w:rPr>
                <w:bCs/>
                <w:sz w:val="22"/>
                <w:szCs w:val="22"/>
              </w:rPr>
            </w:pPr>
            <w:r w:rsidRPr="002574C5">
              <w:rPr>
                <w:bCs/>
                <w:sz w:val="22"/>
                <w:szCs w:val="22"/>
              </w:rPr>
              <w:t>[1-8]</w:t>
            </w:r>
          </w:p>
        </w:tc>
      </w:tr>
      <w:tr w:rsidR="002574C5" w:rsidRPr="002574C5" w14:paraId="0951005C" w14:textId="77777777" w:rsidTr="002574C5">
        <w:trPr>
          <w:trHeight w:val="574"/>
        </w:trPr>
        <w:tc>
          <w:tcPr>
            <w:tcW w:w="322" w:type="pct"/>
          </w:tcPr>
          <w:p w14:paraId="1B8362DE" w14:textId="77777777" w:rsidR="002574C5" w:rsidRPr="002574C5" w:rsidRDefault="002574C5" w:rsidP="002574C5">
            <w:pPr>
              <w:shd w:val="clear" w:color="auto" w:fill="FFFFFF" w:themeFill="background1"/>
              <w:jc w:val="both"/>
              <w:rPr>
                <w:bCs/>
              </w:rPr>
            </w:pPr>
            <w:r w:rsidRPr="002574C5">
              <w:rPr>
                <w:bCs/>
                <w:sz w:val="22"/>
                <w:szCs w:val="22"/>
              </w:rPr>
              <w:t>15-16</w:t>
            </w:r>
          </w:p>
        </w:tc>
        <w:tc>
          <w:tcPr>
            <w:tcW w:w="1686" w:type="pct"/>
          </w:tcPr>
          <w:p w14:paraId="1A749978" w14:textId="756A8576" w:rsidR="002574C5" w:rsidRPr="002574C5" w:rsidRDefault="002574C5" w:rsidP="002574C5">
            <w:pPr>
              <w:widowControl w:val="0"/>
              <w:tabs>
                <w:tab w:val="left" w:pos="8458"/>
              </w:tabs>
              <w:suppressAutoHyphens/>
              <w:snapToGrid w:val="0"/>
              <w:spacing w:line="240" w:lineRule="atLeast"/>
              <w:ind w:left="38"/>
              <w:jc w:val="both"/>
              <w:rPr>
                <w:bCs/>
              </w:rPr>
            </w:pPr>
            <w:r w:rsidRPr="002574C5">
              <w:rPr>
                <w:bCs/>
                <w:sz w:val="22"/>
                <w:szCs w:val="22"/>
              </w:rPr>
              <w:t>Познание</w:t>
            </w:r>
            <w:r w:rsidR="00175998">
              <w:rPr>
                <w:bCs/>
                <w:sz w:val="22"/>
                <w:szCs w:val="22"/>
              </w:rPr>
              <w:t>.</w:t>
            </w:r>
          </w:p>
          <w:p w14:paraId="06305AA0" w14:textId="77777777" w:rsidR="002574C5" w:rsidRPr="002574C5" w:rsidRDefault="002574C5" w:rsidP="002574C5">
            <w:pPr>
              <w:widowControl w:val="0"/>
              <w:tabs>
                <w:tab w:val="left" w:pos="8458"/>
              </w:tabs>
              <w:suppressAutoHyphens/>
              <w:snapToGrid w:val="0"/>
              <w:spacing w:line="240" w:lineRule="atLeast"/>
              <w:ind w:left="38"/>
              <w:jc w:val="both"/>
              <w:rPr>
                <w:bCs/>
              </w:rPr>
            </w:pPr>
          </w:p>
          <w:p w14:paraId="0811714A" w14:textId="77777777" w:rsidR="002574C5" w:rsidRPr="002574C5" w:rsidRDefault="002574C5" w:rsidP="002574C5">
            <w:pPr>
              <w:widowControl w:val="0"/>
              <w:tabs>
                <w:tab w:val="left" w:pos="8458"/>
              </w:tabs>
              <w:suppressAutoHyphens/>
              <w:snapToGrid w:val="0"/>
              <w:spacing w:line="240" w:lineRule="atLeast"/>
              <w:ind w:left="38"/>
              <w:jc w:val="both"/>
              <w:rPr>
                <w:bCs/>
              </w:rPr>
            </w:pPr>
            <w:r w:rsidRPr="002574C5">
              <w:rPr>
                <w:bCs/>
                <w:sz w:val="22"/>
                <w:szCs w:val="22"/>
              </w:rPr>
              <w:t>Проблема познаваемости мира. Субъект и объект познания. Чувственное и рациональное познание. Истина и ее критерии. Научное познание: уровни, формы и методы.</w:t>
            </w:r>
          </w:p>
        </w:tc>
        <w:tc>
          <w:tcPr>
            <w:tcW w:w="191" w:type="pct"/>
          </w:tcPr>
          <w:p w14:paraId="2033CA19"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89" w:type="pct"/>
          </w:tcPr>
          <w:p w14:paraId="7DDCECFB" w14:textId="77777777" w:rsidR="002574C5" w:rsidRPr="002574C5" w:rsidRDefault="002574C5" w:rsidP="002574C5">
            <w:pPr>
              <w:shd w:val="clear" w:color="auto" w:fill="FFFFFF" w:themeFill="background1"/>
              <w:jc w:val="center"/>
              <w:rPr>
                <w:bCs/>
              </w:rPr>
            </w:pPr>
            <w:r w:rsidRPr="002574C5">
              <w:rPr>
                <w:bCs/>
                <w:sz w:val="22"/>
                <w:szCs w:val="22"/>
              </w:rPr>
              <w:t>2</w:t>
            </w:r>
          </w:p>
        </w:tc>
        <w:tc>
          <w:tcPr>
            <w:tcW w:w="1317" w:type="pct"/>
          </w:tcPr>
          <w:p w14:paraId="1F7C5977" w14:textId="16127E80" w:rsidR="002574C5" w:rsidRPr="002574C5" w:rsidRDefault="002574C5" w:rsidP="002574C5">
            <w:pPr>
              <w:widowControl w:val="0"/>
              <w:tabs>
                <w:tab w:val="left" w:pos="8458"/>
              </w:tabs>
              <w:suppressAutoHyphens/>
              <w:snapToGrid w:val="0"/>
              <w:spacing w:line="240" w:lineRule="atLeast"/>
              <w:ind w:left="38"/>
              <w:jc w:val="both"/>
              <w:rPr>
                <w:bCs/>
              </w:rPr>
            </w:pPr>
            <w:r w:rsidRPr="002574C5">
              <w:rPr>
                <w:bCs/>
                <w:sz w:val="22"/>
                <w:szCs w:val="22"/>
              </w:rPr>
              <w:t>Важнейшие подсистемы общества. Содержание понятий: «человек», «индивид», «личность». Доклад или презентация.</w:t>
            </w:r>
          </w:p>
        </w:tc>
        <w:tc>
          <w:tcPr>
            <w:tcW w:w="244" w:type="pct"/>
          </w:tcPr>
          <w:p w14:paraId="0080DC83" w14:textId="77777777" w:rsidR="002574C5" w:rsidRPr="002574C5" w:rsidRDefault="002574C5" w:rsidP="002574C5">
            <w:pPr>
              <w:shd w:val="clear" w:color="auto" w:fill="FFFFFF" w:themeFill="background1"/>
              <w:jc w:val="center"/>
              <w:rPr>
                <w:bCs/>
              </w:rPr>
            </w:pPr>
            <w:r w:rsidRPr="002574C5">
              <w:rPr>
                <w:bCs/>
                <w:sz w:val="22"/>
                <w:szCs w:val="22"/>
              </w:rPr>
              <w:t>8</w:t>
            </w:r>
          </w:p>
        </w:tc>
        <w:tc>
          <w:tcPr>
            <w:tcW w:w="527" w:type="pct"/>
          </w:tcPr>
          <w:p w14:paraId="6A983C7E" w14:textId="77777777" w:rsidR="002574C5" w:rsidRPr="002574C5" w:rsidRDefault="002574C5" w:rsidP="002574C5">
            <w:pPr>
              <w:shd w:val="clear" w:color="auto" w:fill="FFFFFF" w:themeFill="background1"/>
              <w:jc w:val="both"/>
              <w:rPr>
                <w:bCs/>
                <w:sz w:val="20"/>
                <w:szCs w:val="20"/>
              </w:rPr>
            </w:pPr>
            <w:r w:rsidRPr="002574C5">
              <w:rPr>
                <w:bCs/>
                <w:sz w:val="20"/>
                <w:szCs w:val="20"/>
              </w:rPr>
              <w:t>Проверка доклада или презентации.</w:t>
            </w:r>
          </w:p>
        </w:tc>
        <w:tc>
          <w:tcPr>
            <w:tcW w:w="524" w:type="pct"/>
          </w:tcPr>
          <w:p w14:paraId="6D55A2BC" w14:textId="77777777" w:rsidR="002574C5" w:rsidRPr="002574C5" w:rsidRDefault="002574C5" w:rsidP="002574C5">
            <w:pPr>
              <w:widowControl w:val="0"/>
              <w:tabs>
                <w:tab w:val="left" w:pos="8458"/>
              </w:tabs>
              <w:suppressAutoHyphens/>
              <w:snapToGrid w:val="0"/>
              <w:spacing w:line="240" w:lineRule="atLeast"/>
              <w:ind w:left="38"/>
              <w:jc w:val="both"/>
              <w:rPr>
                <w:bCs/>
                <w:sz w:val="22"/>
                <w:szCs w:val="22"/>
              </w:rPr>
            </w:pPr>
            <w:r w:rsidRPr="002574C5">
              <w:rPr>
                <w:bCs/>
                <w:sz w:val="22"/>
                <w:szCs w:val="22"/>
              </w:rPr>
              <w:t>[1-8]</w:t>
            </w:r>
          </w:p>
        </w:tc>
      </w:tr>
      <w:tr w:rsidR="002574C5" w:rsidRPr="002574C5" w14:paraId="03947D82" w14:textId="77777777" w:rsidTr="002574C5">
        <w:trPr>
          <w:trHeight w:val="574"/>
        </w:trPr>
        <w:tc>
          <w:tcPr>
            <w:tcW w:w="322" w:type="pct"/>
          </w:tcPr>
          <w:p w14:paraId="038778DB" w14:textId="77777777" w:rsidR="002574C5" w:rsidRPr="002574C5" w:rsidRDefault="002574C5" w:rsidP="002574C5">
            <w:pPr>
              <w:shd w:val="clear" w:color="auto" w:fill="FFFFFF" w:themeFill="background1"/>
              <w:jc w:val="both"/>
              <w:rPr>
                <w:bCs/>
              </w:rPr>
            </w:pPr>
            <w:r w:rsidRPr="002574C5">
              <w:rPr>
                <w:bCs/>
              </w:rPr>
              <w:t>17-18</w:t>
            </w:r>
          </w:p>
        </w:tc>
        <w:tc>
          <w:tcPr>
            <w:tcW w:w="1686" w:type="pct"/>
          </w:tcPr>
          <w:p w14:paraId="7F341C35" w14:textId="005AC94F" w:rsidR="002574C5" w:rsidRPr="002574C5" w:rsidRDefault="002574C5" w:rsidP="002574C5">
            <w:pPr>
              <w:widowControl w:val="0"/>
              <w:tabs>
                <w:tab w:val="left" w:pos="8458"/>
              </w:tabs>
              <w:suppressAutoHyphens/>
              <w:snapToGrid w:val="0"/>
              <w:spacing w:line="240" w:lineRule="atLeast"/>
              <w:ind w:left="33"/>
              <w:jc w:val="both"/>
              <w:rPr>
                <w:bCs/>
              </w:rPr>
            </w:pPr>
            <w:r w:rsidRPr="002574C5">
              <w:rPr>
                <w:bCs/>
                <w:sz w:val="22"/>
                <w:szCs w:val="22"/>
              </w:rPr>
              <w:t>Общество как объект философии. Философская антропология</w:t>
            </w:r>
            <w:r w:rsidR="00175998">
              <w:rPr>
                <w:bCs/>
                <w:sz w:val="22"/>
                <w:szCs w:val="22"/>
              </w:rPr>
              <w:t>.</w:t>
            </w:r>
          </w:p>
          <w:p w14:paraId="0D2B155E" w14:textId="77777777" w:rsidR="002574C5" w:rsidRPr="002574C5" w:rsidRDefault="002574C5" w:rsidP="002574C5">
            <w:pPr>
              <w:widowControl w:val="0"/>
              <w:tabs>
                <w:tab w:val="left" w:pos="8458"/>
              </w:tabs>
              <w:suppressAutoHyphens/>
              <w:snapToGrid w:val="0"/>
              <w:spacing w:line="240" w:lineRule="atLeast"/>
              <w:ind w:left="33"/>
              <w:jc w:val="both"/>
              <w:rPr>
                <w:bCs/>
              </w:rPr>
            </w:pPr>
          </w:p>
          <w:p w14:paraId="48DF7138" w14:textId="3397155E" w:rsidR="002574C5" w:rsidRPr="002574C5" w:rsidRDefault="002574C5" w:rsidP="002574C5">
            <w:pPr>
              <w:widowControl w:val="0"/>
              <w:tabs>
                <w:tab w:val="left" w:pos="8458"/>
              </w:tabs>
              <w:suppressAutoHyphens/>
              <w:snapToGrid w:val="0"/>
              <w:spacing w:line="240" w:lineRule="atLeast"/>
              <w:ind w:left="33"/>
              <w:jc w:val="both"/>
              <w:rPr>
                <w:bCs/>
              </w:rPr>
            </w:pPr>
            <w:r w:rsidRPr="002574C5">
              <w:rPr>
                <w:bCs/>
                <w:sz w:val="22"/>
                <w:szCs w:val="22"/>
              </w:rPr>
              <w:t>Философское понятие общества и его законов. Важнейшие подсистемы общества. Формационная теория К.</w:t>
            </w:r>
            <w:r w:rsidR="00175998">
              <w:rPr>
                <w:bCs/>
                <w:sz w:val="22"/>
                <w:szCs w:val="22"/>
              </w:rPr>
              <w:t> </w:t>
            </w:r>
            <w:r w:rsidRPr="002574C5">
              <w:rPr>
                <w:bCs/>
                <w:sz w:val="22"/>
                <w:szCs w:val="22"/>
              </w:rPr>
              <w:t>Маркса и альтернативные концепции исторического процесса и общества. Проблема смысла и направленности исторического процес</w:t>
            </w:r>
            <w:r w:rsidR="00175998">
              <w:rPr>
                <w:bCs/>
                <w:sz w:val="22"/>
                <w:szCs w:val="22"/>
              </w:rPr>
              <w:softHyphen/>
            </w:r>
            <w:r w:rsidRPr="002574C5">
              <w:rPr>
                <w:bCs/>
                <w:sz w:val="22"/>
                <w:szCs w:val="22"/>
              </w:rPr>
              <w:t>са. Общественный прогресс. Постановка проб</w:t>
            </w:r>
            <w:r w:rsidR="00175998">
              <w:rPr>
                <w:bCs/>
                <w:sz w:val="22"/>
                <w:szCs w:val="22"/>
              </w:rPr>
              <w:softHyphen/>
            </w:r>
            <w:r w:rsidRPr="002574C5">
              <w:rPr>
                <w:bCs/>
                <w:sz w:val="22"/>
                <w:szCs w:val="22"/>
              </w:rPr>
              <w:t>ле</w:t>
            </w:r>
            <w:r w:rsidR="00175998">
              <w:rPr>
                <w:bCs/>
                <w:sz w:val="22"/>
                <w:szCs w:val="22"/>
              </w:rPr>
              <w:softHyphen/>
            </w:r>
            <w:r w:rsidRPr="002574C5">
              <w:rPr>
                <w:bCs/>
                <w:sz w:val="22"/>
                <w:szCs w:val="22"/>
              </w:rPr>
              <w:t>мы человека в истории философии.  Социальное и биологическое в человеке. Свобода, права и ответственность личности. Проблема жизни и смерти, смысла и цели человеческого сущест</w:t>
            </w:r>
            <w:r w:rsidR="00175998">
              <w:rPr>
                <w:bCs/>
                <w:sz w:val="22"/>
                <w:szCs w:val="22"/>
              </w:rPr>
              <w:softHyphen/>
            </w:r>
            <w:r w:rsidRPr="002574C5">
              <w:rPr>
                <w:bCs/>
                <w:sz w:val="22"/>
                <w:szCs w:val="22"/>
              </w:rPr>
              <w:t>вования в духовном опыте человечества.</w:t>
            </w:r>
          </w:p>
        </w:tc>
        <w:tc>
          <w:tcPr>
            <w:tcW w:w="191" w:type="pct"/>
          </w:tcPr>
          <w:p w14:paraId="3F07426B" w14:textId="77777777" w:rsidR="002574C5" w:rsidRPr="002574C5" w:rsidRDefault="002574C5" w:rsidP="002574C5">
            <w:pPr>
              <w:shd w:val="clear" w:color="auto" w:fill="FFFFFF" w:themeFill="background1"/>
              <w:jc w:val="center"/>
              <w:rPr>
                <w:bCs/>
                <w:lang w:val="en-US"/>
              </w:rPr>
            </w:pPr>
            <w:r w:rsidRPr="002574C5">
              <w:rPr>
                <w:bCs/>
                <w:lang w:val="en-US"/>
              </w:rPr>
              <w:t>2</w:t>
            </w:r>
          </w:p>
        </w:tc>
        <w:tc>
          <w:tcPr>
            <w:tcW w:w="189" w:type="pct"/>
          </w:tcPr>
          <w:p w14:paraId="148BCAE1" w14:textId="77777777" w:rsidR="002574C5" w:rsidRPr="002574C5" w:rsidRDefault="002574C5" w:rsidP="002574C5">
            <w:pPr>
              <w:shd w:val="clear" w:color="auto" w:fill="FFFFFF" w:themeFill="background1"/>
              <w:jc w:val="center"/>
              <w:rPr>
                <w:bCs/>
                <w:lang w:val="en-US"/>
              </w:rPr>
            </w:pPr>
          </w:p>
        </w:tc>
        <w:tc>
          <w:tcPr>
            <w:tcW w:w="1317" w:type="pct"/>
          </w:tcPr>
          <w:p w14:paraId="51F2E291" w14:textId="5AFA0675" w:rsidR="002574C5" w:rsidRPr="002574C5" w:rsidRDefault="002574C5" w:rsidP="002574C5">
            <w:pPr>
              <w:overflowPunct w:val="0"/>
              <w:autoSpaceDE w:val="0"/>
              <w:autoSpaceDN w:val="0"/>
              <w:adjustRightInd w:val="0"/>
              <w:jc w:val="both"/>
              <w:rPr>
                <w:bCs/>
              </w:rPr>
            </w:pPr>
            <w:r w:rsidRPr="002574C5">
              <w:rPr>
                <w:bCs/>
                <w:sz w:val="22"/>
                <w:szCs w:val="22"/>
              </w:rPr>
              <w:t>Свобода, права и ответственность личности.</w:t>
            </w:r>
            <w:r w:rsidR="00175998">
              <w:rPr>
                <w:bCs/>
                <w:sz w:val="22"/>
                <w:szCs w:val="22"/>
              </w:rPr>
              <w:t xml:space="preserve"> (</w:t>
            </w:r>
            <w:r w:rsidRPr="002574C5">
              <w:rPr>
                <w:bCs/>
                <w:sz w:val="22"/>
                <w:szCs w:val="22"/>
              </w:rPr>
              <w:t>Эссе</w:t>
            </w:r>
            <w:r w:rsidR="00175998">
              <w:rPr>
                <w:bCs/>
                <w:sz w:val="22"/>
                <w:szCs w:val="22"/>
              </w:rPr>
              <w:t>)</w:t>
            </w:r>
          </w:p>
        </w:tc>
        <w:tc>
          <w:tcPr>
            <w:tcW w:w="244" w:type="pct"/>
          </w:tcPr>
          <w:p w14:paraId="6DEAC3CB" w14:textId="77777777" w:rsidR="002574C5" w:rsidRPr="002574C5" w:rsidRDefault="002574C5" w:rsidP="002574C5">
            <w:pPr>
              <w:shd w:val="clear" w:color="auto" w:fill="FFFFFF" w:themeFill="background1"/>
              <w:jc w:val="center"/>
              <w:rPr>
                <w:bCs/>
                <w:lang w:val="en-US"/>
              </w:rPr>
            </w:pPr>
            <w:r w:rsidRPr="002574C5">
              <w:rPr>
                <w:bCs/>
                <w:lang w:val="en-US"/>
              </w:rPr>
              <w:t>10</w:t>
            </w:r>
          </w:p>
        </w:tc>
        <w:tc>
          <w:tcPr>
            <w:tcW w:w="527" w:type="pct"/>
          </w:tcPr>
          <w:p w14:paraId="62662AE5" w14:textId="77777777" w:rsidR="002574C5" w:rsidRPr="002574C5" w:rsidRDefault="002574C5" w:rsidP="002574C5">
            <w:pPr>
              <w:shd w:val="clear" w:color="auto" w:fill="FFFFFF" w:themeFill="background1"/>
              <w:jc w:val="both"/>
              <w:rPr>
                <w:bCs/>
              </w:rPr>
            </w:pPr>
            <w:r w:rsidRPr="002574C5">
              <w:rPr>
                <w:bCs/>
                <w:sz w:val="20"/>
                <w:szCs w:val="20"/>
              </w:rPr>
              <w:t>Устный опрос, эссе. Зачёт</w:t>
            </w:r>
            <w:r w:rsidRPr="002574C5">
              <w:rPr>
                <w:bCs/>
                <w:sz w:val="22"/>
                <w:szCs w:val="22"/>
              </w:rPr>
              <w:t>.</w:t>
            </w:r>
          </w:p>
        </w:tc>
        <w:tc>
          <w:tcPr>
            <w:tcW w:w="524" w:type="pct"/>
          </w:tcPr>
          <w:p w14:paraId="04887F9E" w14:textId="77777777" w:rsidR="002574C5" w:rsidRPr="002574C5" w:rsidRDefault="002574C5" w:rsidP="002574C5">
            <w:pPr>
              <w:widowControl w:val="0"/>
              <w:tabs>
                <w:tab w:val="left" w:pos="8458"/>
              </w:tabs>
              <w:suppressAutoHyphens/>
              <w:snapToGrid w:val="0"/>
              <w:spacing w:line="240" w:lineRule="atLeast"/>
              <w:ind w:left="33"/>
              <w:jc w:val="both"/>
              <w:rPr>
                <w:bCs/>
                <w:sz w:val="22"/>
                <w:szCs w:val="22"/>
              </w:rPr>
            </w:pPr>
            <w:r w:rsidRPr="002574C5">
              <w:rPr>
                <w:bCs/>
                <w:sz w:val="22"/>
                <w:szCs w:val="22"/>
              </w:rPr>
              <w:t>[1-8]</w:t>
            </w:r>
          </w:p>
        </w:tc>
      </w:tr>
      <w:tr w:rsidR="002574C5" w:rsidRPr="002574C5" w14:paraId="6EFB178B" w14:textId="77777777" w:rsidTr="002574C5">
        <w:trPr>
          <w:trHeight w:val="574"/>
        </w:trPr>
        <w:tc>
          <w:tcPr>
            <w:tcW w:w="322" w:type="pct"/>
          </w:tcPr>
          <w:p w14:paraId="729FA509" w14:textId="77777777" w:rsidR="002574C5" w:rsidRPr="002574C5" w:rsidRDefault="002574C5" w:rsidP="002574C5">
            <w:pPr>
              <w:shd w:val="clear" w:color="auto" w:fill="FFFFFF" w:themeFill="background1"/>
              <w:jc w:val="both"/>
              <w:rPr>
                <w:bCs/>
              </w:rPr>
            </w:pPr>
          </w:p>
        </w:tc>
        <w:tc>
          <w:tcPr>
            <w:tcW w:w="1686" w:type="pct"/>
            <w:vAlign w:val="center"/>
          </w:tcPr>
          <w:p w14:paraId="718B4F0A" w14:textId="77777777" w:rsidR="002574C5" w:rsidRPr="002574C5" w:rsidRDefault="002574C5" w:rsidP="002574C5">
            <w:pPr>
              <w:shd w:val="clear" w:color="auto" w:fill="FFFFFF" w:themeFill="background1"/>
              <w:rPr>
                <w:bCs/>
                <w:sz w:val="22"/>
                <w:szCs w:val="22"/>
              </w:rPr>
            </w:pPr>
            <w:r w:rsidRPr="002574C5">
              <w:rPr>
                <w:bCs/>
                <w:sz w:val="22"/>
                <w:szCs w:val="22"/>
              </w:rPr>
              <w:t>ИТОГО</w:t>
            </w:r>
          </w:p>
        </w:tc>
        <w:tc>
          <w:tcPr>
            <w:tcW w:w="191" w:type="pct"/>
            <w:vAlign w:val="center"/>
          </w:tcPr>
          <w:p w14:paraId="08642DBE" w14:textId="77777777" w:rsidR="002574C5" w:rsidRPr="002574C5" w:rsidRDefault="002574C5" w:rsidP="002574C5">
            <w:pPr>
              <w:shd w:val="clear" w:color="auto" w:fill="FFFFFF" w:themeFill="background1"/>
              <w:jc w:val="center"/>
              <w:rPr>
                <w:bCs/>
              </w:rPr>
            </w:pPr>
            <w:r w:rsidRPr="002574C5">
              <w:rPr>
                <w:bCs/>
                <w:sz w:val="22"/>
                <w:szCs w:val="22"/>
              </w:rPr>
              <w:t>18</w:t>
            </w:r>
          </w:p>
        </w:tc>
        <w:tc>
          <w:tcPr>
            <w:tcW w:w="189" w:type="pct"/>
            <w:vAlign w:val="center"/>
          </w:tcPr>
          <w:p w14:paraId="063B9649" w14:textId="77777777" w:rsidR="002574C5" w:rsidRPr="002574C5" w:rsidRDefault="002574C5" w:rsidP="002574C5">
            <w:pPr>
              <w:shd w:val="clear" w:color="auto" w:fill="FFFFFF" w:themeFill="background1"/>
              <w:jc w:val="center"/>
              <w:rPr>
                <w:bCs/>
                <w:lang w:val="en-US"/>
              </w:rPr>
            </w:pPr>
            <w:r w:rsidRPr="002574C5">
              <w:rPr>
                <w:bCs/>
                <w:sz w:val="22"/>
                <w:szCs w:val="22"/>
              </w:rPr>
              <w:t>1</w:t>
            </w:r>
            <w:r w:rsidRPr="002574C5">
              <w:rPr>
                <w:bCs/>
                <w:sz w:val="22"/>
                <w:szCs w:val="22"/>
                <w:lang w:val="en-US"/>
              </w:rPr>
              <w:t>6</w:t>
            </w:r>
          </w:p>
        </w:tc>
        <w:tc>
          <w:tcPr>
            <w:tcW w:w="1317" w:type="pct"/>
            <w:vAlign w:val="center"/>
          </w:tcPr>
          <w:p w14:paraId="37013434" w14:textId="77777777" w:rsidR="002574C5" w:rsidRPr="002574C5" w:rsidRDefault="002574C5" w:rsidP="002574C5">
            <w:pPr>
              <w:shd w:val="clear" w:color="auto" w:fill="FFFFFF" w:themeFill="background1"/>
              <w:jc w:val="center"/>
              <w:rPr>
                <w:bCs/>
              </w:rPr>
            </w:pPr>
          </w:p>
        </w:tc>
        <w:tc>
          <w:tcPr>
            <w:tcW w:w="244" w:type="pct"/>
            <w:vAlign w:val="center"/>
          </w:tcPr>
          <w:p w14:paraId="443C85E2" w14:textId="77777777" w:rsidR="002574C5" w:rsidRPr="002574C5" w:rsidRDefault="002574C5" w:rsidP="002574C5">
            <w:pPr>
              <w:shd w:val="clear" w:color="auto" w:fill="FFFFFF" w:themeFill="background1"/>
              <w:jc w:val="center"/>
              <w:rPr>
                <w:bCs/>
                <w:lang w:val="en-US"/>
              </w:rPr>
            </w:pPr>
            <w:r w:rsidRPr="002574C5">
              <w:rPr>
                <w:bCs/>
                <w:sz w:val="22"/>
                <w:szCs w:val="22"/>
              </w:rPr>
              <w:t>7</w:t>
            </w:r>
            <w:r w:rsidRPr="002574C5">
              <w:rPr>
                <w:bCs/>
                <w:sz w:val="22"/>
                <w:szCs w:val="22"/>
                <w:lang w:val="en-US"/>
              </w:rPr>
              <w:t>4</w:t>
            </w:r>
          </w:p>
        </w:tc>
        <w:tc>
          <w:tcPr>
            <w:tcW w:w="527" w:type="pct"/>
          </w:tcPr>
          <w:p w14:paraId="60E90485" w14:textId="77777777" w:rsidR="002574C5" w:rsidRPr="002574C5" w:rsidRDefault="002574C5" w:rsidP="002574C5">
            <w:pPr>
              <w:shd w:val="clear" w:color="auto" w:fill="FFFFFF" w:themeFill="background1"/>
              <w:jc w:val="both"/>
              <w:rPr>
                <w:bCs/>
                <w:sz w:val="22"/>
                <w:szCs w:val="22"/>
              </w:rPr>
            </w:pPr>
          </w:p>
        </w:tc>
        <w:tc>
          <w:tcPr>
            <w:tcW w:w="524" w:type="pct"/>
          </w:tcPr>
          <w:p w14:paraId="665F3EDA" w14:textId="77777777" w:rsidR="002574C5" w:rsidRPr="002574C5" w:rsidRDefault="002574C5" w:rsidP="002574C5">
            <w:pPr>
              <w:widowControl w:val="0"/>
              <w:tabs>
                <w:tab w:val="left" w:pos="8458"/>
              </w:tabs>
              <w:suppressAutoHyphens/>
              <w:snapToGrid w:val="0"/>
              <w:spacing w:line="240" w:lineRule="atLeast"/>
              <w:ind w:left="33"/>
              <w:jc w:val="both"/>
              <w:rPr>
                <w:bCs/>
                <w:sz w:val="22"/>
                <w:szCs w:val="22"/>
              </w:rPr>
            </w:pPr>
          </w:p>
        </w:tc>
      </w:tr>
    </w:tbl>
    <w:p w14:paraId="10C06CCB" w14:textId="072ADE93" w:rsidR="00F11C3C" w:rsidRDefault="00F11C3C">
      <w:pPr>
        <w:rPr>
          <w:sz w:val="28"/>
          <w:szCs w:val="28"/>
        </w:rPr>
      </w:pPr>
      <w:r>
        <w:rPr>
          <w:sz w:val="28"/>
          <w:szCs w:val="28"/>
        </w:rPr>
        <w:br w:type="page"/>
      </w:r>
    </w:p>
    <w:p w14:paraId="503700FC" w14:textId="77777777" w:rsidR="00F11C3C" w:rsidRDefault="00F11C3C" w:rsidP="00594648">
      <w:pPr>
        <w:widowControl w:val="0"/>
        <w:tabs>
          <w:tab w:val="left" w:pos="284"/>
        </w:tabs>
        <w:ind w:left="284" w:right="-314" w:firstLine="567"/>
        <w:jc w:val="both"/>
        <w:rPr>
          <w:sz w:val="28"/>
          <w:szCs w:val="28"/>
        </w:rPr>
        <w:sectPr w:rsidR="00F11C3C" w:rsidSect="007D1B26">
          <w:pgSz w:w="16838" w:h="11906" w:orient="landscape"/>
          <w:pgMar w:top="567" w:right="1134" w:bottom="851" w:left="993" w:header="709" w:footer="709" w:gutter="0"/>
          <w:cols w:space="720"/>
          <w:titlePg/>
          <w:rtlGutter/>
          <w:docGrid w:linePitch="326"/>
        </w:sectPr>
      </w:pPr>
    </w:p>
    <w:p w14:paraId="411A6184" w14:textId="77777777" w:rsidR="00594648" w:rsidRDefault="00594648" w:rsidP="00C366DC">
      <w:pPr>
        <w:widowControl w:val="0"/>
        <w:spacing w:after="120"/>
        <w:jc w:val="center"/>
        <w:rPr>
          <w:b/>
        </w:rPr>
      </w:pPr>
      <w:r>
        <w:rPr>
          <w:b/>
        </w:rPr>
        <w:lastRenderedPageBreak/>
        <w:t>6. Образовательные технологии</w:t>
      </w:r>
    </w:p>
    <w:p w14:paraId="6163CF0D" w14:textId="19951FC3" w:rsidR="002F03E6" w:rsidRPr="005B3043" w:rsidRDefault="00BF3FF1" w:rsidP="00C366DC">
      <w:pPr>
        <w:shd w:val="clear" w:color="auto" w:fill="FFFFFF"/>
        <w:ind w:firstLine="709"/>
        <w:jc w:val="both"/>
        <w:rPr>
          <w:bCs/>
        </w:rPr>
      </w:pPr>
      <w:r>
        <w:t>Согласно учебному плану п</w:t>
      </w:r>
      <w:r w:rsidRPr="005C33A4">
        <w:t>ри преподавании дисциплины используются традиционные образовательные техно</w:t>
      </w:r>
      <w:r w:rsidRPr="005C33A4">
        <w:softHyphen/>
        <w:t>логии</w:t>
      </w:r>
      <w:r w:rsidRPr="005B3043">
        <w:t>: лекции, практические (семинарские) занятия и самостоятельная работа студентов. Также п</w:t>
      </w:r>
      <w:r w:rsidRPr="005B3043">
        <w:rPr>
          <w:bCs/>
        </w:rPr>
        <w:t>ри проведении занятий и самостоятельной работе студентов могут быть использованы</w:t>
      </w:r>
      <w:r w:rsidR="002F03E6" w:rsidRPr="005B3043">
        <w:rPr>
          <w:bCs/>
        </w:rPr>
        <w:t>:</w:t>
      </w:r>
      <w:r w:rsidRPr="005B3043">
        <w:rPr>
          <w:bCs/>
        </w:rPr>
        <w:t xml:space="preserve"> </w:t>
      </w:r>
    </w:p>
    <w:p w14:paraId="1DFCE90C" w14:textId="77777777" w:rsidR="005B3043" w:rsidRDefault="005B3043" w:rsidP="005B3043">
      <w:pPr>
        <w:widowControl w:val="0"/>
        <w:ind w:firstLine="709"/>
        <w:jc w:val="both"/>
      </w:pPr>
      <w:r>
        <w:rPr>
          <w:bCs/>
        </w:rPr>
        <w:t>– видео-лекция – снятая на камеру сокращенная лекция, дополненная фотографиями и схемами, иллюстрирующ</w:t>
      </w:r>
      <w:r>
        <w:t>ая подаваемый в лекции материал;</w:t>
      </w:r>
    </w:p>
    <w:p w14:paraId="0A853C37" w14:textId="77777777" w:rsidR="005B3043" w:rsidRDefault="005B3043" w:rsidP="005B3043">
      <w:pPr>
        <w:widowControl w:val="0"/>
        <w:ind w:firstLine="709"/>
        <w:jc w:val="both"/>
      </w:pPr>
      <w:r>
        <w:t>– интерактивная лекция представляет собой выступление преподавателя перед студенческой аудиторий с применением следующих интерактивных форм обучения: управляемая дискуссия или беседа; демонстрация слайдов или учебных фильмов; мотивационная речь и др.;</w:t>
      </w:r>
    </w:p>
    <w:p w14:paraId="3463CF11" w14:textId="77777777" w:rsidR="005B3043" w:rsidRDefault="005B3043" w:rsidP="005B3043">
      <w:pPr>
        <w:widowControl w:val="0"/>
        <w:ind w:firstLine="709"/>
        <w:jc w:val="both"/>
      </w:pPr>
      <w:r>
        <w:rPr>
          <w:b/>
        </w:rPr>
        <w:t xml:space="preserve">– </w:t>
      </w:r>
      <w:r w:rsidRPr="00D6216A">
        <w:rPr>
          <w:bCs/>
        </w:rPr>
        <w:t>видеоконференция –</w:t>
      </w:r>
      <w:r>
        <w:t xml:space="preserve">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740B84C8" w14:textId="77777777" w:rsidR="005B3043" w:rsidRDefault="005B3043" w:rsidP="005B3043">
      <w:pPr>
        <w:widowControl w:val="0"/>
        <w:ind w:firstLine="709"/>
        <w:jc w:val="both"/>
      </w:pPr>
      <w:r>
        <w:rPr>
          <w:b/>
        </w:rPr>
        <w:t xml:space="preserve">– </w:t>
      </w:r>
      <w:r w:rsidRPr="00D6216A">
        <w:rPr>
          <w:bCs/>
        </w:rPr>
        <w:t>онлайн-семинар –</w:t>
      </w:r>
      <w:r>
        <w:t xml:space="preserve"> разновидность веб-конференции, проведение онлайн-встреч или презентаций через Интернет в режиме реального времени; </w:t>
      </w:r>
    </w:p>
    <w:p w14:paraId="78F1E30A" w14:textId="77777777" w:rsidR="005B3043" w:rsidRPr="00A53AAD" w:rsidRDefault="005B3043" w:rsidP="005B3043">
      <w:pPr>
        <w:widowControl w:val="0"/>
        <w:ind w:firstLine="709"/>
        <w:jc w:val="both"/>
      </w:pPr>
      <w:r>
        <w:rPr>
          <w:b/>
        </w:rPr>
        <w:t xml:space="preserve">– </w:t>
      </w:r>
      <w:r w:rsidRPr="003824ED">
        <w:rPr>
          <w:bCs/>
        </w:rPr>
        <w:t>творческое задание т</w:t>
      </w:r>
      <w:r>
        <w:t>ребует от студента воспроизведения полученной ранее информации в форме, определяемой преподавателем и требующей творческого подхода: подбор материалов по заданной теме; подбор примеров из практики</w:t>
      </w:r>
      <w:r w:rsidRPr="00A53AAD">
        <w:t>; самостоятельная постановка и решение нетиповых практических задач;</w:t>
      </w:r>
    </w:p>
    <w:p w14:paraId="729FF688" w14:textId="77777777" w:rsidR="005B3043" w:rsidRPr="008A6DC6" w:rsidRDefault="005B3043" w:rsidP="005B3043">
      <w:pPr>
        <w:widowControl w:val="0"/>
        <w:ind w:firstLine="709"/>
        <w:jc w:val="both"/>
      </w:pPr>
      <w:r>
        <w:rPr>
          <w:b/>
        </w:rPr>
        <w:t xml:space="preserve">– </w:t>
      </w:r>
      <w:r w:rsidRPr="003824ED">
        <w:rPr>
          <w:bCs/>
        </w:rPr>
        <w:t>презентация проекта</w:t>
      </w:r>
      <w:r w:rsidRPr="003C762A">
        <w:rPr>
          <w:b/>
        </w:rPr>
        <w:t xml:space="preserve"> </w:t>
      </w:r>
      <w:r>
        <w:rPr>
          <w:b/>
        </w:rPr>
        <w:t>–</w:t>
      </w:r>
      <w:r>
        <w:t xml:space="preserve"> слайд-презентации позволяют эффектно и наглядно представить содержание, выделить и проиллюстрировать сообщение.</w:t>
      </w:r>
    </w:p>
    <w:p w14:paraId="3DC38ABE" w14:textId="77777777" w:rsidR="00594648" w:rsidRPr="00C272B7" w:rsidRDefault="00594648" w:rsidP="00594648">
      <w:pPr>
        <w:ind w:firstLine="708"/>
        <w:jc w:val="center"/>
        <w:rPr>
          <w:b/>
        </w:rPr>
      </w:pPr>
    </w:p>
    <w:p w14:paraId="11AE6056" w14:textId="77777777" w:rsidR="00594648" w:rsidRDefault="00594648" w:rsidP="00C366DC">
      <w:pPr>
        <w:spacing w:after="120"/>
        <w:ind w:firstLine="709"/>
        <w:jc w:val="center"/>
        <w:rPr>
          <w:b/>
        </w:rPr>
      </w:pPr>
      <w:r>
        <w:rPr>
          <w:b/>
        </w:rPr>
        <w:t>7. Учебно-методическое обеспечение самостоятельной работы</w:t>
      </w:r>
    </w:p>
    <w:p w14:paraId="2FE97448" w14:textId="22F1215B" w:rsidR="00BF3FF1" w:rsidRPr="00BF3FF1" w:rsidRDefault="00BF3FF1" w:rsidP="00C366DC">
      <w:pPr>
        <w:shd w:val="clear" w:color="auto" w:fill="FFFFFF"/>
        <w:ind w:firstLine="709"/>
        <w:jc w:val="both"/>
      </w:pPr>
      <w:r w:rsidRPr="00BF3FF1">
        <w:t>По дисциплине предусмотрены следующие виды самостоятельной работы студентов:</w:t>
      </w:r>
    </w:p>
    <w:p w14:paraId="7DDDE7A8" w14:textId="77777777" w:rsidR="005B3043" w:rsidRPr="005B3043" w:rsidRDefault="005B3043" w:rsidP="005B3043">
      <w:pPr>
        <w:ind w:firstLine="709"/>
        <w:jc w:val="both"/>
      </w:pPr>
      <w:r w:rsidRPr="005B3043">
        <w:t>– самостоятельное повторение и изучение теоретического материала;</w:t>
      </w:r>
    </w:p>
    <w:p w14:paraId="450D1F80" w14:textId="77777777" w:rsidR="005B3043" w:rsidRPr="005B3043" w:rsidRDefault="005B3043" w:rsidP="005B3043">
      <w:pPr>
        <w:ind w:firstLine="709"/>
        <w:jc w:val="both"/>
      </w:pPr>
      <w:r w:rsidRPr="005B3043">
        <w:t>– подготовка доклада по теме, вынесенной на самостоятельное изучение (в форме презентации);</w:t>
      </w:r>
    </w:p>
    <w:p w14:paraId="237E5AED" w14:textId="1C21CDEB" w:rsidR="005B3043" w:rsidRPr="005B3043" w:rsidRDefault="005B3043" w:rsidP="005B3043">
      <w:pPr>
        <w:ind w:firstLine="709"/>
        <w:jc w:val="both"/>
      </w:pPr>
      <w:r>
        <w:t>–</w:t>
      </w:r>
      <w:r w:rsidRPr="005B3043">
        <w:rPr>
          <w:bCs/>
        </w:rPr>
        <w:t xml:space="preserve"> написание эссе;</w:t>
      </w:r>
    </w:p>
    <w:p w14:paraId="4172FF61" w14:textId="77777777" w:rsidR="005B3043" w:rsidRPr="005B3043" w:rsidRDefault="005B3043" w:rsidP="005B3043">
      <w:pPr>
        <w:ind w:firstLine="709"/>
        <w:jc w:val="both"/>
      </w:pPr>
      <w:r w:rsidRPr="005B3043">
        <w:t>– подготовка к выполнению практических работ;</w:t>
      </w:r>
    </w:p>
    <w:p w14:paraId="73BBF870" w14:textId="77777777" w:rsidR="005B3043" w:rsidRPr="005B3043" w:rsidRDefault="005B3043" w:rsidP="005B3043">
      <w:pPr>
        <w:ind w:firstLine="709"/>
        <w:jc w:val="both"/>
      </w:pPr>
      <w:r w:rsidRPr="005B3043">
        <w:t>– подготовка к зачету/экзамену.</w:t>
      </w:r>
    </w:p>
    <w:p w14:paraId="75151AF7" w14:textId="3404FB17" w:rsidR="00BF3FF1" w:rsidRDefault="00BF3FF1" w:rsidP="00C366DC">
      <w:pPr>
        <w:ind w:firstLine="709"/>
        <w:jc w:val="both"/>
      </w:pPr>
      <w:r w:rsidRPr="00FF689C">
        <w:t>Содержание, трудоемкость и формы контроля внеаудиторной самостоятельной работы содержатся в разделе 5</w:t>
      </w:r>
      <w:r w:rsidR="00C366DC">
        <w:t>.</w:t>
      </w:r>
    </w:p>
    <w:p w14:paraId="3E217187" w14:textId="240D2F85" w:rsidR="00DF5E4F" w:rsidRDefault="00DF5E4F" w:rsidP="00C366DC">
      <w:pPr>
        <w:ind w:firstLine="709"/>
        <w:jc w:val="both"/>
      </w:pPr>
    </w:p>
    <w:p w14:paraId="6C583411" w14:textId="77777777" w:rsidR="00DF5E4F" w:rsidRPr="0099270B" w:rsidRDefault="00DF5E4F" w:rsidP="00DF5E4F">
      <w:pPr>
        <w:spacing w:line="360" w:lineRule="auto"/>
        <w:jc w:val="center"/>
        <w:rPr>
          <w:b/>
          <w:bCs/>
        </w:rPr>
      </w:pPr>
      <w:r w:rsidRPr="0099270B">
        <w:rPr>
          <w:b/>
          <w:bCs/>
        </w:rPr>
        <w:t>7.1</w:t>
      </w:r>
      <w:r>
        <w:rPr>
          <w:b/>
          <w:bCs/>
        </w:rPr>
        <w:t xml:space="preserve"> </w:t>
      </w:r>
      <w:r w:rsidRPr="0099270B">
        <w:rPr>
          <w:b/>
          <w:bCs/>
        </w:rPr>
        <w:t>Учебно-методическое обеспечение самостоятельной работы</w:t>
      </w:r>
    </w:p>
    <w:p w14:paraId="0ED25243" w14:textId="77777777" w:rsidR="00DF5E4F" w:rsidRPr="0099270B" w:rsidRDefault="00DF5E4F" w:rsidP="00DF5E4F">
      <w:pPr>
        <w:ind w:firstLine="709"/>
        <w:jc w:val="both"/>
        <w:rPr>
          <w:bCs/>
        </w:rPr>
      </w:pPr>
      <w:r w:rsidRPr="0099270B">
        <w:rPr>
          <w:bCs/>
        </w:rPr>
        <w:t xml:space="preserve">Самостоятельная работа обучающихся является одним из видов учебных занятий. Самостоятельная работа проводится с целью: </w:t>
      </w:r>
    </w:p>
    <w:p w14:paraId="35AA7EFA" w14:textId="77777777" w:rsidR="00DF5E4F" w:rsidRPr="0099270B" w:rsidRDefault="00DF5E4F" w:rsidP="00DF5E4F">
      <w:pPr>
        <w:ind w:firstLine="709"/>
        <w:jc w:val="both"/>
        <w:rPr>
          <w:bCs/>
        </w:rPr>
      </w:pPr>
      <w:r w:rsidRPr="0099270B">
        <w:rPr>
          <w:bCs/>
        </w:rPr>
        <w:t xml:space="preserve">− систематизации и закрепления полученных теоретических знаний и практических умений обучающихся студентов; </w:t>
      </w:r>
    </w:p>
    <w:p w14:paraId="68D5FDDB" w14:textId="77777777" w:rsidR="00DF5E4F" w:rsidRPr="0099270B" w:rsidRDefault="00DF5E4F" w:rsidP="00DF5E4F">
      <w:pPr>
        <w:ind w:firstLine="709"/>
        <w:jc w:val="both"/>
        <w:rPr>
          <w:bCs/>
        </w:rPr>
      </w:pPr>
      <w:r w:rsidRPr="0099270B">
        <w:rPr>
          <w:bCs/>
        </w:rPr>
        <w:t xml:space="preserve">− углубления и расширения теоретических знаний; </w:t>
      </w:r>
    </w:p>
    <w:p w14:paraId="7478ADDF" w14:textId="77777777" w:rsidR="00DF5E4F" w:rsidRPr="0099270B" w:rsidRDefault="00DF5E4F" w:rsidP="00DF5E4F">
      <w:pPr>
        <w:ind w:firstLine="709"/>
        <w:jc w:val="both"/>
        <w:rPr>
          <w:bCs/>
        </w:rPr>
      </w:pPr>
      <w:r w:rsidRPr="0099270B">
        <w:rPr>
          <w:bCs/>
        </w:rPr>
        <w:t xml:space="preserve">− формирования умений использовать нормативную, правовую, справочную документацию и специальную литературу; </w:t>
      </w:r>
    </w:p>
    <w:p w14:paraId="54B332C1" w14:textId="5E0E670D" w:rsidR="00DF5E4F" w:rsidRPr="0099270B" w:rsidRDefault="00DF5E4F" w:rsidP="00DF5E4F">
      <w:pPr>
        <w:ind w:firstLine="709"/>
        <w:jc w:val="both"/>
        <w:rPr>
          <w:bCs/>
        </w:rPr>
      </w:pPr>
      <w:r>
        <w:rPr>
          <w:bCs/>
        </w:rPr>
        <w:t>–</w:t>
      </w:r>
      <w:r w:rsidRPr="0099270B">
        <w:rPr>
          <w:bCs/>
        </w:rPr>
        <w:t xml:space="preserve"> формирования самостоятельности мышления, способностей к саморазвитию, самосовершенствованию и самореализации; </w:t>
      </w:r>
    </w:p>
    <w:p w14:paraId="79AF01EF" w14:textId="77777777" w:rsidR="00DF5E4F" w:rsidRPr="0099270B" w:rsidRDefault="00DF5E4F" w:rsidP="00DF5E4F">
      <w:pPr>
        <w:ind w:firstLine="709"/>
        <w:jc w:val="both"/>
        <w:rPr>
          <w:bCs/>
        </w:rPr>
      </w:pPr>
      <w:r w:rsidRPr="0099270B">
        <w:rPr>
          <w:bCs/>
        </w:rPr>
        <w:t>− развития исследовательских умений.</w:t>
      </w:r>
    </w:p>
    <w:p w14:paraId="49EA1646" w14:textId="2C0525C4" w:rsidR="00DF5E4F" w:rsidRPr="0099270B" w:rsidRDefault="00DF5E4F" w:rsidP="00DF5E4F">
      <w:pPr>
        <w:ind w:firstLine="709"/>
        <w:jc w:val="both"/>
        <w:rPr>
          <w:bCs/>
        </w:rPr>
      </w:pPr>
      <w:r w:rsidRPr="0099270B">
        <w:rPr>
          <w:bCs/>
        </w:rPr>
        <w:t xml:space="preserve">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w:t>
      </w:r>
      <w:r w:rsidRPr="0099270B">
        <w:t>со справочными материалами (терминологическими и иными словарями, энциклопедиям</w:t>
      </w:r>
      <w:r w:rsidRPr="0099270B">
        <w:rPr>
          <w:bCs/>
        </w:rPr>
        <w:t>и) и т.д.</w:t>
      </w:r>
    </w:p>
    <w:p w14:paraId="2FBB7BC6" w14:textId="77777777" w:rsidR="00DF5E4F" w:rsidRPr="0099270B" w:rsidRDefault="00DF5E4F" w:rsidP="00DF5E4F">
      <w:pPr>
        <w:ind w:firstLine="709"/>
        <w:jc w:val="both"/>
        <w:rPr>
          <w:b/>
        </w:rPr>
      </w:pPr>
      <w:r w:rsidRPr="0099270B">
        <w:rPr>
          <w:b/>
        </w:rPr>
        <w:lastRenderedPageBreak/>
        <w:t>Методические материалы, определяющие процедуры оценивания знаний, умений, навыков и (или) опыта деятельности</w:t>
      </w:r>
    </w:p>
    <w:p w14:paraId="46881D3E" w14:textId="5C86AA0A" w:rsidR="00DF5E4F" w:rsidRDefault="00DF5E4F" w:rsidP="00DF5E4F">
      <w:pPr>
        <w:ind w:firstLine="708"/>
        <w:jc w:val="both"/>
        <w:rPr>
          <w:b/>
          <w:bCs/>
        </w:rPr>
      </w:pPr>
      <w:r>
        <w:rPr>
          <w:b/>
          <w:bCs/>
        </w:rPr>
        <w:t>Методические рекомендации по оформлению конспектов</w:t>
      </w:r>
    </w:p>
    <w:p w14:paraId="6ED6A3D8" w14:textId="77777777" w:rsidR="00DF5E4F" w:rsidRPr="00C63942" w:rsidRDefault="00DF5E4F" w:rsidP="00DF5E4F">
      <w:pPr>
        <w:widowControl w:val="0"/>
        <w:ind w:firstLine="709"/>
        <w:jc w:val="both"/>
      </w:pPr>
      <w:r w:rsidRPr="00C63942">
        <w:t>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14:paraId="3B588AE2" w14:textId="77777777" w:rsidR="00DF5E4F" w:rsidRPr="00C63942" w:rsidRDefault="00DF5E4F" w:rsidP="00DF5E4F">
      <w:pPr>
        <w:widowControl w:val="0"/>
        <w:ind w:firstLine="709"/>
        <w:jc w:val="both"/>
      </w:pPr>
      <w:r w:rsidRPr="00C63942">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Вами.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4ED4CBDA" w14:textId="77777777" w:rsidR="00DF5E4F" w:rsidRPr="00C63942" w:rsidRDefault="00DF5E4F" w:rsidP="00DF5E4F">
      <w:pPr>
        <w:widowControl w:val="0"/>
        <w:ind w:firstLine="709"/>
        <w:jc w:val="both"/>
      </w:pPr>
      <w:r w:rsidRPr="00C63942">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14:paraId="549D5C89" w14:textId="77777777" w:rsidR="00DF5E4F" w:rsidRPr="00C63942" w:rsidRDefault="00DF5E4F" w:rsidP="00DF5E4F">
      <w:pPr>
        <w:widowControl w:val="0"/>
        <w:ind w:firstLine="709"/>
        <w:jc w:val="both"/>
      </w:pPr>
      <w:r w:rsidRPr="00C63942">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14:paraId="33F3D4A7" w14:textId="77777777" w:rsidR="00DF5E4F" w:rsidRPr="00C63942" w:rsidRDefault="00DF5E4F" w:rsidP="00DF5E4F">
      <w:pPr>
        <w:widowControl w:val="0"/>
        <w:ind w:firstLine="709"/>
        <w:jc w:val="both"/>
      </w:pPr>
      <w:r w:rsidRPr="00C63942">
        <w:t>Работая над конспектом лекций, Вам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14:paraId="2C31DF30" w14:textId="77777777" w:rsidR="00DF5E4F" w:rsidRPr="00C63942" w:rsidRDefault="00DF5E4F" w:rsidP="00DF5E4F">
      <w:pPr>
        <w:widowControl w:val="0"/>
        <w:ind w:firstLine="709"/>
        <w:jc w:val="both"/>
        <w:rPr>
          <w:shd w:val="clear" w:color="auto" w:fill="FFFFFF"/>
        </w:rPr>
      </w:pPr>
      <w:r w:rsidRPr="00C63942">
        <w:rPr>
          <w:shd w:val="clear" w:color="auto" w:fill="FFFFFF"/>
        </w:rPr>
        <w:t>Своих целей учебная лекция достигает в том случае, если студентами будет проделана основательная работа до лекции, в процессе ее непосредственного восприятия и последующего изучения материала. В идеале уже до лекции студент должен бегло просмотреть учебно-методический комплекс, учебник, хотя бы один из источников по учебной, учебно-методической и научной литературе по теме лекции с тем, чтобы иметь представление о проблемах, которые будут разбираться в лекции. Он должен также мысленно припомнить то, что уже знает, когда-то читал, изучал по другим предметам применительно к данной теме. Главное в подготовительной работе к лекции – формирование субъективного настроения на характер информации, которую он получит в лекции по соответствующей теме. Иногда для этого бывает достаточно ознакомиться с рабочей учебной программой.</w:t>
      </w:r>
    </w:p>
    <w:p w14:paraId="104C0A15" w14:textId="77777777" w:rsidR="00DF5E4F" w:rsidRPr="00C63942" w:rsidRDefault="00DF5E4F" w:rsidP="00DF5E4F">
      <w:pPr>
        <w:widowControl w:val="0"/>
        <w:ind w:firstLine="709"/>
        <w:jc w:val="both"/>
        <w:rPr>
          <w:shd w:val="clear" w:color="auto" w:fill="FFFFFF"/>
        </w:rPr>
      </w:pPr>
      <w:r w:rsidRPr="00C63942">
        <w:rPr>
          <w:shd w:val="clear" w:color="auto" w:fill="FFFFFF"/>
        </w:rPr>
        <w:t>Учебная лекция раскрывает пункты, проблемы, темы, которые находятся в программе. Она обладает большой информационной емкостью, и за короткое время преподаватель успевает изложить так много проблем, мыслей, идей, иногда раскиданных россыпью в обильной литературе, что надо не потеряться в этой информации. Студент должен помнить, что никакой учебник, никакая монография или статья не могут заменить учебную лекцию. В свою очередь, работа студента на лекции – это сложный вид познавательней, интеллектуальной работы, требующей напряжения, внимания, воли, затрат нервной и физической энергии. Весь учебный материал, сообщаемый преподавателем, должен не просто прослушиваться. Он должен быть активно воспринят, т.е. услышан, осмыслен, понят, зафиксирован на бумаге и закреплен в памяти.</w:t>
      </w:r>
    </w:p>
    <w:p w14:paraId="502B92B5" w14:textId="77777777" w:rsidR="00DF5E4F" w:rsidRPr="00C63942" w:rsidRDefault="00DF5E4F" w:rsidP="00DF5E4F">
      <w:pPr>
        <w:widowControl w:val="0"/>
        <w:ind w:firstLine="709"/>
        <w:jc w:val="both"/>
        <w:rPr>
          <w:shd w:val="clear" w:color="auto" w:fill="FFFFFF"/>
        </w:rPr>
      </w:pPr>
      <w:r w:rsidRPr="00C63942">
        <w:rPr>
          <w:shd w:val="clear" w:color="auto" w:fill="FFFFFF"/>
        </w:rPr>
        <w:lastRenderedPageBreak/>
        <w:t>Методика работы студента на лекции не может быть сведена к какому-то единому рецепту, хотя, тем не менее, содержит основательную исходную информативную основу. Приступая к слушанию нового учебного материала, полезно мысленно установить его связь с ранее изученным, уяснить, на что опирается изложенная тема. Следя за техникой чтения лекции (акцент на существенном, повышение тона, изменение ритма, пауза и т.п.), студент должен вслед за преподавателем уметь выделять основные категории, законы и их содержание, проблемы, их возможные решения, доказательства и выводы. Осуществляя такую работу, студент значительно облегчит себе понимание учебного материала, его конспектирование и дальнейшее изучение.</w:t>
      </w:r>
    </w:p>
    <w:p w14:paraId="32A803BE" w14:textId="77777777" w:rsidR="00DF5E4F" w:rsidRPr="00C63942" w:rsidRDefault="00DF5E4F" w:rsidP="00DF5E4F">
      <w:pPr>
        <w:widowControl w:val="0"/>
        <w:ind w:firstLine="709"/>
        <w:jc w:val="both"/>
        <w:rPr>
          <w:shd w:val="clear" w:color="auto" w:fill="FFFFFF"/>
        </w:rPr>
      </w:pPr>
      <w:r w:rsidRPr="00C63942">
        <w:rPr>
          <w:shd w:val="clear" w:color="auto" w:fill="FFFFFF"/>
        </w:rPr>
        <w:t xml:space="preserve">Конспект лекции позволяет ему обработать, систематизировать и лучше сохранить полученную информацию с тем, чтобы в будущем он смог восстановить в памяти основные, содержательные моменты лекции. </w:t>
      </w:r>
    </w:p>
    <w:p w14:paraId="72A46FA1" w14:textId="77777777" w:rsidR="00DF5E4F" w:rsidRPr="00C63942" w:rsidRDefault="00DF5E4F" w:rsidP="00DF5E4F">
      <w:pPr>
        <w:widowControl w:val="0"/>
        <w:ind w:firstLine="709"/>
        <w:jc w:val="both"/>
        <w:rPr>
          <w:shd w:val="clear" w:color="auto" w:fill="FFFFFF"/>
        </w:rPr>
      </w:pPr>
      <w:r w:rsidRPr="00C63942">
        <w:rPr>
          <w:shd w:val="clear" w:color="auto" w:fill="FFFFFF"/>
        </w:rPr>
        <w:t xml:space="preserve">Типичная ошибка студентов – дословное конспектирование. Как правило, при записи «слово в слово» не остается времени на обдумывание, анализ и синтез криминально-культурологической информации. Запись лекции на магнитофон с последующим прослушиванием и с параллельным конспектированием на бумаге является одним из эффективных методов ее усвоения. Кроме того, студентам рекомендуется усвоение основ стенографии. </w:t>
      </w:r>
    </w:p>
    <w:p w14:paraId="295B6B00" w14:textId="77777777" w:rsidR="00DF5E4F" w:rsidRPr="00C63942" w:rsidRDefault="00DF5E4F" w:rsidP="00DF5E4F">
      <w:pPr>
        <w:widowControl w:val="0"/>
        <w:ind w:firstLine="709"/>
        <w:jc w:val="both"/>
        <w:rPr>
          <w:shd w:val="clear" w:color="auto" w:fill="FFFFFF"/>
        </w:rPr>
      </w:pPr>
      <w:r w:rsidRPr="00C63942">
        <w:rPr>
          <w:shd w:val="clear" w:color="auto" w:fill="FFFFFF"/>
        </w:rPr>
        <w:t>Искусство конспектирования же сводится к навыкам свертывания полученной информации, т.е. записи ее своими словами, частично словосочетаниями лектора, определенными и просто необходимыми сокращениями и т.д., но так, чтобы суметь вновь развернуть информацию без существенной потери. Отбирая нужную информацию, главные мысли, проблемы, решения и выводы, студент сокращает текст, строит свой текст, в котором он сможет разобраться.</w:t>
      </w:r>
    </w:p>
    <w:p w14:paraId="3324AE0D" w14:textId="77777777" w:rsidR="00DF5E4F" w:rsidRPr="00C63942" w:rsidRDefault="00DF5E4F" w:rsidP="00DF5E4F">
      <w:pPr>
        <w:widowControl w:val="0"/>
        <w:ind w:firstLine="709"/>
        <w:jc w:val="both"/>
      </w:pPr>
      <w:r w:rsidRPr="00C63942">
        <w:rPr>
          <w:shd w:val="clear" w:color="auto" w:fill="FFFFFF"/>
        </w:rPr>
        <w:t>При ведении конспекта лекций есть материал, который записывается дословно, как, например, формулировки, определения основных категорий и понятий. При этом студент должен для себя в конспекте выделить главную мысль, идею в определении того или иного понятия, его сущность, не стараясь сразу понять его в деталях. Это позволяет изначально усвоить понятие, опираясь на главную идею, уяснить его сущность. В любом понятии есть одно-три опорных слова, которые нужно стремиться запомнить. Все остальное в определении логически выводится из этих слов.</w:t>
      </w:r>
    </w:p>
    <w:p w14:paraId="2135F467" w14:textId="77777777" w:rsidR="00DF5E4F" w:rsidRPr="00C63942" w:rsidRDefault="00DF5E4F" w:rsidP="00DF5E4F">
      <w:pPr>
        <w:widowControl w:val="0"/>
        <w:ind w:firstLine="709"/>
        <w:jc w:val="both"/>
        <w:rPr>
          <w:shd w:val="clear" w:color="auto" w:fill="FFFFFF"/>
        </w:rPr>
      </w:pPr>
      <w:r w:rsidRPr="00C63942">
        <w:rPr>
          <w:shd w:val="clear" w:color="auto" w:fill="FFFFFF"/>
        </w:rPr>
        <w:t>В конспекте лекции обязательно записываются название темы лекции, основные вопросы плана, рекомендованная литература. Текст лекции должен быть разделен в соответствии с планом.</w:t>
      </w:r>
    </w:p>
    <w:p w14:paraId="2DEDD86E" w14:textId="77777777" w:rsidR="00DF5E4F" w:rsidRPr="00C63942" w:rsidRDefault="00DF5E4F" w:rsidP="00DF5E4F">
      <w:pPr>
        <w:widowControl w:val="0"/>
        <w:ind w:firstLine="709"/>
        <w:jc w:val="both"/>
        <w:rPr>
          <w:shd w:val="clear" w:color="auto" w:fill="FFFFFF"/>
        </w:rPr>
      </w:pPr>
      <w:r w:rsidRPr="00C63942">
        <w:rPr>
          <w:shd w:val="clear" w:color="auto" w:fill="FFFFFF"/>
        </w:rPr>
        <w:t xml:space="preserve">С окончанием лекции работа над конспектом не может считаться завершенной. Нужно еще восстановить отдельные места, проверить, все ли понятно, уточнить что-то на консультации и т.п., с тем, чтобы конспект мог быть использован в процессе подготовки к семинарам, практическим занятиям, зачету для дальнейшего изучения тем на практике. </w:t>
      </w:r>
    </w:p>
    <w:p w14:paraId="1894B29B" w14:textId="77777777" w:rsidR="00DF5E4F" w:rsidRPr="006F148B" w:rsidRDefault="00DF5E4F" w:rsidP="00DF5E4F">
      <w:pPr>
        <w:widowControl w:val="0"/>
        <w:ind w:firstLine="709"/>
        <w:jc w:val="both"/>
        <w:rPr>
          <w:shd w:val="clear" w:color="auto" w:fill="FFFFFF"/>
        </w:rPr>
      </w:pPr>
      <w:r w:rsidRPr="00C63942">
        <w:rPr>
          <w:shd w:val="clear" w:color="auto" w:fill="FFFFFF"/>
        </w:rPr>
        <w:t>Конспект лекции – это незаменимый учебный документ, необходимый для самостоятельной работы.</w:t>
      </w:r>
    </w:p>
    <w:p w14:paraId="1B949218" w14:textId="77777777" w:rsidR="00DF5E4F" w:rsidRPr="0099270B" w:rsidRDefault="00DF5E4F" w:rsidP="00DF5E4F">
      <w:pPr>
        <w:ind w:firstLine="708"/>
        <w:jc w:val="both"/>
        <w:rPr>
          <w:b/>
          <w:bCs/>
        </w:rPr>
      </w:pPr>
      <w:r w:rsidRPr="0099270B">
        <w:rPr>
          <w:b/>
          <w:bCs/>
        </w:rPr>
        <w:t>Методические рекомендации по написанию реферата</w:t>
      </w:r>
      <w:r>
        <w:rPr>
          <w:b/>
          <w:bCs/>
        </w:rPr>
        <w:t xml:space="preserve"> </w:t>
      </w:r>
      <w:r w:rsidRPr="0099270B">
        <w:rPr>
          <w:b/>
          <w:bCs/>
        </w:rPr>
        <w:t xml:space="preserve">(доклада): </w:t>
      </w:r>
    </w:p>
    <w:p w14:paraId="2DB55586" w14:textId="77777777" w:rsidR="00DF5E4F" w:rsidRPr="0099270B" w:rsidRDefault="00DF5E4F" w:rsidP="00DF5E4F">
      <w:pPr>
        <w:ind w:firstLine="709"/>
        <w:jc w:val="both"/>
      </w:pPr>
      <w:r w:rsidRPr="0099270B">
        <w:t>Реферат- краткое изложение в письменном виде полученных результатов теоретического анализа определённой научной (учебно-исследовательской) темы, в рамках которой автор раскрывает суть исследуемой проблемы, приводит различные точки зрения, а также собственные взгляды на неё.</w:t>
      </w:r>
    </w:p>
    <w:p w14:paraId="209EAF01" w14:textId="77777777" w:rsidR="00DF5E4F" w:rsidRPr="0099270B" w:rsidRDefault="00DF5E4F" w:rsidP="00DF5E4F">
      <w:pPr>
        <w:ind w:firstLine="709"/>
        <w:jc w:val="both"/>
      </w:pPr>
      <w:r w:rsidRPr="0099270B">
        <w:t>Для подготовки реферата студенту необходимо ответить на ряд вопросов, которые помогут составить последовательность изложения изучаемого материала.</w:t>
      </w:r>
    </w:p>
    <w:p w14:paraId="02AC6B1F" w14:textId="77777777" w:rsidR="00DF5E4F" w:rsidRPr="0099270B" w:rsidRDefault="00DF5E4F" w:rsidP="00DF5E4F">
      <w:pPr>
        <w:ind w:firstLine="709"/>
        <w:jc w:val="both"/>
      </w:pPr>
      <w:r w:rsidRPr="0099270B">
        <w:t xml:space="preserve">1.Когда и где впервые поднимается данная проблематика? В связи с чем встает тот или иной вопрос?  </w:t>
      </w:r>
    </w:p>
    <w:p w14:paraId="2B9628C1" w14:textId="77777777" w:rsidR="00DF5E4F" w:rsidRPr="0099270B" w:rsidRDefault="00DF5E4F" w:rsidP="00DF5E4F">
      <w:pPr>
        <w:ind w:firstLine="709"/>
        <w:jc w:val="both"/>
      </w:pPr>
      <w:r w:rsidRPr="0099270B">
        <w:lastRenderedPageBreak/>
        <w:t xml:space="preserve">2. Какие аспекты проблемы можно выделить? </w:t>
      </w:r>
    </w:p>
    <w:p w14:paraId="3AA63933" w14:textId="77777777" w:rsidR="00DF5E4F" w:rsidRPr="0099270B" w:rsidRDefault="00DF5E4F" w:rsidP="00DF5E4F">
      <w:pPr>
        <w:ind w:firstLine="709"/>
        <w:jc w:val="both"/>
      </w:pPr>
      <w:r w:rsidRPr="0099270B">
        <w:t xml:space="preserve">3. Как решалась данная проблема различными учеными, в разные этапы развития? Что нового в углублении постановки и возможных решений проблемы появилось в результате этого обсуждения? </w:t>
      </w:r>
    </w:p>
    <w:p w14:paraId="15ED3624" w14:textId="77777777" w:rsidR="00DF5E4F" w:rsidRPr="0099270B" w:rsidRDefault="00DF5E4F" w:rsidP="00DF5E4F">
      <w:pPr>
        <w:ind w:firstLine="709"/>
        <w:jc w:val="both"/>
      </w:pPr>
      <w:r w:rsidRPr="0099270B">
        <w:t>4. Существует ли данная проблема сегодня. Если да, то, каково ее современное значение?</w:t>
      </w:r>
    </w:p>
    <w:p w14:paraId="4842CA09" w14:textId="77777777" w:rsidR="00DF5E4F" w:rsidRPr="0099270B" w:rsidRDefault="00DF5E4F" w:rsidP="00DF5E4F">
      <w:pPr>
        <w:ind w:firstLine="709"/>
        <w:jc w:val="both"/>
      </w:pPr>
      <w:r w:rsidRPr="0099270B">
        <w:t>Структура доклада включает в себя: титульный лист, содержание, введение, разделы основной части, заключение, список использованных источников и возможно приложения.</w:t>
      </w:r>
    </w:p>
    <w:p w14:paraId="454D95A2" w14:textId="77777777" w:rsidR="00DF5E4F" w:rsidRPr="0099270B" w:rsidRDefault="00DF5E4F" w:rsidP="00DF5E4F">
      <w:pPr>
        <w:ind w:firstLine="708"/>
        <w:jc w:val="both"/>
      </w:pPr>
      <w:r w:rsidRPr="0099270B">
        <w:rPr>
          <w:i/>
        </w:rPr>
        <w:t>Оформление реферата.</w:t>
      </w:r>
      <w:r w:rsidRPr="0099270B">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4C7243F0" w14:textId="77777777" w:rsidR="00DF5E4F" w:rsidRPr="0099270B" w:rsidRDefault="00DF5E4F" w:rsidP="00DF5E4F">
      <w:pPr>
        <w:ind w:firstLine="708"/>
        <w:jc w:val="both"/>
      </w:pPr>
      <w:r w:rsidRPr="0099270B">
        <w:t xml:space="preserve">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w:t>
      </w:r>
      <w:proofErr w:type="spellStart"/>
      <w:r w:rsidRPr="0099270B">
        <w:t>Microsoft</w:t>
      </w:r>
      <w:proofErr w:type="spellEnd"/>
      <w:r w:rsidRPr="0099270B">
        <w:t xml:space="preserve"> </w:t>
      </w:r>
      <w:proofErr w:type="spellStart"/>
      <w:r w:rsidRPr="0099270B">
        <w:t>Word</w:t>
      </w:r>
      <w:proofErr w:type="spellEnd"/>
      <w:r w:rsidRPr="0099270B">
        <w:t xml:space="preserve"> и отвечать следующим требованиям: параметры полей страниц должны быть в пределах: верхнее и нижнее – по 20 мм, правое – 10 мм, левое – 30 мм, шрифт – </w:t>
      </w:r>
      <w:proofErr w:type="spellStart"/>
      <w:r w:rsidRPr="0099270B">
        <w:t>Times</w:t>
      </w:r>
      <w:proofErr w:type="spellEnd"/>
      <w:r w:rsidRPr="0099270B">
        <w:t xml:space="preserve"> </w:t>
      </w:r>
      <w:proofErr w:type="spellStart"/>
      <w:r w:rsidRPr="0099270B">
        <w:t>New</w:t>
      </w:r>
      <w:proofErr w:type="spellEnd"/>
      <w:r w:rsidRPr="0099270B">
        <w:t xml:space="preserve"> </w:t>
      </w:r>
      <w:proofErr w:type="spellStart"/>
      <w:r w:rsidRPr="0099270B">
        <w:t>Roman</w:t>
      </w:r>
      <w:proofErr w:type="spellEnd"/>
      <w:r w:rsidRPr="0099270B">
        <w:t>,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14:paraId="56A53117" w14:textId="77777777" w:rsidR="00DF5E4F" w:rsidRPr="0099270B" w:rsidRDefault="00DF5E4F" w:rsidP="00DF5E4F">
      <w:pPr>
        <w:ind w:firstLine="708"/>
        <w:jc w:val="both"/>
      </w:pPr>
      <w:r w:rsidRPr="0099270B">
        <w:t>При изложении материала необходимо придерживаться принятого плана.</w:t>
      </w:r>
    </w:p>
    <w:p w14:paraId="1A593692" w14:textId="77777777" w:rsidR="00DF5E4F" w:rsidRDefault="00DF5E4F" w:rsidP="00DF5E4F">
      <w:pPr>
        <w:ind w:firstLine="708"/>
        <w:jc w:val="both"/>
      </w:pPr>
      <w:r w:rsidRPr="0099270B">
        <w:t xml:space="preserve">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w:t>
      </w:r>
    </w:p>
    <w:p w14:paraId="6B8F3223" w14:textId="77777777" w:rsidR="00DF5E4F" w:rsidRPr="0099270B" w:rsidRDefault="00DF5E4F" w:rsidP="00DF5E4F">
      <w:pPr>
        <w:ind w:firstLine="708"/>
        <w:jc w:val="both"/>
        <w:rPr>
          <w:color w:val="000000"/>
        </w:rPr>
      </w:pPr>
      <w:r w:rsidRPr="0099270B">
        <w:rPr>
          <w:b/>
          <w:bCs/>
          <w:color w:val="000000"/>
        </w:rPr>
        <w:t>Методические рекомендации по оформлению презентации</w:t>
      </w:r>
      <w:r>
        <w:rPr>
          <w:b/>
          <w:bCs/>
          <w:color w:val="000000"/>
        </w:rPr>
        <w:t>.</w:t>
      </w:r>
    </w:p>
    <w:p w14:paraId="6F836445" w14:textId="77777777" w:rsidR="00DF5E4F" w:rsidRPr="0099270B" w:rsidRDefault="00DF5E4F" w:rsidP="00DF5E4F">
      <w:pPr>
        <w:tabs>
          <w:tab w:val="left" w:pos="993"/>
        </w:tabs>
        <w:ind w:firstLine="720"/>
        <w:jc w:val="both"/>
      </w:pPr>
      <w:r w:rsidRPr="0099270B">
        <w:t>1) Не перегружать слайды текстом.</w:t>
      </w:r>
    </w:p>
    <w:p w14:paraId="1EAA9923" w14:textId="77777777" w:rsidR="00DF5E4F" w:rsidRPr="0099270B" w:rsidRDefault="00DF5E4F" w:rsidP="00DF5E4F">
      <w:pPr>
        <w:tabs>
          <w:tab w:val="left" w:pos="993"/>
        </w:tabs>
        <w:ind w:firstLine="720"/>
        <w:jc w:val="both"/>
      </w:pPr>
      <w:r w:rsidRPr="0099270B">
        <w:t>2) Наиболее важный материал лучше выделить.</w:t>
      </w:r>
    </w:p>
    <w:p w14:paraId="11C1A71D" w14:textId="77777777" w:rsidR="00DF5E4F" w:rsidRPr="0099270B" w:rsidRDefault="00DF5E4F" w:rsidP="00DF5E4F">
      <w:pPr>
        <w:tabs>
          <w:tab w:val="left" w:pos="993"/>
        </w:tabs>
        <w:ind w:firstLine="720"/>
        <w:jc w:val="both"/>
      </w:pPr>
      <w:r w:rsidRPr="0099270B">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14:paraId="4D34BD61" w14:textId="77777777" w:rsidR="00DF5E4F" w:rsidRPr="0099270B" w:rsidRDefault="00DF5E4F" w:rsidP="00DF5E4F">
      <w:pPr>
        <w:tabs>
          <w:tab w:val="left" w:pos="993"/>
        </w:tabs>
        <w:ind w:firstLine="720"/>
        <w:jc w:val="both"/>
      </w:pPr>
      <w:r w:rsidRPr="0099270B">
        <w:t>4)  Чтобы обеспечить хорошую читаемость презентации необходимо подобрать темный цвет фона и светлый цвет шрифта.</w:t>
      </w:r>
    </w:p>
    <w:p w14:paraId="7B5214C4" w14:textId="77777777" w:rsidR="00DF5E4F" w:rsidRDefault="00DF5E4F" w:rsidP="00DF5E4F">
      <w:pPr>
        <w:ind w:firstLine="709"/>
        <w:jc w:val="both"/>
      </w:pPr>
      <w:r w:rsidRPr="0099270B">
        <w:t>5) Текст презентации должен быть написан без орфографических и пунктуационных ошибок.</w:t>
      </w:r>
    </w:p>
    <w:p w14:paraId="16F39DF0" w14:textId="77777777" w:rsidR="00DF5E4F" w:rsidRPr="0099270B" w:rsidRDefault="00DF5E4F" w:rsidP="00DF5E4F">
      <w:pPr>
        <w:ind w:firstLine="709"/>
        <w:jc w:val="both"/>
        <w:rPr>
          <w:rFonts w:eastAsiaTheme="minorHAnsi"/>
          <w:color w:val="000000"/>
          <w:lang w:eastAsia="en-US"/>
        </w:rPr>
      </w:pPr>
      <w:r w:rsidRPr="0099270B">
        <w:rPr>
          <w:b/>
          <w:bCs/>
          <w:color w:val="000000"/>
        </w:rPr>
        <w:t>Методические рекомендации по выполнению контрольной работы</w:t>
      </w:r>
      <w:r>
        <w:rPr>
          <w:b/>
          <w:bCs/>
          <w:color w:val="000000"/>
        </w:rPr>
        <w:t xml:space="preserve">. </w:t>
      </w:r>
      <w:r w:rsidRPr="0099270B">
        <w:rPr>
          <w:rFonts w:eastAsiaTheme="minorHAnsi"/>
          <w:color w:val="000000"/>
          <w:lang w:eastAsia="en-US"/>
        </w:rPr>
        <w:t>Контрольная работа - письменная работа, выполняемая по дисциплине, в рамках которой раскрываются конкретные темы с целью оценки качества усвоения студентами отдельных, наиболее важных разделов, тем и проблем изучаемой дисциплины. Оценить умение обучающегося письменно излагать материал по конкретной теме, аргументировано и структурировано излагать суть поставленной проблемы, анализировать представленные позиции, делать выводы и уметь представить собственную позицию по поставленной проблеме.</w:t>
      </w:r>
    </w:p>
    <w:p w14:paraId="1AFEC80C" w14:textId="77777777" w:rsidR="00DF5E4F" w:rsidRPr="0099270B" w:rsidRDefault="00DF5E4F" w:rsidP="00DF5E4F">
      <w:pPr>
        <w:ind w:firstLine="709"/>
        <w:jc w:val="both"/>
        <w:rPr>
          <w:rFonts w:eastAsiaTheme="minorHAnsi"/>
          <w:color w:val="000000"/>
          <w:lang w:eastAsia="en-US"/>
        </w:rPr>
      </w:pPr>
      <w:r w:rsidRPr="0099270B">
        <w:rPr>
          <w:rFonts w:eastAsiaTheme="minorHAnsi"/>
          <w:color w:val="000000"/>
          <w:lang w:eastAsia="en-US"/>
        </w:rPr>
        <w:t xml:space="preserve">Студенты заочной формы обучения в соответствии с учебным планом и программой выполняют по курсу дисциплины одну контрольную работу. Контрольная работа включает </w:t>
      </w:r>
      <w:r w:rsidRPr="0099270B">
        <w:rPr>
          <w:rFonts w:eastAsiaTheme="minorHAnsi"/>
          <w:color w:val="000000"/>
          <w:lang w:eastAsia="en-US"/>
        </w:rPr>
        <w:lastRenderedPageBreak/>
        <w:t>один теоретический вопрос. Вариант задания на контрольную работу определяется преподавателем.</w:t>
      </w:r>
    </w:p>
    <w:p w14:paraId="3B4D2F41" w14:textId="77777777" w:rsidR="00DF5E4F" w:rsidRPr="0099270B" w:rsidRDefault="00DF5E4F" w:rsidP="00DF5E4F">
      <w:pPr>
        <w:ind w:firstLine="709"/>
        <w:jc w:val="both"/>
        <w:rPr>
          <w:rFonts w:eastAsiaTheme="minorHAnsi"/>
          <w:color w:val="000000"/>
          <w:lang w:eastAsia="en-US"/>
        </w:rPr>
      </w:pPr>
      <w:r w:rsidRPr="0099270B">
        <w:rPr>
          <w:rFonts w:eastAsiaTheme="minorHAnsi"/>
          <w:color w:val="000000"/>
          <w:lang w:eastAsia="en-US"/>
        </w:rPr>
        <w:t>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дисциплины в периодической печати.</w:t>
      </w:r>
    </w:p>
    <w:p w14:paraId="1B1AA19D" w14:textId="77777777" w:rsidR="00DF5E4F" w:rsidRPr="0099270B" w:rsidRDefault="00DF5E4F" w:rsidP="00DF5E4F">
      <w:pPr>
        <w:ind w:firstLine="709"/>
        <w:jc w:val="both"/>
        <w:rPr>
          <w:rFonts w:eastAsiaTheme="minorHAnsi"/>
          <w:color w:val="000000"/>
          <w:lang w:eastAsia="en-US"/>
        </w:rPr>
      </w:pPr>
      <w:r w:rsidRPr="0099270B">
        <w:rPr>
          <w:rFonts w:eastAsiaTheme="minorHAnsi"/>
          <w:color w:val="000000"/>
          <w:lang w:eastAsia="en-US"/>
        </w:rPr>
        <w:t>При написании ответов на вопросы желательно приводить цитаты, которые должны иметь ссылки на информационный источник (фамилия, инициалы автора, название цитируемого источника, том, часть, выпуск, издательство, год, страница).</w:t>
      </w:r>
    </w:p>
    <w:p w14:paraId="67B6C512" w14:textId="77777777" w:rsidR="00DF5E4F" w:rsidRPr="0099270B" w:rsidRDefault="00DF5E4F" w:rsidP="00DF5E4F">
      <w:pPr>
        <w:ind w:firstLine="709"/>
        <w:jc w:val="both"/>
        <w:rPr>
          <w:rFonts w:eastAsiaTheme="minorHAnsi"/>
          <w:color w:val="000000"/>
          <w:lang w:eastAsia="en-US"/>
        </w:rPr>
      </w:pPr>
      <w:r w:rsidRPr="0099270B">
        <w:rPr>
          <w:rFonts w:eastAsiaTheme="minorHAnsi"/>
          <w:color w:val="000000"/>
          <w:lang w:eastAsia="en-US"/>
        </w:rPr>
        <w:t>При выполнении контрольной работы следует творчески подходить к имеющейся информации, уметь выразить свое мнение по исследуемому вопросу.</w:t>
      </w:r>
    </w:p>
    <w:p w14:paraId="69B336DA" w14:textId="77777777" w:rsidR="00DF5E4F" w:rsidRDefault="00DF5E4F" w:rsidP="00DF5E4F">
      <w:pPr>
        <w:ind w:firstLine="709"/>
        <w:jc w:val="both"/>
        <w:rPr>
          <w:rFonts w:eastAsiaTheme="minorHAnsi"/>
          <w:color w:val="000000"/>
          <w:lang w:eastAsia="en-US"/>
        </w:rPr>
      </w:pPr>
      <w:r w:rsidRPr="0099270B">
        <w:rPr>
          <w:rFonts w:eastAsiaTheme="minorHAnsi"/>
          <w:color w:val="000000"/>
          <w:lang w:eastAsia="en-US"/>
        </w:rPr>
        <w:t xml:space="preserve">Контрольная работа должна быть аккуратно оформлена (формат А4, машинописный текст, размер левого поля 20 мм, правого - 10мм, верхнего - 20мм, нижнего 20мм, отступ красной строки 1,5, межстрочный интервал 1,5 шрифт 14, </w:t>
      </w:r>
      <w:proofErr w:type="spellStart"/>
      <w:r w:rsidRPr="0099270B">
        <w:rPr>
          <w:rFonts w:eastAsiaTheme="minorHAnsi"/>
          <w:color w:val="000000"/>
          <w:lang w:eastAsia="en-US"/>
        </w:rPr>
        <w:t>Times</w:t>
      </w:r>
      <w:proofErr w:type="spellEnd"/>
      <w:r w:rsidRPr="0099270B">
        <w:rPr>
          <w:rFonts w:eastAsiaTheme="minorHAnsi"/>
          <w:color w:val="000000"/>
          <w:lang w:eastAsia="en-US"/>
        </w:rPr>
        <w:t xml:space="preserve"> </w:t>
      </w:r>
      <w:proofErr w:type="spellStart"/>
      <w:r w:rsidRPr="0099270B">
        <w:rPr>
          <w:rFonts w:eastAsiaTheme="minorHAnsi"/>
          <w:color w:val="000000"/>
          <w:lang w:eastAsia="en-US"/>
        </w:rPr>
        <w:t>New</w:t>
      </w:r>
      <w:proofErr w:type="spellEnd"/>
      <w:r w:rsidRPr="0099270B">
        <w:rPr>
          <w:rFonts w:eastAsiaTheme="minorHAnsi"/>
          <w:color w:val="000000"/>
          <w:lang w:eastAsia="en-US"/>
        </w:rPr>
        <w:t xml:space="preserve"> </w:t>
      </w:r>
      <w:proofErr w:type="spellStart"/>
      <w:r w:rsidRPr="0099270B">
        <w:rPr>
          <w:rFonts w:eastAsiaTheme="minorHAnsi"/>
          <w:color w:val="000000"/>
          <w:lang w:eastAsia="en-US"/>
        </w:rPr>
        <w:t>Roman</w:t>
      </w:r>
      <w:proofErr w:type="spellEnd"/>
      <w:r w:rsidRPr="0099270B">
        <w:rPr>
          <w:rFonts w:eastAsiaTheme="minorHAnsi"/>
          <w:color w:val="000000"/>
          <w:lang w:eastAsia="en-US"/>
        </w:rPr>
        <w:t>) иметь нумерацию страниц и список использованных источников, в котором указываются все использованные студентом литературные источники, расположенные в алфавитном порядке и пронумерованные.</w:t>
      </w:r>
    </w:p>
    <w:p w14:paraId="1B4C37F1" w14:textId="7A463164" w:rsidR="00DF5E4F" w:rsidRPr="0099270B" w:rsidRDefault="00DF5E4F" w:rsidP="00DF5E4F">
      <w:pPr>
        <w:ind w:firstLine="709"/>
        <w:jc w:val="both"/>
      </w:pPr>
      <w:r w:rsidRPr="0099270B">
        <w:rPr>
          <w:b/>
          <w:bCs/>
          <w:color w:val="000000"/>
        </w:rPr>
        <w:t>Методические рекомендации по написанию эссе</w:t>
      </w:r>
      <w:r>
        <w:rPr>
          <w:b/>
          <w:bCs/>
          <w:color w:val="000000"/>
        </w:rPr>
        <w:t xml:space="preserve">. </w:t>
      </w:r>
      <w:r w:rsidRPr="0099270B">
        <w:t xml:space="preserve">Эссе студента </w:t>
      </w:r>
      <w:r>
        <w:t>–</w:t>
      </w:r>
      <w:r w:rsidRPr="0099270B">
        <w:t xml:space="preserve">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60ADDDC" w14:textId="77777777" w:rsidR="00DF5E4F" w:rsidRPr="0099270B" w:rsidRDefault="00DF5E4F" w:rsidP="00DF5E4F">
      <w:pPr>
        <w:ind w:firstLine="425"/>
        <w:jc w:val="both"/>
      </w:pPr>
      <w:r w:rsidRPr="0099270B">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9EE1B6F" w14:textId="77777777" w:rsidR="00DF5E4F" w:rsidRPr="0099270B" w:rsidRDefault="00DF5E4F" w:rsidP="00DF5E4F">
      <w:pPr>
        <w:ind w:firstLine="425"/>
        <w:jc w:val="both"/>
      </w:pPr>
      <w:r w:rsidRPr="0099270B">
        <w:t>Структура эссе:</w:t>
      </w:r>
    </w:p>
    <w:p w14:paraId="3E9F5B59" w14:textId="7ADE1C1A" w:rsidR="00DF5E4F" w:rsidRPr="0099270B" w:rsidRDefault="00DF5E4F" w:rsidP="00DF5E4F">
      <w:pPr>
        <w:ind w:firstLine="425"/>
        <w:jc w:val="both"/>
      </w:pPr>
      <w:r>
        <w:t>–</w:t>
      </w:r>
      <w:r w:rsidRPr="0099270B">
        <w:t xml:space="preserve"> введение (суть и обоснование выбора выбранной темы, краткие определения ключевых терминов);</w:t>
      </w:r>
    </w:p>
    <w:p w14:paraId="02804013" w14:textId="498A9CB9" w:rsidR="00DF5E4F" w:rsidRPr="0099270B" w:rsidRDefault="00DF5E4F" w:rsidP="00DF5E4F">
      <w:pPr>
        <w:ind w:firstLine="425"/>
        <w:jc w:val="both"/>
      </w:pPr>
      <w:r>
        <w:t>–</w:t>
      </w:r>
      <w:r w:rsidRPr="0099270B">
        <w:t xml:space="preserve"> основная часть (аргументированное раскрытие темы на основе собранного материала);</w:t>
      </w:r>
    </w:p>
    <w:p w14:paraId="0D26CB1C" w14:textId="76FA5161" w:rsidR="00DF5E4F" w:rsidRPr="0099270B" w:rsidRDefault="00DF5E4F" w:rsidP="00DF5E4F">
      <w:pPr>
        <w:ind w:firstLine="425"/>
        <w:jc w:val="both"/>
      </w:pPr>
      <w:r>
        <w:t>–</w:t>
      </w:r>
      <w:r w:rsidRPr="0099270B">
        <w:t xml:space="preserve"> заключение (обобщения и выводы).</w:t>
      </w:r>
    </w:p>
    <w:p w14:paraId="244A991D" w14:textId="77777777" w:rsidR="00DF5E4F" w:rsidRPr="0099270B" w:rsidRDefault="00DF5E4F" w:rsidP="00DF5E4F">
      <w:pPr>
        <w:ind w:firstLine="425"/>
        <w:jc w:val="both"/>
      </w:pPr>
      <w:r w:rsidRPr="0099270B">
        <w:t>Эссе оцениваются по нескольким направлениям: содержание, стиль, способность изложить свои мысли.</w:t>
      </w:r>
    </w:p>
    <w:p w14:paraId="5CE0B0E3" w14:textId="77777777" w:rsidR="00DF5E4F" w:rsidRPr="0099270B" w:rsidRDefault="00DF5E4F" w:rsidP="00DF5E4F">
      <w:pPr>
        <w:ind w:firstLine="425"/>
        <w:jc w:val="both"/>
      </w:pPr>
      <w:r w:rsidRPr="0099270B">
        <w:t>Основные требования к написанию эссе.</w:t>
      </w:r>
    </w:p>
    <w:p w14:paraId="32EECA5F" w14:textId="77777777" w:rsidR="00DF5E4F" w:rsidRPr="0099270B" w:rsidRDefault="00DF5E4F" w:rsidP="00DF5E4F">
      <w:pPr>
        <w:ind w:firstLine="425"/>
        <w:jc w:val="both"/>
      </w:pPr>
      <w:r w:rsidRPr="0099270B">
        <w:t>– Обозначение круга понятий и теорий, необходимых для ответа на вопрос.</w:t>
      </w:r>
    </w:p>
    <w:p w14:paraId="0DD66ED7" w14:textId="77777777" w:rsidR="00DF5E4F" w:rsidRPr="0099270B" w:rsidRDefault="00DF5E4F" w:rsidP="00DF5E4F">
      <w:pPr>
        <w:ind w:firstLine="425"/>
        <w:jc w:val="both"/>
      </w:pPr>
      <w:r w:rsidRPr="0099270B">
        <w:t>– Понимание и правильное использование терминов и понятий.</w:t>
      </w:r>
    </w:p>
    <w:p w14:paraId="7666D6CA" w14:textId="77777777" w:rsidR="00DF5E4F" w:rsidRPr="0099270B" w:rsidRDefault="00DF5E4F" w:rsidP="00DF5E4F">
      <w:pPr>
        <w:ind w:firstLine="425"/>
        <w:jc w:val="both"/>
      </w:pPr>
      <w:r w:rsidRPr="0099270B">
        <w:t>– Использование основных категорий анализа.</w:t>
      </w:r>
    </w:p>
    <w:p w14:paraId="624AF56C" w14:textId="77777777" w:rsidR="00DF5E4F" w:rsidRPr="0099270B" w:rsidRDefault="00DF5E4F" w:rsidP="00DF5E4F">
      <w:pPr>
        <w:ind w:firstLine="425"/>
        <w:jc w:val="both"/>
      </w:pPr>
      <w:r w:rsidRPr="0099270B">
        <w:t>– Выделение причинно-следственных связей.</w:t>
      </w:r>
    </w:p>
    <w:p w14:paraId="70B61BC1" w14:textId="77777777" w:rsidR="00DF5E4F" w:rsidRPr="0099270B" w:rsidRDefault="00DF5E4F" w:rsidP="00DF5E4F">
      <w:pPr>
        <w:ind w:firstLine="425"/>
        <w:jc w:val="both"/>
      </w:pPr>
      <w:r w:rsidRPr="0099270B">
        <w:t>– Применение аппарата сравнительных характеристик.</w:t>
      </w:r>
    </w:p>
    <w:p w14:paraId="1553AE0E" w14:textId="77777777" w:rsidR="00DF5E4F" w:rsidRPr="0099270B" w:rsidRDefault="00DF5E4F" w:rsidP="00DF5E4F">
      <w:pPr>
        <w:ind w:firstLine="425"/>
        <w:jc w:val="both"/>
      </w:pPr>
      <w:r w:rsidRPr="0099270B">
        <w:t>– Аргументация основных положений эссе.</w:t>
      </w:r>
    </w:p>
    <w:p w14:paraId="46491B23" w14:textId="77777777" w:rsidR="00DF5E4F" w:rsidRPr="0099270B" w:rsidRDefault="00DF5E4F" w:rsidP="00DF5E4F">
      <w:pPr>
        <w:ind w:firstLine="425"/>
        <w:jc w:val="both"/>
      </w:pPr>
      <w:r w:rsidRPr="0099270B">
        <w:lastRenderedPageBreak/>
        <w:t>– Наличие промежуточных и конечных выводов.</w:t>
      </w:r>
    </w:p>
    <w:p w14:paraId="7DA2F590" w14:textId="77777777" w:rsidR="00DF5E4F" w:rsidRPr="0099270B" w:rsidRDefault="00DF5E4F" w:rsidP="00DF5E4F">
      <w:pPr>
        <w:ind w:firstLine="425"/>
        <w:jc w:val="both"/>
      </w:pPr>
      <w:r w:rsidRPr="0099270B">
        <w:t>– Личная субъективная оценка по данной проблеме.</w:t>
      </w:r>
    </w:p>
    <w:p w14:paraId="6FB38C12" w14:textId="77777777" w:rsidR="00DF5E4F" w:rsidRPr="0099270B" w:rsidRDefault="00DF5E4F" w:rsidP="00DF5E4F">
      <w:pPr>
        <w:rPr>
          <w:b/>
        </w:rPr>
      </w:pPr>
    </w:p>
    <w:p w14:paraId="56118AFE" w14:textId="77777777" w:rsidR="00DF5E4F" w:rsidRDefault="00DF5E4F" w:rsidP="00DF5E4F">
      <w:pPr>
        <w:spacing w:after="120"/>
        <w:ind w:firstLine="357"/>
        <w:jc w:val="center"/>
        <w:rPr>
          <w:b/>
        </w:rPr>
      </w:pPr>
      <w:r w:rsidRPr="0099270B">
        <w:rPr>
          <w:b/>
        </w:rPr>
        <w:t>7.2. Методические указания по проведению практических занятий по дисциплине</w:t>
      </w:r>
    </w:p>
    <w:p w14:paraId="7A0E273C" w14:textId="77777777" w:rsidR="00DF5E4F" w:rsidRPr="0099270B" w:rsidRDefault="00DF5E4F" w:rsidP="00DF5E4F">
      <w:pPr>
        <w:ind w:firstLine="708"/>
        <w:jc w:val="both"/>
      </w:pPr>
      <w:r w:rsidRPr="0099270B">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14:paraId="0C041765" w14:textId="77777777" w:rsidR="00DF5E4F" w:rsidRPr="0099270B" w:rsidRDefault="00DF5E4F" w:rsidP="00DF5E4F">
      <w:pPr>
        <w:ind w:firstLine="708"/>
        <w:jc w:val="both"/>
      </w:pPr>
      <w:r w:rsidRPr="0099270B">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14:paraId="14023511" w14:textId="77777777" w:rsidR="00DF5E4F" w:rsidRPr="0099270B" w:rsidRDefault="00DF5E4F" w:rsidP="00DF5E4F">
      <w:pPr>
        <w:ind w:firstLine="708"/>
        <w:jc w:val="both"/>
      </w:pPr>
      <w:r w:rsidRPr="0099270B">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14:paraId="33BA8992" w14:textId="77777777" w:rsidR="00DF5E4F" w:rsidRPr="0099270B" w:rsidRDefault="00DF5E4F" w:rsidP="00DF5E4F">
      <w:pPr>
        <w:ind w:firstLine="708"/>
        <w:jc w:val="both"/>
      </w:pPr>
      <w:r w:rsidRPr="0099270B">
        <w:t>Различают фронтальный, индивидуальный и комбинированный опрос.</w:t>
      </w:r>
    </w:p>
    <w:p w14:paraId="163C68F4" w14:textId="77777777" w:rsidR="00DF5E4F" w:rsidRPr="0099270B" w:rsidRDefault="00DF5E4F" w:rsidP="00DF5E4F">
      <w:pPr>
        <w:ind w:firstLine="708"/>
        <w:jc w:val="both"/>
      </w:pPr>
      <w:r w:rsidRPr="0099270B">
        <w:rPr>
          <w:i/>
        </w:rPr>
        <w:t>Фронтальный опрос</w:t>
      </w:r>
      <w:r w:rsidRPr="0099270B">
        <w:t xml:space="preserve">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14:paraId="269313FC" w14:textId="77777777" w:rsidR="00DF5E4F" w:rsidRPr="0099270B" w:rsidRDefault="00DF5E4F" w:rsidP="00DF5E4F">
      <w:pPr>
        <w:ind w:firstLine="708"/>
        <w:jc w:val="both"/>
      </w:pPr>
      <w:r w:rsidRPr="0099270B">
        <w:rPr>
          <w:i/>
        </w:rPr>
        <w:t>Индивидуальный опрос</w:t>
      </w:r>
      <w:r w:rsidRPr="0099270B">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14:paraId="73727EFD" w14:textId="77777777" w:rsidR="00DF5E4F" w:rsidRPr="0099270B" w:rsidRDefault="00DF5E4F" w:rsidP="00DF5E4F">
      <w:pPr>
        <w:ind w:firstLine="708"/>
        <w:jc w:val="both"/>
      </w:pPr>
      <w:r w:rsidRPr="0099270B">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0A7EA4F4" w14:textId="77777777" w:rsidR="00DF5E4F" w:rsidRPr="0099270B" w:rsidRDefault="00DF5E4F" w:rsidP="00DF5E4F">
      <w:pPr>
        <w:ind w:firstLine="708"/>
        <w:jc w:val="both"/>
      </w:pPr>
      <w:r w:rsidRPr="0099270B">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14:paraId="378ACDA1" w14:textId="77777777" w:rsidR="00DF5E4F" w:rsidRPr="0099270B" w:rsidRDefault="00DF5E4F" w:rsidP="00DF5E4F">
      <w:pPr>
        <w:ind w:firstLine="708"/>
        <w:jc w:val="both"/>
      </w:pPr>
      <w:r w:rsidRPr="0099270B">
        <w:rPr>
          <w:i/>
        </w:rPr>
        <w:t>Письменная проверка</w:t>
      </w:r>
      <w:r w:rsidRPr="0099270B">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w:t>
      </w:r>
      <w:r w:rsidRPr="0099270B">
        <w:lastRenderedPageBreak/>
        <w:t>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14:paraId="62FF5AAD" w14:textId="77777777" w:rsidR="00DF5E4F" w:rsidRDefault="00DF5E4F" w:rsidP="00DF5E4F">
      <w:pPr>
        <w:ind w:firstLine="708"/>
        <w:jc w:val="both"/>
      </w:pPr>
      <w:r w:rsidRPr="0099270B">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794679BC" w14:textId="77777777" w:rsidR="00DF5E4F" w:rsidRPr="00D32010" w:rsidRDefault="00DF5E4F" w:rsidP="00DF5E4F">
      <w:pPr>
        <w:ind w:firstLine="708"/>
        <w:jc w:val="both"/>
      </w:pPr>
    </w:p>
    <w:p w14:paraId="1FB907CD" w14:textId="77777777" w:rsidR="00DF5E4F" w:rsidRPr="0099270B" w:rsidRDefault="00DF5E4F" w:rsidP="00DF5E4F">
      <w:pPr>
        <w:widowControl w:val="0"/>
        <w:jc w:val="center"/>
        <w:rPr>
          <w:b/>
        </w:rPr>
      </w:pPr>
      <w:r w:rsidRPr="0099270B">
        <w:rPr>
          <w:b/>
        </w:rPr>
        <w:t xml:space="preserve">7.3. Методические рекомендации по использованию </w:t>
      </w:r>
    </w:p>
    <w:p w14:paraId="186D0989" w14:textId="77777777" w:rsidR="00DF5E4F" w:rsidRDefault="00DF5E4F" w:rsidP="00DF5E4F">
      <w:pPr>
        <w:widowControl w:val="0"/>
        <w:spacing w:after="120"/>
        <w:jc w:val="center"/>
        <w:rPr>
          <w:b/>
        </w:rPr>
      </w:pPr>
      <w:r w:rsidRPr="0099270B">
        <w:rPr>
          <w:b/>
        </w:rPr>
        <w:t>информационно-комм</w:t>
      </w:r>
      <w:r>
        <w:rPr>
          <w:b/>
        </w:rPr>
        <w:t>уникационных технологий обучения</w:t>
      </w:r>
    </w:p>
    <w:p w14:paraId="2A1379E1" w14:textId="77777777" w:rsidR="00DF5E4F" w:rsidRPr="0099270B" w:rsidRDefault="00DF5E4F" w:rsidP="00DF5E4F">
      <w:pPr>
        <w:widowControl w:val="0"/>
        <w:ind w:firstLine="709"/>
        <w:jc w:val="both"/>
      </w:pPr>
      <w:r w:rsidRPr="0099270B">
        <w:t xml:space="preserve">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14:paraId="48376D8D" w14:textId="77777777" w:rsidR="00DF5E4F" w:rsidRPr="0099270B" w:rsidRDefault="00DF5E4F" w:rsidP="00DF5E4F">
      <w:pPr>
        <w:widowControl w:val="0"/>
        <w:ind w:firstLine="709"/>
        <w:jc w:val="both"/>
      </w:pPr>
      <w:r w:rsidRPr="0099270B">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14:paraId="117298A3" w14:textId="77777777" w:rsidR="00DF5E4F" w:rsidRPr="0099270B" w:rsidRDefault="00DF5E4F" w:rsidP="00DF5E4F">
      <w:pPr>
        <w:ind w:firstLine="708"/>
        <w:jc w:val="both"/>
      </w:pPr>
      <w:r w:rsidRPr="0099270B">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14:paraId="74565398" w14:textId="77777777" w:rsidR="00DF5E4F" w:rsidRPr="0099270B" w:rsidRDefault="00DF5E4F" w:rsidP="00DF5E4F">
      <w:pPr>
        <w:ind w:firstLine="708"/>
        <w:jc w:val="both"/>
      </w:pPr>
      <w:r w:rsidRPr="0099270B">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14:paraId="2ED1D8C5" w14:textId="77777777" w:rsidR="00DF5E4F" w:rsidRPr="0099270B" w:rsidRDefault="00DF5E4F" w:rsidP="00DF5E4F">
      <w:pPr>
        <w:ind w:firstLine="708"/>
        <w:jc w:val="both"/>
      </w:pPr>
      <w:r w:rsidRPr="0099270B">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14:paraId="4375BC6E" w14:textId="77777777" w:rsidR="00DF5E4F" w:rsidRDefault="00DF5E4F" w:rsidP="00DF5E4F">
      <w:pPr>
        <w:ind w:firstLine="708"/>
        <w:jc w:val="both"/>
      </w:pPr>
      <w:r w:rsidRPr="0099270B">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14:paraId="28E4D53D" w14:textId="77777777" w:rsidR="00DF5E4F" w:rsidRPr="00FF689C" w:rsidRDefault="00DF5E4F" w:rsidP="00C366DC">
      <w:pPr>
        <w:ind w:firstLine="709"/>
        <w:jc w:val="both"/>
      </w:pPr>
    </w:p>
    <w:p w14:paraId="05570DD1" w14:textId="77777777" w:rsidR="00B97096" w:rsidRDefault="00594648" w:rsidP="00FF689C">
      <w:pPr>
        <w:shd w:val="clear" w:color="auto" w:fill="FFFFFF"/>
        <w:jc w:val="center"/>
        <w:rPr>
          <w:b/>
        </w:rPr>
      </w:pPr>
      <w:r>
        <w:rPr>
          <w:b/>
        </w:rPr>
        <w:t xml:space="preserve">8. Оценочные средства для текущего контроля успеваемости, </w:t>
      </w:r>
    </w:p>
    <w:p w14:paraId="3922C1DB" w14:textId="346831C7" w:rsidR="00594648" w:rsidRDefault="00594648" w:rsidP="00B97096">
      <w:pPr>
        <w:shd w:val="clear" w:color="auto" w:fill="FFFFFF"/>
        <w:spacing w:after="120"/>
        <w:jc w:val="center"/>
        <w:rPr>
          <w:b/>
        </w:rPr>
      </w:pPr>
      <w:r>
        <w:rPr>
          <w:b/>
        </w:rPr>
        <w:t>рубежной и промежуточной аттестации по итогам освоения дисциплины</w:t>
      </w:r>
    </w:p>
    <w:p w14:paraId="71FD7019" w14:textId="7B51B4AA" w:rsidR="00166F91" w:rsidRPr="00D32010" w:rsidRDefault="00166F91" w:rsidP="00166F91">
      <w:pPr>
        <w:ind w:firstLine="567"/>
        <w:jc w:val="both"/>
      </w:pPr>
      <w:r w:rsidRPr="00161D61">
        <w:rPr>
          <w:i/>
        </w:rPr>
        <w:t>Основными формами текущего контроля</w:t>
      </w:r>
      <w:r w:rsidRPr="00161D61">
        <w:t xml:space="preserve"> по дисциплине </w:t>
      </w:r>
      <w:r w:rsidRPr="00D32010">
        <w:t>являются устный опрос на практическом занятии, устный доклад по теме, вынесенной на самостоятельное изучение</w:t>
      </w:r>
      <w:r>
        <w:t xml:space="preserve">, </w:t>
      </w:r>
      <w:r w:rsidRPr="00D32010">
        <w:rPr>
          <w:szCs w:val="28"/>
        </w:rPr>
        <w:t>а также следующие виды работ: написанию докладов и эссе, подготовку презентаций и обсуждений по темам дисциплины - работу в активной и интерактивной формах.</w:t>
      </w:r>
    </w:p>
    <w:p w14:paraId="22C26911" w14:textId="77777777" w:rsidR="00166F91" w:rsidRPr="006630A7" w:rsidRDefault="00166F91" w:rsidP="00166F91">
      <w:pPr>
        <w:shd w:val="clear" w:color="auto" w:fill="FFFFFF"/>
        <w:ind w:firstLine="709"/>
        <w:jc w:val="both"/>
        <w:rPr>
          <w:b/>
          <w:u w:val="single"/>
        </w:rPr>
      </w:pPr>
      <w:r w:rsidRPr="006630A7">
        <w:rPr>
          <w:i/>
        </w:rPr>
        <w:t>Форма рубежного контроля:</w:t>
      </w:r>
      <w:r w:rsidRPr="006630A7">
        <w:t xml:space="preserve"> тест</w:t>
      </w:r>
    </w:p>
    <w:p w14:paraId="17457FEE" w14:textId="088CE65B" w:rsidR="00166F91" w:rsidRDefault="00166F91" w:rsidP="00166F91">
      <w:pPr>
        <w:shd w:val="clear" w:color="auto" w:fill="FFFFFF" w:themeFill="background1"/>
        <w:ind w:firstLine="709"/>
        <w:jc w:val="both"/>
      </w:pPr>
      <w:r w:rsidRPr="006630A7">
        <w:rPr>
          <w:i/>
        </w:rPr>
        <w:t>Формы промежуточной аттестации:</w:t>
      </w:r>
      <w:r w:rsidRPr="006630A7">
        <w:t xml:space="preserve"> зачет</w:t>
      </w:r>
    </w:p>
    <w:p w14:paraId="206DE9A2" w14:textId="33A8A4A6" w:rsidR="00166F91" w:rsidRDefault="00166F91">
      <w:r>
        <w:br w:type="page"/>
      </w:r>
    </w:p>
    <w:p w14:paraId="0B8221B8" w14:textId="77777777" w:rsidR="00D86A9B" w:rsidRPr="00A61623" w:rsidRDefault="00D86A9B" w:rsidP="008F291B">
      <w:pPr>
        <w:autoSpaceDE w:val="0"/>
        <w:autoSpaceDN w:val="0"/>
        <w:adjustRightInd w:val="0"/>
        <w:spacing w:after="120"/>
        <w:jc w:val="center"/>
        <w:rPr>
          <w:rFonts w:eastAsiaTheme="minorHAnsi"/>
          <w:b/>
          <w:bCs/>
          <w:iCs/>
          <w:lang w:eastAsia="en-US"/>
        </w:rPr>
      </w:pPr>
      <w:r w:rsidRPr="00A61623">
        <w:rPr>
          <w:rFonts w:eastAsiaTheme="minorHAnsi"/>
          <w:b/>
          <w:bCs/>
          <w:iCs/>
          <w:lang w:eastAsia="en-US"/>
        </w:rPr>
        <w:lastRenderedPageBreak/>
        <w:t>8.1. Формы контроля и критерии оценивания</w:t>
      </w:r>
    </w:p>
    <w:tbl>
      <w:tblPr>
        <w:tblStyle w:val="a5"/>
        <w:tblW w:w="9639" w:type="dxa"/>
        <w:tblInd w:w="137" w:type="dxa"/>
        <w:tblLook w:val="04A0" w:firstRow="1" w:lastRow="0" w:firstColumn="1" w:lastColumn="0" w:noHBand="0" w:noVBand="1"/>
      </w:tblPr>
      <w:tblGrid>
        <w:gridCol w:w="667"/>
        <w:gridCol w:w="1318"/>
        <w:gridCol w:w="1897"/>
        <w:gridCol w:w="1788"/>
        <w:gridCol w:w="1984"/>
        <w:gridCol w:w="1985"/>
      </w:tblGrid>
      <w:tr w:rsidR="00D86A9B" w:rsidRPr="008A63E1" w14:paraId="654B0253" w14:textId="77777777" w:rsidTr="00D86A9B">
        <w:trPr>
          <w:trHeight w:val="264"/>
        </w:trPr>
        <w:tc>
          <w:tcPr>
            <w:tcW w:w="667" w:type="dxa"/>
            <w:vMerge w:val="restart"/>
          </w:tcPr>
          <w:p w14:paraId="1A5450A9" w14:textId="77777777" w:rsidR="00D86A9B" w:rsidRPr="008A63E1" w:rsidRDefault="00D86A9B" w:rsidP="00D86A9B">
            <w:pPr>
              <w:autoSpaceDE w:val="0"/>
              <w:autoSpaceDN w:val="0"/>
              <w:adjustRightInd w:val="0"/>
              <w:rPr>
                <w:rFonts w:eastAsiaTheme="minorHAnsi"/>
                <w:b/>
                <w:bCs/>
                <w:lang w:eastAsia="en-US"/>
              </w:rPr>
            </w:pPr>
            <w:r w:rsidRPr="008A63E1">
              <w:rPr>
                <w:rFonts w:eastAsiaTheme="minorHAnsi"/>
                <w:b/>
                <w:bCs/>
                <w:lang w:eastAsia="en-US"/>
              </w:rPr>
              <w:t>Этап</w:t>
            </w:r>
          </w:p>
        </w:tc>
        <w:tc>
          <w:tcPr>
            <w:tcW w:w="1318" w:type="dxa"/>
            <w:vMerge w:val="restart"/>
          </w:tcPr>
          <w:p w14:paraId="2FA71B71" w14:textId="77777777" w:rsidR="00D86A9B" w:rsidRDefault="00D86A9B" w:rsidP="00D86A9B">
            <w:pPr>
              <w:autoSpaceDE w:val="0"/>
              <w:autoSpaceDN w:val="0"/>
              <w:adjustRightInd w:val="0"/>
              <w:rPr>
                <w:rFonts w:eastAsiaTheme="minorHAnsi"/>
                <w:b/>
                <w:bCs/>
                <w:lang w:eastAsia="en-US"/>
              </w:rPr>
            </w:pPr>
            <w:r w:rsidRPr="008A63E1">
              <w:rPr>
                <w:rFonts w:eastAsiaTheme="minorHAnsi"/>
                <w:b/>
                <w:bCs/>
                <w:lang w:eastAsia="en-US"/>
              </w:rPr>
              <w:t>Форма</w:t>
            </w:r>
            <w:r>
              <w:rPr>
                <w:rFonts w:eastAsiaTheme="minorHAnsi"/>
                <w:b/>
                <w:bCs/>
                <w:lang w:eastAsia="en-US"/>
              </w:rPr>
              <w:t xml:space="preserve"> </w:t>
            </w:r>
          </w:p>
          <w:p w14:paraId="38D492CC" w14:textId="77777777" w:rsidR="00D86A9B" w:rsidRPr="008A63E1" w:rsidRDefault="00D86A9B" w:rsidP="00D86A9B">
            <w:pPr>
              <w:autoSpaceDE w:val="0"/>
              <w:autoSpaceDN w:val="0"/>
              <w:adjustRightInd w:val="0"/>
              <w:rPr>
                <w:rFonts w:eastAsiaTheme="minorHAnsi"/>
                <w:b/>
                <w:bCs/>
                <w:lang w:eastAsia="en-US"/>
              </w:rPr>
            </w:pPr>
            <w:r w:rsidRPr="008A63E1">
              <w:rPr>
                <w:rFonts w:eastAsiaTheme="minorHAnsi"/>
                <w:b/>
                <w:bCs/>
                <w:lang w:eastAsia="en-US"/>
              </w:rPr>
              <w:t>контроля</w:t>
            </w:r>
          </w:p>
        </w:tc>
        <w:tc>
          <w:tcPr>
            <w:tcW w:w="7654" w:type="dxa"/>
            <w:gridSpan w:val="4"/>
          </w:tcPr>
          <w:p w14:paraId="4E10604B" w14:textId="77777777" w:rsidR="00D86A9B" w:rsidRPr="008A63E1" w:rsidRDefault="00D86A9B" w:rsidP="00D86A9B">
            <w:pPr>
              <w:autoSpaceDE w:val="0"/>
              <w:autoSpaceDN w:val="0"/>
              <w:adjustRightInd w:val="0"/>
              <w:jc w:val="center"/>
              <w:rPr>
                <w:rFonts w:eastAsiaTheme="minorHAnsi"/>
                <w:b/>
                <w:bCs/>
                <w:lang w:eastAsia="en-US"/>
              </w:rPr>
            </w:pPr>
            <w:r w:rsidRPr="008A63E1">
              <w:rPr>
                <w:rFonts w:eastAsiaTheme="minorHAnsi"/>
                <w:b/>
                <w:bCs/>
                <w:lang w:eastAsia="en-US"/>
              </w:rPr>
              <w:t>Критерии оценивания</w:t>
            </w:r>
            <w:r>
              <w:rPr>
                <w:rFonts w:eastAsiaTheme="minorHAnsi"/>
                <w:b/>
                <w:bCs/>
                <w:lang w:eastAsia="en-US"/>
              </w:rPr>
              <w:t xml:space="preserve"> (процент от максимального кол-ва баллов)</w:t>
            </w:r>
          </w:p>
        </w:tc>
      </w:tr>
      <w:tr w:rsidR="00D86A9B" w:rsidRPr="008A63E1" w14:paraId="45CBF891" w14:textId="77777777" w:rsidTr="00D86A9B">
        <w:trPr>
          <w:trHeight w:val="281"/>
        </w:trPr>
        <w:tc>
          <w:tcPr>
            <w:tcW w:w="667" w:type="dxa"/>
            <w:vMerge/>
          </w:tcPr>
          <w:p w14:paraId="09A50545" w14:textId="77777777" w:rsidR="00D86A9B" w:rsidRPr="008A63E1" w:rsidRDefault="00D86A9B" w:rsidP="00D86A9B">
            <w:pPr>
              <w:autoSpaceDE w:val="0"/>
              <w:autoSpaceDN w:val="0"/>
              <w:adjustRightInd w:val="0"/>
              <w:rPr>
                <w:rFonts w:eastAsiaTheme="minorHAnsi"/>
                <w:b/>
                <w:bCs/>
                <w:lang w:eastAsia="en-US"/>
              </w:rPr>
            </w:pPr>
          </w:p>
        </w:tc>
        <w:tc>
          <w:tcPr>
            <w:tcW w:w="1318" w:type="dxa"/>
            <w:vMerge/>
          </w:tcPr>
          <w:p w14:paraId="1AC7D6C0" w14:textId="77777777" w:rsidR="00D86A9B" w:rsidRPr="008A63E1" w:rsidRDefault="00D86A9B" w:rsidP="00D86A9B">
            <w:pPr>
              <w:autoSpaceDE w:val="0"/>
              <w:autoSpaceDN w:val="0"/>
              <w:adjustRightInd w:val="0"/>
              <w:rPr>
                <w:rFonts w:eastAsiaTheme="minorHAnsi"/>
                <w:b/>
                <w:bCs/>
                <w:lang w:eastAsia="en-US"/>
              </w:rPr>
            </w:pPr>
          </w:p>
        </w:tc>
        <w:tc>
          <w:tcPr>
            <w:tcW w:w="1897" w:type="dxa"/>
          </w:tcPr>
          <w:p w14:paraId="7F863D71" w14:textId="77777777" w:rsidR="00D86A9B" w:rsidRPr="008A63E1" w:rsidRDefault="00D86A9B" w:rsidP="00D86A9B">
            <w:pPr>
              <w:autoSpaceDE w:val="0"/>
              <w:autoSpaceDN w:val="0"/>
              <w:adjustRightInd w:val="0"/>
              <w:jc w:val="center"/>
              <w:rPr>
                <w:rFonts w:eastAsiaTheme="minorHAnsi"/>
                <w:b/>
                <w:bCs/>
                <w:lang w:eastAsia="en-US"/>
              </w:rPr>
            </w:pPr>
            <w:r w:rsidRPr="008A63E1">
              <w:rPr>
                <w:rFonts w:eastAsiaTheme="minorHAnsi"/>
                <w:b/>
                <w:bCs/>
                <w:lang w:eastAsia="en-US"/>
              </w:rPr>
              <w:t>86-100 %</w:t>
            </w:r>
          </w:p>
        </w:tc>
        <w:tc>
          <w:tcPr>
            <w:tcW w:w="1788" w:type="dxa"/>
          </w:tcPr>
          <w:p w14:paraId="5BF01302" w14:textId="77777777" w:rsidR="00D86A9B" w:rsidRPr="008A63E1" w:rsidRDefault="00D86A9B" w:rsidP="00D86A9B">
            <w:pPr>
              <w:autoSpaceDE w:val="0"/>
              <w:autoSpaceDN w:val="0"/>
              <w:adjustRightInd w:val="0"/>
              <w:jc w:val="center"/>
              <w:rPr>
                <w:rFonts w:eastAsiaTheme="minorHAnsi"/>
                <w:b/>
                <w:bCs/>
                <w:lang w:eastAsia="en-US"/>
              </w:rPr>
            </w:pPr>
            <w:r w:rsidRPr="008A63E1">
              <w:rPr>
                <w:rFonts w:eastAsiaTheme="minorHAnsi"/>
                <w:b/>
                <w:bCs/>
                <w:lang w:eastAsia="en-US"/>
              </w:rPr>
              <w:t>71–85%</w:t>
            </w:r>
          </w:p>
        </w:tc>
        <w:tc>
          <w:tcPr>
            <w:tcW w:w="1984" w:type="dxa"/>
          </w:tcPr>
          <w:p w14:paraId="2416106A" w14:textId="42F89A09" w:rsidR="00D86A9B" w:rsidRPr="008A63E1" w:rsidRDefault="00D86A9B" w:rsidP="00D86A9B">
            <w:pPr>
              <w:autoSpaceDE w:val="0"/>
              <w:autoSpaceDN w:val="0"/>
              <w:adjustRightInd w:val="0"/>
              <w:jc w:val="center"/>
              <w:rPr>
                <w:rFonts w:eastAsiaTheme="minorHAnsi"/>
                <w:b/>
                <w:bCs/>
                <w:lang w:eastAsia="en-US"/>
              </w:rPr>
            </w:pPr>
            <w:r w:rsidRPr="008A63E1">
              <w:rPr>
                <w:rFonts w:eastAsiaTheme="minorHAnsi"/>
                <w:b/>
                <w:bCs/>
                <w:lang w:eastAsia="en-US"/>
              </w:rPr>
              <w:t>5</w:t>
            </w:r>
            <w:r w:rsidR="008F291B">
              <w:rPr>
                <w:rFonts w:eastAsiaTheme="minorHAnsi"/>
                <w:b/>
                <w:bCs/>
                <w:lang w:eastAsia="en-US"/>
              </w:rPr>
              <w:t>0</w:t>
            </w:r>
            <w:r w:rsidRPr="008A63E1">
              <w:rPr>
                <w:rFonts w:eastAsiaTheme="minorHAnsi"/>
                <w:b/>
                <w:bCs/>
                <w:lang w:eastAsia="en-US"/>
              </w:rPr>
              <w:t>–70%</w:t>
            </w:r>
          </w:p>
        </w:tc>
        <w:tc>
          <w:tcPr>
            <w:tcW w:w="1985" w:type="dxa"/>
          </w:tcPr>
          <w:p w14:paraId="7D80806E" w14:textId="222C6191" w:rsidR="00D86A9B" w:rsidRPr="008A63E1" w:rsidRDefault="00D86A9B" w:rsidP="00D86A9B">
            <w:pPr>
              <w:autoSpaceDE w:val="0"/>
              <w:autoSpaceDN w:val="0"/>
              <w:adjustRightInd w:val="0"/>
              <w:jc w:val="center"/>
              <w:rPr>
                <w:rFonts w:eastAsiaTheme="minorHAnsi"/>
                <w:b/>
                <w:bCs/>
                <w:lang w:eastAsia="en-US"/>
              </w:rPr>
            </w:pPr>
            <w:r w:rsidRPr="008A63E1">
              <w:rPr>
                <w:rFonts w:eastAsiaTheme="minorHAnsi"/>
                <w:b/>
                <w:bCs/>
                <w:lang w:eastAsia="en-US"/>
              </w:rPr>
              <w:t>Менее 5</w:t>
            </w:r>
            <w:r w:rsidR="008F291B">
              <w:rPr>
                <w:rFonts w:eastAsiaTheme="minorHAnsi"/>
                <w:b/>
                <w:bCs/>
                <w:lang w:eastAsia="en-US"/>
              </w:rPr>
              <w:t>0</w:t>
            </w:r>
            <w:r w:rsidRPr="008A63E1">
              <w:rPr>
                <w:rFonts w:eastAsiaTheme="minorHAnsi"/>
                <w:b/>
                <w:bCs/>
                <w:lang w:eastAsia="en-US"/>
              </w:rPr>
              <w:t>%</w:t>
            </w:r>
          </w:p>
        </w:tc>
      </w:tr>
      <w:tr w:rsidR="00D86A9B" w:rsidRPr="008A63E1" w14:paraId="3DA40691" w14:textId="77777777" w:rsidTr="00D86A9B">
        <w:trPr>
          <w:trHeight w:val="281"/>
        </w:trPr>
        <w:tc>
          <w:tcPr>
            <w:tcW w:w="667" w:type="dxa"/>
            <w:vMerge/>
          </w:tcPr>
          <w:p w14:paraId="3D0BAF36" w14:textId="77777777" w:rsidR="00D86A9B" w:rsidRPr="008A63E1" w:rsidRDefault="00D86A9B" w:rsidP="00D86A9B">
            <w:pPr>
              <w:autoSpaceDE w:val="0"/>
              <w:autoSpaceDN w:val="0"/>
              <w:adjustRightInd w:val="0"/>
              <w:rPr>
                <w:rFonts w:eastAsiaTheme="minorHAnsi"/>
                <w:b/>
                <w:bCs/>
                <w:lang w:eastAsia="en-US"/>
              </w:rPr>
            </w:pPr>
          </w:p>
        </w:tc>
        <w:tc>
          <w:tcPr>
            <w:tcW w:w="1318" w:type="dxa"/>
            <w:vMerge/>
          </w:tcPr>
          <w:p w14:paraId="044D90F9" w14:textId="77777777" w:rsidR="00D86A9B" w:rsidRPr="008A63E1" w:rsidRDefault="00D86A9B" w:rsidP="00D86A9B">
            <w:pPr>
              <w:autoSpaceDE w:val="0"/>
              <w:autoSpaceDN w:val="0"/>
              <w:adjustRightInd w:val="0"/>
              <w:rPr>
                <w:rFonts w:eastAsiaTheme="minorHAnsi"/>
                <w:b/>
                <w:bCs/>
                <w:lang w:eastAsia="en-US"/>
              </w:rPr>
            </w:pPr>
          </w:p>
        </w:tc>
        <w:tc>
          <w:tcPr>
            <w:tcW w:w="1897" w:type="dxa"/>
          </w:tcPr>
          <w:p w14:paraId="2EBF5894" w14:textId="77777777" w:rsidR="00D86A9B" w:rsidRPr="00161D61" w:rsidRDefault="00D86A9B" w:rsidP="00D86A9B">
            <w:pPr>
              <w:autoSpaceDE w:val="0"/>
              <w:autoSpaceDN w:val="0"/>
              <w:adjustRightInd w:val="0"/>
              <w:jc w:val="center"/>
              <w:rPr>
                <w:rFonts w:eastAsiaTheme="minorHAnsi"/>
                <w:b/>
                <w:bCs/>
                <w:lang w:eastAsia="en-US"/>
              </w:rPr>
            </w:pPr>
            <w:r>
              <w:rPr>
                <w:rFonts w:eastAsiaTheme="minorHAnsi"/>
                <w:b/>
                <w:bCs/>
                <w:lang w:eastAsia="en-US"/>
              </w:rPr>
              <w:t>отлично / зачет</w:t>
            </w:r>
          </w:p>
        </w:tc>
        <w:tc>
          <w:tcPr>
            <w:tcW w:w="1788" w:type="dxa"/>
          </w:tcPr>
          <w:p w14:paraId="7DB60179" w14:textId="77777777" w:rsidR="00D86A9B" w:rsidRPr="00161D61" w:rsidRDefault="00D86A9B" w:rsidP="00D86A9B">
            <w:pPr>
              <w:autoSpaceDE w:val="0"/>
              <w:autoSpaceDN w:val="0"/>
              <w:adjustRightInd w:val="0"/>
              <w:jc w:val="center"/>
              <w:rPr>
                <w:rFonts w:eastAsiaTheme="minorHAnsi"/>
                <w:b/>
                <w:bCs/>
                <w:lang w:eastAsia="en-US"/>
              </w:rPr>
            </w:pPr>
            <w:r>
              <w:rPr>
                <w:rFonts w:eastAsiaTheme="minorHAnsi"/>
                <w:b/>
                <w:bCs/>
                <w:lang w:eastAsia="en-US"/>
              </w:rPr>
              <w:t>хорошо / зачет</w:t>
            </w:r>
          </w:p>
        </w:tc>
        <w:tc>
          <w:tcPr>
            <w:tcW w:w="1984" w:type="dxa"/>
          </w:tcPr>
          <w:p w14:paraId="4A638BBF" w14:textId="77777777" w:rsidR="00D86A9B" w:rsidRPr="00161D61" w:rsidRDefault="00D86A9B" w:rsidP="00D86A9B">
            <w:pPr>
              <w:autoSpaceDE w:val="0"/>
              <w:autoSpaceDN w:val="0"/>
              <w:adjustRightInd w:val="0"/>
              <w:jc w:val="center"/>
              <w:rPr>
                <w:rFonts w:eastAsiaTheme="minorHAnsi"/>
                <w:b/>
                <w:bCs/>
                <w:lang w:eastAsia="en-US"/>
              </w:rPr>
            </w:pPr>
            <w:r>
              <w:rPr>
                <w:rFonts w:eastAsiaTheme="minorHAnsi"/>
                <w:b/>
                <w:bCs/>
                <w:lang w:eastAsia="en-US"/>
              </w:rPr>
              <w:t>удовлетворительно / зачет</w:t>
            </w:r>
          </w:p>
        </w:tc>
        <w:tc>
          <w:tcPr>
            <w:tcW w:w="1985" w:type="dxa"/>
          </w:tcPr>
          <w:p w14:paraId="67F503EA" w14:textId="77777777" w:rsidR="00D86A9B" w:rsidRPr="00161D61" w:rsidRDefault="00D86A9B" w:rsidP="00D86A9B">
            <w:pPr>
              <w:autoSpaceDE w:val="0"/>
              <w:autoSpaceDN w:val="0"/>
              <w:adjustRightInd w:val="0"/>
              <w:jc w:val="center"/>
              <w:rPr>
                <w:rFonts w:eastAsiaTheme="minorHAnsi"/>
                <w:b/>
                <w:bCs/>
                <w:lang w:eastAsia="en-US"/>
              </w:rPr>
            </w:pPr>
            <w:r>
              <w:rPr>
                <w:rFonts w:eastAsiaTheme="minorHAnsi"/>
                <w:b/>
                <w:bCs/>
                <w:lang w:eastAsia="en-US"/>
              </w:rPr>
              <w:t>неудовлетворительно / незачет</w:t>
            </w:r>
          </w:p>
        </w:tc>
      </w:tr>
      <w:tr w:rsidR="00D86A9B" w:rsidRPr="00323BAD" w14:paraId="1232445E" w14:textId="77777777" w:rsidTr="00D86A9B">
        <w:tc>
          <w:tcPr>
            <w:tcW w:w="9639" w:type="dxa"/>
            <w:gridSpan w:val="6"/>
          </w:tcPr>
          <w:p w14:paraId="589CCB5B" w14:textId="2D08DF91" w:rsidR="00D86A9B" w:rsidRPr="00323BAD" w:rsidRDefault="00D86A9B" w:rsidP="00D86A9B">
            <w:pPr>
              <w:autoSpaceDE w:val="0"/>
              <w:autoSpaceDN w:val="0"/>
              <w:adjustRightInd w:val="0"/>
              <w:rPr>
                <w:rFonts w:eastAsiaTheme="minorHAnsi"/>
                <w:i/>
                <w:lang w:eastAsia="en-US"/>
              </w:rPr>
            </w:pPr>
            <w:r w:rsidRPr="00323BAD">
              <w:rPr>
                <w:rFonts w:eastAsiaTheme="minorHAnsi"/>
                <w:i/>
                <w:lang w:eastAsia="en-US"/>
              </w:rPr>
              <w:t>1. Текущий контроль</w:t>
            </w:r>
            <w:r>
              <w:rPr>
                <w:rFonts w:eastAsiaTheme="minorHAnsi"/>
                <w:i/>
                <w:lang w:eastAsia="en-US"/>
              </w:rPr>
              <w:t xml:space="preserve"> (</w:t>
            </w:r>
            <w:r>
              <w:rPr>
                <w:rFonts w:eastAsiaTheme="minorHAnsi"/>
                <w:i/>
                <w:lang w:val="en-US" w:eastAsia="en-US"/>
              </w:rPr>
              <w:t>max</w:t>
            </w:r>
            <w:r w:rsidRPr="003F46A5">
              <w:rPr>
                <w:rFonts w:eastAsiaTheme="minorHAnsi"/>
                <w:i/>
                <w:lang w:eastAsia="en-US"/>
              </w:rPr>
              <w:t xml:space="preserve"> </w:t>
            </w:r>
            <w:r>
              <w:rPr>
                <w:rFonts w:eastAsiaTheme="minorHAnsi"/>
                <w:i/>
                <w:lang w:eastAsia="en-US"/>
              </w:rPr>
              <w:t xml:space="preserve">20 баллов за </w:t>
            </w:r>
            <w:r w:rsidR="008F291B">
              <w:rPr>
                <w:rFonts w:eastAsiaTheme="minorHAnsi"/>
                <w:i/>
                <w:lang w:eastAsia="en-US"/>
              </w:rPr>
              <w:t>один</w:t>
            </w:r>
            <w:r>
              <w:rPr>
                <w:rFonts w:eastAsiaTheme="minorHAnsi"/>
                <w:i/>
                <w:lang w:eastAsia="en-US"/>
              </w:rPr>
              <w:t xml:space="preserve"> модуль)</w:t>
            </w:r>
          </w:p>
        </w:tc>
      </w:tr>
      <w:tr w:rsidR="00D86A9B" w:rsidRPr="008C5AE6" w14:paraId="7BBF9929" w14:textId="77777777" w:rsidTr="00D86A9B">
        <w:tc>
          <w:tcPr>
            <w:tcW w:w="667" w:type="dxa"/>
          </w:tcPr>
          <w:p w14:paraId="4AE62DA9" w14:textId="77777777" w:rsidR="00D86A9B" w:rsidRDefault="00D86A9B" w:rsidP="00D86A9B">
            <w:pPr>
              <w:autoSpaceDE w:val="0"/>
              <w:autoSpaceDN w:val="0"/>
              <w:adjustRightInd w:val="0"/>
              <w:jc w:val="center"/>
              <w:rPr>
                <w:rFonts w:eastAsiaTheme="minorHAnsi"/>
                <w:b/>
                <w:bCs/>
                <w:lang w:eastAsia="en-US"/>
              </w:rPr>
            </w:pPr>
          </w:p>
        </w:tc>
        <w:tc>
          <w:tcPr>
            <w:tcW w:w="1318" w:type="dxa"/>
          </w:tcPr>
          <w:p w14:paraId="7B7281CF" w14:textId="77777777" w:rsidR="00D86A9B" w:rsidRDefault="00D86A9B" w:rsidP="00D86A9B">
            <w:pPr>
              <w:autoSpaceDE w:val="0"/>
              <w:autoSpaceDN w:val="0"/>
              <w:adjustRightInd w:val="0"/>
              <w:jc w:val="center"/>
              <w:rPr>
                <w:rFonts w:eastAsiaTheme="minorHAnsi"/>
                <w:lang w:eastAsia="en-US"/>
              </w:rPr>
            </w:pPr>
          </w:p>
        </w:tc>
        <w:tc>
          <w:tcPr>
            <w:tcW w:w="1897" w:type="dxa"/>
          </w:tcPr>
          <w:p w14:paraId="72EAE519" w14:textId="5F152AAF" w:rsidR="00D86A9B" w:rsidRDefault="008F291B" w:rsidP="00D86A9B">
            <w:pPr>
              <w:autoSpaceDE w:val="0"/>
              <w:autoSpaceDN w:val="0"/>
              <w:adjustRightInd w:val="0"/>
              <w:jc w:val="center"/>
              <w:rPr>
                <w:rFonts w:eastAsiaTheme="minorHAnsi"/>
                <w:lang w:eastAsia="en-US"/>
              </w:rPr>
            </w:pPr>
            <w:r>
              <w:rPr>
                <w:rFonts w:eastAsiaTheme="minorHAnsi"/>
                <w:lang w:eastAsia="en-US"/>
              </w:rPr>
              <w:t>1</w:t>
            </w:r>
            <w:r w:rsidR="008810C7">
              <w:rPr>
                <w:rFonts w:eastAsiaTheme="minorHAnsi"/>
                <w:lang w:eastAsia="en-US"/>
              </w:rPr>
              <w:t>5</w:t>
            </w:r>
            <w:r w:rsidR="00D86A9B">
              <w:rPr>
                <w:rFonts w:eastAsiaTheme="minorHAnsi"/>
                <w:lang w:eastAsia="en-US"/>
              </w:rPr>
              <w:t>–1</w:t>
            </w:r>
            <w:r w:rsidR="008810C7">
              <w:rPr>
                <w:rFonts w:eastAsiaTheme="minorHAnsi"/>
                <w:lang w:eastAsia="en-US"/>
              </w:rPr>
              <w:t>7</w:t>
            </w:r>
            <w:r w:rsidR="00D86A9B">
              <w:rPr>
                <w:rFonts w:eastAsiaTheme="minorHAnsi"/>
                <w:lang w:eastAsia="en-US"/>
              </w:rPr>
              <w:t xml:space="preserve"> баллов</w:t>
            </w:r>
          </w:p>
        </w:tc>
        <w:tc>
          <w:tcPr>
            <w:tcW w:w="1788" w:type="dxa"/>
          </w:tcPr>
          <w:p w14:paraId="3863D683" w14:textId="63982B7A" w:rsidR="00D86A9B" w:rsidRDefault="008F291B" w:rsidP="00D86A9B">
            <w:pPr>
              <w:autoSpaceDE w:val="0"/>
              <w:autoSpaceDN w:val="0"/>
              <w:adjustRightInd w:val="0"/>
              <w:jc w:val="center"/>
              <w:rPr>
                <w:rFonts w:eastAsiaTheme="minorHAnsi"/>
                <w:lang w:eastAsia="en-US"/>
              </w:rPr>
            </w:pPr>
            <w:r>
              <w:rPr>
                <w:rFonts w:eastAsiaTheme="minorHAnsi"/>
                <w:lang w:eastAsia="en-US"/>
              </w:rPr>
              <w:t>12</w:t>
            </w:r>
            <w:r w:rsidR="00D86A9B">
              <w:rPr>
                <w:rFonts w:eastAsiaTheme="minorHAnsi"/>
                <w:lang w:eastAsia="en-US"/>
              </w:rPr>
              <w:t>–</w:t>
            </w:r>
            <w:r>
              <w:rPr>
                <w:rFonts w:eastAsiaTheme="minorHAnsi"/>
                <w:lang w:eastAsia="en-US"/>
              </w:rPr>
              <w:t>1</w:t>
            </w:r>
            <w:r w:rsidR="008810C7">
              <w:rPr>
                <w:rFonts w:eastAsiaTheme="minorHAnsi"/>
                <w:lang w:eastAsia="en-US"/>
              </w:rPr>
              <w:t>4</w:t>
            </w:r>
            <w:r w:rsidR="00D86A9B">
              <w:rPr>
                <w:rFonts w:eastAsiaTheme="minorHAnsi"/>
                <w:lang w:eastAsia="en-US"/>
              </w:rPr>
              <w:t xml:space="preserve"> баллов</w:t>
            </w:r>
          </w:p>
        </w:tc>
        <w:tc>
          <w:tcPr>
            <w:tcW w:w="1984" w:type="dxa"/>
          </w:tcPr>
          <w:p w14:paraId="69291EC1" w14:textId="71419982" w:rsidR="00D86A9B" w:rsidRDefault="008F291B" w:rsidP="00D86A9B">
            <w:pPr>
              <w:autoSpaceDE w:val="0"/>
              <w:autoSpaceDN w:val="0"/>
              <w:adjustRightInd w:val="0"/>
              <w:jc w:val="center"/>
              <w:rPr>
                <w:rFonts w:eastAsiaTheme="minorHAnsi"/>
                <w:lang w:eastAsia="en-US"/>
              </w:rPr>
            </w:pPr>
            <w:r>
              <w:rPr>
                <w:rFonts w:eastAsiaTheme="minorHAnsi"/>
                <w:lang w:eastAsia="en-US"/>
              </w:rPr>
              <w:t>8</w:t>
            </w:r>
            <w:r w:rsidR="00D86A9B">
              <w:rPr>
                <w:rFonts w:eastAsiaTheme="minorHAnsi"/>
                <w:lang w:eastAsia="en-US"/>
              </w:rPr>
              <w:t>–</w:t>
            </w:r>
            <w:r>
              <w:rPr>
                <w:rFonts w:eastAsiaTheme="minorHAnsi"/>
                <w:lang w:eastAsia="en-US"/>
              </w:rPr>
              <w:t>11</w:t>
            </w:r>
            <w:r w:rsidR="00D86A9B">
              <w:rPr>
                <w:rFonts w:eastAsiaTheme="minorHAnsi"/>
                <w:lang w:eastAsia="en-US"/>
              </w:rPr>
              <w:t xml:space="preserve"> баллов</w:t>
            </w:r>
          </w:p>
        </w:tc>
        <w:tc>
          <w:tcPr>
            <w:tcW w:w="1985" w:type="dxa"/>
          </w:tcPr>
          <w:p w14:paraId="698DB0AC" w14:textId="0EB916AA" w:rsidR="00D86A9B" w:rsidRDefault="00D86A9B" w:rsidP="00D86A9B">
            <w:pPr>
              <w:autoSpaceDE w:val="0"/>
              <w:autoSpaceDN w:val="0"/>
              <w:adjustRightInd w:val="0"/>
              <w:jc w:val="center"/>
              <w:rPr>
                <w:rFonts w:eastAsiaTheme="minorHAnsi"/>
                <w:lang w:eastAsia="en-US"/>
              </w:rPr>
            </w:pPr>
            <w:r>
              <w:rPr>
                <w:rFonts w:eastAsiaTheme="minorHAnsi"/>
                <w:lang w:eastAsia="en-US"/>
              </w:rPr>
              <w:t>0–</w:t>
            </w:r>
            <w:r w:rsidR="008F291B">
              <w:rPr>
                <w:rFonts w:eastAsiaTheme="minorHAnsi"/>
                <w:lang w:eastAsia="en-US"/>
              </w:rPr>
              <w:t>7</w:t>
            </w:r>
            <w:r>
              <w:rPr>
                <w:rFonts w:eastAsiaTheme="minorHAnsi"/>
                <w:lang w:eastAsia="en-US"/>
              </w:rPr>
              <w:t xml:space="preserve"> баллов</w:t>
            </w:r>
          </w:p>
        </w:tc>
      </w:tr>
      <w:tr w:rsidR="00D86A9B" w:rsidRPr="008C5AE6" w14:paraId="2FC3E1D3" w14:textId="77777777" w:rsidTr="00D86A9B">
        <w:tc>
          <w:tcPr>
            <w:tcW w:w="667" w:type="dxa"/>
          </w:tcPr>
          <w:p w14:paraId="0063C291" w14:textId="77777777" w:rsidR="00D86A9B" w:rsidRDefault="00D86A9B" w:rsidP="00D86A9B">
            <w:pPr>
              <w:autoSpaceDE w:val="0"/>
              <w:autoSpaceDN w:val="0"/>
              <w:adjustRightInd w:val="0"/>
              <w:rPr>
                <w:rFonts w:eastAsiaTheme="minorHAnsi"/>
                <w:b/>
                <w:bCs/>
                <w:lang w:eastAsia="en-US"/>
              </w:rPr>
            </w:pPr>
          </w:p>
        </w:tc>
        <w:tc>
          <w:tcPr>
            <w:tcW w:w="1318" w:type="dxa"/>
          </w:tcPr>
          <w:p w14:paraId="0E2BF425" w14:textId="77777777" w:rsidR="00D86A9B" w:rsidRDefault="00D86A9B" w:rsidP="00D86A9B">
            <w:pPr>
              <w:autoSpaceDE w:val="0"/>
              <w:autoSpaceDN w:val="0"/>
              <w:adjustRightInd w:val="0"/>
              <w:rPr>
                <w:rFonts w:eastAsiaTheme="minorHAnsi"/>
                <w:lang w:eastAsia="en-US"/>
              </w:rPr>
            </w:pPr>
            <w:r>
              <w:rPr>
                <w:rFonts w:eastAsiaTheme="minorHAnsi"/>
                <w:lang w:eastAsia="en-US"/>
              </w:rPr>
              <w:t>Текущая работа в течение модуля</w:t>
            </w:r>
          </w:p>
          <w:p w14:paraId="4741DD26" w14:textId="4AFC8677" w:rsidR="00D86A9B" w:rsidRPr="003F46A5" w:rsidRDefault="00D86A9B" w:rsidP="00D86A9B">
            <w:pPr>
              <w:autoSpaceDE w:val="0"/>
              <w:autoSpaceDN w:val="0"/>
              <w:adjustRightInd w:val="0"/>
              <w:rPr>
                <w:rFonts w:eastAsiaTheme="minorHAnsi"/>
                <w:lang w:eastAsia="en-US"/>
              </w:rPr>
            </w:pPr>
            <w:r>
              <w:rPr>
                <w:rFonts w:eastAsiaTheme="minorHAnsi"/>
                <w:lang w:eastAsia="en-US"/>
              </w:rPr>
              <w:t xml:space="preserve">(мах </w:t>
            </w:r>
            <w:r w:rsidRPr="00903E51">
              <w:rPr>
                <w:rFonts w:eastAsiaTheme="minorHAnsi"/>
                <w:lang w:eastAsia="en-US"/>
              </w:rPr>
              <w:t>1</w:t>
            </w:r>
            <w:r w:rsidR="008810C7">
              <w:rPr>
                <w:rFonts w:eastAsiaTheme="minorHAnsi"/>
                <w:lang w:eastAsia="en-US"/>
              </w:rPr>
              <w:t>7</w:t>
            </w:r>
            <w:r>
              <w:rPr>
                <w:rFonts w:eastAsiaTheme="minorHAnsi"/>
                <w:lang w:eastAsia="en-US"/>
              </w:rPr>
              <w:t>б.)</w:t>
            </w:r>
          </w:p>
        </w:tc>
        <w:tc>
          <w:tcPr>
            <w:tcW w:w="1897" w:type="dxa"/>
          </w:tcPr>
          <w:p w14:paraId="44CDDB5E" w14:textId="77777777" w:rsidR="00D86A9B" w:rsidRPr="008C5AE6" w:rsidRDefault="00D86A9B" w:rsidP="00D86A9B">
            <w:pPr>
              <w:autoSpaceDE w:val="0"/>
              <w:autoSpaceDN w:val="0"/>
              <w:adjustRightInd w:val="0"/>
              <w:rPr>
                <w:rFonts w:eastAsiaTheme="minorHAnsi"/>
                <w:lang w:eastAsia="en-US"/>
              </w:rPr>
            </w:pPr>
            <w:r>
              <w:rPr>
                <w:rFonts w:eastAsiaTheme="minorHAnsi"/>
                <w:lang w:eastAsia="en-US"/>
              </w:rPr>
              <w:t>Студент активно работает на занятиях, превосходно выполняет все задания преподавателя.</w:t>
            </w:r>
          </w:p>
        </w:tc>
        <w:tc>
          <w:tcPr>
            <w:tcW w:w="1788" w:type="dxa"/>
          </w:tcPr>
          <w:p w14:paraId="28658C07" w14:textId="77777777" w:rsidR="00D86A9B" w:rsidRPr="008C5AE6" w:rsidRDefault="00D86A9B" w:rsidP="00D86A9B">
            <w:pPr>
              <w:autoSpaceDE w:val="0"/>
              <w:autoSpaceDN w:val="0"/>
              <w:adjustRightInd w:val="0"/>
              <w:rPr>
                <w:rFonts w:eastAsiaTheme="minorHAnsi"/>
                <w:lang w:eastAsia="en-US"/>
              </w:rPr>
            </w:pPr>
            <w:r>
              <w:rPr>
                <w:rFonts w:eastAsiaTheme="minorHAnsi"/>
                <w:lang w:eastAsia="en-US"/>
              </w:rPr>
              <w:t>Студент активно работает на занятиях, хорошо выполняет задания преподавателя.</w:t>
            </w:r>
          </w:p>
        </w:tc>
        <w:tc>
          <w:tcPr>
            <w:tcW w:w="1984" w:type="dxa"/>
          </w:tcPr>
          <w:p w14:paraId="5AB9AB14" w14:textId="77777777" w:rsidR="00D86A9B" w:rsidRPr="008C5AE6" w:rsidRDefault="00D86A9B" w:rsidP="00D86A9B">
            <w:pPr>
              <w:autoSpaceDE w:val="0"/>
              <w:autoSpaceDN w:val="0"/>
              <w:adjustRightInd w:val="0"/>
              <w:rPr>
                <w:rFonts w:eastAsiaTheme="minorHAnsi"/>
                <w:lang w:eastAsia="en-US"/>
              </w:rPr>
            </w:pPr>
            <w:r>
              <w:rPr>
                <w:rFonts w:eastAsiaTheme="minorHAnsi"/>
                <w:lang w:eastAsia="en-US"/>
              </w:rPr>
              <w:t>Студент недостаточно активно работает на занятиях, удовлетворительно выполняет задания преподавателя.</w:t>
            </w:r>
          </w:p>
        </w:tc>
        <w:tc>
          <w:tcPr>
            <w:tcW w:w="1985" w:type="dxa"/>
          </w:tcPr>
          <w:p w14:paraId="1FE5037F" w14:textId="77777777" w:rsidR="00D86A9B" w:rsidRPr="008C5AE6" w:rsidRDefault="00D86A9B" w:rsidP="00D86A9B">
            <w:pPr>
              <w:autoSpaceDE w:val="0"/>
              <w:autoSpaceDN w:val="0"/>
              <w:adjustRightInd w:val="0"/>
              <w:rPr>
                <w:rFonts w:eastAsiaTheme="minorHAnsi"/>
                <w:lang w:eastAsia="en-US"/>
              </w:rPr>
            </w:pPr>
            <w:r>
              <w:rPr>
                <w:rFonts w:eastAsiaTheme="minorHAnsi"/>
                <w:lang w:eastAsia="en-US"/>
              </w:rPr>
              <w:t>Студент недостаточно активно работает на занятиях, неудовлетворительно выполняет задания преподавателя.</w:t>
            </w:r>
          </w:p>
        </w:tc>
      </w:tr>
      <w:tr w:rsidR="00D86A9B" w:rsidRPr="00992B34" w14:paraId="2BED06AD" w14:textId="77777777" w:rsidTr="00D86A9B">
        <w:tc>
          <w:tcPr>
            <w:tcW w:w="667" w:type="dxa"/>
          </w:tcPr>
          <w:p w14:paraId="08BB2875" w14:textId="77777777" w:rsidR="00D86A9B" w:rsidRPr="00992B34" w:rsidRDefault="00D86A9B" w:rsidP="00D86A9B">
            <w:pPr>
              <w:autoSpaceDE w:val="0"/>
              <w:autoSpaceDN w:val="0"/>
              <w:adjustRightInd w:val="0"/>
              <w:jc w:val="center"/>
              <w:rPr>
                <w:rFonts w:eastAsiaTheme="minorHAnsi"/>
                <w:lang w:eastAsia="en-US"/>
              </w:rPr>
            </w:pPr>
          </w:p>
        </w:tc>
        <w:tc>
          <w:tcPr>
            <w:tcW w:w="1318" w:type="dxa"/>
          </w:tcPr>
          <w:p w14:paraId="0F0BCAF4" w14:textId="77777777" w:rsidR="00D86A9B" w:rsidRDefault="00D86A9B" w:rsidP="00D86A9B">
            <w:pPr>
              <w:autoSpaceDE w:val="0"/>
              <w:autoSpaceDN w:val="0"/>
              <w:adjustRightInd w:val="0"/>
              <w:jc w:val="center"/>
              <w:rPr>
                <w:rFonts w:eastAsiaTheme="minorHAnsi"/>
                <w:lang w:eastAsia="en-US"/>
              </w:rPr>
            </w:pPr>
          </w:p>
        </w:tc>
        <w:tc>
          <w:tcPr>
            <w:tcW w:w="1897" w:type="dxa"/>
          </w:tcPr>
          <w:p w14:paraId="527599D4" w14:textId="5667CED4" w:rsidR="00D86A9B" w:rsidRPr="00992B34" w:rsidRDefault="00D86A9B" w:rsidP="00D86A9B">
            <w:pPr>
              <w:autoSpaceDE w:val="0"/>
              <w:autoSpaceDN w:val="0"/>
              <w:adjustRightInd w:val="0"/>
              <w:jc w:val="center"/>
              <w:rPr>
                <w:rFonts w:eastAsiaTheme="minorHAnsi"/>
                <w:lang w:eastAsia="en-US"/>
              </w:rPr>
            </w:pPr>
            <w:r>
              <w:rPr>
                <w:rFonts w:eastAsiaTheme="minorHAnsi"/>
                <w:lang w:eastAsia="en-US"/>
              </w:rPr>
              <w:t>3 балла</w:t>
            </w:r>
          </w:p>
        </w:tc>
        <w:tc>
          <w:tcPr>
            <w:tcW w:w="1788" w:type="dxa"/>
          </w:tcPr>
          <w:p w14:paraId="049B33C9" w14:textId="77777777" w:rsidR="00D86A9B" w:rsidRPr="00992B34" w:rsidRDefault="00D86A9B" w:rsidP="00D86A9B">
            <w:pPr>
              <w:autoSpaceDE w:val="0"/>
              <w:autoSpaceDN w:val="0"/>
              <w:adjustRightInd w:val="0"/>
              <w:jc w:val="center"/>
              <w:rPr>
                <w:rFonts w:eastAsiaTheme="minorHAnsi"/>
                <w:lang w:eastAsia="en-US"/>
              </w:rPr>
            </w:pPr>
            <w:r>
              <w:rPr>
                <w:rFonts w:eastAsiaTheme="minorHAnsi"/>
                <w:lang w:eastAsia="en-US"/>
              </w:rPr>
              <w:t>2 балла</w:t>
            </w:r>
          </w:p>
        </w:tc>
        <w:tc>
          <w:tcPr>
            <w:tcW w:w="1984" w:type="dxa"/>
          </w:tcPr>
          <w:p w14:paraId="511E4A5C" w14:textId="77777777" w:rsidR="00D86A9B" w:rsidRPr="00992B34" w:rsidRDefault="00D86A9B" w:rsidP="00D86A9B">
            <w:pPr>
              <w:autoSpaceDE w:val="0"/>
              <w:autoSpaceDN w:val="0"/>
              <w:adjustRightInd w:val="0"/>
              <w:jc w:val="center"/>
              <w:rPr>
                <w:rFonts w:eastAsiaTheme="minorHAnsi"/>
                <w:lang w:eastAsia="en-US"/>
              </w:rPr>
            </w:pPr>
            <w:r>
              <w:rPr>
                <w:rFonts w:eastAsiaTheme="minorHAnsi"/>
                <w:lang w:eastAsia="en-US"/>
              </w:rPr>
              <w:t>1 балл</w:t>
            </w:r>
          </w:p>
        </w:tc>
        <w:tc>
          <w:tcPr>
            <w:tcW w:w="1985" w:type="dxa"/>
          </w:tcPr>
          <w:p w14:paraId="121788EF" w14:textId="77777777" w:rsidR="00D86A9B" w:rsidRPr="00992B34" w:rsidRDefault="00D86A9B" w:rsidP="00D86A9B">
            <w:pPr>
              <w:autoSpaceDE w:val="0"/>
              <w:autoSpaceDN w:val="0"/>
              <w:adjustRightInd w:val="0"/>
              <w:jc w:val="center"/>
              <w:rPr>
                <w:rFonts w:eastAsiaTheme="minorHAnsi"/>
                <w:lang w:eastAsia="en-US"/>
              </w:rPr>
            </w:pPr>
            <w:r>
              <w:rPr>
                <w:rFonts w:eastAsiaTheme="minorHAnsi"/>
                <w:lang w:eastAsia="en-US"/>
              </w:rPr>
              <w:t>0 баллов</w:t>
            </w:r>
          </w:p>
        </w:tc>
      </w:tr>
      <w:tr w:rsidR="00D86A9B" w:rsidRPr="00992B34" w14:paraId="4BB570E6" w14:textId="77777777" w:rsidTr="00D86A9B">
        <w:tc>
          <w:tcPr>
            <w:tcW w:w="667" w:type="dxa"/>
          </w:tcPr>
          <w:p w14:paraId="3F25EA1F" w14:textId="77777777" w:rsidR="00D86A9B" w:rsidRPr="00992B34" w:rsidRDefault="00D86A9B" w:rsidP="00D86A9B">
            <w:pPr>
              <w:autoSpaceDE w:val="0"/>
              <w:autoSpaceDN w:val="0"/>
              <w:adjustRightInd w:val="0"/>
              <w:rPr>
                <w:rFonts w:eastAsiaTheme="minorHAnsi"/>
                <w:lang w:eastAsia="en-US"/>
              </w:rPr>
            </w:pPr>
          </w:p>
        </w:tc>
        <w:tc>
          <w:tcPr>
            <w:tcW w:w="1318" w:type="dxa"/>
          </w:tcPr>
          <w:p w14:paraId="2C9387D9" w14:textId="760D7EFA" w:rsidR="00D86A9B" w:rsidRPr="008F291B" w:rsidRDefault="00D86A9B" w:rsidP="00D86A9B">
            <w:pPr>
              <w:autoSpaceDE w:val="0"/>
              <w:autoSpaceDN w:val="0"/>
              <w:adjustRightInd w:val="0"/>
              <w:rPr>
                <w:rFonts w:eastAsiaTheme="minorHAnsi"/>
                <w:lang w:eastAsia="en-US"/>
              </w:rPr>
            </w:pPr>
            <w:r w:rsidRPr="008F291B">
              <w:rPr>
                <w:rFonts w:eastAsiaTheme="minorHAnsi"/>
                <w:lang w:eastAsia="en-US"/>
              </w:rPr>
              <w:t>Реферат</w:t>
            </w:r>
            <w:r w:rsidR="008F291B" w:rsidRPr="008F291B">
              <w:rPr>
                <w:rFonts w:eastAsiaTheme="minorHAnsi"/>
                <w:lang w:eastAsia="en-US"/>
              </w:rPr>
              <w:t xml:space="preserve"> /</w:t>
            </w:r>
            <w:r w:rsidRPr="008F291B">
              <w:rPr>
                <w:rFonts w:eastAsiaTheme="minorHAnsi"/>
                <w:lang w:eastAsia="en-US"/>
              </w:rPr>
              <w:t xml:space="preserve"> </w:t>
            </w:r>
          </w:p>
          <w:p w14:paraId="32CF487B" w14:textId="0B8C321D" w:rsidR="00D86A9B" w:rsidRPr="008F291B" w:rsidRDefault="008F291B" w:rsidP="00D86A9B">
            <w:pPr>
              <w:autoSpaceDE w:val="0"/>
              <w:autoSpaceDN w:val="0"/>
              <w:adjustRightInd w:val="0"/>
              <w:rPr>
                <w:rFonts w:eastAsiaTheme="minorHAnsi"/>
                <w:lang w:eastAsia="en-US"/>
              </w:rPr>
            </w:pPr>
            <w:r w:rsidRPr="008F291B">
              <w:rPr>
                <w:rFonts w:eastAsiaTheme="minorHAnsi"/>
                <w:lang w:eastAsia="en-US"/>
              </w:rPr>
              <w:t>д</w:t>
            </w:r>
            <w:r w:rsidR="00D86A9B" w:rsidRPr="008F291B">
              <w:rPr>
                <w:rFonts w:eastAsiaTheme="minorHAnsi"/>
                <w:lang w:eastAsia="en-US"/>
              </w:rPr>
              <w:t>оклад</w:t>
            </w:r>
            <w:r w:rsidRPr="008F291B">
              <w:rPr>
                <w:rFonts w:eastAsiaTheme="minorHAnsi"/>
                <w:lang w:eastAsia="en-US"/>
              </w:rPr>
              <w:t xml:space="preserve"> /</w:t>
            </w:r>
            <w:r w:rsidR="00D86A9B" w:rsidRPr="008F291B">
              <w:rPr>
                <w:rFonts w:eastAsiaTheme="minorHAnsi"/>
                <w:lang w:eastAsia="en-US"/>
              </w:rPr>
              <w:t xml:space="preserve"> конспект</w:t>
            </w:r>
            <w:r w:rsidRPr="008F291B">
              <w:rPr>
                <w:rFonts w:eastAsiaTheme="minorHAnsi"/>
                <w:lang w:eastAsia="en-US"/>
              </w:rPr>
              <w:t xml:space="preserve"> </w:t>
            </w:r>
          </w:p>
          <w:p w14:paraId="527DE222" w14:textId="1C6B31F8" w:rsidR="00D86A9B" w:rsidRPr="008F291B" w:rsidRDefault="00D86A9B" w:rsidP="008F291B">
            <w:pPr>
              <w:autoSpaceDE w:val="0"/>
              <w:autoSpaceDN w:val="0"/>
              <w:adjustRightInd w:val="0"/>
              <w:rPr>
                <w:rFonts w:eastAsiaTheme="minorHAnsi"/>
                <w:lang w:eastAsia="en-US"/>
              </w:rPr>
            </w:pPr>
            <w:r w:rsidRPr="008F291B">
              <w:rPr>
                <w:rFonts w:eastAsiaTheme="minorHAnsi"/>
                <w:lang w:eastAsia="en-US"/>
              </w:rPr>
              <w:t>(мах 3б.)</w:t>
            </w:r>
          </w:p>
        </w:tc>
        <w:tc>
          <w:tcPr>
            <w:tcW w:w="1897" w:type="dxa"/>
          </w:tcPr>
          <w:p w14:paraId="425917A8" w14:textId="77777777" w:rsidR="00D86A9B" w:rsidRPr="008F291B" w:rsidRDefault="00D86A9B" w:rsidP="00D86A9B">
            <w:pPr>
              <w:autoSpaceDE w:val="0"/>
              <w:autoSpaceDN w:val="0"/>
              <w:adjustRightInd w:val="0"/>
              <w:rPr>
                <w:rFonts w:eastAsiaTheme="minorHAnsi"/>
                <w:lang w:eastAsia="en-US"/>
              </w:rPr>
            </w:pPr>
            <w:r w:rsidRPr="008F291B">
              <w:rPr>
                <w:rFonts w:eastAsiaTheme="minorHAnsi"/>
                <w:lang w:eastAsia="en-US"/>
              </w:rP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1788" w:type="dxa"/>
          </w:tcPr>
          <w:p w14:paraId="6EED51AF" w14:textId="77777777" w:rsidR="00D86A9B" w:rsidRPr="008F291B" w:rsidRDefault="00D86A9B" w:rsidP="00D86A9B">
            <w:pPr>
              <w:autoSpaceDE w:val="0"/>
              <w:autoSpaceDN w:val="0"/>
              <w:adjustRightInd w:val="0"/>
              <w:rPr>
                <w:rFonts w:eastAsiaTheme="minorHAnsi"/>
                <w:lang w:eastAsia="en-US"/>
              </w:rPr>
            </w:pPr>
            <w:r w:rsidRPr="008F291B">
              <w:rPr>
                <w:rFonts w:eastAsiaTheme="minorHAnsi"/>
                <w:lang w:eastAsia="en-US"/>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1984" w:type="dxa"/>
          </w:tcPr>
          <w:p w14:paraId="2163959F" w14:textId="77777777" w:rsidR="00D86A9B" w:rsidRPr="008F291B" w:rsidRDefault="00D86A9B" w:rsidP="00D86A9B">
            <w:pPr>
              <w:autoSpaceDE w:val="0"/>
              <w:autoSpaceDN w:val="0"/>
              <w:adjustRightInd w:val="0"/>
              <w:rPr>
                <w:rFonts w:eastAsiaTheme="minorHAnsi"/>
                <w:lang w:eastAsia="en-US"/>
              </w:rPr>
            </w:pPr>
            <w:r w:rsidRPr="008F291B">
              <w:rPr>
                <w:rFonts w:eastAsiaTheme="minorHAnsi"/>
                <w:lang w:eastAsia="en-US"/>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1985" w:type="dxa"/>
          </w:tcPr>
          <w:p w14:paraId="046FAFBC" w14:textId="77777777" w:rsidR="00D86A9B" w:rsidRPr="008F291B" w:rsidRDefault="00D86A9B" w:rsidP="00D86A9B">
            <w:pPr>
              <w:autoSpaceDE w:val="0"/>
              <w:autoSpaceDN w:val="0"/>
              <w:adjustRightInd w:val="0"/>
              <w:rPr>
                <w:rFonts w:eastAsiaTheme="minorHAnsi"/>
                <w:lang w:eastAsia="en-US"/>
              </w:rPr>
            </w:pPr>
            <w:r w:rsidRPr="008F291B">
              <w:rPr>
                <w:rFonts w:eastAsiaTheme="minorHAnsi"/>
                <w:lang w:eastAsia="en-US"/>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D86A9B" w:rsidRPr="00323BAD" w14:paraId="77E18111" w14:textId="77777777" w:rsidTr="00D86A9B">
        <w:tc>
          <w:tcPr>
            <w:tcW w:w="9639" w:type="dxa"/>
            <w:gridSpan w:val="6"/>
          </w:tcPr>
          <w:p w14:paraId="0AB90AD7" w14:textId="5914CDD0" w:rsidR="00D86A9B" w:rsidRPr="00323BAD" w:rsidRDefault="00D86A9B" w:rsidP="00D86A9B">
            <w:pPr>
              <w:autoSpaceDE w:val="0"/>
              <w:autoSpaceDN w:val="0"/>
              <w:adjustRightInd w:val="0"/>
              <w:rPr>
                <w:rFonts w:eastAsiaTheme="minorHAnsi"/>
                <w:i/>
                <w:lang w:eastAsia="en-US"/>
              </w:rPr>
            </w:pPr>
            <w:r w:rsidRPr="00323BAD">
              <w:rPr>
                <w:rFonts w:eastAsiaTheme="minorHAnsi"/>
                <w:bCs/>
                <w:i/>
                <w:lang w:eastAsia="en-US"/>
              </w:rPr>
              <w:t>2. Рубежный контроль</w:t>
            </w:r>
            <w:r>
              <w:rPr>
                <w:rFonts w:eastAsiaTheme="minorHAnsi"/>
                <w:bCs/>
                <w:i/>
                <w:lang w:eastAsia="en-US"/>
              </w:rPr>
              <w:t xml:space="preserve"> (15 б. за </w:t>
            </w:r>
            <w:r w:rsidR="008F291B">
              <w:rPr>
                <w:rFonts w:eastAsiaTheme="minorHAnsi"/>
                <w:bCs/>
                <w:i/>
                <w:lang w:eastAsia="en-US"/>
              </w:rPr>
              <w:t>один</w:t>
            </w:r>
            <w:r>
              <w:rPr>
                <w:rFonts w:eastAsiaTheme="minorHAnsi"/>
                <w:bCs/>
                <w:i/>
                <w:lang w:eastAsia="en-US"/>
              </w:rPr>
              <w:t xml:space="preserve"> модуль)</w:t>
            </w:r>
          </w:p>
        </w:tc>
      </w:tr>
      <w:tr w:rsidR="007F1D0C" w:rsidRPr="00992B34" w14:paraId="1D2E2A68" w14:textId="77777777" w:rsidTr="00166F91">
        <w:tc>
          <w:tcPr>
            <w:tcW w:w="667" w:type="dxa"/>
          </w:tcPr>
          <w:p w14:paraId="543886FE" w14:textId="77777777" w:rsidR="007F1D0C" w:rsidRPr="00992B34" w:rsidRDefault="007F1D0C" w:rsidP="00166F91">
            <w:pPr>
              <w:autoSpaceDE w:val="0"/>
              <w:autoSpaceDN w:val="0"/>
              <w:adjustRightInd w:val="0"/>
              <w:jc w:val="center"/>
              <w:rPr>
                <w:rFonts w:eastAsiaTheme="minorHAnsi"/>
                <w:lang w:eastAsia="en-US"/>
              </w:rPr>
            </w:pPr>
          </w:p>
        </w:tc>
        <w:tc>
          <w:tcPr>
            <w:tcW w:w="1318" w:type="dxa"/>
          </w:tcPr>
          <w:p w14:paraId="437CCB3A" w14:textId="3AD7649B" w:rsidR="008F291B" w:rsidRPr="008F291B" w:rsidRDefault="008F291B" w:rsidP="00166F91">
            <w:pPr>
              <w:autoSpaceDE w:val="0"/>
              <w:autoSpaceDN w:val="0"/>
              <w:adjustRightInd w:val="0"/>
              <w:jc w:val="center"/>
              <w:rPr>
                <w:rFonts w:eastAsiaTheme="minorHAnsi"/>
                <w:lang w:eastAsia="en-US"/>
              </w:rPr>
            </w:pPr>
            <w:r w:rsidRPr="008F291B">
              <w:rPr>
                <w:rFonts w:eastAsiaTheme="minorHAnsi"/>
                <w:lang w:eastAsia="en-US"/>
              </w:rPr>
              <w:t>т</w:t>
            </w:r>
            <w:r w:rsidR="007F1D0C" w:rsidRPr="008F291B">
              <w:rPr>
                <w:rFonts w:eastAsiaTheme="minorHAnsi"/>
                <w:lang w:eastAsia="en-US"/>
              </w:rPr>
              <w:t>ест</w:t>
            </w:r>
            <w:r w:rsidRPr="008F291B">
              <w:rPr>
                <w:rFonts w:eastAsiaTheme="minorHAnsi"/>
                <w:lang w:eastAsia="en-US"/>
              </w:rPr>
              <w:t xml:space="preserve"> </w:t>
            </w:r>
            <w:r w:rsidR="007F1D0C" w:rsidRPr="008F291B">
              <w:rPr>
                <w:rFonts w:eastAsiaTheme="minorHAnsi"/>
                <w:lang w:eastAsia="en-US"/>
              </w:rPr>
              <w:t>/</w:t>
            </w:r>
            <w:r w:rsidRPr="008F291B">
              <w:rPr>
                <w:rFonts w:eastAsiaTheme="minorHAnsi"/>
                <w:lang w:eastAsia="en-US"/>
              </w:rPr>
              <w:t xml:space="preserve"> </w:t>
            </w:r>
          </w:p>
          <w:p w14:paraId="179FAC7F" w14:textId="6B980ECD" w:rsidR="007F1D0C" w:rsidRDefault="007F1D0C" w:rsidP="00166F91">
            <w:pPr>
              <w:autoSpaceDE w:val="0"/>
              <w:autoSpaceDN w:val="0"/>
              <w:adjustRightInd w:val="0"/>
              <w:jc w:val="center"/>
              <w:rPr>
                <w:rFonts w:eastAsiaTheme="minorHAnsi"/>
                <w:lang w:eastAsia="en-US"/>
              </w:rPr>
            </w:pPr>
            <w:r w:rsidRPr="008F291B">
              <w:rPr>
                <w:rFonts w:eastAsiaTheme="minorHAnsi"/>
                <w:lang w:eastAsia="en-US"/>
              </w:rPr>
              <w:t>контрольная работа</w:t>
            </w:r>
          </w:p>
        </w:tc>
        <w:tc>
          <w:tcPr>
            <w:tcW w:w="7654" w:type="dxa"/>
            <w:gridSpan w:val="4"/>
          </w:tcPr>
          <w:p w14:paraId="74D7FDBD" w14:textId="26E6422B" w:rsidR="007F1D0C" w:rsidRDefault="007F1D0C" w:rsidP="007F1D0C">
            <w:pPr>
              <w:autoSpaceDE w:val="0"/>
              <w:autoSpaceDN w:val="0"/>
              <w:adjustRightInd w:val="0"/>
            </w:pPr>
            <w:r>
              <w:t>Количество баллов за выполнение каждого задания указываются в тесте</w:t>
            </w:r>
            <w:r w:rsidR="008F291B">
              <w:t xml:space="preserve"> </w:t>
            </w:r>
            <w:r>
              <w:t>/</w:t>
            </w:r>
            <w:r w:rsidR="008F291B">
              <w:t xml:space="preserve"> </w:t>
            </w:r>
            <w:r>
              <w:t>контрольной работе.</w:t>
            </w:r>
          </w:p>
        </w:tc>
      </w:tr>
      <w:tr w:rsidR="00D86A9B" w:rsidRPr="00926538" w14:paraId="6A0F98B1" w14:textId="77777777" w:rsidTr="00D86A9B">
        <w:tc>
          <w:tcPr>
            <w:tcW w:w="9639" w:type="dxa"/>
            <w:gridSpan w:val="6"/>
          </w:tcPr>
          <w:p w14:paraId="26A02DF3" w14:textId="3411646F" w:rsidR="00D86A9B" w:rsidRPr="00926538" w:rsidRDefault="00D86A9B" w:rsidP="00D86A9B">
            <w:pPr>
              <w:autoSpaceDE w:val="0"/>
              <w:autoSpaceDN w:val="0"/>
              <w:adjustRightInd w:val="0"/>
              <w:rPr>
                <w:rFonts w:eastAsiaTheme="minorHAnsi"/>
                <w:i/>
                <w:lang w:eastAsia="en-US"/>
              </w:rPr>
            </w:pPr>
            <w:r w:rsidRPr="00926538">
              <w:rPr>
                <w:rFonts w:eastAsiaTheme="minorHAnsi"/>
                <w:i/>
                <w:lang w:eastAsia="en-US"/>
              </w:rPr>
              <w:t xml:space="preserve">3. </w:t>
            </w:r>
            <w:r w:rsidR="005143CE">
              <w:rPr>
                <w:rFonts w:eastAsiaTheme="minorHAnsi"/>
                <w:i/>
                <w:lang w:eastAsia="en-US"/>
              </w:rPr>
              <w:t>Промежуточная аттестация</w:t>
            </w:r>
            <w:r w:rsidRPr="00926538">
              <w:rPr>
                <w:rFonts w:eastAsiaTheme="minorHAnsi"/>
                <w:i/>
                <w:lang w:eastAsia="en-US"/>
              </w:rPr>
              <w:t xml:space="preserve"> по дисциплине (</w:t>
            </w:r>
            <w:r w:rsidRPr="00926538">
              <w:rPr>
                <w:rFonts w:eastAsiaTheme="minorHAnsi"/>
                <w:i/>
                <w:lang w:val="en-US" w:eastAsia="en-US"/>
              </w:rPr>
              <w:t>max</w:t>
            </w:r>
            <w:r w:rsidRPr="00926538">
              <w:rPr>
                <w:rFonts w:eastAsiaTheme="minorHAnsi"/>
                <w:i/>
                <w:lang w:eastAsia="en-US"/>
              </w:rPr>
              <w:t xml:space="preserve"> </w:t>
            </w:r>
            <w:r w:rsidR="00E80F6A">
              <w:rPr>
                <w:rFonts w:eastAsiaTheme="minorHAnsi"/>
                <w:i/>
                <w:lang w:eastAsia="en-US"/>
              </w:rPr>
              <w:t xml:space="preserve">число </w:t>
            </w:r>
            <w:r w:rsidRPr="00926538">
              <w:rPr>
                <w:rFonts w:eastAsiaTheme="minorHAnsi"/>
                <w:i/>
                <w:lang w:eastAsia="en-US"/>
              </w:rPr>
              <w:t>баллов</w:t>
            </w:r>
            <w:r w:rsidR="00E80F6A">
              <w:rPr>
                <w:rFonts w:eastAsiaTheme="minorHAnsi"/>
                <w:i/>
                <w:lang w:eastAsia="en-US"/>
              </w:rPr>
              <w:t xml:space="preserve"> –</w:t>
            </w:r>
            <w:r w:rsidR="003E457C">
              <w:rPr>
                <w:rFonts w:eastAsiaTheme="minorHAnsi"/>
                <w:i/>
                <w:lang w:eastAsia="en-US"/>
              </w:rPr>
              <w:t xml:space="preserve"> в соответствии с действующим локальным нормативным актом) </w:t>
            </w:r>
          </w:p>
        </w:tc>
      </w:tr>
      <w:tr w:rsidR="00E80F6A" w:rsidRPr="00992B34" w14:paraId="43EFFEA3" w14:textId="77777777" w:rsidTr="00166F91">
        <w:tc>
          <w:tcPr>
            <w:tcW w:w="667" w:type="dxa"/>
          </w:tcPr>
          <w:p w14:paraId="40402BB1" w14:textId="77777777" w:rsidR="00E80F6A" w:rsidRPr="00992B34" w:rsidRDefault="00E80F6A" w:rsidP="00D86A9B">
            <w:pPr>
              <w:autoSpaceDE w:val="0"/>
              <w:autoSpaceDN w:val="0"/>
              <w:adjustRightInd w:val="0"/>
              <w:jc w:val="center"/>
              <w:rPr>
                <w:rFonts w:eastAsiaTheme="minorHAnsi"/>
                <w:lang w:eastAsia="en-US"/>
              </w:rPr>
            </w:pPr>
          </w:p>
        </w:tc>
        <w:tc>
          <w:tcPr>
            <w:tcW w:w="1318" w:type="dxa"/>
          </w:tcPr>
          <w:p w14:paraId="78D8EA3B" w14:textId="77777777" w:rsidR="00E80F6A" w:rsidRDefault="00E80F6A" w:rsidP="00D86A9B">
            <w:pPr>
              <w:autoSpaceDE w:val="0"/>
              <w:autoSpaceDN w:val="0"/>
              <w:adjustRightInd w:val="0"/>
              <w:jc w:val="center"/>
              <w:rPr>
                <w:rFonts w:eastAsiaTheme="minorHAnsi"/>
                <w:lang w:eastAsia="en-US"/>
              </w:rPr>
            </w:pPr>
          </w:p>
        </w:tc>
        <w:tc>
          <w:tcPr>
            <w:tcW w:w="7654" w:type="dxa"/>
            <w:gridSpan w:val="4"/>
          </w:tcPr>
          <w:p w14:paraId="239FC908" w14:textId="77975B67" w:rsidR="00E80F6A" w:rsidRPr="00E80F6A" w:rsidRDefault="00E80F6A" w:rsidP="00D86A9B">
            <w:pPr>
              <w:autoSpaceDE w:val="0"/>
              <w:autoSpaceDN w:val="0"/>
              <w:adjustRightInd w:val="0"/>
              <w:jc w:val="center"/>
            </w:pPr>
            <w:r w:rsidRPr="00E80F6A">
              <w:rPr>
                <w:rFonts w:eastAsiaTheme="minorHAnsi"/>
                <w:lang w:eastAsia="en-US"/>
              </w:rPr>
              <w:t>Критерии оценивания (процент от максимального кол-ва баллов)</w:t>
            </w:r>
          </w:p>
        </w:tc>
      </w:tr>
      <w:tr w:rsidR="00D86A9B" w:rsidRPr="00992B34" w14:paraId="7C5C0702" w14:textId="77777777" w:rsidTr="00D86A9B">
        <w:tc>
          <w:tcPr>
            <w:tcW w:w="667" w:type="dxa"/>
          </w:tcPr>
          <w:p w14:paraId="7361C133" w14:textId="77777777" w:rsidR="00D86A9B" w:rsidRPr="00992B34" w:rsidRDefault="00D86A9B" w:rsidP="00D86A9B">
            <w:pPr>
              <w:autoSpaceDE w:val="0"/>
              <w:autoSpaceDN w:val="0"/>
              <w:adjustRightInd w:val="0"/>
              <w:jc w:val="center"/>
              <w:rPr>
                <w:rFonts w:eastAsiaTheme="minorHAnsi"/>
                <w:lang w:eastAsia="en-US"/>
              </w:rPr>
            </w:pPr>
          </w:p>
        </w:tc>
        <w:tc>
          <w:tcPr>
            <w:tcW w:w="1318" w:type="dxa"/>
          </w:tcPr>
          <w:p w14:paraId="083DA7E2" w14:textId="77777777" w:rsidR="00D86A9B" w:rsidRDefault="00D86A9B" w:rsidP="00D86A9B">
            <w:pPr>
              <w:autoSpaceDE w:val="0"/>
              <w:autoSpaceDN w:val="0"/>
              <w:adjustRightInd w:val="0"/>
              <w:jc w:val="center"/>
              <w:rPr>
                <w:rFonts w:eastAsiaTheme="minorHAnsi"/>
                <w:lang w:eastAsia="en-US"/>
              </w:rPr>
            </w:pPr>
          </w:p>
        </w:tc>
        <w:tc>
          <w:tcPr>
            <w:tcW w:w="1897" w:type="dxa"/>
          </w:tcPr>
          <w:p w14:paraId="405E415F" w14:textId="0779743B" w:rsidR="00D86A9B" w:rsidRPr="00B12DCA" w:rsidRDefault="00E80F6A" w:rsidP="00D86A9B">
            <w:pPr>
              <w:autoSpaceDE w:val="0"/>
              <w:autoSpaceDN w:val="0"/>
              <w:adjustRightInd w:val="0"/>
              <w:jc w:val="center"/>
            </w:pPr>
            <w:r>
              <w:t>8</w:t>
            </w:r>
            <w:r w:rsidR="005143CE">
              <w:t>6</w:t>
            </w:r>
            <w:r w:rsidR="00D86A9B">
              <w:t>–</w:t>
            </w:r>
            <w:r>
              <w:t>10</w:t>
            </w:r>
            <w:r w:rsidR="00D86A9B">
              <w:t>0</w:t>
            </w:r>
            <w:r>
              <w:t xml:space="preserve"> %</w:t>
            </w:r>
          </w:p>
        </w:tc>
        <w:tc>
          <w:tcPr>
            <w:tcW w:w="1788" w:type="dxa"/>
          </w:tcPr>
          <w:p w14:paraId="7AFEC328" w14:textId="054F427F" w:rsidR="00D86A9B" w:rsidRPr="00B12DCA" w:rsidRDefault="00E80F6A" w:rsidP="00D86A9B">
            <w:pPr>
              <w:autoSpaceDE w:val="0"/>
              <w:autoSpaceDN w:val="0"/>
              <w:adjustRightInd w:val="0"/>
              <w:jc w:val="center"/>
            </w:pPr>
            <w:r>
              <w:t>71</w:t>
            </w:r>
            <w:r w:rsidR="00D86A9B">
              <w:t>–</w:t>
            </w:r>
            <w:r>
              <w:t>8</w:t>
            </w:r>
            <w:r w:rsidR="005143CE">
              <w:t>5</w:t>
            </w:r>
            <w:r w:rsidR="00D86A9B">
              <w:t xml:space="preserve"> </w:t>
            </w:r>
            <w:r>
              <w:t>%</w:t>
            </w:r>
          </w:p>
        </w:tc>
        <w:tc>
          <w:tcPr>
            <w:tcW w:w="1984" w:type="dxa"/>
          </w:tcPr>
          <w:p w14:paraId="1A91DA15" w14:textId="7F7B6368" w:rsidR="00D86A9B" w:rsidRPr="00B12DCA" w:rsidRDefault="00E80F6A" w:rsidP="00D86A9B">
            <w:pPr>
              <w:autoSpaceDE w:val="0"/>
              <w:autoSpaceDN w:val="0"/>
              <w:adjustRightInd w:val="0"/>
              <w:jc w:val="center"/>
            </w:pPr>
            <w:r>
              <w:t>50</w:t>
            </w:r>
            <w:r w:rsidR="00D86A9B">
              <w:t>–</w:t>
            </w:r>
            <w:r>
              <w:t>70</w:t>
            </w:r>
            <w:r w:rsidR="00D86A9B">
              <w:t xml:space="preserve"> </w:t>
            </w:r>
            <w:r>
              <w:t>%</w:t>
            </w:r>
          </w:p>
        </w:tc>
        <w:tc>
          <w:tcPr>
            <w:tcW w:w="1985" w:type="dxa"/>
          </w:tcPr>
          <w:p w14:paraId="6868178A" w14:textId="29DAED89" w:rsidR="00D86A9B" w:rsidRDefault="00D86A9B" w:rsidP="00D86A9B">
            <w:pPr>
              <w:autoSpaceDE w:val="0"/>
              <w:autoSpaceDN w:val="0"/>
              <w:adjustRightInd w:val="0"/>
              <w:jc w:val="center"/>
            </w:pPr>
            <w:r>
              <w:t>0–</w:t>
            </w:r>
            <w:r w:rsidR="00E80F6A">
              <w:t>49 %</w:t>
            </w:r>
          </w:p>
        </w:tc>
      </w:tr>
      <w:tr w:rsidR="00D86A9B" w:rsidRPr="00992B34" w14:paraId="7A0C790C" w14:textId="77777777" w:rsidTr="00D86A9B">
        <w:tc>
          <w:tcPr>
            <w:tcW w:w="667" w:type="dxa"/>
          </w:tcPr>
          <w:p w14:paraId="7185DDEC" w14:textId="77777777" w:rsidR="00D86A9B" w:rsidRPr="00992B34" w:rsidRDefault="00D86A9B" w:rsidP="00D86A9B">
            <w:pPr>
              <w:autoSpaceDE w:val="0"/>
              <w:autoSpaceDN w:val="0"/>
              <w:adjustRightInd w:val="0"/>
              <w:rPr>
                <w:rFonts w:eastAsiaTheme="minorHAnsi"/>
                <w:lang w:eastAsia="en-US"/>
              </w:rPr>
            </w:pPr>
          </w:p>
        </w:tc>
        <w:tc>
          <w:tcPr>
            <w:tcW w:w="1318" w:type="dxa"/>
          </w:tcPr>
          <w:p w14:paraId="3FF4CCB9" w14:textId="77777777" w:rsidR="003E457C" w:rsidRDefault="003E457C" w:rsidP="00D86A9B">
            <w:pPr>
              <w:autoSpaceDE w:val="0"/>
              <w:autoSpaceDN w:val="0"/>
              <w:adjustRightInd w:val="0"/>
              <w:rPr>
                <w:rFonts w:eastAsiaTheme="minorHAnsi"/>
                <w:lang w:eastAsia="en-US"/>
              </w:rPr>
            </w:pPr>
            <w:r>
              <w:rPr>
                <w:rFonts w:eastAsiaTheme="minorHAnsi"/>
                <w:lang w:eastAsia="en-US"/>
              </w:rPr>
              <w:t>З</w:t>
            </w:r>
            <w:r w:rsidR="00D86A9B">
              <w:rPr>
                <w:rFonts w:eastAsiaTheme="minorHAnsi"/>
                <w:lang w:eastAsia="en-US"/>
              </w:rPr>
              <w:t>ачет</w:t>
            </w:r>
            <w:r>
              <w:rPr>
                <w:rFonts w:eastAsiaTheme="minorHAnsi"/>
                <w:lang w:eastAsia="en-US"/>
              </w:rPr>
              <w:t xml:space="preserve"> </w:t>
            </w:r>
            <w:r w:rsidR="005143CE">
              <w:rPr>
                <w:rFonts w:eastAsiaTheme="minorHAnsi"/>
                <w:lang w:eastAsia="en-US"/>
              </w:rPr>
              <w:t>/</w:t>
            </w:r>
            <w:r>
              <w:rPr>
                <w:rFonts w:eastAsiaTheme="minorHAnsi"/>
                <w:lang w:eastAsia="en-US"/>
              </w:rPr>
              <w:t xml:space="preserve"> </w:t>
            </w:r>
          </w:p>
          <w:p w14:paraId="39DF216A" w14:textId="5B9DCC43" w:rsidR="00D86A9B" w:rsidRDefault="003E457C" w:rsidP="00D86A9B">
            <w:pPr>
              <w:autoSpaceDE w:val="0"/>
              <w:autoSpaceDN w:val="0"/>
              <w:adjustRightInd w:val="0"/>
              <w:rPr>
                <w:rFonts w:eastAsiaTheme="minorHAnsi"/>
                <w:lang w:eastAsia="en-US"/>
              </w:rPr>
            </w:pPr>
            <w:r>
              <w:rPr>
                <w:rFonts w:eastAsiaTheme="minorHAnsi"/>
                <w:lang w:eastAsia="en-US"/>
              </w:rPr>
              <w:t>Э</w:t>
            </w:r>
            <w:r w:rsidR="005143CE">
              <w:rPr>
                <w:rFonts w:eastAsiaTheme="minorHAnsi"/>
                <w:lang w:eastAsia="en-US"/>
              </w:rPr>
              <w:t>кзамен</w:t>
            </w:r>
            <w:r>
              <w:rPr>
                <w:rFonts w:eastAsiaTheme="minorHAnsi"/>
                <w:lang w:eastAsia="en-US"/>
              </w:rPr>
              <w:t xml:space="preserve"> </w:t>
            </w:r>
          </w:p>
          <w:p w14:paraId="379F8CDD" w14:textId="27E01BF8" w:rsidR="003E457C" w:rsidRDefault="003E457C" w:rsidP="00D86A9B">
            <w:pPr>
              <w:autoSpaceDE w:val="0"/>
              <w:autoSpaceDN w:val="0"/>
              <w:adjustRightInd w:val="0"/>
              <w:rPr>
                <w:rFonts w:eastAsiaTheme="minorHAnsi"/>
                <w:lang w:eastAsia="en-US"/>
              </w:rPr>
            </w:pPr>
          </w:p>
        </w:tc>
        <w:tc>
          <w:tcPr>
            <w:tcW w:w="1897" w:type="dxa"/>
          </w:tcPr>
          <w:p w14:paraId="7EEBC3F0" w14:textId="77777777" w:rsidR="00D86A9B" w:rsidRPr="00992B34" w:rsidRDefault="00D86A9B" w:rsidP="00D86A9B">
            <w:pPr>
              <w:autoSpaceDE w:val="0"/>
              <w:autoSpaceDN w:val="0"/>
              <w:adjustRightInd w:val="0"/>
              <w:rPr>
                <w:rFonts w:eastAsiaTheme="minorHAnsi"/>
                <w:lang w:eastAsia="en-US"/>
              </w:rPr>
            </w:pPr>
            <w:r w:rsidRPr="00B12DCA">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r>
              <w:t>.</w:t>
            </w:r>
          </w:p>
        </w:tc>
        <w:tc>
          <w:tcPr>
            <w:tcW w:w="1788" w:type="dxa"/>
          </w:tcPr>
          <w:p w14:paraId="35C8BD3B" w14:textId="77777777" w:rsidR="00D86A9B" w:rsidRPr="00992B34" w:rsidRDefault="00D86A9B" w:rsidP="00D86A9B">
            <w:pPr>
              <w:autoSpaceDE w:val="0"/>
              <w:autoSpaceDN w:val="0"/>
              <w:adjustRightInd w:val="0"/>
              <w:rPr>
                <w:rFonts w:eastAsiaTheme="minorHAnsi"/>
                <w:lang w:eastAsia="en-US"/>
              </w:rPr>
            </w:pPr>
            <w:r w:rsidRPr="00B12DCA">
              <w:t>Дан полный</w:t>
            </w:r>
            <w:r>
              <w:t xml:space="preserve"> ответ</w:t>
            </w:r>
            <w:r w:rsidRPr="00B12DCA">
              <w:t xml:space="preserve"> на поставленный вопрос, показано умение выделить существенные и несущественные признаки, причинно-следственные связи. </w:t>
            </w:r>
            <w:r>
              <w:t>Но допущены незначительные ошибки</w:t>
            </w:r>
            <w:r w:rsidRPr="00B12DCA">
              <w:t>, исправленные студентом с помощью «наводящих» вопросов преподавателя.</w:t>
            </w:r>
          </w:p>
        </w:tc>
        <w:tc>
          <w:tcPr>
            <w:tcW w:w="1984" w:type="dxa"/>
          </w:tcPr>
          <w:p w14:paraId="711061C3" w14:textId="77777777" w:rsidR="00D86A9B" w:rsidRPr="00992B34" w:rsidRDefault="00D86A9B" w:rsidP="00D86A9B">
            <w:pPr>
              <w:autoSpaceDE w:val="0"/>
              <w:autoSpaceDN w:val="0"/>
              <w:adjustRightInd w:val="0"/>
              <w:rPr>
                <w:rFonts w:eastAsiaTheme="minorHAnsi"/>
                <w:lang w:eastAsia="en-US"/>
              </w:rPr>
            </w:pPr>
            <w:r w:rsidRPr="00B12DCA">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1985" w:type="dxa"/>
          </w:tcPr>
          <w:p w14:paraId="1C83742C" w14:textId="77777777" w:rsidR="00D86A9B" w:rsidRPr="00992B34" w:rsidRDefault="00D86A9B" w:rsidP="00D86A9B">
            <w:pPr>
              <w:autoSpaceDE w:val="0"/>
              <w:autoSpaceDN w:val="0"/>
              <w:adjustRightInd w:val="0"/>
              <w:rPr>
                <w:rFonts w:eastAsiaTheme="minorHAnsi"/>
                <w:lang w:eastAsia="en-US"/>
              </w:rPr>
            </w:pPr>
            <w:r>
              <w:t>Не получены ответы по базовым вопросам дисциплины или д</w:t>
            </w:r>
            <w:r w:rsidRPr="00B12DCA">
              <w:t>ан неполный ответ</w:t>
            </w:r>
            <w:r>
              <w:t xml:space="preserve"> и</w:t>
            </w:r>
            <w:r w:rsidRPr="00B12DCA">
              <w:t xml:space="preserve"> </w:t>
            </w:r>
            <w:r>
              <w:t>д</w:t>
            </w:r>
            <w:r w:rsidRPr="00B12DCA">
              <w:t>опущены грубые ошибки</w:t>
            </w:r>
            <w:r>
              <w:t xml:space="preserve">. </w:t>
            </w:r>
            <w:r w:rsidRPr="00B12DCA">
              <w:t xml:space="preserve">Речь неграмотная. </w:t>
            </w:r>
            <w:r>
              <w:t>У</w:t>
            </w:r>
            <w:r w:rsidRPr="00B12DCA">
              <w:t>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14:paraId="3F1BEBD4" w14:textId="4ED76AA6" w:rsidR="00FF689C" w:rsidRDefault="00FF689C" w:rsidP="00D86A9B">
      <w:pPr>
        <w:jc w:val="center"/>
      </w:pPr>
    </w:p>
    <w:p w14:paraId="3B536E22" w14:textId="1BC69B37" w:rsidR="003E457C" w:rsidRPr="003E457C" w:rsidRDefault="00E80F6A" w:rsidP="00E80F6A">
      <w:pPr>
        <w:ind w:firstLine="709"/>
        <w:jc w:val="both"/>
      </w:pPr>
      <w:r>
        <w:t xml:space="preserve">Пересчет полученной суммы баллов по дисциплине в оценку производится </w:t>
      </w:r>
      <w:r w:rsidR="003E457C">
        <w:t xml:space="preserve">в соответствии с </w:t>
      </w:r>
      <w:r w:rsidRPr="003E457C">
        <w:t>действующ</w:t>
      </w:r>
      <w:r w:rsidR="003E457C" w:rsidRPr="003E457C">
        <w:t xml:space="preserve">им </w:t>
      </w:r>
      <w:r w:rsidR="003E457C" w:rsidRPr="003E457C">
        <w:rPr>
          <w:rFonts w:eastAsiaTheme="minorHAnsi"/>
          <w:lang w:eastAsia="en-US"/>
        </w:rPr>
        <w:t>локальным нормативным актом.</w:t>
      </w:r>
      <w:r w:rsidR="003E457C" w:rsidRPr="003E457C">
        <w:t xml:space="preserve"> </w:t>
      </w:r>
    </w:p>
    <w:p w14:paraId="0D025E73" w14:textId="2B36BABB" w:rsidR="00AA529E" w:rsidRPr="00AA529E" w:rsidRDefault="00AA529E">
      <w:pPr>
        <w:rPr>
          <w:b/>
          <w:bCs/>
        </w:rPr>
      </w:pPr>
      <w:r>
        <w:rPr>
          <w:b/>
          <w:bCs/>
          <w:color w:val="FF0000"/>
        </w:rPr>
        <w:br w:type="page"/>
      </w:r>
    </w:p>
    <w:p w14:paraId="0F6A3B29" w14:textId="6D9BBC7A" w:rsidR="00AA529E" w:rsidRPr="00AA529E" w:rsidRDefault="00AA529E" w:rsidP="00AA529E">
      <w:pPr>
        <w:shd w:val="clear" w:color="auto" w:fill="FFFFFF" w:themeFill="background1"/>
        <w:ind w:firstLine="708"/>
        <w:jc w:val="both"/>
        <w:rPr>
          <w:b/>
        </w:rPr>
      </w:pPr>
      <w:r w:rsidRPr="00AA529E">
        <w:rPr>
          <w:b/>
          <w:bCs/>
          <w:iCs/>
        </w:rPr>
        <w:lastRenderedPageBreak/>
        <w:t>8.</w:t>
      </w:r>
      <w:r>
        <w:rPr>
          <w:b/>
          <w:bCs/>
          <w:iCs/>
        </w:rPr>
        <w:t>2</w:t>
      </w:r>
      <w:r w:rsidRPr="00AA529E">
        <w:rPr>
          <w:b/>
          <w:bCs/>
          <w:iCs/>
        </w:rPr>
        <w:t xml:space="preserve">. </w:t>
      </w:r>
      <w:r w:rsidRPr="00AA529E">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796C462B" w14:textId="77777777" w:rsidR="00AA529E" w:rsidRPr="00AA529E" w:rsidRDefault="00AA529E" w:rsidP="00AA529E">
      <w:pPr>
        <w:shd w:val="clear" w:color="auto" w:fill="FFFFFF" w:themeFill="background1"/>
        <w:ind w:firstLine="708"/>
        <w:jc w:val="both"/>
        <w:rPr>
          <w:b/>
          <w:u w:val="single"/>
        </w:rPr>
      </w:pPr>
    </w:p>
    <w:p w14:paraId="49CCDB41" w14:textId="77777777" w:rsidR="00AA529E" w:rsidRPr="00AA529E" w:rsidRDefault="00AA529E" w:rsidP="00AA529E">
      <w:pPr>
        <w:numPr>
          <w:ilvl w:val="0"/>
          <w:numId w:val="12"/>
        </w:numPr>
        <w:shd w:val="clear" w:color="auto" w:fill="FFFFFF" w:themeFill="background1"/>
        <w:tabs>
          <w:tab w:val="left" w:pos="993"/>
        </w:tabs>
        <w:ind w:left="0" w:firstLine="709"/>
        <w:contextualSpacing/>
        <w:jc w:val="both"/>
        <w:rPr>
          <w:b/>
        </w:rPr>
      </w:pPr>
      <w:r w:rsidRPr="00AA529E">
        <w:rPr>
          <w:b/>
        </w:rPr>
        <w:t xml:space="preserve">Вопросы при устном опросе на семинарском занятии: </w:t>
      </w:r>
    </w:p>
    <w:p w14:paraId="53041B5D" w14:textId="77777777" w:rsidR="00AA529E" w:rsidRPr="00AA529E" w:rsidRDefault="00AA529E" w:rsidP="00AA529E">
      <w:pPr>
        <w:shd w:val="clear" w:color="auto" w:fill="FFFFFF" w:themeFill="background1"/>
        <w:ind w:left="360"/>
        <w:rPr>
          <w:u w:val="single"/>
        </w:rPr>
      </w:pPr>
    </w:p>
    <w:p w14:paraId="5F9A94F3"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 xml:space="preserve">Предмет философии и ее структура. </w:t>
      </w:r>
    </w:p>
    <w:p w14:paraId="48512A2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Древней Индии</w:t>
      </w:r>
    </w:p>
    <w:p w14:paraId="6CCA3DDB"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Древнего Китая</w:t>
      </w:r>
    </w:p>
    <w:p w14:paraId="25B3DCCB"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Понимание мира в натурфилософских учениях.</w:t>
      </w:r>
    </w:p>
    <w:p w14:paraId="002A105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Софисты и Сократ о человеке и его мире.</w:t>
      </w:r>
    </w:p>
    <w:p w14:paraId="68C0D295"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Идеализм Платона.</w:t>
      </w:r>
    </w:p>
    <w:p w14:paraId="485B923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Философское учение Аристотеля.</w:t>
      </w:r>
    </w:p>
    <w:p w14:paraId="7C0457E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Проблема человека и общества в философии эллинизма.</w:t>
      </w:r>
    </w:p>
    <w:p w14:paraId="4DAC837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Общая характеристика европейской средневековой философии.</w:t>
      </w:r>
    </w:p>
    <w:p w14:paraId="6E3D657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 xml:space="preserve">Учение Августина о свободе, воле, благодати.    </w:t>
      </w:r>
    </w:p>
    <w:p w14:paraId="446B821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 Аквинский о соотношении веры и разума, праве естественном и позитивном.</w:t>
      </w:r>
    </w:p>
    <w:p w14:paraId="6B6B8FBD" w14:textId="514AD628" w:rsidR="00AA529E" w:rsidRPr="00AA529E" w:rsidRDefault="00AA529E" w:rsidP="00AA529E">
      <w:pPr>
        <w:numPr>
          <w:ilvl w:val="0"/>
          <w:numId w:val="16"/>
        </w:numPr>
        <w:tabs>
          <w:tab w:val="left" w:pos="1134"/>
        </w:tabs>
        <w:ind w:left="0" w:right="176" w:firstLine="709"/>
        <w:contextualSpacing/>
        <w:jc w:val="both"/>
        <w:rPr>
          <w:iCs/>
        </w:rPr>
      </w:pPr>
      <w:r w:rsidRPr="00AA529E">
        <w:rPr>
          <w:iCs/>
        </w:rPr>
        <w:t>Антропоцентризм. Пантеизм и натурфилософия Возрождения (Н. Кузанский, Дж.</w:t>
      </w:r>
      <w:r>
        <w:rPr>
          <w:iCs/>
        </w:rPr>
        <w:t> </w:t>
      </w:r>
      <w:r w:rsidRPr="00AA529E">
        <w:rPr>
          <w:iCs/>
        </w:rPr>
        <w:t xml:space="preserve">Бруно, Н. Макиавелли, Пико Дела </w:t>
      </w:r>
      <w:proofErr w:type="spellStart"/>
      <w:r w:rsidRPr="00AA529E">
        <w:rPr>
          <w:iCs/>
        </w:rPr>
        <w:t>Мирандола</w:t>
      </w:r>
      <w:proofErr w:type="spellEnd"/>
      <w:r w:rsidRPr="00AA529E">
        <w:rPr>
          <w:iCs/>
        </w:rPr>
        <w:t xml:space="preserve"> один мыслитель по выбору студента).</w:t>
      </w:r>
    </w:p>
    <w:p w14:paraId="18763382" w14:textId="7149CEC2" w:rsidR="00AA529E" w:rsidRPr="00AA529E" w:rsidRDefault="00AA529E" w:rsidP="00AA529E">
      <w:pPr>
        <w:numPr>
          <w:ilvl w:val="0"/>
          <w:numId w:val="16"/>
        </w:numPr>
        <w:tabs>
          <w:tab w:val="left" w:pos="1134"/>
        </w:tabs>
        <w:ind w:left="0" w:right="176" w:firstLine="709"/>
        <w:contextualSpacing/>
        <w:jc w:val="both"/>
        <w:rPr>
          <w:iCs/>
        </w:rPr>
      </w:pPr>
      <w:r w:rsidRPr="00AA529E">
        <w:rPr>
          <w:iCs/>
        </w:rPr>
        <w:t>Общая характеристика философии Нового времени.</w:t>
      </w:r>
    </w:p>
    <w:p w14:paraId="09A2C0CC"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Новоевропейские концепции государства (Дж. Локка и Т. Гоббса)</w:t>
      </w:r>
    </w:p>
    <w:p w14:paraId="43CAF8EC"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 xml:space="preserve">Эмпиризм и индуктивный метод Фр. Бэкона. </w:t>
      </w:r>
    </w:p>
    <w:p w14:paraId="5CBC5305"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Рационализм Р. Декарта.</w:t>
      </w:r>
    </w:p>
    <w:p w14:paraId="3FC9C620"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Просвещения.</w:t>
      </w:r>
    </w:p>
    <w:p w14:paraId="3AC29543"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И. Канта.</w:t>
      </w:r>
    </w:p>
    <w:p w14:paraId="55E50ACC"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Философская система и метод Гегеля.</w:t>
      </w:r>
    </w:p>
    <w:p w14:paraId="4EDC1DAF"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К. Маркса (материалистическое понимание истории).</w:t>
      </w:r>
    </w:p>
    <w:p w14:paraId="6D6B99CA"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Иррационализм 19 в. (А. Шопенгауэр, С. Кьеркегор).</w:t>
      </w:r>
    </w:p>
    <w:p w14:paraId="53F7C4B5"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Философия жизни Ф. Ницше</w:t>
      </w:r>
    </w:p>
    <w:p w14:paraId="63422400"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Позитивизм и его исторические формы.</w:t>
      </w:r>
    </w:p>
    <w:p w14:paraId="7B6C0271"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Учение З. Фрейда о человеке и культуре.</w:t>
      </w:r>
    </w:p>
    <w:p w14:paraId="79A69F36"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Герменевтика Г. Гадамера</w:t>
      </w:r>
    </w:p>
    <w:p w14:paraId="0836C5B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Основные идеи постмодернизма</w:t>
      </w:r>
    </w:p>
    <w:p w14:paraId="384AE082"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Основные темы и идеи экзистенциализма.</w:t>
      </w:r>
    </w:p>
    <w:p w14:paraId="2B93A076"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Вопросы философии истории в русской общественной мысли: западники и славянофилы.</w:t>
      </w:r>
    </w:p>
    <w:p w14:paraId="597FA269"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Основные идеи русской религиозной философской мысли: В.С. Соловьев, Н.А. Бердяев, И.А. Ильин (один мыслитель по выбору студента).</w:t>
      </w:r>
    </w:p>
    <w:p w14:paraId="1086844B"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Русский космизм как феномен мировой философии. Религиозный и естественнонаучный космизм.</w:t>
      </w:r>
    </w:p>
    <w:p w14:paraId="138DE52D"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Категория бытия в философии. Бытие и небытие.</w:t>
      </w:r>
    </w:p>
    <w:p w14:paraId="459D9E1A"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Субстанция, сущее и существование.</w:t>
      </w:r>
    </w:p>
    <w:p w14:paraId="4AC73279"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Материя как философская категория.</w:t>
      </w:r>
    </w:p>
    <w:p w14:paraId="56E81C6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Понятие движения. Пространство и время.</w:t>
      </w:r>
    </w:p>
    <w:p w14:paraId="219784F3"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Историко-философские взгляды на сознание.</w:t>
      </w:r>
    </w:p>
    <w:p w14:paraId="4CD421B6"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Сознание и самосознание.</w:t>
      </w:r>
    </w:p>
    <w:p w14:paraId="011E2F3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Знание и познание.</w:t>
      </w:r>
    </w:p>
    <w:p w14:paraId="7E07151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Классическая концепция истины и ее альтернативы.</w:t>
      </w:r>
    </w:p>
    <w:p w14:paraId="70C2178F"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lastRenderedPageBreak/>
        <w:t xml:space="preserve">Понятие науки. Научное и </w:t>
      </w:r>
      <w:proofErr w:type="spellStart"/>
      <w:r w:rsidRPr="00AA529E">
        <w:rPr>
          <w:iCs/>
        </w:rPr>
        <w:t>вненаучное</w:t>
      </w:r>
      <w:proofErr w:type="spellEnd"/>
      <w:r w:rsidRPr="00AA529E">
        <w:rPr>
          <w:iCs/>
        </w:rPr>
        <w:t xml:space="preserve"> знание.</w:t>
      </w:r>
    </w:p>
    <w:p w14:paraId="610EB179"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Понятие метода научного познания.</w:t>
      </w:r>
    </w:p>
    <w:p w14:paraId="0BBB57C9"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Развитие (рост) научного знания. Научные революции и смена типов рациональности.</w:t>
      </w:r>
    </w:p>
    <w:p w14:paraId="2D2371EB"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Специфика философской антропологии. Происхождение и сущность человека.</w:t>
      </w:r>
    </w:p>
    <w:p w14:paraId="43D60B2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Основополагающие феномены человеческого бытия: любовь, счастье, труд, вера, игра, смысл жизни.</w:t>
      </w:r>
    </w:p>
    <w:p w14:paraId="0577B024"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Понятие и сущность общества.</w:t>
      </w:r>
    </w:p>
    <w:p w14:paraId="5BAD130B"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Личность и общество.</w:t>
      </w:r>
    </w:p>
    <w:p w14:paraId="19C06F28"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Проблема общественного прогресса.</w:t>
      </w:r>
    </w:p>
    <w:p w14:paraId="06750310"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Культура как предмет философского анализа. Функции культуры.</w:t>
      </w:r>
    </w:p>
    <w:p w14:paraId="520332C3"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Соотношение понятий «культура» и «цивилизация».</w:t>
      </w:r>
    </w:p>
    <w:p w14:paraId="5FBF3449"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Запад – Восток – Россия: диалог культур.</w:t>
      </w:r>
    </w:p>
    <w:p w14:paraId="4545BF5E"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Информационное общество как этап развития современной цивилизации</w:t>
      </w:r>
    </w:p>
    <w:p w14:paraId="1FCB53BD"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Глобальные проблемы современности</w:t>
      </w:r>
    </w:p>
    <w:p w14:paraId="5658444A" w14:textId="77777777" w:rsidR="00AA529E" w:rsidRPr="00AA529E" w:rsidRDefault="00AA529E" w:rsidP="00AA529E">
      <w:pPr>
        <w:numPr>
          <w:ilvl w:val="0"/>
          <w:numId w:val="16"/>
        </w:numPr>
        <w:tabs>
          <w:tab w:val="left" w:pos="1134"/>
        </w:tabs>
        <w:ind w:left="0" w:right="176" w:firstLine="709"/>
        <w:contextualSpacing/>
        <w:jc w:val="both"/>
        <w:rPr>
          <w:iCs/>
        </w:rPr>
      </w:pPr>
      <w:r w:rsidRPr="00AA529E">
        <w:rPr>
          <w:iCs/>
        </w:rPr>
        <w:t>Предмет философии техники.</w:t>
      </w:r>
    </w:p>
    <w:p w14:paraId="1340A16E" w14:textId="77777777" w:rsidR="00AA529E" w:rsidRPr="00AA529E" w:rsidRDefault="00AA529E" w:rsidP="00AA529E">
      <w:pPr>
        <w:shd w:val="clear" w:color="auto" w:fill="FFFFFF" w:themeFill="background1"/>
        <w:tabs>
          <w:tab w:val="left" w:pos="1134"/>
        </w:tabs>
        <w:ind w:firstLine="709"/>
        <w:rPr>
          <w:iCs/>
        </w:rPr>
      </w:pPr>
    </w:p>
    <w:p w14:paraId="317DA492" w14:textId="77777777" w:rsidR="00AA529E" w:rsidRPr="00AA529E" w:rsidRDefault="00AA529E" w:rsidP="00AA529E">
      <w:pPr>
        <w:numPr>
          <w:ilvl w:val="0"/>
          <w:numId w:val="12"/>
        </w:numPr>
        <w:shd w:val="clear" w:color="auto" w:fill="FFFFFF" w:themeFill="background1"/>
        <w:tabs>
          <w:tab w:val="left" w:pos="993"/>
        </w:tabs>
        <w:ind w:left="0" w:firstLine="709"/>
        <w:contextualSpacing/>
        <w:jc w:val="both"/>
        <w:rPr>
          <w:u w:val="single"/>
        </w:rPr>
      </w:pPr>
      <w:r w:rsidRPr="00AA529E">
        <w:rPr>
          <w:b/>
        </w:rPr>
        <w:t xml:space="preserve">Развёрнутые ответы на вопросы при письменном опросе: </w:t>
      </w:r>
    </w:p>
    <w:p w14:paraId="3C1F43F0"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В чем Гегель видел “хитрости Мирового Разума”?</w:t>
      </w:r>
    </w:p>
    <w:p w14:paraId="167E324B"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В чем причина взлета и исчерпаемости немецкой классической философии?</w:t>
      </w:r>
    </w:p>
    <w:p w14:paraId="025C3480"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В чем причина повышенного внимания философии ХХ века к проблеме языка?</w:t>
      </w:r>
    </w:p>
    <w:p w14:paraId="2656D065"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В чем социальная опасность искажения истины?</w:t>
      </w:r>
    </w:p>
    <w:p w14:paraId="6B856784"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Возможен ли “социальный эксперимент”?</w:t>
      </w:r>
    </w:p>
    <w:p w14:paraId="77E125F7"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Делает ли разум человека человеком?</w:t>
      </w:r>
    </w:p>
    <w:p w14:paraId="137A6E0B"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Есть ли предел познаваемости мира?</w:t>
      </w:r>
    </w:p>
    <w:p w14:paraId="5ADC5278"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Каковы философские последствия научной революции ХVII века?</w:t>
      </w:r>
    </w:p>
    <w:p w14:paraId="5154A175"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Какой смысл в классификации глобальных проблем современности?</w:t>
      </w:r>
    </w:p>
    <w:p w14:paraId="36C2D381"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Могут ли сценарии будущего быть научными?</w:t>
      </w:r>
    </w:p>
    <w:p w14:paraId="6B38D912"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Может ли общество существовать без власти и без государства?</w:t>
      </w:r>
    </w:p>
    <w:p w14:paraId="7EEC863D"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Можно ли достичь истины ненаучными способами познания?</w:t>
      </w:r>
    </w:p>
    <w:p w14:paraId="52E6D85B"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Почему мы доверяем научным выводам?</w:t>
      </w:r>
    </w:p>
    <w:p w14:paraId="7D07012F"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Почему не может быть один универсальный критерий истинности знания?</w:t>
      </w:r>
    </w:p>
    <w:p w14:paraId="10C55805" w14:textId="77777777" w:rsidR="00AA529E" w:rsidRPr="00AA529E" w:rsidRDefault="00AA529E" w:rsidP="00AA529E">
      <w:pPr>
        <w:numPr>
          <w:ilvl w:val="0"/>
          <w:numId w:val="15"/>
        </w:numPr>
        <w:shd w:val="clear" w:color="auto" w:fill="FFFFFF" w:themeFill="background1"/>
        <w:tabs>
          <w:tab w:val="left" w:pos="993"/>
        </w:tabs>
        <w:ind w:left="0" w:firstLine="709"/>
        <w:contextualSpacing/>
        <w:rPr>
          <w:bCs/>
        </w:rPr>
      </w:pPr>
      <w:r w:rsidRPr="00AA529E">
        <w:rPr>
          <w:bCs/>
        </w:rPr>
        <w:t xml:space="preserve">Почему противоречия между обществом, природой и человеком приобрели глобальные масштабы только в современную эпоху?  </w:t>
      </w:r>
    </w:p>
    <w:p w14:paraId="751ED516" w14:textId="77777777" w:rsidR="00AA529E" w:rsidRPr="00AA529E" w:rsidRDefault="00AA529E" w:rsidP="00AA529E">
      <w:pPr>
        <w:ind w:firstLine="708"/>
        <w:jc w:val="both"/>
      </w:pPr>
    </w:p>
    <w:p w14:paraId="3AE194EB" w14:textId="77777777" w:rsidR="00AA529E" w:rsidRPr="00AA529E" w:rsidRDefault="00AA529E" w:rsidP="00AA529E">
      <w:pPr>
        <w:shd w:val="clear" w:color="auto" w:fill="FFFFFF" w:themeFill="background1"/>
        <w:ind w:firstLine="709"/>
        <w:contextualSpacing/>
        <w:jc w:val="both"/>
        <w:rPr>
          <w:b/>
        </w:rPr>
      </w:pPr>
      <w:r w:rsidRPr="00AA529E">
        <w:rPr>
          <w:b/>
        </w:rPr>
        <w:t>3)</w:t>
      </w:r>
      <w:r w:rsidRPr="00AA529E">
        <w:t xml:space="preserve"> </w:t>
      </w:r>
      <w:r w:rsidRPr="00AA529E">
        <w:rPr>
          <w:b/>
        </w:rPr>
        <w:t xml:space="preserve">Подготовка краткого сообщения по результатам работы с литературой и источниками: </w:t>
      </w:r>
    </w:p>
    <w:p w14:paraId="7B1AD2CF" w14:textId="77777777" w:rsidR="00AA529E" w:rsidRPr="00AA529E" w:rsidRDefault="00AA529E" w:rsidP="00AA529E">
      <w:pPr>
        <w:ind w:firstLine="708"/>
        <w:jc w:val="both"/>
      </w:pPr>
      <w:r w:rsidRPr="00AA529E">
        <w:t xml:space="preserve">Для подготовки краткого сообщения студент использует предложенные преподавателем литературу и источники (см.  п. 9) самостоятельно выявленный материал. </w:t>
      </w:r>
    </w:p>
    <w:p w14:paraId="4F164E6D" w14:textId="77777777" w:rsidR="00AA529E" w:rsidRPr="00AA529E" w:rsidRDefault="00AA529E" w:rsidP="00AA529E">
      <w:pPr>
        <w:tabs>
          <w:tab w:val="left" w:pos="993"/>
        </w:tabs>
        <w:ind w:firstLine="709"/>
        <w:jc w:val="both"/>
      </w:pPr>
      <w:r w:rsidRPr="00AA529E">
        <w:t>Объем сообщения – 5 минут (2-3 страницы текста). Работа должна состоять из частей 1) краткий анализ источника 2) основные цели автора(</w:t>
      </w:r>
      <w:proofErr w:type="spellStart"/>
      <w:r w:rsidRPr="00AA529E">
        <w:t>ов</w:t>
      </w:r>
      <w:proofErr w:type="spellEnd"/>
      <w:r w:rsidRPr="00AA529E">
        <w:t>) источника 3) основные идеи, отраженные в источнике 4) краткие выводы.</w:t>
      </w:r>
    </w:p>
    <w:p w14:paraId="25CB95EC" w14:textId="77777777" w:rsidR="00AA529E" w:rsidRPr="00AA529E" w:rsidRDefault="00AA529E" w:rsidP="00AA529E">
      <w:pPr>
        <w:tabs>
          <w:tab w:val="left" w:pos="993"/>
        </w:tabs>
        <w:ind w:firstLine="709"/>
        <w:jc w:val="both"/>
        <w:rPr>
          <w:i/>
          <w:u w:val="single"/>
        </w:rPr>
      </w:pPr>
      <w:r w:rsidRPr="00AA529E">
        <w:rPr>
          <w:i/>
          <w:u w:val="single"/>
        </w:rPr>
        <w:t>Примерные темы кратких сообщений:</w:t>
      </w:r>
    </w:p>
    <w:p w14:paraId="08BABD46" w14:textId="77777777" w:rsidR="00AA529E" w:rsidRDefault="00AA529E" w:rsidP="00AA529E">
      <w:pPr>
        <w:tabs>
          <w:tab w:val="left" w:pos="993"/>
        </w:tabs>
        <w:ind w:firstLine="709"/>
        <w:jc w:val="both"/>
      </w:pPr>
      <w:r w:rsidRPr="00AA529E">
        <w:t xml:space="preserve">1. Структура, основная проблематика сочинения Конфуция «Суждения и беседы». </w:t>
      </w:r>
    </w:p>
    <w:p w14:paraId="20F73308" w14:textId="77777777" w:rsidR="00AA529E" w:rsidRDefault="00AA529E" w:rsidP="00AA529E">
      <w:pPr>
        <w:tabs>
          <w:tab w:val="left" w:pos="993"/>
        </w:tabs>
        <w:ind w:firstLine="709"/>
        <w:jc w:val="both"/>
      </w:pPr>
      <w:r w:rsidRPr="00AA529E">
        <w:t xml:space="preserve">2. Структура, основная проблематика сочинения Парменида «О природе». </w:t>
      </w:r>
    </w:p>
    <w:p w14:paraId="6FB69283" w14:textId="77777777" w:rsidR="00AA529E" w:rsidRDefault="00AA529E" w:rsidP="00AA529E">
      <w:pPr>
        <w:tabs>
          <w:tab w:val="left" w:pos="993"/>
        </w:tabs>
        <w:ind w:firstLine="709"/>
        <w:jc w:val="both"/>
      </w:pPr>
      <w:r w:rsidRPr="00AA529E">
        <w:t xml:space="preserve">3. Структура, основная проблематика сочинения Платона «Пир». </w:t>
      </w:r>
    </w:p>
    <w:p w14:paraId="0DD84903" w14:textId="77777777" w:rsidR="00AA529E" w:rsidRDefault="00AA529E" w:rsidP="00AA529E">
      <w:pPr>
        <w:tabs>
          <w:tab w:val="left" w:pos="993"/>
        </w:tabs>
        <w:ind w:firstLine="709"/>
        <w:jc w:val="both"/>
      </w:pPr>
      <w:r w:rsidRPr="00AA529E">
        <w:t xml:space="preserve">4. Структура, основная проблематика сочинения Платона «Государство» </w:t>
      </w:r>
    </w:p>
    <w:p w14:paraId="396DBAC1" w14:textId="41A263B7" w:rsidR="00AA529E" w:rsidRDefault="00AA529E" w:rsidP="00AA529E">
      <w:pPr>
        <w:tabs>
          <w:tab w:val="left" w:pos="993"/>
        </w:tabs>
        <w:ind w:firstLine="709"/>
        <w:jc w:val="both"/>
      </w:pPr>
      <w:r w:rsidRPr="00AA529E">
        <w:lastRenderedPageBreak/>
        <w:t xml:space="preserve">5. Структура, основная проблематика сочинения Аристотеля «Физика». </w:t>
      </w:r>
    </w:p>
    <w:p w14:paraId="66F8C333" w14:textId="77777777" w:rsidR="00AA529E" w:rsidRDefault="00AA529E" w:rsidP="00AA529E">
      <w:pPr>
        <w:tabs>
          <w:tab w:val="left" w:pos="993"/>
        </w:tabs>
        <w:ind w:firstLine="709"/>
        <w:jc w:val="both"/>
      </w:pPr>
      <w:r w:rsidRPr="00AA529E">
        <w:t xml:space="preserve">6. Структура, основная проблематика сочинения Аристотеля «Метафизика». </w:t>
      </w:r>
    </w:p>
    <w:p w14:paraId="7BCD9A34" w14:textId="77777777" w:rsidR="00AA529E" w:rsidRDefault="00AA529E" w:rsidP="00AA529E">
      <w:pPr>
        <w:tabs>
          <w:tab w:val="left" w:pos="993"/>
        </w:tabs>
        <w:ind w:firstLine="709"/>
        <w:jc w:val="both"/>
      </w:pPr>
      <w:r w:rsidRPr="00AA529E">
        <w:t xml:space="preserve">7. Структура, основная проблематика сочинения Аристотеля «Политика». </w:t>
      </w:r>
    </w:p>
    <w:p w14:paraId="6C059D4B" w14:textId="77777777" w:rsidR="00AA529E" w:rsidRDefault="00AA529E" w:rsidP="00AA529E">
      <w:pPr>
        <w:tabs>
          <w:tab w:val="left" w:pos="993"/>
        </w:tabs>
        <w:ind w:firstLine="709"/>
        <w:jc w:val="both"/>
      </w:pPr>
      <w:r w:rsidRPr="00AA529E">
        <w:t>8. Структура, основная проблематика сочинения Аристотеля «</w:t>
      </w:r>
      <w:proofErr w:type="spellStart"/>
      <w:r w:rsidRPr="00AA529E">
        <w:t>Никомахова</w:t>
      </w:r>
      <w:proofErr w:type="spellEnd"/>
      <w:r w:rsidRPr="00AA529E">
        <w:t xml:space="preserve"> этика» </w:t>
      </w:r>
    </w:p>
    <w:p w14:paraId="207747B4" w14:textId="77777777" w:rsidR="00AA529E" w:rsidRDefault="00AA529E" w:rsidP="00AA529E">
      <w:pPr>
        <w:tabs>
          <w:tab w:val="left" w:pos="993"/>
        </w:tabs>
        <w:ind w:firstLine="709"/>
        <w:jc w:val="both"/>
      </w:pPr>
      <w:r w:rsidRPr="00AA529E">
        <w:t xml:space="preserve">9. Структура, основная проблематика сочинения Аристотеля «Большая этика». </w:t>
      </w:r>
    </w:p>
    <w:p w14:paraId="6217727C" w14:textId="77777777" w:rsidR="00AA529E" w:rsidRDefault="00AA529E" w:rsidP="00AA529E">
      <w:pPr>
        <w:tabs>
          <w:tab w:val="left" w:pos="993"/>
        </w:tabs>
        <w:ind w:firstLine="709"/>
        <w:jc w:val="both"/>
      </w:pPr>
      <w:r w:rsidRPr="00AA529E">
        <w:t xml:space="preserve">10. Структура, основная проблематика сочинения Августина «Исповедь». </w:t>
      </w:r>
    </w:p>
    <w:p w14:paraId="013E311E" w14:textId="77777777" w:rsidR="00AA529E" w:rsidRDefault="00AA529E" w:rsidP="00AA529E">
      <w:pPr>
        <w:tabs>
          <w:tab w:val="left" w:pos="993"/>
        </w:tabs>
        <w:ind w:firstLine="709"/>
        <w:jc w:val="both"/>
      </w:pPr>
      <w:r w:rsidRPr="00AA529E">
        <w:t xml:space="preserve">11. Структура, основная проблематика сочинения Августина «О граде Божьем». </w:t>
      </w:r>
    </w:p>
    <w:p w14:paraId="6DAB9B5E" w14:textId="77777777" w:rsidR="00AA529E" w:rsidRDefault="00AA529E" w:rsidP="00AA529E">
      <w:pPr>
        <w:tabs>
          <w:tab w:val="left" w:pos="993"/>
        </w:tabs>
        <w:ind w:firstLine="709"/>
        <w:jc w:val="both"/>
      </w:pPr>
      <w:r w:rsidRPr="00AA529E">
        <w:t xml:space="preserve">12. Структура, основная проблематика сочинения Фомы Аквинского «Сумма против язычников». </w:t>
      </w:r>
    </w:p>
    <w:p w14:paraId="6BA03C98" w14:textId="77777777" w:rsidR="00AA529E" w:rsidRDefault="00AA529E" w:rsidP="00AA529E">
      <w:pPr>
        <w:tabs>
          <w:tab w:val="left" w:pos="993"/>
        </w:tabs>
        <w:ind w:firstLine="709"/>
        <w:jc w:val="both"/>
      </w:pPr>
      <w:r w:rsidRPr="00AA529E">
        <w:t xml:space="preserve">13. Структура, основная проблематика сочинения Фомы Аквинского «Сумма теологии». </w:t>
      </w:r>
    </w:p>
    <w:p w14:paraId="56A7B4A7" w14:textId="77777777" w:rsidR="00AA529E" w:rsidRDefault="00AA529E" w:rsidP="00AA529E">
      <w:pPr>
        <w:tabs>
          <w:tab w:val="left" w:pos="993"/>
        </w:tabs>
        <w:ind w:firstLine="709"/>
        <w:jc w:val="both"/>
      </w:pPr>
      <w:r w:rsidRPr="00AA529E">
        <w:t xml:space="preserve">14. Структура, основная проблематика сочинения Николая Кузанского «Об ученом незнании». </w:t>
      </w:r>
    </w:p>
    <w:p w14:paraId="40B8129A" w14:textId="77777777" w:rsidR="00AA529E" w:rsidRDefault="00AA529E" w:rsidP="00AA529E">
      <w:pPr>
        <w:tabs>
          <w:tab w:val="left" w:pos="993"/>
        </w:tabs>
        <w:ind w:firstLine="709"/>
        <w:jc w:val="both"/>
      </w:pPr>
      <w:r w:rsidRPr="00AA529E">
        <w:t xml:space="preserve">15. Структура, основная проблематика сочинения Ф. Бэкона «Новый органон». </w:t>
      </w:r>
    </w:p>
    <w:p w14:paraId="6D844ABA" w14:textId="77777777" w:rsidR="00AA529E" w:rsidRDefault="00AA529E" w:rsidP="00AA529E">
      <w:pPr>
        <w:tabs>
          <w:tab w:val="left" w:pos="993"/>
        </w:tabs>
        <w:ind w:firstLine="709"/>
        <w:jc w:val="both"/>
      </w:pPr>
      <w:r w:rsidRPr="00AA529E">
        <w:t xml:space="preserve">16. Структура, основная проблематика сочинения Ф. Бэкона «Великое восстановление наук». </w:t>
      </w:r>
    </w:p>
    <w:p w14:paraId="665029AD" w14:textId="77777777" w:rsidR="00AA529E" w:rsidRDefault="00AA529E" w:rsidP="00AA529E">
      <w:pPr>
        <w:tabs>
          <w:tab w:val="left" w:pos="993"/>
        </w:tabs>
        <w:ind w:firstLine="709"/>
        <w:jc w:val="both"/>
      </w:pPr>
      <w:r w:rsidRPr="00AA529E">
        <w:t xml:space="preserve">17. Структура, основная проблематика сочинения Р. Декарта «Рассуждение о методе…». </w:t>
      </w:r>
    </w:p>
    <w:p w14:paraId="5776C6D6" w14:textId="77777777" w:rsidR="00AA529E" w:rsidRDefault="00AA529E" w:rsidP="00AA529E">
      <w:pPr>
        <w:tabs>
          <w:tab w:val="left" w:pos="993"/>
        </w:tabs>
        <w:ind w:firstLine="709"/>
        <w:jc w:val="both"/>
      </w:pPr>
      <w:r w:rsidRPr="00AA529E">
        <w:t xml:space="preserve">18. Структура, основная проблематика сочинения Р. Декарта «Правила для руководства ума». </w:t>
      </w:r>
    </w:p>
    <w:p w14:paraId="3D724788" w14:textId="77777777" w:rsidR="00AA529E" w:rsidRDefault="00AA529E" w:rsidP="00AA529E">
      <w:pPr>
        <w:tabs>
          <w:tab w:val="left" w:pos="993"/>
        </w:tabs>
        <w:ind w:firstLine="709"/>
        <w:jc w:val="both"/>
      </w:pPr>
      <w:r w:rsidRPr="00AA529E">
        <w:t xml:space="preserve">19. Структура, основная проблематика сочинения Т. Гоббса «Левиафан». </w:t>
      </w:r>
    </w:p>
    <w:p w14:paraId="7AF5A8B9" w14:textId="77777777" w:rsidR="00AA529E" w:rsidRDefault="00AA529E" w:rsidP="00AA529E">
      <w:pPr>
        <w:tabs>
          <w:tab w:val="left" w:pos="993"/>
        </w:tabs>
        <w:ind w:firstLine="709"/>
        <w:jc w:val="both"/>
      </w:pPr>
      <w:r w:rsidRPr="00AA529E">
        <w:t xml:space="preserve">20. Структура, основная проблематика сочинения Дж. Локка «Два трактата о правлении». </w:t>
      </w:r>
    </w:p>
    <w:p w14:paraId="42A8BD84" w14:textId="77777777" w:rsidR="00AA529E" w:rsidRDefault="00AA529E" w:rsidP="00AA529E">
      <w:pPr>
        <w:tabs>
          <w:tab w:val="left" w:pos="993"/>
        </w:tabs>
        <w:ind w:firstLine="709"/>
        <w:jc w:val="both"/>
      </w:pPr>
      <w:r w:rsidRPr="00AA529E">
        <w:t xml:space="preserve">21. Структура, основная проблематика сочинения Ж.-Ж. Руссо «Об общественном договоре». </w:t>
      </w:r>
    </w:p>
    <w:p w14:paraId="38DD5758" w14:textId="77777777" w:rsidR="00AA529E" w:rsidRDefault="00AA529E" w:rsidP="00AA529E">
      <w:pPr>
        <w:tabs>
          <w:tab w:val="left" w:pos="993"/>
        </w:tabs>
        <w:ind w:firstLine="709"/>
        <w:jc w:val="both"/>
      </w:pPr>
      <w:r w:rsidRPr="00AA529E">
        <w:t xml:space="preserve">22. Структура, основная проблематика сочинения И. Канта «Спор факультетов». </w:t>
      </w:r>
    </w:p>
    <w:p w14:paraId="482F540E" w14:textId="77777777" w:rsidR="00AA529E" w:rsidRDefault="00AA529E" w:rsidP="00AA529E">
      <w:pPr>
        <w:tabs>
          <w:tab w:val="left" w:pos="993"/>
        </w:tabs>
        <w:ind w:firstLine="709"/>
        <w:jc w:val="both"/>
      </w:pPr>
      <w:r w:rsidRPr="00AA529E">
        <w:t>23. Структура, основная проблематика сочинения И. Канта «Критика чистого разума».</w:t>
      </w:r>
    </w:p>
    <w:p w14:paraId="401A697F" w14:textId="77777777" w:rsidR="00AA529E" w:rsidRDefault="00AA529E" w:rsidP="00AA529E">
      <w:pPr>
        <w:tabs>
          <w:tab w:val="left" w:pos="993"/>
        </w:tabs>
        <w:ind w:firstLine="709"/>
        <w:jc w:val="both"/>
      </w:pPr>
      <w:r w:rsidRPr="00AA529E">
        <w:t xml:space="preserve">24. Структура, основная проблематика сочинения И. Канта «Критика способности суждения». </w:t>
      </w:r>
    </w:p>
    <w:p w14:paraId="5B21057E" w14:textId="77777777" w:rsidR="00AA529E" w:rsidRDefault="00AA529E" w:rsidP="00AA529E">
      <w:pPr>
        <w:tabs>
          <w:tab w:val="left" w:pos="993"/>
        </w:tabs>
        <w:ind w:firstLine="709"/>
        <w:jc w:val="both"/>
      </w:pPr>
      <w:r w:rsidRPr="00AA529E">
        <w:t xml:space="preserve">25. Структура, основная проблематика сочинения И. Канта «Критика практического разума». </w:t>
      </w:r>
    </w:p>
    <w:p w14:paraId="56A056F6" w14:textId="77777777" w:rsidR="00AA529E" w:rsidRDefault="00AA529E" w:rsidP="00AA529E">
      <w:pPr>
        <w:tabs>
          <w:tab w:val="left" w:pos="993"/>
        </w:tabs>
        <w:ind w:firstLine="709"/>
        <w:jc w:val="both"/>
      </w:pPr>
      <w:r w:rsidRPr="00AA529E">
        <w:t xml:space="preserve">26. Структура, основная проблематика сочинения И. Канта «Идея всеобщей истории во всемирно-гражданском плане». </w:t>
      </w:r>
    </w:p>
    <w:p w14:paraId="6C4DB14D" w14:textId="77777777" w:rsidR="00AA529E" w:rsidRDefault="00AA529E" w:rsidP="00AA529E">
      <w:pPr>
        <w:tabs>
          <w:tab w:val="left" w:pos="993"/>
        </w:tabs>
        <w:ind w:firstLine="709"/>
        <w:jc w:val="both"/>
      </w:pPr>
      <w:r w:rsidRPr="00AA529E">
        <w:t xml:space="preserve">27. Структура, основная проблематика, особенности стиля сочинения И. Канта «К вечному миру». </w:t>
      </w:r>
    </w:p>
    <w:p w14:paraId="08638AEA" w14:textId="77777777" w:rsidR="00AA529E" w:rsidRDefault="00AA529E" w:rsidP="00AA529E">
      <w:pPr>
        <w:tabs>
          <w:tab w:val="left" w:pos="993"/>
        </w:tabs>
        <w:ind w:firstLine="709"/>
        <w:jc w:val="both"/>
      </w:pPr>
      <w:r w:rsidRPr="00AA529E">
        <w:t xml:space="preserve">28. Структура, основная проблематика сочинения Фихте «Ясное, как солнце, сообщение широкой публике о подлинной сущности новейшей философии…». </w:t>
      </w:r>
    </w:p>
    <w:p w14:paraId="194ACF5D" w14:textId="77777777" w:rsidR="00AA529E" w:rsidRDefault="00AA529E" w:rsidP="00AA529E">
      <w:pPr>
        <w:tabs>
          <w:tab w:val="left" w:pos="993"/>
        </w:tabs>
        <w:ind w:firstLine="709"/>
        <w:jc w:val="both"/>
      </w:pPr>
      <w:r w:rsidRPr="00AA529E">
        <w:t xml:space="preserve">29. Структура, основная проблематика сочинения Шеллинга «Философские письма о догматизме и критицизме». </w:t>
      </w:r>
    </w:p>
    <w:p w14:paraId="70321240" w14:textId="77777777" w:rsidR="00AA529E" w:rsidRDefault="00AA529E" w:rsidP="00AA529E">
      <w:pPr>
        <w:tabs>
          <w:tab w:val="left" w:pos="993"/>
        </w:tabs>
        <w:ind w:firstLine="709"/>
        <w:jc w:val="both"/>
      </w:pPr>
      <w:r w:rsidRPr="00AA529E">
        <w:t xml:space="preserve">30. Структура, основная проблематика сочинения Шеллинга «Система трансцендентального идеализма». </w:t>
      </w:r>
    </w:p>
    <w:p w14:paraId="46B68F26" w14:textId="77777777" w:rsidR="00AA529E" w:rsidRDefault="00AA529E" w:rsidP="00AA529E">
      <w:pPr>
        <w:tabs>
          <w:tab w:val="left" w:pos="993"/>
        </w:tabs>
        <w:ind w:firstLine="709"/>
        <w:jc w:val="both"/>
      </w:pPr>
      <w:r w:rsidRPr="00AA529E">
        <w:t>31. Структура, основная проблематика сочинения Фейербаха «Критика Анти-Гегеля»</w:t>
      </w:r>
    </w:p>
    <w:p w14:paraId="310FBE43" w14:textId="77777777" w:rsidR="00AA529E" w:rsidRDefault="00AA529E" w:rsidP="00AA529E">
      <w:pPr>
        <w:tabs>
          <w:tab w:val="left" w:pos="993"/>
        </w:tabs>
        <w:ind w:firstLine="709"/>
        <w:jc w:val="both"/>
      </w:pPr>
      <w:r w:rsidRPr="00AA529E">
        <w:t xml:space="preserve">32. Структура, основная проблематика сочинения Гегеля «Философия права». </w:t>
      </w:r>
    </w:p>
    <w:p w14:paraId="3A722B56" w14:textId="77777777" w:rsidR="00AA529E" w:rsidRDefault="00AA529E" w:rsidP="00AA529E">
      <w:pPr>
        <w:tabs>
          <w:tab w:val="left" w:pos="993"/>
        </w:tabs>
        <w:ind w:firstLine="709"/>
        <w:jc w:val="both"/>
      </w:pPr>
      <w:r w:rsidRPr="00AA529E">
        <w:t xml:space="preserve">33. Структура, основная проблематика сочинения Гегеля «Энциклопедия философских наук» т. 1 «Наука логики». </w:t>
      </w:r>
    </w:p>
    <w:p w14:paraId="09A64E9D" w14:textId="77777777" w:rsidR="00AA529E" w:rsidRDefault="00AA529E" w:rsidP="00AA529E">
      <w:pPr>
        <w:tabs>
          <w:tab w:val="left" w:pos="993"/>
        </w:tabs>
        <w:ind w:firstLine="709"/>
        <w:jc w:val="both"/>
      </w:pPr>
      <w:r w:rsidRPr="00AA529E">
        <w:t xml:space="preserve">34. Структура, основная проблематика сочинения Гегеля «Энциклопедия философских наук» т. 3 «Философия духа». </w:t>
      </w:r>
    </w:p>
    <w:p w14:paraId="63E99073" w14:textId="77777777" w:rsidR="00AA529E" w:rsidRDefault="00AA529E" w:rsidP="00AA529E">
      <w:pPr>
        <w:tabs>
          <w:tab w:val="left" w:pos="993"/>
        </w:tabs>
        <w:ind w:firstLine="709"/>
        <w:jc w:val="both"/>
      </w:pPr>
      <w:r w:rsidRPr="00AA529E">
        <w:lastRenderedPageBreak/>
        <w:t xml:space="preserve">35. Структура, основная проблематика сочинения Гегеля «Философская пропедевтика: Курс первый. Младший класс. Учение о праве, долге и религии». </w:t>
      </w:r>
    </w:p>
    <w:p w14:paraId="4351717A" w14:textId="77777777" w:rsidR="00AA529E" w:rsidRDefault="00AA529E" w:rsidP="00AA529E">
      <w:pPr>
        <w:tabs>
          <w:tab w:val="left" w:pos="993"/>
        </w:tabs>
        <w:ind w:firstLine="709"/>
        <w:jc w:val="both"/>
      </w:pPr>
      <w:r w:rsidRPr="00AA529E">
        <w:t xml:space="preserve">36. Структура, основная проблематика сочинения Шопенгауэра «Мир как воля и представление». </w:t>
      </w:r>
    </w:p>
    <w:p w14:paraId="5EC749D3" w14:textId="77777777" w:rsidR="00AA529E" w:rsidRDefault="00AA529E" w:rsidP="00AA529E">
      <w:pPr>
        <w:tabs>
          <w:tab w:val="left" w:pos="993"/>
        </w:tabs>
        <w:ind w:firstLine="709"/>
        <w:jc w:val="both"/>
      </w:pPr>
      <w:r w:rsidRPr="00AA529E">
        <w:t xml:space="preserve">37. Структура, основная проблематика сочинения Ницше «Так говорил Заратустра». </w:t>
      </w:r>
    </w:p>
    <w:p w14:paraId="179F8F00" w14:textId="77777777" w:rsidR="00AA529E" w:rsidRDefault="00AA529E" w:rsidP="00AA529E">
      <w:pPr>
        <w:tabs>
          <w:tab w:val="left" w:pos="993"/>
        </w:tabs>
        <w:ind w:firstLine="709"/>
        <w:jc w:val="both"/>
      </w:pPr>
      <w:r w:rsidRPr="00AA529E">
        <w:t xml:space="preserve">38. Структура, основная проблематика сочинения Маркса «Экономическо-философские рукописи 1844 года». </w:t>
      </w:r>
    </w:p>
    <w:p w14:paraId="5A1A3426" w14:textId="77777777" w:rsidR="00AA529E" w:rsidRDefault="00AA529E" w:rsidP="00AA529E">
      <w:pPr>
        <w:tabs>
          <w:tab w:val="left" w:pos="993"/>
        </w:tabs>
        <w:ind w:firstLine="709"/>
        <w:jc w:val="both"/>
      </w:pPr>
      <w:r w:rsidRPr="00AA529E">
        <w:t xml:space="preserve">39. Структура, основная проблематика сочинения Кьеркегора «Страх и трепет». </w:t>
      </w:r>
    </w:p>
    <w:p w14:paraId="14F958ED" w14:textId="77777777" w:rsidR="00AA529E" w:rsidRDefault="00AA529E" w:rsidP="00AA529E">
      <w:pPr>
        <w:tabs>
          <w:tab w:val="left" w:pos="993"/>
        </w:tabs>
        <w:ind w:firstLine="709"/>
        <w:jc w:val="both"/>
      </w:pPr>
      <w:r w:rsidRPr="00AA529E">
        <w:t xml:space="preserve">40. Структура, основная проблематика сочинения М. Хайдеггера «Бытие и время». </w:t>
      </w:r>
    </w:p>
    <w:p w14:paraId="5B101ABE" w14:textId="77777777" w:rsidR="00AA529E" w:rsidRDefault="00AA529E" w:rsidP="00AA529E">
      <w:pPr>
        <w:tabs>
          <w:tab w:val="left" w:pos="993"/>
        </w:tabs>
        <w:ind w:firstLine="709"/>
        <w:jc w:val="both"/>
      </w:pPr>
      <w:r w:rsidRPr="00AA529E">
        <w:t xml:space="preserve">41. Структура, основная проблематика сочинения А. Камю «Бунтующий человек». </w:t>
      </w:r>
    </w:p>
    <w:p w14:paraId="679CFCA4" w14:textId="77777777" w:rsidR="00AA529E" w:rsidRDefault="00AA529E" w:rsidP="00AA529E">
      <w:pPr>
        <w:tabs>
          <w:tab w:val="left" w:pos="993"/>
        </w:tabs>
        <w:ind w:firstLine="709"/>
        <w:jc w:val="both"/>
      </w:pPr>
      <w:r w:rsidRPr="00AA529E">
        <w:t xml:space="preserve">42. Структура, основная проблематика сочинения Х.-Г. Гадамера «Истина и метод». </w:t>
      </w:r>
    </w:p>
    <w:p w14:paraId="4C19F98F" w14:textId="77777777" w:rsidR="00AA529E" w:rsidRDefault="00AA529E" w:rsidP="00AA529E">
      <w:pPr>
        <w:tabs>
          <w:tab w:val="left" w:pos="993"/>
        </w:tabs>
        <w:ind w:firstLine="709"/>
        <w:jc w:val="both"/>
      </w:pPr>
      <w:r w:rsidRPr="00AA529E">
        <w:t xml:space="preserve">43. Структура, основная проблематика сочинения П.Я. Чаадаева «Апология сумасшедшего». </w:t>
      </w:r>
    </w:p>
    <w:p w14:paraId="3FCFF529" w14:textId="77777777" w:rsidR="00AA529E" w:rsidRDefault="00AA529E" w:rsidP="00AA529E">
      <w:pPr>
        <w:tabs>
          <w:tab w:val="left" w:pos="993"/>
        </w:tabs>
        <w:ind w:firstLine="709"/>
        <w:jc w:val="both"/>
      </w:pPr>
      <w:r w:rsidRPr="00AA529E">
        <w:t xml:space="preserve">44. Структура, основная проблематика сочинения Н.Г. Чернышевского «Антропологический принцип в философии». </w:t>
      </w:r>
    </w:p>
    <w:p w14:paraId="3013DF29" w14:textId="77777777" w:rsidR="00AA529E" w:rsidRDefault="00AA529E" w:rsidP="00AA529E">
      <w:pPr>
        <w:tabs>
          <w:tab w:val="left" w:pos="993"/>
        </w:tabs>
        <w:ind w:firstLine="709"/>
        <w:jc w:val="both"/>
      </w:pPr>
      <w:r w:rsidRPr="00AA529E">
        <w:t>45. Структура, основная проблематика сочинения В.С. Соловьева «Оправдание добра».</w:t>
      </w:r>
    </w:p>
    <w:p w14:paraId="63118259" w14:textId="77777777" w:rsidR="00AA529E" w:rsidRDefault="00AA529E" w:rsidP="00AA529E">
      <w:pPr>
        <w:tabs>
          <w:tab w:val="left" w:pos="993"/>
        </w:tabs>
        <w:ind w:firstLine="709"/>
        <w:jc w:val="both"/>
      </w:pPr>
      <w:r w:rsidRPr="00AA529E">
        <w:t xml:space="preserve">46. Структура, основная проблематика сочинения В.И. Ленина «Государство и революция». </w:t>
      </w:r>
    </w:p>
    <w:p w14:paraId="0B1F43C5" w14:textId="77777777" w:rsidR="00AA529E" w:rsidRDefault="00AA529E" w:rsidP="00AA529E">
      <w:pPr>
        <w:tabs>
          <w:tab w:val="left" w:pos="993"/>
        </w:tabs>
        <w:ind w:firstLine="709"/>
        <w:jc w:val="both"/>
      </w:pPr>
      <w:r w:rsidRPr="00AA529E">
        <w:t xml:space="preserve">47. Структура, основная проблематика сочинения В.И. Ленина «Материализм и эмпириокритицизм». </w:t>
      </w:r>
    </w:p>
    <w:p w14:paraId="0D5ECAD5" w14:textId="77777777" w:rsidR="00AA529E" w:rsidRDefault="00AA529E" w:rsidP="00AA529E">
      <w:pPr>
        <w:tabs>
          <w:tab w:val="left" w:pos="993"/>
        </w:tabs>
        <w:ind w:firstLine="709"/>
        <w:jc w:val="both"/>
      </w:pPr>
      <w:r w:rsidRPr="00AA529E">
        <w:t xml:space="preserve">48. Структура, основная проблематика сочинения Н.А. Бердяева «Истоки и смысл русского коммунизма». </w:t>
      </w:r>
    </w:p>
    <w:p w14:paraId="4A968108" w14:textId="0AE0EFF8" w:rsidR="00AA529E" w:rsidRDefault="00AA529E" w:rsidP="00AA529E">
      <w:pPr>
        <w:tabs>
          <w:tab w:val="left" w:pos="993"/>
        </w:tabs>
        <w:ind w:firstLine="709"/>
        <w:jc w:val="both"/>
      </w:pPr>
      <w:r w:rsidRPr="00AA529E">
        <w:t>49. Структура, основная проблематика сочинения Н.А</w:t>
      </w:r>
      <w:r>
        <w:t>.</w:t>
      </w:r>
      <w:r w:rsidRPr="00AA529E">
        <w:t xml:space="preserve"> Бердяева «Самопознание». </w:t>
      </w:r>
    </w:p>
    <w:p w14:paraId="0E434EE9" w14:textId="08980222" w:rsidR="00AA529E" w:rsidRPr="00AA529E" w:rsidRDefault="00AA529E" w:rsidP="00AA529E">
      <w:pPr>
        <w:tabs>
          <w:tab w:val="left" w:pos="993"/>
        </w:tabs>
        <w:ind w:firstLine="709"/>
        <w:jc w:val="both"/>
        <w:rPr>
          <w:szCs w:val="22"/>
        </w:rPr>
      </w:pPr>
      <w:r w:rsidRPr="00AA529E">
        <w:t>50. Структура, основная проблематика сочинения Н.А. Бердяева «Судьба России».</w:t>
      </w:r>
    </w:p>
    <w:p w14:paraId="244B4366" w14:textId="77777777" w:rsidR="00AA529E" w:rsidRPr="00AA529E" w:rsidRDefault="00AA529E" w:rsidP="00AA529E">
      <w:pPr>
        <w:tabs>
          <w:tab w:val="left" w:pos="3483"/>
        </w:tabs>
        <w:ind w:firstLine="708"/>
        <w:jc w:val="both"/>
      </w:pPr>
    </w:p>
    <w:p w14:paraId="76656450" w14:textId="77777777" w:rsidR="00AA529E" w:rsidRPr="00AA529E" w:rsidRDefault="00AA529E" w:rsidP="00AA529E">
      <w:pPr>
        <w:widowControl w:val="0"/>
        <w:tabs>
          <w:tab w:val="left" w:pos="8458"/>
        </w:tabs>
        <w:suppressAutoHyphens/>
        <w:snapToGrid w:val="0"/>
        <w:spacing w:line="240" w:lineRule="atLeast"/>
        <w:ind w:left="38" w:firstLine="671"/>
        <w:jc w:val="both"/>
        <w:rPr>
          <w:b/>
          <w:bCs/>
        </w:rPr>
      </w:pPr>
      <w:r w:rsidRPr="00AA529E">
        <w:rPr>
          <w:b/>
          <w:bCs/>
        </w:rPr>
        <w:t>5) Примерная тематика докладов</w:t>
      </w:r>
      <w:r w:rsidRPr="00AA529E">
        <w:rPr>
          <w:b/>
        </w:rPr>
        <w:t>:</w:t>
      </w:r>
    </w:p>
    <w:p w14:paraId="2AC63D1C" w14:textId="77777777" w:rsidR="00AA529E" w:rsidRPr="00AA529E" w:rsidRDefault="00AA529E" w:rsidP="00AA529E">
      <w:pPr>
        <w:numPr>
          <w:ilvl w:val="0"/>
          <w:numId w:val="13"/>
        </w:numPr>
        <w:tabs>
          <w:tab w:val="left" w:pos="1134"/>
        </w:tabs>
        <w:ind w:left="0" w:firstLine="709"/>
        <w:contextualSpacing/>
      </w:pPr>
      <w:proofErr w:type="spellStart"/>
      <w:r w:rsidRPr="00AA529E">
        <w:t>Аполлоновское</w:t>
      </w:r>
      <w:proofErr w:type="spellEnd"/>
      <w:r w:rsidRPr="00AA529E">
        <w:t xml:space="preserve"> и </w:t>
      </w:r>
      <w:proofErr w:type="spellStart"/>
      <w:r w:rsidRPr="00AA529E">
        <w:t>дионисиевское</w:t>
      </w:r>
      <w:proofErr w:type="spellEnd"/>
      <w:r w:rsidRPr="00AA529E">
        <w:t xml:space="preserve"> начала в концепции Ницше.</w:t>
      </w:r>
    </w:p>
    <w:p w14:paraId="12233251" w14:textId="77777777" w:rsidR="00AA529E" w:rsidRPr="00AA529E" w:rsidRDefault="00AA529E" w:rsidP="00AA529E">
      <w:pPr>
        <w:numPr>
          <w:ilvl w:val="0"/>
          <w:numId w:val="13"/>
        </w:numPr>
        <w:tabs>
          <w:tab w:val="left" w:pos="1134"/>
        </w:tabs>
        <w:ind w:left="0" w:firstLine="709"/>
        <w:contextualSpacing/>
      </w:pPr>
      <w:r w:rsidRPr="00AA529E">
        <w:t>Взаимосвязь язычества и христианства в мировоззрении Киевской Руси.</w:t>
      </w:r>
    </w:p>
    <w:p w14:paraId="6B4E0A6A" w14:textId="77777777" w:rsidR="00AA529E" w:rsidRPr="00AA529E" w:rsidRDefault="00AA529E" w:rsidP="00AA529E">
      <w:pPr>
        <w:numPr>
          <w:ilvl w:val="0"/>
          <w:numId w:val="13"/>
        </w:numPr>
        <w:tabs>
          <w:tab w:val="left" w:pos="1134"/>
        </w:tabs>
        <w:ind w:left="0" w:firstLine="709"/>
        <w:contextualSpacing/>
      </w:pPr>
      <w:r w:rsidRPr="00AA529E">
        <w:t>Влияние мировоззрения на исторические судьбы человека и общества.</w:t>
      </w:r>
    </w:p>
    <w:p w14:paraId="2BF27F2B" w14:textId="77777777" w:rsidR="00AA529E" w:rsidRPr="00AA529E" w:rsidRDefault="00AA529E" w:rsidP="00AA529E">
      <w:pPr>
        <w:numPr>
          <w:ilvl w:val="0"/>
          <w:numId w:val="13"/>
        </w:numPr>
        <w:tabs>
          <w:tab w:val="left" w:pos="1134"/>
        </w:tabs>
        <w:ind w:left="0" w:firstLine="709"/>
        <w:contextualSpacing/>
      </w:pPr>
      <w:r w:rsidRPr="00AA529E">
        <w:t>Детерминизм, фатализм и волюнтаризм при анализе общественного развития.</w:t>
      </w:r>
    </w:p>
    <w:p w14:paraId="11055570" w14:textId="77777777" w:rsidR="00AA529E" w:rsidRPr="00AA529E" w:rsidRDefault="00AA529E" w:rsidP="00AA529E">
      <w:pPr>
        <w:numPr>
          <w:ilvl w:val="0"/>
          <w:numId w:val="13"/>
        </w:numPr>
        <w:tabs>
          <w:tab w:val="left" w:pos="1134"/>
        </w:tabs>
        <w:ind w:left="0" w:firstLine="709"/>
        <w:contextualSpacing/>
      </w:pPr>
      <w:r w:rsidRPr="00AA529E">
        <w:t>Диалектика Сократа как искусство творческого спора и диалога.</w:t>
      </w:r>
    </w:p>
    <w:p w14:paraId="14AB61BD" w14:textId="77777777" w:rsidR="00AA529E" w:rsidRPr="00AA529E" w:rsidRDefault="00AA529E" w:rsidP="00AA529E">
      <w:pPr>
        <w:numPr>
          <w:ilvl w:val="0"/>
          <w:numId w:val="13"/>
        </w:numPr>
        <w:tabs>
          <w:tab w:val="left" w:pos="1134"/>
        </w:tabs>
        <w:ind w:left="0" w:firstLine="709"/>
        <w:contextualSpacing/>
      </w:pPr>
      <w:r w:rsidRPr="00AA529E">
        <w:t>Диалектические законы Гегеля</w:t>
      </w:r>
    </w:p>
    <w:p w14:paraId="0DD13E0B" w14:textId="77777777" w:rsidR="00AA529E" w:rsidRPr="00AA529E" w:rsidRDefault="00AA529E" w:rsidP="00AA529E">
      <w:pPr>
        <w:numPr>
          <w:ilvl w:val="0"/>
          <w:numId w:val="13"/>
        </w:numPr>
        <w:tabs>
          <w:tab w:val="left" w:pos="1134"/>
        </w:tabs>
        <w:ind w:left="0" w:firstLine="709"/>
        <w:contextualSpacing/>
      </w:pPr>
      <w:r w:rsidRPr="00AA529E">
        <w:t>Диалектический идеализм Гегеля: достоинства и недостатки.</w:t>
      </w:r>
    </w:p>
    <w:p w14:paraId="2F45F02F" w14:textId="77777777" w:rsidR="00AA529E" w:rsidRPr="00AA529E" w:rsidRDefault="00AA529E" w:rsidP="00AA529E">
      <w:pPr>
        <w:numPr>
          <w:ilvl w:val="0"/>
          <w:numId w:val="13"/>
        </w:numPr>
        <w:tabs>
          <w:tab w:val="left" w:pos="1134"/>
        </w:tabs>
        <w:ind w:left="0" w:firstLine="709"/>
        <w:contextualSpacing/>
      </w:pPr>
      <w:r w:rsidRPr="00AA529E">
        <w:t>Законы природы и законы общества: общее и специфическое.</w:t>
      </w:r>
    </w:p>
    <w:p w14:paraId="291BF9CA" w14:textId="77777777" w:rsidR="00AA529E" w:rsidRPr="00AA529E" w:rsidRDefault="00AA529E" w:rsidP="00AA529E">
      <w:pPr>
        <w:numPr>
          <w:ilvl w:val="0"/>
          <w:numId w:val="13"/>
        </w:numPr>
        <w:tabs>
          <w:tab w:val="left" w:pos="1134"/>
        </w:tabs>
        <w:ind w:left="0" w:firstLine="709"/>
        <w:contextualSpacing/>
      </w:pPr>
      <w:r w:rsidRPr="00AA529E">
        <w:t>Знание и вера: общее и особенное.</w:t>
      </w:r>
    </w:p>
    <w:p w14:paraId="314A957F" w14:textId="3371F5D0" w:rsidR="00AA529E" w:rsidRPr="00AA529E" w:rsidRDefault="00AA529E" w:rsidP="00AA529E">
      <w:pPr>
        <w:numPr>
          <w:ilvl w:val="0"/>
          <w:numId w:val="13"/>
        </w:numPr>
        <w:tabs>
          <w:tab w:val="left" w:pos="1134"/>
        </w:tabs>
        <w:ind w:left="0" w:firstLine="709"/>
        <w:contextualSpacing/>
      </w:pPr>
      <w:r w:rsidRPr="00AA529E">
        <w:t>Значение учения А.</w:t>
      </w:r>
      <w:r>
        <w:t> </w:t>
      </w:r>
      <w:r w:rsidRPr="00AA529E">
        <w:t>Шопенгауэра для современной западной философии.</w:t>
      </w:r>
    </w:p>
    <w:p w14:paraId="1555FE2F" w14:textId="77777777" w:rsidR="00AA529E" w:rsidRPr="00AA529E" w:rsidRDefault="00AA529E" w:rsidP="00AA529E">
      <w:pPr>
        <w:numPr>
          <w:ilvl w:val="0"/>
          <w:numId w:val="13"/>
        </w:numPr>
        <w:tabs>
          <w:tab w:val="left" w:pos="1134"/>
        </w:tabs>
        <w:ind w:left="0" w:firstLine="709"/>
        <w:contextualSpacing/>
      </w:pPr>
      <w:r w:rsidRPr="00AA529E">
        <w:t>Значение физики и метафизики Аристотеля для развития европейской философии.</w:t>
      </w:r>
    </w:p>
    <w:p w14:paraId="1F050AC5" w14:textId="77777777" w:rsidR="00AA529E" w:rsidRPr="00AA529E" w:rsidRDefault="00AA529E" w:rsidP="00AA529E">
      <w:pPr>
        <w:numPr>
          <w:ilvl w:val="0"/>
          <w:numId w:val="13"/>
        </w:numPr>
        <w:tabs>
          <w:tab w:val="left" w:pos="1134"/>
        </w:tabs>
        <w:ind w:left="0" w:firstLine="709"/>
        <w:contextualSpacing/>
      </w:pPr>
      <w:r w:rsidRPr="00AA529E">
        <w:t>Креационизм и его особенности в иудаизме, христианстве и исламе.</w:t>
      </w:r>
    </w:p>
    <w:p w14:paraId="1F7AFC2A" w14:textId="77777777" w:rsidR="00AA529E" w:rsidRPr="00AA529E" w:rsidRDefault="00AA529E" w:rsidP="00AA529E">
      <w:pPr>
        <w:numPr>
          <w:ilvl w:val="0"/>
          <w:numId w:val="13"/>
        </w:numPr>
        <w:tabs>
          <w:tab w:val="left" w:pos="1134"/>
        </w:tabs>
        <w:ind w:left="0" w:firstLine="709"/>
        <w:contextualSpacing/>
      </w:pPr>
      <w:r w:rsidRPr="00AA529E">
        <w:t>Место русской философии в мировой культуре.</w:t>
      </w:r>
    </w:p>
    <w:p w14:paraId="4C288D81" w14:textId="77777777" w:rsidR="00AA529E" w:rsidRPr="00AA529E" w:rsidRDefault="00AA529E" w:rsidP="00AA529E">
      <w:pPr>
        <w:numPr>
          <w:ilvl w:val="0"/>
          <w:numId w:val="13"/>
        </w:numPr>
        <w:tabs>
          <w:tab w:val="left" w:pos="1134"/>
        </w:tabs>
        <w:ind w:left="0" w:firstLine="709"/>
        <w:contextualSpacing/>
      </w:pPr>
      <w:r w:rsidRPr="00AA529E">
        <w:t>Мифология: прошлое и настоящее.</w:t>
      </w:r>
    </w:p>
    <w:p w14:paraId="4AC97B2F" w14:textId="77777777" w:rsidR="00AA529E" w:rsidRPr="00AA529E" w:rsidRDefault="00AA529E" w:rsidP="00AA529E">
      <w:pPr>
        <w:numPr>
          <w:ilvl w:val="0"/>
          <w:numId w:val="13"/>
        </w:numPr>
        <w:tabs>
          <w:tab w:val="left" w:pos="1134"/>
        </w:tabs>
        <w:ind w:left="0" w:firstLine="709"/>
        <w:contextualSpacing/>
      </w:pPr>
      <w:r w:rsidRPr="00AA529E">
        <w:t>Могут ли сценарии будущего быть научными?</w:t>
      </w:r>
    </w:p>
    <w:p w14:paraId="2E879470" w14:textId="77777777" w:rsidR="00AA529E" w:rsidRPr="00AA529E" w:rsidRDefault="00AA529E" w:rsidP="00AA529E">
      <w:pPr>
        <w:numPr>
          <w:ilvl w:val="0"/>
          <w:numId w:val="13"/>
        </w:numPr>
        <w:tabs>
          <w:tab w:val="left" w:pos="1134"/>
        </w:tabs>
        <w:ind w:left="0" w:firstLine="709"/>
        <w:contextualSpacing/>
      </w:pPr>
      <w:r w:rsidRPr="00AA529E">
        <w:t>Наука и основные стадии ее исторического развития.</w:t>
      </w:r>
    </w:p>
    <w:p w14:paraId="225668C7" w14:textId="77777777" w:rsidR="00AA529E" w:rsidRPr="00AA529E" w:rsidRDefault="00AA529E" w:rsidP="00AA529E">
      <w:pPr>
        <w:numPr>
          <w:ilvl w:val="0"/>
          <w:numId w:val="13"/>
        </w:numPr>
        <w:tabs>
          <w:tab w:val="left" w:pos="1134"/>
        </w:tabs>
        <w:ind w:left="0" w:firstLine="709"/>
        <w:contextualSpacing/>
      </w:pPr>
      <w:r w:rsidRPr="00AA529E">
        <w:t>Научная картина мира в представлениях Галилея, Ньютона и Канта.</w:t>
      </w:r>
    </w:p>
    <w:p w14:paraId="67FE56D5" w14:textId="77777777" w:rsidR="00AA529E" w:rsidRPr="00AA529E" w:rsidRDefault="00AA529E" w:rsidP="00AA529E">
      <w:pPr>
        <w:numPr>
          <w:ilvl w:val="0"/>
          <w:numId w:val="13"/>
        </w:numPr>
        <w:tabs>
          <w:tab w:val="left" w:pos="1134"/>
        </w:tabs>
        <w:ind w:left="0" w:firstLine="709"/>
        <w:contextualSpacing/>
      </w:pPr>
      <w:r w:rsidRPr="00AA529E">
        <w:t>Основные направления развития отечественной философии после 1917 года.</w:t>
      </w:r>
    </w:p>
    <w:p w14:paraId="23562098" w14:textId="77777777" w:rsidR="00AA529E" w:rsidRPr="00AA529E" w:rsidRDefault="00AA529E" w:rsidP="00AA529E">
      <w:pPr>
        <w:numPr>
          <w:ilvl w:val="0"/>
          <w:numId w:val="13"/>
        </w:numPr>
        <w:tabs>
          <w:tab w:val="left" w:pos="1134"/>
        </w:tabs>
        <w:ind w:left="0" w:firstLine="709"/>
        <w:contextualSpacing/>
      </w:pPr>
      <w:r w:rsidRPr="00AA529E">
        <w:t>От Пифагора к Платону: становление образа Античного Космоса.</w:t>
      </w:r>
    </w:p>
    <w:p w14:paraId="3A2D1A52" w14:textId="77777777" w:rsidR="00AA529E" w:rsidRPr="00AA529E" w:rsidRDefault="00AA529E" w:rsidP="00AA529E">
      <w:pPr>
        <w:numPr>
          <w:ilvl w:val="0"/>
          <w:numId w:val="13"/>
        </w:numPr>
        <w:tabs>
          <w:tab w:val="left" w:pos="1134"/>
        </w:tabs>
        <w:ind w:left="0" w:firstLine="709"/>
        <w:contextualSpacing/>
      </w:pPr>
      <w:r w:rsidRPr="00AA529E">
        <w:t>П.Я. Чаадаев и его историософская концепция.</w:t>
      </w:r>
    </w:p>
    <w:p w14:paraId="6F5790FB" w14:textId="77777777" w:rsidR="00AA529E" w:rsidRPr="00AA529E" w:rsidRDefault="00AA529E" w:rsidP="00AA529E">
      <w:pPr>
        <w:numPr>
          <w:ilvl w:val="0"/>
          <w:numId w:val="13"/>
        </w:numPr>
        <w:tabs>
          <w:tab w:val="left" w:pos="1134"/>
        </w:tabs>
        <w:ind w:left="0" w:firstLine="709"/>
        <w:contextualSpacing/>
      </w:pPr>
      <w:r w:rsidRPr="00AA529E">
        <w:t xml:space="preserve">Паскаль: “Атеизм есть признак силы ума, но только до определенной степени” </w:t>
      </w:r>
    </w:p>
    <w:p w14:paraId="0D61DB2F" w14:textId="77777777" w:rsidR="00AA529E" w:rsidRPr="00AA529E" w:rsidRDefault="00AA529E" w:rsidP="00AA529E">
      <w:pPr>
        <w:numPr>
          <w:ilvl w:val="0"/>
          <w:numId w:val="13"/>
        </w:numPr>
        <w:tabs>
          <w:tab w:val="left" w:pos="1134"/>
        </w:tabs>
        <w:ind w:left="0" w:firstLine="709"/>
        <w:contextualSpacing/>
      </w:pPr>
      <w:r w:rsidRPr="00AA529E">
        <w:t>Первые натурфилософские школы древней Греции.</w:t>
      </w:r>
    </w:p>
    <w:p w14:paraId="7E22400F" w14:textId="07E9E7E5" w:rsidR="00AA529E" w:rsidRPr="00AA529E" w:rsidRDefault="00AA529E" w:rsidP="00AA529E">
      <w:pPr>
        <w:numPr>
          <w:ilvl w:val="0"/>
          <w:numId w:val="13"/>
        </w:numPr>
        <w:tabs>
          <w:tab w:val="left" w:pos="1134"/>
        </w:tabs>
        <w:ind w:left="0" w:firstLine="709"/>
        <w:contextualSpacing/>
        <w:rPr>
          <w:b/>
          <w:bCs/>
        </w:rPr>
      </w:pPr>
      <w:r w:rsidRPr="00AA529E">
        <w:lastRenderedPageBreak/>
        <w:t>Познание и интуиция.</w:t>
      </w:r>
    </w:p>
    <w:p w14:paraId="0300832D" w14:textId="77777777" w:rsidR="00AA529E" w:rsidRPr="00AA529E" w:rsidRDefault="00AA529E" w:rsidP="00AA529E">
      <w:pPr>
        <w:numPr>
          <w:ilvl w:val="0"/>
          <w:numId w:val="13"/>
        </w:numPr>
        <w:tabs>
          <w:tab w:val="left" w:pos="1134"/>
        </w:tabs>
        <w:ind w:left="0" w:firstLine="709"/>
        <w:contextualSpacing/>
      </w:pPr>
      <w:r w:rsidRPr="00AA529E">
        <w:t>Понятие “природы” и особенности его формирования и эволюции.</w:t>
      </w:r>
    </w:p>
    <w:p w14:paraId="45B51569" w14:textId="77777777" w:rsidR="00AA529E" w:rsidRPr="00AA529E" w:rsidRDefault="00AA529E" w:rsidP="00AA529E">
      <w:pPr>
        <w:widowControl w:val="0"/>
        <w:tabs>
          <w:tab w:val="left" w:pos="8458"/>
        </w:tabs>
        <w:suppressAutoHyphens/>
        <w:snapToGrid w:val="0"/>
        <w:spacing w:line="240" w:lineRule="atLeast"/>
        <w:ind w:left="38"/>
        <w:jc w:val="both"/>
      </w:pPr>
    </w:p>
    <w:p w14:paraId="4F034299" w14:textId="77777777" w:rsidR="00AA529E" w:rsidRPr="00AA529E" w:rsidRDefault="00AA529E" w:rsidP="00AA529E">
      <w:pPr>
        <w:ind w:firstLine="709"/>
        <w:jc w:val="both"/>
        <w:rPr>
          <w:b/>
          <w:bCs/>
          <w:sz w:val="23"/>
          <w:szCs w:val="23"/>
        </w:rPr>
      </w:pPr>
      <w:r w:rsidRPr="00AA529E">
        <w:rPr>
          <w:b/>
          <w:bCs/>
          <w:sz w:val="23"/>
          <w:szCs w:val="23"/>
        </w:rPr>
        <w:t>6) Примерная тематика презентаций</w:t>
      </w:r>
      <w:r w:rsidRPr="00AA529E">
        <w:rPr>
          <w:b/>
        </w:rPr>
        <w:t>:</w:t>
      </w:r>
    </w:p>
    <w:p w14:paraId="790B5A14"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Символически-мифологические черты в </w:t>
      </w:r>
      <w:proofErr w:type="spellStart"/>
      <w:r w:rsidRPr="00AA529E">
        <w:rPr>
          <w:bCs/>
        </w:rPr>
        <w:t>досократовской</w:t>
      </w:r>
      <w:proofErr w:type="spellEnd"/>
      <w:r w:rsidRPr="00AA529E">
        <w:rPr>
          <w:bCs/>
        </w:rPr>
        <w:t xml:space="preserve"> философии.</w:t>
      </w:r>
    </w:p>
    <w:p w14:paraId="438BBA62" w14:textId="77777777" w:rsidR="00AA529E" w:rsidRPr="00AA529E" w:rsidRDefault="00AA529E" w:rsidP="00AA529E">
      <w:pPr>
        <w:numPr>
          <w:ilvl w:val="0"/>
          <w:numId w:val="17"/>
        </w:numPr>
        <w:tabs>
          <w:tab w:val="left" w:pos="1134"/>
        </w:tabs>
        <w:ind w:left="0" w:firstLine="709"/>
        <w:contextualSpacing/>
        <w:rPr>
          <w:bCs/>
        </w:rPr>
      </w:pPr>
      <w:r w:rsidRPr="00AA529E">
        <w:rPr>
          <w:bCs/>
        </w:rPr>
        <w:t>Учение Платона об идеальном государстве.</w:t>
      </w:r>
    </w:p>
    <w:p w14:paraId="627A2B06" w14:textId="77777777" w:rsidR="00AA529E" w:rsidRPr="00AA529E" w:rsidRDefault="00AA529E" w:rsidP="00AA529E">
      <w:pPr>
        <w:numPr>
          <w:ilvl w:val="0"/>
          <w:numId w:val="17"/>
        </w:numPr>
        <w:tabs>
          <w:tab w:val="left" w:pos="1134"/>
        </w:tabs>
        <w:ind w:left="0" w:firstLine="709"/>
        <w:contextualSpacing/>
        <w:rPr>
          <w:bCs/>
        </w:rPr>
      </w:pPr>
      <w:r w:rsidRPr="00AA529E">
        <w:rPr>
          <w:bCs/>
        </w:rPr>
        <w:t>Стоический идеал мудреца.</w:t>
      </w:r>
    </w:p>
    <w:p w14:paraId="03D174D4" w14:textId="77777777" w:rsidR="00AA529E" w:rsidRPr="00AA529E" w:rsidRDefault="00AA529E" w:rsidP="00AA529E">
      <w:pPr>
        <w:numPr>
          <w:ilvl w:val="0"/>
          <w:numId w:val="17"/>
        </w:numPr>
        <w:tabs>
          <w:tab w:val="left" w:pos="1134"/>
        </w:tabs>
        <w:ind w:left="0" w:firstLine="709"/>
        <w:contextualSpacing/>
        <w:rPr>
          <w:bCs/>
        </w:rPr>
      </w:pPr>
      <w:r w:rsidRPr="00AA529E">
        <w:rPr>
          <w:bCs/>
        </w:rPr>
        <w:t>Проблема взаимоотношения веры и разума.</w:t>
      </w:r>
    </w:p>
    <w:p w14:paraId="157B8EDB" w14:textId="77777777" w:rsidR="00AA529E" w:rsidRPr="00AA529E" w:rsidRDefault="00AA529E" w:rsidP="00AA529E">
      <w:pPr>
        <w:numPr>
          <w:ilvl w:val="0"/>
          <w:numId w:val="17"/>
        </w:numPr>
        <w:tabs>
          <w:tab w:val="left" w:pos="1134"/>
        </w:tabs>
        <w:ind w:left="0" w:firstLine="709"/>
        <w:contextualSpacing/>
        <w:rPr>
          <w:bCs/>
        </w:rPr>
      </w:pPr>
      <w:r w:rsidRPr="00AA529E">
        <w:rPr>
          <w:bCs/>
        </w:rPr>
        <w:t>Критика язычества в “Исповеди” Августина Блаженного.</w:t>
      </w:r>
    </w:p>
    <w:p w14:paraId="402436FC" w14:textId="77777777" w:rsidR="00AA529E" w:rsidRPr="00AA529E" w:rsidRDefault="00AA529E" w:rsidP="00AA529E">
      <w:pPr>
        <w:numPr>
          <w:ilvl w:val="0"/>
          <w:numId w:val="17"/>
        </w:numPr>
        <w:tabs>
          <w:tab w:val="left" w:pos="1134"/>
        </w:tabs>
        <w:ind w:left="0" w:firstLine="709"/>
        <w:contextualSpacing/>
        <w:rPr>
          <w:bCs/>
        </w:rPr>
      </w:pPr>
      <w:r w:rsidRPr="00AA529E">
        <w:rPr>
          <w:bCs/>
        </w:rPr>
        <w:t>Христианство и язычество в культуре во втором веке.</w:t>
      </w:r>
    </w:p>
    <w:p w14:paraId="485E29B4" w14:textId="77777777" w:rsidR="00AA529E" w:rsidRPr="00AA529E" w:rsidRDefault="00AA529E" w:rsidP="00AA529E">
      <w:pPr>
        <w:numPr>
          <w:ilvl w:val="0"/>
          <w:numId w:val="17"/>
        </w:numPr>
        <w:tabs>
          <w:tab w:val="left" w:pos="1134"/>
        </w:tabs>
        <w:ind w:left="0" w:firstLine="709"/>
        <w:contextualSpacing/>
        <w:rPr>
          <w:bCs/>
        </w:rPr>
      </w:pPr>
      <w:r w:rsidRPr="00AA529E">
        <w:rPr>
          <w:bCs/>
        </w:rPr>
        <w:t>Учение о душе в философии Ф. Аквинского.</w:t>
      </w:r>
    </w:p>
    <w:p w14:paraId="5F72B528" w14:textId="77777777" w:rsidR="00AA529E" w:rsidRPr="00AA529E" w:rsidRDefault="00AA529E" w:rsidP="00AA529E">
      <w:pPr>
        <w:numPr>
          <w:ilvl w:val="0"/>
          <w:numId w:val="17"/>
        </w:numPr>
        <w:tabs>
          <w:tab w:val="left" w:pos="1134"/>
        </w:tabs>
        <w:ind w:left="0" w:firstLine="709"/>
        <w:contextualSpacing/>
        <w:rPr>
          <w:bCs/>
        </w:rPr>
      </w:pPr>
      <w:r w:rsidRPr="00AA529E">
        <w:rPr>
          <w:bCs/>
        </w:rPr>
        <w:t>Т. Гоббс: естественный закон как норма разума.</w:t>
      </w:r>
    </w:p>
    <w:p w14:paraId="4E9CA668" w14:textId="77777777" w:rsidR="00AA529E" w:rsidRPr="00AA529E" w:rsidRDefault="00AA529E" w:rsidP="00AA529E">
      <w:pPr>
        <w:numPr>
          <w:ilvl w:val="0"/>
          <w:numId w:val="17"/>
        </w:numPr>
        <w:tabs>
          <w:tab w:val="left" w:pos="1134"/>
        </w:tabs>
        <w:ind w:left="0" w:firstLine="709"/>
        <w:contextualSpacing/>
        <w:rPr>
          <w:bCs/>
        </w:rPr>
      </w:pPr>
      <w:r w:rsidRPr="00AA529E">
        <w:rPr>
          <w:bCs/>
        </w:rPr>
        <w:t>Первая научная революция: Н. Коперник, Г. Галилей, И. Ньютон.</w:t>
      </w:r>
    </w:p>
    <w:p w14:paraId="6AA8CCAE" w14:textId="77777777" w:rsidR="00AA529E" w:rsidRPr="00AA529E" w:rsidRDefault="00AA529E" w:rsidP="00AA529E">
      <w:pPr>
        <w:numPr>
          <w:ilvl w:val="0"/>
          <w:numId w:val="17"/>
        </w:numPr>
        <w:tabs>
          <w:tab w:val="left" w:pos="1134"/>
        </w:tabs>
        <w:ind w:left="0" w:firstLine="709"/>
        <w:contextualSpacing/>
        <w:rPr>
          <w:bCs/>
        </w:rPr>
      </w:pPr>
      <w:r w:rsidRPr="00AA529E">
        <w:rPr>
          <w:bCs/>
        </w:rPr>
        <w:t>Рационалистические основания этической концепции Б. Спинозы.</w:t>
      </w:r>
    </w:p>
    <w:p w14:paraId="68C11470" w14:textId="77777777" w:rsidR="00AA529E" w:rsidRPr="00AA529E" w:rsidRDefault="00AA529E" w:rsidP="00AA529E">
      <w:pPr>
        <w:numPr>
          <w:ilvl w:val="0"/>
          <w:numId w:val="17"/>
        </w:numPr>
        <w:tabs>
          <w:tab w:val="left" w:pos="1134"/>
        </w:tabs>
        <w:ind w:left="0" w:firstLine="709"/>
        <w:contextualSpacing/>
        <w:rPr>
          <w:bCs/>
        </w:rPr>
      </w:pPr>
      <w:r w:rsidRPr="00AA529E">
        <w:rPr>
          <w:bCs/>
        </w:rPr>
        <w:t>Дж. Локк как теоретик либерализма.</w:t>
      </w:r>
    </w:p>
    <w:p w14:paraId="5239F5BC" w14:textId="77777777" w:rsidR="00AA529E" w:rsidRPr="00AA529E" w:rsidRDefault="00AA529E" w:rsidP="00AA529E">
      <w:pPr>
        <w:numPr>
          <w:ilvl w:val="0"/>
          <w:numId w:val="17"/>
        </w:numPr>
        <w:tabs>
          <w:tab w:val="left" w:pos="1134"/>
        </w:tabs>
        <w:ind w:left="0" w:firstLine="709"/>
        <w:contextualSpacing/>
        <w:rPr>
          <w:bCs/>
        </w:rPr>
      </w:pPr>
      <w:r w:rsidRPr="00AA529E">
        <w:rPr>
          <w:bCs/>
        </w:rPr>
        <w:t>Категорический императив и его различные формулировки.</w:t>
      </w:r>
    </w:p>
    <w:p w14:paraId="14952077" w14:textId="77777777" w:rsidR="00AA529E" w:rsidRPr="00AA529E" w:rsidRDefault="00AA529E" w:rsidP="00AA529E">
      <w:pPr>
        <w:numPr>
          <w:ilvl w:val="0"/>
          <w:numId w:val="17"/>
        </w:numPr>
        <w:tabs>
          <w:tab w:val="left" w:pos="1134"/>
        </w:tabs>
        <w:ind w:left="0" w:firstLine="709"/>
        <w:contextualSpacing/>
        <w:rPr>
          <w:bCs/>
        </w:rPr>
      </w:pPr>
      <w:r w:rsidRPr="00AA529E">
        <w:rPr>
          <w:bCs/>
        </w:rPr>
        <w:t>Гегель – вершина классической немецкой философии.</w:t>
      </w:r>
    </w:p>
    <w:p w14:paraId="380B2FAD" w14:textId="77777777" w:rsidR="00AA529E" w:rsidRPr="00AA529E" w:rsidRDefault="00AA529E" w:rsidP="00AA529E">
      <w:pPr>
        <w:numPr>
          <w:ilvl w:val="0"/>
          <w:numId w:val="17"/>
        </w:numPr>
        <w:tabs>
          <w:tab w:val="left" w:pos="1134"/>
        </w:tabs>
        <w:ind w:left="0" w:firstLine="709"/>
        <w:contextualSpacing/>
        <w:rPr>
          <w:bCs/>
        </w:rPr>
      </w:pPr>
      <w:r w:rsidRPr="00AA529E">
        <w:rPr>
          <w:bCs/>
        </w:rPr>
        <w:t>Понятие отчуждения в философии К. Маркса.</w:t>
      </w:r>
    </w:p>
    <w:p w14:paraId="2030CD67" w14:textId="77777777" w:rsidR="00AA529E" w:rsidRPr="00AA529E" w:rsidRDefault="00AA529E" w:rsidP="00AA529E">
      <w:pPr>
        <w:numPr>
          <w:ilvl w:val="0"/>
          <w:numId w:val="17"/>
        </w:numPr>
        <w:tabs>
          <w:tab w:val="left" w:pos="1134"/>
        </w:tabs>
        <w:ind w:left="0" w:firstLine="709"/>
        <w:contextualSpacing/>
        <w:rPr>
          <w:bCs/>
        </w:rPr>
      </w:pPr>
      <w:r w:rsidRPr="00AA529E">
        <w:rPr>
          <w:bCs/>
        </w:rPr>
        <w:t>Ф. Ницше о сущности новой морали «сверхчеловека».</w:t>
      </w:r>
    </w:p>
    <w:p w14:paraId="0B449BD3" w14:textId="77777777" w:rsidR="00AA529E" w:rsidRPr="00AA529E" w:rsidRDefault="00AA529E" w:rsidP="00AA529E">
      <w:pPr>
        <w:numPr>
          <w:ilvl w:val="0"/>
          <w:numId w:val="17"/>
        </w:numPr>
        <w:tabs>
          <w:tab w:val="left" w:pos="1134"/>
        </w:tabs>
        <w:ind w:left="0" w:firstLine="709"/>
        <w:contextualSpacing/>
        <w:rPr>
          <w:bCs/>
        </w:rPr>
      </w:pPr>
      <w:r w:rsidRPr="00AA529E">
        <w:rPr>
          <w:bCs/>
        </w:rPr>
        <w:t>Ф. Ницше о сущности новой морали «сверхчеловека».</w:t>
      </w:r>
    </w:p>
    <w:p w14:paraId="621A91FE"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 «Бессознательное» в творчестве </w:t>
      </w:r>
      <w:proofErr w:type="spellStart"/>
      <w:r w:rsidRPr="00AA529E">
        <w:rPr>
          <w:bCs/>
        </w:rPr>
        <w:t>З.Фрейда</w:t>
      </w:r>
      <w:proofErr w:type="spellEnd"/>
      <w:r w:rsidRPr="00AA529E">
        <w:rPr>
          <w:bCs/>
        </w:rPr>
        <w:t>.</w:t>
      </w:r>
    </w:p>
    <w:p w14:paraId="305F9AC9" w14:textId="77777777" w:rsidR="00AA529E" w:rsidRPr="00AA529E" w:rsidRDefault="00AA529E" w:rsidP="00AA529E">
      <w:pPr>
        <w:numPr>
          <w:ilvl w:val="0"/>
          <w:numId w:val="17"/>
        </w:numPr>
        <w:tabs>
          <w:tab w:val="left" w:pos="1134"/>
        </w:tabs>
        <w:ind w:left="0" w:firstLine="709"/>
        <w:contextualSpacing/>
        <w:rPr>
          <w:bCs/>
        </w:rPr>
      </w:pPr>
      <w:r w:rsidRPr="00AA529E">
        <w:rPr>
          <w:bCs/>
        </w:rPr>
        <w:t>Проблема человека и его свободы в экзистенциализме.</w:t>
      </w:r>
    </w:p>
    <w:p w14:paraId="5EC1DEDE" w14:textId="77777777" w:rsidR="00AA529E" w:rsidRPr="00AA529E" w:rsidRDefault="00AA529E" w:rsidP="00AA529E">
      <w:pPr>
        <w:numPr>
          <w:ilvl w:val="0"/>
          <w:numId w:val="17"/>
        </w:numPr>
        <w:tabs>
          <w:tab w:val="left" w:pos="1134"/>
        </w:tabs>
        <w:ind w:left="0" w:firstLine="709"/>
        <w:contextualSpacing/>
        <w:rPr>
          <w:bCs/>
        </w:rPr>
      </w:pPr>
      <w:r w:rsidRPr="00AA529E">
        <w:rPr>
          <w:bCs/>
        </w:rPr>
        <w:t>Исторические предпосылки возникновения философии экзистенциализма.</w:t>
      </w:r>
    </w:p>
    <w:p w14:paraId="4E8FE049" w14:textId="77777777" w:rsidR="00AA529E" w:rsidRPr="00AA529E" w:rsidRDefault="00AA529E" w:rsidP="00AA529E">
      <w:pPr>
        <w:numPr>
          <w:ilvl w:val="0"/>
          <w:numId w:val="17"/>
        </w:numPr>
        <w:tabs>
          <w:tab w:val="left" w:pos="1134"/>
        </w:tabs>
        <w:ind w:left="0" w:firstLine="709"/>
        <w:contextualSpacing/>
        <w:rPr>
          <w:bCs/>
        </w:rPr>
      </w:pPr>
      <w:r w:rsidRPr="00AA529E">
        <w:rPr>
          <w:bCs/>
        </w:rPr>
        <w:t>Проблема свободы и творчества в философии Н. Бердяева.</w:t>
      </w:r>
    </w:p>
    <w:p w14:paraId="009C311B" w14:textId="77777777" w:rsidR="00AA529E" w:rsidRPr="00AA529E" w:rsidRDefault="00AA529E" w:rsidP="00AA529E">
      <w:pPr>
        <w:numPr>
          <w:ilvl w:val="0"/>
          <w:numId w:val="17"/>
        </w:numPr>
        <w:tabs>
          <w:tab w:val="left" w:pos="1134"/>
        </w:tabs>
        <w:ind w:left="0" w:firstLine="709"/>
        <w:contextualSpacing/>
        <w:rPr>
          <w:bCs/>
        </w:rPr>
      </w:pPr>
      <w:r w:rsidRPr="00AA529E">
        <w:rPr>
          <w:bCs/>
        </w:rPr>
        <w:t>«Космическая философия» К. Циолковского.</w:t>
      </w:r>
    </w:p>
    <w:p w14:paraId="03149175" w14:textId="77777777" w:rsidR="00AA529E" w:rsidRPr="00AA529E" w:rsidRDefault="00AA529E" w:rsidP="00AA529E">
      <w:pPr>
        <w:numPr>
          <w:ilvl w:val="0"/>
          <w:numId w:val="17"/>
        </w:numPr>
        <w:tabs>
          <w:tab w:val="left" w:pos="1134"/>
        </w:tabs>
        <w:ind w:left="0" w:firstLine="709"/>
        <w:contextualSpacing/>
        <w:rPr>
          <w:bCs/>
        </w:rPr>
      </w:pPr>
      <w:r w:rsidRPr="00AA529E">
        <w:rPr>
          <w:bCs/>
        </w:rPr>
        <w:t>Учение о «ноосфере» В. Вернадского и современность.</w:t>
      </w:r>
    </w:p>
    <w:p w14:paraId="471CF545" w14:textId="77777777" w:rsidR="00AA529E" w:rsidRPr="00AA529E" w:rsidRDefault="00AA529E" w:rsidP="00AA529E">
      <w:pPr>
        <w:numPr>
          <w:ilvl w:val="0"/>
          <w:numId w:val="17"/>
        </w:numPr>
        <w:tabs>
          <w:tab w:val="left" w:pos="1134"/>
        </w:tabs>
        <w:ind w:left="0" w:firstLine="709"/>
        <w:contextualSpacing/>
        <w:rPr>
          <w:bCs/>
        </w:rPr>
      </w:pPr>
      <w:r w:rsidRPr="00AA529E">
        <w:rPr>
          <w:bCs/>
        </w:rPr>
        <w:t>Проблема зла и противостояния ему в философии И. Ильина.</w:t>
      </w:r>
    </w:p>
    <w:p w14:paraId="3CFA2D25" w14:textId="77777777" w:rsidR="00AA529E" w:rsidRPr="00AA529E" w:rsidRDefault="00AA529E" w:rsidP="00AA529E">
      <w:pPr>
        <w:numPr>
          <w:ilvl w:val="0"/>
          <w:numId w:val="17"/>
        </w:numPr>
        <w:tabs>
          <w:tab w:val="left" w:pos="1134"/>
        </w:tabs>
        <w:ind w:left="0" w:firstLine="709"/>
        <w:contextualSpacing/>
        <w:rPr>
          <w:bCs/>
        </w:rPr>
      </w:pPr>
      <w:r w:rsidRPr="00AA529E">
        <w:rPr>
          <w:bCs/>
        </w:rPr>
        <w:t>Развитие философии в СССР.</w:t>
      </w:r>
    </w:p>
    <w:p w14:paraId="64A2C433" w14:textId="77777777" w:rsidR="00AA529E" w:rsidRPr="00AA529E" w:rsidRDefault="00AA529E" w:rsidP="00AA529E">
      <w:pPr>
        <w:numPr>
          <w:ilvl w:val="0"/>
          <w:numId w:val="17"/>
        </w:numPr>
        <w:tabs>
          <w:tab w:val="left" w:pos="1134"/>
        </w:tabs>
        <w:ind w:left="0" w:firstLine="709"/>
        <w:contextualSpacing/>
        <w:rPr>
          <w:bCs/>
        </w:rPr>
      </w:pPr>
      <w:r w:rsidRPr="00AA529E">
        <w:rPr>
          <w:bCs/>
        </w:rPr>
        <w:t>Развитие представлений о бытии в истории философии.</w:t>
      </w:r>
    </w:p>
    <w:p w14:paraId="534DB79C" w14:textId="77777777" w:rsidR="00AA529E" w:rsidRPr="00AA529E" w:rsidRDefault="00AA529E" w:rsidP="00AA529E">
      <w:pPr>
        <w:numPr>
          <w:ilvl w:val="0"/>
          <w:numId w:val="17"/>
        </w:numPr>
        <w:tabs>
          <w:tab w:val="left" w:pos="1134"/>
        </w:tabs>
        <w:ind w:left="0" w:firstLine="709"/>
        <w:contextualSpacing/>
        <w:rPr>
          <w:bCs/>
        </w:rPr>
      </w:pPr>
      <w:r w:rsidRPr="00AA529E">
        <w:rPr>
          <w:bCs/>
        </w:rPr>
        <w:t>Субстанция как предельное основание бытия.</w:t>
      </w:r>
    </w:p>
    <w:p w14:paraId="6789C8C4" w14:textId="77777777" w:rsidR="00AA529E" w:rsidRPr="00AA529E" w:rsidRDefault="00AA529E" w:rsidP="00AA529E">
      <w:pPr>
        <w:numPr>
          <w:ilvl w:val="0"/>
          <w:numId w:val="17"/>
        </w:numPr>
        <w:tabs>
          <w:tab w:val="left" w:pos="1134"/>
        </w:tabs>
        <w:ind w:left="0" w:firstLine="709"/>
        <w:contextualSpacing/>
        <w:rPr>
          <w:bCs/>
        </w:rPr>
      </w:pPr>
      <w:r w:rsidRPr="00AA529E">
        <w:rPr>
          <w:bCs/>
        </w:rPr>
        <w:t>Гносеологическое понимание бытия.</w:t>
      </w:r>
    </w:p>
    <w:p w14:paraId="2BE7F307" w14:textId="77777777" w:rsidR="00AA529E" w:rsidRPr="00AA529E" w:rsidRDefault="00AA529E" w:rsidP="00AA529E">
      <w:pPr>
        <w:numPr>
          <w:ilvl w:val="0"/>
          <w:numId w:val="17"/>
        </w:numPr>
        <w:tabs>
          <w:tab w:val="left" w:pos="1134"/>
        </w:tabs>
        <w:ind w:left="0" w:firstLine="709"/>
        <w:contextualSpacing/>
        <w:rPr>
          <w:bCs/>
        </w:rPr>
      </w:pPr>
      <w:r w:rsidRPr="00AA529E">
        <w:rPr>
          <w:bCs/>
        </w:rPr>
        <w:t>Единство природного, социального и духовного.</w:t>
      </w:r>
    </w:p>
    <w:p w14:paraId="7C6315A0" w14:textId="77777777" w:rsidR="00AA529E" w:rsidRPr="00AA529E" w:rsidRDefault="00AA529E" w:rsidP="00AA529E">
      <w:pPr>
        <w:numPr>
          <w:ilvl w:val="0"/>
          <w:numId w:val="17"/>
        </w:numPr>
        <w:tabs>
          <w:tab w:val="left" w:pos="1134"/>
        </w:tabs>
        <w:ind w:left="0" w:firstLine="709"/>
        <w:contextualSpacing/>
        <w:rPr>
          <w:bCs/>
        </w:rPr>
      </w:pPr>
      <w:r w:rsidRPr="00AA529E">
        <w:rPr>
          <w:bCs/>
        </w:rPr>
        <w:t>Пространство-время в движущейся материи.</w:t>
      </w:r>
    </w:p>
    <w:p w14:paraId="0041A346" w14:textId="77777777" w:rsidR="00AA529E" w:rsidRPr="00AA529E" w:rsidRDefault="00AA529E" w:rsidP="00AA529E">
      <w:pPr>
        <w:numPr>
          <w:ilvl w:val="0"/>
          <w:numId w:val="17"/>
        </w:numPr>
        <w:tabs>
          <w:tab w:val="left" w:pos="1134"/>
        </w:tabs>
        <w:ind w:left="0" w:firstLine="709"/>
        <w:contextualSpacing/>
        <w:rPr>
          <w:bCs/>
        </w:rPr>
      </w:pPr>
      <w:r w:rsidRPr="00AA529E">
        <w:rPr>
          <w:bCs/>
        </w:rPr>
        <w:t>Современные научные концепции первооснов бытия.</w:t>
      </w:r>
    </w:p>
    <w:p w14:paraId="7121698D" w14:textId="77777777" w:rsidR="00AA529E" w:rsidRPr="00AA529E" w:rsidRDefault="00AA529E" w:rsidP="00AA529E">
      <w:pPr>
        <w:numPr>
          <w:ilvl w:val="0"/>
          <w:numId w:val="17"/>
        </w:numPr>
        <w:tabs>
          <w:tab w:val="left" w:pos="1134"/>
        </w:tabs>
        <w:ind w:left="0" w:firstLine="709"/>
        <w:contextualSpacing/>
        <w:rPr>
          <w:bCs/>
        </w:rPr>
      </w:pPr>
      <w:r w:rsidRPr="00AA529E">
        <w:rPr>
          <w:bCs/>
        </w:rPr>
        <w:t>Самоорганизация бытия природы.</w:t>
      </w:r>
    </w:p>
    <w:p w14:paraId="29DB3E1C" w14:textId="77777777" w:rsidR="00AA529E" w:rsidRPr="00AA529E" w:rsidRDefault="00AA529E" w:rsidP="00AA529E">
      <w:pPr>
        <w:numPr>
          <w:ilvl w:val="0"/>
          <w:numId w:val="17"/>
        </w:numPr>
        <w:tabs>
          <w:tab w:val="left" w:pos="1134"/>
        </w:tabs>
        <w:ind w:left="0" w:firstLine="709"/>
        <w:contextualSpacing/>
        <w:rPr>
          <w:bCs/>
        </w:rPr>
      </w:pPr>
      <w:r w:rsidRPr="00AA529E">
        <w:rPr>
          <w:bCs/>
        </w:rPr>
        <w:t>Самоорганизация социального бытия.</w:t>
      </w:r>
    </w:p>
    <w:p w14:paraId="5AEA9202" w14:textId="77777777" w:rsidR="00AA529E" w:rsidRPr="00AA529E" w:rsidRDefault="00AA529E" w:rsidP="00AA529E">
      <w:pPr>
        <w:numPr>
          <w:ilvl w:val="0"/>
          <w:numId w:val="17"/>
        </w:numPr>
        <w:tabs>
          <w:tab w:val="left" w:pos="1134"/>
        </w:tabs>
        <w:ind w:left="0" w:firstLine="709"/>
        <w:contextualSpacing/>
        <w:rPr>
          <w:bCs/>
        </w:rPr>
      </w:pPr>
      <w:r w:rsidRPr="00AA529E">
        <w:rPr>
          <w:bCs/>
        </w:rPr>
        <w:t>Самоорганизация духовного бытия.</w:t>
      </w:r>
    </w:p>
    <w:p w14:paraId="73F04EC2" w14:textId="77777777" w:rsidR="00AA529E" w:rsidRPr="00AA529E" w:rsidRDefault="00AA529E" w:rsidP="00AA529E">
      <w:pPr>
        <w:numPr>
          <w:ilvl w:val="0"/>
          <w:numId w:val="17"/>
        </w:numPr>
        <w:tabs>
          <w:tab w:val="left" w:pos="1134"/>
        </w:tabs>
        <w:ind w:left="0" w:firstLine="709"/>
        <w:contextualSpacing/>
        <w:rPr>
          <w:bCs/>
        </w:rPr>
      </w:pPr>
      <w:r w:rsidRPr="00AA529E">
        <w:rPr>
          <w:bCs/>
        </w:rPr>
        <w:t>Структурные уровни самоорганизации материи.</w:t>
      </w:r>
    </w:p>
    <w:p w14:paraId="650A683A" w14:textId="77777777" w:rsidR="00AA529E" w:rsidRPr="00AA529E" w:rsidRDefault="00AA529E" w:rsidP="00AA529E">
      <w:pPr>
        <w:numPr>
          <w:ilvl w:val="0"/>
          <w:numId w:val="17"/>
        </w:numPr>
        <w:tabs>
          <w:tab w:val="left" w:pos="1134"/>
        </w:tabs>
        <w:ind w:left="0" w:firstLine="709"/>
        <w:contextualSpacing/>
        <w:rPr>
          <w:bCs/>
        </w:rPr>
      </w:pPr>
      <w:r w:rsidRPr="00AA529E">
        <w:rPr>
          <w:bCs/>
        </w:rPr>
        <w:t>Сознание и язык.</w:t>
      </w:r>
    </w:p>
    <w:p w14:paraId="5B4D6DBB" w14:textId="77777777" w:rsidR="00AA529E" w:rsidRPr="00AA529E" w:rsidRDefault="00AA529E" w:rsidP="00AA529E">
      <w:pPr>
        <w:numPr>
          <w:ilvl w:val="0"/>
          <w:numId w:val="17"/>
        </w:numPr>
        <w:tabs>
          <w:tab w:val="left" w:pos="1134"/>
        </w:tabs>
        <w:ind w:left="0" w:firstLine="709"/>
        <w:contextualSpacing/>
        <w:rPr>
          <w:bCs/>
        </w:rPr>
      </w:pPr>
      <w:r w:rsidRPr="00AA529E">
        <w:rPr>
          <w:bCs/>
        </w:rPr>
        <w:t>Психофизиологическая проблема в философии: от Р. Декарта до современной философии сознания.</w:t>
      </w:r>
    </w:p>
    <w:p w14:paraId="44779805" w14:textId="77777777" w:rsidR="00AA529E" w:rsidRPr="00AA529E" w:rsidRDefault="00AA529E" w:rsidP="00AA529E">
      <w:pPr>
        <w:numPr>
          <w:ilvl w:val="0"/>
          <w:numId w:val="17"/>
        </w:numPr>
        <w:tabs>
          <w:tab w:val="left" w:pos="1134"/>
        </w:tabs>
        <w:ind w:left="0" w:firstLine="709"/>
        <w:contextualSpacing/>
        <w:rPr>
          <w:bCs/>
        </w:rPr>
      </w:pPr>
      <w:r w:rsidRPr="00AA529E">
        <w:rPr>
          <w:bCs/>
        </w:rPr>
        <w:t>Проблема тождества личности в современной философии сознания.</w:t>
      </w:r>
    </w:p>
    <w:p w14:paraId="3B0FBFAC" w14:textId="77777777" w:rsidR="00AA529E" w:rsidRPr="00AA529E" w:rsidRDefault="00AA529E" w:rsidP="00AA529E">
      <w:pPr>
        <w:numPr>
          <w:ilvl w:val="0"/>
          <w:numId w:val="17"/>
        </w:numPr>
        <w:tabs>
          <w:tab w:val="left" w:pos="1134"/>
        </w:tabs>
        <w:ind w:left="0" w:firstLine="709"/>
        <w:contextualSpacing/>
        <w:rPr>
          <w:bCs/>
        </w:rPr>
      </w:pPr>
      <w:r w:rsidRPr="00AA529E">
        <w:rPr>
          <w:bCs/>
        </w:rPr>
        <w:t>Демокрит, Платон и Аристотель о возможности познания мира.</w:t>
      </w:r>
    </w:p>
    <w:p w14:paraId="66390ABD" w14:textId="77777777" w:rsidR="00AA529E" w:rsidRPr="00AA529E" w:rsidRDefault="00AA529E" w:rsidP="00AA529E">
      <w:pPr>
        <w:numPr>
          <w:ilvl w:val="0"/>
          <w:numId w:val="17"/>
        </w:numPr>
        <w:tabs>
          <w:tab w:val="left" w:pos="1134"/>
        </w:tabs>
        <w:ind w:left="0" w:firstLine="709"/>
        <w:contextualSpacing/>
        <w:rPr>
          <w:bCs/>
        </w:rPr>
      </w:pPr>
      <w:r w:rsidRPr="00AA529E">
        <w:rPr>
          <w:bCs/>
        </w:rPr>
        <w:t>Настоящее и будущее познание в учениях Ф. Аквинского и Н. Кузанского.</w:t>
      </w:r>
    </w:p>
    <w:p w14:paraId="355DEC06" w14:textId="77777777" w:rsidR="00AA529E" w:rsidRPr="00AA529E" w:rsidRDefault="00AA529E" w:rsidP="00AA529E">
      <w:pPr>
        <w:numPr>
          <w:ilvl w:val="0"/>
          <w:numId w:val="17"/>
        </w:numPr>
        <w:tabs>
          <w:tab w:val="left" w:pos="1134"/>
        </w:tabs>
        <w:ind w:left="0" w:firstLine="709"/>
        <w:contextualSpacing/>
        <w:rPr>
          <w:bCs/>
        </w:rPr>
      </w:pPr>
      <w:r w:rsidRPr="00AA529E">
        <w:rPr>
          <w:bCs/>
        </w:rPr>
        <w:t>Стратегии познания Ф. Бекона, Р. Декарта.</w:t>
      </w:r>
    </w:p>
    <w:p w14:paraId="6F346337" w14:textId="77777777" w:rsidR="00AA529E" w:rsidRPr="00AA529E" w:rsidRDefault="00AA529E" w:rsidP="00AA529E">
      <w:pPr>
        <w:numPr>
          <w:ilvl w:val="0"/>
          <w:numId w:val="17"/>
        </w:numPr>
        <w:tabs>
          <w:tab w:val="left" w:pos="1134"/>
        </w:tabs>
        <w:ind w:left="0" w:firstLine="709"/>
        <w:contextualSpacing/>
        <w:rPr>
          <w:bCs/>
        </w:rPr>
      </w:pPr>
      <w:r w:rsidRPr="00AA529E">
        <w:rPr>
          <w:bCs/>
        </w:rPr>
        <w:t>Гносеологические воззрения Г. Гегеля, К. Маркса.</w:t>
      </w:r>
    </w:p>
    <w:p w14:paraId="47CF284C"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Античный скептицизм: Пиррон, </w:t>
      </w:r>
      <w:proofErr w:type="spellStart"/>
      <w:r w:rsidRPr="00AA529E">
        <w:rPr>
          <w:bCs/>
        </w:rPr>
        <w:t>Аркесилай</w:t>
      </w:r>
      <w:proofErr w:type="spellEnd"/>
      <w:r w:rsidRPr="00AA529E">
        <w:rPr>
          <w:bCs/>
        </w:rPr>
        <w:t xml:space="preserve">, </w:t>
      </w:r>
      <w:proofErr w:type="spellStart"/>
      <w:r w:rsidRPr="00AA529E">
        <w:rPr>
          <w:bCs/>
        </w:rPr>
        <w:t>Карнеад</w:t>
      </w:r>
      <w:proofErr w:type="spellEnd"/>
      <w:r w:rsidRPr="00AA529E">
        <w:rPr>
          <w:bCs/>
        </w:rPr>
        <w:t xml:space="preserve">. </w:t>
      </w:r>
    </w:p>
    <w:p w14:paraId="7149B410" w14:textId="77777777" w:rsidR="00AA529E" w:rsidRPr="00AA529E" w:rsidRDefault="00AA529E" w:rsidP="00AA529E">
      <w:pPr>
        <w:numPr>
          <w:ilvl w:val="0"/>
          <w:numId w:val="17"/>
        </w:numPr>
        <w:tabs>
          <w:tab w:val="left" w:pos="1134"/>
        </w:tabs>
        <w:ind w:left="0" w:firstLine="709"/>
        <w:contextualSpacing/>
        <w:rPr>
          <w:bCs/>
        </w:rPr>
      </w:pPr>
      <w:r w:rsidRPr="00AA529E">
        <w:rPr>
          <w:bCs/>
        </w:rPr>
        <w:lastRenderedPageBreak/>
        <w:t>Скептицизм в средневековой философии и философии Нового Времени: Юм, Монтень.</w:t>
      </w:r>
    </w:p>
    <w:p w14:paraId="338DBC74" w14:textId="77777777" w:rsidR="00AA529E" w:rsidRPr="00AA529E" w:rsidRDefault="00AA529E" w:rsidP="00AA529E">
      <w:pPr>
        <w:numPr>
          <w:ilvl w:val="0"/>
          <w:numId w:val="17"/>
        </w:numPr>
        <w:tabs>
          <w:tab w:val="left" w:pos="1134"/>
        </w:tabs>
        <w:ind w:left="0" w:firstLine="709"/>
        <w:contextualSpacing/>
        <w:rPr>
          <w:bCs/>
        </w:rPr>
      </w:pPr>
      <w:r w:rsidRPr="00AA529E">
        <w:rPr>
          <w:bCs/>
        </w:rPr>
        <w:t>Разновидности агностицизма – юмизм (Юм) и кантианство (Кант).</w:t>
      </w:r>
    </w:p>
    <w:p w14:paraId="5F8384AE" w14:textId="77777777" w:rsidR="00AA529E" w:rsidRPr="00AA529E" w:rsidRDefault="00AA529E" w:rsidP="00AA529E">
      <w:pPr>
        <w:numPr>
          <w:ilvl w:val="0"/>
          <w:numId w:val="17"/>
        </w:numPr>
        <w:tabs>
          <w:tab w:val="left" w:pos="1134"/>
        </w:tabs>
        <w:ind w:left="0" w:firstLine="709"/>
        <w:contextualSpacing/>
        <w:rPr>
          <w:bCs/>
        </w:rPr>
      </w:pPr>
      <w:r w:rsidRPr="00AA529E">
        <w:rPr>
          <w:bCs/>
        </w:rPr>
        <w:t>Взаимосвязь чувственного и рационального познания.</w:t>
      </w:r>
    </w:p>
    <w:p w14:paraId="5385FF8B" w14:textId="77777777" w:rsidR="00AA529E" w:rsidRPr="00AA529E" w:rsidRDefault="00AA529E" w:rsidP="00AA529E">
      <w:pPr>
        <w:numPr>
          <w:ilvl w:val="0"/>
          <w:numId w:val="17"/>
        </w:numPr>
        <w:tabs>
          <w:tab w:val="left" w:pos="1134"/>
        </w:tabs>
        <w:ind w:left="0" w:firstLine="709"/>
        <w:contextualSpacing/>
        <w:rPr>
          <w:bCs/>
        </w:rPr>
      </w:pPr>
      <w:r w:rsidRPr="00AA529E">
        <w:rPr>
          <w:bCs/>
        </w:rPr>
        <w:t>Классические концепции истины.</w:t>
      </w:r>
    </w:p>
    <w:p w14:paraId="56A96CC2" w14:textId="77777777" w:rsidR="00AA529E" w:rsidRPr="00AA529E" w:rsidRDefault="00AA529E" w:rsidP="00AA529E">
      <w:pPr>
        <w:numPr>
          <w:ilvl w:val="0"/>
          <w:numId w:val="17"/>
        </w:numPr>
        <w:tabs>
          <w:tab w:val="left" w:pos="1134"/>
        </w:tabs>
        <w:ind w:left="0" w:firstLine="709"/>
        <w:contextualSpacing/>
        <w:rPr>
          <w:bCs/>
        </w:rPr>
      </w:pPr>
      <w:r w:rsidRPr="00AA529E">
        <w:rPr>
          <w:bCs/>
        </w:rPr>
        <w:t>Диалектико-материалистические концепции.</w:t>
      </w:r>
    </w:p>
    <w:p w14:paraId="3CBE3295" w14:textId="77777777" w:rsidR="00AA529E" w:rsidRPr="00AA529E" w:rsidRDefault="00AA529E" w:rsidP="00AA529E">
      <w:pPr>
        <w:numPr>
          <w:ilvl w:val="0"/>
          <w:numId w:val="17"/>
        </w:numPr>
        <w:tabs>
          <w:tab w:val="left" w:pos="1134"/>
        </w:tabs>
        <w:ind w:left="0" w:firstLine="709"/>
        <w:contextualSpacing/>
        <w:rPr>
          <w:bCs/>
        </w:rPr>
      </w:pPr>
      <w:r w:rsidRPr="00AA529E">
        <w:rPr>
          <w:bCs/>
        </w:rPr>
        <w:t>Гегелевская концепция истины.</w:t>
      </w:r>
    </w:p>
    <w:p w14:paraId="67A74B61" w14:textId="77777777" w:rsidR="00AA529E" w:rsidRPr="00AA529E" w:rsidRDefault="00AA529E" w:rsidP="00AA529E">
      <w:pPr>
        <w:numPr>
          <w:ilvl w:val="0"/>
          <w:numId w:val="17"/>
        </w:numPr>
        <w:tabs>
          <w:tab w:val="left" w:pos="1134"/>
        </w:tabs>
        <w:ind w:left="0" w:firstLine="709"/>
        <w:contextualSpacing/>
        <w:rPr>
          <w:bCs/>
        </w:rPr>
      </w:pPr>
      <w:r w:rsidRPr="00AA529E">
        <w:rPr>
          <w:bCs/>
        </w:rPr>
        <w:t>Современные концепции истины: соответствия, когерентности и прагматичности.</w:t>
      </w:r>
    </w:p>
    <w:p w14:paraId="1803AC7F"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Аксиоматизация и формализация научного знания. Теоремы </w:t>
      </w:r>
      <w:proofErr w:type="spellStart"/>
      <w:r w:rsidRPr="00AA529E">
        <w:rPr>
          <w:bCs/>
        </w:rPr>
        <w:t>Гёделя</w:t>
      </w:r>
      <w:proofErr w:type="spellEnd"/>
      <w:r w:rsidRPr="00AA529E">
        <w:rPr>
          <w:bCs/>
        </w:rPr>
        <w:t>.</w:t>
      </w:r>
    </w:p>
    <w:p w14:paraId="5FFD38F6" w14:textId="77777777" w:rsidR="00AA529E" w:rsidRPr="00AA529E" w:rsidRDefault="00AA529E" w:rsidP="00AA529E">
      <w:pPr>
        <w:numPr>
          <w:ilvl w:val="0"/>
          <w:numId w:val="17"/>
        </w:numPr>
        <w:tabs>
          <w:tab w:val="left" w:pos="1134"/>
        </w:tabs>
        <w:ind w:left="0" w:firstLine="709"/>
        <w:contextualSpacing/>
        <w:rPr>
          <w:bCs/>
        </w:rPr>
      </w:pPr>
      <w:r w:rsidRPr="00AA529E">
        <w:rPr>
          <w:bCs/>
        </w:rPr>
        <w:t>Гипотетико-дедуктивный метод.</w:t>
      </w:r>
    </w:p>
    <w:p w14:paraId="107F1162" w14:textId="77777777" w:rsidR="00AA529E" w:rsidRPr="00AA529E" w:rsidRDefault="00AA529E" w:rsidP="00AA529E">
      <w:pPr>
        <w:numPr>
          <w:ilvl w:val="0"/>
          <w:numId w:val="17"/>
        </w:numPr>
        <w:tabs>
          <w:tab w:val="left" w:pos="1134"/>
        </w:tabs>
        <w:ind w:left="0" w:firstLine="709"/>
        <w:contextualSpacing/>
        <w:rPr>
          <w:bCs/>
        </w:rPr>
      </w:pPr>
      <w:r w:rsidRPr="00AA529E">
        <w:rPr>
          <w:bCs/>
        </w:rPr>
        <w:t>Аналогия и моделирование в научном исследовании.</w:t>
      </w:r>
    </w:p>
    <w:p w14:paraId="75CA922C" w14:textId="77777777" w:rsidR="00AA529E" w:rsidRPr="00AA529E" w:rsidRDefault="00AA529E" w:rsidP="00AA529E">
      <w:pPr>
        <w:numPr>
          <w:ilvl w:val="0"/>
          <w:numId w:val="17"/>
        </w:numPr>
        <w:tabs>
          <w:tab w:val="left" w:pos="1134"/>
        </w:tabs>
        <w:ind w:left="0" w:firstLine="709"/>
        <w:contextualSpacing/>
        <w:rPr>
          <w:bCs/>
        </w:rPr>
      </w:pPr>
      <w:r w:rsidRPr="00AA529E">
        <w:rPr>
          <w:bCs/>
        </w:rPr>
        <w:t>Методы экспериментального исследования.</w:t>
      </w:r>
    </w:p>
    <w:p w14:paraId="77569D50" w14:textId="77777777" w:rsidR="00AA529E" w:rsidRPr="00AA529E" w:rsidRDefault="00AA529E" w:rsidP="00AA529E">
      <w:pPr>
        <w:numPr>
          <w:ilvl w:val="0"/>
          <w:numId w:val="17"/>
        </w:numPr>
        <w:tabs>
          <w:tab w:val="left" w:pos="1134"/>
        </w:tabs>
        <w:ind w:left="0" w:firstLine="709"/>
        <w:contextualSpacing/>
        <w:rPr>
          <w:bCs/>
        </w:rPr>
      </w:pPr>
      <w:r w:rsidRPr="00AA529E">
        <w:rPr>
          <w:bCs/>
        </w:rPr>
        <w:t>Методологические проблемы научного наблюдения и измерения.</w:t>
      </w:r>
    </w:p>
    <w:p w14:paraId="50DE05AA" w14:textId="77777777" w:rsidR="00AA529E" w:rsidRPr="00AA529E" w:rsidRDefault="00AA529E" w:rsidP="00AA529E">
      <w:pPr>
        <w:numPr>
          <w:ilvl w:val="0"/>
          <w:numId w:val="17"/>
        </w:numPr>
        <w:tabs>
          <w:tab w:val="left" w:pos="1134"/>
        </w:tabs>
        <w:ind w:left="0" w:firstLine="709"/>
        <w:contextualSpacing/>
        <w:rPr>
          <w:bCs/>
        </w:rPr>
      </w:pPr>
      <w:r w:rsidRPr="00AA529E">
        <w:rPr>
          <w:bCs/>
        </w:rPr>
        <w:t>Статистические методы в научном исследовании.</w:t>
      </w:r>
    </w:p>
    <w:p w14:paraId="708C317B" w14:textId="77777777" w:rsidR="00AA529E" w:rsidRPr="00AA529E" w:rsidRDefault="00AA529E" w:rsidP="00AA529E">
      <w:pPr>
        <w:numPr>
          <w:ilvl w:val="0"/>
          <w:numId w:val="17"/>
        </w:numPr>
        <w:tabs>
          <w:tab w:val="left" w:pos="1134"/>
        </w:tabs>
        <w:ind w:left="0" w:firstLine="709"/>
        <w:contextualSpacing/>
        <w:rPr>
          <w:bCs/>
        </w:rPr>
      </w:pPr>
      <w:r w:rsidRPr="00AA529E">
        <w:rPr>
          <w:bCs/>
        </w:rPr>
        <w:t>Становление и сущность системного подхода.</w:t>
      </w:r>
    </w:p>
    <w:p w14:paraId="4D533D02" w14:textId="77777777" w:rsidR="00AA529E" w:rsidRPr="00AA529E" w:rsidRDefault="00AA529E" w:rsidP="00AA529E">
      <w:pPr>
        <w:numPr>
          <w:ilvl w:val="0"/>
          <w:numId w:val="17"/>
        </w:numPr>
        <w:tabs>
          <w:tab w:val="left" w:pos="1134"/>
        </w:tabs>
        <w:ind w:left="0" w:firstLine="709"/>
        <w:contextualSpacing/>
        <w:rPr>
          <w:bCs/>
        </w:rPr>
      </w:pPr>
      <w:r w:rsidRPr="00AA529E">
        <w:rPr>
          <w:bCs/>
        </w:rPr>
        <w:t>Основные идеи и методологическое значение синергетики.</w:t>
      </w:r>
    </w:p>
    <w:p w14:paraId="0D58635A" w14:textId="77777777" w:rsidR="00AA529E" w:rsidRPr="00AA529E" w:rsidRDefault="00AA529E" w:rsidP="00AA529E">
      <w:pPr>
        <w:numPr>
          <w:ilvl w:val="0"/>
          <w:numId w:val="17"/>
        </w:numPr>
        <w:tabs>
          <w:tab w:val="left" w:pos="1134"/>
        </w:tabs>
        <w:ind w:left="0" w:firstLine="709"/>
        <w:contextualSpacing/>
        <w:rPr>
          <w:bCs/>
        </w:rPr>
      </w:pPr>
      <w:r w:rsidRPr="00AA529E">
        <w:rPr>
          <w:bCs/>
        </w:rPr>
        <w:t>Структурализм как методология гуманитарных исследований.</w:t>
      </w:r>
    </w:p>
    <w:p w14:paraId="12E81D35" w14:textId="77777777" w:rsidR="00AA529E" w:rsidRPr="00AA529E" w:rsidRDefault="00AA529E" w:rsidP="00AA529E">
      <w:pPr>
        <w:numPr>
          <w:ilvl w:val="0"/>
          <w:numId w:val="17"/>
        </w:numPr>
        <w:tabs>
          <w:tab w:val="left" w:pos="1134"/>
        </w:tabs>
        <w:ind w:left="0" w:firstLine="709"/>
        <w:contextualSpacing/>
        <w:rPr>
          <w:bCs/>
        </w:rPr>
      </w:pPr>
      <w:r w:rsidRPr="00AA529E">
        <w:rPr>
          <w:bCs/>
        </w:rPr>
        <w:t>Методологические идеи постструктурализма и постмодернизма.</w:t>
      </w:r>
    </w:p>
    <w:p w14:paraId="6DB545DB" w14:textId="77777777" w:rsidR="00AA529E" w:rsidRPr="00AA529E" w:rsidRDefault="00AA529E" w:rsidP="00AA529E">
      <w:pPr>
        <w:numPr>
          <w:ilvl w:val="0"/>
          <w:numId w:val="17"/>
        </w:numPr>
        <w:tabs>
          <w:tab w:val="left" w:pos="1134"/>
        </w:tabs>
        <w:ind w:left="0" w:firstLine="709"/>
        <w:contextualSpacing/>
        <w:rPr>
          <w:bCs/>
        </w:rPr>
      </w:pPr>
      <w:r w:rsidRPr="00AA529E">
        <w:rPr>
          <w:bCs/>
        </w:rPr>
        <w:t>Методологические проблемы междисциплинарных исследований.</w:t>
      </w:r>
    </w:p>
    <w:p w14:paraId="5E45C6F6"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Неклассическая и </w:t>
      </w:r>
      <w:proofErr w:type="spellStart"/>
      <w:r w:rsidRPr="00AA529E">
        <w:rPr>
          <w:bCs/>
        </w:rPr>
        <w:t>постнеклассическая</w:t>
      </w:r>
      <w:proofErr w:type="spellEnd"/>
      <w:r w:rsidRPr="00AA529E">
        <w:rPr>
          <w:bCs/>
        </w:rPr>
        <w:t xml:space="preserve"> научная рациональность (по </w:t>
      </w:r>
      <w:proofErr w:type="spellStart"/>
      <w:r w:rsidRPr="00AA529E">
        <w:rPr>
          <w:bCs/>
        </w:rPr>
        <w:t>В.С.Стёпину</w:t>
      </w:r>
      <w:proofErr w:type="spellEnd"/>
      <w:r w:rsidRPr="00AA529E">
        <w:rPr>
          <w:bCs/>
        </w:rPr>
        <w:t>).</w:t>
      </w:r>
    </w:p>
    <w:p w14:paraId="35EEB47E" w14:textId="77777777" w:rsidR="00AA529E" w:rsidRPr="00AA529E" w:rsidRDefault="00AA529E" w:rsidP="00AA529E">
      <w:pPr>
        <w:numPr>
          <w:ilvl w:val="0"/>
          <w:numId w:val="17"/>
        </w:numPr>
        <w:tabs>
          <w:tab w:val="left" w:pos="1134"/>
        </w:tabs>
        <w:ind w:left="0" w:firstLine="709"/>
        <w:contextualSpacing/>
        <w:rPr>
          <w:bCs/>
        </w:rPr>
      </w:pPr>
      <w:r w:rsidRPr="00AA529E">
        <w:rPr>
          <w:bCs/>
        </w:rPr>
        <w:t>Философско-методологические проблемы «искусственного интеллекта».</w:t>
      </w:r>
    </w:p>
    <w:p w14:paraId="218F198C" w14:textId="77777777" w:rsidR="00AA529E" w:rsidRPr="00AA529E" w:rsidRDefault="00AA529E" w:rsidP="00AA529E">
      <w:pPr>
        <w:numPr>
          <w:ilvl w:val="0"/>
          <w:numId w:val="17"/>
        </w:numPr>
        <w:tabs>
          <w:tab w:val="left" w:pos="1134"/>
        </w:tabs>
        <w:ind w:left="0" w:firstLine="709"/>
        <w:contextualSpacing/>
        <w:rPr>
          <w:bCs/>
        </w:rPr>
      </w:pPr>
      <w:r w:rsidRPr="00AA529E">
        <w:rPr>
          <w:bCs/>
        </w:rPr>
        <w:t>Интернет как «глобальный мозг» и среда научного исследования в XXI в.</w:t>
      </w:r>
    </w:p>
    <w:p w14:paraId="09D3C630" w14:textId="77777777" w:rsidR="00AA529E" w:rsidRPr="00AA529E" w:rsidRDefault="00AA529E" w:rsidP="00AA529E">
      <w:pPr>
        <w:numPr>
          <w:ilvl w:val="0"/>
          <w:numId w:val="17"/>
        </w:numPr>
        <w:tabs>
          <w:tab w:val="left" w:pos="1134"/>
        </w:tabs>
        <w:ind w:left="0" w:firstLine="709"/>
        <w:contextualSpacing/>
        <w:rPr>
          <w:bCs/>
        </w:rPr>
      </w:pPr>
      <w:r w:rsidRPr="00AA529E">
        <w:rPr>
          <w:bCs/>
        </w:rPr>
        <w:t>Этические проблемы Интернета.</w:t>
      </w:r>
    </w:p>
    <w:p w14:paraId="1C66C701" w14:textId="77777777" w:rsidR="00AA529E" w:rsidRPr="00AA529E" w:rsidRDefault="00AA529E" w:rsidP="00AA529E">
      <w:pPr>
        <w:numPr>
          <w:ilvl w:val="0"/>
          <w:numId w:val="17"/>
        </w:numPr>
        <w:tabs>
          <w:tab w:val="left" w:pos="1134"/>
        </w:tabs>
        <w:ind w:left="0" w:firstLine="709"/>
        <w:contextualSpacing/>
        <w:rPr>
          <w:bCs/>
        </w:rPr>
      </w:pPr>
      <w:r w:rsidRPr="00AA529E">
        <w:rPr>
          <w:bCs/>
        </w:rPr>
        <w:t>Социальная и этическая ответственность учёного.</w:t>
      </w:r>
    </w:p>
    <w:p w14:paraId="2DED213E" w14:textId="77777777" w:rsidR="00AA529E" w:rsidRPr="00AA529E" w:rsidRDefault="00AA529E" w:rsidP="00AA529E">
      <w:pPr>
        <w:numPr>
          <w:ilvl w:val="0"/>
          <w:numId w:val="17"/>
        </w:numPr>
        <w:tabs>
          <w:tab w:val="left" w:pos="1134"/>
        </w:tabs>
        <w:ind w:left="0" w:firstLine="709"/>
        <w:contextualSpacing/>
        <w:rPr>
          <w:bCs/>
        </w:rPr>
      </w:pPr>
      <w:r w:rsidRPr="00AA529E">
        <w:rPr>
          <w:bCs/>
        </w:rPr>
        <w:t>Логико-методологическая концепция науки К. Поппера.</w:t>
      </w:r>
    </w:p>
    <w:p w14:paraId="7D2123FB" w14:textId="77777777" w:rsidR="00AA529E" w:rsidRPr="00AA529E" w:rsidRDefault="00AA529E" w:rsidP="00AA529E">
      <w:pPr>
        <w:numPr>
          <w:ilvl w:val="0"/>
          <w:numId w:val="17"/>
        </w:numPr>
        <w:tabs>
          <w:tab w:val="left" w:pos="1134"/>
        </w:tabs>
        <w:ind w:left="0" w:firstLine="709"/>
        <w:contextualSpacing/>
        <w:rPr>
          <w:bCs/>
        </w:rPr>
      </w:pPr>
      <w:proofErr w:type="spellStart"/>
      <w:r w:rsidRPr="00AA529E">
        <w:rPr>
          <w:bCs/>
        </w:rPr>
        <w:t>Парадигмальная</w:t>
      </w:r>
      <w:proofErr w:type="spellEnd"/>
      <w:r w:rsidRPr="00AA529E">
        <w:rPr>
          <w:bCs/>
        </w:rPr>
        <w:t xml:space="preserve"> модель научного знания Т. Куна.</w:t>
      </w:r>
    </w:p>
    <w:p w14:paraId="7B6E59ED"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Методология исследовательских программ И. </w:t>
      </w:r>
      <w:proofErr w:type="spellStart"/>
      <w:r w:rsidRPr="00AA529E">
        <w:rPr>
          <w:bCs/>
        </w:rPr>
        <w:t>Лакатоса</w:t>
      </w:r>
      <w:proofErr w:type="spellEnd"/>
      <w:r w:rsidRPr="00AA529E">
        <w:rPr>
          <w:bCs/>
        </w:rPr>
        <w:t>.</w:t>
      </w:r>
    </w:p>
    <w:p w14:paraId="537CE224"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Плюралистическая методология науки П. </w:t>
      </w:r>
      <w:proofErr w:type="spellStart"/>
      <w:r w:rsidRPr="00AA529E">
        <w:rPr>
          <w:bCs/>
        </w:rPr>
        <w:t>Фейерабенда</w:t>
      </w:r>
      <w:proofErr w:type="spellEnd"/>
      <w:r w:rsidRPr="00AA529E">
        <w:rPr>
          <w:bCs/>
        </w:rPr>
        <w:t>.</w:t>
      </w:r>
    </w:p>
    <w:p w14:paraId="78FC6175" w14:textId="77777777" w:rsidR="00AA529E" w:rsidRPr="00AA529E" w:rsidRDefault="00AA529E" w:rsidP="00AA529E">
      <w:pPr>
        <w:numPr>
          <w:ilvl w:val="0"/>
          <w:numId w:val="17"/>
        </w:numPr>
        <w:tabs>
          <w:tab w:val="left" w:pos="1134"/>
        </w:tabs>
        <w:ind w:left="0" w:firstLine="709"/>
        <w:contextualSpacing/>
        <w:rPr>
          <w:bCs/>
        </w:rPr>
      </w:pPr>
      <w:r w:rsidRPr="00AA529E">
        <w:rPr>
          <w:bCs/>
        </w:rPr>
        <w:t xml:space="preserve">Концепция личностного знания М. </w:t>
      </w:r>
      <w:proofErr w:type="spellStart"/>
      <w:r w:rsidRPr="00AA529E">
        <w:rPr>
          <w:bCs/>
        </w:rPr>
        <w:t>Полани</w:t>
      </w:r>
      <w:proofErr w:type="spellEnd"/>
      <w:r w:rsidRPr="00AA529E">
        <w:rPr>
          <w:bCs/>
        </w:rPr>
        <w:t xml:space="preserve">. </w:t>
      </w:r>
    </w:p>
    <w:p w14:paraId="0533B24E" w14:textId="77777777" w:rsidR="00AA529E" w:rsidRPr="00AA529E" w:rsidRDefault="00AA529E" w:rsidP="00AA529E">
      <w:pPr>
        <w:numPr>
          <w:ilvl w:val="0"/>
          <w:numId w:val="17"/>
        </w:numPr>
        <w:tabs>
          <w:tab w:val="left" w:pos="1134"/>
        </w:tabs>
        <w:ind w:left="0" w:firstLine="709"/>
        <w:contextualSpacing/>
        <w:rPr>
          <w:bCs/>
        </w:rPr>
      </w:pPr>
      <w:r w:rsidRPr="00AA529E">
        <w:rPr>
          <w:bCs/>
        </w:rPr>
        <w:t>Этнос и нация. Нация как субъект исторического развития.</w:t>
      </w:r>
    </w:p>
    <w:p w14:paraId="2B4C03EC" w14:textId="77777777" w:rsidR="00AA529E" w:rsidRPr="00AA529E" w:rsidRDefault="00AA529E" w:rsidP="00AA529E">
      <w:pPr>
        <w:numPr>
          <w:ilvl w:val="0"/>
          <w:numId w:val="17"/>
        </w:numPr>
        <w:tabs>
          <w:tab w:val="left" w:pos="1134"/>
        </w:tabs>
        <w:ind w:left="0" w:firstLine="709"/>
        <w:contextualSpacing/>
        <w:rPr>
          <w:bCs/>
        </w:rPr>
      </w:pPr>
      <w:r w:rsidRPr="00AA529E">
        <w:rPr>
          <w:bCs/>
        </w:rPr>
        <w:t>Что такое открытое общество?</w:t>
      </w:r>
    </w:p>
    <w:p w14:paraId="1E3F474F" w14:textId="77777777" w:rsidR="00AA529E" w:rsidRPr="00AA529E" w:rsidRDefault="00AA529E" w:rsidP="00AA529E">
      <w:pPr>
        <w:numPr>
          <w:ilvl w:val="0"/>
          <w:numId w:val="17"/>
        </w:numPr>
        <w:tabs>
          <w:tab w:val="left" w:pos="1134"/>
        </w:tabs>
        <w:ind w:left="0" w:firstLine="709"/>
        <w:contextualSpacing/>
        <w:rPr>
          <w:bCs/>
        </w:rPr>
      </w:pPr>
      <w:r w:rsidRPr="00AA529E">
        <w:rPr>
          <w:bCs/>
        </w:rPr>
        <w:t>Концепция культурно-исторических типов.</w:t>
      </w:r>
    </w:p>
    <w:p w14:paraId="7C9F5B9E" w14:textId="77777777" w:rsidR="00AA529E" w:rsidRPr="00AA529E" w:rsidRDefault="00AA529E" w:rsidP="00AA529E">
      <w:pPr>
        <w:numPr>
          <w:ilvl w:val="0"/>
          <w:numId w:val="17"/>
        </w:numPr>
        <w:tabs>
          <w:tab w:val="left" w:pos="1134"/>
        </w:tabs>
        <w:ind w:left="0" w:firstLine="709"/>
        <w:contextualSpacing/>
        <w:rPr>
          <w:bCs/>
        </w:rPr>
      </w:pPr>
      <w:r w:rsidRPr="00AA529E">
        <w:rPr>
          <w:bCs/>
        </w:rPr>
        <w:t>Особенности культуры постмодерна.</w:t>
      </w:r>
    </w:p>
    <w:p w14:paraId="088AA5E7" w14:textId="77777777" w:rsidR="00AA529E" w:rsidRPr="00AA529E" w:rsidRDefault="00AA529E" w:rsidP="00AA529E">
      <w:pPr>
        <w:numPr>
          <w:ilvl w:val="0"/>
          <w:numId w:val="17"/>
        </w:numPr>
        <w:tabs>
          <w:tab w:val="left" w:pos="1134"/>
        </w:tabs>
        <w:ind w:left="0" w:firstLine="709"/>
        <w:contextualSpacing/>
        <w:rPr>
          <w:bCs/>
        </w:rPr>
      </w:pPr>
      <w:r w:rsidRPr="00AA529E">
        <w:rPr>
          <w:bCs/>
        </w:rPr>
        <w:t>Глобализация и американизация. Знак равенства?</w:t>
      </w:r>
    </w:p>
    <w:p w14:paraId="4A0B38CD" w14:textId="77777777" w:rsidR="00AA529E" w:rsidRPr="00AA529E" w:rsidRDefault="00AA529E" w:rsidP="00AA529E">
      <w:pPr>
        <w:numPr>
          <w:ilvl w:val="0"/>
          <w:numId w:val="17"/>
        </w:numPr>
        <w:tabs>
          <w:tab w:val="left" w:pos="1134"/>
        </w:tabs>
        <w:ind w:left="0" w:firstLine="709"/>
        <w:contextualSpacing/>
        <w:rPr>
          <w:bCs/>
        </w:rPr>
      </w:pPr>
      <w:r w:rsidRPr="00AA529E">
        <w:rPr>
          <w:bCs/>
        </w:rPr>
        <w:t>От информационного общества к обществу знания.</w:t>
      </w:r>
    </w:p>
    <w:p w14:paraId="2B8EFEEB" w14:textId="77777777" w:rsidR="00AA529E" w:rsidRPr="00AA529E" w:rsidRDefault="00AA529E" w:rsidP="00AA529E">
      <w:pPr>
        <w:numPr>
          <w:ilvl w:val="0"/>
          <w:numId w:val="17"/>
        </w:numPr>
        <w:tabs>
          <w:tab w:val="left" w:pos="1134"/>
        </w:tabs>
        <w:ind w:left="0" w:firstLine="709"/>
        <w:contextualSpacing/>
        <w:rPr>
          <w:bCs/>
        </w:rPr>
      </w:pPr>
      <w:r w:rsidRPr="00AA529E">
        <w:rPr>
          <w:bCs/>
        </w:rPr>
        <w:t>Терроризм – как глобальная проблема современности.</w:t>
      </w:r>
    </w:p>
    <w:p w14:paraId="27D64D2C" w14:textId="77777777" w:rsidR="00AA529E" w:rsidRPr="00AA529E" w:rsidRDefault="00AA529E" w:rsidP="00AA529E">
      <w:pPr>
        <w:numPr>
          <w:ilvl w:val="0"/>
          <w:numId w:val="17"/>
        </w:numPr>
        <w:tabs>
          <w:tab w:val="left" w:pos="1134"/>
        </w:tabs>
        <w:ind w:left="0" w:firstLine="709"/>
        <w:contextualSpacing/>
        <w:rPr>
          <w:bCs/>
        </w:rPr>
      </w:pPr>
      <w:r w:rsidRPr="00AA529E">
        <w:rPr>
          <w:bCs/>
        </w:rPr>
        <w:t>И.А. Ильин и русская философская мысль о техногенной цивилизации и кризисе культуры.</w:t>
      </w:r>
    </w:p>
    <w:p w14:paraId="635B559E" w14:textId="77777777" w:rsidR="00AA529E" w:rsidRPr="00AA529E" w:rsidRDefault="00AA529E" w:rsidP="00AA529E">
      <w:pPr>
        <w:numPr>
          <w:ilvl w:val="0"/>
          <w:numId w:val="17"/>
        </w:numPr>
        <w:tabs>
          <w:tab w:val="left" w:pos="1134"/>
        </w:tabs>
        <w:ind w:left="0" w:firstLine="709"/>
        <w:contextualSpacing/>
        <w:rPr>
          <w:bCs/>
        </w:rPr>
      </w:pPr>
      <w:r w:rsidRPr="00AA529E">
        <w:rPr>
          <w:bCs/>
        </w:rPr>
        <w:t>Амбивалентная природа техники. Социальная оценка техники.</w:t>
      </w:r>
    </w:p>
    <w:p w14:paraId="41F076EC" w14:textId="77777777" w:rsidR="00AA529E" w:rsidRPr="00AA529E" w:rsidRDefault="00AA529E" w:rsidP="00AA529E">
      <w:pPr>
        <w:numPr>
          <w:ilvl w:val="0"/>
          <w:numId w:val="17"/>
        </w:numPr>
        <w:tabs>
          <w:tab w:val="left" w:pos="1134"/>
        </w:tabs>
        <w:ind w:left="0" w:firstLine="709"/>
        <w:contextualSpacing/>
        <w:jc w:val="both"/>
        <w:rPr>
          <w:b/>
          <w:bCs/>
        </w:rPr>
      </w:pPr>
      <w:r w:rsidRPr="00AA529E">
        <w:rPr>
          <w:bCs/>
        </w:rPr>
        <w:t>Категория ценность в социально-гуманитарном познании.</w:t>
      </w:r>
    </w:p>
    <w:p w14:paraId="410F247C" w14:textId="77777777" w:rsidR="00AA529E" w:rsidRPr="00AA529E" w:rsidRDefault="00AA529E" w:rsidP="00AA529E">
      <w:pPr>
        <w:tabs>
          <w:tab w:val="left" w:pos="1134"/>
        </w:tabs>
        <w:ind w:firstLine="709"/>
        <w:jc w:val="both"/>
        <w:rPr>
          <w:b/>
          <w:bCs/>
          <w:sz w:val="23"/>
          <w:szCs w:val="23"/>
        </w:rPr>
      </w:pPr>
    </w:p>
    <w:p w14:paraId="7CF78056" w14:textId="77777777" w:rsidR="00AA529E" w:rsidRPr="00AA529E" w:rsidRDefault="00AA529E" w:rsidP="00AA529E">
      <w:pPr>
        <w:ind w:firstLine="709"/>
        <w:jc w:val="both"/>
        <w:rPr>
          <w:b/>
        </w:rPr>
      </w:pPr>
      <w:r w:rsidRPr="00AA529E">
        <w:rPr>
          <w:b/>
        </w:rPr>
        <w:t xml:space="preserve">7) Примерная тематика эссе: </w:t>
      </w:r>
    </w:p>
    <w:p w14:paraId="20CED7D3" w14:textId="77777777" w:rsidR="00AA529E" w:rsidRPr="00AA529E" w:rsidRDefault="00AA529E" w:rsidP="00AA529E">
      <w:pPr>
        <w:numPr>
          <w:ilvl w:val="0"/>
          <w:numId w:val="14"/>
        </w:numPr>
        <w:tabs>
          <w:tab w:val="left" w:pos="1134"/>
        </w:tabs>
        <w:ind w:left="0" w:firstLine="709"/>
        <w:contextualSpacing/>
      </w:pPr>
      <w:r w:rsidRPr="00AA529E">
        <w:t xml:space="preserve">  Предположение и гипотеза.</w:t>
      </w:r>
    </w:p>
    <w:p w14:paraId="3A3A7B24" w14:textId="77777777" w:rsidR="00AA529E" w:rsidRPr="00AA529E" w:rsidRDefault="00AA529E" w:rsidP="00AA529E">
      <w:pPr>
        <w:numPr>
          <w:ilvl w:val="0"/>
          <w:numId w:val="14"/>
        </w:numPr>
        <w:tabs>
          <w:tab w:val="left" w:pos="1134"/>
        </w:tabs>
        <w:ind w:left="0" w:firstLine="709"/>
        <w:contextualSpacing/>
      </w:pPr>
      <w:r w:rsidRPr="00AA529E">
        <w:t>Природа мифов о сотворении мира.</w:t>
      </w:r>
    </w:p>
    <w:p w14:paraId="7092E479" w14:textId="77777777" w:rsidR="00AA529E" w:rsidRPr="00AA529E" w:rsidRDefault="00AA529E" w:rsidP="00AA529E">
      <w:pPr>
        <w:numPr>
          <w:ilvl w:val="0"/>
          <w:numId w:val="14"/>
        </w:numPr>
        <w:tabs>
          <w:tab w:val="left" w:pos="1134"/>
        </w:tabs>
        <w:ind w:left="0" w:firstLine="709"/>
        <w:contextualSpacing/>
      </w:pPr>
      <w:r w:rsidRPr="00AA529E">
        <w:t>Проблема “Восток-Запад-Россия” в трудах русских философов.</w:t>
      </w:r>
    </w:p>
    <w:p w14:paraId="4E53F256" w14:textId="77777777" w:rsidR="00AA529E" w:rsidRPr="00AA529E" w:rsidRDefault="00AA529E" w:rsidP="00AA529E">
      <w:pPr>
        <w:numPr>
          <w:ilvl w:val="0"/>
          <w:numId w:val="14"/>
        </w:numPr>
        <w:tabs>
          <w:tab w:val="left" w:pos="1134"/>
        </w:tabs>
        <w:ind w:left="0" w:firstLine="709"/>
        <w:contextualSpacing/>
      </w:pPr>
      <w:r w:rsidRPr="00AA529E">
        <w:t xml:space="preserve">Проблема достоверности научного знания и его границ в философии </w:t>
      </w:r>
      <w:proofErr w:type="spellStart"/>
      <w:r w:rsidRPr="00AA529E">
        <w:t>И.Канта</w:t>
      </w:r>
      <w:proofErr w:type="spellEnd"/>
      <w:r w:rsidRPr="00AA529E">
        <w:t>.</w:t>
      </w:r>
    </w:p>
    <w:p w14:paraId="0584BB2A" w14:textId="77777777" w:rsidR="00AA529E" w:rsidRPr="00AA529E" w:rsidRDefault="00AA529E" w:rsidP="00AA529E">
      <w:pPr>
        <w:numPr>
          <w:ilvl w:val="0"/>
          <w:numId w:val="14"/>
        </w:numPr>
        <w:tabs>
          <w:tab w:val="left" w:pos="1134"/>
        </w:tabs>
        <w:ind w:left="0" w:firstLine="709"/>
        <w:contextualSpacing/>
      </w:pPr>
      <w:r w:rsidRPr="00AA529E">
        <w:t>Различие между рассудком и разумом у Канта.</w:t>
      </w:r>
    </w:p>
    <w:p w14:paraId="500CFFA4" w14:textId="77777777" w:rsidR="00AA529E" w:rsidRPr="00AA529E" w:rsidRDefault="00AA529E" w:rsidP="00AA529E">
      <w:pPr>
        <w:numPr>
          <w:ilvl w:val="0"/>
          <w:numId w:val="14"/>
        </w:numPr>
        <w:tabs>
          <w:tab w:val="left" w:pos="1134"/>
        </w:tabs>
        <w:ind w:left="0" w:firstLine="709"/>
        <w:contextualSpacing/>
      </w:pPr>
      <w:r w:rsidRPr="00AA529E">
        <w:t>Рок и Судьба в мировоззрение древнего эллина.</w:t>
      </w:r>
    </w:p>
    <w:p w14:paraId="1DB81810" w14:textId="77777777" w:rsidR="00AA529E" w:rsidRPr="00AA529E" w:rsidRDefault="00AA529E" w:rsidP="00AA529E">
      <w:pPr>
        <w:numPr>
          <w:ilvl w:val="0"/>
          <w:numId w:val="14"/>
        </w:numPr>
        <w:tabs>
          <w:tab w:val="left" w:pos="1134"/>
        </w:tabs>
        <w:ind w:left="0" w:firstLine="709"/>
        <w:contextualSpacing/>
      </w:pPr>
      <w:bookmarkStart w:id="0" w:name="_GoBack"/>
      <w:bookmarkEnd w:id="0"/>
      <w:r w:rsidRPr="00AA529E">
        <w:lastRenderedPageBreak/>
        <w:t>Смысл жизни. Проблема “подлинного” и “неподлинного бытия”.</w:t>
      </w:r>
    </w:p>
    <w:p w14:paraId="3A7FDD5A" w14:textId="77777777" w:rsidR="00AA529E" w:rsidRPr="00AA529E" w:rsidRDefault="00AA529E" w:rsidP="00AA529E">
      <w:pPr>
        <w:numPr>
          <w:ilvl w:val="0"/>
          <w:numId w:val="14"/>
        </w:numPr>
        <w:tabs>
          <w:tab w:val="left" w:pos="1134"/>
        </w:tabs>
        <w:ind w:left="0" w:firstLine="709"/>
        <w:contextualSpacing/>
      </w:pPr>
      <w:r w:rsidRPr="00AA529E">
        <w:t>Соотношение цикличности и поступательности в общественном развитии.</w:t>
      </w:r>
    </w:p>
    <w:p w14:paraId="565BA0BB" w14:textId="77777777" w:rsidR="00AA529E" w:rsidRPr="00AA529E" w:rsidRDefault="00AA529E" w:rsidP="00AA529E">
      <w:pPr>
        <w:numPr>
          <w:ilvl w:val="0"/>
          <w:numId w:val="14"/>
        </w:numPr>
        <w:tabs>
          <w:tab w:val="left" w:pos="1134"/>
        </w:tabs>
        <w:ind w:left="0" w:firstLine="709"/>
        <w:contextualSpacing/>
      </w:pPr>
      <w:r w:rsidRPr="00AA529E">
        <w:t>Социальное пространство и социальное время.</w:t>
      </w:r>
    </w:p>
    <w:p w14:paraId="14321A60" w14:textId="77777777" w:rsidR="00AA529E" w:rsidRPr="00AA529E" w:rsidRDefault="00AA529E" w:rsidP="00AA529E">
      <w:pPr>
        <w:numPr>
          <w:ilvl w:val="0"/>
          <w:numId w:val="14"/>
        </w:numPr>
        <w:tabs>
          <w:tab w:val="left" w:pos="1134"/>
        </w:tabs>
        <w:ind w:left="0" w:firstLine="709"/>
        <w:contextualSpacing/>
      </w:pPr>
      <w:r w:rsidRPr="00AA529E">
        <w:t>Существует ли направление в развитии общества?</w:t>
      </w:r>
    </w:p>
    <w:p w14:paraId="612A92B0" w14:textId="77777777" w:rsidR="00AA529E" w:rsidRPr="00AA529E" w:rsidRDefault="00AA529E" w:rsidP="00AA529E">
      <w:pPr>
        <w:numPr>
          <w:ilvl w:val="0"/>
          <w:numId w:val="14"/>
        </w:numPr>
        <w:tabs>
          <w:tab w:val="left" w:pos="1134"/>
        </w:tabs>
        <w:ind w:left="0" w:firstLine="709"/>
        <w:contextualSpacing/>
      </w:pPr>
      <w:r w:rsidRPr="00AA529E">
        <w:t>Схоластика, софистика и формализм в споре диалектики и метафизики.</w:t>
      </w:r>
    </w:p>
    <w:p w14:paraId="394A6485" w14:textId="77777777" w:rsidR="00AA529E" w:rsidRPr="00AA529E" w:rsidRDefault="00AA529E" w:rsidP="00AA529E">
      <w:pPr>
        <w:numPr>
          <w:ilvl w:val="0"/>
          <w:numId w:val="14"/>
        </w:numPr>
        <w:tabs>
          <w:tab w:val="left" w:pos="1134"/>
        </w:tabs>
        <w:ind w:left="0" w:firstLine="709"/>
        <w:contextualSpacing/>
      </w:pPr>
      <w:r w:rsidRPr="00AA529E">
        <w:t>Творческие способности человека: их пределы и условия.</w:t>
      </w:r>
    </w:p>
    <w:p w14:paraId="75FF2272" w14:textId="77777777" w:rsidR="00AA529E" w:rsidRPr="00AA529E" w:rsidRDefault="00AA529E" w:rsidP="00AA529E">
      <w:pPr>
        <w:numPr>
          <w:ilvl w:val="0"/>
          <w:numId w:val="14"/>
        </w:numPr>
        <w:tabs>
          <w:tab w:val="left" w:pos="1134"/>
        </w:tabs>
        <w:ind w:left="0" w:firstLine="709"/>
        <w:contextualSpacing/>
      </w:pPr>
      <w:r w:rsidRPr="00AA529E">
        <w:t>Техносфера и биосфера: общее и специфическое.</w:t>
      </w:r>
    </w:p>
    <w:p w14:paraId="57D97157" w14:textId="77777777" w:rsidR="00AA529E" w:rsidRPr="00AA529E" w:rsidRDefault="00AA529E" w:rsidP="00AA529E">
      <w:pPr>
        <w:numPr>
          <w:ilvl w:val="0"/>
          <w:numId w:val="14"/>
        </w:numPr>
        <w:tabs>
          <w:tab w:val="left" w:pos="1134"/>
        </w:tabs>
        <w:ind w:left="0" w:firstLine="709"/>
        <w:contextualSpacing/>
      </w:pPr>
      <w:r w:rsidRPr="00AA529E">
        <w:t>Учение Эпикур о преодолении страха.</w:t>
      </w:r>
    </w:p>
    <w:p w14:paraId="4BDDEF3F" w14:textId="77777777" w:rsidR="00AA529E" w:rsidRPr="00AA529E" w:rsidRDefault="00AA529E" w:rsidP="00AA529E">
      <w:pPr>
        <w:numPr>
          <w:ilvl w:val="0"/>
          <w:numId w:val="14"/>
        </w:numPr>
        <w:tabs>
          <w:tab w:val="left" w:pos="1134"/>
        </w:tabs>
        <w:ind w:left="0" w:firstLine="709"/>
        <w:contextualSpacing/>
      </w:pPr>
      <w:r w:rsidRPr="00AA529E">
        <w:t>Философия – наука или мировоззрение?</w:t>
      </w:r>
    </w:p>
    <w:p w14:paraId="1C301928" w14:textId="77777777" w:rsidR="00AA529E" w:rsidRPr="00AA529E" w:rsidRDefault="00AA529E" w:rsidP="00AA529E">
      <w:pPr>
        <w:numPr>
          <w:ilvl w:val="0"/>
          <w:numId w:val="14"/>
        </w:numPr>
        <w:tabs>
          <w:tab w:val="left" w:pos="1134"/>
        </w:tabs>
        <w:ind w:left="0" w:firstLine="709"/>
        <w:contextualSpacing/>
      </w:pPr>
      <w:r w:rsidRPr="00AA529E">
        <w:t>Философия и философствование.</w:t>
      </w:r>
    </w:p>
    <w:p w14:paraId="7C41E221" w14:textId="77777777" w:rsidR="00AA529E" w:rsidRPr="00AA529E" w:rsidRDefault="00AA529E" w:rsidP="00AA529E">
      <w:pPr>
        <w:numPr>
          <w:ilvl w:val="0"/>
          <w:numId w:val="14"/>
        </w:numPr>
        <w:tabs>
          <w:tab w:val="left" w:pos="1134"/>
        </w:tabs>
        <w:ind w:left="0" w:firstLine="709"/>
        <w:contextualSpacing/>
      </w:pPr>
      <w:r w:rsidRPr="00AA529E">
        <w:t>Философия как самосознание эпохи.</w:t>
      </w:r>
    </w:p>
    <w:p w14:paraId="068CFA96" w14:textId="77777777" w:rsidR="00AA529E" w:rsidRPr="00AA529E" w:rsidRDefault="00AA529E" w:rsidP="00AA529E">
      <w:pPr>
        <w:numPr>
          <w:ilvl w:val="0"/>
          <w:numId w:val="14"/>
        </w:numPr>
        <w:tabs>
          <w:tab w:val="left" w:pos="1134"/>
        </w:tabs>
        <w:ind w:left="0" w:firstLine="709"/>
        <w:contextualSpacing/>
      </w:pPr>
      <w:r w:rsidRPr="00AA529E">
        <w:t>Философские идеалы эпохи просвещения.</w:t>
      </w:r>
    </w:p>
    <w:p w14:paraId="697603DD" w14:textId="77777777" w:rsidR="00AA529E" w:rsidRPr="00AA529E" w:rsidRDefault="00AA529E" w:rsidP="00AA529E">
      <w:pPr>
        <w:numPr>
          <w:ilvl w:val="0"/>
          <w:numId w:val="14"/>
        </w:numPr>
        <w:tabs>
          <w:tab w:val="left" w:pos="1134"/>
        </w:tabs>
        <w:ind w:left="0" w:firstLine="709"/>
        <w:contextualSpacing/>
        <w:outlineLvl w:val="1"/>
        <w:rPr>
          <w:b/>
          <w:bCs/>
        </w:rPr>
      </w:pPr>
      <w:r w:rsidRPr="00AA529E">
        <w:t xml:space="preserve">Философское значение открытий </w:t>
      </w:r>
      <w:proofErr w:type="spellStart"/>
      <w:r w:rsidRPr="00AA529E">
        <w:t>И.Ньютона</w:t>
      </w:r>
      <w:proofErr w:type="spellEnd"/>
      <w:r w:rsidRPr="00AA529E">
        <w:t>.</w:t>
      </w:r>
      <w:r w:rsidRPr="00AA529E">
        <w:rPr>
          <w:b/>
          <w:bCs/>
        </w:rPr>
        <w:t xml:space="preserve">                                                                      </w:t>
      </w:r>
    </w:p>
    <w:p w14:paraId="6F7F180A" w14:textId="77777777" w:rsidR="00AA529E" w:rsidRPr="00AA529E" w:rsidRDefault="00AA529E" w:rsidP="00AA529E">
      <w:pPr>
        <w:numPr>
          <w:ilvl w:val="0"/>
          <w:numId w:val="14"/>
        </w:numPr>
        <w:tabs>
          <w:tab w:val="left" w:pos="1134"/>
        </w:tabs>
        <w:ind w:left="0" w:firstLine="709"/>
        <w:contextualSpacing/>
      </w:pPr>
      <w:r w:rsidRPr="00AA529E">
        <w:t>Чем определяется уровень развития общества?</w:t>
      </w:r>
    </w:p>
    <w:p w14:paraId="79CA20E7" w14:textId="77777777" w:rsidR="00AA529E" w:rsidRPr="00AA529E" w:rsidRDefault="00AA529E" w:rsidP="00AA529E">
      <w:pPr>
        <w:numPr>
          <w:ilvl w:val="0"/>
          <w:numId w:val="14"/>
        </w:numPr>
        <w:tabs>
          <w:tab w:val="left" w:pos="1134"/>
        </w:tabs>
        <w:ind w:left="0" w:firstLine="709"/>
        <w:contextualSpacing/>
      </w:pPr>
      <w:r w:rsidRPr="00AA529E">
        <w:t>Что значит “знать” (полемика эмпириков и рационалистов).</w:t>
      </w:r>
    </w:p>
    <w:p w14:paraId="5A5D4610" w14:textId="77777777" w:rsidR="00AA529E" w:rsidRPr="00AA529E" w:rsidRDefault="00AA529E" w:rsidP="00AA529E">
      <w:pPr>
        <w:numPr>
          <w:ilvl w:val="0"/>
          <w:numId w:val="14"/>
        </w:numPr>
        <w:tabs>
          <w:tab w:val="left" w:pos="1134"/>
        </w:tabs>
        <w:ind w:left="0" w:firstLine="709"/>
        <w:contextualSpacing/>
      </w:pPr>
      <w:r w:rsidRPr="00AA529E">
        <w:t>Что такое духовные потребности человека?</w:t>
      </w:r>
    </w:p>
    <w:p w14:paraId="4755AF4D" w14:textId="77777777" w:rsidR="00AA529E" w:rsidRPr="00AA529E" w:rsidRDefault="00AA529E" w:rsidP="00AA529E">
      <w:pPr>
        <w:numPr>
          <w:ilvl w:val="0"/>
          <w:numId w:val="14"/>
        </w:numPr>
        <w:tabs>
          <w:tab w:val="left" w:pos="1134"/>
        </w:tabs>
        <w:ind w:left="0" w:firstLine="709"/>
        <w:contextualSpacing/>
      </w:pPr>
      <w:r w:rsidRPr="00AA529E">
        <w:t>Является ли регресс развитием вспять?</w:t>
      </w:r>
    </w:p>
    <w:p w14:paraId="65F44996" w14:textId="77777777" w:rsidR="00AA529E" w:rsidRPr="00AA529E" w:rsidRDefault="00AA529E" w:rsidP="00AA529E">
      <w:pPr>
        <w:ind w:firstLine="709"/>
        <w:jc w:val="both"/>
      </w:pPr>
    </w:p>
    <w:p w14:paraId="1857C729" w14:textId="77777777" w:rsidR="00AA529E" w:rsidRPr="00AA529E" w:rsidRDefault="00AA529E" w:rsidP="00AA529E">
      <w:pPr>
        <w:jc w:val="center"/>
        <w:rPr>
          <w:b/>
          <w:bCs/>
        </w:rPr>
      </w:pPr>
      <w:r w:rsidRPr="00AA529E">
        <w:rPr>
          <w:b/>
          <w:bCs/>
        </w:rPr>
        <w:t>8.2. Примерный вариант 1 рубежного теста (15 баллов)</w:t>
      </w:r>
    </w:p>
    <w:p w14:paraId="7A801C8C" w14:textId="77777777" w:rsidR="00AA529E" w:rsidRPr="00AA529E" w:rsidRDefault="00AA529E" w:rsidP="00AA529E">
      <w:pPr>
        <w:tabs>
          <w:tab w:val="left" w:pos="540"/>
        </w:tabs>
        <w:jc w:val="both"/>
        <w:rPr>
          <w:b/>
        </w:rPr>
      </w:pPr>
    </w:p>
    <w:p w14:paraId="1FD430F4" w14:textId="77777777" w:rsidR="00AA529E" w:rsidRPr="00AA529E" w:rsidRDefault="00AA529E" w:rsidP="00AA529E">
      <w:pPr>
        <w:tabs>
          <w:tab w:val="left" w:pos="540"/>
        </w:tabs>
        <w:jc w:val="both"/>
        <w:rPr>
          <w:b/>
        </w:rPr>
      </w:pPr>
      <w:r w:rsidRPr="00AA529E">
        <w:rPr>
          <w:b/>
        </w:rPr>
        <w:t>На вопрос: «Обладает ли мир в своем существовании единством и что является основой этого единства?» отвечает раздел философского знания –…</w:t>
      </w:r>
    </w:p>
    <w:p w14:paraId="2A66D17D" w14:textId="77777777" w:rsidR="00AA529E" w:rsidRPr="00AA529E" w:rsidRDefault="00AA529E" w:rsidP="00AA529E">
      <w:pPr>
        <w:tabs>
          <w:tab w:val="left" w:pos="540"/>
        </w:tabs>
        <w:jc w:val="both"/>
      </w:pPr>
      <w:r w:rsidRPr="00AA529E">
        <w:t>аксиология;</w:t>
      </w:r>
    </w:p>
    <w:p w14:paraId="457F81E0" w14:textId="77777777" w:rsidR="00AA529E" w:rsidRPr="00AA529E" w:rsidRDefault="00AA529E" w:rsidP="00AA529E">
      <w:pPr>
        <w:tabs>
          <w:tab w:val="left" w:pos="540"/>
        </w:tabs>
        <w:jc w:val="both"/>
      </w:pPr>
      <w:r w:rsidRPr="00AA529E">
        <w:t>онтология;</w:t>
      </w:r>
    </w:p>
    <w:p w14:paraId="47A64391" w14:textId="77777777" w:rsidR="00AA529E" w:rsidRPr="00AA529E" w:rsidRDefault="00AA529E" w:rsidP="00AA529E">
      <w:pPr>
        <w:tabs>
          <w:tab w:val="left" w:pos="540"/>
        </w:tabs>
        <w:jc w:val="both"/>
      </w:pPr>
      <w:r w:rsidRPr="00AA529E">
        <w:t>антропология;</w:t>
      </w:r>
    </w:p>
    <w:p w14:paraId="507AFFAB" w14:textId="77777777" w:rsidR="00AA529E" w:rsidRPr="00AA529E" w:rsidRDefault="00AA529E" w:rsidP="00AA529E">
      <w:pPr>
        <w:tabs>
          <w:tab w:val="left" w:pos="540"/>
        </w:tabs>
        <w:jc w:val="both"/>
      </w:pPr>
      <w:r w:rsidRPr="00AA529E">
        <w:t>гносеология.</w:t>
      </w:r>
    </w:p>
    <w:p w14:paraId="19AF35D7" w14:textId="77777777" w:rsidR="00AA529E" w:rsidRPr="00AA529E" w:rsidRDefault="00AA529E" w:rsidP="00AA529E">
      <w:pPr>
        <w:tabs>
          <w:tab w:val="left" w:pos="540"/>
        </w:tabs>
        <w:jc w:val="both"/>
        <w:rPr>
          <w:b/>
        </w:rPr>
      </w:pPr>
    </w:p>
    <w:p w14:paraId="71B1301A" w14:textId="77777777" w:rsidR="00AA529E" w:rsidRPr="00AA529E" w:rsidRDefault="00AA529E" w:rsidP="00AA529E">
      <w:pPr>
        <w:tabs>
          <w:tab w:val="left" w:pos="540"/>
        </w:tabs>
        <w:jc w:val="both"/>
        <w:rPr>
          <w:b/>
        </w:rPr>
      </w:pPr>
      <w:r w:rsidRPr="00AA529E">
        <w:rPr>
          <w:b/>
        </w:rPr>
        <w:t>Разрабатывая новые стратегии отношений человека и природы в современных условиях, философия выполняет ______________ функцию.</w:t>
      </w:r>
    </w:p>
    <w:p w14:paraId="358F3BB9" w14:textId="77777777" w:rsidR="00AA529E" w:rsidRPr="00AA529E" w:rsidRDefault="00AA529E" w:rsidP="00AA529E">
      <w:pPr>
        <w:tabs>
          <w:tab w:val="left" w:pos="540"/>
        </w:tabs>
        <w:jc w:val="both"/>
      </w:pPr>
      <w:r w:rsidRPr="00AA529E">
        <w:t>критическую;</w:t>
      </w:r>
    </w:p>
    <w:p w14:paraId="52F2FFCC" w14:textId="77777777" w:rsidR="00AA529E" w:rsidRPr="00AA529E" w:rsidRDefault="00AA529E" w:rsidP="00AA529E">
      <w:pPr>
        <w:tabs>
          <w:tab w:val="left" w:pos="540"/>
        </w:tabs>
        <w:jc w:val="both"/>
      </w:pPr>
      <w:r w:rsidRPr="00AA529E">
        <w:t>информационную;</w:t>
      </w:r>
    </w:p>
    <w:p w14:paraId="4F4C1BE9" w14:textId="77777777" w:rsidR="00AA529E" w:rsidRPr="00AA529E" w:rsidRDefault="00AA529E" w:rsidP="00AA529E">
      <w:pPr>
        <w:tabs>
          <w:tab w:val="left" w:pos="540"/>
        </w:tabs>
        <w:jc w:val="both"/>
      </w:pPr>
      <w:r w:rsidRPr="00AA529E">
        <w:t>практическую;</w:t>
      </w:r>
    </w:p>
    <w:p w14:paraId="35D79B94" w14:textId="77777777" w:rsidR="00AA529E" w:rsidRPr="00AA529E" w:rsidRDefault="00AA529E" w:rsidP="00AA529E">
      <w:pPr>
        <w:tabs>
          <w:tab w:val="left" w:pos="540"/>
        </w:tabs>
        <w:jc w:val="both"/>
      </w:pPr>
      <w:r w:rsidRPr="00AA529E">
        <w:t>эвристическую.</w:t>
      </w:r>
    </w:p>
    <w:p w14:paraId="2B783FC1" w14:textId="77777777" w:rsidR="00AA529E" w:rsidRPr="00AA529E" w:rsidRDefault="00AA529E" w:rsidP="00AA529E">
      <w:pPr>
        <w:tabs>
          <w:tab w:val="left" w:pos="540"/>
        </w:tabs>
        <w:jc w:val="both"/>
        <w:rPr>
          <w:b/>
        </w:rPr>
      </w:pPr>
    </w:p>
    <w:p w14:paraId="3F32916D" w14:textId="77777777" w:rsidR="00AA529E" w:rsidRPr="00AA529E" w:rsidRDefault="00AA529E" w:rsidP="00AA529E">
      <w:pPr>
        <w:tabs>
          <w:tab w:val="left" w:pos="540"/>
        </w:tabs>
        <w:jc w:val="both"/>
      </w:pPr>
      <w:r w:rsidRPr="00AA529E">
        <w:rPr>
          <w:b/>
        </w:rPr>
        <w:t>Теоретическим ядром, сердцевиной духовной культуры человека и общества называют</w:t>
      </w:r>
      <w:r w:rsidRPr="00AA529E">
        <w:t>...</w:t>
      </w:r>
    </w:p>
    <w:p w14:paraId="1201D2ED" w14:textId="77777777" w:rsidR="00AA529E" w:rsidRPr="00AA529E" w:rsidRDefault="00AA529E" w:rsidP="00AA529E">
      <w:pPr>
        <w:tabs>
          <w:tab w:val="left" w:pos="540"/>
        </w:tabs>
        <w:jc w:val="both"/>
      </w:pPr>
      <w:r w:rsidRPr="00AA529E">
        <w:t>мифологию;</w:t>
      </w:r>
    </w:p>
    <w:p w14:paraId="6B0576C8" w14:textId="77777777" w:rsidR="00AA529E" w:rsidRPr="00AA529E" w:rsidRDefault="00AA529E" w:rsidP="00AA529E">
      <w:pPr>
        <w:tabs>
          <w:tab w:val="left" w:pos="540"/>
        </w:tabs>
        <w:jc w:val="both"/>
      </w:pPr>
      <w:r w:rsidRPr="00AA529E">
        <w:t>искусство;</w:t>
      </w:r>
    </w:p>
    <w:p w14:paraId="4BAAC8B2" w14:textId="77777777" w:rsidR="00AA529E" w:rsidRPr="00AA529E" w:rsidRDefault="00AA529E" w:rsidP="00AA529E">
      <w:pPr>
        <w:tabs>
          <w:tab w:val="left" w:pos="540"/>
        </w:tabs>
        <w:jc w:val="both"/>
      </w:pPr>
      <w:r w:rsidRPr="00AA529E">
        <w:t>философию;</w:t>
      </w:r>
    </w:p>
    <w:p w14:paraId="71E2402F" w14:textId="77777777" w:rsidR="00AA529E" w:rsidRPr="00AA529E" w:rsidRDefault="00AA529E" w:rsidP="00AA529E">
      <w:pPr>
        <w:tabs>
          <w:tab w:val="left" w:pos="540"/>
        </w:tabs>
        <w:jc w:val="both"/>
      </w:pPr>
      <w:r w:rsidRPr="00AA529E">
        <w:t>науку.</w:t>
      </w:r>
    </w:p>
    <w:p w14:paraId="0FC53E04" w14:textId="77777777" w:rsidR="00AA529E" w:rsidRPr="00AA529E" w:rsidRDefault="00AA529E" w:rsidP="00AA529E">
      <w:pPr>
        <w:tabs>
          <w:tab w:val="left" w:pos="540"/>
        </w:tabs>
        <w:jc w:val="both"/>
        <w:rPr>
          <w:b/>
        </w:rPr>
      </w:pPr>
    </w:p>
    <w:p w14:paraId="1CE8EB82" w14:textId="77777777" w:rsidR="00AA529E" w:rsidRPr="00AA529E" w:rsidRDefault="00AA529E" w:rsidP="00AA529E">
      <w:pPr>
        <w:tabs>
          <w:tab w:val="left" w:pos="540"/>
        </w:tabs>
        <w:jc w:val="both"/>
        <w:rPr>
          <w:b/>
        </w:rPr>
      </w:pPr>
      <w:r w:rsidRPr="00AA529E">
        <w:rPr>
          <w:b/>
        </w:rPr>
        <w:t>Роль философии в научном познании связана с …</w:t>
      </w:r>
    </w:p>
    <w:p w14:paraId="2E9F9BB7" w14:textId="77777777" w:rsidR="00AA529E" w:rsidRPr="00AA529E" w:rsidRDefault="00AA529E" w:rsidP="00AA529E">
      <w:pPr>
        <w:tabs>
          <w:tab w:val="left" w:pos="540"/>
        </w:tabs>
        <w:jc w:val="both"/>
      </w:pPr>
      <w:r w:rsidRPr="00AA529E">
        <w:t>разработкой умозрительных схем;</w:t>
      </w:r>
    </w:p>
    <w:p w14:paraId="3C258BE1" w14:textId="77777777" w:rsidR="00AA529E" w:rsidRPr="00AA529E" w:rsidRDefault="00AA529E" w:rsidP="00AA529E">
      <w:pPr>
        <w:tabs>
          <w:tab w:val="left" w:pos="540"/>
        </w:tabs>
        <w:jc w:val="both"/>
      </w:pPr>
      <w:r w:rsidRPr="00AA529E">
        <w:t>разработкой методологии познания;</w:t>
      </w:r>
    </w:p>
    <w:p w14:paraId="07740CC2" w14:textId="77777777" w:rsidR="00AA529E" w:rsidRPr="00AA529E" w:rsidRDefault="00AA529E" w:rsidP="00AA529E">
      <w:pPr>
        <w:tabs>
          <w:tab w:val="left" w:pos="540"/>
        </w:tabs>
        <w:jc w:val="both"/>
      </w:pPr>
      <w:r w:rsidRPr="00AA529E">
        <w:t>утверждением альтернативного способа мировосприятия;</w:t>
      </w:r>
    </w:p>
    <w:p w14:paraId="0A1A3609" w14:textId="77777777" w:rsidR="00AA529E" w:rsidRPr="00AA529E" w:rsidRDefault="00AA529E" w:rsidP="00AA529E">
      <w:pPr>
        <w:tabs>
          <w:tab w:val="left" w:pos="540"/>
        </w:tabs>
        <w:jc w:val="both"/>
      </w:pPr>
      <w:r w:rsidRPr="00AA529E">
        <w:t>уточнением абстрактных понятий.</w:t>
      </w:r>
    </w:p>
    <w:p w14:paraId="2A97BCA8" w14:textId="77777777" w:rsidR="00AA529E" w:rsidRPr="00AA529E" w:rsidRDefault="00AA529E" w:rsidP="00AA529E">
      <w:pPr>
        <w:tabs>
          <w:tab w:val="left" w:pos="540"/>
        </w:tabs>
        <w:jc w:val="both"/>
        <w:rPr>
          <w:b/>
        </w:rPr>
      </w:pPr>
    </w:p>
    <w:p w14:paraId="1A2D3427" w14:textId="77777777" w:rsidR="00AA529E" w:rsidRPr="00AA529E" w:rsidRDefault="00AA529E" w:rsidP="00AA529E">
      <w:pPr>
        <w:tabs>
          <w:tab w:val="left" w:pos="540"/>
        </w:tabs>
        <w:jc w:val="both"/>
        <w:rPr>
          <w:b/>
        </w:rPr>
      </w:pPr>
      <w:r w:rsidRPr="00AA529E">
        <w:rPr>
          <w:b/>
        </w:rPr>
        <w:t>В высказывании Платона «Под воздействием философии душа человека очищается и человек становится подлинно совершенным» речь идет о ___________ функции философии</w:t>
      </w:r>
    </w:p>
    <w:p w14:paraId="53367BB5" w14:textId="77777777" w:rsidR="00AA529E" w:rsidRPr="00AA529E" w:rsidRDefault="00AA529E" w:rsidP="00AA529E">
      <w:pPr>
        <w:tabs>
          <w:tab w:val="left" w:pos="540"/>
        </w:tabs>
        <w:jc w:val="both"/>
      </w:pPr>
      <w:r w:rsidRPr="00AA529E">
        <w:lastRenderedPageBreak/>
        <w:t>гносеологической;</w:t>
      </w:r>
    </w:p>
    <w:p w14:paraId="6C34A9CA" w14:textId="77777777" w:rsidR="00AA529E" w:rsidRPr="00AA529E" w:rsidRDefault="00AA529E" w:rsidP="00AA529E">
      <w:pPr>
        <w:tabs>
          <w:tab w:val="left" w:pos="540"/>
        </w:tabs>
        <w:jc w:val="both"/>
      </w:pPr>
      <w:r w:rsidRPr="00AA529E">
        <w:t>методологической;</w:t>
      </w:r>
    </w:p>
    <w:p w14:paraId="3B629ED2" w14:textId="77777777" w:rsidR="00AA529E" w:rsidRPr="00AA529E" w:rsidRDefault="00AA529E" w:rsidP="00AA529E">
      <w:pPr>
        <w:tabs>
          <w:tab w:val="left" w:pos="540"/>
        </w:tabs>
        <w:jc w:val="both"/>
      </w:pPr>
      <w:r w:rsidRPr="00AA529E">
        <w:t>гуманистической;</w:t>
      </w:r>
    </w:p>
    <w:p w14:paraId="5173C29E" w14:textId="77777777" w:rsidR="00AA529E" w:rsidRPr="00AA529E" w:rsidRDefault="00AA529E" w:rsidP="00AA529E">
      <w:pPr>
        <w:tabs>
          <w:tab w:val="left" w:pos="540"/>
        </w:tabs>
        <w:jc w:val="both"/>
      </w:pPr>
      <w:r w:rsidRPr="00AA529E">
        <w:t>эвристической.</w:t>
      </w:r>
    </w:p>
    <w:p w14:paraId="60FE098E" w14:textId="77777777" w:rsidR="00AA529E" w:rsidRPr="00AA529E" w:rsidRDefault="00AA529E" w:rsidP="00AA529E">
      <w:pPr>
        <w:tabs>
          <w:tab w:val="left" w:pos="540"/>
        </w:tabs>
        <w:jc w:val="both"/>
        <w:rPr>
          <w:b/>
        </w:rPr>
      </w:pPr>
    </w:p>
    <w:p w14:paraId="0CC1647B" w14:textId="77777777" w:rsidR="00AA529E" w:rsidRPr="00AA529E" w:rsidRDefault="00AA529E" w:rsidP="00AA529E">
      <w:pPr>
        <w:tabs>
          <w:tab w:val="left" w:pos="540"/>
        </w:tabs>
        <w:jc w:val="both"/>
        <w:rPr>
          <w:b/>
        </w:rPr>
      </w:pPr>
      <w:r w:rsidRPr="00AA529E">
        <w:rPr>
          <w:b/>
        </w:rPr>
        <w:t>Характерной чертой философских проблем является их...</w:t>
      </w:r>
    </w:p>
    <w:p w14:paraId="723878A1" w14:textId="77777777" w:rsidR="00AA529E" w:rsidRPr="00AA529E" w:rsidRDefault="00AA529E" w:rsidP="00AA529E">
      <w:pPr>
        <w:tabs>
          <w:tab w:val="left" w:pos="540"/>
        </w:tabs>
        <w:jc w:val="both"/>
      </w:pPr>
      <w:r w:rsidRPr="00AA529E">
        <w:t>бесполезность для жизненного опыта;</w:t>
      </w:r>
    </w:p>
    <w:p w14:paraId="7B78B04C" w14:textId="77777777" w:rsidR="00AA529E" w:rsidRPr="00AA529E" w:rsidRDefault="00AA529E" w:rsidP="00AA529E">
      <w:pPr>
        <w:tabs>
          <w:tab w:val="left" w:pos="540"/>
        </w:tabs>
        <w:jc w:val="both"/>
      </w:pPr>
      <w:r w:rsidRPr="00AA529E">
        <w:t>принципиальная открытость;</w:t>
      </w:r>
    </w:p>
    <w:p w14:paraId="60103E88" w14:textId="77777777" w:rsidR="00AA529E" w:rsidRPr="00AA529E" w:rsidRDefault="00AA529E" w:rsidP="00AA529E">
      <w:pPr>
        <w:tabs>
          <w:tab w:val="left" w:pos="540"/>
        </w:tabs>
        <w:jc w:val="both"/>
      </w:pPr>
      <w:r w:rsidRPr="00AA529E">
        <w:t>возможность решения наукой;</w:t>
      </w:r>
    </w:p>
    <w:p w14:paraId="6A3BC909" w14:textId="77777777" w:rsidR="00AA529E" w:rsidRPr="00AA529E" w:rsidRDefault="00AA529E" w:rsidP="00AA529E">
      <w:pPr>
        <w:tabs>
          <w:tab w:val="left" w:pos="540"/>
        </w:tabs>
        <w:jc w:val="both"/>
      </w:pPr>
      <w:r w:rsidRPr="00AA529E">
        <w:t>опора на религию.</w:t>
      </w:r>
    </w:p>
    <w:p w14:paraId="129C521D" w14:textId="77777777" w:rsidR="00AA529E" w:rsidRPr="00AA529E" w:rsidRDefault="00AA529E" w:rsidP="00AA529E">
      <w:pPr>
        <w:tabs>
          <w:tab w:val="left" w:pos="540"/>
        </w:tabs>
        <w:jc w:val="both"/>
        <w:rPr>
          <w:b/>
        </w:rPr>
      </w:pPr>
    </w:p>
    <w:p w14:paraId="1206CEF9" w14:textId="77777777" w:rsidR="00AA529E" w:rsidRPr="00AA529E" w:rsidRDefault="00AA529E" w:rsidP="00AA529E">
      <w:pPr>
        <w:jc w:val="both"/>
      </w:pPr>
      <w:r w:rsidRPr="00AA529E">
        <w:rPr>
          <w:b/>
        </w:rPr>
        <w:t>Каким образом гносеологическая сторона учения Сократа переплетается с его этическим учением?</w:t>
      </w:r>
    </w:p>
    <w:p w14:paraId="2A3ECEEC" w14:textId="77777777" w:rsidR="00AA529E" w:rsidRPr="00AA529E" w:rsidRDefault="00AA529E" w:rsidP="00AA529E">
      <w:pPr>
        <w:jc w:val="both"/>
      </w:pPr>
      <w:r w:rsidRPr="00AA529E">
        <w:t>Сократ видел в мышлении и деятельности проявление человеческих страстей;</w:t>
      </w:r>
    </w:p>
    <w:p w14:paraId="4694EA82" w14:textId="77777777" w:rsidR="00AA529E" w:rsidRPr="00AA529E" w:rsidRDefault="00AA529E" w:rsidP="00AA529E">
      <w:pPr>
        <w:jc w:val="both"/>
      </w:pPr>
      <w:r w:rsidRPr="00AA529E">
        <w:t>Сократ утверждал, что работа сознания всегда зависит от образа жизни человека;</w:t>
      </w:r>
    </w:p>
    <w:p w14:paraId="59F54E99" w14:textId="77777777" w:rsidR="00AA529E" w:rsidRPr="00AA529E" w:rsidRDefault="00AA529E" w:rsidP="00AA529E">
      <w:pPr>
        <w:jc w:val="both"/>
      </w:pPr>
      <w:r w:rsidRPr="00AA529E">
        <w:rPr>
          <w:bCs/>
        </w:rPr>
        <w:t xml:space="preserve">Сократ считал знания основой добродетели; </w:t>
      </w:r>
    </w:p>
    <w:p w14:paraId="32D52776" w14:textId="77777777" w:rsidR="00AA529E" w:rsidRPr="00AA529E" w:rsidRDefault="00AA529E" w:rsidP="00AA529E">
      <w:pPr>
        <w:jc w:val="both"/>
      </w:pPr>
      <w:r w:rsidRPr="00AA529E">
        <w:t>Сократ полагал, что мысли и дела человека определяются богами.</w:t>
      </w:r>
    </w:p>
    <w:p w14:paraId="3657B894" w14:textId="77777777" w:rsidR="00AA529E" w:rsidRPr="00AA529E" w:rsidRDefault="00AA529E" w:rsidP="00AA529E">
      <w:pPr>
        <w:jc w:val="both"/>
      </w:pPr>
    </w:p>
    <w:p w14:paraId="5E50D005" w14:textId="77777777" w:rsidR="00AA529E" w:rsidRPr="00AA529E" w:rsidRDefault="00AA529E" w:rsidP="00AA529E">
      <w:pPr>
        <w:jc w:val="both"/>
      </w:pPr>
      <w:r w:rsidRPr="00AA529E">
        <w:rPr>
          <w:b/>
        </w:rPr>
        <w:t>С точки зрения Платона, понятие (эйдос) существует в сфере:</w:t>
      </w:r>
    </w:p>
    <w:p w14:paraId="5D4929E1" w14:textId="77777777" w:rsidR="00AA529E" w:rsidRPr="00AA529E" w:rsidRDefault="00AA529E" w:rsidP="00AA529E">
      <w:pPr>
        <w:jc w:val="both"/>
      </w:pPr>
      <w:r w:rsidRPr="00AA529E">
        <w:t>Человеческого;</w:t>
      </w:r>
    </w:p>
    <w:p w14:paraId="5AD88350" w14:textId="77777777" w:rsidR="00AA529E" w:rsidRPr="00AA529E" w:rsidRDefault="00AA529E" w:rsidP="00AA529E">
      <w:pPr>
        <w:jc w:val="both"/>
      </w:pPr>
      <w:r w:rsidRPr="00AA529E">
        <w:t>Многообразного;</w:t>
      </w:r>
    </w:p>
    <w:p w14:paraId="3F328774" w14:textId="77777777" w:rsidR="00AA529E" w:rsidRPr="00AA529E" w:rsidRDefault="00AA529E" w:rsidP="00AA529E">
      <w:pPr>
        <w:jc w:val="both"/>
      </w:pPr>
      <w:r w:rsidRPr="00AA529E">
        <w:rPr>
          <w:bCs/>
        </w:rPr>
        <w:t>Умопостигаемого;</w:t>
      </w:r>
    </w:p>
    <w:p w14:paraId="10833C7E" w14:textId="77777777" w:rsidR="00AA529E" w:rsidRPr="00AA529E" w:rsidRDefault="00AA529E" w:rsidP="00AA529E">
      <w:pPr>
        <w:jc w:val="both"/>
      </w:pPr>
      <w:r w:rsidRPr="00AA529E">
        <w:t>Изменчивого.</w:t>
      </w:r>
    </w:p>
    <w:p w14:paraId="15B46EF7" w14:textId="77777777" w:rsidR="00AA529E" w:rsidRPr="00AA529E" w:rsidRDefault="00AA529E" w:rsidP="00AA529E">
      <w:pPr>
        <w:jc w:val="both"/>
      </w:pPr>
    </w:p>
    <w:p w14:paraId="4611AE41" w14:textId="55559DAB" w:rsidR="00AA529E" w:rsidRPr="00AA529E" w:rsidRDefault="00AA529E" w:rsidP="00AA529E">
      <w:pPr>
        <w:jc w:val="both"/>
      </w:pPr>
      <w:r w:rsidRPr="00AA529E">
        <w:rPr>
          <w:b/>
        </w:rPr>
        <w:t>Аристотель называл человека политическим животным, поскольку_____</w:t>
      </w:r>
    </w:p>
    <w:p w14:paraId="2F56DA1E" w14:textId="77777777" w:rsidR="00AA529E" w:rsidRPr="00AA529E" w:rsidRDefault="00AA529E" w:rsidP="00AA529E">
      <w:pPr>
        <w:jc w:val="both"/>
      </w:pPr>
      <w:r w:rsidRPr="00AA529E">
        <w:t>Люди могут добиться блага только сообща;</w:t>
      </w:r>
    </w:p>
    <w:p w14:paraId="31FA76F5" w14:textId="77777777" w:rsidR="00AA529E" w:rsidRPr="00AA529E" w:rsidRDefault="00AA529E" w:rsidP="00AA529E">
      <w:pPr>
        <w:jc w:val="both"/>
      </w:pPr>
      <w:r w:rsidRPr="00AA529E">
        <w:t>Человек реализует свой потенциал в политической борьбе;</w:t>
      </w:r>
    </w:p>
    <w:p w14:paraId="70B26879" w14:textId="77777777" w:rsidR="00AA529E" w:rsidRPr="00AA529E" w:rsidRDefault="00AA529E" w:rsidP="00AA529E">
      <w:pPr>
        <w:jc w:val="both"/>
      </w:pPr>
      <w:r w:rsidRPr="00AA529E">
        <w:t>Вне институтов власти человек уничтожил бы себе подобных;</w:t>
      </w:r>
    </w:p>
    <w:p w14:paraId="075ED123" w14:textId="77777777" w:rsidR="00AA529E" w:rsidRPr="00AA529E" w:rsidRDefault="00AA529E" w:rsidP="00AA529E">
      <w:pPr>
        <w:jc w:val="both"/>
      </w:pPr>
      <w:r w:rsidRPr="00AA529E">
        <w:t>Политика определяет ход истории.</w:t>
      </w:r>
    </w:p>
    <w:p w14:paraId="5B89E3D6" w14:textId="77777777" w:rsidR="00AA529E" w:rsidRPr="00AA529E" w:rsidRDefault="00AA529E" w:rsidP="00AA529E">
      <w:pPr>
        <w:jc w:val="both"/>
      </w:pPr>
    </w:p>
    <w:p w14:paraId="53F66474" w14:textId="77777777" w:rsidR="00AA529E" w:rsidRPr="00AA529E" w:rsidRDefault="00AA529E" w:rsidP="00AA529E">
      <w:pPr>
        <w:jc w:val="both"/>
      </w:pPr>
      <w:r w:rsidRPr="00AA529E">
        <w:rPr>
          <w:b/>
        </w:rPr>
        <w:t>Каков мотив поведения человека согласно Эпикуру</w:t>
      </w:r>
    </w:p>
    <w:p w14:paraId="2E789C92" w14:textId="15661E73" w:rsidR="00AA529E" w:rsidRPr="00AA529E" w:rsidRDefault="00AA529E" w:rsidP="00AA529E">
      <w:pPr>
        <w:jc w:val="both"/>
      </w:pPr>
      <w:r w:rsidRPr="00AA529E">
        <w:t>Польза;</w:t>
      </w:r>
      <w:r w:rsidRPr="00AA529E">
        <w:br/>
        <w:t>Удовольствие;</w:t>
      </w:r>
      <w:r w:rsidRPr="00AA529E">
        <w:br/>
        <w:t>Ценности;</w:t>
      </w:r>
      <w:r w:rsidRPr="00AA529E">
        <w:br/>
        <w:t>Любовь.</w:t>
      </w:r>
    </w:p>
    <w:p w14:paraId="641B4C20" w14:textId="77777777" w:rsidR="00AA529E" w:rsidRPr="00AA529E" w:rsidRDefault="00AA529E" w:rsidP="00AA529E">
      <w:pPr>
        <w:jc w:val="both"/>
        <w:rPr>
          <w:b/>
        </w:rPr>
      </w:pPr>
    </w:p>
    <w:p w14:paraId="06446595" w14:textId="77777777" w:rsidR="00AA529E" w:rsidRPr="00AA529E" w:rsidRDefault="00AA529E" w:rsidP="00AA529E">
      <w:pPr>
        <w:jc w:val="both"/>
      </w:pPr>
      <w:r w:rsidRPr="00AA529E">
        <w:rPr>
          <w:b/>
        </w:rPr>
        <w:t>Что является более характерным для скептицизма?</w:t>
      </w:r>
    </w:p>
    <w:p w14:paraId="08F9C592" w14:textId="77777777" w:rsidR="00AA529E" w:rsidRPr="00AA529E" w:rsidRDefault="00AA529E" w:rsidP="00AA529E">
      <w:pPr>
        <w:jc w:val="both"/>
      </w:pPr>
      <w:r w:rsidRPr="00AA529E">
        <w:t xml:space="preserve">Сомнение; </w:t>
      </w:r>
    </w:p>
    <w:p w14:paraId="711D2D9B" w14:textId="77777777" w:rsidR="00AA529E" w:rsidRPr="00AA529E" w:rsidRDefault="00AA529E" w:rsidP="00AA529E">
      <w:pPr>
        <w:jc w:val="both"/>
      </w:pPr>
      <w:r w:rsidRPr="00AA529E">
        <w:t xml:space="preserve">Убеждение; </w:t>
      </w:r>
    </w:p>
    <w:p w14:paraId="076B7CA9" w14:textId="77777777" w:rsidR="00AA529E" w:rsidRPr="00AA529E" w:rsidRDefault="00AA529E" w:rsidP="00AA529E">
      <w:pPr>
        <w:jc w:val="both"/>
      </w:pPr>
      <w:r w:rsidRPr="00AA529E">
        <w:t xml:space="preserve">Откровение; </w:t>
      </w:r>
    </w:p>
    <w:p w14:paraId="419A21DB" w14:textId="77777777" w:rsidR="00AA529E" w:rsidRPr="00AA529E" w:rsidRDefault="00AA529E" w:rsidP="00AA529E">
      <w:pPr>
        <w:jc w:val="both"/>
      </w:pPr>
      <w:r w:rsidRPr="00AA529E">
        <w:t xml:space="preserve">Озарение. </w:t>
      </w:r>
    </w:p>
    <w:p w14:paraId="5111ACD1" w14:textId="77777777" w:rsidR="00AA529E" w:rsidRPr="00AA529E" w:rsidRDefault="00AA529E" w:rsidP="00AA529E">
      <w:pPr>
        <w:jc w:val="both"/>
        <w:rPr>
          <w:bCs/>
          <w:iCs/>
        </w:rPr>
      </w:pPr>
    </w:p>
    <w:p w14:paraId="2E1FBB19" w14:textId="508E8296" w:rsidR="00AA529E" w:rsidRPr="00AA529E" w:rsidRDefault="00AA529E" w:rsidP="00AA529E">
      <w:pPr>
        <w:jc w:val="both"/>
        <w:rPr>
          <w:bCs/>
          <w:iCs/>
        </w:rPr>
      </w:pPr>
      <w:r w:rsidRPr="00AA529E">
        <w:rPr>
          <w:b/>
          <w:bCs/>
          <w:iCs/>
        </w:rPr>
        <w:t>Античный философ, выделявший социальность и разумность как две основные характеристики, отличающие человека от животного, это ____________</w:t>
      </w:r>
    </w:p>
    <w:p w14:paraId="12597A83" w14:textId="77777777" w:rsidR="00AA529E" w:rsidRPr="00AA529E" w:rsidRDefault="00AA529E" w:rsidP="00AA529E">
      <w:pPr>
        <w:jc w:val="both"/>
        <w:rPr>
          <w:bCs/>
          <w:iCs/>
        </w:rPr>
      </w:pPr>
      <w:r w:rsidRPr="00AA529E">
        <w:rPr>
          <w:bCs/>
          <w:iCs/>
        </w:rPr>
        <w:t>Сократ;</w:t>
      </w:r>
    </w:p>
    <w:p w14:paraId="0DBDB18F" w14:textId="77777777" w:rsidR="00AA529E" w:rsidRPr="00AA529E" w:rsidRDefault="00AA529E" w:rsidP="00AA529E">
      <w:pPr>
        <w:jc w:val="both"/>
        <w:rPr>
          <w:bCs/>
          <w:iCs/>
        </w:rPr>
      </w:pPr>
      <w:r w:rsidRPr="00AA529E">
        <w:rPr>
          <w:bCs/>
          <w:iCs/>
        </w:rPr>
        <w:t>Платон;</w:t>
      </w:r>
    </w:p>
    <w:p w14:paraId="415176BE" w14:textId="7E8BF17E" w:rsidR="00AA529E" w:rsidRPr="00AA529E" w:rsidRDefault="00AA529E" w:rsidP="00AA529E">
      <w:pPr>
        <w:jc w:val="both"/>
        <w:rPr>
          <w:bCs/>
          <w:iCs/>
        </w:rPr>
      </w:pPr>
      <w:r w:rsidRPr="00AA529E">
        <w:rPr>
          <w:bCs/>
          <w:iCs/>
        </w:rPr>
        <w:t>Аристотель.</w:t>
      </w:r>
    </w:p>
    <w:p w14:paraId="6D452EE9" w14:textId="77777777" w:rsidR="00AA529E" w:rsidRPr="00AA529E" w:rsidRDefault="00AA529E" w:rsidP="00AA529E">
      <w:pPr>
        <w:jc w:val="both"/>
        <w:rPr>
          <w:bCs/>
          <w:iCs/>
        </w:rPr>
      </w:pPr>
    </w:p>
    <w:p w14:paraId="1225A353" w14:textId="2892EC92" w:rsidR="00AA529E" w:rsidRPr="00AA529E" w:rsidRDefault="00AA529E" w:rsidP="00AA529E">
      <w:pPr>
        <w:jc w:val="both"/>
        <w:rPr>
          <w:b/>
          <w:bCs/>
          <w:iCs/>
        </w:rPr>
      </w:pPr>
      <w:r w:rsidRPr="00AA529E">
        <w:rPr>
          <w:b/>
          <w:bCs/>
          <w:iCs/>
        </w:rPr>
        <w:lastRenderedPageBreak/>
        <w:t xml:space="preserve"> Светская мировоззренческая позиция эпохи Возрождения, противостоящая схоластике и духовному господству церкви, это …</w:t>
      </w:r>
    </w:p>
    <w:p w14:paraId="48F7523C" w14:textId="77777777" w:rsidR="00AA529E" w:rsidRPr="00AA529E" w:rsidRDefault="00AA529E" w:rsidP="00AA529E">
      <w:pPr>
        <w:jc w:val="both"/>
        <w:rPr>
          <w:bCs/>
          <w:iCs/>
        </w:rPr>
      </w:pPr>
      <w:r w:rsidRPr="00AA529E">
        <w:rPr>
          <w:bCs/>
          <w:iCs/>
        </w:rPr>
        <w:t>Гуманизм;</w:t>
      </w:r>
    </w:p>
    <w:p w14:paraId="531AB2A5" w14:textId="278A6965" w:rsidR="00AA529E" w:rsidRPr="00AA529E" w:rsidRDefault="00AA529E" w:rsidP="00AA529E">
      <w:pPr>
        <w:jc w:val="both"/>
        <w:rPr>
          <w:bCs/>
          <w:iCs/>
        </w:rPr>
      </w:pPr>
      <w:r w:rsidRPr="00AA529E">
        <w:rPr>
          <w:bCs/>
          <w:iCs/>
        </w:rPr>
        <w:t>Реализм;</w:t>
      </w:r>
    </w:p>
    <w:p w14:paraId="42443E88" w14:textId="03F9FEB1" w:rsidR="00AA529E" w:rsidRPr="00AA529E" w:rsidRDefault="00AA529E" w:rsidP="00AA529E">
      <w:pPr>
        <w:jc w:val="both"/>
        <w:rPr>
          <w:bCs/>
          <w:iCs/>
        </w:rPr>
      </w:pPr>
      <w:proofErr w:type="spellStart"/>
      <w:r w:rsidRPr="00AA529E">
        <w:rPr>
          <w:bCs/>
          <w:iCs/>
        </w:rPr>
        <w:t>Теологизм</w:t>
      </w:r>
      <w:proofErr w:type="spellEnd"/>
      <w:r w:rsidRPr="00AA529E">
        <w:rPr>
          <w:bCs/>
          <w:iCs/>
        </w:rPr>
        <w:t>.</w:t>
      </w:r>
    </w:p>
    <w:p w14:paraId="4F1FB209" w14:textId="77777777" w:rsidR="00AA529E" w:rsidRPr="00AA529E" w:rsidRDefault="00AA529E" w:rsidP="00AA529E">
      <w:pPr>
        <w:jc w:val="both"/>
        <w:rPr>
          <w:bCs/>
          <w:iCs/>
        </w:rPr>
      </w:pPr>
    </w:p>
    <w:p w14:paraId="0DFDD9D1" w14:textId="77777777" w:rsidR="00AA529E" w:rsidRPr="00AA529E" w:rsidRDefault="00AA529E" w:rsidP="00AA529E">
      <w:pPr>
        <w:jc w:val="both"/>
      </w:pPr>
      <w:r w:rsidRPr="00AA529E">
        <w:rPr>
          <w:b/>
        </w:rPr>
        <w:t>Какое философское направление развивалось во взглядах Локка?</w:t>
      </w:r>
    </w:p>
    <w:p w14:paraId="5E99D288" w14:textId="77777777" w:rsidR="00AA529E" w:rsidRPr="00AA529E" w:rsidRDefault="00AA529E" w:rsidP="00AA529E">
      <w:pPr>
        <w:jc w:val="both"/>
      </w:pPr>
      <w:r w:rsidRPr="00AA529E">
        <w:t xml:space="preserve">Агностицизм; </w:t>
      </w:r>
    </w:p>
    <w:p w14:paraId="4E2EA0AB" w14:textId="77777777" w:rsidR="00AA529E" w:rsidRPr="00AA529E" w:rsidRDefault="00AA529E" w:rsidP="00AA529E">
      <w:pPr>
        <w:jc w:val="both"/>
      </w:pPr>
      <w:r w:rsidRPr="00AA529E">
        <w:t>Прагматизм;</w:t>
      </w:r>
    </w:p>
    <w:p w14:paraId="6DD6A439" w14:textId="77777777" w:rsidR="00AA529E" w:rsidRPr="00AA529E" w:rsidRDefault="00AA529E" w:rsidP="00AA529E">
      <w:pPr>
        <w:jc w:val="both"/>
      </w:pPr>
      <w:r w:rsidRPr="00AA529E">
        <w:t xml:space="preserve">Сенсуализм; </w:t>
      </w:r>
    </w:p>
    <w:p w14:paraId="5E671252" w14:textId="5C35C226" w:rsidR="00AA529E" w:rsidRPr="00AA529E" w:rsidRDefault="00AA529E" w:rsidP="00AA529E">
      <w:pPr>
        <w:jc w:val="both"/>
      </w:pPr>
      <w:r w:rsidRPr="00AA529E">
        <w:t xml:space="preserve">Мистицизм. </w:t>
      </w:r>
    </w:p>
    <w:p w14:paraId="3336B81F" w14:textId="77777777" w:rsidR="00AA529E" w:rsidRPr="00AA529E" w:rsidRDefault="00AA529E" w:rsidP="00AA529E">
      <w:pPr>
        <w:jc w:val="both"/>
        <w:rPr>
          <w:szCs w:val="36"/>
        </w:rPr>
      </w:pPr>
    </w:p>
    <w:p w14:paraId="03534423" w14:textId="373C75B1" w:rsidR="00AA529E" w:rsidRPr="00AA529E" w:rsidRDefault="00AA529E" w:rsidP="00AA529E">
      <w:pPr>
        <w:ind w:firstLine="709"/>
        <w:jc w:val="both"/>
        <w:rPr>
          <w:bCs/>
          <w:iCs/>
          <w:szCs w:val="36"/>
        </w:rPr>
      </w:pPr>
      <w:r w:rsidRPr="00AA529E">
        <w:rPr>
          <w:b/>
          <w:iCs/>
          <w:szCs w:val="36"/>
          <w:u w:val="single"/>
        </w:rPr>
        <w:t>Критерии оценивания</w:t>
      </w:r>
      <w:r w:rsidRPr="00AA529E">
        <w:rPr>
          <w:b/>
          <w:iCs/>
          <w:szCs w:val="36"/>
        </w:rPr>
        <w:t>:</w:t>
      </w:r>
      <w:r w:rsidRPr="00AA529E">
        <w:rPr>
          <w:bCs/>
          <w:iCs/>
          <w:szCs w:val="36"/>
        </w:rPr>
        <w:t xml:space="preserve"> в</w:t>
      </w:r>
      <w:r w:rsidRPr="00AA529E">
        <w:rPr>
          <w:bCs/>
          <w:iCs/>
          <w:szCs w:val="36"/>
        </w:rPr>
        <w:t xml:space="preserve">сего в тесте 15 вопросов. За каждый правильный ответ – 1 балл. </w:t>
      </w:r>
    </w:p>
    <w:p w14:paraId="2C699DCD" w14:textId="77777777" w:rsidR="00AA529E" w:rsidRPr="00AA529E" w:rsidRDefault="00AA529E" w:rsidP="00AA529E">
      <w:pPr>
        <w:jc w:val="center"/>
        <w:rPr>
          <w:b/>
          <w:bCs/>
        </w:rPr>
      </w:pPr>
    </w:p>
    <w:p w14:paraId="6AD785F5" w14:textId="257BE9AF" w:rsidR="00AA529E" w:rsidRDefault="00AA529E" w:rsidP="00AA529E">
      <w:pPr>
        <w:jc w:val="center"/>
        <w:rPr>
          <w:b/>
          <w:bCs/>
        </w:rPr>
      </w:pPr>
      <w:r w:rsidRPr="00AA529E">
        <w:rPr>
          <w:b/>
          <w:bCs/>
        </w:rPr>
        <w:t>8.3. Примерный вариант 2 рубежного теста (15 баллов)</w:t>
      </w:r>
    </w:p>
    <w:p w14:paraId="1DC0A502" w14:textId="77777777" w:rsidR="00AA529E" w:rsidRPr="00AA529E" w:rsidRDefault="00AA529E" w:rsidP="00AA529E">
      <w:pPr>
        <w:jc w:val="center"/>
        <w:rPr>
          <w:b/>
          <w:bCs/>
        </w:rPr>
      </w:pPr>
    </w:p>
    <w:p w14:paraId="693AF998" w14:textId="77777777" w:rsidR="00AA529E" w:rsidRPr="00AA529E" w:rsidRDefault="00AA529E" w:rsidP="00AA529E">
      <w:r w:rsidRPr="00AA529E">
        <w:rPr>
          <w:b/>
        </w:rPr>
        <w:t xml:space="preserve">В каком суждении дано более полное определение </w:t>
      </w:r>
      <w:proofErr w:type="gramStart"/>
      <w:r w:rsidRPr="00AA529E">
        <w:rPr>
          <w:b/>
        </w:rPr>
        <w:t>бытия?_</w:t>
      </w:r>
      <w:proofErr w:type="gramEnd"/>
      <w:r w:rsidRPr="00AA529E">
        <w:rPr>
          <w:b/>
        </w:rPr>
        <w:t xml:space="preserve">___ </w:t>
      </w:r>
    </w:p>
    <w:p w14:paraId="16862426" w14:textId="1224786C" w:rsidR="00AA529E" w:rsidRPr="00AA529E" w:rsidRDefault="00AA529E" w:rsidP="00AA529E">
      <w:r w:rsidRPr="00AA529E">
        <w:t xml:space="preserve">Бытие </w:t>
      </w:r>
      <w:r>
        <w:t>–</w:t>
      </w:r>
      <w:r w:rsidRPr="00AA529E">
        <w:t xml:space="preserve"> это весь материальный мир</w:t>
      </w:r>
    </w:p>
    <w:p w14:paraId="332576CF" w14:textId="7263B5AB" w:rsidR="00AA529E" w:rsidRPr="00AA529E" w:rsidRDefault="00AA529E" w:rsidP="00AA529E">
      <w:pPr>
        <w:jc w:val="both"/>
      </w:pPr>
      <w:r w:rsidRPr="00AA529E">
        <w:t xml:space="preserve">Бытие </w:t>
      </w:r>
      <w:r>
        <w:t>–</w:t>
      </w:r>
      <w:r w:rsidRPr="00AA529E">
        <w:t xml:space="preserve"> это вся бесконечная вселенная</w:t>
      </w:r>
    </w:p>
    <w:p w14:paraId="3F4BB519" w14:textId="28FFBF2E" w:rsidR="00AA529E" w:rsidRPr="00AA529E" w:rsidRDefault="00AA529E" w:rsidP="00AA529E">
      <w:r w:rsidRPr="00AA529E">
        <w:t xml:space="preserve">Бытие </w:t>
      </w:r>
      <w:r>
        <w:t>–</w:t>
      </w:r>
      <w:r w:rsidRPr="00AA529E">
        <w:t xml:space="preserve"> это все формы психической деятельности</w:t>
      </w:r>
    </w:p>
    <w:p w14:paraId="566F4803" w14:textId="5C27AB62" w:rsidR="00AA529E" w:rsidRPr="00AA529E" w:rsidRDefault="00AA529E" w:rsidP="00AA529E">
      <w:r w:rsidRPr="00AA529E">
        <w:t xml:space="preserve">Бытие </w:t>
      </w:r>
      <w:r>
        <w:t>–</w:t>
      </w:r>
      <w:r w:rsidRPr="00AA529E">
        <w:t xml:space="preserve"> это все то, что существует </w:t>
      </w:r>
    </w:p>
    <w:p w14:paraId="062A8352" w14:textId="77777777" w:rsidR="00AA529E" w:rsidRPr="00AA529E" w:rsidRDefault="00AA529E" w:rsidP="00AA529E"/>
    <w:p w14:paraId="27FC874E" w14:textId="77777777" w:rsidR="00AA529E" w:rsidRPr="00AA529E" w:rsidRDefault="00AA529E" w:rsidP="00AA529E">
      <w:pPr>
        <w:jc w:val="both"/>
      </w:pPr>
      <w:r w:rsidRPr="00AA529E">
        <w:rPr>
          <w:b/>
        </w:rPr>
        <w:t>Динамическая концепция времени утверждает, что____</w:t>
      </w:r>
    </w:p>
    <w:p w14:paraId="1DDF7CC0" w14:textId="77777777" w:rsidR="00AA529E" w:rsidRPr="00AA529E" w:rsidRDefault="00AA529E" w:rsidP="00AA529E">
      <w:r w:rsidRPr="00AA529E">
        <w:t>Время существует лишь в точке здесь-и-теперь</w:t>
      </w:r>
    </w:p>
    <w:p w14:paraId="21C19B2F" w14:textId="77777777" w:rsidR="00AA529E" w:rsidRPr="00AA529E" w:rsidRDefault="00AA529E" w:rsidP="00AA529E">
      <w:r w:rsidRPr="00AA529E">
        <w:t>Прошедшее время также имеет онтологический статус</w:t>
      </w:r>
    </w:p>
    <w:p w14:paraId="1B6B0DDA" w14:textId="77777777" w:rsidR="00AA529E" w:rsidRPr="00AA529E" w:rsidRDefault="00AA529E" w:rsidP="00AA529E">
      <w:r w:rsidRPr="00AA529E">
        <w:t>Время представляет собой субъективную форму восприятия</w:t>
      </w:r>
    </w:p>
    <w:p w14:paraId="74FF2B60" w14:textId="77777777" w:rsidR="00AA529E" w:rsidRPr="00AA529E" w:rsidRDefault="00AA529E" w:rsidP="00AA529E">
      <w:r w:rsidRPr="00AA529E">
        <w:t xml:space="preserve">Понимание времени зависит от культурной специфики  </w:t>
      </w:r>
    </w:p>
    <w:p w14:paraId="7C2FF124" w14:textId="77777777" w:rsidR="00AA529E" w:rsidRPr="00AA529E" w:rsidRDefault="00AA529E" w:rsidP="00AA529E"/>
    <w:p w14:paraId="5642E83D" w14:textId="78E6B806" w:rsidR="00AA529E" w:rsidRPr="00AA529E" w:rsidRDefault="00AA529E" w:rsidP="00AA529E">
      <w:pPr>
        <w:rPr>
          <w:b/>
        </w:rPr>
      </w:pPr>
      <w:r w:rsidRPr="00AA529E">
        <w:rPr>
          <w:b/>
        </w:rPr>
        <w:t>Существующее как самодостаточное и независимое от чего-либо другого – это ____…</w:t>
      </w:r>
    </w:p>
    <w:p w14:paraId="5FD4573B" w14:textId="77777777" w:rsidR="00AA529E" w:rsidRPr="00AA529E" w:rsidRDefault="00AA529E" w:rsidP="00AA529E">
      <w:r w:rsidRPr="00AA529E">
        <w:t>Субстанция</w:t>
      </w:r>
    </w:p>
    <w:p w14:paraId="702361ED" w14:textId="77777777" w:rsidR="00AA529E" w:rsidRPr="00AA529E" w:rsidRDefault="00AA529E" w:rsidP="00AA529E">
      <w:r w:rsidRPr="00AA529E">
        <w:t>Понятие</w:t>
      </w:r>
    </w:p>
    <w:p w14:paraId="1870A5BB" w14:textId="77777777" w:rsidR="00AA529E" w:rsidRPr="00AA529E" w:rsidRDefault="00AA529E" w:rsidP="00AA529E">
      <w:r w:rsidRPr="00AA529E">
        <w:t>Вещь</w:t>
      </w:r>
    </w:p>
    <w:p w14:paraId="3492A850" w14:textId="77777777" w:rsidR="00AA529E" w:rsidRPr="00AA529E" w:rsidRDefault="00AA529E" w:rsidP="00AA529E"/>
    <w:p w14:paraId="794FD36F" w14:textId="77777777" w:rsidR="00AA529E" w:rsidRPr="00AA529E" w:rsidRDefault="00AA529E" w:rsidP="00AA529E">
      <w:r w:rsidRPr="00AA529E">
        <w:rPr>
          <w:b/>
        </w:rPr>
        <w:t>Отражение присуще ____…</w:t>
      </w:r>
    </w:p>
    <w:p w14:paraId="066F4961" w14:textId="77777777" w:rsidR="00AA529E" w:rsidRPr="00AA529E" w:rsidRDefault="00AA529E" w:rsidP="00AA529E">
      <w:r w:rsidRPr="00AA529E">
        <w:t>Всей природе</w:t>
      </w:r>
    </w:p>
    <w:p w14:paraId="765ED20C" w14:textId="77777777" w:rsidR="00AA529E" w:rsidRPr="00AA529E" w:rsidRDefault="00AA529E" w:rsidP="00AA529E">
      <w:r w:rsidRPr="00AA529E">
        <w:t>Всему человечеству</w:t>
      </w:r>
    </w:p>
    <w:p w14:paraId="2EACFEF6" w14:textId="462EADD3" w:rsidR="00AA529E" w:rsidRPr="00AA529E" w:rsidRDefault="00AA529E" w:rsidP="00AA529E">
      <w:r w:rsidRPr="00AA529E">
        <w:t>Всей материи</w:t>
      </w:r>
    </w:p>
    <w:p w14:paraId="3DBDECB9" w14:textId="77777777" w:rsidR="00AA529E" w:rsidRPr="00AA529E" w:rsidRDefault="00AA529E" w:rsidP="00AA529E"/>
    <w:p w14:paraId="3A2F4861" w14:textId="77777777" w:rsidR="00AA529E" w:rsidRPr="00AA529E" w:rsidRDefault="00AA529E" w:rsidP="00AA529E">
      <w:pPr>
        <w:rPr>
          <w:b/>
        </w:rPr>
      </w:pPr>
      <w:r w:rsidRPr="00AA529E">
        <w:rPr>
          <w:b/>
        </w:rPr>
        <w:t xml:space="preserve">Что такое </w:t>
      </w:r>
      <w:proofErr w:type="gramStart"/>
      <w:r w:rsidRPr="00AA529E">
        <w:rPr>
          <w:b/>
        </w:rPr>
        <w:t>диалектика?_</w:t>
      </w:r>
      <w:proofErr w:type="gramEnd"/>
      <w:r w:rsidRPr="00AA529E">
        <w:rPr>
          <w:b/>
        </w:rPr>
        <w:t>__</w:t>
      </w:r>
    </w:p>
    <w:p w14:paraId="42F87C8B" w14:textId="77777777" w:rsidR="00AA529E" w:rsidRPr="00AA529E" w:rsidRDefault="00AA529E" w:rsidP="00AA529E">
      <w:pPr>
        <w:jc w:val="both"/>
      </w:pPr>
      <w:r w:rsidRPr="00AA529E">
        <w:t>Искусство ведения спора</w:t>
      </w:r>
    </w:p>
    <w:p w14:paraId="51CEA907" w14:textId="77777777" w:rsidR="00AA529E" w:rsidRPr="00AA529E" w:rsidRDefault="00AA529E" w:rsidP="00AA529E">
      <w:pPr>
        <w:jc w:val="both"/>
      </w:pPr>
      <w:r w:rsidRPr="00AA529E">
        <w:t>Представление о вечном становлении мира</w:t>
      </w:r>
    </w:p>
    <w:p w14:paraId="003744CB" w14:textId="77777777" w:rsidR="00AA529E" w:rsidRPr="00AA529E" w:rsidRDefault="00AA529E" w:rsidP="00AA529E">
      <w:pPr>
        <w:jc w:val="both"/>
      </w:pPr>
      <w:r w:rsidRPr="00AA529E">
        <w:t>Универсальная теория и метод познания мира</w:t>
      </w:r>
    </w:p>
    <w:p w14:paraId="6356CBA7" w14:textId="77777777" w:rsidR="00AA529E" w:rsidRPr="00AA529E" w:rsidRDefault="00AA529E" w:rsidP="00AA529E">
      <w:pPr>
        <w:jc w:val="both"/>
      </w:pPr>
    </w:p>
    <w:p w14:paraId="13CFB072" w14:textId="77777777" w:rsidR="00AA529E" w:rsidRPr="00AA529E" w:rsidRDefault="00AA529E" w:rsidP="00AA529E">
      <w:pPr>
        <w:rPr>
          <w:b/>
        </w:rPr>
      </w:pPr>
      <w:r w:rsidRPr="00AA529E">
        <w:rPr>
          <w:b/>
        </w:rPr>
        <w:t>Что является центральным понятием диалектики-</w:t>
      </w:r>
    </w:p>
    <w:p w14:paraId="21B0C10F" w14:textId="77777777" w:rsidR="00AA529E" w:rsidRPr="00AA529E" w:rsidRDefault="00AA529E" w:rsidP="00AA529E">
      <w:r w:rsidRPr="00AA529E">
        <w:t>Развитие</w:t>
      </w:r>
    </w:p>
    <w:p w14:paraId="14EB2668" w14:textId="77777777" w:rsidR="00AA529E" w:rsidRPr="00AA529E" w:rsidRDefault="00AA529E" w:rsidP="00AA529E">
      <w:r w:rsidRPr="00AA529E">
        <w:t>Стагнация</w:t>
      </w:r>
    </w:p>
    <w:p w14:paraId="1C2D21F9" w14:textId="77777777" w:rsidR="00AA529E" w:rsidRPr="00AA529E" w:rsidRDefault="00AA529E" w:rsidP="00AA529E">
      <w:r w:rsidRPr="00AA529E">
        <w:t>Значение</w:t>
      </w:r>
    </w:p>
    <w:p w14:paraId="0A7D1E29" w14:textId="77777777" w:rsidR="00AA529E" w:rsidRPr="00AA529E" w:rsidRDefault="00AA529E" w:rsidP="00AA529E">
      <w:r w:rsidRPr="00AA529E">
        <w:lastRenderedPageBreak/>
        <w:t xml:space="preserve">Свойство </w:t>
      </w:r>
    </w:p>
    <w:p w14:paraId="7CFAB00E" w14:textId="77777777" w:rsidR="00AA529E" w:rsidRPr="00AA529E" w:rsidRDefault="00AA529E" w:rsidP="00AA529E"/>
    <w:p w14:paraId="38410CE3" w14:textId="77777777" w:rsidR="00AA529E" w:rsidRPr="00AA529E" w:rsidRDefault="00AA529E" w:rsidP="00AA529E">
      <w:pPr>
        <w:rPr>
          <w:b/>
        </w:rPr>
      </w:pPr>
      <w:r w:rsidRPr="00AA529E">
        <w:rPr>
          <w:b/>
        </w:rPr>
        <w:t>Закон «единства и борьбы противоположностей» определяет_____ …</w:t>
      </w:r>
    </w:p>
    <w:p w14:paraId="3298276C" w14:textId="77777777" w:rsidR="00AA529E" w:rsidRPr="00AA529E" w:rsidRDefault="00AA529E" w:rsidP="00AA529E">
      <w:r w:rsidRPr="00AA529E">
        <w:t>Источник развития</w:t>
      </w:r>
    </w:p>
    <w:p w14:paraId="122D349A" w14:textId="77777777" w:rsidR="00AA529E" w:rsidRPr="00AA529E" w:rsidRDefault="00AA529E" w:rsidP="00AA529E">
      <w:r w:rsidRPr="00AA529E">
        <w:t>Отражение качеств вещи</w:t>
      </w:r>
    </w:p>
    <w:p w14:paraId="6B47ADAB" w14:textId="77777777" w:rsidR="00AA529E" w:rsidRPr="00AA529E" w:rsidRDefault="00AA529E" w:rsidP="00AA529E">
      <w:r w:rsidRPr="00AA529E">
        <w:t>Процесс познания</w:t>
      </w:r>
    </w:p>
    <w:p w14:paraId="37DE5C07" w14:textId="77777777" w:rsidR="00AA529E" w:rsidRPr="00AA529E" w:rsidRDefault="00AA529E" w:rsidP="00AA529E"/>
    <w:p w14:paraId="687D4963" w14:textId="77777777" w:rsidR="00AA529E" w:rsidRPr="00AA529E" w:rsidRDefault="00AA529E" w:rsidP="00AA529E">
      <w:pPr>
        <w:jc w:val="both"/>
        <w:rPr>
          <w:b/>
        </w:rPr>
      </w:pPr>
      <w:r w:rsidRPr="00AA529E">
        <w:rPr>
          <w:b/>
        </w:rPr>
        <w:t>Закон «взаимного перехода количественных изменений в качественные» определяет_____</w:t>
      </w:r>
    </w:p>
    <w:p w14:paraId="29755ACB" w14:textId="77777777" w:rsidR="00AA529E" w:rsidRPr="00AA529E" w:rsidRDefault="00AA529E" w:rsidP="00AA529E">
      <w:pPr>
        <w:jc w:val="both"/>
        <w:rPr>
          <w:b/>
        </w:rPr>
      </w:pPr>
    </w:p>
    <w:p w14:paraId="1628F2F1" w14:textId="77777777" w:rsidR="00AA529E" w:rsidRPr="00AA529E" w:rsidRDefault="00AA529E" w:rsidP="00AA529E">
      <w:r w:rsidRPr="00AA529E">
        <w:t>Механизм развития</w:t>
      </w:r>
    </w:p>
    <w:p w14:paraId="3BFCCF2F" w14:textId="77777777" w:rsidR="00AA529E" w:rsidRPr="00AA529E" w:rsidRDefault="00AA529E" w:rsidP="00AA529E">
      <w:pPr>
        <w:ind w:left="720"/>
      </w:pPr>
    </w:p>
    <w:p w14:paraId="6CA50A6C" w14:textId="77777777" w:rsidR="00AA529E" w:rsidRPr="00AA529E" w:rsidRDefault="00AA529E" w:rsidP="00AA529E">
      <w:r w:rsidRPr="00AA529E">
        <w:t>Направление развития</w:t>
      </w:r>
    </w:p>
    <w:p w14:paraId="128DD4F6" w14:textId="77777777" w:rsidR="00AA529E" w:rsidRPr="00AA529E" w:rsidRDefault="00AA529E" w:rsidP="00AA529E">
      <w:pPr>
        <w:ind w:left="720"/>
      </w:pPr>
    </w:p>
    <w:p w14:paraId="662FA16E" w14:textId="77777777" w:rsidR="00AA529E" w:rsidRPr="00AA529E" w:rsidRDefault="00AA529E" w:rsidP="00AA529E">
      <w:r w:rsidRPr="00AA529E">
        <w:t>Итоги развития</w:t>
      </w:r>
    </w:p>
    <w:p w14:paraId="4C50DE6A" w14:textId="77777777" w:rsidR="00AA529E" w:rsidRPr="00AA529E" w:rsidRDefault="00AA529E" w:rsidP="00AA529E"/>
    <w:p w14:paraId="55716019" w14:textId="77777777" w:rsidR="00AA529E" w:rsidRPr="00AA529E" w:rsidRDefault="00AA529E" w:rsidP="00AA529E">
      <w:r w:rsidRPr="00AA529E">
        <w:rPr>
          <w:b/>
        </w:rPr>
        <w:t xml:space="preserve">Закон «отрицания </w:t>
      </w:r>
      <w:proofErr w:type="spellStart"/>
      <w:r w:rsidRPr="00AA529E">
        <w:rPr>
          <w:b/>
        </w:rPr>
        <w:t>отрицания</w:t>
      </w:r>
      <w:proofErr w:type="spellEnd"/>
      <w:r w:rsidRPr="00AA529E">
        <w:rPr>
          <w:b/>
        </w:rPr>
        <w:t xml:space="preserve">» определяет_____ … </w:t>
      </w:r>
    </w:p>
    <w:p w14:paraId="798085E1" w14:textId="77777777" w:rsidR="00AA529E" w:rsidRPr="00AA529E" w:rsidRDefault="00AA529E" w:rsidP="00AA529E">
      <w:r w:rsidRPr="00AA529E">
        <w:t>Относительность развития</w:t>
      </w:r>
    </w:p>
    <w:p w14:paraId="529D1108" w14:textId="77777777" w:rsidR="00AA529E" w:rsidRPr="00AA529E" w:rsidRDefault="00AA529E" w:rsidP="00AA529E">
      <w:r w:rsidRPr="00AA529E">
        <w:t>Субъективность развития</w:t>
      </w:r>
    </w:p>
    <w:p w14:paraId="6EA34954" w14:textId="77777777" w:rsidR="00AA529E" w:rsidRPr="00AA529E" w:rsidRDefault="00AA529E" w:rsidP="00AA529E">
      <w:r w:rsidRPr="00AA529E">
        <w:t>Тенденции развития</w:t>
      </w:r>
    </w:p>
    <w:p w14:paraId="09410B2A" w14:textId="77777777" w:rsidR="00AA529E" w:rsidRPr="00AA529E" w:rsidRDefault="00AA529E" w:rsidP="00AA529E"/>
    <w:p w14:paraId="1F55F040" w14:textId="03E9D1F2" w:rsidR="00AA529E" w:rsidRPr="00AA529E" w:rsidRDefault="00AA529E" w:rsidP="00AA529E">
      <w:pPr>
        <w:rPr>
          <w:b/>
        </w:rPr>
      </w:pPr>
      <w:r w:rsidRPr="00AA529E">
        <w:rPr>
          <w:b/>
        </w:rPr>
        <w:t xml:space="preserve">Степень развития свойств предмета </w:t>
      </w:r>
      <w:proofErr w:type="gramStart"/>
      <w:r w:rsidRPr="00AA529E">
        <w:rPr>
          <w:b/>
        </w:rPr>
        <w:t>-  это</w:t>
      </w:r>
      <w:proofErr w:type="gramEnd"/>
    </w:p>
    <w:p w14:paraId="3EEE7E3F" w14:textId="77777777" w:rsidR="00AA529E" w:rsidRPr="00AA529E" w:rsidRDefault="00AA529E" w:rsidP="00AA529E">
      <w:r w:rsidRPr="00AA529E">
        <w:t xml:space="preserve"> Качество</w:t>
      </w:r>
    </w:p>
    <w:p w14:paraId="5E6E1D2A" w14:textId="77777777" w:rsidR="00AA529E" w:rsidRPr="00AA529E" w:rsidRDefault="00AA529E" w:rsidP="00AA529E">
      <w:r w:rsidRPr="00AA529E">
        <w:t>Количество</w:t>
      </w:r>
    </w:p>
    <w:p w14:paraId="4161ABC6" w14:textId="77777777" w:rsidR="00AA529E" w:rsidRPr="00AA529E" w:rsidRDefault="00AA529E" w:rsidP="00AA529E">
      <w:r w:rsidRPr="00AA529E">
        <w:t>Уровень</w:t>
      </w:r>
    </w:p>
    <w:p w14:paraId="5B07AAC3" w14:textId="77777777" w:rsidR="00AA529E" w:rsidRPr="00AA529E" w:rsidRDefault="00AA529E" w:rsidP="00AA529E">
      <w:r w:rsidRPr="00AA529E">
        <w:t>Мера</w:t>
      </w:r>
    </w:p>
    <w:p w14:paraId="502EE0E4" w14:textId="77777777" w:rsidR="00AA529E" w:rsidRPr="00AA529E" w:rsidRDefault="00AA529E" w:rsidP="00AA529E"/>
    <w:p w14:paraId="317673CE" w14:textId="3C27F0E7" w:rsidR="00AA529E" w:rsidRPr="00AA529E" w:rsidRDefault="00AA529E" w:rsidP="00AA529E">
      <w:pPr>
        <w:rPr>
          <w:bCs/>
        </w:rPr>
      </w:pPr>
      <w:r w:rsidRPr="00AA529E">
        <w:rPr>
          <w:b/>
          <w:bCs/>
        </w:rPr>
        <w:t>Опосредованное и обобщенное отражение в сознании человека существенных свойств, причинных отношений и закономерных связей между объектами и явлениями относится к сфере_____</w:t>
      </w:r>
    </w:p>
    <w:p w14:paraId="28456BAC" w14:textId="77777777" w:rsidR="00AA529E" w:rsidRPr="00AA529E" w:rsidRDefault="00AA529E" w:rsidP="00AA529E">
      <w:pPr>
        <w:rPr>
          <w:bCs/>
        </w:rPr>
      </w:pPr>
      <w:r w:rsidRPr="00AA529E">
        <w:rPr>
          <w:bCs/>
        </w:rPr>
        <w:t>Мышления</w:t>
      </w:r>
    </w:p>
    <w:p w14:paraId="0A40640E" w14:textId="77777777" w:rsidR="00AA529E" w:rsidRPr="00AA529E" w:rsidRDefault="00AA529E" w:rsidP="00AA529E">
      <w:pPr>
        <w:rPr>
          <w:bCs/>
        </w:rPr>
      </w:pPr>
      <w:r w:rsidRPr="00AA529E">
        <w:rPr>
          <w:bCs/>
        </w:rPr>
        <w:t>Деятельности</w:t>
      </w:r>
    </w:p>
    <w:p w14:paraId="634B13E6" w14:textId="77777777" w:rsidR="00AA529E" w:rsidRPr="00AA529E" w:rsidRDefault="00AA529E" w:rsidP="00AA529E">
      <w:pPr>
        <w:rPr>
          <w:bCs/>
        </w:rPr>
      </w:pPr>
      <w:r w:rsidRPr="00AA529E">
        <w:rPr>
          <w:bCs/>
        </w:rPr>
        <w:t>Самосознания</w:t>
      </w:r>
    </w:p>
    <w:p w14:paraId="52473BD7" w14:textId="77777777" w:rsidR="00AA529E" w:rsidRPr="00AA529E" w:rsidRDefault="00AA529E" w:rsidP="00AA529E"/>
    <w:p w14:paraId="11CF866B" w14:textId="6351AC67" w:rsidR="00AA529E" w:rsidRPr="00AA529E" w:rsidRDefault="00AA529E" w:rsidP="00AA529E">
      <w:pPr>
        <w:rPr>
          <w:bCs/>
        </w:rPr>
      </w:pPr>
      <w:r w:rsidRPr="00AA529E">
        <w:rPr>
          <w:b/>
          <w:bCs/>
        </w:rPr>
        <w:t>Система знаков, служащая средством познания, хранения продуктов духовной культуры и человеческого общения, это___</w:t>
      </w:r>
    </w:p>
    <w:p w14:paraId="61646C25" w14:textId="77777777" w:rsidR="00AA529E" w:rsidRPr="00AA529E" w:rsidRDefault="00AA529E" w:rsidP="00AA529E">
      <w:pPr>
        <w:rPr>
          <w:bCs/>
        </w:rPr>
      </w:pPr>
      <w:r w:rsidRPr="00AA529E">
        <w:rPr>
          <w:bCs/>
        </w:rPr>
        <w:t>Речь</w:t>
      </w:r>
    </w:p>
    <w:p w14:paraId="6495A6E6" w14:textId="77777777" w:rsidR="00AA529E" w:rsidRPr="00AA529E" w:rsidRDefault="00AA529E" w:rsidP="00AA529E">
      <w:pPr>
        <w:rPr>
          <w:bCs/>
        </w:rPr>
      </w:pPr>
      <w:r w:rsidRPr="00AA529E">
        <w:rPr>
          <w:bCs/>
        </w:rPr>
        <w:t>Письмо</w:t>
      </w:r>
    </w:p>
    <w:p w14:paraId="5C30AF21" w14:textId="77777777" w:rsidR="00AA529E" w:rsidRPr="00AA529E" w:rsidRDefault="00AA529E" w:rsidP="00AA529E">
      <w:pPr>
        <w:rPr>
          <w:bCs/>
        </w:rPr>
      </w:pPr>
      <w:r w:rsidRPr="00AA529E">
        <w:rPr>
          <w:bCs/>
        </w:rPr>
        <w:t>Язык</w:t>
      </w:r>
    </w:p>
    <w:tbl>
      <w:tblPr>
        <w:tblW w:w="0" w:type="auto"/>
        <w:tblInd w:w="180" w:type="dxa"/>
        <w:tblLook w:val="0000" w:firstRow="0" w:lastRow="0" w:firstColumn="0" w:lastColumn="0" w:noHBand="0" w:noVBand="0"/>
      </w:tblPr>
      <w:tblGrid>
        <w:gridCol w:w="2448"/>
        <w:gridCol w:w="6943"/>
      </w:tblGrid>
      <w:tr w:rsidR="00AA529E" w:rsidRPr="00AA529E" w14:paraId="70800B27" w14:textId="77777777" w:rsidTr="00CA5DB3">
        <w:tc>
          <w:tcPr>
            <w:tcW w:w="2448" w:type="dxa"/>
          </w:tcPr>
          <w:p w14:paraId="52BB5C34" w14:textId="77777777" w:rsidR="00AA529E" w:rsidRPr="00AA529E" w:rsidRDefault="00AA529E" w:rsidP="00AA529E">
            <w:pPr>
              <w:jc w:val="both"/>
              <w:rPr>
                <w:bCs/>
              </w:rPr>
            </w:pPr>
          </w:p>
        </w:tc>
        <w:tc>
          <w:tcPr>
            <w:tcW w:w="6943" w:type="dxa"/>
          </w:tcPr>
          <w:p w14:paraId="78CD2136" w14:textId="77777777" w:rsidR="00AA529E" w:rsidRPr="00AA529E" w:rsidRDefault="00AA529E" w:rsidP="00AA529E">
            <w:pPr>
              <w:jc w:val="both"/>
              <w:rPr>
                <w:bCs/>
              </w:rPr>
            </w:pPr>
            <w:r w:rsidRPr="00AA529E">
              <w:rPr>
                <w:bCs/>
              </w:rPr>
              <w:t xml:space="preserve">  </w:t>
            </w:r>
          </w:p>
        </w:tc>
      </w:tr>
    </w:tbl>
    <w:p w14:paraId="7B38BECA" w14:textId="4F4FC721" w:rsidR="00AA529E" w:rsidRPr="00AA529E" w:rsidRDefault="00AA529E" w:rsidP="00AA529E">
      <w:pPr>
        <w:rPr>
          <w:b/>
          <w:bCs/>
        </w:rPr>
      </w:pPr>
      <w:r w:rsidRPr="00AA529E">
        <w:rPr>
          <w:b/>
          <w:bCs/>
        </w:rPr>
        <w:t>Врожденная психическая структура, образ, составляющий содержание коллективного бессознательного, это ____</w:t>
      </w:r>
    </w:p>
    <w:p w14:paraId="4AFC53AD" w14:textId="77777777" w:rsidR="00AA529E" w:rsidRPr="00AA529E" w:rsidRDefault="00AA529E" w:rsidP="00AA529E">
      <w:pPr>
        <w:rPr>
          <w:bCs/>
        </w:rPr>
      </w:pPr>
      <w:r w:rsidRPr="00AA529E">
        <w:rPr>
          <w:bCs/>
        </w:rPr>
        <w:t>Привычка</w:t>
      </w:r>
    </w:p>
    <w:p w14:paraId="4D22FD45" w14:textId="77777777" w:rsidR="00AA529E" w:rsidRPr="00AA529E" w:rsidRDefault="00AA529E" w:rsidP="00AA529E">
      <w:pPr>
        <w:rPr>
          <w:bCs/>
        </w:rPr>
      </w:pPr>
      <w:r w:rsidRPr="00AA529E">
        <w:rPr>
          <w:bCs/>
        </w:rPr>
        <w:t>Архетип</w:t>
      </w:r>
    </w:p>
    <w:p w14:paraId="525B2FB5" w14:textId="77777777" w:rsidR="00AA529E" w:rsidRPr="00AA529E" w:rsidRDefault="00AA529E" w:rsidP="00AA529E">
      <w:pPr>
        <w:rPr>
          <w:bCs/>
        </w:rPr>
      </w:pPr>
      <w:r w:rsidRPr="00AA529E">
        <w:rPr>
          <w:bCs/>
        </w:rPr>
        <w:t>Обычай</w:t>
      </w:r>
    </w:p>
    <w:p w14:paraId="0F422553" w14:textId="77777777" w:rsidR="00AA529E" w:rsidRPr="00AA529E" w:rsidRDefault="00AA529E" w:rsidP="00AA529E">
      <w:pPr>
        <w:rPr>
          <w:bCs/>
        </w:rPr>
      </w:pPr>
    </w:p>
    <w:p w14:paraId="779E8A36" w14:textId="77777777" w:rsidR="00AA529E" w:rsidRPr="00AA529E" w:rsidRDefault="00AA529E" w:rsidP="00AA529E">
      <w:pPr>
        <w:rPr>
          <w:b/>
          <w:bCs/>
        </w:rPr>
      </w:pPr>
      <w:r w:rsidRPr="00AA529E">
        <w:rPr>
          <w:b/>
          <w:bCs/>
        </w:rPr>
        <w:t>Историческая преемственность в развитии общественного сознания означает, что ____</w:t>
      </w:r>
    </w:p>
    <w:p w14:paraId="18292824" w14:textId="77777777" w:rsidR="00AA529E" w:rsidRPr="00AA529E" w:rsidRDefault="00AA529E" w:rsidP="00AA529E">
      <w:pPr>
        <w:rPr>
          <w:bCs/>
        </w:rPr>
      </w:pPr>
      <w:r w:rsidRPr="00AA529E">
        <w:rPr>
          <w:bCs/>
        </w:rPr>
        <w:t>Новое не повторяет старое</w:t>
      </w:r>
    </w:p>
    <w:p w14:paraId="7DF59D8E" w14:textId="77777777" w:rsidR="00AA529E" w:rsidRPr="00AA529E" w:rsidRDefault="00AA529E" w:rsidP="00AA529E">
      <w:pPr>
        <w:rPr>
          <w:bCs/>
        </w:rPr>
      </w:pPr>
      <w:r w:rsidRPr="00AA529E">
        <w:rPr>
          <w:bCs/>
        </w:rPr>
        <w:lastRenderedPageBreak/>
        <w:t>Старое присутствует в новом</w:t>
      </w:r>
    </w:p>
    <w:p w14:paraId="52AA3E6E" w14:textId="77777777" w:rsidR="00AA529E" w:rsidRPr="00AA529E" w:rsidRDefault="00AA529E" w:rsidP="00AA529E">
      <w:pPr>
        <w:rPr>
          <w:bCs/>
        </w:rPr>
      </w:pPr>
      <w:r w:rsidRPr="00AA529E">
        <w:rPr>
          <w:bCs/>
        </w:rPr>
        <w:t>Новое исключительно результат деятельности современного общества</w:t>
      </w:r>
    </w:p>
    <w:p w14:paraId="6829E6E3" w14:textId="77777777" w:rsidR="00AA529E" w:rsidRPr="00AA529E" w:rsidRDefault="00AA529E" w:rsidP="00AA529E"/>
    <w:p w14:paraId="2A8B8602" w14:textId="4297236A" w:rsidR="00AA529E" w:rsidRPr="00AA529E" w:rsidRDefault="00AA529E" w:rsidP="00AA529E">
      <w:r w:rsidRPr="00AA529E">
        <w:rPr>
          <w:b/>
        </w:rPr>
        <w:t>Что выступало в качестве основного фактора интеграции на стадии раннего государства?</w:t>
      </w:r>
    </w:p>
    <w:p w14:paraId="45A0B1A6" w14:textId="77777777" w:rsidR="00AA529E" w:rsidRPr="00AA529E" w:rsidRDefault="00AA529E" w:rsidP="00AA529E">
      <w:proofErr w:type="gramStart"/>
      <w:r w:rsidRPr="00AA529E">
        <w:t>Кровно-родственные</w:t>
      </w:r>
      <w:proofErr w:type="gramEnd"/>
      <w:r w:rsidRPr="00AA529E">
        <w:t xml:space="preserve"> связи</w:t>
      </w:r>
    </w:p>
    <w:p w14:paraId="40CC0C9D" w14:textId="77777777" w:rsidR="00AA529E" w:rsidRPr="00AA529E" w:rsidRDefault="00AA529E" w:rsidP="00AA529E">
      <w:r w:rsidRPr="00AA529E">
        <w:t>Индивидуальная воля</w:t>
      </w:r>
    </w:p>
    <w:p w14:paraId="6F0CBEAB" w14:textId="77777777" w:rsidR="00AA529E" w:rsidRPr="00AA529E" w:rsidRDefault="00AA529E" w:rsidP="00AA529E">
      <w:r w:rsidRPr="00AA529E">
        <w:t>Демографическое уплотнение</w:t>
      </w:r>
    </w:p>
    <w:p w14:paraId="56FBABF1" w14:textId="77777777" w:rsidR="00AA529E" w:rsidRPr="00AA529E" w:rsidRDefault="00AA529E" w:rsidP="00AA529E">
      <w:pPr>
        <w:jc w:val="both"/>
      </w:pPr>
      <w:r w:rsidRPr="00AA529E">
        <w:t>З</w:t>
      </w:r>
      <w:r w:rsidRPr="00AA529E">
        <w:rPr>
          <w:b/>
          <w:i/>
          <w:szCs w:val="36"/>
          <w:u w:val="single"/>
        </w:rPr>
        <w:t xml:space="preserve"> </w:t>
      </w:r>
      <w:proofErr w:type="spellStart"/>
      <w:r w:rsidRPr="00AA529E">
        <w:t>авоевания</w:t>
      </w:r>
      <w:proofErr w:type="spellEnd"/>
      <w:r w:rsidRPr="00AA529E">
        <w:t xml:space="preserve"> и аннексия соседей</w:t>
      </w:r>
    </w:p>
    <w:p w14:paraId="10002647" w14:textId="77777777" w:rsidR="00AA529E" w:rsidRPr="00AA529E" w:rsidRDefault="00AA529E" w:rsidP="00AA529E">
      <w:pPr>
        <w:jc w:val="both"/>
        <w:rPr>
          <w:b/>
          <w:i/>
          <w:szCs w:val="36"/>
          <w:u w:val="single"/>
        </w:rPr>
      </w:pPr>
    </w:p>
    <w:p w14:paraId="7159A635" w14:textId="140B1503" w:rsidR="00AA529E" w:rsidRDefault="00AA529E" w:rsidP="000E711C">
      <w:pPr>
        <w:ind w:firstLine="709"/>
        <w:rPr>
          <w:bCs/>
          <w:iCs/>
          <w:szCs w:val="36"/>
        </w:rPr>
      </w:pPr>
      <w:r w:rsidRPr="00AA529E">
        <w:rPr>
          <w:b/>
          <w:iCs/>
          <w:szCs w:val="36"/>
        </w:rPr>
        <w:t>Критерии оценивания:</w:t>
      </w:r>
      <w:r w:rsidR="00AA03B9">
        <w:rPr>
          <w:b/>
          <w:iCs/>
          <w:szCs w:val="36"/>
        </w:rPr>
        <w:t xml:space="preserve"> </w:t>
      </w:r>
      <w:r w:rsidR="00AA03B9" w:rsidRPr="00AA03B9">
        <w:rPr>
          <w:bCs/>
          <w:iCs/>
          <w:szCs w:val="36"/>
        </w:rPr>
        <w:t>в</w:t>
      </w:r>
      <w:r w:rsidRPr="00AA529E">
        <w:rPr>
          <w:bCs/>
          <w:iCs/>
          <w:szCs w:val="36"/>
        </w:rPr>
        <w:t>сего в тесте 15 вопросов</w:t>
      </w:r>
      <w:r w:rsidR="00AA03B9">
        <w:rPr>
          <w:bCs/>
          <w:iCs/>
          <w:szCs w:val="36"/>
        </w:rPr>
        <w:t>;</w:t>
      </w:r>
      <w:r w:rsidRPr="00AA529E">
        <w:rPr>
          <w:bCs/>
          <w:iCs/>
          <w:szCs w:val="36"/>
        </w:rPr>
        <w:t xml:space="preserve"> </w:t>
      </w:r>
      <w:r w:rsidR="00AA03B9">
        <w:rPr>
          <w:bCs/>
          <w:iCs/>
          <w:szCs w:val="36"/>
        </w:rPr>
        <w:t>з</w:t>
      </w:r>
      <w:r w:rsidRPr="00AA529E">
        <w:rPr>
          <w:bCs/>
          <w:iCs/>
          <w:szCs w:val="36"/>
        </w:rPr>
        <w:t xml:space="preserve">а каждый правильный ответ – 1 балл. </w:t>
      </w:r>
    </w:p>
    <w:p w14:paraId="0831C9F8" w14:textId="77777777" w:rsidR="000E711C" w:rsidRPr="00AA529E" w:rsidRDefault="000E711C" w:rsidP="000E711C">
      <w:pPr>
        <w:ind w:firstLine="709"/>
        <w:rPr>
          <w:bCs/>
          <w:iCs/>
          <w:szCs w:val="36"/>
        </w:rPr>
      </w:pPr>
    </w:p>
    <w:p w14:paraId="174A369E" w14:textId="696DF871" w:rsidR="00AA529E" w:rsidRPr="00AA529E" w:rsidRDefault="00AA529E" w:rsidP="00AA529E">
      <w:pPr>
        <w:spacing w:after="120"/>
        <w:jc w:val="center"/>
        <w:rPr>
          <w:b/>
          <w:bCs/>
        </w:rPr>
      </w:pPr>
      <w:r w:rsidRPr="00AA529E">
        <w:rPr>
          <w:b/>
          <w:bCs/>
        </w:rPr>
        <w:t>8.4. Вопросы к зачету</w:t>
      </w:r>
    </w:p>
    <w:p w14:paraId="7EBC52D9" w14:textId="77777777" w:rsidR="00AA529E" w:rsidRPr="00AA529E" w:rsidRDefault="00AA529E" w:rsidP="00AA03B9">
      <w:pPr>
        <w:numPr>
          <w:ilvl w:val="0"/>
          <w:numId w:val="18"/>
        </w:numPr>
        <w:shd w:val="clear" w:color="auto" w:fill="FFFFFF" w:themeFill="background1"/>
        <w:tabs>
          <w:tab w:val="left" w:pos="1134"/>
        </w:tabs>
        <w:ind w:left="0" w:firstLine="709"/>
        <w:contextualSpacing/>
        <w:jc w:val="both"/>
      </w:pPr>
      <w:r w:rsidRPr="00AA529E">
        <w:t>Мировоззрение, его общественно-исторический характер. Типы мировоззрений: миф, религия, философия.</w:t>
      </w:r>
    </w:p>
    <w:p w14:paraId="19C33AE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Соотношение мифологии и философии, религии и философии, науки и философии.</w:t>
      </w:r>
    </w:p>
    <w:p w14:paraId="71B6A0E1"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Специфика философского мировоззрения. Функции философии.</w:t>
      </w:r>
    </w:p>
    <w:p w14:paraId="0646BB19"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Основной вопрос философии, исторические формы его постановки и решения</w:t>
      </w:r>
    </w:p>
    <w:p w14:paraId="62845C29"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Место и роль философии в жизни общества и человека.</w:t>
      </w:r>
    </w:p>
    <w:p w14:paraId="0AD085F0"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Становление древнегреческой философии. Особенности, главные идеи, периодизация.</w:t>
      </w:r>
    </w:p>
    <w:p w14:paraId="7CAEF105"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proofErr w:type="spellStart"/>
      <w:r w:rsidRPr="00AA529E">
        <w:rPr>
          <w:color w:val="000000"/>
        </w:rPr>
        <w:t>Космоцентризм</w:t>
      </w:r>
      <w:proofErr w:type="spellEnd"/>
      <w:r w:rsidRPr="00AA529E">
        <w:rPr>
          <w:color w:val="000000"/>
        </w:rPr>
        <w:t xml:space="preserve"> древнегреческой натурфилософии.</w:t>
      </w:r>
    </w:p>
    <w:p w14:paraId="5E614CCB"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Сократ и сократические школы.</w:t>
      </w:r>
    </w:p>
    <w:p w14:paraId="55CBEAE0"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Классическая философия античности: Платон и Аристотель.</w:t>
      </w:r>
    </w:p>
    <w:p w14:paraId="0AFE792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эллинизма.</w:t>
      </w:r>
    </w:p>
    <w:p w14:paraId="5F79B417" w14:textId="11D93FEC"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европейского Средневековья: сущность и основные этапы развития.</w:t>
      </w:r>
    </w:p>
    <w:p w14:paraId="5AFEACAC"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 xml:space="preserve">Антропоцентризм и гуманизм философии эпохи Возрождения. </w:t>
      </w:r>
    </w:p>
    <w:p w14:paraId="773325E9" w14:textId="4FB323F0"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Материализм XVII в., его связь с развитием науки: Ф.</w:t>
      </w:r>
      <w:r w:rsidR="00AA03B9">
        <w:rPr>
          <w:color w:val="000000"/>
        </w:rPr>
        <w:t> </w:t>
      </w:r>
      <w:r w:rsidRPr="00AA529E">
        <w:rPr>
          <w:color w:val="000000"/>
        </w:rPr>
        <w:t>Бэкон, Т.</w:t>
      </w:r>
      <w:r w:rsidR="00AA03B9">
        <w:rPr>
          <w:color w:val="000000"/>
        </w:rPr>
        <w:t> </w:t>
      </w:r>
      <w:r w:rsidRPr="00AA529E">
        <w:rPr>
          <w:color w:val="000000"/>
        </w:rPr>
        <w:t>Гоббс, Дж.</w:t>
      </w:r>
      <w:r w:rsidR="00AA03B9">
        <w:rPr>
          <w:color w:val="000000"/>
        </w:rPr>
        <w:t> </w:t>
      </w:r>
      <w:r w:rsidRPr="00AA529E">
        <w:rPr>
          <w:color w:val="000000"/>
        </w:rPr>
        <w:t>Локк.</w:t>
      </w:r>
    </w:p>
    <w:p w14:paraId="00425D46" w14:textId="54CB2F0F"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Проблема познания в философии Нового времени. Эмпиризм и рационализм (Ф.</w:t>
      </w:r>
      <w:r w:rsidR="00AA03B9">
        <w:rPr>
          <w:color w:val="000000"/>
        </w:rPr>
        <w:t> </w:t>
      </w:r>
      <w:r w:rsidRPr="00AA529E">
        <w:rPr>
          <w:color w:val="000000"/>
        </w:rPr>
        <w:t>Бэкон, Р.</w:t>
      </w:r>
      <w:r w:rsidR="00AA03B9">
        <w:rPr>
          <w:color w:val="000000"/>
        </w:rPr>
        <w:t> </w:t>
      </w:r>
      <w:r w:rsidRPr="00AA529E">
        <w:rPr>
          <w:color w:val="000000"/>
        </w:rPr>
        <w:t>Декарт).</w:t>
      </w:r>
    </w:p>
    <w:p w14:paraId="0D010333" w14:textId="2CB3F156"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Учение о субстанции: Р.</w:t>
      </w:r>
      <w:r w:rsidR="00AA03B9">
        <w:rPr>
          <w:color w:val="000000"/>
        </w:rPr>
        <w:t> </w:t>
      </w:r>
      <w:r w:rsidRPr="00AA529E">
        <w:rPr>
          <w:color w:val="000000"/>
        </w:rPr>
        <w:t>Декарт, Б.</w:t>
      </w:r>
      <w:r w:rsidR="00AA03B9">
        <w:rPr>
          <w:color w:val="000000"/>
        </w:rPr>
        <w:t> </w:t>
      </w:r>
      <w:r w:rsidRPr="00AA529E">
        <w:rPr>
          <w:color w:val="000000"/>
        </w:rPr>
        <w:t>Спиноза, Г.</w:t>
      </w:r>
      <w:r w:rsidR="00AA03B9">
        <w:rPr>
          <w:color w:val="000000"/>
        </w:rPr>
        <w:t> </w:t>
      </w:r>
      <w:r w:rsidRPr="00AA529E">
        <w:rPr>
          <w:color w:val="000000"/>
        </w:rPr>
        <w:t>Лейбниц.</w:t>
      </w:r>
    </w:p>
    <w:p w14:paraId="7AE47AEA"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Субъективный идеализм и агностицизм: Беркли, Юм.</w:t>
      </w:r>
    </w:p>
    <w:p w14:paraId="2A4C64DA"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французского просвещения и материализм XVIII века.</w:t>
      </w:r>
    </w:p>
    <w:p w14:paraId="4FC5C18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Немецкая классическая философия: основные идеи, особенности.</w:t>
      </w:r>
    </w:p>
    <w:p w14:paraId="709D688C" w14:textId="3636A1EF"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Философские позиции И.</w:t>
      </w:r>
      <w:r w:rsidR="00AA03B9">
        <w:rPr>
          <w:color w:val="000000"/>
        </w:rPr>
        <w:t> </w:t>
      </w:r>
      <w:r w:rsidRPr="00AA529E">
        <w:rPr>
          <w:color w:val="000000"/>
        </w:rPr>
        <w:t>Канта.</w:t>
      </w:r>
    </w:p>
    <w:p w14:paraId="61C0B845"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Система и метод Гегеля.</w:t>
      </w:r>
    </w:p>
    <w:p w14:paraId="396A212F" w14:textId="1C81AF81"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Антропологический материализм Л.</w:t>
      </w:r>
      <w:r w:rsidR="00AA03B9">
        <w:rPr>
          <w:color w:val="000000"/>
        </w:rPr>
        <w:t> </w:t>
      </w:r>
      <w:r w:rsidRPr="00AA529E">
        <w:rPr>
          <w:color w:val="000000"/>
        </w:rPr>
        <w:t>Фейербаха.</w:t>
      </w:r>
    </w:p>
    <w:p w14:paraId="3787D40D"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Возникновение марксизма: истоки и особенности</w:t>
      </w:r>
    </w:p>
    <w:p w14:paraId="70DED79A"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Характерные черты, особенности русской философии.</w:t>
      </w:r>
    </w:p>
    <w:p w14:paraId="300229D4"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Славянофильство и западничество – два течения русской философской мысли XIX века.</w:t>
      </w:r>
    </w:p>
    <w:p w14:paraId="5E0B7FA8" w14:textId="0E8024DC"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непротивления Л.</w:t>
      </w:r>
      <w:r w:rsidR="00AA03B9">
        <w:rPr>
          <w:color w:val="000000"/>
        </w:rPr>
        <w:t> </w:t>
      </w:r>
      <w:r w:rsidRPr="00AA529E">
        <w:rPr>
          <w:color w:val="000000"/>
        </w:rPr>
        <w:t>Толстого и религиозный гуманизм Ф.</w:t>
      </w:r>
      <w:r w:rsidR="00AA03B9">
        <w:rPr>
          <w:color w:val="000000"/>
        </w:rPr>
        <w:t> </w:t>
      </w:r>
      <w:r w:rsidRPr="00AA529E">
        <w:rPr>
          <w:color w:val="000000"/>
        </w:rPr>
        <w:t>Достоевского.</w:t>
      </w:r>
    </w:p>
    <w:p w14:paraId="7A2D4178"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«всеединства» Вл. Соловьева.</w:t>
      </w:r>
    </w:p>
    <w:p w14:paraId="353598F2" w14:textId="44C1A90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Философия русского космизма: Н.</w:t>
      </w:r>
      <w:r w:rsidR="00AA03B9">
        <w:rPr>
          <w:color w:val="000000"/>
        </w:rPr>
        <w:t> </w:t>
      </w:r>
      <w:r w:rsidRPr="00AA529E">
        <w:rPr>
          <w:color w:val="000000"/>
        </w:rPr>
        <w:t>Федоров, В.</w:t>
      </w:r>
      <w:r w:rsidR="00AA03B9">
        <w:rPr>
          <w:color w:val="000000"/>
        </w:rPr>
        <w:t> </w:t>
      </w:r>
      <w:r w:rsidRPr="00AA529E">
        <w:rPr>
          <w:color w:val="000000"/>
        </w:rPr>
        <w:t>Вернадский.</w:t>
      </w:r>
    </w:p>
    <w:p w14:paraId="64395B98"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Особенности современной западной философии: основные черты и направления.</w:t>
      </w:r>
    </w:p>
    <w:p w14:paraId="077BD4B4"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Герменевтика, её фундаментальные истины и основные представители.</w:t>
      </w:r>
    </w:p>
    <w:p w14:paraId="349BA1E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Экзистенциализм- философское направление ХХ века.</w:t>
      </w:r>
    </w:p>
    <w:p w14:paraId="519E202F"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lastRenderedPageBreak/>
        <w:t>Бытие как фундаментальная философская категория, её сущность.</w:t>
      </w:r>
    </w:p>
    <w:p w14:paraId="3A45970C"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Философские концепции бытия (Античная философия, Средневековье, Новое время)</w:t>
      </w:r>
    </w:p>
    <w:p w14:paraId="1AC07763"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Основные формы бытия и диалектика их взаимодействия.</w:t>
      </w:r>
    </w:p>
    <w:p w14:paraId="64B0C424"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Философское понятие материи. Современные представления о строении и свойствах материи.</w:t>
      </w:r>
    </w:p>
    <w:p w14:paraId="6C61753D"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Движение, пространство, время: их качественная специфика и взаимосвязь.</w:t>
      </w:r>
    </w:p>
    <w:p w14:paraId="71DB8F08"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Диалектика: сущность и исторические формы.</w:t>
      </w:r>
    </w:p>
    <w:p w14:paraId="0F0B1913"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Законы диалектики: сущность и значение.</w:t>
      </w:r>
    </w:p>
    <w:p w14:paraId="37CDA86C"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Категории диалектики как ступени познания, универсальные связи бытия.</w:t>
      </w:r>
    </w:p>
    <w:p w14:paraId="67C30BC0"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Диалектика и её альтернативы.</w:t>
      </w:r>
    </w:p>
    <w:p w14:paraId="40A6C0C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Сознание как высший уровень духовной деятельности человека.</w:t>
      </w:r>
    </w:p>
    <w:p w14:paraId="583D9D8E"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Биологические и индивидуальные предпосылки сознания, закономерности его формирования.</w:t>
      </w:r>
    </w:p>
    <w:p w14:paraId="4ED22A93" w14:textId="77777777" w:rsidR="00AA529E" w:rsidRPr="00AA529E" w:rsidRDefault="00AA529E" w:rsidP="00AA03B9">
      <w:pPr>
        <w:numPr>
          <w:ilvl w:val="0"/>
          <w:numId w:val="18"/>
        </w:numPr>
        <w:tabs>
          <w:tab w:val="left" w:pos="1134"/>
        </w:tabs>
        <w:autoSpaceDE w:val="0"/>
        <w:autoSpaceDN w:val="0"/>
        <w:adjustRightInd w:val="0"/>
        <w:ind w:left="0" w:firstLine="709"/>
        <w:jc w:val="both"/>
        <w:rPr>
          <w:color w:val="000000"/>
        </w:rPr>
      </w:pPr>
      <w:r w:rsidRPr="00AA529E">
        <w:rPr>
          <w:color w:val="000000"/>
        </w:rPr>
        <w:t>Проблема бессознательного в философии.</w:t>
      </w:r>
    </w:p>
    <w:p w14:paraId="6FB8290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Сознание и самосознание.</w:t>
      </w:r>
    </w:p>
    <w:p w14:paraId="070A293E"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Индивидуальное и общественное сознание. Национальное самосознание.</w:t>
      </w:r>
    </w:p>
    <w:p w14:paraId="2BDCD836"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Познание: сущность и характер. Субъект и объект познания, диалектика их взаимосвязи.</w:t>
      </w:r>
    </w:p>
    <w:p w14:paraId="525F5B4B"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Чувственное и рациональное в познании: их единство и суть различия.</w:t>
      </w:r>
    </w:p>
    <w:p w14:paraId="2F3E379F"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Научное познание: уровни, формы и методы.</w:t>
      </w:r>
    </w:p>
    <w:p w14:paraId="00E88D68"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Проблема истины в философии. Критерии истины.</w:t>
      </w:r>
    </w:p>
    <w:p w14:paraId="74857C8F"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Проблема познаваемости мира.</w:t>
      </w:r>
    </w:p>
    <w:p w14:paraId="4008797B"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Философское осмысление общества. Общество как целостное социальное образование: понятие и основные особенности.</w:t>
      </w:r>
    </w:p>
    <w:p w14:paraId="2029288C" w14:textId="006395E0"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Формационная теория К.</w:t>
      </w:r>
      <w:r w:rsidR="00AA03B9">
        <w:rPr>
          <w:color w:val="000000"/>
        </w:rPr>
        <w:t> </w:t>
      </w:r>
      <w:r w:rsidRPr="00AA529E">
        <w:rPr>
          <w:color w:val="000000"/>
        </w:rPr>
        <w:t>Маркса и альтернативные концепции общественного развития.</w:t>
      </w:r>
    </w:p>
    <w:p w14:paraId="66053390"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Общественный прогресс, эволюция и революция как способы развития общества.</w:t>
      </w:r>
    </w:p>
    <w:p w14:paraId="7097F7B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Человек как единство природного и социального. Индивид и личность.</w:t>
      </w:r>
    </w:p>
    <w:p w14:paraId="1106667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Человек и общество: их взаимодействие и взаимовлияние.</w:t>
      </w:r>
    </w:p>
    <w:p w14:paraId="3D94E3C7"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Свобода, права и ответственность личности.</w:t>
      </w:r>
    </w:p>
    <w:p w14:paraId="13F32442"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Проблема жизни и смерти, смысла и цели существования в духовном опыте человечества.</w:t>
      </w:r>
    </w:p>
    <w:p w14:paraId="71C2BF15"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Понятие культуры в философии. Проблемы и противоречия современной культуры.</w:t>
      </w:r>
    </w:p>
    <w:p w14:paraId="572970EE" w14:textId="54E3C949"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Понятие цивилизации в философии. Концепция локальных цивилизаций (О.</w:t>
      </w:r>
      <w:r w:rsidR="00AA03B9">
        <w:rPr>
          <w:color w:val="000000"/>
        </w:rPr>
        <w:t> </w:t>
      </w:r>
      <w:r w:rsidRPr="00AA529E">
        <w:rPr>
          <w:color w:val="000000"/>
        </w:rPr>
        <w:t>Шпенглер, А.</w:t>
      </w:r>
      <w:r w:rsidR="00AA03B9">
        <w:rPr>
          <w:color w:val="000000"/>
        </w:rPr>
        <w:t> </w:t>
      </w:r>
      <w:r w:rsidRPr="00AA529E">
        <w:rPr>
          <w:color w:val="000000"/>
        </w:rPr>
        <w:t>Тойнби).</w:t>
      </w:r>
    </w:p>
    <w:p w14:paraId="6BDE2E4E"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Глобализация: истоки, сущность, противоречия.</w:t>
      </w:r>
    </w:p>
    <w:p w14:paraId="45A349FE" w14:textId="77777777" w:rsidR="00AA529E" w:rsidRPr="00AA529E" w:rsidRDefault="00AA529E" w:rsidP="00AA03B9">
      <w:pPr>
        <w:numPr>
          <w:ilvl w:val="0"/>
          <w:numId w:val="18"/>
        </w:numPr>
        <w:tabs>
          <w:tab w:val="left" w:pos="709"/>
          <w:tab w:val="left" w:pos="1134"/>
        </w:tabs>
        <w:autoSpaceDE w:val="0"/>
        <w:autoSpaceDN w:val="0"/>
        <w:adjustRightInd w:val="0"/>
        <w:ind w:left="0" w:firstLine="709"/>
        <w:jc w:val="both"/>
        <w:rPr>
          <w:color w:val="000000"/>
        </w:rPr>
      </w:pPr>
      <w:r w:rsidRPr="00AA529E">
        <w:rPr>
          <w:color w:val="000000"/>
        </w:rPr>
        <w:t>Социальное прогнозирование и глобальные проблемы современности.</w:t>
      </w:r>
    </w:p>
    <w:p w14:paraId="287A620A" w14:textId="6F57B71D" w:rsidR="00594648" w:rsidRDefault="00594648" w:rsidP="00594648">
      <w:pPr>
        <w:tabs>
          <w:tab w:val="left" w:pos="1134"/>
        </w:tabs>
        <w:ind w:left="709" w:hanging="720"/>
        <w:jc w:val="both"/>
        <w:rPr>
          <w:color w:val="000000"/>
        </w:rPr>
      </w:pPr>
    </w:p>
    <w:p w14:paraId="4C7B8E7D" w14:textId="320E2854" w:rsidR="00594648" w:rsidRDefault="00594648" w:rsidP="00400883">
      <w:pPr>
        <w:spacing w:after="120"/>
        <w:jc w:val="center"/>
        <w:rPr>
          <w:b/>
        </w:rPr>
      </w:pPr>
      <w:r>
        <w:rPr>
          <w:b/>
        </w:rPr>
        <w:t>9. Учебно-методическое и информационное обеспечение дисциплины</w:t>
      </w:r>
    </w:p>
    <w:p w14:paraId="5CE7C386" w14:textId="77777777" w:rsidR="00594648" w:rsidRPr="00062516" w:rsidRDefault="00594648" w:rsidP="00594648">
      <w:pPr>
        <w:ind w:firstLine="709"/>
        <w:jc w:val="both"/>
        <w:rPr>
          <w:b/>
        </w:rPr>
      </w:pPr>
      <w:r w:rsidRPr="00062516">
        <w:rPr>
          <w:b/>
        </w:rPr>
        <w:t>а) основная литература:</w:t>
      </w:r>
    </w:p>
    <w:p w14:paraId="780626BE" w14:textId="77777777" w:rsidR="000E711C" w:rsidRDefault="000E711C" w:rsidP="000E711C">
      <w:pPr>
        <w:pStyle w:val="aa"/>
        <w:numPr>
          <w:ilvl w:val="0"/>
          <w:numId w:val="19"/>
        </w:numPr>
        <w:tabs>
          <w:tab w:val="left" w:pos="993"/>
        </w:tabs>
        <w:autoSpaceDE w:val="0"/>
        <w:autoSpaceDN w:val="0"/>
        <w:adjustRightInd w:val="0"/>
        <w:ind w:left="0" w:firstLine="709"/>
      </w:pPr>
      <w:r w:rsidRPr="00095B95">
        <w:t xml:space="preserve">Балашов Л.Е. Философия: учебник. – 4-е изд., </w:t>
      </w:r>
      <w:proofErr w:type="spellStart"/>
      <w:r w:rsidRPr="00095B95">
        <w:t>испр</w:t>
      </w:r>
      <w:proofErr w:type="spellEnd"/>
      <w:proofErr w:type="gramStart"/>
      <w:r w:rsidRPr="00095B95">
        <w:t>.</w:t>
      </w:r>
      <w:proofErr w:type="gramEnd"/>
      <w:r w:rsidRPr="00095B95">
        <w:t xml:space="preserve"> и доп. – М</w:t>
      </w:r>
      <w:r>
        <w:t>.</w:t>
      </w:r>
      <w:r w:rsidRPr="00095B95">
        <w:t xml:space="preserve">: Дашков и К°, 2017. – 612 с. – Режим доступа: по подписке. – URL: </w:t>
      </w:r>
      <w:hyperlink r:id="rId12" w:history="1">
        <w:r w:rsidRPr="002828B5">
          <w:rPr>
            <w:rStyle w:val="a9"/>
          </w:rPr>
          <w:t>https://biblioclub.ru/index.php?page=book&amp;id=453870</w:t>
        </w:r>
      </w:hyperlink>
      <w:r>
        <w:t xml:space="preserve">. </w:t>
      </w:r>
    </w:p>
    <w:p w14:paraId="1F09316D" w14:textId="77777777" w:rsidR="000E711C" w:rsidRDefault="000E711C" w:rsidP="000E711C">
      <w:pPr>
        <w:pStyle w:val="aa"/>
        <w:numPr>
          <w:ilvl w:val="0"/>
          <w:numId w:val="19"/>
        </w:numPr>
        <w:tabs>
          <w:tab w:val="left" w:pos="993"/>
        </w:tabs>
        <w:autoSpaceDE w:val="0"/>
        <w:autoSpaceDN w:val="0"/>
        <w:adjustRightInd w:val="0"/>
        <w:ind w:left="0" w:firstLine="709"/>
        <w:jc w:val="both"/>
      </w:pPr>
      <w:r w:rsidRPr="00095B95">
        <w:t xml:space="preserve">История философии: практикум / сост. Е.А. </w:t>
      </w:r>
      <w:proofErr w:type="spellStart"/>
      <w:r w:rsidRPr="00095B95">
        <w:t>Сергодеева</w:t>
      </w:r>
      <w:proofErr w:type="spellEnd"/>
      <w:r w:rsidRPr="00095B95">
        <w:t xml:space="preserve">, Д.А. </w:t>
      </w:r>
      <w:proofErr w:type="spellStart"/>
      <w:r w:rsidRPr="00095B95">
        <w:t>Еpoхин</w:t>
      </w:r>
      <w:proofErr w:type="spellEnd"/>
      <w:r w:rsidRPr="00095B95">
        <w:t xml:space="preserve">, Н.А. Попова. – Ставрополь: Северо-Кавказский Федеральный университет (СКФУ), 2016. – 114 с. – Режим доступа: по подписке. – URL: </w:t>
      </w:r>
      <w:hyperlink r:id="rId13" w:history="1">
        <w:r w:rsidRPr="002828B5">
          <w:rPr>
            <w:rStyle w:val="a9"/>
          </w:rPr>
          <w:t>https://biblioclub.ru/index.php?page=book&amp;id=466982</w:t>
        </w:r>
      </w:hyperlink>
      <w:r>
        <w:t xml:space="preserve">. </w:t>
      </w:r>
    </w:p>
    <w:p w14:paraId="0C4193B7" w14:textId="4ACC7A71" w:rsidR="003E0C7C" w:rsidRDefault="003E0C7C" w:rsidP="000E711C">
      <w:pPr>
        <w:tabs>
          <w:tab w:val="left" w:pos="993"/>
        </w:tabs>
        <w:ind w:firstLine="709"/>
        <w:jc w:val="both"/>
        <w:rPr>
          <w:b/>
        </w:rPr>
      </w:pPr>
    </w:p>
    <w:p w14:paraId="51107CCD" w14:textId="77777777" w:rsidR="00594648" w:rsidRPr="00C67476" w:rsidRDefault="00594648" w:rsidP="00C67476">
      <w:pPr>
        <w:ind w:firstLine="709"/>
        <w:jc w:val="both"/>
        <w:rPr>
          <w:b/>
          <w:sz w:val="22"/>
          <w:szCs w:val="22"/>
        </w:rPr>
      </w:pPr>
      <w:r w:rsidRPr="00C67476">
        <w:rPr>
          <w:b/>
          <w:sz w:val="22"/>
          <w:szCs w:val="22"/>
        </w:rPr>
        <w:lastRenderedPageBreak/>
        <w:t>б) дополнительная литература:</w:t>
      </w:r>
    </w:p>
    <w:p w14:paraId="383F6CAF"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r w:rsidRPr="00265992">
        <w:t xml:space="preserve">Канке В.А. Основы философии: учебник / В.А. Канке. – М.: Логос, 2012. – 288 с. – Режим доступа: по подписке. – URL: </w:t>
      </w:r>
      <w:hyperlink r:id="rId14" w:history="1">
        <w:r w:rsidRPr="00265992">
          <w:rPr>
            <w:rStyle w:val="a9"/>
          </w:rPr>
          <w:t>https://biblioclub.ru/index.php?page=book&amp;id=89787</w:t>
        </w:r>
      </w:hyperlink>
      <w:r w:rsidRPr="00265992">
        <w:rPr>
          <w:rStyle w:val="62"/>
          <w:i w:val="0"/>
          <w:sz w:val="24"/>
          <w:u w:val="none"/>
        </w:rPr>
        <w:t xml:space="preserve">. </w:t>
      </w:r>
    </w:p>
    <w:p w14:paraId="743939FB"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r w:rsidRPr="00265992">
        <w:rPr>
          <w:rStyle w:val="62"/>
          <w:i w:val="0"/>
          <w:sz w:val="24"/>
          <w:u w:val="none"/>
        </w:rPr>
        <w:t xml:space="preserve">Грядовой Д.И. История философии: учебник: [в 3 кн.]. – М.: </w:t>
      </w:r>
      <w:proofErr w:type="spellStart"/>
      <w:r w:rsidRPr="00265992">
        <w:rPr>
          <w:rStyle w:val="62"/>
          <w:i w:val="0"/>
          <w:sz w:val="24"/>
          <w:u w:val="none"/>
        </w:rPr>
        <w:t>Юнити</w:t>
      </w:r>
      <w:proofErr w:type="spellEnd"/>
      <w:r w:rsidRPr="00265992">
        <w:rPr>
          <w:rStyle w:val="62"/>
          <w:i w:val="0"/>
          <w:sz w:val="24"/>
          <w:u w:val="none"/>
        </w:rPr>
        <w:t>, 2015. – Кн. 1. Древний мир. Античность. – 463 с. – (</w:t>
      </w:r>
      <w:proofErr w:type="spellStart"/>
      <w:r w:rsidRPr="00265992">
        <w:rPr>
          <w:rStyle w:val="62"/>
          <w:i w:val="0"/>
          <w:sz w:val="24"/>
          <w:u w:val="none"/>
        </w:rPr>
        <w:t>Cogito</w:t>
      </w:r>
      <w:proofErr w:type="spellEnd"/>
      <w:r w:rsidRPr="00265992">
        <w:rPr>
          <w:rStyle w:val="62"/>
          <w:i w:val="0"/>
          <w:sz w:val="24"/>
          <w:u w:val="none"/>
        </w:rPr>
        <w:t xml:space="preserve"> </w:t>
      </w:r>
      <w:proofErr w:type="spellStart"/>
      <w:r w:rsidRPr="00265992">
        <w:rPr>
          <w:rStyle w:val="62"/>
          <w:i w:val="0"/>
          <w:sz w:val="24"/>
          <w:u w:val="none"/>
        </w:rPr>
        <w:t>ergo</w:t>
      </w:r>
      <w:proofErr w:type="spellEnd"/>
      <w:r w:rsidRPr="00265992">
        <w:rPr>
          <w:rStyle w:val="62"/>
          <w:i w:val="0"/>
          <w:sz w:val="24"/>
          <w:u w:val="none"/>
        </w:rPr>
        <w:t xml:space="preserve"> </w:t>
      </w:r>
      <w:proofErr w:type="spellStart"/>
      <w:r w:rsidRPr="00265992">
        <w:rPr>
          <w:rStyle w:val="62"/>
          <w:i w:val="0"/>
          <w:sz w:val="24"/>
          <w:u w:val="none"/>
        </w:rPr>
        <w:t>sum</w:t>
      </w:r>
      <w:proofErr w:type="spellEnd"/>
      <w:r w:rsidRPr="00265992">
        <w:rPr>
          <w:rStyle w:val="62"/>
          <w:i w:val="0"/>
          <w:sz w:val="24"/>
          <w:u w:val="none"/>
        </w:rPr>
        <w:t xml:space="preserve">). – Режим доступа: по подписке. – URL: </w:t>
      </w:r>
      <w:hyperlink r:id="rId15" w:history="1">
        <w:r w:rsidRPr="00265992">
          <w:rPr>
            <w:rStyle w:val="a9"/>
          </w:rPr>
          <w:t>https://biblioclub.ru/index.php?page=book&amp;id=115302</w:t>
        </w:r>
      </w:hyperlink>
      <w:r w:rsidRPr="00265992">
        <w:rPr>
          <w:rStyle w:val="62"/>
          <w:i w:val="0"/>
          <w:sz w:val="24"/>
          <w:u w:val="none"/>
        </w:rPr>
        <w:t xml:space="preserve">. </w:t>
      </w:r>
    </w:p>
    <w:p w14:paraId="52724C2B"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r w:rsidRPr="00265992">
        <w:rPr>
          <w:rStyle w:val="62"/>
          <w:i w:val="0"/>
          <w:sz w:val="24"/>
          <w:u w:val="none"/>
        </w:rPr>
        <w:t xml:space="preserve">Грядовой Д.И. История философии: учебник: [в 3 кн.]. – М.: </w:t>
      </w:r>
      <w:proofErr w:type="spellStart"/>
      <w:r w:rsidRPr="00265992">
        <w:rPr>
          <w:rStyle w:val="62"/>
          <w:i w:val="0"/>
          <w:sz w:val="24"/>
          <w:u w:val="none"/>
        </w:rPr>
        <w:t>Юнити</w:t>
      </w:r>
      <w:proofErr w:type="spellEnd"/>
      <w:r w:rsidRPr="00265992">
        <w:rPr>
          <w:rStyle w:val="62"/>
          <w:i w:val="0"/>
          <w:sz w:val="24"/>
          <w:u w:val="none"/>
        </w:rPr>
        <w:t>, 2015. – Кн. 2. Средние века. Возрождение. Новое время. – 454 с.– (</w:t>
      </w:r>
      <w:proofErr w:type="spellStart"/>
      <w:r w:rsidRPr="00265992">
        <w:rPr>
          <w:rStyle w:val="62"/>
          <w:i w:val="0"/>
          <w:sz w:val="24"/>
          <w:u w:val="none"/>
        </w:rPr>
        <w:t>Cogito</w:t>
      </w:r>
      <w:proofErr w:type="spellEnd"/>
      <w:r w:rsidRPr="00265992">
        <w:rPr>
          <w:rStyle w:val="62"/>
          <w:i w:val="0"/>
          <w:sz w:val="24"/>
          <w:u w:val="none"/>
        </w:rPr>
        <w:t xml:space="preserve"> </w:t>
      </w:r>
      <w:proofErr w:type="spellStart"/>
      <w:r w:rsidRPr="00265992">
        <w:rPr>
          <w:rStyle w:val="62"/>
          <w:i w:val="0"/>
          <w:sz w:val="24"/>
          <w:u w:val="none"/>
        </w:rPr>
        <w:t>ergo</w:t>
      </w:r>
      <w:proofErr w:type="spellEnd"/>
      <w:r w:rsidRPr="00265992">
        <w:rPr>
          <w:rStyle w:val="62"/>
          <w:i w:val="0"/>
          <w:sz w:val="24"/>
          <w:u w:val="none"/>
        </w:rPr>
        <w:t xml:space="preserve"> </w:t>
      </w:r>
      <w:proofErr w:type="spellStart"/>
      <w:r w:rsidRPr="00265992">
        <w:rPr>
          <w:rStyle w:val="62"/>
          <w:i w:val="0"/>
          <w:sz w:val="24"/>
          <w:u w:val="none"/>
        </w:rPr>
        <w:t>sum</w:t>
      </w:r>
      <w:proofErr w:type="spellEnd"/>
      <w:r w:rsidRPr="00265992">
        <w:rPr>
          <w:rStyle w:val="62"/>
          <w:i w:val="0"/>
          <w:sz w:val="24"/>
          <w:u w:val="none"/>
        </w:rPr>
        <w:t xml:space="preserve">). – Режим доступа: по подписке. – URL: </w:t>
      </w:r>
      <w:hyperlink r:id="rId16" w:history="1">
        <w:r w:rsidRPr="00265992">
          <w:rPr>
            <w:rStyle w:val="a9"/>
          </w:rPr>
          <w:t>https://biblioclub.ru/index.php?page=book&amp;id=115304</w:t>
        </w:r>
      </w:hyperlink>
      <w:r w:rsidRPr="00265992">
        <w:rPr>
          <w:rStyle w:val="62"/>
          <w:i w:val="0"/>
          <w:sz w:val="24"/>
          <w:u w:val="none"/>
        </w:rPr>
        <w:t xml:space="preserve">. </w:t>
      </w:r>
    </w:p>
    <w:p w14:paraId="05E0DC60"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r w:rsidRPr="00265992">
        <w:rPr>
          <w:rStyle w:val="62"/>
          <w:i w:val="0"/>
          <w:sz w:val="24"/>
          <w:u w:val="none"/>
        </w:rPr>
        <w:t xml:space="preserve">Гуревич П.С. Философия: хрестоматия. – М.: Директ-Медиа, 2013. – 539 с. – Режим доступа: по подписке. – URL: </w:t>
      </w:r>
      <w:hyperlink r:id="rId17" w:history="1">
        <w:r w:rsidRPr="00265992">
          <w:rPr>
            <w:rStyle w:val="a9"/>
          </w:rPr>
          <w:t>https://biblioclub.ru/index.php?page=book&amp;id=210458</w:t>
        </w:r>
      </w:hyperlink>
      <w:r w:rsidRPr="00265992">
        <w:rPr>
          <w:rStyle w:val="62"/>
          <w:i w:val="0"/>
          <w:sz w:val="24"/>
          <w:u w:val="none"/>
        </w:rPr>
        <w:t xml:space="preserve">. </w:t>
      </w:r>
    </w:p>
    <w:p w14:paraId="1E72FEAE"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proofErr w:type="spellStart"/>
      <w:r w:rsidRPr="00265992">
        <w:rPr>
          <w:rStyle w:val="62"/>
          <w:i w:val="0"/>
          <w:sz w:val="24"/>
          <w:u w:val="none"/>
        </w:rPr>
        <w:t>Пивоев</w:t>
      </w:r>
      <w:proofErr w:type="spellEnd"/>
      <w:r w:rsidRPr="00265992">
        <w:rPr>
          <w:rStyle w:val="62"/>
          <w:i w:val="0"/>
          <w:sz w:val="24"/>
          <w:u w:val="none"/>
        </w:rPr>
        <w:t xml:space="preserve"> В.М. Философия: учебное пособие: в 2-х ч.– 2-е изд. – М.: Директ-Медиа, 2013. – Ч. 2. Основы философских знаний. – 435 с. – Режим доступа: по подписке. – URL: </w:t>
      </w:r>
      <w:hyperlink r:id="rId18" w:history="1">
        <w:r w:rsidRPr="00265992">
          <w:rPr>
            <w:rStyle w:val="a9"/>
          </w:rPr>
          <w:t>https://biblioclub.ru/index.php?page=book&amp;id=210651</w:t>
        </w:r>
      </w:hyperlink>
      <w:r w:rsidRPr="00265992">
        <w:rPr>
          <w:rStyle w:val="62"/>
          <w:i w:val="0"/>
          <w:sz w:val="24"/>
          <w:u w:val="none"/>
        </w:rPr>
        <w:t xml:space="preserve">. </w:t>
      </w:r>
    </w:p>
    <w:p w14:paraId="3CA12EB4" w14:textId="77777777" w:rsidR="00265992" w:rsidRPr="00265992" w:rsidRDefault="00265992" w:rsidP="00265992">
      <w:pPr>
        <w:pStyle w:val="aa"/>
        <w:widowControl w:val="0"/>
        <w:numPr>
          <w:ilvl w:val="0"/>
          <w:numId w:val="19"/>
        </w:numPr>
        <w:tabs>
          <w:tab w:val="left" w:pos="993"/>
        </w:tabs>
        <w:ind w:left="0" w:firstLine="709"/>
        <w:jc w:val="both"/>
        <w:rPr>
          <w:rStyle w:val="62"/>
          <w:i w:val="0"/>
          <w:sz w:val="24"/>
          <w:u w:val="none"/>
        </w:rPr>
      </w:pPr>
      <w:r w:rsidRPr="00265992">
        <w:rPr>
          <w:rStyle w:val="62"/>
          <w:i w:val="0"/>
          <w:sz w:val="24"/>
          <w:u w:val="none"/>
        </w:rPr>
        <w:t xml:space="preserve">Философия: практикум: / О.Г. Басалаева, Т.А. Волкова, О.И. Жукова, С.И. </w:t>
      </w:r>
      <w:proofErr w:type="spellStart"/>
      <w:r w:rsidRPr="00265992">
        <w:rPr>
          <w:rStyle w:val="62"/>
          <w:i w:val="0"/>
          <w:sz w:val="24"/>
          <w:u w:val="none"/>
        </w:rPr>
        <w:t>Полковникова</w:t>
      </w:r>
      <w:proofErr w:type="spellEnd"/>
      <w:r w:rsidRPr="00265992">
        <w:rPr>
          <w:rStyle w:val="62"/>
          <w:i w:val="0"/>
          <w:sz w:val="24"/>
          <w:u w:val="none"/>
        </w:rPr>
        <w:t>; – Кемерово: Кемеровский государственный университет культуры и искусств (</w:t>
      </w:r>
      <w:proofErr w:type="spellStart"/>
      <w:r w:rsidRPr="00265992">
        <w:rPr>
          <w:rStyle w:val="62"/>
          <w:i w:val="0"/>
          <w:sz w:val="24"/>
          <w:u w:val="none"/>
        </w:rPr>
        <w:t>КемГУКИ</w:t>
      </w:r>
      <w:proofErr w:type="spellEnd"/>
      <w:r w:rsidRPr="00265992">
        <w:rPr>
          <w:rStyle w:val="62"/>
          <w:i w:val="0"/>
          <w:sz w:val="24"/>
          <w:u w:val="none"/>
        </w:rPr>
        <w:t xml:space="preserve">), 2015. – 112 с. – Режим доступа: по подписке. – URL: </w:t>
      </w:r>
      <w:hyperlink r:id="rId19" w:history="1">
        <w:r w:rsidRPr="00265992">
          <w:rPr>
            <w:rStyle w:val="a9"/>
          </w:rPr>
          <w:t>https://biblioclub.ru/index.php?page=book&amp;id=438295</w:t>
        </w:r>
      </w:hyperlink>
      <w:r w:rsidRPr="00265992">
        <w:rPr>
          <w:rStyle w:val="62"/>
          <w:i w:val="0"/>
          <w:sz w:val="24"/>
          <w:u w:val="none"/>
        </w:rPr>
        <w:t>.</w:t>
      </w:r>
    </w:p>
    <w:p w14:paraId="544E9F1D" w14:textId="4ABD07EC" w:rsidR="003E0C7C" w:rsidRDefault="003E0C7C" w:rsidP="00594648">
      <w:pPr>
        <w:ind w:left="567"/>
        <w:jc w:val="both"/>
        <w:rPr>
          <w:b/>
          <w:sz w:val="22"/>
          <w:szCs w:val="22"/>
        </w:rPr>
      </w:pPr>
    </w:p>
    <w:p w14:paraId="1C742FE6" w14:textId="0BF62214" w:rsidR="003E0C7C" w:rsidRPr="00E41D3A" w:rsidRDefault="003E0C7C" w:rsidP="003E0C7C">
      <w:pPr>
        <w:ind w:left="709"/>
        <w:jc w:val="both"/>
        <w:rPr>
          <w:b/>
          <w:i/>
        </w:rPr>
      </w:pPr>
      <w:r>
        <w:rPr>
          <w:b/>
          <w:i/>
        </w:rPr>
        <w:t>в</w:t>
      </w:r>
      <w:r w:rsidRPr="00E41D3A">
        <w:rPr>
          <w:b/>
          <w:i/>
        </w:rPr>
        <w:t>) Про</w:t>
      </w:r>
      <w:r>
        <w:rPr>
          <w:b/>
          <w:i/>
        </w:rPr>
        <w:t xml:space="preserve">фессиональные базы данных и другие </w:t>
      </w:r>
      <w:r w:rsidRPr="00E41D3A">
        <w:rPr>
          <w:b/>
          <w:i/>
        </w:rPr>
        <w:t>интернет-ресурсы</w:t>
      </w:r>
      <w:r>
        <w:rPr>
          <w:b/>
          <w:i/>
        </w:rPr>
        <w:t>:</w:t>
      </w:r>
    </w:p>
    <w:p w14:paraId="7112AB2B" w14:textId="77777777" w:rsidR="00265992" w:rsidRDefault="00265992" w:rsidP="00265992">
      <w:pPr>
        <w:ind w:firstLine="709"/>
        <w:jc w:val="both"/>
        <w:rPr>
          <w:rStyle w:val="a9"/>
        </w:rPr>
      </w:pPr>
      <w:r>
        <w:t xml:space="preserve">– </w:t>
      </w:r>
      <w:r w:rsidRPr="00E1488F">
        <w:t>Электронная библиотека по философии</w:t>
      </w:r>
      <w:r>
        <w:t xml:space="preserve"> (</w:t>
      </w:r>
      <w:hyperlink r:id="rId20" w:history="1">
        <w:r w:rsidRPr="002B2602">
          <w:rPr>
            <w:rStyle w:val="a9"/>
          </w:rPr>
          <w:t>http://www.gumfak.ru/filosof.shtml</w:t>
        </w:r>
      </w:hyperlink>
      <w:r>
        <w:rPr>
          <w:rStyle w:val="a9"/>
        </w:rPr>
        <w:t>);</w:t>
      </w:r>
    </w:p>
    <w:p w14:paraId="743D8954" w14:textId="77777777" w:rsidR="00265992" w:rsidRDefault="00265992" w:rsidP="00265992">
      <w:pPr>
        <w:ind w:firstLine="709"/>
        <w:jc w:val="both"/>
        <w:rPr>
          <w:rStyle w:val="a9"/>
        </w:rPr>
      </w:pPr>
      <w:r>
        <w:t>– </w:t>
      </w:r>
      <w:r w:rsidRPr="00E1488F">
        <w:t>Электронная библиотека Института философии Российской академии наук</w:t>
      </w:r>
      <w:r>
        <w:t xml:space="preserve"> (</w:t>
      </w:r>
      <w:hyperlink r:id="rId21" w:history="1">
        <w:r w:rsidRPr="002B2602">
          <w:rPr>
            <w:rStyle w:val="a9"/>
          </w:rPr>
          <w:t>https://iphras.ru/elib.htm</w:t>
        </w:r>
      </w:hyperlink>
      <w:r>
        <w:rPr>
          <w:rStyle w:val="a9"/>
        </w:rPr>
        <w:t>);</w:t>
      </w:r>
    </w:p>
    <w:p w14:paraId="77CA4D54" w14:textId="77777777" w:rsidR="00265992" w:rsidRDefault="00265992" w:rsidP="00265992">
      <w:pPr>
        <w:ind w:firstLine="709"/>
        <w:jc w:val="both"/>
      </w:pPr>
      <w:r>
        <w:t xml:space="preserve">– </w:t>
      </w:r>
      <w:r w:rsidRPr="00E1488F">
        <w:t>Цифровая библиотека по философии</w:t>
      </w:r>
      <w:r>
        <w:t xml:space="preserve"> (</w:t>
      </w:r>
      <w:hyperlink r:id="rId22" w:history="1">
        <w:r w:rsidRPr="002B2602">
          <w:rPr>
            <w:rStyle w:val="a9"/>
          </w:rPr>
          <w:t>http://filosof.historic.ru</w:t>
        </w:r>
      </w:hyperlink>
      <w:r>
        <w:t>);</w:t>
      </w:r>
    </w:p>
    <w:p w14:paraId="27058C6C" w14:textId="77777777" w:rsidR="00265992" w:rsidRDefault="00265992" w:rsidP="00265992">
      <w:pPr>
        <w:ind w:firstLine="709"/>
        <w:jc w:val="both"/>
      </w:pPr>
      <w:r>
        <w:t xml:space="preserve">– </w:t>
      </w:r>
      <w:r w:rsidRPr="00E1488F">
        <w:t>Национальная философская энциклопедия</w:t>
      </w:r>
      <w:r>
        <w:t xml:space="preserve"> (</w:t>
      </w:r>
      <w:hyperlink r:id="rId23" w:history="1">
        <w:r w:rsidRPr="002B2602">
          <w:rPr>
            <w:rStyle w:val="a9"/>
          </w:rPr>
          <w:t>https://terme.ru</w:t>
        </w:r>
      </w:hyperlink>
      <w:r>
        <w:t>);</w:t>
      </w:r>
    </w:p>
    <w:p w14:paraId="1AE8DD49" w14:textId="77777777" w:rsidR="00265992" w:rsidRDefault="00265992" w:rsidP="00265992">
      <w:pPr>
        <w:ind w:firstLine="709"/>
        <w:jc w:val="both"/>
      </w:pPr>
      <w:r>
        <w:t xml:space="preserve">– </w:t>
      </w:r>
      <w:r w:rsidRPr="00E1488F">
        <w:t>Библиотека по философии</w:t>
      </w:r>
      <w:r>
        <w:t xml:space="preserve"> (</w:t>
      </w:r>
      <w:hyperlink r:id="rId24" w:history="1">
        <w:r w:rsidRPr="006E7B37">
          <w:rPr>
            <w:rStyle w:val="a9"/>
          </w:rPr>
          <w:t>http://filosof.historic.ru</w:t>
        </w:r>
      </w:hyperlink>
      <w:r>
        <w:t>);</w:t>
      </w:r>
    </w:p>
    <w:p w14:paraId="727DE905" w14:textId="77777777" w:rsidR="00265992" w:rsidRPr="00CF4A59" w:rsidRDefault="00265992" w:rsidP="00265992">
      <w:pPr>
        <w:shd w:val="clear" w:color="auto" w:fill="FFFFFF"/>
        <w:ind w:firstLine="709"/>
        <w:jc w:val="both"/>
        <w:rPr>
          <w:color w:val="2D2D2E"/>
        </w:rPr>
      </w:pPr>
      <w:r w:rsidRPr="00CF4A59">
        <w:t xml:space="preserve">– </w:t>
      </w:r>
      <w:r w:rsidRPr="00CF4A59">
        <w:rPr>
          <w:rStyle w:val="af7"/>
          <w:b w:val="0"/>
          <w:bCs w:val="0"/>
          <w:color w:val="2D2D2E"/>
          <w:bdr w:val="none" w:sz="0" w:space="0" w:color="auto" w:frame="1"/>
        </w:rPr>
        <w:t xml:space="preserve">ЭБС «Консультант студента» </w:t>
      </w:r>
      <w:r w:rsidRPr="00CF4A59">
        <w:rPr>
          <w:color w:val="2D2D2E"/>
        </w:rPr>
        <w:t>(</w:t>
      </w:r>
      <w:hyperlink r:id="rId25" w:history="1">
        <w:r w:rsidRPr="00CF4A59">
          <w:rPr>
            <w:rStyle w:val="a9"/>
          </w:rPr>
          <w:t>studentlibrary.ru</w:t>
        </w:r>
      </w:hyperlink>
      <w:r w:rsidRPr="00CF4A59">
        <w:t>)</w:t>
      </w:r>
      <w:r>
        <w:t>.</w:t>
      </w:r>
    </w:p>
    <w:p w14:paraId="63616B29" w14:textId="77777777" w:rsidR="00265992" w:rsidRPr="002761B1" w:rsidRDefault="00265992" w:rsidP="00265992">
      <w:pPr>
        <w:ind w:firstLine="709"/>
        <w:jc w:val="both"/>
      </w:pPr>
      <w:r w:rsidRPr="002761B1">
        <w:t>– ЭБС «Научная электронная библиотека e</w:t>
      </w:r>
      <w:r w:rsidRPr="002761B1">
        <w:rPr>
          <w:lang w:val="en-US"/>
        </w:rPr>
        <w:t>L</w:t>
      </w:r>
      <w:r w:rsidRPr="002761B1">
        <w:t>ibrary.ru» (</w:t>
      </w:r>
      <w:hyperlink r:id="rId26">
        <w:r w:rsidRPr="002761B1">
          <w:rPr>
            <w:color w:val="0000FF"/>
            <w:u w:val="single"/>
          </w:rPr>
          <w:t>http://www.elibrary.ru</w:t>
        </w:r>
      </w:hyperlink>
      <w:r w:rsidRPr="002761B1">
        <w:rPr>
          <w:color w:val="0000FF"/>
          <w:u w:val="single"/>
        </w:rPr>
        <w:t>);</w:t>
      </w:r>
      <w:r w:rsidRPr="002761B1">
        <w:t xml:space="preserve"> </w:t>
      </w:r>
    </w:p>
    <w:p w14:paraId="2B58F7F6" w14:textId="77777777" w:rsidR="00265992" w:rsidRPr="002761B1" w:rsidRDefault="00265992" w:rsidP="00265992">
      <w:pPr>
        <w:ind w:firstLine="709"/>
        <w:jc w:val="both"/>
      </w:pPr>
      <w:r w:rsidRPr="002761B1">
        <w:t xml:space="preserve">– ЭБС «Университетская библиотека </w:t>
      </w:r>
      <w:proofErr w:type="spellStart"/>
      <w:r w:rsidRPr="002761B1">
        <w:t>on</w:t>
      </w:r>
      <w:proofErr w:type="spellEnd"/>
      <w:r w:rsidRPr="002761B1">
        <w:rPr>
          <w:lang w:val="en-US"/>
        </w:rPr>
        <w:t>L</w:t>
      </w:r>
      <w:proofErr w:type="spellStart"/>
      <w:r w:rsidRPr="002761B1">
        <w:t>ine</w:t>
      </w:r>
      <w:proofErr w:type="spellEnd"/>
      <w:r w:rsidRPr="002761B1">
        <w:t>» (</w:t>
      </w:r>
      <w:hyperlink r:id="rId27">
        <w:r w:rsidRPr="002761B1">
          <w:rPr>
            <w:color w:val="0000FF"/>
            <w:u w:val="single"/>
          </w:rPr>
          <w:t>http://www.biblioclub.ru</w:t>
        </w:r>
      </w:hyperlink>
      <w:r w:rsidRPr="002761B1">
        <w:t>);</w:t>
      </w:r>
    </w:p>
    <w:p w14:paraId="0F2D59B5" w14:textId="77777777" w:rsidR="00265992" w:rsidRPr="002761B1" w:rsidRDefault="00265992" w:rsidP="00265992">
      <w:pPr>
        <w:shd w:val="clear" w:color="auto" w:fill="FFFFFF"/>
        <w:ind w:firstLine="709"/>
        <w:jc w:val="both"/>
      </w:pPr>
      <w:r w:rsidRPr="002761B1">
        <w:t xml:space="preserve">– </w:t>
      </w:r>
      <w:r w:rsidRPr="002761B1">
        <w:rPr>
          <w:color w:val="2D2D2E"/>
          <w:shd w:val="clear" w:color="auto" w:fill="FFFFFF"/>
        </w:rPr>
        <w:t xml:space="preserve">ЭБС </w:t>
      </w:r>
      <w:r w:rsidRPr="002761B1">
        <w:t>«</w:t>
      </w:r>
      <w:proofErr w:type="spellStart"/>
      <w:r w:rsidRPr="002761B1">
        <w:t>Юрайт</w:t>
      </w:r>
      <w:proofErr w:type="spellEnd"/>
      <w:r w:rsidRPr="002761B1">
        <w:t>» (</w:t>
      </w:r>
      <w:hyperlink r:id="rId28" w:history="1">
        <w:r w:rsidRPr="002761B1">
          <w:rPr>
            <w:rStyle w:val="a9"/>
            <w:lang w:val="en-US"/>
          </w:rPr>
          <w:t>http</w:t>
        </w:r>
        <w:r w:rsidRPr="002761B1">
          <w:rPr>
            <w:rStyle w:val="a9"/>
          </w:rPr>
          <w:t>://</w:t>
        </w:r>
        <w:r w:rsidRPr="002761B1">
          <w:rPr>
            <w:rStyle w:val="a9"/>
            <w:lang w:val="en-US"/>
          </w:rPr>
          <w:t>www</w:t>
        </w:r>
        <w:r w:rsidRPr="002761B1">
          <w:rPr>
            <w:rStyle w:val="a9"/>
          </w:rPr>
          <w:t>.</w:t>
        </w:r>
        <w:proofErr w:type="spellStart"/>
        <w:r w:rsidRPr="002761B1">
          <w:rPr>
            <w:rStyle w:val="a9"/>
            <w:lang w:val="en-US"/>
          </w:rPr>
          <w:t>urait</w:t>
        </w:r>
        <w:proofErr w:type="spellEnd"/>
        <w:r w:rsidRPr="002761B1">
          <w:rPr>
            <w:rStyle w:val="a9"/>
          </w:rPr>
          <w:t>.</w:t>
        </w:r>
        <w:proofErr w:type="spellStart"/>
        <w:r w:rsidRPr="002761B1">
          <w:rPr>
            <w:rStyle w:val="a9"/>
            <w:lang w:val="en-US"/>
          </w:rPr>
          <w:t>ru</w:t>
        </w:r>
        <w:proofErr w:type="spellEnd"/>
        <w:r w:rsidRPr="002761B1">
          <w:rPr>
            <w:rStyle w:val="a9"/>
          </w:rPr>
          <w:t>/</w:t>
        </w:r>
      </w:hyperlink>
      <w:r w:rsidRPr="002761B1">
        <w:t>);</w:t>
      </w:r>
    </w:p>
    <w:p w14:paraId="59D73737" w14:textId="77777777" w:rsidR="00265992" w:rsidRPr="002761B1" w:rsidRDefault="00265992" w:rsidP="00265992">
      <w:pPr>
        <w:ind w:firstLine="709"/>
        <w:jc w:val="both"/>
      </w:pPr>
      <w:r w:rsidRPr="002761B1">
        <w:t>–</w:t>
      </w:r>
      <w:r w:rsidRPr="002761B1">
        <w:rPr>
          <w:lang w:val="en-US"/>
        </w:rPr>
        <w:t> </w:t>
      </w:r>
      <w:r w:rsidRPr="002761B1">
        <w:t>Универсальная база данных «ИВИС» (</w:t>
      </w:r>
      <w:hyperlink r:id="rId29" w:history="1">
        <w:proofErr w:type="spellStart"/>
        <w:r w:rsidRPr="002761B1">
          <w:rPr>
            <w:rStyle w:val="a9"/>
            <w:lang w:val="en-US"/>
          </w:rPr>
          <w:t>htpps</w:t>
        </w:r>
        <w:proofErr w:type="spellEnd"/>
        <w:r w:rsidRPr="002761B1">
          <w:rPr>
            <w:rStyle w:val="a9"/>
          </w:rPr>
          <w:t>:/</w:t>
        </w:r>
        <w:proofErr w:type="spellStart"/>
        <w:r w:rsidRPr="002761B1">
          <w:rPr>
            <w:rStyle w:val="a9"/>
            <w:lang w:val="en-US"/>
          </w:rPr>
          <w:t>eivis</w:t>
        </w:r>
        <w:proofErr w:type="spellEnd"/>
        <w:r w:rsidRPr="002761B1">
          <w:rPr>
            <w:rStyle w:val="a9"/>
          </w:rPr>
          <w:t>.</w:t>
        </w:r>
        <w:proofErr w:type="spellStart"/>
        <w:r w:rsidRPr="002761B1">
          <w:rPr>
            <w:rStyle w:val="a9"/>
            <w:lang w:val="en-US"/>
          </w:rPr>
          <w:t>ru</w:t>
        </w:r>
        <w:proofErr w:type="spellEnd"/>
        <w:r w:rsidRPr="002761B1">
          <w:rPr>
            <w:rStyle w:val="a9"/>
          </w:rPr>
          <w:t>/</w:t>
        </w:r>
      </w:hyperlink>
      <w:r w:rsidRPr="002761B1">
        <w:t>)</w:t>
      </w:r>
      <w:r>
        <w:t>;</w:t>
      </w:r>
    </w:p>
    <w:p w14:paraId="306E173E" w14:textId="77777777" w:rsidR="00265992" w:rsidRDefault="00265992" w:rsidP="00265992">
      <w:pPr>
        <w:ind w:firstLine="709"/>
        <w:jc w:val="both"/>
        <w:rPr>
          <w:rStyle w:val="no-wikidata"/>
          <w:color w:val="202122"/>
        </w:rPr>
      </w:pPr>
      <w:r w:rsidRPr="002761B1">
        <w:t>– ИС «Национальная</w:t>
      </w:r>
      <w:r w:rsidRPr="002761B1">
        <w:rPr>
          <w:b/>
          <w:bCs/>
        </w:rPr>
        <w:t xml:space="preserve"> </w:t>
      </w:r>
      <w:r w:rsidRPr="002761B1">
        <w:t>электронная библиотека (НЭБ)»</w:t>
      </w:r>
      <w:r w:rsidRPr="002761B1">
        <w:rPr>
          <w:b/>
          <w:bCs/>
        </w:rPr>
        <w:t xml:space="preserve"> </w:t>
      </w:r>
      <w:r w:rsidRPr="002761B1">
        <w:t>(</w:t>
      </w:r>
      <w:hyperlink r:id="rId30" w:history="1">
        <w:r w:rsidRPr="002761B1">
          <w:rPr>
            <w:rStyle w:val="a9"/>
          </w:rPr>
          <w:t>https://rusneb.ru/</w:t>
        </w:r>
      </w:hyperlink>
      <w:r w:rsidRPr="002761B1">
        <w:rPr>
          <w:rStyle w:val="no-wikidata"/>
          <w:color w:val="202122"/>
        </w:rPr>
        <w:t>)</w:t>
      </w:r>
      <w:r>
        <w:rPr>
          <w:rStyle w:val="no-wikidata"/>
          <w:color w:val="202122"/>
        </w:rPr>
        <w:t>.</w:t>
      </w:r>
    </w:p>
    <w:p w14:paraId="09D164C4" w14:textId="77777777" w:rsidR="00C67476" w:rsidRPr="002761B1" w:rsidRDefault="00C67476" w:rsidP="00594648">
      <w:pPr>
        <w:ind w:firstLine="709"/>
        <w:rPr>
          <w:b/>
          <w:color w:val="000000"/>
        </w:rPr>
      </w:pPr>
    </w:p>
    <w:p w14:paraId="02CFAF7E" w14:textId="72AD9F9E" w:rsidR="00594648" w:rsidRDefault="00594648" w:rsidP="00DF012E">
      <w:pPr>
        <w:spacing w:after="120"/>
        <w:jc w:val="center"/>
        <w:rPr>
          <w:color w:val="000000"/>
        </w:rPr>
      </w:pPr>
      <w:r>
        <w:rPr>
          <w:b/>
          <w:color w:val="000000"/>
        </w:rPr>
        <w:t>10. Материально-техническое обеспечение дисциплины</w:t>
      </w:r>
    </w:p>
    <w:p w14:paraId="5EA6A638" w14:textId="77777777" w:rsidR="00265992" w:rsidRPr="0098651D" w:rsidRDefault="00265992" w:rsidP="00265992">
      <w:pPr>
        <w:pBdr>
          <w:top w:val="nil"/>
          <w:left w:val="nil"/>
          <w:bottom w:val="nil"/>
          <w:right w:val="nil"/>
          <w:between w:val="nil"/>
        </w:pBdr>
        <w:ind w:firstLine="709"/>
        <w:jc w:val="both"/>
      </w:pPr>
      <w:r w:rsidRPr="0098651D">
        <w:t xml:space="preserve">Для проведения лекционных и практических занятий используются: </w:t>
      </w:r>
    </w:p>
    <w:p w14:paraId="3A4396E6" w14:textId="77777777" w:rsidR="00265992" w:rsidRPr="0098651D" w:rsidRDefault="00265992" w:rsidP="00265992">
      <w:pPr>
        <w:pBdr>
          <w:top w:val="nil"/>
          <w:left w:val="nil"/>
          <w:bottom w:val="nil"/>
          <w:right w:val="nil"/>
          <w:between w:val="nil"/>
        </w:pBdr>
        <w:ind w:firstLine="709"/>
        <w:jc w:val="both"/>
      </w:pPr>
      <w:r w:rsidRPr="0098651D">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мультимедийным проектором, экраном;</w:t>
      </w:r>
    </w:p>
    <w:p w14:paraId="4E00C640" w14:textId="77777777" w:rsidR="00265992" w:rsidRPr="00A4107C" w:rsidRDefault="00265992" w:rsidP="00265992">
      <w:pPr>
        <w:pStyle w:val="af0"/>
        <w:spacing w:before="0" w:beforeAutospacing="0" w:after="0" w:afterAutospacing="0"/>
        <w:ind w:firstLine="709"/>
        <w:jc w:val="both"/>
        <w:rPr>
          <w:i/>
          <w:iCs/>
          <w:sz w:val="23"/>
          <w:szCs w:val="23"/>
        </w:rPr>
      </w:pPr>
      <w:r w:rsidRPr="00A4107C">
        <w:rPr>
          <w:i/>
          <w:iCs/>
          <w:sz w:val="23"/>
          <w:szCs w:val="23"/>
        </w:rPr>
        <w:t>Лицензионное программное обеспечение:</w:t>
      </w:r>
    </w:p>
    <w:p w14:paraId="0EC27725" w14:textId="77777777" w:rsidR="00265992" w:rsidRPr="00A4107C" w:rsidRDefault="00265992" w:rsidP="00265992">
      <w:pPr>
        <w:pStyle w:val="af0"/>
        <w:numPr>
          <w:ilvl w:val="0"/>
          <w:numId w:val="1"/>
        </w:numPr>
        <w:tabs>
          <w:tab w:val="left" w:pos="993"/>
        </w:tabs>
        <w:spacing w:before="0" w:beforeAutospacing="0" w:after="0" w:afterAutospacing="0"/>
        <w:ind w:left="0" w:firstLine="709"/>
        <w:jc w:val="both"/>
        <w:rPr>
          <w:iCs/>
          <w:sz w:val="23"/>
          <w:szCs w:val="23"/>
          <w:lang w:val="en-US"/>
        </w:rPr>
      </w:pPr>
      <w:r w:rsidRPr="00A4107C">
        <w:rPr>
          <w:iCs/>
          <w:sz w:val="23"/>
          <w:szCs w:val="23"/>
          <w:lang w:val="en-US"/>
        </w:rPr>
        <w:t xml:space="preserve">Windows 10 Pro for Workstations, (№ 4100072800 Microsoft Products (MPSA) </w:t>
      </w:r>
      <w:r w:rsidRPr="00A4107C">
        <w:rPr>
          <w:iCs/>
          <w:sz w:val="23"/>
          <w:szCs w:val="23"/>
        </w:rPr>
        <w:t>от</w:t>
      </w:r>
      <w:r w:rsidRPr="00A4107C">
        <w:rPr>
          <w:iCs/>
          <w:sz w:val="23"/>
          <w:szCs w:val="23"/>
          <w:lang w:val="en-US"/>
        </w:rPr>
        <w:t xml:space="preserve"> 04.2016</w:t>
      </w:r>
      <w:r w:rsidRPr="00A4107C">
        <w:rPr>
          <w:iCs/>
          <w:sz w:val="23"/>
          <w:szCs w:val="23"/>
        </w:rPr>
        <w:t>г</w:t>
      </w:r>
      <w:r w:rsidRPr="00A4107C">
        <w:rPr>
          <w:iCs/>
          <w:sz w:val="23"/>
          <w:szCs w:val="23"/>
          <w:lang w:val="en-US"/>
        </w:rPr>
        <w:t>);</w:t>
      </w:r>
    </w:p>
    <w:p w14:paraId="55617D83" w14:textId="77777777" w:rsidR="00265992" w:rsidRPr="00A4107C" w:rsidRDefault="00265992" w:rsidP="00265992">
      <w:pPr>
        <w:pStyle w:val="af0"/>
        <w:numPr>
          <w:ilvl w:val="0"/>
          <w:numId w:val="1"/>
        </w:numPr>
        <w:tabs>
          <w:tab w:val="left" w:pos="993"/>
        </w:tabs>
        <w:spacing w:before="0" w:beforeAutospacing="0" w:after="0" w:afterAutospacing="0"/>
        <w:ind w:left="0" w:firstLine="709"/>
        <w:jc w:val="both"/>
        <w:rPr>
          <w:iCs/>
          <w:sz w:val="23"/>
          <w:szCs w:val="23"/>
          <w:lang w:val="en-US"/>
        </w:rPr>
      </w:pPr>
      <w:r w:rsidRPr="00A4107C">
        <w:rPr>
          <w:iCs/>
          <w:sz w:val="23"/>
          <w:szCs w:val="23"/>
          <w:lang w:val="en-US"/>
        </w:rPr>
        <w:t xml:space="preserve">Office Standard 2016 (№ 4100072800 Microsoft Products (MPSA) </w:t>
      </w:r>
      <w:proofErr w:type="spellStart"/>
      <w:r w:rsidRPr="00A4107C">
        <w:rPr>
          <w:iCs/>
          <w:sz w:val="23"/>
          <w:szCs w:val="23"/>
          <w:lang w:val="en-US"/>
        </w:rPr>
        <w:t>от</w:t>
      </w:r>
      <w:proofErr w:type="spellEnd"/>
      <w:r w:rsidRPr="00A4107C">
        <w:rPr>
          <w:iCs/>
          <w:sz w:val="23"/>
          <w:szCs w:val="23"/>
          <w:lang w:val="en-US"/>
        </w:rPr>
        <w:t xml:space="preserve"> 04.2016г);</w:t>
      </w:r>
    </w:p>
    <w:p w14:paraId="1818F7D7" w14:textId="77777777" w:rsidR="00265992" w:rsidRPr="00A4107C" w:rsidRDefault="00265992" w:rsidP="00265992">
      <w:pPr>
        <w:pStyle w:val="af0"/>
        <w:numPr>
          <w:ilvl w:val="0"/>
          <w:numId w:val="1"/>
        </w:numPr>
        <w:tabs>
          <w:tab w:val="left" w:pos="993"/>
        </w:tabs>
        <w:spacing w:before="0" w:beforeAutospacing="0" w:after="0" w:afterAutospacing="0"/>
        <w:ind w:left="0" w:firstLine="709"/>
        <w:jc w:val="both"/>
        <w:rPr>
          <w:iCs/>
          <w:sz w:val="23"/>
          <w:szCs w:val="23"/>
        </w:rPr>
      </w:pPr>
      <w:r w:rsidRPr="00A4107C">
        <w:rPr>
          <w:iCs/>
          <w:sz w:val="23"/>
          <w:szCs w:val="23"/>
        </w:rPr>
        <w:t>Система поиска текстовых заимствований «Антиплагиат ВУЗ»</w:t>
      </w:r>
      <w:r>
        <w:rPr>
          <w:iCs/>
          <w:sz w:val="23"/>
          <w:szCs w:val="23"/>
        </w:rPr>
        <w:t>.</w:t>
      </w:r>
    </w:p>
    <w:p w14:paraId="10E8A024" w14:textId="77777777" w:rsidR="00265992" w:rsidRPr="00265992" w:rsidRDefault="00265992" w:rsidP="00265992">
      <w:pPr>
        <w:pStyle w:val="af0"/>
        <w:spacing w:before="0" w:beforeAutospacing="0" w:after="0" w:afterAutospacing="0"/>
        <w:ind w:firstLine="709"/>
        <w:jc w:val="both"/>
        <w:rPr>
          <w:iCs/>
          <w:sz w:val="23"/>
          <w:szCs w:val="23"/>
          <w:lang w:val="en-US"/>
        </w:rPr>
      </w:pPr>
      <w:r w:rsidRPr="00A4107C">
        <w:rPr>
          <w:i/>
          <w:iCs/>
          <w:sz w:val="23"/>
          <w:szCs w:val="23"/>
        </w:rPr>
        <w:t>Перечень</w:t>
      </w:r>
      <w:r w:rsidRPr="0098651D">
        <w:rPr>
          <w:i/>
          <w:iCs/>
          <w:sz w:val="23"/>
          <w:szCs w:val="23"/>
          <w:lang w:val="en-US"/>
        </w:rPr>
        <w:t xml:space="preserve"> </w:t>
      </w:r>
      <w:r w:rsidRPr="00A4107C">
        <w:rPr>
          <w:i/>
          <w:iCs/>
          <w:sz w:val="23"/>
          <w:szCs w:val="23"/>
        </w:rPr>
        <w:t>ПО</w:t>
      </w:r>
      <w:r w:rsidRPr="0098651D">
        <w:rPr>
          <w:i/>
          <w:iCs/>
          <w:sz w:val="23"/>
          <w:szCs w:val="23"/>
          <w:lang w:val="en-US"/>
        </w:rPr>
        <w:t xml:space="preserve"> </w:t>
      </w:r>
      <w:r w:rsidRPr="00A4107C">
        <w:rPr>
          <w:i/>
          <w:iCs/>
          <w:sz w:val="23"/>
          <w:szCs w:val="23"/>
        </w:rPr>
        <w:t>в</w:t>
      </w:r>
      <w:r w:rsidRPr="0098651D">
        <w:rPr>
          <w:i/>
          <w:iCs/>
          <w:sz w:val="23"/>
          <w:szCs w:val="23"/>
          <w:lang w:val="en-US"/>
        </w:rPr>
        <w:t xml:space="preserve"> </w:t>
      </w:r>
      <w:r w:rsidRPr="00A4107C">
        <w:rPr>
          <w:i/>
          <w:iCs/>
          <w:sz w:val="23"/>
          <w:szCs w:val="23"/>
        </w:rPr>
        <w:t>свободном</w:t>
      </w:r>
      <w:r w:rsidRPr="0098651D">
        <w:rPr>
          <w:i/>
          <w:iCs/>
          <w:sz w:val="23"/>
          <w:szCs w:val="23"/>
          <w:lang w:val="en-US"/>
        </w:rPr>
        <w:t xml:space="preserve"> </w:t>
      </w:r>
      <w:r w:rsidRPr="00265992">
        <w:rPr>
          <w:i/>
          <w:iCs/>
          <w:sz w:val="23"/>
          <w:szCs w:val="23"/>
        </w:rPr>
        <w:t>доступе</w:t>
      </w:r>
      <w:r w:rsidRPr="00265992">
        <w:rPr>
          <w:i/>
          <w:iCs/>
          <w:sz w:val="23"/>
          <w:szCs w:val="23"/>
          <w:lang w:val="en-US"/>
        </w:rPr>
        <w:t xml:space="preserve">: </w:t>
      </w:r>
      <w:r w:rsidRPr="00265992">
        <w:rPr>
          <w:iCs/>
          <w:sz w:val="23"/>
          <w:szCs w:val="23"/>
          <w:lang w:val="en-US"/>
        </w:rPr>
        <w:t xml:space="preserve">Kaspersky Free; </w:t>
      </w:r>
      <w:proofErr w:type="spellStart"/>
      <w:r w:rsidRPr="00265992">
        <w:rPr>
          <w:iCs/>
          <w:sz w:val="23"/>
          <w:szCs w:val="23"/>
          <w:lang w:val="en-US"/>
        </w:rPr>
        <w:t>WinRar</w:t>
      </w:r>
      <w:proofErr w:type="spellEnd"/>
      <w:r w:rsidRPr="00265992">
        <w:rPr>
          <w:iCs/>
          <w:sz w:val="23"/>
          <w:szCs w:val="23"/>
          <w:lang w:val="en-US"/>
        </w:rPr>
        <w:t xml:space="preserve">; Google Chrome; Yandex Browser; Opera Browser; Acrobat Reader; </w:t>
      </w:r>
      <w:r w:rsidRPr="00265992">
        <w:rPr>
          <w:lang w:val="en-US"/>
        </w:rPr>
        <w:t>MOODLE.</w:t>
      </w:r>
    </w:p>
    <w:p w14:paraId="47543EEC" w14:textId="77777777" w:rsidR="00265992" w:rsidRPr="00265992" w:rsidRDefault="00265992" w:rsidP="00265992">
      <w:pPr>
        <w:pBdr>
          <w:top w:val="nil"/>
          <w:left w:val="nil"/>
          <w:bottom w:val="nil"/>
          <w:right w:val="nil"/>
          <w:between w:val="nil"/>
        </w:pBdr>
        <w:ind w:firstLine="709"/>
        <w:jc w:val="both"/>
        <w:rPr>
          <w:lang w:val="en-US"/>
        </w:rPr>
      </w:pPr>
    </w:p>
    <w:p w14:paraId="05FEC645" w14:textId="77777777" w:rsidR="00265992" w:rsidRDefault="00265992" w:rsidP="00265992">
      <w:pPr>
        <w:pBdr>
          <w:top w:val="nil"/>
          <w:left w:val="nil"/>
          <w:bottom w:val="nil"/>
          <w:right w:val="nil"/>
          <w:between w:val="nil"/>
        </w:pBdr>
        <w:ind w:firstLine="709"/>
        <w:jc w:val="both"/>
        <w:rPr>
          <w:b/>
          <w:color w:val="000000"/>
        </w:rPr>
      </w:pPr>
      <w:r w:rsidRPr="00A25FE0">
        <w:lastRenderedPageBreak/>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p w14:paraId="1B051BB3" w14:textId="292A8114" w:rsidR="00A4107C" w:rsidRDefault="00A4107C" w:rsidP="00265992">
      <w:pPr>
        <w:pBdr>
          <w:top w:val="nil"/>
          <w:left w:val="nil"/>
          <w:bottom w:val="nil"/>
          <w:right w:val="nil"/>
          <w:between w:val="nil"/>
        </w:pBdr>
        <w:ind w:firstLine="709"/>
        <w:jc w:val="both"/>
      </w:pPr>
    </w:p>
    <w:sectPr w:rsidR="00A4107C" w:rsidSect="00D86A9B">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E8730" w14:textId="77777777" w:rsidR="00EF6269" w:rsidRDefault="00EF6269">
      <w:r>
        <w:separator/>
      </w:r>
    </w:p>
  </w:endnote>
  <w:endnote w:type="continuationSeparator" w:id="0">
    <w:p w14:paraId="65C799CD" w14:textId="77777777" w:rsidR="00EF6269" w:rsidRDefault="00EF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F1820" w14:textId="77777777" w:rsidR="00166F91" w:rsidRDefault="00166F91">
    <w:pPr>
      <w:pBdr>
        <w:top w:val="nil"/>
        <w:left w:val="nil"/>
        <w:bottom w:val="nil"/>
        <w:right w:val="nil"/>
        <w:between w:val="nil"/>
      </w:pBdr>
      <w:tabs>
        <w:tab w:val="center" w:pos="4677"/>
        <w:tab w:val="right" w:pos="9355"/>
      </w:tabs>
      <w:jc w:val="right"/>
      <w:rPr>
        <w:color w:val="000000"/>
      </w:rPr>
    </w:pPr>
  </w:p>
  <w:p w14:paraId="665D451C" w14:textId="77777777" w:rsidR="00166F91" w:rsidRDefault="00166F91">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03E7F" w14:textId="77777777" w:rsidR="00EF6269" w:rsidRDefault="00EF6269">
      <w:r>
        <w:separator/>
      </w:r>
    </w:p>
  </w:footnote>
  <w:footnote w:type="continuationSeparator" w:id="0">
    <w:p w14:paraId="56C1A2C5" w14:textId="77777777" w:rsidR="00EF6269" w:rsidRDefault="00EF6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5DA7F" w14:textId="77777777" w:rsidR="00166F91" w:rsidRDefault="00166F9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40BC22A9" w14:textId="77777777" w:rsidR="00166F91" w:rsidRDefault="00166F91">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EE0BC" w14:textId="77777777" w:rsidR="00166F91" w:rsidRDefault="00166F91">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85BD8" w14:textId="77777777" w:rsidR="00166F91" w:rsidRDefault="00166F91">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15:restartNumberingAfterBreak="0">
    <w:nsid w:val="1C855E33"/>
    <w:multiLevelType w:val="hybridMultilevel"/>
    <w:tmpl w:val="0CD81B3C"/>
    <w:lvl w:ilvl="0" w:tplc="0419000F">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DCA68DE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F623F1"/>
    <w:multiLevelType w:val="hybridMultilevel"/>
    <w:tmpl w:val="0B446946"/>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5" w15:restartNumberingAfterBreak="0">
    <w:nsid w:val="346B3D09"/>
    <w:multiLevelType w:val="hybridMultilevel"/>
    <w:tmpl w:val="A210CE24"/>
    <w:lvl w:ilvl="0" w:tplc="187A5C1A">
      <w:start w:val="1"/>
      <w:numFmt w:val="bullet"/>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351BCE"/>
    <w:multiLevelType w:val="hybridMultilevel"/>
    <w:tmpl w:val="AD6EFB9E"/>
    <w:lvl w:ilvl="0" w:tplc="0419000F">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 w15:restartNumberingAfterBreak="0">
    <w:nsid w:val="42B67D65"/>
    <w:multiLevelType w:val="hybridMultilevel"/>
    <w:tmpl w:val="6FB2921C"/>
    <w:lvl w:ilvl="0" w:tplc="E59884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C52292"/>
    <w:multiLevelType w:val="hybridMultilevel"/>
    <w:tmpl w:val="C0C27114"/>
    <w:lvl w:ilvl="0" w:tplc="90EC3E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3934BD"/>
    <w:multiLevelType w:val="hybridMultilevel"/>
    <w:tmpl w:val="8FA63F88"/>
    <w:lvl w:ilvl="0" w:tplc="338AB44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50102EC8"/>
    <w:multiLevelType w:val="hybridMultilevel"/>
    <w:tmpl w:val="C81A2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FA202D"/>
    <w:multiLevelType w:val="hybridMultilevel"/>
    <w:tmpl w:val="4E7A2768"/>
    <w:lvl w:ilvl="0" w:tplc="9536AA8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D537163"/>
    <w:multiLevelType w:val="hybridMultilevel"/>
    <w:tmpl w:val="8AC4FBBE"/>
    <w:lvl w:ilvl="0" w:tplc="663478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436ACD"/>
    <w:multiLevelType w:val="hybridMultilevel"/>
    <w:tmpl w:val="C0C27114"/>
    <w:lvl w:ilvl="0" w:tplc="90EC3E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CD30B5"/>
    <w:multiLevelType w:val="hybridMultilevel"/>
    <w:tmpl w:val="14BE24F4"/>
    <w:lvl w:ilvl="0" w:tplc="18442872">
      <w:start w:val="1"/>
      <w:numFmt w:val="decimal"/>
      <w:lvlText w:val="%1)"/>
      <w:lvlJc w:val="left"/>
      <w:pPr>
        <w:ind w:left="720" w:hanging="360"/>
      </w:pPr>
      <w:rPr>
        <w:rFonts w:hint="default"/>
        <w:b/>
      </w:rPr>
    </w:lvl>
    <w:lvl w:ilvl="1" w:tplc="928ED138">
      <w:start w:val="1"/>
      <w:numFmt w:val="decimal"/>
      <w:lvlText w:val="%2."/>
      <w:lvlJc w:val="left"/>
      <w:pPr>
        <w:ind w:left="1575" w:hanging="495"/>
      </w:pPr>
      <w:rPr>
        <w:rFonts w:hint="default"/>
      </w:rPr>
    </w:lvl>
    <w:lvl w:ilvl="2" w:tplc="DCA68DE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16"/>
  </w:num>
  <w:num w:numId="5">
    <w:abstractNumId w:val="14"/>
  </w:num>
  <w:num w:numId="6">
    <w:abstractNumId w:val="18"/>
  </w:num>
  <w:num w:numId="7">
    <w:abstractNumId w:val="1"/>
  </w:num>
  <w:num w:numId="8">
    <w:abstractNumId w:val="4"/>
  </w:num>
  <w:num w:numId="9">
    <w:abstractNumId w:val="5"/>
  </w:num>
  <w:num w:numId="10">
    <w:abstractNumId w:val="11"/>
  </w:num>
  <w:num w:numId="11">
    <w:abstractNumId w:val="10"/>
  </w:num>
  <w:num w:numId="12">
    <w:abstractNumId w:val="17"/>
  </w:num>
  <w:num w:numId="13">
    <w:abstractNumId w:val="15"/>
  </w:num>
  <w:num w:numId="14">
    <w:abstractNumId w:val="9"/>
  </w:num>
  <w:num w:numId="15">
    <w:abstractNumId w:val="12"/>
  </w:num>
  <w:num w:numId="16">
    <w:abstractNumId w:val="3"/>
  </w:num>
  <w:num w:numId="17">
    <w:abstractNumId w:val="8"/>
  </w:num>
  <w:num w:numId="18">
    <w:abstractNumId w:val="6"/>
  </w:num>
  <w:num w:numId="19">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gutterAtTop/>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281"/>
    <w:rsid w:val="00013F29"/>
    <w:rsid w:val="00021807"/>
    <w:rsid w:val="00042091"/>
    <w:rsid w:val="000427DA"/>
    <w:rsid w:val="0005278C"/>
    <w:rsid w:val="00060993"/>
    <w:rsid w:val="00066BDA"/>
    <w:rsid w:val="00084608"/>
    <w:rsid w:val="000B55AE"/>
    <w:rsid w:val="000B75FC"/>
    <w:rsid w:val="000C114C"/>
    <w:rsid w:val="000C4E7E"/>
    <w:rsid w:val="000E544C"/>
    <w:rsid w:val="000E711C"/>
    <w:rsid w:val="000E7FF5"/>
    <w:rsid w:val="00100769"/>
    <w:rsid w:val="00106CDA"/>
    <w:rsid w:val="00121084"/>
    <w:rsid w:val="0012396F"/>
    <w:rsid w:val="00125701"/>
    <w:rsid w:val="0012768D"/>
    <w:rsid w:val="00133BA4"/>
    <w:rsid w:val="00133D6A"/>
    <w:rsid w:val="00153A7A"/>
    <w:rsid w:val="00153C5B"/>
    <w:rsid w:val="00157E8A"/>
    <w:rsid w:val="00161F1B"/>
    <w:rsid w:val="001639B3"/>
    <w:rsid w:val="00166F91"/>
    <w:rsid w:val="001708C0"/>
    <w:rsid w:val="00172C5B"/>
    <w:rsid w:val="00174C3C"/>
    <w:rsid w:val="00175998"/>
    <w:rsid w:val="001876A6"/>
    <w:rsid w:val="001949D0"/>
    <w:rsid w:val="001A00EE"/>
    <w:rsid w:val="001A526F"/>
    <w:rsid w:val="001B1281"/>
    <w:rsid w:val="001B2D2A"/>
    <w:rsid w:val="001B3F96"/>
    <w:rsid w:val="001C4F4D"/>
    <w:rsid w:val="001D0B3E"/>
    <w:rsid w:val="001D3175"/>
    <w:rsid w:val="001D33CE"/>
    <w:rsid w:val="001D50D2"/>
    <w:rsid w:val="001E34B2"/>
    <w:rsid w:val="001E5BC7"/>
    <w:rsid w:val="001F33EF"/>
    <w:rsid w:val="002030FE"/>
    <w:rsid w:val="002068D6"/>
    <w:rsid w:val="0021565D"/>
    <w:rsid w:val="002279FF"/>
    <w:rsid w:val="002411B6"/>
    <w:rsid w:val="002472D9"/>
    <w:rsid w:val="002574C5"/>
    <w:rsid w:val="00257E99"/>
    <w:rsid w:val="00265992"/>
    <w:rsid w:val="00266C84"/>
    <w:rsid w:val="002761B1"/>
    <w:rsid w:val="002A1093"/>
    <w:rsid w:val="002B2205"/>
    <w:rsid w:val="002B5AF6"/>
    <w:rsid w:val="002D66BC"/>
    <w:rsid w:val="002E6F17"/>
    <w:rsid w:val="002F03E6"/>
    <w:rsid w:val="002F3BC5"/>
    <w:rsid w:val="00310252"/>
    <w:rsid w:val="00311F69"/>
    <w:rsid w:val="00312A94"/>
    <w:rsid w:val="0031493E"/>
    <w:rsid w:val="003274ED"/>
    <w:rsid w:val="003276ED"/>
    <w:rsid w:val="00332BFC"/>
    <w:rsid w:val="00343CB9"/>
    <w:rsid w:val="00344AB2"/>
    <w:rsid w:val="00361C7B"/>
    <w:rsid w:val="00373AB4"/>
    <w:rsid w:val="00390032"/>
    <w:rsid w:val="0039221B"/>
    <w:rsid w:val="003A0F24"/>
    <w:rsid w:val="003A3DBB"/>
    <w:rsid w:val="003A4159"/>
    <w:rsid w:val="003B35F1"/>
    <w:rsid w:val="003B3E53"/>
    <w:rsid w:val="003D510F"/>
    <w:rsid w:val="003E0C7C"/>
    <w:rsid w:val="003E457C"/>
    <w:rsid w:val="003E503F"/>
    <w:rsid w:val="003E72A8"/>
    <w:rsid w:val="003E77BA"/>
    <w:rsid w:val="00400883"/>
    <w:rsid w:val="004023E0"/>
    <w:rsid w:val="00421179"/>
    <w:rsid w:val="0042442C"/>
    <w:rsid w:val="0043513C"/>
    <w:rsid w:val="00435D44"/>
    <w:rsid w:val="00441A6F"/>
    <w:rsid w:val="004572C0"/>
    <w:rsid w:val="004768E1"/>
    <w:rsid w:val="00497A45"/>
    <w:rsid w:val="004A5C81"/>
    <w:rsid w:val="004C2D31"/>
    <w:rsid w:val="004D3FB5"/>
    <w:rsid w:val="004D59BE"/>
    <w:rsid w:val="004D723E"/>
    <w:rsid w:val="004F25F5"/>
    <w:rsid w:val="005143CE"/>
    <w:rsid w:val="005232FF"/>
    <w:rsid w:val="00531F43"/>
    <w:rsid w:val="0053588D"/>
    <w:rsid w:val="00553CA9"/>
    <w:rsid w:val="00564C15"/>
    <w:rsid w:val="00577228"/>
    <w:rsid w:val="00590AB2"/>
    <w:rsid w:val="00594648"/>
    <w:rsid w:val="005A6D1F"/>
    <w:rsid w:val="005B2953"/>
    <w:rsid w:val="005B3043"/>
    <w:rsid w:val="005C2C4F"/>
    <w:rsid w:val="005F0005"/>
    <w:rsid w:val="0060237C"/>
    <w:rsid w:val="00602995"/>
    <w:rsid w:val="00614A40"/>
    <w:rsid w:val="006253E5"/>
    <w:rsid w:val="00635C23"/>
    <w:rsid w:val="006504AA"/>
    <w:rsid w:val="00654DDF"/>
    <w:rsid w:val="006600C9"/>
    <w:rsid w:val="0066066A"/>
    <w:rsid w:val="00662539"/>
    <w:rsid w:val="0066364D"/>
    <w:rsid w:val="00666362"/>
    <w:rsid w:val="00667B75"/>
    <w:rsid w:val="00682954"/>
    <w:rsid w:val="006859BE"/>
    <w:rsid w:val="00696196"/>
    <w:rsid w:val="006A583B"/>
    <w:rsid w:val="006A6867"/>
    <w:rsid w:val="006B1DF1"/>
    <w:rsid w:val="006B2D91"/>
    <w:rsid w:val="006B3067"/>
    <w:rsid w:val="006B5385"/>
    <w:rsid w:val="006C2926"/>
    <w:rsid w:val="006C69C8"/>
    <w:rsid w:val="006E7F4C"/>
    <w:rsid w:val="006F1B0F"/>
    <w:rsid w:val="00705346"/>
    <w:rsid w:val="00716C55"/>
    <w:rsid w:val="00721052"/>
    <w:rsid w:val="007214FB"/>
    <w:rsid w:val="00732D6D"/>
    <w:rsid w:val="007337C0"/>
    <w:rsid w:val="00734F91"/>
    <w:rsid w:val="0074125D"/>
    <w:rsid w:val="00753EC4"/>
    <w:rsid w:val="00760FE3"/>
    <w:rsid w:val="00771FAA"/>
    <w:rsid w:val="0079584B"/>
    <w:rsid w:val="007A21C4"/>
    <w:rsid w:val="007A2951"/>
    <w:rsid w:val="007A3153"/>
    <w:rsid w:val="007A6534"/>
    <w:rsid w:val="007B04AC"/>
    <w:rsid w:val="007B0BAF"/>
    <w:rsid w:val="007B4202"/>
    <w:rsid w:val="007C408C"/>
    <w:rsid w:val="007D1B26"/>
    <w:rsid w:val="007D48AA"/>
    <w:rsid w:val="007E048D"/>
    <w:rsid w:val="007E04C5"/>
    <w:rsid w:val="007F19AA"/>
    <w:rsid w:val="007F1D0C"/>
    <w:rsid w:val="007F1F47"/>
    <w:rsid w:val="00823E0B"/>
    <w:rsid w:val="0082400A"/>
    <w:rsid w:val="00830C1A"/>
    <w:rsid w:val="00831ED4"/>
    <w:rsid w:val="0083435E"/>
    <w:rsid w:val="00853EBA"/>
    <w:rsid w:val="00862D3E"/>
    <w:rsid w:val="008735C4"/>
    <w:rsid w:val="008810C7"/>
    <w:rsid w:val="00883A64"/>
    <w:rsid w:val="008A281A"/>
    <w:rsid w:val="008A325F"/>
    <w:rsid w:val="008A5DBF"/>
    <w:rsid w:val="008B512F"/>
    <w:rsid w:val="008B5B66"/>
    <w:rsid w:val="008B617F"/>
    <w:rsid w:val="008C5DC2"/>
    <w:rsid w:val="008E0D41"/>
    <w:rsid w:val="008F291B"/>
    <w:rsid w:val="008F7AF6"/>
    <w:rsid w:val="0090608C"/>
    <w:rsid w:val="00912101"/>
    <w:rsid w:val="009165D0"/>
    <w:rsid w:val="00916FBE"/>
    <w:rsid w:val="0092705D"/>
    <w:rsid w:val="009368A1"/>
    <w:rsid w:val="009434E9"/>
    <w:rsid w:val="009552FF"/>
    <w:rsid w:val="00957537"/>
    <w:rsid w:val="00962898"/>
    <w:rsid w:val="00962AF2"/>
    <w:rsid w:val="00964F45"/>
    <w:rsid w:val="00965521"/>
    <w:rsid w:val="0097191D"/>
    <w:rsid w:val="0097531C"/>
    <w:rsid w:val="00985D71"/>
    <w:rsid w:val="0099781F"/>
    <w:rsid w:val="009C44CB"/>
    <w:rsid w:val="009D4862"/>
    <w:rsid w:val="009E0457"/>
    <w:rsid w:val="009E2E56"/>
    <w:rsid w:val="009F1B2D"/>
    <w:rsid w:val="009F763A"/>
    <w:rsid w:val="00A10915"/>
    <w:rsid w:val="00A2704F"/>
    <w:rsid w:val="00A27F4A"/>
    <w:rsid w:val="00A367A0"/>
    <w:rsid w:val="00A4107C"/>
    <w:rsid w:val="00A50B92"/>
    <w:rsid w:val="00A57EF0"/>
    <w:rsid w:val="00A64FE2"/>
    <w:rsid w:val="00A75397"/>
    <w:rsid w:val="00A764EE"/>
    <w:rsid w:val="00A76F1C"/>
    <w:rsid w:val="00A82037"/>
    <w:rsid w:val="00A83D04"/>
    <w:rsid w:val="00A86B15"/>
    <w:rsid w:val="00A87740"/>
    <w:rsid w:val="00AA03B9"/>
    <w:rsid w:val="00AA529E"/>
    <w:rsid w:val="00AA55F7"/>
    <w:rsid w:val="00AC06D5"/>
    <w:rsid w:val="00AC37A9"/>
    <w:rsid w:val="00AC4809"/>
    <w:rsid w:val="00AC4E2A"/>
    <w:rsid w:val="00AE2AF4"/>
    <w:rsid w:val="00AE47AA"/>
    <w:rsid w:val="00B02733"/>
    <w:rsid w:val="00B0488E"/>
    <w:rsid w:val="00B0554C"/>
    <w:rsid w:val="00B24673"/>
    <w:rsid w:val="00B4266D"/>
    <w:rsid w:val="00B42D60"/>
    <w:rsid w:val="00B4363E"/>
    <w:rsid w:val="00B518F1"/>
    <w:rsid w:val="00B51A6B"/>
    <w:rsid w:val="00B5561B"/>
    <w:rsid w:val="00B75473"/>
    <w:rsid w:val="00B75A2F"/>
    <w:rsid w:val="00B839E3"/>
    <w:rsid w:val="00B90997"/>
    <w:rsid w:val="00B963F7"/>
    <w:rsid w:val="00B97096"/>
    <w:rsid w:val="00BA40EE"/>
    <w:rsid w:val="00BA6362"/>
    <w:rsid w:val="00BB5C15"/>
    <w:rsid w:val="00BC2462"/>
    <w:rsid w:val="00BE3451"/>
    <w:rsid w:val="00BF3FF1"/>
    <w:rsid w:val="00BF5502"/>
    <w:rsid w:val="00BF66CC"/>
    <w:rsid w:val="00C272B7"/>
    <w:rsid w:val="00C366DC"/>
    <w:rsid w:val="00C50EBA"/>
    <w:rsid w:val="00C62019"/>
    <w:rsid w:val="00C6560D"/>
    <w:rsid w:val="00C67476"/>
    <w:rsid w:val="00C746F1"/>
    <w:rsid w:val="00C81C03"/>
    <w:rsid w:val="00C86AF5"/>
    <w:rsid w:val="00C90723"/>
    <w:rsid w:val="00C95980"/>
    <w:rsid w:val="00C95DB8"/>
    <w:rsid w:val="00CA74D0"/>
    <w:rsid w:val="00CA7B43"/>
    <w:rsid w:val="00CA7BBC"/>
    <w:rsid w:val="00CB1DA7"/>
    <w:rsid w:val="00CB4FAE"/>
    <w:rsid w:val="00CC785E"/>
    <w:rsid w:val="00CE5897"/>
    <w:rsid w:val="00D01886"/>
    <w:rsid w:val="00D067F0"/>
    <w:rsid w:val="00D2381C"/>
    <w:rsid w:val="00D349AA"/>
    <w:rsid w:val="00D353C3"/>
    <w:rsid w:val="00D47444"/>
    <w:rsid w:val="00D474A2"/>
    <w:rsid w:val="00D56E1E"/>
    <w:rsid w:val="00D64111"/>
    <w:rsid w:val="00D773EA"/>
    <w:rsid w:val="00D77F2B"/>
    <w:rsid w:val="00D80912"/>
    <w:rsid w:val="00D86A9B"/>
    <w:rsid w:val="00DA7B02"/>
    <w:rsid w:val="00DB562E"/>
    <w:rsid w:val="00DD54DF"/>
    <w:rsid w:val="00DE257B"/>
    <w:rsid w:val="00DF012E"/>
    <w:rsid w:val="00DF5E4F"/>
    <w:rsid w:val="00E0162E"/>
    <w:rsid w:val="00E028E1"/>
    <w:rsid w:val="00E325EB"/>
    <w:rsid w:val="00E37848"/>
    <w:rsid w:val="00E40EFA"/>
    <w:rsid w:val="00E44365"/>
    <w:rsid w:val="00E54082"/>
    <w:rsid w:val="00E57CB9"/>
    <w:rsid w:val="00E628A7"/>
    <w:rsid w:val="00E74EF9"/>
    <w:rsid w:val="00E808D1"/>
    <w:rsid w:val="00E80F6A"/>
    <w:rsid w:val="00E81FF1"/>
    <w:rsid w:val="00E85B32"/>
    <w:rsid w:val="00E95B84"/>
    <w:rsid w:val="00EA421D"/>
    <w:rsid w:val="00EA57F5"/>
    <w:rsid w:val="00EB39FE"/>
    <w:rsid w:val="00EC43C9"/>
    <w:rsid w:val="00ED1AA2"/>
    <w:rsid w:val="00ED1BC8"/>
    <w:rsid w:val="00ED212D"/>
    <w:rsid w:val="00EF6269"/>
    <w:rsid w:val="00F07D02"/>
    <w:rsid w:val="00F11C3C"/>
    <w:rsid w:val="00F12CF4"/>
    <w:rsid w:val="00F376EF"/>
    <w:rsid w:val="00F404A6"/>
    <w:rsid w:val="00F514A0"/>
    <w:rsid w:val="00F55DF6"/>
    <w:rsid w:val="00F63D7C"/>
    <w:rsid w:val="00F649BA"/>
    <w:rsid w:val="00F70A28"/>
    <w:rsid w:val="00F75FE6"/>
    <w:rsid w:val="00F7689A"/>
    <w:rsid w:val="00FA2425"/>
    <w:rsid w:val="00FC3E3C"/>
    <w:rsid w:val="00FC4A58"/>
    <w:rsid w:val="00FE3521"/>
    <w:rsid w:val="00FF6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CE6BF"/>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34"/>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qForma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FF689C"/>
  </w:style>
  <w:style w:type="character" w:styleId="afff4">
    <w:name w:val="Unresolved Mention"/>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427970669">
      <w:bodyDiv w:val="1"/>
      <w:marLeft w:val="0"/>
      <w:marRight w:val="0"/>
      <w:marTop w:val="0"/>
      <w:marBottom w:val="0"/>
      <w:divBdr>
        <w:top w:val="none" w:sz="0" w:space="0" w:color="auto"/>
        <w:left w:val="none" w:sz="0" w:space="0" w:color="auto"/>
        <w:bottom w:val="none" w:sz="0" w:space="0" w:color="auto"/>
        <w:right w:val="none" w:sz="0" w:space="0" w:color="auto"/>
      </w:divBdr>
    </w:div>
    <w:div w:id="613440164">
      <w:bodyDiv w:val="1"/>
      <w:marLeft w:val="0"/>
      <w:marRight w:val="0"/>
      <w:marTop w:val="0"/>
      <w:marBottom w:val="0"/>
      <w:divBdr>
        <w:top w:val="none" w:sz="0" w:space="0" w:color="auto"/>
        <w:left w:val="none" w:sz="0" w:space="0" w:color="auto"/>
        <w:bottom w:val="none" w:sz="0" w:space="0" w:color="auto"/>
        <w:right w:val="none" w:sz="0" w:space="0" w:color="auto"/>
      </w:divBdr>
    </w:div>
    <w:div w:id="1324770929">
      <w:bodyDiv w:val="1"/>
      <w:marLeft w:val="0"/>
      <w:marRight w:val="0"/>
      <w:marTop w:val="0"/>
      <w:marBottom w:val="0"/>
      <w:divBdr>
        <w:top w:val="none" w:sz="0" w:space="0" w:color="auto"/>
        <w:left w:val="none" w:sz="0" w:space="0" w:color="auto"/>
        <w:bottom w:val="none" w:sz="0" w:space="0" w:color="auto"/>
        <w:right w:val="none" w:sz="0" w:space="0" w:color="auto"/>
      </w:divBdr>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iblioclub.ru/index.php?page=book&amp;id=466982" TargetMode="External"/><Relationship Id="rId18" Type="http://schemas.openxmlformats.org/officeDocument/2006/relationships/hyperlink" Target="https://biblioclub.ru/index.php?page=book&amp;id=210651"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s://iphras.ru/elib.htm" TargetMode="External"/><Relationship Id="rId7" Type="http://schemas.openxmlformats.org/officeDocument/2006/relationships/endnotes" Target="endnotes.xml"/><Relationship Id="rId12" Type="http://schemas.openxmlformats.org/officeDocument/2006/relationships/hyperlink" Target="https://biblioclub.ru/index.php?page=book&amp;id=453870" TargetMode="External"/><Relationship Id="rId17" Type="http://schemas.openxmlformats.org/officeDocument/2006/relationships/hyperlink" Target="https://biblioclub.ru/index.php?page=book&amp;id=210458" TargetMode="External"/><Relationship Id="rId25" Type="http://schemas.openxmlformats.org/officeDocument/2006/relationships/hyperlink" Target="https://www.studentlibrary.ru/" TargetMode="External"/><Relationship Id="rId2" Type="http://schemas.openxmlformats.org/officeDocument/2006/relationships/numbering" Target="numbering.xml"/><Relationship Id="rId16" Type="http://schemas.openxmlformats.org/officeDocument/2006/relationships/hyperlink" Target="https://biblioclub.ru/index.php?page=book&amp;id=115304" TargetMode="External"/><Relationship Id="rId20" Type="http://schemas.openxmlformats.org/officeDocument/2006/relationships/hyperlink" Target="http://www.gumfak.ru/filosof.shtml" TargetMode="External"/><Relationship Id="rId29" Type="http://schemas.openxmlformats.org/officeDocument/2006/relationships/hyperlink" Target="htpps://eiv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filosof.historic.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blioclub.ru/index.php?page=book&amp;id=115302" TargetMode="External"/><Relationship Id="rId23" Type="http://schemas.openxmlformats.org/officeDocument/2006/relationships/hyperlink" Target="https://terme.ru" TargetMode="External"/><Relationship Id="rId28" Type="http://schemas.openxmlformats.org/officeDocument/2006/relationships/hyperlink" Target="http://www.urait.ru/" TargetMode="External"/><Relationship Id="rId10" Type="http://schemas.openxmlformats.org/officeDocument/2006/relationships/footer" Target="footer1.xml"/><Relationship Id="rId19" Type="http://schemas.openxmlformats.org/officeDocument/2006/relationships/hyperlink" Target="https://biblioclub.ru/index.php?page=book&amp;id=43829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89787" TargetMode="External"/><Relationship Id="rId22" Type="http://schemas.openxmlformats.org/officeDocument/2006/relationships/hyperlink" Target="http://filosof.historic.ru" TargetMode="External"/><Relationship Id="rId27" Type="http://schemas.openxmlformats.org/officeDocument/2006/relationships/hyperlink" Target="http://www.biblioclub.ru" TargetMode="External"/><Relationship Id="rId30" Type="http://schemas.openxmlformats.org/officeDocument/2006/relationships/hyperlink" Target="https://rusne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28</Pages>
  <Words>9292</Words>
  <Characters>52970</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79</cp:revision>
  <dcterms:created xsi:type="dcterms:W3CDTF">2021-07-02T11:35:00Z</dcterms:created>
  <dcterms:modified xsi:type="dcterms:W3CDTF">2024-04-23T05:59:00Z</dcterms:modified>
</cp:coreProperties>
</file>