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463654" w14:textId="77777777"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14:paraId="6F9EFA32" w14:textId="77777777"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14:paraId="40F14D85" w14:textId="77777777"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Коста Левановича Хетагурова»</w:t>
      </w:r>
    </w:p>
    <w:p w14:paraId="0437BCD0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95334B4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819BF9F" w14:textId="77777777"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ED9159F" w14:textId="77777777" w:rsidR="00590AB2" w:rsidRPr="00013F29" w:rsidRDefault="00590AB2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91F4CF3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0D7FE76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949DC32" w14:textId="77777777"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14:paraId="61913025" w14:textId="77777777" w:rsidR="00013F29" w:rsidRPr="008F7AF6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8F7AF6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Проектная деятельность в области устойчивого развития</w:t>
      </w:r>
      <w:r w:rsidRPr="008F7AF6">
        <w:rPr>
          <w:rFonts w:eastAsia="Calibri"/>
          <w:sz w:val="28"/>
          <w:szCs w:val="28"/>
          <w:lang w:eastAsia="en-US"/>
        </w:rPr>
        <w:t>»</w:t>
      </w:r>
    </w:p>
    <w:p w14:paraId="19F0EE4F" w14:textId="77777777" w:rsidR="00013F29" w:rsidRPr="008F7AF6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F51C660" w14:textId="77777777" w:rsidR="00EE299D" w:rsidRDefault="00EE299D" w:rsidP="00EE299D">
      <w:pPr>
        <w:spacing w:after="160"/>
        <w:rPr>
          <w:rFonts w:ascii="Calibri" w:eastAsia="Calibri" w:hAnsi="Calibri" w:cs="Calibri"/>
          <w:sz w:val="22"/>
          <w:szCs w:val="22"/>
        </w:rPr>
      </w:pPr>
    </w:p>
    <w:p w14:paraId="56B29E0F" w14:textId="77777777" w:rsidR="001E79D8" w:rsidRDefault="001E79D8" w:rsidP="001E79D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</w:t>
      </w:r>
      <w:r w:rsidRPr="00DB56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подготовки: </w:t>
      </w:r>
    </w:p>
    <w:p w14:paraId="1D66965E" w14:textId="77777777" w:rsidR="001E79D8" w:rsidRPr="00E85B32" w:rsidRDefault="001E79D8" w:rsidP="001E79D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E85B32">
        <w:rPr>
          <w:b/>
          <w:bCs/>
          <w:color w:val="000000"/>
          <w:sz w:val="28"/>
          <w:szCs w:val="28"/>
        </w:rPr>
        <w:t>01.03.02 Прикладная математика и информатика</w:t>
      </w:r>
    </w:p>
    <w:p w14:paraId="03A363BA" w14:textId="77777777" w:rsidR="001E79D8" w:rsidRPr="00DB562E" w:rsidRDefault="001E79D8" w:rsidP="001E79D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2E35864D" w14:textId="77777777" w:rsidR="001E79D8" w:rsidRPr="00E85B32" w:rsidRDefault="001E79D8" w:rsidP="001E79D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Профиль: </w:t>
      </w:r>
      <w:r w:rsidRPr="00E85B32">
        <w:rPr>
          <w:b/>
          <w:bCs/>
          <w:color w:val="000000"/>
          <w:sz w:val="28"/>
          <w:szCs w:val="28"/>
        </w:rPr>
        <w:t xml:space="preserve">«Программирование, анализ данных </w:t>
      </w:r>
    </w:p>
    <w:p w14:paraId="566E067F" w14:textId="77777777" w:rsidR="001E79D8" w:rsidRPr="00E85B32" w:rsidRDefault="001E79D8" w:rsidP="001E79D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8"/>
          <w:szCs w:val="28"/>
        </w:rPr>
      </w:pPr>
      <w:r w:rsidRPr="00E85B32">
        <w:rPr>
          <w:b/>
          <w:bCs/>
          <w:color w:val="000000"/>
          <w:sz w:val="28"/>
          <w:szCs w:val="28"/>
        </w:rPr>
        <w:t>и математическое моделирование»</w:t>
      </w:r>
    </w:p>
    <w:p w14:paraId="5C6EF7FA" w14:textId="00AAC60D" w:rsidR="00EE299D" w:rsidRDefault="00EE299D" w:rsidP="00EE299D">
      <w:pPr>
        <w:spacing w:after="160"/>
        <w:rPr>
          <w:sz w:val="28"/>
          <w:szCs w:val="28"/>
        </w:rPr>
      </w:pPr>
    </w:p>
    <w:p w14:paraId="327C80CB" w14:textId="77777777" w:rsidR="001E79D8" w:rsidRDefault="001E79D8" w:rsidP="00EE299D">
      <w:pPr>
        <w:spacing w:after="160"/>
        <w:rPr>
          <w:sz w:val="28"/>
          <w:szCs w:val="28"/>
        </w:rPr>
      </w:pPr>
    </w:p>
    <w:p w14:paraId="282C18A0" w14:textId="77777777" w:rsidR="00EE299D" w:rsidRDefault="00EE299D" w:rsidP="00EE299D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Квалификация (степень) выпускника – бакалавр</w:t>
      </w:r>
    </w:p>
    <w:p w14:paraId="3EB96DB2" w14:textId="77777777" w:rsidR="00EE299D" w:rsidRDefault="00EE299D" w:rsidP="00EE299D">
      <w:pPr>
        <w:tabs>
          <w:tab w:val="center" w:pos="4677"/>
          <w:tab w:val="left" w:pos="6660"/>
        </w:tabs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Форма обучения – очная</w:t>
      </w:r>
    </w:p>
    <w:p w14:paraId="6AB208A6" w14:textId="71FFD594" w:rsidR="00EE299D" w:rsidRDefault="00EE299D" w:rsidP="00EE299D">
      <w:pPr>
        <w:spacing w:after="120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Год начала подготовки 202</w:t>
      </w:r>
      <w:r w:rsidR="003F151B">
        <w:rPr>
          <w:sz w:val="28"/>
          <w:szCs w:val="28"/>
          <w:highlight w:val="white"/>
        </w:rPr>
        <w:t>4</w:t>
      </w:r>
    </w:p>
    <w:p w14:paraId="3201D6E1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B9D50B4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D2DD080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1A48070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EE01C89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6B3710F" w14:textId="77777777"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D053C9F" w14:textId="77777777"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CF35005" w14:textId="77777777"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D518265" w14:textId="77777777"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7B042777" w14:textId="77777777"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14:paraId="696B0B12" w14:textId="7A20305C"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</w:t>
      </w:r>
      <w:r w:rsidR="003F151B">
        <w:rPr>
          <w:rFonts w:eastAsia="Calibri"/>
          <w:sz w:val="28"/>
          <w:szCs w:val="28"/>
          <w:lang w:eastAsia="en-US"/>
        </w:rPr>
        <w:t>4</w:t>
      </w:r>
    </w:p>
    <w:p w14:paraId="2D5789A3" w14:textId="77777777" w:rsidR="00C53976" w:rsidRDefault="006B1DF1" w:rsidP="00C53976">
      <w:pPr>
        <w:shd w:val="clear" w:color="auto" w:fill="FFFFFF"/>
        <w:spacing w:after="120"/>
        <w:jc w:val="both"/>
        <w:rPr>
          <w:color w:val="000000"/>
          <w:highlight w:val="white"/>
        </w:rPr>
      </w:pPr>
      <w:r>
        <w:br w:type="page"/>
      </w:r>
    </w:p>
    <w:p w14:paraId="1247F162" w14:textId="77777777" w:rsidR="00C53976" w:rsidRDefault="00C53976" w:rsidP="00C53976">
      <w:pPr>
        <w:rPr>
          <w:color w:val="000000"/>
        </w:rPr>
      </w:pPr>
      <w:r>
        <w:rPr>
          <w:color w:val="000000"/>
        </w:rPr>
        <w:lastRenderedPageBreak/>
        <w:t xml:space="preserve">Рабочая программа </w:t>
      </w:r>
    </w:p>
    <w:p w14:paraId="6D03F4CC" w14:textId="31996D51" w:rsidR="00C53976" w:rsidRDefault="00C53976" w:rsidP="00C53976">
      <w:pPr>
        <w:ind w:firstLine="567"/>
        <w:jc w:val="both"/>
      </w:pPr>
      <w:r w:rsidRPr="00BF2F43">
        <w:rPr>
          <w:i/>
          <w:iCs/>
          <w:color w:val="000000"/>
        </w:rPr>
        <w:t>обсуждена и утверждена</w:t>
      </w:r>
      <w:r>
        <w:rPr>
          <w:color w:val="000000"/>
        </w:rPr>
        <w:t xml:space="preserve"> на заседании </w:t>
      </w:r>
      <w:r>
        <w:t xml:space="preserve">Центра </w:t>
      </w:r>
      <w:r w:rsidRPr="0036382C">
        <w:t>устойчивого развития СОГУ</w:t>
      </w:r>
      <w:r>
        <w:t>;</w:t>
      </w:r>
    </w:p>
    <w:p w14:paraId="1E0C6BC6" w14:textId="77777777" w:rsidR="003F151B" w:rsidRPr="009E0457" w:rsidRDefault="003F151B" w:rsidP="003F151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62539">
        <w:rPr>
          <w:rFonts w:eastAsia="Calibri"/>
          <w:i/>
          <w:iCs/>
          <w:color w:val="000000"/>
          <w:lang w:eastAsia="en-US"/>
        </w:rPr>
        <w:t>одобрена</w:t>
      </w:r>
      <w:r w:rsidRPr="00257E99">
        <w:rPr>
          <w:rFonts w:eastAsia="Calibri"/>
          <w:color w:val="000000"/>
          <w:lang w:eastAsia="en-US"/>
        </w:rPr>
        <w:t xml:space="preserve"> советом </w:t>
      </w:r>
      <w:r>
        <w:rPr>
          <w:rFonts w:eastAsia="Calibri"/>
          <w:color w:val="000000"/>
          <w:lang w:eastAsia="en-US"/>
        </w:rPr>
        <w:t>ф</w:t>
      </w:r>
      <w:r w:rsidRPr="00257E99">
        <w:rPr>
          <w:rFonts w:eastAsia="Calibri"/>
          <w:color w:val="000000"/>
          <w:lang w:eastAsia="en-US"/>
        </w:rPr>
        <w:t>акультета</w:t>
      </w:r>
      <w:r>
        <w:rPr>
          <w:rFonts w:eastAsia="Calibri"/>
          <w:color w:val="000000"/>
          <w:lang w:eastAsia="en-US"/>
        </w:rPr>
        <w:t xml:space="preserve"> математики и компьютерных наук </w:t>
      </w:r>
      <w:r w:rsidRPr="00257E99">
        <w:rPr>
          <w:rFonts w:eastAsia="Calibri"/>
          <w:color w:val="000000"/>
          <w:lang w:eastAsia="en-US"/>
        </w:rPr>
        <w:t xml:space="preserve">(протокол </w:t>
      </w:r>
      <w:r w:rsidRPr="009E0457">
        <w:rPr>
          <w:bCs/>
        </w:rPr>
        <w:t xml:space="preserve">№ </w:t>
      </w:r>
      <w:r>
        <w:rPr>
          <w:bCs/>
        </w:rPr>
        <w:t>6</w:t>
      </w:r>
      <w:r w:rsidRPr="009E0457">
        <w:rPr>
          <w:bCs/>
        </w:rPr>
        <w:t xml:space="preserve"> от </w:t>
      </w:r>
      <w:r>
        <w:rPr>
          <w:bCs/>
        </w:rPr>
        <w:t>01</w:t>
      </w:r>
      <w:r w:rsidRPr="009E0457">
        <w:rPr>
          <w:bCs/>
        </w:rPr>
        <w:t>.0</w:t>
      </w:r>
      <w:r>
        <w:rPr>
          <w:bCs/>
        </w:rPr>
        <w:t>3</w:t>
      </w:r>
      <w:r w:rsidRPr="009E0457">
        <w:rPr>
          <w:bCs/>
        </w:rPr>
        <w:t>.202</w:t>
      </w:r>
      <w:r>
        <w:rPr>
          <w:bCs/>
        </w:rPr>
        <w:t>4</w:t>
      </w:r>
      <w:r w:rsidRPr="009E0457">
        <w:rPr>
          <w:bCs/>
        </w:rPr>
        <w:t xml:space="preserve"> г.</w:t>
      </w:r>
      <w:r w:rsidRPr="009E0457">
        <w:rPr>
          <w:rFonts w:eastAsia="Calibri"/>
          <w:lang w:eastAsia="en-US"/>
        </w:rPr>
        <w:t>)</w:t>
      </w:r>
      <w:r>
        <w:rPr>
          <w:rFonts w:eastAsia="Calibri"/>
          <w:lang w:eastAsia="en-US"/>
        </w:rPr>
        <w:t>;</w:t>
      </w:r>
    </w:p>
    <w:p w14:paraId="72DE79BC" w14:textId="77777777" w:rsidR="001E79D8" w:rsidRPr="00EE498A" w:rsidRDefault="001E79D8" w:rsidP="001E79D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662539">
        <w:rPr>
          <w:rFonts w:eastAsia="Calibri"/>
          <w:i/>
          <w:color w:val="000000"/>
          <w:lang w:eastAsia="en-US"/>
        </w:rPr>
        <w:t>утверждена</w:t>
      </w:r>
      <w:r w:rsidRPr="007B5CD9">
        <w:rPr>
          <w:rFonts w:eastAsia="Calibri"/>
          <w:iCs/>
          <w:color w:val="000000"/>
          <w:lang w:eastAsia="en-US"/>
        </w:rPr>
        <w:t xml:space="preserve"> в составе Основной профессиональной образовательной программы по</w:t>
      </w:r>
      <w:r>
        <w:rPr>
          <w:rFonts w:eastAsia="Calibri"/>
          <w:i/>
          <w:color w:val="000000"/>
          <w:lang w:eastAsia="en-US"/>
        </w:rPr>
        <w:t xml:space="preserve"> </w:t>
      </w:r>
      <w:r w:rsidRPr="00EE498A">
        <w:rPr>
          <w:rFonts w:eastAsia="Calibri"/>
          <w:iCs/>
          <w:color w:val="000000"/>
          <w:lang w:eastAsia="en-US"/>
        </w:rPr>
        <w:t>направлению подготовки 01.03.02 «Прикладная математика и информатика», профиль: «Програ</w:t>
      </w:r>
      <w:r w:rsidRPr="004E5AA3">
        <w:rPr>
          <w:rFonts w:eastAsia="Calibri"/>
          <w:color w:val="000000"/>
          <w:lang w:eastAsia="en-US"/>
        </w:rPr>
        <w:t>ммирование, анализ данных и математическое моделирование»</w:t>
      </w:r>
      <w:r>
        <w:rPr>
          <w:rFonts w:eastAsia="Calibri"/>
          <w:lang w:eastAsia="en-US"/>
        </w:rPr>
        <w:t xml:space="preserve">, </w:t>
      </w:r>
      <w:r w:rsidRPr="004E5AA3">
        <w:rPr>
          <w:rFonts w:eastAsia="Calibri"/>
          <w:color w:val="000000"/>
          <w:lang w:eastAsia="en-US"/>
        </w:rPr>
        <w:t>год начала подготовки 202</w:t>
      </w:r>
      <w:r>
        <w:rPr>
          <w:rFonts w:eastAsia="Calibri"/>
          <w:color w:val="000000"/>
          <w:lang w:eastAsia="en-US"/>
        </w:rPr>
        <w:t>4</w:t>
      </w:r>
      <w:r>
        <w:rPr>
          <w:rFonts w:eastAsia="Calibri"/>
          <w:lang w:eastAsia="en-US"/>
        </w:rPr>
        <w:t xml:space="preserve"> </w:t>
      </w:r>
      <w:r w:rsidRPr="00EE498A">
        <w:rPr>
          <w:rFonts w:eastAsia="Calibri"/>
          <w:lang w:eastAsia="en-US"/>
        </w:rPr>
        <w:t>(</w:t>
      </w:r>
      <w:r w:rsidRPr="00EE498A">
        <w:rPr>
          <w:rFonts w:eastAsia="Calibri"/>
          <w:color w:val="000000"/>
          <w:lang w:eastAsia="en-US"/>
        </w:rPr>
        <w:t xml:space="preserve">решение ученого совета </w:t>
      </w:r>
      <w:r>
        <w:rPr>
          <w:rFonts w:eastAsia="Calibri"/>
          <w:color w:val="000000"/>
          <w:lang w:eastAsia="en-US"/>
        </w:rPr>
        <w:t>от 28</w:t>
      </w:r>
      <w:r w:rsidRPr="00EE498A">
        <w:rPr>
          <w:rFonts w:eastAsia="Calibri"/>
          <w:color w:val="000000"/>
          <w:lang w:eastAsia="en-US"/>
        </w:rPr>
        <w:t>.0</w:t>
      </w:r>
      <w:r>
        <w:rPr>
          <w:rFonts w:eastAsia="Calibri"/>
          <w:color w:val="000000"/>
          <w:lang w:eastAsia="en-US"/>
        </w:rPr>
        <w:t>3</w:t>
      </w:r>
      <w:r w:rsidRPr="00EE498A">
        <w:rPr>
          <w:rFonts w:eastAsia="Calibri"/>
          <w:color w:val="000000"/>
          <w:lang w:eastAsia="en-US"/>
        </w:rPr>
        <w:t>.202</w:t>
      </w:r>
      <w:r>
        <w:rPr>
          <w:rFonts w:eastAsia="Calibri"/>
          <w:color w:val="000000"/>
          <w:lang w:eastAsia="en-US"/>
        </w:rPr>
        <w:t>4</w:t>
      </w:r>
      <w:r w:rsidRPr="00EE498A">
        <w:rPr>
          <w:rFonts w:eastAsia="Calibri"/>
          <w:color w:val="000000"/>
          <w:lang w:eastAsia="en-US"/>
        </w:rPr>
        <w:t xml:space="preserve">, протокол № </w:t>
      </w:r>
      <w:r>
        <w:rPr>
          <w:rFonts w:eastAsia="Calibri"/>
          <w:color w:val="000000"/>
          <w:lang w:eastAsia="en-US"/>
        </w:rPr>
        <w:t>8</w:t>
      </w:r>
      <w:r w:rsidRPr="00EE498A">
        <w:rPr>
          <w:rFonts w:eastAsia="Calibri"/>
          <w:color w:val="000000"/>
          <w:lang w:eastAsia="en-US"/>
        </w:rPr>
        <w:t>).</w:t>
      </w:r>
    </w:p>
    <w:p w14:paraId="2B1728A3" w14:textId="77777777" w:rsidR="00C53976" w:rsidRDefault="00C53976" w:rsidP="00C53976">
      <w:pPr>
        <w:shd w:val="clear" w:color="auto" w:fill="FFFFFF"/>
        <w:spacing w:after="120"/>
        <w:jc w:val="both"/>
        <w:rPr>
          <w:color w:val="000000"/>
          <w:highlight w:val="white"/>
        </w:rPr>
      </w:pPr>
      <w:bookmarkStart w:id="0" w:name="_GoBack"/>
      <w:bookmarkEnd w:id="0"/>
    </w:p>
    <w:p w14:paraId="4FB2DC73" w14:textId="327EC52A" w:rsidR="0031493E" w:rsidRPr="00106CDA" w:rsidRDefault="0031493E" w:rsidP="00C53976">
      <w:pPr>
        <w:pStyle w:val="Default"/>
        <w:spacing w:line="276" w:lineRule="auto"/>
        <w:jc w:val="both"/>
        <w:rPr>
          <w:rFonts w:eastAsia="Calibri"/>
          <w:lang w:eastAsia="en-US"/>
        </w:rPr>
      </w:pPr>
    </w:p>
    <w:p w14:paraId="1BC018EC" w14:textId="77777777" w:rsidR="0097531C" w:rsidRPr="00106CDA" w:rsidRDefault="0097531C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3388D3DA" w14:textId="77777777" w:rsidR="0031493E" w:rsidRPr="00FB11C7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FB11C7">
        <w:rPr>
          <w:rFonts w:eastAsia="Calibri"/>
          <w:color w:val="000000"/>
          <w:lang w:eastAsia="en-US"/>
        </w:rPr>
        <w:t>Составите</w:t>
      </w:r>
      <w:r w:rsidR="009E0457" w:rsidRPr="00FB11C7">
        <w:rPr>
          <w:rFonts w:eastAsia="Calibri"/>
          <w:color w:val="000000"/>
          <w:lang w:eastAsia="en-US"/>
        </w:rPr>
        <w:t>л</w:t>
      </w:r>
      <w:r w:rsidRPr="00FB11C7">
        <w:rPr>
          <w:rFonts w:eastAsia="Calibri"/>
          <w:color w:val="000000"/>
          <w:lang w:eastAsia="en-US"/>
        </w:rPr>
        <w:t>и:</w:t>
      </w:r>
    </w:p>
    <w:p w14:paraId="23341BED" w14:textId="77777777" w:rsidR="00FB11C7" w:rsidRPr="00FB11C7" w:rsidRDefault="00FB11C7" w:rsidP="00FB11C7">
      <w:pPr>
        <w:pStyle w:val="ac"/>
        <w:shd w:val="clear" w:color="auto" w:fill="FFFFFF" w:themeFill="background1"/>
        <w:spacing w:after="0" w:line="276" w:lineRule="auto"/>
        <w:jc w:val="both"/>
      </w:pPr>
      <w:proofErr w:type="spellStart"/>
      <w:r w:rsidRPr="00FB11C7">
        <w:t>Дзаболова</w:t>
      </w:r>
      <w:proofErr w:type="spellEnd"/>
      <w:r w:rsidRPr="00FB11C7">
        <w:t xml:space="preserve"> Лариса </w:t>
      </w:r>
      <w:proofErr w:type="spellStart"/>
      <w:r w:rsidRPr="00FB11C7">
        <w:t>Эльбрусовна</w:t>
      </w:r>
      <w:proofErr w:type="spellEnd"/>
      <w:r w:rsidRPr="00FB11C7">
        <w:t>, директор Центра устойчивого развития СОГУ;</w:t>
      </w:r>
    </w:p>
    <w:p w14:paraId="212022C0" w14:textId="77777777" w:rsidR="00FB11C7" w:rsidRPr="00FB11C7" w:rsidRDefault="00FB11C7" w:rsidP="00FB11C7">
      <w:pPr>
        <w:pStyle w:val="ac"/>
        <w:shd w:val="clear" w:color="auto" w:fill="FFFFFF" w:themeFill="background1"/>
        <w:spacing w:after="0" w:line="276" w:lineRule="auto"/>
        <w:jc w:val="both"/>
      </w:pPr>
      <w:proofErr w:type="spellStart"/>
      <w:r w:rsidRPr="00FB11C7">
        <w:t>Дзантиев</w:t>
      </w:r>
      <w:proofErr w:type="spellEnd"/>
      <w:r w:rsidRPr="00FB11C7">
        <w:t xml:space="preserve"> Сармат </w:t>
      </w:r>
      <w:proofErr w:type="spellStart"/>
      <w:r w:rsidRPr="00FB11C7">
        <w:t>Моррисович</w:t>
      </w:r>
      <w:proofErr w:type="spellEnd"/>
      <w:r w:rsidRPr="00FB11C7">
        <w:t>, делопроизводитель Центра устойчивого развития СОГУ;</w:t>
      </w:r>
    </w:p>
    <w:p w14:paraId="68E1D672" w14:textId="77777777" w:rsidR="00FB11C7" w:rsidRPr="0036382C" w:rsidRDefault="00FB11C7" w:rsidP="00FB11C7">
      <w:pPr>
        <w:pStyle w:val="ac"/>
        <w:shd w:val="clear" w:color="auto" w:fill="FFFFFF" w:themeFill="background1"/>
        <w:spacing w:after="0" w:line="276" w:lineRule="auto"/>
        <w:jc w:val="both"/>
      </w:pPr>
      <w:r w:rsidRPr="00FB11C7">
        <w:t>Кочиева Анастасия Альбертовна, делопроизводитель Центра устойчивого развития СОГУ.</w:t>
      </w:r>
    </w:p>
    <w:p w14:paraId="3AECC42F" w14:textId="77777777"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282F00B7" w14:textId="77777777"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2E3B2474" w14:textId="77777777"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2DF243EB" w14:textId="77777777"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0E107113" w14:textId="77777777" w:rsidR="001B1281" w:rsidRDefault="006B1DF1" w:rsidP="00F11C3C">
      <w:pPr>
        <w:spacing w:after="120" w:line="276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14:paraId="27CE9B2E" w14:textId="77777777" w:rsidR="001B1281" w:rsidRDefault="006B1DF1" w:rsidP="00F11C3C">
      <w:pPr>
        <w:ind w:right="-284" w:firstLine="709"/>
        <w:jc w:val="both"/>
      </w:pPr>
      <w:r>
        <w:t xml:space="preserve">Общая трудоемкость дисциплины составляет 4 </w:t>
      </w:r>
      <w:proofErr w:type="spellStart"/>
      <w:r>
        <w:t>з</w:t>
      </w:r>
      <w:r w:rsidR="00F11C3C">
        <w:t>.</w:t>
      </w:r>
      <w:r>
        <w:t>е</w:t>
      </w:r>
      <w:proofErr w:type="spellEnd"/>
      <w:r w:rsidR="00F11C3C">
        <w:t>.</w:t>
      </w:r>
      <w:r w:rsidRPr="00962AF2">
        <w:t xml:space="preserve"> </w:t>
      </w:r>
      <w:r w:rsidR="00C95DB8" w:rsidRPr="00C95DB8">
        <w:t>(</w:t>
      </w:r>
      <w:r>
        <w:t>144 ч.</w:t>
      </w:r>
      <w:r w:rsidR="00C95DB8" w:rsidRPr="00C95DB8">
        <w:t>)</w:t>
      </w:r>
      <w:r>
        <w:t>.</w:t>
      </w:r>
    </w:p>
    <w:p w14:paraId="3C23ECCF" w14:textId="77777777" w:rsidR="009552FF" w:rsidRDefault="009552FF">
      <w:pPr>
        <w:ind w:right="-283" w:firstLine="851"/>
        <w:jc w:val="both"/>
      </w:pPr>
    </w:p>
    <w:tbl>
      <w:tblPr>
        <w:tblStyle w:val="aff0"/>
        <w:tblW w:w="5635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440"/>
      </w:tblGrid>
      <w:tr w:rsidR="009552FF" w:rsidRPr="009552FF" w14:paraId="5369BEBF" w14:textId="77777777" w:rsidTr="00F11C3C">
        <w:tc>
          <w:tcPr>
            <w:tcW w:w="3195" w:type="dxa"/>
          </w:tcPr>
          <w:p w14:paraId="49408469" w14:textId="77777777"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40" w:type="dxa"/>
          </w:tcPr>
          <w:p w14:paraId="4B24875C" w14:textId="77777777" w:rsidR="009552FF" w:rsidRPr="002279FF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Очная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r w:rsidR="00F11C3C">
              <w:rPr>
                <w:sz w:val="22"/>
                <w:szCs w:val="22"/>
              </w:rPr>
              <w:t>ф</w:t>
            </w:r>
            <w:r w:rsidR="002279FF">
              <w:rPr>
                <w:sz w:val="22"/>
                <w:szCs w:val="22"/>
              </w:rPr>
              <w:t>орма</w:t>
            </w:r>
            <w:r w:rsidR="00FE3521">
              <w:rPr>
                <w:sz w:val="22"/>
                <w:szCs w:val="22"/>
                <w:lang w:val="en-US"/>
              </w:rPr>
              <w:t xml:space="preserve"> </w:t>
            </w:r>
            <w:r w:rsidR="002279FF">
              <w:rPr>
                <w:sz w:val="22"/>
                <w:szCs w:val="22"/>
              </w:rPr>
              <w:t>обучения</w:t>
            </w:r>
          </w:p>
        </w:tc>
      </w:tr>
      <w:tr w:rsidR="009552FF" w:rsidRPr="009552FF" w14:paraId="222FE785" w14:textId="77777777" w:rsidTr="00F11C3C">
        <w:tc>
          <w:tcPr>
            <w:tcW w:w="3195" w:type="dxa"/>
          </w:tcPr>
          <w:p w14:paraId="1AC77590" w14:textId="77777777"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440" w:type="dxa"/>
          </w:tcPr>
          <w:p w14:paraId="70F5D66C" w14:textId="77777777"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9552FF" w:rsidRPr="009552FF" w14:paraId="615F9EC4" w14:textId="77777777" w:rsidTr="00F11C3C">
        <w:tc>
          <w:tcPr>
            <w:tcW w:w="3195" w:type="dxa"/>
          </w:tcPr>
          <w:p w14:paraId="22D19D94" w14:textId="77777777"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440" w:type="dxa"/>
          </w:tcPr>
          <w:p w14:paraId="5E96FC73" w14:textId="77777777"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3/4</w:t>
            </w:r>
          </w:p>
        </w:tc>
      </w:tr>
      <w:tr w:rsidR="009552FF" w:rsidRPr="009552FF" w14:paraId="1334EBFC" w14:textId="77777777" w:rsidTr="00F11C3C">
        <w:tc>
          <w:tcPr>
            <w:tcW w:w="3195" w:type="dxa"/>
          </w:tcPr>
          <w:p w14:paraId="2C5AC0FC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440" w:type="dxa"/>
          </w:tcPr>
          <w:p w14:paraId="30AA6016" w14:textId="77777777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14:paraId="7B7BAACD" w14:textId="77777777" w:rsidTr="00F11C3C">
        <w:tc>
          <w:tcPr>
            <w:tcW w:w="3195" w:type="dxa"/>
          </w:tcPr>
          <w:p w14:paraId="704DDAAA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440" w:type="dxa"/>
          </w:tcPr>
          <w:p w14:paraId="75CAADD5" w14:textId="35039B01" w:rsidR="009552FF" w:rsidRPr="00EE299D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EE299D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/3</w:t>
            </w:r>
            <w:r w:rsidR="00EE299D">
              <w:rPr>
                <w:sz w:val="22"/>
                <w:szCs w:val="22"/>
                <w:lang w:val="en-US"/>
              </w:rPr>
              <w:t>4</w:t>
            </w:r>
          </w:p>
        </w:tc>
      </w:tr>
      <w:tr w:rsidR="009552FF" w:rsidRPr="009552FF" w14:paraId="73B8FE84" w14:textId="77777777" w:rsidTr="00F11C3C">
        <w:tc>
          <w:tcPr>
            <w:tcW w:w="3195" w:type="dxa"/>
          </w:tcPr>
          <w:p w14:paraId="5254865D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440" w:type="dxa"/>
          </w:tcPr>
          <w:p w14:paraId="0FB37C6C" w14:textId="77777777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14:paraId="401F6FFB" w14:textId="77777777" w:rsidTr="00F11C3C">
        <w:tc>
          <w:tcPr>
            <w:tcW w:w="3195" w:type="dxa"/>
          </w:tcPr>
          <w:p w14:paraId="28F25809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440" w:type="dxa"/>
          </w:tcPr>
          <w:p w14:paraId="742810F5" w14:textId="72924B3F" w:rsidR="009552FF" w:rsidRPr="00EE299D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EE299D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/3</w:t>
            </w:r>
            <w:r w:rsidR="00EE299D">
              <w:rPr>
                <w:sz w:val="22"/>
                <w:szCs w:val="22"/>
                <w:lang w:val="en-US"/>
              </w:rPr>
              <w:t>4</w:t>
            </w:r>
          </w:p>
        </w:tc>
      </w:tr>
      <w:tr w:rsidR="009552FF" w:rsidRPr="009552FF" w14:paraId="14F892AC" w14:textId="77777777" w:rsidTr="00F11C3C">
        <w:tc>
          <w:tcPr>
            <w:tcW w:w="3195" w:type="dxa"/>
          </w:tcPr>
          <w:p w14:paraId="1117B618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440" w:type="dxa"/>
          </w:tcPr>
          <w:p w14:paraId="55B17C40" w14:textId="109C2703" w:rsidR="009552FF" w:rsidRPr="00EE299D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EE299D"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/</w:t>
            </w:r>
            <w:r w:rsidR="00EE299D">
              <w:rPr>
                <w:sz w:val="22"/>
                <w:szCs w:val="22"/>
                <w:lang w:val="en-US"/>
              </w:rPr>
              <w:t>38</w:t>
            </w:r>
          </w:p>
        </w:tc>
      </w:tr>
      <w:tr w:rsidR="009552FF" w:rsidRPr="009552FF" w14:paraId="4490DF72" w14:textId="77777777" w:rsidTr="00F11C3C">
        <w:tc>
          <w:tcPr>
            <w:tcW w:w="3195" w:type="dxa"/>
            <w:tcBorders>
              <w:bottom w:val="single" w:sz="12" w:space="0" w:color="000000"/>
            </w:tcBorders>
          </w:tcPr>
          <w:p w14:paraId="1F1F87C9" w14:textId="77777777"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440" w:type="dxa"/>
            <w:tcBorders>
              <w:bottom w:val="single" w:sz="12" w:space="0" w:color="000000"/>
            </w:tcBorders>
          </w:tcPr>
          <w:p w14:paraId="17A8DF72" w14:textId="77777777"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14:paraId="66051BF9" w14:textId="77777777" w:rsidTr="00F11C3C">
        <w:tc>
          <w:tcPr>
            <w:tcW w:w="3195" w:type="dxa"/>
            <w:tcBorders>
              <w:top w:val="single" w:sz="12" w:space="0" w:color="000000"/>
            </w:tcBorders>
          </w:tcPr>
          <w:p w14:paraId="04D8F9C0" w14:textId="77777777"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440" w:type="dxa"/>
            <w:tcBorders>
              <w:top w:val="single" w:sz="12" w:space="0" w:color="000000"/>
            </w:tcBorders>
          </w:tcPr>
          <w:p w14:paraId="12F1EC5B" w14:textId="77777777"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+/+</w:t>
            </w:r>
          </w:p>
        </w:tc>
      </w:tr>
      <w:tr w:rsidR="009552FF" w:rsidRPr="009552FF" w14:paraId="1D3C19E7" w14:textId="77777777" w:rsidTr="00F11C3C">
        <w:tc>
          <w:tcPr>
            <w:tcW w:w="3195" w:type="dxa"/>
          </w:tcPr>
          <w:p w14:paraId="6D0F1325" w14:textId="77777777"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440" w:type="dxa"/>
          </w:tcPr>
          <w:p w14:paraId="765E5DA9" w14:textId="77777777"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20F95" w14:paraId="1457752F" w14:textId="77777777">
        <w:tc>
          <w:tcPr>
            <w:tcW w:w="3195" w:type="dxa"/>
          </w:tcPr>
          <w:p w14:paraId="25BA6FFD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440" w:type="dxa"/>
          </w:tcPr>
          <w:p w14:paraId="7C66F1CE" w14:textId="77777777"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144</w:t>
            </w:r>
            <w:r>
              <w:rPr>
                <w:sz w:val="22"/>
                <w:szCs w:val="22"/>
              </w:rPr>
              <w:t xml:space="preserve"> ч.</w:t>
            </w:r>
          </w:p>
        </w:tc>
      </w:tr>
    </w:tbl>
    <w:p w14:paraId="7A373D99" w14:textId="77777777"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34431942" w14:textId="77777777" w:rsidR="001B1281" w:rsidRDefault="006B1DF1" w:rsidP="00F11C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ind w:left="1072" w:hanging="720"/>
        <w:jc w:val="center"/>
        <w:rPr>
          <w:b/>
          <w:color w:val="000000"/>
        </w:rPr>
      </w:pPr>
      <w:r>
        <w:rPr>
          <w:b/>
          <w:color w:val="000000"/>
        </w:rPr>
        <w:t xml:space="preserve">2. Цели </w:t>
      </w:r>
      <w:r w:rsidR="00F376EF">
        <w:rPr>
          <w:b/>
          <w:color w:val="000000"/>
        </w:rPr>
        <w:t>изучения</w:t>
      </w:r>
      <w:r>
        <w:rPr>
          <w:b/>
          <w:color w:val="000000"/>
        </w:rPr>
        <w:t xml:space="preserve"> дисциплины</w:t>
      </w:r>
    </w:p>
    <w:p w14:paraId="0D2CCA6D" w14:textId="77777777" w:rsidR="004C2C83" w:rsidRPr="00EE299D" w:rsidRDefault="00F376EF" w:rsidP="004C2C83">
      <w:pPr>
        <w:ind w:firstLine="709"/>
        <w:jc w:val="both"/>
      </w:pPr>
      <w:r w:rsidRPr="00EE299D">
        <w:t>Цель изучения дисциплины</w:t>
      </w:r>
      <w:r w:rsidR="004C2C83" w:rsidRPr="00EE299D">
        <w:t>: развитие проектной деятельности студентов в сфере устойчивого развития с помощью углубленного изучения глобальной повестки в рамках Целей устойчивого развития Организации Объединенных Наций (ООН) и реализации проектов для их достижения на локальном уровне.</w:t>
      </w:r>
    </w:p>
    <w:p w14:paraId="0A5E7C16" w14:textId="77777777" w:rsidR="004C2C83" w:rsidRPr="00EE299D" w:rsidRDefault="004C2C83" w:rsidP="004C2C83">
      <w:pPr>
        <w:ind w:firstLine="709"/>
        <w:jc w:val="both"/>
      </w:pPr>
      <w:r w:rsidRPr="00EE299D">
        <w:t>Задачами дисциплины являются:</w:t>
      </w:r>
    </w:p>
    <w:p w14:paraId="65CB0C37" w14:textId="77777777" w:rsidR="004C2C83" w:rsidRPr="0036382C" w:rsidRDefault="004C2C83" w:rsidP="004C2C83">
      <w:pPr>
        <w:ind w:firstLine="709"/>
        <w:jc w:val="both"/>
      </w:pPr>
      <w:r w:rsidRPr="0036382C">
        <w:t>- изучение глобальных тенденций в области социально-экономического развития и окружающей среды;</w:t>
      </w:r>
    </w:p>
    <w:p w14:paraId="39A08AF9" w14:textId="77777777" w:rsidR="004C2C83" w:rsidRPr="0036382C" w:rsidRDefault="004C2C83" w:rsidP="004C2C83">
      <w:pPr>
        <w:ind w:firstLine="709"/>
        <w:jc w:val="both"/>
      </w:pPr>
      <w:r w:rsidRPr="0036382C">
        <w:t>- изучение концепции устойчивого развития и исторических предпосылок Целей устойчивого развития ООН;</w:t>
      </w:r>
    </w:p>
    <w:p w14:paraId="5F0048FF" w14:textId="77777777" w:rsidR="004C2C83" w:rsidRPr="0036382C" w:rsidRDefault="004C2C83" w:rsidP="004C2C83">
      <w:pPr>
        <w:ind w:firstLine="709"/>
        <w:jc w:val="both"/>
      </w:pPr>
      <w:r w:rsidRPr="0036382C">
        <w:t>- изучение международного опыта достижения Целей устойчивого развития ООН;</w:t>
      </w:r>
    </w:p>
    <w:p w14:paraId="28FD56F9" w14:textId="77777777" w:rsidR="004C2C83" w:rsidRPr="0036382C" w:rsidRDefault="004C2C83" w:rsidP="004C2C83">
      <w:pPr>
        <w:ind w:firstLine="709"/>
        <w:jc w:val="both"/>
      </w:pPr>
      <w:r w:rsidRPr="0036382C">
        <w:t xml:space="preserve">- разработка и реализация проектов для реализации Целей устойчивого развития ООН на локальном уровне. </w:t>
      </w:r>
    </w:p>
    <w:p w14:paraId="4E50502A" w14:textId="77777777" w:rsidR="004C2C83" w:rsidRPr="00776D71" w:rsidRDefault="004C2C83" w:rsidP="004C2C83">
      <w:pPr>
        <w:pStyle w:val="aa"/>
        <w:widowControl w:val="0"/>
        <w:tabs>
          <w:tab w:val="left" w:pos="-4678"/>
        </w:tabs>
        <w:suppressAutoHyphens/>
        <w:ind w:left="0" w:firstLine="709"/>
      </w:pPr>
      <w:r w:rsidRPr="00776D71">
        <w:t xml:space="preserve">Осуществление совместной учебной и воспитательной деятельности обучающихся в соответствии с требованиями </w:t>
      </w:r>
      <w:r>
        <w:t xml:space="preserve">работодателя и </w:t>
      </w:r>
      <w:r w:rsidRPr="00776D71">
        <w:t>вышеуказанного федерального государственного образовательного стандарта</w:t>
      </w:r>
      <w:r>
        <w:t>.</w:t>
      </w:r>
      <w:r w:rsidRPr="00776D71">
        <w:t xml:space="preserve"> </w:t>
      </w:r>
    </w:p>
    <w:p w14:paraId="7A202881" w14:textId="77777777" w:rsidR="004C2C83" w:rsidRDefault="004C2C83" w:rsidP="004C2C83">
      <w:pPr>
        <w:ind w:firstLine="709"/>
        <w:jc w:val="both"/>
      </w:pPr>
      <w:r w:rsidRPr="00776D71">
        <w:t>Прохождение дисциплины служит подготовкой студента к профессиональной деятельности в научно-исследовательской, проектной и организационно-управленческой областях согласно требованиям работодателей</w:t>
      </w:r>
      <w:r>
        <w:t xml:space="preserve"> – участие в разработке и реализации:</w:t>
      </w:r>
    </w:p>
    <w:p w14:paraId="3EBEE77B" w14:textId="77777777" w:rsidR="004C2C83" w:rsidRDefault="004C2C83" w:rsidP="004C2C83">
      <w:pPr>
        <w:ind w:firstLine="709"/>
        <w:jc w:val="both"/>
      </w:pPr>
      <w:r>
        <w:t xml:space="preserve">– </w:t>
      </w:r>
      <w:r w:rsidRPr="00945F21">
        <w:t xml:space="preserve">научных проектов в области </w:t>
      </w:r>
      <w:r>
        <w:t xml:space="preserve">истории; </w:t>
      </w:r>
    </w:p>
    <w:p w14:paraId="3CC33506" w14:textId="77777777" w:rsidR="004C2C83" w:rsidRDefault="004C2C83" w:rsidP="004C2C83">
      <w:pPr>
        <w:ind w:firstLine="709"/>
        <w:jc w:val="both"/>
      </w:pPr>
      <w:r>
        <w:t xml:space="preserve">– </w:t>
      </w:r>
      <w:r w:rsidRPr="00945F21">
        <w:t>образовательных проектов, в том числе связанных с организацией творческой деятельности</w:t>
      </w:r>
      <w:r>
        <w:t xml:space="preserve"> </w:t>
      </w:r>
      <w:r w:rsidRPr="00945F21">
        <w:t>обучающихся</w:t>
      </w:r>
      <w:r>
        <w:t>;</w:t>
      </w:r>
    </w:p>
    <w:p w14:paraId="27D5EAC4" w14:textId="77777777" w:rsidR="004C2C83" w:rsidRDefault="004C2C83" w:rsidP="004C2C83">
      <w:pPr>
        <w:ind w:firstLine="709"/>
        <w:jc w:val="both"/>
      </w:pPr>
      <w:r>
        <w:t xml:space="preserve">– </w:t>
      </w:r>
      <w:r w:rsidRPr="0016413B">
        <w:t>проектов по созданию экспозиций для музеев;</w:t>
      </w:r>
    </w:p>
    <w:p w14:paraId="549C34E6" w14:textId="77777777" w:rsidR="004C2C83" w:rsidRDefault="004C2C83" w:rsidP="004C2C83">
      <w:pPr>
        <w:ind w:firstLine="709"/>
        <w:jc w:val="both"/>
      </w:pPr>
      <w:r>
        <w:t xml:space="preserve">– </w:t>
      </w:r>
      <w:r w:rsidRPr="0016413B">
        <w:t>проектов, связанных с поддержанием культуры населения;</w:t>
      </w:r>
    </w:p>
    <w:p w14:paraId="07A63147" w14:textId="77777777" w:rsidR="004C2C83" w:rsidRDefault="004C2C83" w:rsidP="004C2C83">
      <w:pPr>
        <w:ind w:firstLine="709"/>
        <w:jc w:val="both"/>
      </w:pPr>
      <w:r>
        <w:t>– исторических</w:t>
      </w:r>
      <w:r w:rsidRPr="0016413B">
        <w:t xml:space="preserve"> проектов для рекламных и пиар-кампаний</w:t>
      </w:r>
      <w:r>
        <w:t>.</w:t>
      </w:r>
    </w:p>
    <w:p w14:paraId="0DBD1C7B" w14:textId="77777777" w:rsidR="001B1281" w:rsidRDefault="001B1281">
      <w:pPr>
        <w:tabs>
          <w:tab w:val="left" w:pos="0"/>
        </w:tabs>
        <w:ind w:firstLine="360"/>
        <w:jc w:val="both"/>
      </w:pPr>
    </w:p>
    <w:p w14:paraId="2AFA4A31" w14:textId="77777777" w:rsidR="001B1281" w:rsidRDefault="006B1DF1" w:rsidP="00F11C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ind w:left="1072" w:hanging="720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14:paraId="5EFCF36B" w14:textId="616606A5" w:rsidR="00D56E1E" w:rsidRDefault="00F11C3C" w:rsidP="00F376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rPr>
          <w:color w:val="000000"/>
        </w:rPr>
      </w:pPr>
      <w:r>
        <w:rPr>
          <w:color w:val="000000"/>
        </w:rPr>
        <w:t>ФТД.0</w:t>
      </w:r>
      <w:r w:rsidR="003F151B">
        <w:rPr>
          <w:color w:val="000000"/>
        </w:rPr>
        <w:t>2</w:t>
      </w:r>
      <w:r w:rsidRPr="00E028E1">
        <w:rPr>
          <w:color w:val="000000"/>
        </w:rPr>
        <w:t>.</w:t>
      </w:r>
      <w:r>
        <w:rPr>
          <w:color w:val="000000"/>
        </w:rPr>
        <w:t xml:space="preserve"> Факультатив</w:t>
      </w:r>
      <w:r w:rsidR="004C2C83">
        <w:rPr>
          <w:color w:val="000000"/>
        </w:rPr>
        <w:t>ная дисциплина</w:t>
      </w:r>
      <w:r w:rsidR="00E028E1">
        <w:rPr>
          <w:color w:val="000000"/>
        </w:rPr>
        <w:t>.</w:t>
      </w:r>
      <w:r w:rsidR="005F0005">
        <w:rPr>
          <w:color w:val="000000"/>
        </w:rPr>
        <w:t xml:space="preserve"> </w:t>
      </w:r>
    </w:p>
    <w:p w14:paraId="291343DD" w14:textId="77777777" w:rsidR="004C2C83" w:rsidRPr="00D6552E" w:rsidRDefault="004C2C83" w:rsidP="004C2C83">
      <w:pPr>
        <w:shd w:val="clear" w:color="auto" w:fill="FFFFFF" w:themeFill="background1"/>
        <w:ind w:firstLine="709"/>
        <w:jc w:val="both"/>
      </w:pPr>
      <w:r w:rsidRPr="00D6552E">
        <w:t xml:space="preserve">Место учебной дисциплины в системе курсов, направленных на формирование </w:t>
      </w:r>
      <w:r>
        <w:t>общекультурных компетенций</w:t>
      </w:r>
      <w:r w:rsidRPr="00D6552E">
        <w:t xml:space="preserve">. Изучение ее поможет лучше понять </w:t>
      </w:r>
      <w:r>
        <w:t>методы и приемы командной работы в области проектной деятельности</w:t>
      </w:r>
      <w:r w:rsidRPr="00D6552E">
        <w:t>.</w:t>
      </w:r>
    </w:p>
    <w:p w14:paraId="3E74069D" w14:textId="77777777" w:rsidR="004C2C83" w:rsidRPr="008068F2" w:rsidRDefault="004C2C83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14:paraId="042E92ED" w14:textId="77777777" w:rsidR="001B1281" w:rsidRDefault="006B1DF1" w:rsidP="00F11C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spacing w:after="120"/>
        <w:ind w:left="1072" w:hanging="720"/>
        <w:jc w:val="center"/>
        <w:rPr>
          <w:b/>
        </w:rPr>
      </w:pPr>
      <w:r>
        <w:rPr>
          <w:b/>
        </w:rPr>
        <w:t xml:space="preserve">4. Требования к результатам </w:t>
      </w:r>
      <w:r w:rsidRPr="00F11C3C">
        <w:rPr>
          <w:b/>
          <w:color w:val="000000"/>
        </w:rPr>
        <w:t>освоения</w:t>
      </w:r>
      <w:r>
        <w:rPr>
          <w:b/>
        </w:rPr>
        <w:t xml:space="preserve"> дисциплины </w:t>
      </w:r>
    </w:p>
    <w:p w14:paraId="09C73211" w14:textId="77777777"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14:paraId="39D870D8" w14:textId="77777777" w:rsidR="001B1281" w:rsidRDefault="006B1DF1" w:rsidP="00F11C3C">
      <w:pPr>
        <w:widowControl w:val="0"/>
        <w:spacing w:after="12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14:paraId="3F6DF0ED" w14:textId="77777777" w:rsidR="00021807" w:rsidRPr="00153C5B" w:rsidRDefault="00497A45">
      <w:pPr>
        <w:spacing w:line="259" w:lineRule="auto"/>
        <w:ind w:left="1"/>
      </w:pPr>
      <w:r>
        <w:lastRenderedPageBreak/>
        <w:tab/>
        <w:t>Способен осуществлять поиск, критический анализ и синтез информации, применять системный подход для решения поставленных задач (УК-1);</w:t>
      </w:r>
    </w:p>
    <w:p w14:paraId="77C0817F" w14:textId="77777777" w:rsidR="00021807" w:rsidRPr="00153C5B" w:rsidRDefault="00497A45">
      <w:pPr>
        <w:spacing w:line="259" w:lineRule="auto"/>
        <w:ind w:left="1"/>
      </w:pPr>
      <w:r>
        <w:tab/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(УК-2);</w:t>
      </w:r>
    </w:p>
    <w:p w14:paraId="2F34D754" w14:textId="77777777" w:rsidR="00021807" w:rsidRPr="00153C5B" w:rsidRDefault="00497A45">
      <w:pPr>
        <w:spacing w:line="259" w:lineRule="auto"/>
        <w:ind w:left="1"/>
      </w:pPr>
      <w:r>
        <w:tab/>
        <w:t>Способен осуществлять социальное взаимодействие и реализовывать свою роль в команде (УК-3).</w:t>
      </w:r>
    </w:p>
    <w:p w14:paraId="19358477" w14:textId="77777777" w:rsidR="001B1281" w:rsidRDefault="001B1281">
      <w:pPr>
        <w:widowControl w:val="0"/>
        <w:ind w:firstLine="567"/>
        <w:jc w:val="both"/>
      </w:pPr>
    </w:p>
    <w:p w14:paraId="35277FA1" w14:textId="77777777" w:rsidR="001B1281" w:rsidRDefault="006B1DF1" w:rsidP="00F11C3C">
      <w:pPr>
        <w:widowControl w:val="0"/>
        <w:spacing w:after="12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"/>
        <w:gridCol w:w="2164"/>
        <w:gridCol w:w="2229"/>
        <w:gridCol w:w="2247"/>
        <w:gridCol w:w="2156"/>
      </w:tblGrid>
      <w:tr w:rsidR="00497A45" w:rsidRPr="00455A8E" w14:paraId="7F2F4B0A" w14:textId="77777777" w:rsidTr="00EE299D">
        <w:trPr>
          <w:trHeight w:val="257"/>
        </w:trPr>
        <w:tc>
          <w:tcPr>
            <w:tcW w:w="1558" w:type="pct"/>
            <w:gridSpan w:val="2"/>
            <w:shd w:val="clear" w:color="auto" w:fill="auto"/>
            <w:vAlign w:val="center"/>
          </w:tcPr>
          <w:p w14:paraId="47581862" w14:textId="77777777"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442" w:type="pct"/>
            <w:gridSpan w:val="3"/>
            <w:shd w:val="clear" w:color="auto" w:fill="auto"/>
            <w:vAlign w:val="center"/>
          </w:tcPr>
          <w:p w14:paraId="19AC39BA" w14:textId="77777777"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C2C83" w:rsidRPr="00455A8E" w14:paraId="48B68655" w14:textId="77777777" w:rsidTr="00EE299D">
        <w:trPr>
          <w:trHeight w:val="435"/>
        </w:trPr>
        <w:tc>
          <w:tcPr>
            <w:tcW w:w="435" w:type="pct"/>
            <w:shd w:val="clear" w:color="auto" w:fill="auto"/>
            <w:vAlign w:val="center"/>
          </w:tcPr>
          <w:p w14:paraId="545EC0DB" w14:textId="77777777" w:rsidR="004C2C83" w:rsidRPr="00455A8E" w:rsidRDefault="004C2C83" w:rsidP="004C2C83">
            <w:pPr>
              <w:jc w:val="center"/>
              <w:rPr>
                <w:b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123" w:type="pct"/>
            <w:shd w:val="clear" w:color="auto" w:fill="auto"/>
            <w:vAlign w:val="center"/>
          </w:tcPr>
          <w:p w14:paraId="52198612" w14:textId="77777777" w:rsidR="004C2C83" w:rsidRPr="00455A8E" w:rsidRDefault="004C2C83" w:rsidP="004C2C83">
            <w:pPr>
              <w:jc w:val="center"/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1157" w:type="pct"/>
            <w:shd w:val="clear" w:color="auto" w:fill="auto"/>
            <w:vAlign w:val="center"/>
          </w:tcPr>
          <w:p w14:paraId="38394BB0" w14:textId="77777777" w:rsidR="004C2C83" w:rsidRPr="00455A8E" w:rsidRDefault="004C2C83" w:rsidP="004C2C83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1166" w:type="pct"/>
            <w:shd w:val="clear" w:color="auto" w:fill="auto"/>
            <w:vAlign w:val="center"/>
          </w:tcPr>
          <w:p w14:paraId="09196F0A" w14:textId="77777777" w:rsidR="004C2C83" w:rsidRPr="00455A8E" w:rsidRDefault="004C2C83" w:rsidP="004C2C83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119" w:type="pct"/>
            <w:shd w:val="clear" w:color="auto" w:fill="auto"/>
            <w:vAlign w:val="center"/>
          </w:tcPr>
          <w:p w14:paraId="2FC58CC7" w14:textId="77777777" w:rsidR="004C2C83" w:rsidRPr="00455A8E" w:rsidRDefault="004C2C83" w:rsidP="004C2C83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4C2C83" w14:paraId="5BF9EFDC" w14:textId="77777777" w:rsidTr="00EE299D">
        <w:tc>
          <w:tcPr>
            <w:tcW w:w="435" w:type="pct"/>
          </w:tcPr>
          <w:p w14:paraId="1D4C5521" w14:textId="77777777" w:rsidR="004C2C83" w:rsidRDefault="004C2C83" w:rsidP="004C2C83">
            <w:r>
              <w:t>УК-1</w:t>
            </w:r>
          </w:p>
        </w:tc>
        <w:tc>
          <w:tcPr>
            <w:tcW w:w="1123" w:type="pct"/>
          </w:tcPr>
          <w:p w14:paraId="146A9C32" w14:textId="77777777" w:rsidR="004C2C83" w:rsidRPr="004C2C83" w:rsidRDefault="004C2C83" w:rsidP="004C2C83">
            <w:pPr>
              <w:rPr>
                <w:sz w:val="22"/>
                <w:szCs w:val="22"/>
              </w:rPr>
            </w:pPr>
            <w:r w:rsidRPr="004C2C83">
              <w:rPr>
                <w:sz w:val="22"/>
                <w:szCs w:val="22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157" w:type="pct"/>
          </w:tcPr>
          <w:p w14:paraId="58F6EF66" w14:textId="77777777" w:rsidR="004C2C83" w:rsidRPr="004C2C83" w:rsidRDefault="004C2C83" w:rsidP="004C2C83">
            <w:pPr>
              <w:widowControl w:val="0"/>
              <w:suppressAutoHyphens/>
              <w:rPr>
                <w:sz w:val="22"/>
                <w:szCs w:val="22"/>
              </w:rPr>
            </w:pPr>
            <w:r w:rsidRPr="004C2C83">
              <w:rPr>
                <w:sz w:val="22"/>
                <w:szCs w:val="22"/>
              </w:rPr>
              <w:t>об эффективности использования стра</w:t>
            </w:r>
            <w:r>
              <w:rPr>
                <w:sz w:val="22"/>
                <w:szCs w:val="22"/>
              </w:rPr>
              <w:softHyphen/>
            </w:r>
            <w:r w:rsidRPr="004C2C83">
              <w:rPr>
                <w:sz w:val="22"/>
                <w:szCs w:val="22"/>
              </w:rPr>
              <w:t>тегии сотрудничес</w:t>
            </w:r>
            <w:r>
              <w:rPr>
                <w:sz w:val="22"/>
                <w:szCs w:val="22"/>
              </w:rPr>
              <w:softHyphen/>
            </w:r>
            <w:r w:rsidRPr="004C2C83">
              <w:rPr>
                <w:sz w:val="22"/>
                <w:szCs w:val="22"/>
              </w:rPr>
              <w:t>тва для достижения поставленной цели, определять свою роль в команде</w:t>
            </w:r>
          </w:p>
        </w:tc>
        <w:tc>
          <w:tcPr>
            <w:tcW w:w="1166" w:type="pct"/>
          </w:tcPr>
          <w:p w14:paraId="144AEF9A" w14:textId="77777777" w:rsidR="004C2C83" w:rsidRPr="004C2C83" w:rsidRDefault="004C2C83" w:rsidP="004C2C83">
            <w:pPr>
              <w:widowControl w:val="0"/>
              <w:suppressAutoHyphens/>
              <w:rPr>
                <w:sz w:val="22"/>
                <w:szCs w:val="22"/>
              </w:rPr>
            </w:pPr>
            <w:r w:rsidRPr="004C2C83">
              <w:rPr>
                <w:sz w:val="22"/>
                <w:szCs w:val="22"/>
              </w:rPr>
              <w:t>планировать после</w:t>
            </w:r>
            <w:r>
              <w:rPr>
                <w:sz w:val="22"/>
                <w:szCs w:val="22"/>
              </w:rPr>
              <w:softHyphen/>
            </w:r>
            <w:r w:rsidRPr="004C2C83">
              <w:rPr>
                <w:sz w:val="22"/>
                <w:szCs w:val="22"/>
              </w:rPr>
              <w:t>довательность шагов для достижения заданного результата</w:t>
            </w:r>
            <w:r w:rsidRPr="004C2C83">
              <w:rPr>
                <w:bCs/>
                <w:sz w:val="22"/>
                <w:szCs w:val="22"/>
              </w:rPr>
              <w:t>;</w:t>
            </w:r>
          </w:p>
        </w:tc>
        <w:tc>
          <w:tcPr>
            <w:tcW w:w="1119" w:type="pct"/>
          </w:tcPr>
          <w:p w14:paraId="19D6AEBB" w14:textId="77777777" w:rsidR="004C2C83" w:rsidRPr="004C2C83" w:rsidRDefault="004C2C83" w:rsidP="004C2C83">
            <w:pPr>
              <w:widowControl w:val="0"/>
              <w:suppressAutoHyphens/>
              <w:rPr>
                <w:sz w:val="22"/>
                <w:szCs w:val="22"/>
              </w:rPr>
            </w:pPr>
            <w:r w:rsidRPr="004C2C83">
              <w:rPr>
                <w:sz w:val="22"/>
                <w:szCs w:val="22"/>
              </w:rPr>
              <w:t>методами, фор</w:t>
            </w:r>
            <w:r>
              <w:rPr>
                <w:sz w:val="22"/>
                <w:szCs w:val="22"/>
              </w:rPr>
              <w:softHyphen/>
            </w:r>
            <w:r w:rsidRPr="004C2C83">
              <w:rPr>
                <w:sz w:val="22"/>
                <w:szCs w:val="22"/>
              </w:rPr>
              <w:t>ма</w:t>
            </w:r>
            <w:r>
              <w:rPr>
                <w:sz w:val="22"/>
                <w:szCs w:val="22"/>
              </w:rPr>
              <w:softHyphen/>
            </w:r>
            <w:r w:rsidRPr="004C2C83">
              <w:rPr>
                <w:sz w:val="22"/>
                <w:szCs w:val="22"/>
              </w:rPr>
              <w:t>ми и сред</w:t>
            </w:r>
            <w:r>
              <w:rPr>
                <w:sz w:val="22"/>
                <w:szCs w:val="22"/>
              </w:rPr>
              <w:softHyphen/>
            </w:r>
            <w:r w:rsidRPr="004C2C83">
              <w:rPr>
                <w:sz w:val="22"/>
                <w:szCs w:val="22"/>
              </w:rPr>
              <w:t>ствами осущест</w:t>
            </w:r>
            <w:r>
              <w:rPr>
                <w:sz w:val="22"/>
                <w:szCs w:val="22"/>
              </w:rPr>
              <w:softHyphen/>
            </w:r>
            <w:r w:rsidRPr="004C2C83">
              <w:rPr>
                <w:sz w:val="22"/>
                <w:szCs w:val="22"/>
              </w:rPr>
              <w:t>вления выбора стратегий и тактик взаимо</w:t>
            </w:r>
            <w:r>
              <w:rPr>
                <w:sz w:val="22"/>
                <w:szCs w:val="22"/>
              </w:rPr>
              <w:softHyphen/>
            </w:r>
            <w:r w:rsidRPr="004C2C83">
              <w:rPr>
                <w:sz w:val="22"/>
                <w:szCs w:val="22"/>
              </w:rPr>
              <w:t>действия с задан</w:t>
            </w:r>
            <w:r>
              <w:rPr>
                <w:sz w:val="22"/>
                <w:szCs w:val="22"/>
              </w:rPr>
              <w:softHyphen/>
            </w:r>
            <w:r w:rsidRPr="004C2C83">
              <w:rPr>
                <w:sz w:val="22"/>
                <w:szCs w:val="22"/>
              </w:rPr>
              <w:t>ной категорией людей (в зависи</w:t>
            </w:r>
            <w:r>
              <w:rPr>
                <w:sz w:val="22"/>
                <w:szCs w:val="22"/>
              </w:rPr>
              <w:softHyphen/>
            </w:r>
            <w:r w:rsidRPr="004C2C83">
              <w:rPr>
                <w:sz w:val="22"/>
                <w:szCs w:val="22"/>
              </w:rPr>
              <w:t>мости от целей подготовки - по возрастным особенностям, по этическому и религиозному признаку, по принадлежности к социальному классу)</w:t>
            </w:r>
          </w:p>
        </w:tc>
      </w:tr>
      <w:tr w:rsidR="004C2C83" w14:paraId="4E30458F" w14:textId="77777777" w:rsidTr="00EE299D">
        <w:tc>
          <w:tcPr>
            <w:tcW w:w="435" w:type="pct"/>
          </w:tcPr>
          <w:p w14:paraId="1E73A00B" w14:textId="77777777" w:rsidR="004C2C83" w:rsidRDefault="004C2C83" w:rsidP="004C2C83">
            <w:r>
              <w:t>УК-2</w:t>
            </w:r>
          </w:p>
        </w:tc>
        <w:tc>
          <w:tcPr>
            <w:tcW w:w="1123" w:type="pct"/>
          </w:tcPr>
          <w:p w14:paraId="54CF86A9" w14:textId="77777777" w:rsidR="004C2C83" w:rsidRPr="004C2C83" w:rsidRDefault="004C2C83" w:rsidP="004C2C83">
            <w:pPr>
              <w:rPr>
                <w:sz w:val="22"/>
                <w:szCs w:val="22"/>
              </w:rPr>
            </w:pPr>
            <w:r w:rsidRPr="004C2C83">
              <w:rPr>
                <w:sz w:val="22"/>
                <w:szCs w:val="22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157" w:type="pct"/>
          </w:tcPr>
          <w:p w14:paraId="386DD1DE" w14:textId="77777777" w:rsidR="004C2C83" w:rsidRPr="004C2C83" w:rsidRDefault="004C2C83" w:rsidP="004C2C83">
            <w:pPr>
              <w:jc w:val="both"/>
              <w:rPr>
                <w:sz w:val="22"/>
                <w:szCs w:val="22"/>
              </w:rPr>
            </w:pPr>
            <w:r w:rsidRPr="004C2C83">
              <w:rPr>
                <w:sz w:val="22"/>
                <w:szCs w:val="22"/>
              </w:rPr>
              <w:t>эффективность использования стратегии сотрудничества для достижения поставленной цели.</w:t>
            </w:r>
          </w:p>
          <w:p w14:paraId="68190EA2" w14:textId="77777777" w:rsidR="004C2C83" w:rsidRPr="004C2C83" w:rsidRDefault="004C2C83" w:rsidP="004C2C83">
            <w:pPr>
              <w:rPr>
                <w:sz w:val="22"/>
                <w:szCs w:val="22"/>
              </w:rPr>
            </w:pPr>
          </w:p>
        </w:tc>
        <w:tc>
          <w:tcPr>
            <w:tcW w:w="1166" w:type="pct"/>
          </w:tcPr>
          <w:p w14:paraId="245346A7" w14:textId="77777777" w:rsidR="004C2C83" w:rsidRPr="004C2C83" w:rsidRDefault="004C2C83" w:rsidP="004C2C83">
            <w:pPr>
              <w:rPr>
                <w:sz w:val="22"/>
                <w:szCs w:val="22"/>
              </w:rPr>
            </w:pPr>
            <w:r w:rsidRPr="004C2C83">
              <w:rPr>
                <w:sz w:val="22"/>
                <w:szCs w:val="22"/>
              </w:rPr>
              <w:t xml:space="preserve">осуществлять обмен информацией с другими членами команды, осуществлять презентацию результатов работы команды </w:t>
            </w:r>
          </w:p>
        </w:tc>
        <w:tc>
          <w:tcPr>
            <w:tcW w:w="1119" w:type="pct"/>
          </w:tcPr>
          <w:p w14:paraId="29CA3A6E" w14:textId="77777777" w:rsidR="004C2C83" w:rsidRPr="004C2C83" w:rsidRDefault="004C2C83" w:rsidP="004C2C83">
            <w:pPr>
              <w:rPr>
                <w:sz w:val="22"/>
                <w:szCs w:val="22"/>
              </w:rPr>
            </w:pPr>
            <w:r w:rsidRPr="004C2C83">
              <w:rPr>
                <w:sz w:val="22"/>
                <w:szCs w:val="22"/>
              </w:rPr>
              <w:t>выбирать оптимальные способы решения поставленных задач в рамках поставленной цели</w:t>
            </w:r>
          </w:p>
        </w:tc>
      </w:tr>
      <w:tr w:rsidR="004C2C83" w14:paraId="17D36540" w14:textId="77777777" w:rsidTr="00EE299D">
        <w:tc>
          <w:tcPr>
            <w:tcW w:w="435" w:type="pct"/>
          </w:tcPr>
          <w:p w14:paraId="2CE9503F" w14:textId="77777777" w:rsidR="004C2C83" w:rsidRDefault="004C2C83" w:rsidP="004C2C83">
            <w:r>
              <w:t>УК-3</w:t>
            </w:r>
          </w:p>
        </w:tc>
        <w:tc>
          <w:tcPr>
            <w:tcW w:w="1123" w:type="pct"/>
          </w:tcPr>
          <w:p w14:paraId="0DB85DCD" w14:textId="77777777" w:rsidR="004C2C83" w:rsidRPr="004C2C83" w:rsidRDefault="004C2C83" w:rsidP="004C2C83">
            <w:pPr>
              <w:rPr>
                <w:sz w:val="22"/>
                <w:szCs w:val="22"/>
              </w:rPr>
            </w:pPr>
            <w:r w:rsidRPr="004C2C83">
              <w:rPr>
                <w:sz w:val="22"/>
                <w:szCs w:val="22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1157" w:type="pct"/>
          </w:tcPr>
          <w:p w14:paraId="74F33DF0" w14:textId="77777777" w:rsidR="004C2C83" w:rsidRPr="004C2C83" w:rsidRDefault="004C2C83" w:rsidP="004C2C83">
            <w:pPr>
              <w:jc w:val="both"/>
              <w:rPr>
                <w:sz w:val="22"/>
                <w:szCs w:val="22"/>
              </w:rPr>
            </w:pPr>
            <w:r w:rsidRPr="004C2C83">
              <w:rPr>
                <w:sz w:val="22"/>
                <w:szCs w:val="22"/>
              </w:rPr>
              <w:t>последовательность шагов для достижения заданного результата;</w:t>
            </w:r>
          </w:p>
          <w:p w14:paraId="329C106E" w14:textId="77777777" w:rsidR="004C2C83" w:rsidRPr="004C2C83" w:rsidRDefault="004C2C83" w:rsidP="004C2C83">
            <w:pPr>
              <w:jc w:val="both"/>
              <w:rPr>
                <w:sz w:val="22"/>
                <w:szCs w:val="22"/>
              </w:rPr>
            </w:pPr>
            <w:r w:rsidRPr="004C2C83">
              <w:rPr>
                <w:sz w:val="22"/>
                <w:szCs w:val="22"/>
              </w:rPr>
              <w:t xml:space="preserve"> как осуществлять обмен информацией с другими членами команды.</w:t>
            </w:r>
          </w:p>
          <w:p w14:paraId="282F29B3" w14:textId="77777777" w:rsidR="004C2C83" w:rsidRPr="004C2C83" w:rsidRDefault="004C2C83" w:rsidP="004C2C83">
            <w:pPr>
              <w:jc w:val="both"/>
              <w:rPr>
                <w:sz w:val="22"/>
                <w:szCs w:val="22"/>
              </w:rPr>
            </w:pPr>
            <w:r w:rsidRPr="004C2C83">
              <w:rPr>
                <w:sz w:val="22"/>
                <w:szCs w:val="22"/>
              </w:rPr>
              <w:t>выбор стратегий и тактик взаимодействия с заданной категорией людей.</w:t>
            </w:r>
          </w:p>
        </w:tc>
        <w:tc>
          <w:tcPr>
            <w:tcW w:w="1166" w:type="pct"/>
          </w:tcPr>
          <w:p w14:paraId="345F746C" w14:textId="77777777" w:rsidR="004C2C83" w:rsidRPr="004C2C83" w:rsidRDefault="004C2C83" w:rsidP="004C2C83">
            <w:pPr>
              <w:widowControl w:val="0"/>
              <w:suppressAutoHyphens/>
              <w:rPr>
                <w:bCs/>
                <w:sz w:val="22"/>
                <w:szCs w:val="22"/>
              </w:rPr>
            </w:pPr>
            <w:r w:rsidRPr="004C2C83">
              <w:rPr>
                <w:sz w:val="22"/>
                <w:szCs w:val="22"/>
              </w:rPr>
              <w:t>планировать после</w:t>
            </w:r>
            <w:r>
              <w:rPr>
                <w:sz w:val="22"/>
                <w:szCs w:val="22"/>
              </w:rPr>
              <w:softHyphen/>
            </w:r>
            <w:r w:rsidRPr="004C2C83">
              <w:rPr>
                <w:sz w:val="22"/>
                <w:szCs w:val="22"/>
              </w:rPr>
              <w:t>довательность шагов для достижения заданного резуль</w:t>
            </w:r>
            <w:r>
              <w:rPr>
                <w:sz w:val="22"/>
                <w:szCs w:val="22"/>
              </w:rPr>
              <w:softHyphen/>
            </w:r>
            <w:r w:rsidRPr="004C2C83">
              <w:rPr>
                <w:sz w:val="22"/>
                <w:szCs w:val="22"/>
              </w:rPr>
              <w:t>тата</w:t>
            </w:r>
            <w:r w:rsidRPr="004C2C83">
              <w:rPr>
                <w:bCs/>
                <w:sz w:val="22"/>
                <w:szCs w:val="22"/>
              </w:rPr>
              <w:t>;</w:t>
            </w:r>
          </w:p>
          <w:p w14:paraId="4D021625" w14:textId="77777777" w:rsidR="004C2C83" w:rsidRPr="004C2C83" w:rsidRDefault="004C2C83" w:rsidP="004C2C83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1119" w:type="pct"/>
          </w:tcPr>
          <w:p w14:paraId="64186B25" w14:textId="77777777" w:rsidR="004C2C83" w:rsidRPr="004C2C83" w:rsidRDefault="004C2C83" w:rsidP="004C2C83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4C2C83">
              <w:rPr>
                <w:sz w:val="22"/>
                <w:szCs w:val="22"/>
              </w:rPr>
              <w:t>методами обмена информацией с другими членами команды, осуществлять презентацию результатов работы команды</w:t>
            </w:r>
          </w:p>
        </w:tc>
      </w:tr>
    </w:tbl>
    <w:p w14:paraId="23E016ED" w14:textId="77777777" w:rsidR="001B1281" w:rsidRDefault="001B1281">
      <w:pPr>
        <w:widowControl w:val="0"/>
        <w:ind w:firstLine="567"/>
        <w:jc w:val="both"/>
      </w:pPr>
    </w:p>
    <w:p w14:paraId="32CA0A7F" w14:textId="77777777" w:rsidR="004C2C83" w:rsidRDefault="004C2C83">
      <w:pPr>
        <w:widowControl w:val="0"/>
        <w:ind w:firstLine="567"/>
        <w:jc w:val="both"/>
      </w:pPr>
    </w:p>
    <w:p w14:paraId="0C01773E" w14:textId="77777777" w:rsidR="00F11C3C" w:rsidRDefault="00F11C3C">
      <w:pPr>
        <w:widowControl w:val="0"/>
        <w:ind w:firstLine="567"/>
        <w:jc w:val="both"/>
        <w:sectPr w:rsidR="00F11C3C" w:rsidSect="003F151B">
          <w:headerReference w:type="even" r:id="rId9"/>
          <w:headerReference w:type="default" r:id="rId10"/>
          <w:headerReference w:type="first" r:id="rId11"/>
          <w:pgSz w:w="11906" w:h="16838"/>
          <w:pgMar w:top="1134" w:right="851" w:bottom="709" w:left="1701" w:header="709" w:footer="709" w:gutter="0"/>
          <w:cols w:space="720"/>
          <w:titlePg/>
          <w:rtlGutter/>
        </w:sectPr>
      </w:pPr>
    </w:p>
    <w:p w14:paraId="2F48357B" w14:textId="77777777" w:rsidR="00594648" w:rsidRDefault="00594648" w:rsidP="00F11C3C">
      <w:pPr>
        <w:widowControl w:val="0"/>
        <w:spacing w:after="120"/>
        <w:ind w:firstLine="567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p w14:paraId="00386CC1" w14:textId="77777777" w:rsidR="00594648" w:rsidRDefault="00594648" w:rsidP="00F11C3C">
      <w:pPr>
        <w:widowControl w:val="0"/>
        <w:spacing w:after="12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tbl>
      <w:tblPr>
        <w:tblW w:w="15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565"/>
        <w:gridCol w:w="758"/>
        <w:gridCol w:w="659"/>
        <w:gridCol w:w="2998"/>
        <w:gridCol w:w="879"/>
        <w:gridCol w:w="1652"/>
        <w:gridCol w:w="708"/>
        <w:gridCol w:w="709"/>
        <w:gridCol w:w="6"/>
        <w:gridCol w:w="1270"/>
        <w:gridCol w:w="6"/>
      </w:tblGrid>
      <w:tr w:rsidR="004C2C83" w:rsidRPr="00EE299D" w14:paraId="6DFFB92B" w14:textId="77777777" w:rsidTr="00EE299D">
        <w:trPr>
          <w:trHeight w:val="724"/>
        </w:trPr>
        <w:tc>
          <w:tcPr>
            <w:tcW w:w="817" w:type="dxa"/>
            <w:vMerge w:val="restart"/>
          </w:tcPr>
          <w:p w14:paraId="0FB0DD04" w14:textId="77777777" w:rsidR="004C2C83" w:rsidRPr="00EE299D" w:rsidRDefault="004C2C83" w:rsidP="00EE299D">
            <w:pPr>
              <w:shd w:val="clear" w:color="auto" w:fill="FFFFFF" w:themeFill="background1"/>
              <w:jc w:val="center"/>
              <w:rPr>
                <w:b/>
              </w:rPr>
            </w:pPr>
            <w:r w:rsidRPr="00EE299D">
              <w:rPr>
                <w:b/>
              </w:rPr>
              <w:t>Номер недели</w:t>
            </w:r>
          </w:p>
        </w:tc>
        <w:tc>
          <w:tcPr>
            <w:tcW w:w="4565" w:type="dxa"/>
            <w:vMerge w:val="restart"/>
          </w:tcPr>
          <w:p w14:paraId="0F1B9F13" w14:textId="77777777" w:rsidR="004C2C83" w:rsidRPr="00EE299D" w:rsidRDefault="004C2C83" w:rsidP="00EE299D">
            <w:pPr>
              <w:shd w:val="clear" w:color="auto" w:fill="FFFFFF" w:themeFill="background1"/>
              <w:jc w:val="center"/>
              <w:rPr>
                <w:b/>
              </w:rPr>
            </w:pPr>
            <w:r w:rsidRPr="00EE299D">
              <w:rPr>
                <w:b/>
              </w:rPr>
              <w:t>Наименование тем (вопросов),</w:t>
            </w:r>
          </w:p>
          <w:p w14:paraId="31B25BB9" w14:textId="77777777" w:rsidR="004C2C83" w:rsidRPr="00EE299D" w:rsidRDefault="004C2C83" w:rsidP="00EE299D">
            <w:pPr>
              <w:shd w:val="clear" w:color="auto" w:fill="FFFFFF" w:themeFill="background1"/>
              <w:jc w:val="center"/>
              <w:rPr>
                <w:b/>
              </w:rPr>
            </w:pPr>
            <w:r w:rsidRPr="00EE299D">
              <w:rPr>
                <w:b/>
              </w:rPr>
              <w:t>изучаемых по данной дисциплине</w:t>
            </w:r>
          </w:p>
        </w:tc>
        <w:tc>
          <w:tcPr>
            <w:tcW w:w="1417" w:type="dxa"/>
            <w:gridSpan w:val="2"/>
          </w:tcPr>
          <w:p w14:paraId="2275A09B" w14:textId="77777777" w:rsidR="004C2C83" w:rsidRPr="00EE299D" w:rsidRDefault="004C2C83" w:rsidP="00EE299D">
            <w:pPr>
              <w:pStyle w:val="3"/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99D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3877" w:type="dxa"/>
            <w:gridSpan w:val="2"/>
          </w:tcPr>
          <w:p w14:paraId="159F228B" w14:textId="77777777" w:rsidR="004C2C83" w:rsidRPr="00EE299D" w:rsidRDefault="004C2C83" w:rsidP="00EE299D">
            <w:pPr>
              <w:shd w:val="clear" w:color="auto" w:fill="FFFFFF" w:themeFill="background1"/>
              <w:jc w:val="center"/>
              <w:rPr>
                <w:b/>
              </w:rPr>
            </w:pPr>
            <w:r w:rsidRPr="00EE299D">
              <w:rPr>
                <w:b/>
              </w:rPr>
              <w:t>Самостоятельная работа</w:t>
            </w:r>
          </w:p>
          <w:p w14:paraId="14FCE5DF" w14:textId="77777777" w:rsidR="004C2C83" w:rsidRPr="00EE299D" w:rsidRDefault="004C2C83" w:rsidP="00EE299D">
            <w:pPr>
              <w:shd w:val="clear" w:color="auto" w:fill="FFFFFF" w:themeFill="background1"/>
              <w:jc w:val="center"/>
              <w:rPr>
                <w:b/>
              </w:rPr>
            </w:pPr>
            <w:r w:rsidRPr="00EE299D">
              <w:rPr>
                <w:b/>
              </w:rPr>
              <w:t>студентов</w:t>
            </w:r>
          </w:p>
        </w:tc>
        <w:tc>
          <w:tcPr>
            <w:tcW w:w="1652" w:type="dxa"/>
            <w:vMerge w:val="restart"/>
          </w:tcPr>
          <w:p w14:paraId="450B5867" w14:textId="77777777" w:rsidR="004C2C83" w:rsidRPr="00EE299D" w:rsidRDefault="004C2C83" w:rsidP="00EE299D">
            <w:pPr>
              <w:shd w:val="clear" w:color="auto" w:fill="FFFFFF" w:themeFill="background1"/>
              <w:jc w:val="center"/>
              <w:rPr>
                <w:b/>
              </w:rPr>
            </w:pPr>
            <w:r w:rsidRPr="00EE299D">
              <w:rPr>
                <w:b/>
              </w:rPr>
              <w:t>Формы контроля</w:t>
            </w:r>
          </w:p>
        </w:tc>
        <w:tc>
          <w:tcPr>
            <w:tcW w:w="1423" w:type="dxa"/>
            <w:gridSpan w:val="3"/>
          </w:tcPr>
          <w:p w14:paraId="5F4B50B1" w14:textId="77777777" w:rsidR="004C2C83" w:rsidRPr="00EE299D" w:rsidRDefault="004C2C83" w:rsidP="00EE299D">
            <w:pPr>
              <w:shd w:val="clear" w:color="auto" w:fill="FFFFFF" w:themeFill="background1"/>
              <w:jc w:val="center"/>
              <w:rPr>
                <w:b/>
              </w:rPr>
            </w:pPr>
            <w:r w:rsidRPr="00EE299D">
              <w:rPr>
                <w:b/>
              </w:rPr>
              <w:t>Количество баллов</w:t>
            </w:r>
          </w:p>
        </w:tc>
        <w:tc>
          <w:tcPr>
            <w:tcW w:w="1276" w:type="dxa"/>
            <w:gridSpan w:val="2"/>
          </w:tcPr>
          <w:p w14:paraId="67637801" w14:textId="77777777" w:rsidR="004C2C83" w:rsidRPr="00EE299D" w:rsidRDefault="004C2C83" w:rsidP="00EE299D">
            <w:pPr>
              <w:shd w:val="clear" w:color="auto" w:fill="FFFFFF" w:themeFill="background1"/>
              <w:ind w:right="42"/>
              <w:jc w:val="center"/>
              <w:rPr>
                <w:b/>
              </w:rPr>
            </w:pPr>
            <w:r w:rsidRPr="00EE299D">
              <w:rPr>
                <w:b/>
              </w:rPr>
              <w:t>Литература</w:t>
            </w:r>
          </w:p>
        </w:tc>
      </w:tr>
      <w:tr w:rsidR="004C2C83" w:rsidRPr="00EE299D" w14:paraId="70D3634B" w14:textId="77777777" w:rsidTr="00EE299D">
        <w:trPr>
          <w:gridAfter w:val="1"/>
          <w:wAfter w:w="6" w:type="dxa"/>
          <w:trHeight w:val="198"/>
        </w:trPr>
        <w:tc>
          <w:tcPr>
            <w:tcW w:w="817" w:type="dxa"/>
            <w:vMerge/>
          </w:tcPr>
          <w:p w14:paraId="066F9BAA" w14:textId="77777777" w:rsidR="004C2C83" w:rsidRPr="00EE299D" w:rsidRDefault="004C2C83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4565" w:type="dxa"/>
            <w:vMerge/>
          </w:tcPr>
          <w:p w14:paraId="02B371BF" w14:textId="77777777" w:rsidR="004C2C83" w:rsidRPr="00EE299D" w:rsidRDefault="004C2C83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758" w:type="dxa"/>
          </w:tcPr>
          <w:p w14:paraId="391F6D93" w14:textId="77777777" w:rsidR="004C2C83" w:rsidRPr="00EE299D" w:rsidRDefault="004C2C83" w:rsidP="00EE299D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EE299D">
              <w:rPr>
                <w:b/>
                <w:bCs/>
              </w:rPr>
              <w:t>л</w:t>
            </w:r>
          </w:p>
        </w:tc>
        <w:tc>
          <w:tcPr>
            <w:tcW w:w="659" w:type="dxa"/>
          </w:tcPr>
          <w:p w14:paraId="05BB7B4C" w14:textId="77777777" w:rsidR="004C2C83" w:rsidRPr="00EE299D" w:rsidRDefault="004C2C83" w:rsidP="00EE299D">
            <w:pPr>
              <w:pStyle w:val="3"/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299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2998" w:type="dxa"/>
          </w:tcPr>
          <w:p w14:paraId="0475C364" w14:textId="77777777" w:rsidR="004C2C83" w:rsidRPr="00EE299D" w:rsidRDefault="004C2C83" w:rsidP="00EE299D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EE299D">
              <w:rPr>
                <w:b/>
                <w:bCs/>
              </w:rPr>
              <w:t>Содержание</w:t>
            </w:r>
          </w:p>
        </w:tc>
        <w:tc>
          <w:tcPr>
            <w:tcW w:w="879" w:type="dxa"/>
          </w:tcPr>
          <w:p w14:paraId="34D59052" w14:textId="77777777" w:rsidR="004C2C83" w:rsidRPr="00EE299D" w:rsidRDefault="004C2C83" w:rsidP="00EE299D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EE299D">
              <w:rPr>
                <w:b/>
                <w:bCs/>
              </w:rPr>
              <w:t>Часы</w:t>
            </w:r>
          </w:p>
        </w:tc>
        <w:tc>
          <w:tcPr>
            <w:tcW w:w="1652" w:type="dxa"/>
            <w:vMerge/>
          </w:tcPr>
          <w:p w14:paraId="000E6E16" w14:textId="77777777" w:rsidR="004C2C83" w:rsidRPr="00EE299D" w:rsidRDefault="004C2C83" w:rsidP="00EE299D">
            <w:pPr>
              <w:shd w:val="clear" w:color="auto" w:fill="FFFFFF" w:themeFill="background1"/>
              <w:jc w:val="both"/>
              <w:rPr>
                <w:b/>
              </w:rPr>
            </w:pPr>
          </w:p>
        </w:tc>
        <w:tc>
          <w:tcPr>
            <w:tcW w:w="708" w:type="dxa"/>
          </w:tcPr>
          <w:p w14:paraId="44A202BB" w14:textId="77777777" w:rsidR="004C2C83" w:rsidRPr="00EE299D" w:rsidRDefault="004C2C83" w:rsidP="00EE299D">
            <w:pPr>
              <w:shd w:val="clear" w:color="auto" w:fill="FFFFFF" w:themeFill="background1"/>
              <w:jc w:val="center"/>
              <w:rPr>
                <w:b/>
                <w:lang w:val="en-US"/>
              </w:rPr>
            </w:pPr>
            <w:r w:rsidRPr="00EE299D">
              <w:rPr>
                <w:b/>
                <w:lang w:val="en-US"/>
              </w:rPr>
              <w:t>min</w:t>
            </w:r>
          </w:p>
        </w:tc>
        <w:tc>
          <w:tcPr>
            <w:tcW w:w="709" w:type="dxa"/>
          </w:tcPr>
          <w:p w14:paraId="164F9761" w14:textId="77777777" w:rsidR="004C2C83" w:rsidRPr="00EE299D" w:rsidRDefault="004C2C83" w:rsidP="00EE299D">
            <w:pPr>
              <w:shd w:val="clear" w:color="auto" w:fill="FFFFFF" w:themeFill="background1"/>
              <w:jc w:val="center"/>
              <w:rPr>
                <w:b/>
                <w:lang w:val="en-US"/>
              </w:rPr>
            </w:pPr>
            <w:r w:rsidRPr="00EE299D">
              <w:rPr>
                <w:b/>
                <w:lang w:val="en-US"/>
              </w:rPr>
              <w:t>max</w:t>
            </w:r>
          </w:p>
        </w:tc>
        <w:tc>
          <w:tcPr>
            <w:tcW w:w="1276" w:type="dxa"/>
            <w:gridSpan w:val="2"/>
          </w:tcPr>
          <w:p w14:paraId="066F2461" w14:textId="77777777" w:rsidR="004C2C83" w:rsidRPr="00EE299D" w:rsidRDefault="004C2C83" w:rsidP="00EE299D">
            <w:pPr>
              <w:shd w:val="clear" w:color="auto" w:fill="FFFFFF" w:themeFill="background1"/>
              <w:jc w:val="both"/>
              <w:rPr>
                <w:b/>
              </w:rPr>
            </w:pPr>
          </w:p>
        </w:tc>
      </w:tr>
      <w:tr w:rsidR="004C2C83" w:rsidRPr="00EE299D" w14:paraId="6E253946" w14:textId="77777777" w:rsidTr="00EE299D">
        <w:trPr>
          <w:trHeight w:val="198"/>
        </w:trPr>
        <w:tc>
          <w:tcPr>
            <w:tcW w:w="817" w:type="dxa"/>
          </w:tcPr>
          <w:p w14:paraId="78952E14" w14:textId="77777777" w:rsidR="004C2C83" w:rsidRPr="00EE299D" w:rsidRDefault="004C2C83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14210" w:type="dxa"/>
            <w:gridSpan w:val="11"/>
          </w:tcPr>
          <w:p w14:paraId="0E159C98" w14:textId="77777777" w:rsidR="004C2C83" w:rsidRPr="00EE299D" w:rsidRDefault="004C2C83" w:rsidP="00EE299D">
            <w:pPr>
              <w:shd w:val="clear" w:color="auto" w:fill="FFFFFF" w:themeFill="background1"/>
              <w:jc w:val="both"/>
              <w:rPr>
                <w:b/>
                <w:i/>
                <w:iCs/>
              </w:rPr>
            </w:pPr>
            <w:r w:rsidRPr="00EE299D">
              <w:rPr>
                <w:b/>
                <w:i/>
                <w:iCs/>
              </w:rPr>
              <w:t>3 семестр</w:t>
            </w:r>
          </w:p>
        </w:tc>
      </w:tr>
      <w:tr w:rsidR="004C2C83" w:rsidRPr="00EE299D" w14:paraId="7DA1FAB5" w14:textId="77777777" w:rsidTr="00EE299D">
        <w:trPr>
          <w:gridAfter w:val="1"/>
          <w:wAfter w:w="6" w:type="dxa"/>
          <w:trHeight w:val="371"/>
        </w:trPr>
        <w:tc>
          <w:tcPr>
            <w:tcW w:w="817" w:type="dxa"/>
          </w:tcPr>
          <w:p w14:paraId="25132C44" w14:textId="77777777" w:rsidR="004C2C83" w:rsidRPr="00EE299D" w:rsidRDefault="004C2C83" w:rsidP="00EE299D">
            <w:pPr>
              <w:shd w:val="clear" w:color="auto" w:fill="FFFFFF" w:themeFill="background1"/>
              <w:jc w:val="both"/>
              <w:rPr>
                <w:bCs/>
              </w:rPr>
            </w:pPr>
            <w:r w:rsidRPr="00EE299D">
              <w:rPr>
                <w:bCs/>
              </w:rPr>
              <w:t>1</w:t>
            </w:r>
          </w:p>
        </w:tc>
        <w:tc>
          <w:tcPr>
            <w:tcW w:w="4565" w:type="dxa"/>
          </w:tcPr>
          <w:p w14:paraId="6B95EDAA" w14:textId="77777777" w:rsidR="004C2C83" w:rsidRPr="00EE299D" w:rsidRDefault="004C2C83" w:rsidP="00EE299D">
            <w:pPr>
              <w:pStyle w:val="10"/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EE299D">
              <w:rPr>
                <w:sz w:val="24"/>
                <w:szCs w:val="24"/>
              </w:rPr>
              <w:t xml:space="preserve">Концепция устойчивого развития.  Цели устойчивого развития ООН. Об Организации Объединенных Наций. История Целей устойчивого развития ООН. </w:t>
            </w:r>
          </w:p>
        </w:tc>
        <w:tc>
          <w:tcPr>
            <w:tcW w:w="758" w:type="dxa"/>
          </w:tcPr>
          <w:p w14:paraId="71CB7F1A" w14:textId="77777777" w:rsidR="004C2C83" w:rsidRPr="00EE299D" w:rsidRDefault="004C2C83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26D7FB76" w14:textId="77777777" w:rsidR="004C2C83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2998" w:type="dxa"/>
          </w:tcPr>
          <w:p w14:paraId="46D6B0D0" w14:textId="77777777" w:rsidR="004C2C83" w:rsidRPr="00EE299D" w:rsidRDefault="004C2C83" w:rsidP="00EE299D">
            <w:pPr>
              <w:shd w:val="clear" w:color="auto" w:fill="FFFFFF" w:themeFill="background1"/>
            </w:pPr>
            <w:r w:rsidRPr="00EE299D">
              <w:t>История Целей устойчивого развития ООН. История ООН. Определение устойчивого развития.</w:t>
            </w:r>
          </w:p>
        </w:tc>
        <w:tc>
          <w:tcPr>
            <w:tcW w:w="879" w:type="dxa"/>
          </w:tcPr>
          <w:p w14:paraId="3549F853" w14:textId="77777777" w:rsidR="004C2C83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1652" w:type="dxa"/>
          </w:tcPr>
          <w:p w14:paraId="71C85D0B" w14:textId="77777777" w:rsidR="004C2C83" w:rsidRPr="00EE299D" w:rsidRDefault="004C2C83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708" w:type="dxa"/>
          </w:tcPr>
          <w:p w14:paraId="2EA6677B" w14:textId="77777777" w:rsidR="004C2C83" w:rsidRPr="00EE299D" w:rsidRDefault="004C2C83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-</w:t>
            </w:r>
          </w:p>
        </w:tc>
        <w:tc>
          <w:tcPr>
            <w:tcW w:w="709" w:type="dxa"/>
          </w:tcPr>
          <w:p w14:paraId="40DCB685" w14:textId="77777777" w:rsidR="004C2C83" w:rsidRPr="00EE299D" w:rsidRDefault="004C2C83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-</w:t>
            </w:r>
          </w:p>
        </w:tc>
        <w:tc>
          <w:tcPr>
            <w:tcW w:w="1276" w:type="dxa"/>
            <w:gridSpan w:val="2"/>
          </w:tcPr>
          <w:p w14:paraId="6E52E82D" w14:textId="77777777" w:rsidR="004C2C83" w:rsidRPr="00EE299D" w:rsidRDefault="004C2C83" w:rsidP="00EE299D">
            <w:pPr>
              <w:shd w:val="clear" w:color="auto" w:fill="FFFFFF" w:themeFill="background1"/>
              <w:rPr>
                <w:bCs/>
                <w:lang w:val="en-US"/>
              </w:rPr>
            </w:pPr>
            <w:r w:rsidRPr="00EE299D">
              <w:rPr>
                <w:bCs/>
              </w:rPr>
              <w:t xml:space="preserve">[4], [5], [6], [7] </w:t>
            </w:r>
          </w:p>
        </w:tc>
      </w:tr>
      <w:tr w:rsidR="004C2C83" w:rsidRPr="00EE299D" w14:paraId="32994BF9" w14:textId="77777777" w:rsidTr="00EE299D">
        <w:trPr>
          <w:gridAfter w:val="1"/>
          <w:wAfter w:w="6" w:type="dxa"/>
          <w:trHeight w:val="371"/>
        </w:trPr>
        <w:tc>
          <w:tcPr>
            <w:tcW w:w="817" w:type="dxa"/>
          </w:tcPr>
          <w:p w14:paraId="4A1BF567" w14:textId="77777777" w:rsidR="004C2C83" w:rsidRPr="00EE299D" w:rsidRDefault="004C2C83" w:rsidP="00EE299D">
            <w:pPr>
              <w:shd w:val="clear" w:color="auto" w:fill="FFFFFF" w:themeFill="background1"/>
              <w:jc w:val="both"/>
              <w:rPr>
                <w:bCs/>
              </w:rPr>
            </w:pPr>
            <w:r w:rsidRPr="00EE299D">
              <w:rPr>
                <w:bCs/>
              </w:rPr>
              <w:t>2</w:t>
            </w:r>
          </w:p>
        </w:tc>
        <w:tc>
          <w:tcPr>
            <w:tcW w:w="4565" w:type="dxa"/>
          </w:tcPr>
          <w:p w14:paraId="2DA24FCE" w14:textId="77777777" w:rsidR="004C2C83" w:rsidRPr="00EE299D" w:rsidRDefault="004C2C83" w:rsidP="00EE299D">
            <w:pPr>
              <w:pStyle w:val="10"/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EE299D">
              <w:rPr>
                <w:sz w:val="24"/>
                <w:szCs w:val="24"/>
              </w:rPr>
              <w:t>Концепция устойчивого будущего. Онтология и мировоззрение. Будущее как объект исследования. Образы будущего в Целях устойчивого развития ООН. Изменения, необходимые для достижения Целей устойчивого развития ООН.</w:t>
            </w:r>
          </w:p>
        </w:tc>
        <w:tc>
          <w:tcPr>
            <w:tcW w:w="758" w:type="dxa"/>
          </w:tcPr>
          <w:p w14:paraId="46DC4E14" w14:textId="77777777" w:rsidR="004C2C83" w:rsidRPr="00EE299D" w:rsidRDefault="004C2C83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0CAC309B" w14:textId="77777777" w:rsidR="004C2C83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2998" w:type="dxa"/>
          </w:tcPr>
          <w:p w14:paraId="44D16DE5" w14:textId="77777777" w:rsidR="004C2C83" w:rsidRPr="00EE299D" w:rsidRDefault="004C2C83" w:rsidP="00EE299D">
            <w:pPr>
              <w:shd w:val="clear" w:color="auto" w:fill="FFFFFF" w:themeFill="background1"/>
            </w:pPr>
            <w:r w:rsidRPr="00EE299D">
              <w:t>Онтология критического реализма. Определение устойчивого будущего. Список изменений для устойчивого развития по ООН.</w:t>
            </w:r>
          </w:p>
        </w:tc>
        <w:tc>
          <w:tcPr>
            <w:tcW w:w="879" w:type="dxa"/>
          </w:tcPr>
          <w:p w14:paraId="3171BDE3" w14:textId="77777777" w:rsidR="004C2C83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1652" w:type="dxa"/>
          </w:tcPr>
          <w:p w14:paraId="738E832E" w14:textId="77777777" w:rsidR="004C2C83" w:rsidRPr="00EE299D" w:rsidRDefault="004C2C83" w:rsidP="00EE299D">
            <w:pPr>
              <w:shd w:val="clear" w:color="auto" w:fill="FFFFFF" w:themeFill="background1"/>
              <w:jc w:val="both"/>
            </w:pPr>
            <w:r w:rsidRPr="00EE299D">
              <w:t>Опрос на знание теоретических материалов.</w:t>
            </w:r>
          </w:p>
        </w:tc>
        <w:tc>
          <w:tcPr>
            <w:tcW w:w="708" w:type="dxa"/>
          </w:tcPr>
          <w:p w14:paraId="3D4B741F" w14:textId="77777777" w:rsidR="004C2C83" w:rsidRPr="00EE299D" w:rsidRDefault="004C2C83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0</w:t>
            </w:r>
          </w:p>
        </w:tc>
        <w:tc>
          <w:tcPr>
            <w:tcW w:w="709" w:type="dxa"/>
          </w:tcPr>
          <w:p w14:paraId="12B29F35" w14:textId="77777777" w:rsidR="004C2C83" w:rsidRPr="00EE299D" w:rsidRDefault="004C2C83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2</w:t>
            </w:r>
          </w:p>
        </w:tc>
        <w:tc>
          <w:tcPr>
            <w:tcW w:w="1276" w:type="dxa"/>
            <w:gridSpan w:val="2"/>
          </w:tcPr>
          <w:p w14:paraId="699274D7" w14:textId="77777777" w:rsidR="004C2C83" w:rsidRPr="00EE299D" w:rsidRDefault="004C2C83" w:rsidP="00EE299D">
            <w:pPr>
              <w:shd w:val="clear" w:color="auto" w:fill="FFFFFF" w:themeFill="background1"/>
              <w:rPr>
                <w:bCs/>
                <w:lang w:val="en-US"/>
              </w:rPr>
            </w:pPr>
            <w:r w:rsidRPr="00EE299D">
              <w:rPr>
                <w:bCs/>
              </w:rPr>
              <w:t>[4], [5], [6], [7]</w:t>
            </w:r>
          </w:p>
        </w:tc>
      </w:tr>
      <w:tr w:rsidR="00C620B9" w:rsidRPr="00EE299D" w14:paraId="369B2FF9" w14:textId="77777777" w:rsidTr="00EE299D">
        <w:trPr>
          <w:gridAfter w:val="1"/>
          <w:wAfter w:w="6" w:type="dxa"/>
          <w:trHeight w:val="371"/>
        </w:trPr>
        <w:tc>
          <w:tcPr>
            <w:tcW w:w="817" w:type="dxa"/>
          </w:tcPr>
          <w:p w14:paraId="3E047091" w14:textId="77777777" w:rsidR="00C620B9" w:rsidRPr="00EE299D" w:rsidRDefault="00C620B9" w:rsidP="00EE299D">
            <w:pPr>
              <w:shd w:val="clear" w:color="auto" w:fill="FFFFFF" w:themeFill="background1"/>
              <w:jc w:val="both"/>
              <w:rPr>
                <w:bCs/>
              </w:rPr>
            </w:pPr>
            <w:r w:rsidRPr="00EE299D">
              <w:rPr>
                <w:bCs/>
              </w:rPr>
              <w:t>3</w:t>
            </w:r>
          </w:p>
        </w:tc>
        <w:tc>
          <w:tcPr>
            <w:tcW w:w="4565" w:type="dxa"/>
          </w:tcPr>
          <w:p w14:paraId="4B5F2DBC" w14:textId="77777777" w:rsidR="00C620B9" w:rsidRPr="00EE299D" w:rsidRDefault="00C620B9" w:rsidP="00EE299D">
            <w:pPr>
              <w:pStyle w:val="10"/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EE299D">
              <w:rPr>
                <w:sz w:val="24"/>
                <w:szCs w:val="24"/>
              </w:rPr>
              <w:t>Основные направления реализации Целей устойчивого развития ООН. Обзор 17 Целей устойчивого развития ООН.</w:t>
            </w:r>
          </w:p>
        </w:tc>
        <w:tc>
          <w:tcPr>
            <w:tcW w:w="758" w:type="dxa"/>
          </w:tcPr>
          <w:p w14:paraId="1D6A74F1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18150DC1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2998" w:type="dxa"/>
          </w:tcPr>
          <w:p w14:paraId="7ABD7489" w14:textId="77777777" w:rsidR="00C620B9" w:rsidRPr="00EE299D" w:rsidRDefault="00C620B9" w:rsidP="00EE299D">
            <w:pPr>
              <w:shd w:val="clear" w:color="auto" w:fill="FFFFFF" w:themeFill="background1"/>
            </w:pPr>
            <w:r w:rsidRPr="00EE299D">
              <w:t>17 Целей устойчивого развития ООН. Задачи каждой цели.</w:t>
            </w:r>
          </w:p>
        </w:tc>
        <w:tc>
          <w:tcPr>
            <w:tcW w:w="879" w:type="dxa"/>
          </w:tcPr>
          <w:p w14:paraId="512C9A4A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1652" w:type="dxa"/>
          </w:tcPr>
          <w:p w14:paraId="3727DFBA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Опрос на знание теоретических материалов.</w:t>
            </w:r>
          </w:p>
        </w:tc>
        <w:tc>
          <w:tcPr>
            <w:tcW w:w="708" w:type="dxa"/>
          </w:tcPr>
          <w:p w14:paraId="0FBEAA0E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0</w:t>
            </w:r>
          </w:p>
        </w:tc>
        <w:tc>
          <w:tcPr>
            <w:tcW w:w="709" w:type="dxa"/>
          </w:tcPr>
          <w:p w14:paraId="208E9981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2</w:t>
            </w:r>
          </w:p>
        </w:tc>
        <w:tc>
          <w:tcPr>
            <w:tcW w:w="1276" w:type="dxa"/>
            <w:gridSpan w:val="2"/>
          </w:tcPr>
          <w:p w14:paraId="19A3A91B" w14:textId="77777777" w:rsidR="00C620B9" w:rsidRPr="00EE299D" w:rsidRDefault="00C620B9" w:rsidP="00EE299D">
            <w:pPr>
              <w:shd w:val="clear" w:color="auto" w:fill="FFFFFF" w:themeFill="background1"/>
              <w:rPr>
                <w:bCs/>
                <w:lang w:val="en-US"/>
              </w:rPr>
            </w:pPr>
            <w:r w:rsidRPr="00EE299D">
              <w:rPr>
                <w:bCs/>
              </w:rPr>
              <w:t>[4], [5], [6], [7]</w:t>
            </w:r>
          </w:p>
        </w:tc>
      </w:tr>
      <w:tr w:rsidR="00C620B9" w:rsidRPr="00EE299D" w14:paraId="7B9BCD44" w14:textId="77777777" w:rsidTr="00EE299D">
        <w:trPr>
          <w:gridAfter w:val="1"/>
          <w:wAfter w:w="6" w:type="dxa"/>
          <w:trHeight w:val="371"/>
        </w:trPr>
        <w:tc>
          <w:tcPr>
            <w:tcW w:w="817" w:type="dxa"/>
          </w:tcPr>
          <w:p w14:paraId="7A8C4203" w14:textId="77777777" w:rsidR="00C620B9" w:rsidRPr="00EE299D" w:rsidRDefault="00C620B9" w:rsidP="00EE299D">
            <w:pPr>
              <w:shd w:val="clear" w:color="auto" w:fill="FFFFFF" w:themeFill="background1"/>
              <w:jc w:val="both"/>
              <w:rPr>
                <w:bCs/>
              </w:rPr>
            </w:pPr>
            <w:r w:rsidRPr="00EE299D">
              <w:rPr>
                <w:bCs/>
              </w:rPr>
              <w:t>4</w:t>
            </w:r>
          </w:p>
        </w:tc>
        <w:tc>
          <w:tcPr>
            <w:tcW w:w="4565" w:type="dxa"/>
          </w:tcPr>
          <w:p w14:paraId="71CD7622" w14:textId="7944D12F" w:rsidR="00C620B9" w:rsidRPr="00EE299D" w:rsidRDefault="00C620B9" w:rsidP="00EE299D">
            <w:pPr>
              <w:pStyle w:val="10"/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EE299D">
              <w:rPr>
                <w:sz w:val="24"/>
                <w:szCs w:val="24"/>
              </w:rPr>
              <w:t>Детальный разбор социального направления Целей устойчивого развития ООН. Примеры реализации Целей устойчивого развития ООН в России и за рубежом.</w:t>
            </w:r>
          </w:p>
        </w:tc>
        <w:tc>
          <w:tcPr>
            <w:tcW w:w="758" w:type="dxa"/>
          </w:tcPr>
          <w:p w14:paraId="7239D8BB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303C6ACE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2998" w:type="dxa"/>
          </w:tcPr>
          <w:p w14:paraId="18DA37D5" w14:textId="77777777" w:rsidR="00C620B9" w:rsidRPr="00EE299D" w:rsidRDefault="00C620B9" w:rsidP="00EE299D">
            <w:pPr>
              <w:shd w:val="clear" w:color="auto" w:fill="FFFFFF" w:themeFill="background1"/>
            </w:pPr>
            <w:r w:rsidRPr="00EE299D">
              <w:t>Цели устойчивого развития 3, 4, 5, 10, 16, 17 - статистика, задачи, индикаторы.</w:t>
            </w:r>
          </w:p>
        </w:tc>
        <w:tc>
          <w:tcPr>
            <w:tcW w:w="879" w:type="dxa"/>
          </w:tcPr>
          <w:p w14:paraId="069C9570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1652" w:type="dxa"/>
          </w:tcPr>
          <w:p w14:paraId="401D9FDC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-</w:t>
            </w:r>
          </w:p>
        </w:tc>
        <w:tc>
          <w:tcPr>
            <w:tcW w:w="708" w:type="dxa"/>
          </w:tcPr>
          <w:p w14:paraId="4B8AA146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-</w:t>
            </w:r>
          </w:p>
        </w:tc>
        <w:tc>
          <w:tcPr>
            <w:tcW w:w="709" w:type="dxa"/>
          </w:tcPr>
          <w:p w14:paraId="2059D8EB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-</w:t>
            </w:r>
          </w:p>
        </w:tc>
        <w:tc>
          <w:tcPr>
            <w:tcW w:w="1276" w:type="dxa"/>
            <w:gridSpan w:val="2"/>
          </w:tcPr>
          <w:p w14:paraId="31E364B9" w14:textId="77777777" w:rsidR="00C620B9" w:rsidRPr="00EE299D" w:rsidRDefault="00C620B9" w:rsidP="00EE299D">
            <w:pPr>
              <w:shd w:val="clear" w:color="auto" w:fill="FFFFFF" w:themeFill="background1"/>
              <w:rPr>
                <w:bCs/>
              </w:rPr>
            </w:pPr>
            <w:r w:rsidRPr="00EE299D">
              <w:rPr>
                <w:bCs/>
                <w:lang w:val="en-US"/>
              </w:rPr>
              <w:t>[3], [</w:t>
            </w:r>
            <w:r w:rsidRPr="00EE299D">
              <w:rPr>
                <w:bCs/>
              </w:rPr>
              <w:t>9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12</w:t>
            </w:r>
            <w:r w:rsidRPr="00EE299D">
              <w:rPr>
                <w:bCs/>
                <w:lang w:val="en-US"/>
              </w:rPr>
              <w:t>], [1</w:t>
            </w:r>
            <w:r w:rsidRPr="00EE299D">
              <w:rPr>
                <w:bCs/>
              </w:rPr>
              <w:t>7</w:t>
            </w:r>
            <w:r w:rsidRPr="00EE299D">
              <w:rPr>
                <w:bCs/>
                <w:lang w:val="en-US"/>
              </w:rPr>
              <w:t>]</w:t>
            </w:r>
          </w:p>
        </w:tc>
      </w:tr>
      <w:tr w:rsidR="00C620B9" w:rsidRPr="00EE299D" w14:paraId="3B81738A" w14:textId="77777777" w:rsidTr="00EE299D">
        <w:trPr>
          <w:gridAfter w:val="1"/>
          <w:wAfter w:w="6" w:type="dxa"/>
          <w:trHeight w:val="371"/>
        </w:trPr>
        <w:tc>
          <w:tcPr>
            <w:tcW w:w="817" w:type="dxa"/>
          </w:tcPr>
          <w:p w14:paraId="231EB585" w14:textId="77777777" w:rsidR="00C620B9" w:rsidRPr="00EE299D" w:rsidRDefault="00C620B9" w:rsidP="00EE299D">
            <w:pPr>
              <w:shd w:val="clear" w:color="auto" w:fill="FFFFFF" w:themeFill="background1"/>
              <w:jc w:val="both"/>
              <w:rPr>
                <w:bCs/>
              </w:rPr>
            </w:pPr>
            <w:r w:rsidRPr="00EE299D">
              <w:rPr>
                <w:bCs/>
              </w:rPr>
              <w:t>5</w:t>
            </w:r>
          </w:p>
        </w:tc>
        <w:tc>
          <w:tcPr>
            <w:tcW w:w="4565" w:type="dxa"/>
          </w:tcPr>
          <w:p w14:paraId="6C26870E" w14:textId="1C0B5190" w:rsidR="00C620B9" w:rsidRPr="00EE299D" w:rsidRDefault="00C620B9" w:rsidP="00EE299D">
            <w:pPr>
              <w:pStyle w:val="10"/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EE299D">
              <w:rPr>
                <w:sz w:val="24"/>
                <w:szCs w:val="24"/>
              </w:rPr>
              <w:t>Детальный разбор социального направления Целей устойчивого развития ООН. Примеры реализации Целей устойчивого развития ООН в России и за рубежом.</w:t>
            </w:r>
          </w:p>
        </w:tc>
        <w:tc>
          <w:tcPr>
            <w:tcW w:w="758" w:type="dxa"/>
          </w:tcPr>
          <w:p w14:paraId="1D1818D4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407D307E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2998" w:type="dxa"/>
          </w:tcPr>
          <w:p w14:paraId="1DBA2373" w14:textId="77777777" w:rsidR="00C620B9" w:rsidRPr="00EE299D" w:rsidRDefault="00C620B9" w:rsidP="00EE299D">
            <w:pPr>
              <w:shd w:val="clear" w:color="auto" w:fill="FFFFFF" w:themeFill="background1"/>
            </w:pPr>
            <w:r w:rsidRPr="00EE299D">
              <w:t>Подготовка и защита презентаций о Целях устойчивого развития 3, 4, 5, 10, 16, 17 - статистика, задачи, индикаторы, примеры реализации в мире.</w:t>
            </w:r>
          </w:p>
        </w:tc>
        <w:tc>
          <w:tcPr>
            <w:tcW w:w="879" w:type="dxa"/>
          </w:tcPr>
          <w:p w14:paraId="08EEA5CF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1652" w:type="dxa"/>
          </w:tcPr>
          <w:p w14:paraId="465B9E10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Опрос на знание теоретических материалов.</w:t>
            </w:r>
          </w:p>
          <w:p w14:paraId="43CB9791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Презентация.</w:t>
            </w:r>
          </w:p>
        </w:tc>
        <w:tc>
          <w:tcPr>
            <w:tcW w:w="708" w:type="dxa"/>
          </w:tcPr>
          <w:p w14:paraId="748261A6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0</w:t>
            </w:r>
          </w:p>
        </w:tc>
        <w:tc>
          <w:tcPr>
            <w:tcW w:w="709" w:type="dxa"/>
          </w:tcPr>
          <w:p w14:paraId="48E9248D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12</w:t>
            </w:r>
          </w:p>
        </w:tc>
        <w:tc>
          <w:tcPr>
            <w:tcW w:w="1276" w:type="dxa"/>
            <w:gridSpan w:val="2"/>
          </w:tcPr>
          <w:p w14:paraId="332C09D1" w14:textId="77777777" w:rsidR="00C620B9" w:rsidRPr="00EE299D" w:rsidRDefault="00C620B9" w:rsidP="00EE299D">
            <w:pPr>
              <w:shd w:val="clear" w:color="auto" w:fill="FFFFFF" w:themeFill="background1"/>
              <w:rPr>
                <w:bCs/>
              </w:rPr>
            </w:pPr>
            <w:r w:rsidRPr="00EE299D">
              <w:rPr>
                <w:bCs/>
                <w:lang w:val="en-US"/>
              </w:rPr>
              <w:t>[3], [</w:t>
            </w:r>
            <w:r w:rsidRPr="00EE299D">
              <w:rPr>
                <w:bCs/>
              </w:rPr>
              <w:t>9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12</w:t>
            </w:r>
            <w:r w:rsidRPr="00EE299D">
              <w:rPr>
                <w:bCs/>
                <w:lang w:val="en-US"/>
              </w:rPr>
              <w:t>], [1</w:t>
            </w:r>
            <w:r w:rsidRPr="00EE299D">
              <w:rPr>
                <w:bCs/>
              </w:rPr>
              <w:t>7</w:t>
            </w:r>
            <w:r w:rsidRPr="00EE299D">
              <w:rPr>
                <w:bCs/>
                <w:lang w:val="en-US"/>
              </w:rPr>
              <w:t>]</w:t>
            </w:r>
          </w:p>
        </w:tc>
      </w:tr>
      <w:tr w:rsidR="00C620B9" w:rsidRPr="00EE299D" w14:paraId="6393B569" w14:textId="77777777" w:rsidTr="00EE299D">
        <w:trPr>
          <w:gridAfter w:val="1"/>
          <w:wAfter w:w="6" w:type="dxa"/>
          <w:trHeight w:val="371"/>
        </w:trPr>
        <w:tc>
          <w:tcPr>
            <w:tcW w:w="817" w:type="dxa"/>
          </w:tcPr>
          <w:p w14:paraId="703A3C16" w14:textId="77777777" w:rsidR="00C620B9" w:rsidRPr="00EE299D" w:rsidRDefault="00C620B9" w:rsidP="00EE299D">
            <w:pPr>
              <w:shd w:val="clear" w:color="auto" w:fill="FFFFFF" w:themeFill="background1"/>
              <w:jc w:val="both"/>
              <w:rPr>
                <w:bCs/>
              </w:rPr>
            </w:pPr>
            <w:r w:rsidRPr="00EE299D">
              <w:rPr>
                <w:bCs/>
              </w:rPr>
              <w:t>6</w:t>
            </w:r>
          </w:p>
        </w:tc>
        <w:tc>
          <w:tcPr>
            <w:tcW w:w="4565" w:type="dxa"/>
          </w:tcPr>
          <w:p w14:paraId="052018B9" w14:textId="6019EA0A" w:rsidR="00C620B9" w:rsidRPr="00EE299D" w:rsidRDefault="00C620B9" w:rsidP="00EE299D">
            <w:pPr>
              <w:pStyle w:val="10"/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EE299D">
              <w:rPr>
                <w:sz w:val="24"/>
                <w:szCs w:val="24"/>
              </w:rPr>
              <w:t xml:space="preserve">Детальный разбор экономического направления Целей устойчивого развития </w:t>
            </w:r>
            <w:r w:rsidRPr="00EE299D">
              <w:rPr>
                <w:sz w:val="24"/>
                <w:szCs w:val="24"/>
              </w:rPr>
              <w:lastRenderedPageBreak/>
              <w:t>ООН. Примеры реализации Целей устойчивого развития ООН в России и за рубежом.</w:t>
            </w:r>
          </w:p>
        </w:tc>
        <w:tc>
          <w:tcPr>
            <w:tcW w:w="758" w:type="dxa"/>
          </w:tcPr>
          <w:p w14:paraId="3B612715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19251B1C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2998" w:type="dxa"/>
          </w:tcPr>
          <w:p w14:paraId="3F8DC9C7" w14:textId="77777777" w:rsidR="00C620B9" w:rsidRPr="00EE299D" w:rsidRDefault="00C620B9" w:rsidP="00EE299D">
            <w:pPr>
              <w:shd w:val="clear" w:color="auto" w:fill="FFFFFF" w:themeFill="background1"/>
            </w:pPr>
            <w:r w:rsidRPr="00EE299D">
              <w:t>Цели устойчивого развития 1, 2, 8, 9, 11 - статистика, задачи, индикаторы.</w:t>
            </w:r>
          </w:p>
        </w:tc>
        <w:tc>
          <w:tcPr>
            <w:tcW w:w="879" w:type="dxa"/>
          </w:tcPr>
          <w:p w14:paraId="3D82B182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1652" w:type="dxa"/>
          </w:tcPr>
          <w:p w14:paraId="59E09660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-</w:t>
            </w:r>
          </w:p>
        </w:tc>
        <w:tc>
          <w:tcPr>
            <w:tcW w:w="708" w:type="dxa"/>
          </w:tcPr>
          <w:p w14:paraId="17F5CC06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-</w:t>
            </w:r>
          </w:p>
        </w:tc>
        <w:tc>
          <w:tcPr>
            <w:tcW w:w="709" w:type="dxa"/>
          </w:tcPr>
          <w:p w14:paraId="4BA0D247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-</w:t>
            </w:r>
          </w:p>
        </w:tc>
        <w:tc>
          <w:tcPr>
            <w:tcW w:w="1276" w:type="dxa"/>
            <w:gridSpan w:val="2"/>
          </w:tcPr>
          <w:p w14:paraId="73AFCE4C" w14:textId="77777777" w:rsidR="00C620B9" w:rsidRPr="00EE299D" w:rsidRDefault="00C620B9" w:rsidP="00EE299D">
            <w:pPr>
              <w:shd w:val="clear" w:color="auto" w:fill="FFFFFF" w:themeFill="background1"/>
              <w:rPr>
                <w:bCs/>
              </w:rPr>
            </w:pPr>
            <w:r w:rsidRPr="00EE299D">
              <w:rPr>
                <w:bCs/>
                <w:lang w:val="en-US"/>
              </w:rPr>
              <w:t>[</w:t>
            </w:r>
            <w:r w:rsidRPr="00EE299D">
              <w:rPr>
                <w:bCs/>
              </w:rPr>
              <w:t>6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7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14</w:t>
            </w:r>
            <w:r w:rsidRPr="00EE299D">
              <w:rPr>
                <w:bCs/>
                <w:lang w:val="en-US"/>
              </w:rPr>
              <w:t>]</w:t>
            </w:r>
            <w:r w:rsidRPr="00EE299D">
              <w:rPr>
                <w:bCs/>
              </w:rPr>
              <w:t xml:space="preserve">, </w:t>
            </w:r>
            <w:r w:rsidRPr="00EE299D">
              <w:rPr>
                <w:bCs/>
                <w:lang w:val="en-US"/>
              </w:rPr>
              <w:t>[</w:t>
            </w:r>
            <w:r w:rsidRPr="00EE299D">
              <w:rPr>
                <w:bCs/>
              </w:rPr>
              <w:t>15</w:t>
            </w:r>
            <w:r w:rsidRPr="00EE299D">
              <w:rPr>
                <w:bCs/>
                <w:lang w:val="en-US"/>
              </w:rPr>
              <w:t>]</w:t>
            </w:r>
          </w:p>
          <w:p w14:paraId="3A8A3804" w14:textId="77777777" w:rsidR="00C620B9" w:rsidRPr="00EE299D" w:rsidRDefault="00C620B9" w:rsidP="00EE299D">
            <w:pPr>
              <w:shd w:val="clear" w:color="auto" w:fill="FFFFFF" w:themeFill="background1"/>
              <w:rPr>
                <w:bCs/>
              </w:rPr>
            </w:pPr>
          </w:p>
        </w:tc>
      </w:tr>
      <w:tr w:rsidR="00C620B9" w:rsidRPr="00EE299D" w14:paraId="585D500C" w14:textId="77777777" w:rsidTr="00EE299D">
        <w:trPr>
          <w:gridAfter w:val="1"/>
          <w:wAfter w:w="6" w:type="dxa"/>
          <w:trHeight w:val="371"/>
        </w:trPr>
        <w:tc>
          <w:tcPr>
            <w:tcW w:w="817" w:type="dxa"/>
          </w:tcPr>
          <w:p w14:paraId="34A373AF" w14:textId="77777777" w:rsidR="00C620B9" w:rsidRPr="00EE299D" w:rsidRDefault="00C620B9" w:rsidP="00EE299D">
            <w:pPr>
              <w:shd w:val="clear" w:color="auto" w:fill="FFFFFF" w:themeFill="background1"/>
              <w:jc w:val="both"/>
              <w:rPr>
                <w:bCs/>
              </w:rPr>
            </w:pPr>
            <w:r w:rsidRPr="00EE299D">
              <w:rPr>
                <w:bCs/>
              </w:rPr>
              <w:t>7</w:t>
            </w:r>
          </w:p>
        </w:tc>
        <w:tc>
          <w:tcPr>
            <w:tcW w:w="4565" w:type="dxa"/>
          </w:tcPr>
          <w:p w14:paraId="7D99C1AF" w14:textId="5D34661C" w:rsidR="00C620B9" w:rsidRPr="00EE299D" w:rsidRDefault="00C620B9" w:rsidP="00EE299D">
            <w:pPr>
              <w:pStyle w:val="10"/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EE299D">
              <w:rPr>
                <w:sz w:val="24"/>
                <w:szCs w:val="24"/>
              </w:rPr>
              <w:t>Детальный разбор экономического направления Целей устойчивого развития ООН. Примеры реализации Целей устойчивого развития ООН в России и за рубежом.</w:t>
            </w:r>
          </w:p>
        </w:tc>
        <w:tc>
          <w:tcPr>
            <w:tcW w:w="758" w:type="dxa"/>
          </w:tcPr>
          <w:p w14:paraId="0EA850DC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6A32CC2E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2998" w:type="dxa"/>
          </w:tcPr>
          <w:p w14:paraId="39CFECC2" w14:textId="77777777" w:rsidR="00C620B9" w:rsidRPr="00EE299D" w:rsidRDefault="00C620B9" w:rsidP="00EE299D">
            <w:pPr>
              <w:shd w:val="clear" w:color="auto" w:fill="FFFFFF" w:themeFill="background1"/>
            </w:pPr>
            <w:r w:rsidRPr="00EE299D">
              <w:t>Подготовка и защита презентаций о Целях устойчивого развития 1, 2, 8, 9, 11- статистика, задачи, индикаторы, примеры реализации в мире.</w:t>
            </w:r>
          </w:p>
        </w:tc>
        <w:tc>
          <w:tcPr>
            <w:tcW w:w="879" w:type="dxa"/>
          </w:tcPr>
          <w:p w14:paraId="78BAA577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1652" w:type="dxa"/>
          </w:tcPr>
          <w:p w14:paraId="2B6AC203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Опрос на знание теоретических материалов.</w:t>
            </w:r>
          </w:p>
          <w:p w14:paraId="39A1C9A1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Презентация.</w:t>
            </w:r>
          </w:p>
        </w:tc>
        <w:tc>
          <w:tcPr>
            <w:tcW w:w="708" w:type="dxa"/>
          </w:tcPr>
          <w:p w14:paraId="0EC0E57B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0</w:t>
            </w:r>
          </w:p>
        </w:tc>
        <w:tc>
          <w:tcPr>
            <w:tcW w:w="709" w:type="dxa"/>
          </w:tcPr>
          <w:p w14:paraId="193057CF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12</w:t>
            </w:r>
          </w:p>
        </w:tc>
        <w:tc>
          <w:tcPr>
            <w:tcW w:w="1276" w:type="dxa"/>
            <w:gridSpan w:val="2"/>
          </w:tcPr>
          <w:p w14:paraId="6EA5558C" w14:textId="77777777" w:rsidR="00C620B9" w:rsidRPr="00EE299D" w:rsidRDefault="00C620B9" w:rsidP="00EE299D">
            <w:pPr>
              <w:shd w:val="clear" w:color="auto" w:fill="FFFFFF" w:themeFill="background1"/>
              <w:rPr>
                <w:bCs/>
              </w:rPr>
            </w:pPr>
            <w:r w:rsidRPr="00EE299D">
              <w:rPr>
                <w:bCs/>
                <w:lang w:val="en-US"/>
              </w:rPr>
              <w:t>[</w:t>
            </w:r>
            <w:r w:rsidRPr="00EE299D">
              <w:rPr>
                <w:bCs/>
              </w:rPr>
              <w:t>6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7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14</w:t>
            </w:r>
            <w:r w:rsidRPr="00EE299D">
              <w:rPr>
                <w:bCs/>
                <w:lang w:val="en-US"/>
              </w:rPr>
              <w:t>]</w:t>
            </w:r>
            <w:r w:rsidRPr="00EE299D">
              <w:rPr>
                <w:bCs/>
              </w:rPr>
              <w:t xml:space="preserve">, </w:t>
            </w:r>
            <w:r w:rsidRPr="00EE299D">
              <w:rPr>
                <w:bCs/>
                <w:lang w:val="en-US"/>
              </w:rPr>
              <w:t>[</w:t>
            </w:r>
            <w:r w:rsidRPr="00EE299D">
              <w:rPr>
                <w:bCs/>
              </w:rPr>
              <w:t>15</w:t>
            </w:r>
            <w:r w:rsidRPr="00EE299D">
              <w:rPr>
                <w:bCs/>
                <w:lang w:val="en-US"/>
              </w:rPr>
              <w:t>]</w:t>
            </w:r>
          </w:p>
          <w:p w14:paraId="57CFC249" w14:textId="77777777" w:rsidR="00C620B9" w:rsidRPr="00EE299D" w:rsidRDefault="00C620B9" w:rsidP="00EE299D">
            <w:pPr>
              <w:shd w:val="clear" w:color="auto" w:fill="FFFFFF" w:themeFill="background1"/>
              <w:rPr>
                <w:bCs/>
              </w:rPr>
            </w:pPr>
          </w:p>
        </w:tc>
      </w:tr>
      <w:tr w:rsidR="00C620B9" w:rsidRPr="00EE299D" w14:paraId="23C515E3" w14:textId="77777777" w:rsidTr="00EE299D">
        <w:trPr>
          <w:gridAfter w:val="1"/>
          <w:wAfter w:w="6" w:type="dxa"/>
          <w:trHeight w:val="371"/>
        </w:trPr>
        <w:tc>
          <w:tcPr>
            <w:tcW w:w="817" w:type="dxa"/>
          </w:tcPr>
          <w:p w14:paraId="0ED4BAEC" w14:textId="77777777" w:rsidR="00C620B9" w:rsidRPr="00EE299D" w:rsidRDefault="00C620B9" w:rsidP="00EE299D">
            <w:pPr>
              <w:shd w:val="clear" w:color="auto" w:fill="FFFFFF" w:themeFill="background1"/>
              <w:jc w:val="both"/>
              <w:rPr>
                <w:bCs/>
              </w:rPr>
            </w:pPr>
            <w:r w:rsidRPr="00EE299D">
              <w:rPr>
                <w:bCs/>
              </w:rPr>
              <w:t>8</w:t>
            </w:r>
          </w:p>
        </w:tc>
        <w:tc>
          <w:tcPr>
            <w:tcW w:w="4565" w:type="dxa"/>
          </w:tcPr>
          <w:p w14:paraId="1213AC0E" w14:textId="3E3E3044" w:rsidR="00C620B9" w:rsidRPr="00EE299D" w:rsidRDefault="00C620B9" w:rsidP="00EE299D">
            <w:pPr>
              <w:pStyle w:val="10"/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EE299D">
              <w:rPr>
                <w:sz w:val="24"/>
                <w:szCs w:val="24"/>
              </w:rPr>
              <w:t>Детальный разбор экологического направления Целей устойчивого развития ООН. Примеры реализации Целей устойчивого развития ООН в России и за рубежом.</w:t>
            </w:r>
          </w:p>
        </w:tc>
        <w:tc>
          <w:tcPr>
            <w:tcW w:w="758" w:type="dxa"/>
          </w:tcPr>
          <w:p w14:paraId="17BC5108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2E7D5F5F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2998" w:type="dxa"/>
          </w:tcPr>
          <w:p w14:paraId="1AC09395" w14:textId="77777777" w:rsidR="00C620B9" w:rsidRPr="00EE299D" w:rsidRDefault="00C620B9" w:rsidP="00EE299D">
            <w:pPr>
              <w:shd w:val="clear" w:color="auto" w:fill="FFFFFF" w:themeFill="background1"/>
            </w:pPr>
            <w:r w:rsidRPr="00EE299D">
              <w:t>Цели устойчивого развития 6, 7, 12, 13, 14, 15 - статистика, задачи, индикаторы.</w:t>
            </w:r>
          </w:p>
        </w:tc>
        <w:tc>
          <w:tcPr>
            <w:tcW w:w="879" w:type="dxa"/>
          </w:tcPr>
          <w:p w14:paraId="68EA8D53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1652" w:type="dxa"/>
          </w:tcPr>
          <w:p w14:paraId="093C8CF6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-</w:t>
            </w:r>
          </w:p>
        </w:tc>
        <w:tc>
          <w:tcPr>
            <w:tcW w:w="708" w:type="dxa"/>
          </w:tcPr>
          <w:p w14:paraId="72F86ABE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-</w:t>
            </w:r>
          </w:p>
        </w:tc>
        <w:tc>
          <w:tcPr>
            <w:tcW w:w="709" w:type="dxa"/>
          </w:tcPr>
          <w:p w14:paraId="3F23EFC3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-</w:t>
            </w:r>
          </w:p>
        </w:tc>
        <w:tc>
          <w:tcPr>
            <w:tcW w:w="1276" w:type="dxa"/>
            <w:gridSpan w:val="2"/>
          </w:tcPr>
          <w:p w14:paraId="60B1E5AD" w14:textId="77777777" w:rsidR="00C620B9" w:rsidRPr="00EE299D" w:rsidRDefault="00C620B9" w:rsidP="00EE299D">
            <w:pPr>
              <w:shd w:val="clear" w:color="auto" w:fill="FFFFFF" w:themeFill="background1"/>
              <w:rPr>
                <w:bCs/>
              </w:rPr>
            </w:pPr>
            <w:r w:rsidRPr="00EE299D">
              <w:rPr>
                <w:bCs/>
                <w:lang w:val="en-US"/>
              </w:rPr>
              <w:t>[1</w:t>
            </w:r>
            <w:r w:rsidRPr="00EE299D">
              <w:rPr>
                <w:bCs/>
              </w:rPr>
              <w:t>1</w:t>
            </w:r>
            <w:r w:rsidRPr="00EE299D">
              <w:rPr>
                <w:bCs/>
                <w:lang w:val="en-US"/>
              </w:rPr>
              <w:t>], [1</w:t>
            </w:r>
            <w:r w:rsidRPr="00EE299D">
              <w:rPr>
                <w:bCs/>
              </w:rPr>
              <w:t>6</w:t>
            </w:r>
            <w:r w:rsidRPr="00EE299D">
              <w:rPr>
                <w:bCs/>
                <w:lang w:val="en-US"/>
              </w:rPr>
              <w:t>], [1</w:t>
            </w:r>
            <w:r w:rsidRPr="00EE299D">
              <w:rPr>
                <w:bCs/>
              </w:rPr>
              <w:t>8</w:t>
            </w:r>
            <w:r w:rsidRPr="00EE299D">
              <w:rPr>
                <w:bCs/>
                <w:lang w:val="en-US"/>
              </w:rPr>
              <w:t>], [1</w:t>
            </w:r>
            <w:r w:rsidRPr="00EE299D">
              <w:rPr>
                <w:bCs/>
              </w:rPr>
              <w:t>9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20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21</w:t>
            </w:r>
            <w:r w:rsidRPr="00EE299D">
              <w:rPr>
                <w:bCs/>
                <w:lang w:val="en-US"/>
              </w:rPr>
              <w:t>]</w:t>
            </w:r>
          </w:p>
        </w:tc>
      </w:tr>
      <w:tr w:rsidR="00C620B9" w:rsidRPr="00EE299D" w14:paraId="1CEE88B3" w14:textId="77777777" w:rsidTr="00EE299D">
        <w:trPr>
          <w:gridAfter w:val="1"/>
          <w:wAfter w:w="6" w:type="dxa"/>
          <w:trHeight w:val="371"/>
        </w:trPr>
        <w:tc>
          <w:tcPr>
            <w:tcW w:w="817" w:type="dxa"/>
          </w:tcPr>
          <w:p w14:paraId="5AE5587D" w14:textId="77777777" w:rsidR="00C620B9" w:rsidRPr="00EE299D" w:rsidRDefault="00C620B9" w:rsidP="00EE299D">
            <w:pPr>
              <w:shd w:val="clear" w:color="auto" w:fill="FFFFFF" w:themeFill="background1"/>
              <w:jc w:val="both"/>
              <w:rPr>
                <w:bCs/>
              </w:rPr>
            </w:pPr>
            <w:r w:rsidRPr="00EE299D">
              <w:rPr>
                <w:bCs/>
              </w:rPr>
              <w:t>9</w:t>
            </w:r>
          </w:p>
        </w:tc>
        <w:tc>
          <w:tcPr>
            <w:tcW w:w="4565" w:type="dxa"/>
          </w:tcPr>
          <w:p w14:paraId="2B80A800" w14:textId="72CE7059" w:rsidR="00C620B9" w:rsidRPr="00EE299D" w:rsidRDefault="00C620B9" w:rsidP="00EE299D">
            <w:pPr>
              <w:pStyle w:val="10"/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EE299D">
              <w:rPr>
                <w:sz w:val="24"/>
                <w:szCs w:val="24"/>
              </w:rPr>
              <w:t>Детальный разбор экологического направления Целей устойчивого развития ООН. Примеры реализации Целей устойчивого развития ООН в России и за рубежом.</w:t>
            </w:r>
          </w:p>
        </w:tc>
        <w:tc>
          <w:tcPr>
            <w:tcW w:w="758" w:type="dxa"/>
          </w:tcPr>
          <w:p w14:paraId="01B9D3C2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50FD5F17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2998" w:type="dxa"/>
          </w:tcPr>
          <w:p w14:paraId="2335D63E" w14:textId="77777777" w:rsidR="00C620B9" w:rsidRPr="00EE299D" w:rsidRDefault="00C620B9" w:rsidP="00EE299D">
            <w:pPr>
              <w:shd w:val="clear" w:color="auto" w:fill="FFFFFF" w:themeFill="background1"/>
            </w:pPr>
            <w:r w:rsidRPr="00EE299D">
              <w:t>Подготовка и защита презентаций о Целях устойчивого развития 6, 7, 12, 13, 14, 15 - статистика, задачи, индикаторы, примеры реализации в мире.</w:t>
            </w:r>
          </w:p>
        </w:tc>
        <w:tc>
          <w:tcPr>
            <w:tcW w:w="879" w:type="dxa"/>
          </w:tcPr>
          <w:p w14:paraId="6368CDAE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1652" w:type="dxa"/>
          </w:tcPr>
          <w:p w14:paraId="46A77F27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Опрос на знание теоретических материалов.</w:t>
            </w:r>
          </w:p>
          <w:p w14:paraId="22C5C713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Презентация.</w:t>
            </w:r>
          </w:p>
        </w:tc>
        <w:tc>
          <w:tcPr>
            <w:tcW w:w="708" w:type="dxa"/>
          </w:tcPr>
          <w:p w14:paraId="1872D775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0</w:t>
            </w:r>
          </w:p>
        </w:tc>
        <w:tc>
          <w:tcPr>
            <w:tcW w:w="709" w:type="dxa"/>
          </w:tcPr>
          <w:p w14:paraId="08C055C9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12</w:t>
            </w:r>
          </w:p>
        </w:tc>
        <w:tc>
          <w:tcPr>
            <w:tcW w:w="1276" w:type="dxa"/>
            <w:gridSpan w:val="2"/>
          </w:tcPr>
          <w:p w14:paraId="55A7AEEC" w14:textId="77777777" w:rsidR="00C620B9" w:rsidRPr="00EE299D" w:rsidRDefault="00C620B9" w:rsidP="00EE299D">
            <w:pPr>
              <w:shd w:val="clear" w:color="auto" w:fill="FFFFFF" w:themeFill="background1"/>
              <w:rPr>
                <w:bCs/>
              </w:rPr>
            </w:pPr>
            <w:r w:rsidRPr="00EE299D">
              <w:rPr>
                <w:bCs/>
                <w:lang w:val="en-US"/>
              </w:rPr>
              <w:t>[1</w:t>
            </w:r>
            <w:r w:rsidRPr="00EE299D">
              <w:rPr>
                <w:bCs/>
              </w:rPr>
              <w:t>1</w:t>
            </w:r>
            <w:r w:rsidRPr="00EE299D">
              <w:rPr>
                <w:bCs/>
                <w:lang w:val="en-US"/>
              </w:rPr>
              <w:t>], [1</w:t>
            </w:r>
            <w:r w:rsidRPr="00EE299D">
              <w:rPr>
                <w:bCs/>
              </w:rPr>
              <w:t>6</w:t>
            </w:r>
            <w:r w:rsidRPr="00EE299D">
              <w:rPr>
                <w:bCs/>
                <w:lang w:val="en-US"/>
              </w:rPr>
              <w:t>], [1</w:t>
            </w:r>
            <w:r w:rsidRPr="00EE299D">
              <w:rPr>
                <w:bCs/>
              </w:rPr>
              <w:t>8</w:t>
            </w:r>
            <w:r w:rsidRPr="00EE299D">
              <w:rPr>
                <w:bCs/>
                <w:lang w:val="en-US"/>
              </w:rPr>
              <w:t>], [1</w:t>
            </w:r>
            <w:r w:rsidRPr="00EE299D">
              <w:rPr>
                <w:bCs/>
              </w:rPr>
              <w:t>9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20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21</w:t>
            </w:r>
            <w:r w:rsidRPr="00EE299D">
              <w:rPr>
                <w:bCs/>
                <w:lang w:val="en-US"/>
              </w:rPr>
              <w:t>]</w:t>
            </w:r>
          </w:p>
        </w:tc>
      </w:tr>
      <w:tr w:rsidR="00C620B9" w:rsidRPr="00EE299D" w14:paraId="135FB6D2" w14:textId="77777777" w:rsidTr="00EE299D">
        <w:trPr>
          <w:gridAfter w:val="1"/>
          <w:wAfter w:w="6" w:type="dxa"/>
          <w:trHeight w:val="371"/>
        </w:trPr>
        <w:tc>
          <w:tcPr>
            <w:tcW w:w="817" w:type="dxa"/>
          </w:tcPr>
          <w:p w14:paraId="05FF0343" w14:textId="77777777" w:rsidR="00C620B9" w:rsidRPr="00EE299D" w:rsidRDefault="00C620B9" w:rsidP="00EE299D">
            <w:pPr>
              <w:shd w:val="clear" w:color="auto" w:fill="FFFFFF" w:themeFill="background1"/>
              <w:jc w:val="both"/>
              <w:rPr>
                <w:bCs/>
              </w:rPr>
            </w:pPr>
            <w:r w:rsidRPr="00EE299D">
              <w:rPr>
                <w:bCs/>
              </w:rPr>
              <w:t>10</w:t>
            </w:r>
          </w:p>
        </w:tc>
        <w:tc>
          <w:tcPr>
            <w:tcW w:w="4565" w:type="dxa"/>
          </w:tcPr>
          <w:p w14:paraId="232CD8B7" w14:textId="77777777" w:rsidR="00C620B9" w:rsidRPr="00EE299D" w:rsidRDefault="00C620B9" w:rsidP="00EE299D">
            <w:pPr>
              <w:pStyle w:val="10"/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EE299D">
              <w:rPr>
                <w:sz w:val="24"/>
                <w:szCs w:val="24"/>
              </w:rPr>
              <w:t>Формирование команд. Выбор Целей устойчивого развития ООН и обсуждение идеи командного проекта для реализации в республике.</w:t>
            </w:r>
          </w:p>
        </w:tc>
        <w:tc>
          <w:tcPr>
            <w:tcW w:w="758" w:type="dxa"/>
          </w:tcPr>
          <w:p w14:paraId="0A82A0E0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50627449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2998" w:type="dxa"/>
          </w:tcPr>
          <w:p w14:paraId="6C13F639" w14:textId="77777777" w:rsidR="00C620B9" w:rsidRPr="00EE299D" w:rsidRDefault="00C620B9" w:rsidP="00EE299D">
            <w:pPr>
              <w:shd w:val="clear" w:color="auto" w:fill="FFFFFF" w:themeFill="background1"/>
            </w:pPr>
            <w:r w:rsidRPr="00EE299D">
              <w:t>Оформление концепции проекта.</w:t>
            </w:r>
          </w:p>
        </w:tc>
        <w:tc>
          <w:tcPr>
            <w:tcW w:w="879" w:type="dxa"/>
          </w:tcPr>
          <w:p w14:paraId="54D9E383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1652" w:type="dxa"/>
          </w:tcPr>
          <w:p w14:paraId="45FA0DB4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-</w:t>
            </w:r>
          </w:p>
        </w:tc>
        <w:tc>
          <w:tcPr>
            <w:tcW w:w="708" w:type="dxa"/>
          </w:tcPr>
          <w:p w14:paraId="24EC888F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-</w:t>
            </w:r>
          </w:p>
        </w:tc>
        <w:tc>
          <w:tcPr>
            <w:tcW w:w="709" w:type="dxa"/>
          </w:tcPr>
          <w:p w14:paraId="213FAB72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-</w:t>
            </w:r>
          </w:p>
        </w:tc>
        <w:tc>
          <w:tcPr>
            <w:tcW w:w="1276" w:type="dxa"/>
            <w:gridSpan w:val="2"/>
          </w:tcPr>
          <w:p w14:paraId="22A0F18F" w14:textId="77777777" w:rsidR="00C620B9" w:rsidRPr="00EE299D" w:rsidRDefault="00C620B9" w:rsidP="00EE299D">
            <w:pPr>
              <w:shd w:val="clear" w:color="auto" w:fill="FFFFFF" w:themeFill="background1"/>
              <w:rPr>
                <w:bCs/>
              </w:rPr>
            </w:pPr>
            <w:r w:rsidRPr="00EE299D">
              <w:rPr>
                <w:bCs/>
                <w:lang w:val="en-US"/>
              </w:rPr>
              <w:t>[</w:t>
            </w:r>
            <w:r w:rsidRPr="00EE299D">
              <w:rPr>
                <w:bCs/>
              </w:rPr>
              <w:t>1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2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3</w:t>
            </w:r>
            <w:r w:rsidRPr="00EE299D">
              <w:rPr>
                <w:bCs/>
                <w:lang w:val="en-US"/>
              </w:rPr>
              <w:t>], [1</w:t>
            </w:r>
            <w:r w:rsidRPr="00EE299D">
              <w:rPr>
                <w:bCs/>
              </w:rPr>
              <w:t>3</w:t>
            </w:r>
            <w:r w:rsidRPr="00EE299D">
              <w:rPr>
                <w:bCs/>
                <w:lang w:val="en-US"/>
              </w:rPr>
              <w:t>]</w:t>
            </w:r>
          </w:p>
        </w:tc>
      </w:tr>
      <w:tr w:rsidR="00C620B9" w:rsidRPr="00EE299D" w14:paraId="48B4BB02" w14:textId="77777777" w:rsidTr="00EE299D">
        <w:trPr>
          <w:gridAfter w:val="1"/>
          <w:wAfter w:w="6" w:type="dxa"/>
          <w:trHeight w:val="371"/>
        </w:trPr>
        <w:tc>
          <w:tcPr>
            <w:tcW w:w="817" w:type="dxa"/>
          </w:tcPr>
          <w:p w14:paraId="59F54EC9" w14:textId="77777777" w:rsidR="00C620B9" w:rsidRPr="00EE299D" w:rsidRDefault="00C620B9" w:rsidP="00EE299D">
            <w:pPr>
              <w:shd w:val="clear" w:color="auto" w:fill="FFFFFF" w:themeFill="background1"/>
              <w:jc w:val="both"/>
              <w:rPr>
                <w:bCs/>
              </w:rPr>
            </w:pPr>
            <w:r w:rsidRPr="00EE299D">
              <w:rPr>
                <w:bCs/>
              </w:rPr>
              <w:t>11</w:t>
            </w:r>
          </w:p>
        </w:tc>
        <w:tc>
          <w:tcPr>
            <w:tcW w:w="4565" w:type="dxa"/>
          </w:tcPr>
          <w:p w14:paraId="32DC4D36" w14:textId="77777777" w:rsidR="00C620B9" w:rsidRPr="00EE299D" w:rsidRDefault="00C620B9" w:rsidP="00EE299D">
            <w:pPr>
              <w:pStyle w:val="10"/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EE299D">
              <w:rPr>
                <w:sz w:val="24"/>
                <w:szCs w:val="24"/>
              </w:rPr>
              <w:t>Выбор темы для заключительного эссе. Предзащита идеи проекта.</w:t>
            </w:r>
          </w:p>
        </w:tc>
        <w:tc>
          <w:tcPr>
            <w:tcW w:w="758" w:type="dxa"/>
          </w:tcPr>
          <w:p w14:paraId="488AE270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131DCA04" w14:textId="2F9343A5" w:rsidR="00C620B9" w:rsidRPr="00EE299D" w:rsidRDefault="00EE299D" w:rsidP="00EE299D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EE299D">
              <w:rPr>
                <w:lang w:val="en-US"/>
              </w:rPr>
              <w:t>2</w:t>
            </w:r>
          </w:p>
        </w:tc>
        <w:tc>
          <w:tcPr>
            <w:tcW w:w="2998" w:type="dxa"/>
          </w:tcPr>
          <w:p w14:paraId="78DBC16F" w14:textId="77777777" w:rsidR="00C620B9" w:rsidRPr="00EE299D" w:rsidRDefault="00C620B9" w:rsidP="00EE299D">
            <w:pPr>
              <w:shd w:val="clear" w:color="auto" w:fill="FFFFFF" w:themeFill="background1"/>
              <w:ind w:right="62"/>
              <w:rPr>
                <w:bCs/>
              </w:rPr>
            </w:pPr>
            <w:r w:rsidRPr="00EE299D">
              <w:rPr>
                <w:bCs/>
              </w:rPr>
              <w:t>Оформление темы и структуры эссе.</w:t>
            </w:r>
          </w:p>
        </w:tc>
        <w:tc>
          <w:tcPr>
            <w:tcW w:w="879" w:type="dxa"/>
          </w:tcPr>
          <w:p w14:paraId="2198B231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1652" w:type="dxa"/>
          </w:tcPr>
          <w:p w14:paraId="79F8C6CE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Презентация.</w:t>
            </w:r>
          </w:p>
        </w:tc>
        <w:tc>
          <w:tcPr>
            <w:tcW w:w="708" w:type="dxa"/>
          </w:tcPr>
          <w:p w14:paraId="57EFD834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0</w:t>
            </w:r>
          </w:p>
        </w:tc>
        <w:tc>
          <w:tcPr>
            <w:tcW w:w="709" w:type="dxa"/>
          </w:tcPr>
          <w:p w14:paraId="27461709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5</w:t>
            </w:r>
          </w:p>
        </w:tc>
        <w:tc>
          <w:tcPr>
            <w:tcW w:w="1276" w:type="dxa"/>
            <w:gridSpan w:val="2"/>
          </w:tcPr>
          <w:p w14:paraId="46EE8D6F" w14:textId="77777777" w:rsidR="00C620B9" w:rsidRPr="00EE299D" w:rsidRDefault="00C620B9" w:rsidP="00EE299D">
            <w:pPr>
              <w:shd w:val="clear" w:color="auto" w:fill="FFFFFF" w:themeFill="background1"/>
              <w:rPr>
                <w:bCs/>
              </w:rPr>
            </w:pPr>
            <w:r w:rsidRPr="00EE299D">
              <w:rPr>
                <w:bCs/>
                <w:lang w:val="en-US"/>
              </w:rPr>
              <w:t>[</w:t>
            </w:r>
            <w:r w:rsidRPr="00EE299D">
              <w:rPr>
                <w:bCs/>
              </w:rPr>
              <w:t>1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2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3</w:t>
            </w:r>
            <w:r w:rsidRPr="00EE299D">
              <w:rPr>
                <w:bCs/>
                <w:lang w:val="en-US"/>
              </w:rPr>
              <w:t>], [1</w:t>
            </w:r>
            <w:r w:rsidRPr="00EE299D">
              <w:rPr>
                <w:bCs/>
              </w:rPr>
              <w:t>3</w:t>
            </w:r>
            <w:r w:rsidRPr="00EE299D">
              <w:rPr>
                <w:bCs/>
                <w:lang w:val="en-US"/>
              </w:rPr>
              <w:t>]</w:t>
            </w:r>
          </w:p>
        </w:tc>
      </w:tr>
      <w:tr w:rsidR="00C620B9" w:rsidRPr="00EE299D" w14:paraId="4B98417A" w14:textId="77777777" w:rsidTr="00EE299D">
        <w:trPr>
          <w:gridAfter w:val="1"/>
          <w:wAfter w:w="6" w:type="dxa"/>
          <w:trHeight w:val="371"/>
        </w:trPr>
        <w:tc>
          <w:tcPr>
            <w:tcW w:w="817" w:type="dxa"/>
          </w:tcPr>
          <w:p w14:paraId="587713D7" w14:textId="77777777" w:rsidR="00C620B9" w:rsidRPr="00EE299D" w:rsidRDefault="00C620B9" w:rsidP="00EE299D">
            <w:pPr>
              <w:shd w:val="clear" w:color="auto" w:fill="FFFFFF" w:themeFill="background1"/>
              <w:jc w:val="both"/>
              <w:rPr>
                <w:bCs/>
              </w:rPr>
            </w:pPr>
            <w:r w:rsidRPr="00EE299D">
              <w:rPr>
                <w:bCs/>
              </w:rPr>
              <w:t>12</w:t>
            </w:r>
          </w:p>
        </w:tc>
        <w:tc>
          <w:tcPr>
            <w:tcW w:w="4565" w:type="dxa"/>
          </w:tcPr>
          <w:p w14:paraId="6B411052" w14:textId="77777777" w:rsidR="00C620B9" w:rsidRPr="00EE299D" w:rsidRDefault="00C620B9" w:rsidP="00EE299D">
            <w:pPr>
              <w:pStyle w:val="10"/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EE299D">
              <w:rPr>
                <w:sz w:val="24"/>
                <w:szCs w:val="24"/>
              </w:rPr>
              <w:t xml:space="preserve">Формулирование научного обоснования и актуальности командного проекта. </w:t>
            </w:r>
          </w:p>
        </w:tc>
        <w:tc>
          <w:tcPr>
            <w:tcW w:w="758" w:type="dxa"/>
          </w:tcPr>
          <w:p w14:paraId="3A1C053D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6001BAEB" w14:textId="1C74A3ED" w:rsidR="00C620B9" w:rsidRPr="00EE299D" w:rsidRDefault="00EE299D" w:rsidP="00EE299D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EE299D">
              <w:rPr>
                <w:lang w:val="en-US"/>
              </w:rPr>
              <w:t>1</w:t>
            </w:r>
          </w:p>
        </w:tc>
        <w:tc>
          <w:tcPr>
            <w:tcW w:w="2998" w:type="dxa"/>
          </w:tcPr>
          <w:p w14:paraId="3D6CA755" w14:textId="77777777" w:rsidR="00C620B9" w:rsidRPr="00EE299D" w:rsidRDefault="00C620B9" w:rsidP="00EE299D">
            <w:pPr>
              <w:shd w:val="clear" w:color="auto" w:fill="FFFFFF" w:themeFill="background1"/>
              <w:ind w:right="62"/>
              <w:rPr>
                <w:bCs/>
              </w:rPr>
            </w:pPr>
            <w:r w:rsidRPr="00EE299D">
              <w:rPr>
                <w:bCs/>
              </w:rPr>
              <w:t xml:space="preserve">Продолжение работы над формой проекта. </w:t>
            </w:r>
          </w:p>
          <w:p w14:paraId="0C5C392E" w14:textId="77777777" w:rsidR="00C620B9" w:rsidRPr="00EE299D" w:rsidRDefault="00C620B9" w:rsidP="00EE299D">
            <w:pPr>
              <w:shd w:val="clear" w:color="auto" w:fill="FFFFFF" w:themeFill="background1"/>
              <w:ind w:right="62"/>
              <w:rPr>
                <w:bCs/>
              </w:rPr>
            </w:pPr>
            <w:r w:rsidRPr="00EE299D">
              <w:rPr>
                <w:bCs/>
              </w:rPr>
              <w:t>Продолжение работы над индивидуальным эссе.</w:t>
            </w:r>
          </w:p>
        </w:tc>
        <w:tc>
          <w:tcPr>
            <w:tcW w:w="879" w:type="dxa"/>
          </w:tcPr>
          <w:p w14:paraId="490A5042" w14:textId="3AF66970" w:rsidR="00C620B9" w:rsidRPr="00EE299D" w:rsidRDefault="00EE299D" w:rsidP="00EE299D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EE299D">
              <w:rPr>
                <w:lang w:val="en-US"/>
              </w:rPr>
              <w:t>5</w:t>
            </w:r>
          </w:p>
        </w:tc>
        <w:tc>
          <w:tcPr>
            <w:tcW w:w="1652" w:type="dxa"/>
          </w:tcPr>
          <w:p w14:paraId="2BB5D6CF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Презентация.</w:t>
            </w:r>
          </w:p>
        </w:tc>
        <w:tc>
          <w:tcPr>
            <w:tcW w:w="708" w:type="dxa"/>
          </w:tcPr>
          <w:p w14:paraId="79FE8D13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0</w:t>
            </w:r>
          </w:p>
        </w:tc>
        <w:tc>
          <w:tcPr>
            <w:tcW w:w="709" w:type="dxa"/>
          </w:tcPr>
          <w:p w14:paraId="357715DA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5</w:t>
            </w:r>
          </w:p>
        </w:tc>
        <w:tc>
          <w:tcPr>
            <w:tcW w:w="1276" w:type="dxa"/>
            <w:gridSpan w:val="2"/>
          </w:tcPr>
          <w:p w14:paraId="348E2117" w14:textId="77777777" w:rsidR="00C620B9" w:rsidRPr="00EE299D" w:rsidRDefault="00C620B9" w:rsidP="00EE299D">
            <w:pPr>
              <w:shd w:val="clear" w:color="auto" w:fill="FFFFFF" w:themeFill="background1"/>
              <w:rPr>
                <w:bCs/>
              </w:rPr>
            </w:pPr>
            <w:r w:rsidRPr="00EE299D">
              <w:rPr>
                <w:bCs/>
                <w:lang w:val="en-US"/>
              </w:rPr>
              <w:t>[</w:t>
            </w:r>
            <w:r w:rsidRPr="00EE299D">
              <w:rPr>
                <w:bCs/>
              </w:rPr>
              <w:t>1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2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3</w:t>
            </w:r>
            <w:r w:rsidRPr="00EE299D">
              <w:rPr>
                <w:bCs/>
                <w:lang w:val="en-US"/>
              </w:rPr>
              <w:t>], [1</w:t>
            </w:r>
            <w:r w:rsidRPr="00EE299D">
              <w:rPr>
                <w:bCs/>
              </w:rPr>
              <w:t>3</w:t>
            </w:r>
            <w:r w:rsidRPr="00EE299D">
              <w:rPr>
                <w:bCs/>
                <w:lang w:val="en-US"/>
              </w:rPr>
              <w:t>]</w:t>
            </w:r>
          </w:p>
        </w:tc>
      </w:tr>
      <w:tr w:rsidR="00C620B9" w:rsidRPr="00EE299D" w14:paraId="27825AB2" w14:textId="77777777" w:rsidTr="00EE299D">
        <w:trPr>
          <w:gridAfter w:val="1"/>
          <w:wAfter w:w="6" w:type="dxa"/>
          <w:trHeight w:val="371"/>
        </w:trPr>
        <w:tc>
          <w:tcPr>
            <w:tcW w:w="817" w:type="dxa"/>
          </w:tcPr>
          <w:p w14:paraId="2B14C228" w14:textId="4E652D14" w:rsidR="00C620B9" w:rsidRPr="00EE299D" w:rsidRDefault="00C620B9" w:rsidP="00EE299D">
            <w:pPr>
              <w:shd w:val="clear" w:color="auto" w:fill="FFFFFF" w:themeFill="background1"/>
              <w:jc w:val="both"/>
              <w:rPr>
                <w:bCs/>
                <w:lang w:val="en-US"/>
              </w:rPr>
            </w:pPr>
            <w:r w:rsidRPr="00EE299D">
              <w:rPr>
                <w:bCs/>
              </w:rPr>
              <w:t>1</w:t>
            </w:r>
            <w:r w:rsidR="00EE299D" w:rsidRPr="00EE299D">
              <w:rPr>
                <w:bCs/>
                <w:lang w:val="en-US"/>
              </w:rPr>
              <w:t>2</w:t>
            </w:r>
          </w:p>
        </w:tc>
        <w:tc>
          <w:tcPr>
            <w:tcW w:w="4565" w:type="dxa"/>
          </w:tcPr>
          <w:p w14:paraId="56695464" w14:textId="77777777" w:rsidR="00C620B9" w:rsidRPr="00EE299D" w:rsidRDefault="00C620B9" w:rsidP="00EE299D">
            <w:pPr>
              <w:pStyle w:val="10"/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EE299D">
              <w:rPr>
                <w:sz w:val="24"/>
                <w:szCs w:val="24"/>
              </w:rPr>
              <w:t>Формулирование целей, задач, целевой аудитории и финансирования командного проекта.</w:t>
            </w:r>
          </w:p>
        </w:tc>
        <w:tc>
          <w:tcPr>
            <w:tcW w:w="758" w:type="dxa"/>
          </w:tcPr>
          <w:p w14:paraId="21D774B2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61A48783" w14:textId="34C46EB0" w:rsidR="00C620B9" w:rsidRPr="00EE299D" w:rsidRDefault="00EE299D" w:rsidP="00EE299D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EE299D">
              <w:rPr>
                <w:lang w:val="en-US"/>
              </w:rPr>
              <w:t>1</w:t>
            </w:r>
          </w:p>
        </w:tc>
        <w:tc>
          <w:tcPr>
            <w:tcW w:w="2998" w:type="dxa"/>
          </w:tcPr>
          <w:p w14:paraId="7FEF84ED" w14:textId="77777777" w:rsidR="00C620B9" w:rsidRPr="00EE299D" w:rsidRDefault="00C620B9" w:rsidP="00EE299D">
            <w:pPr>
              <w:shd w:val="clear" w:color="auto" w:fill="FFFFFF" w:themeFill="background1"/>
              <w:ind w:right="62"/>
              <w:rPr>
                <w:bCs/>
              </w:rPr>
            </w:pPr>
            <w:r w:rsidRPr="00EE299D">
              <w:rPr>
                <w:bCs/>
              </w:rPr>
              <w:t>Продолжение работы над формой проекта.</w:t>
            </w:r>
          </w:p>
          <w:p w14:paraId="22CB7E39" w14:textId="77777777" w:rsidR="00C620B9" w:rsidRPr="00EE299D" w:rsidRDefault="00C620B9" w:rsidP="00EE299D">
            <w:pPr>
              <w:shd w:val="clear" w:color="auto" w:fill="FFFFFF" w:themeFill="background1"/>
              <w:ind w:right="62"/>
              <w:rPr>
                <w:bCs/>
              </w:rPr>
            </w:pPr>
            <w:r w:rsidRPr="00EE299D">
              <w:rPr>
                <w:bCs/>
              </w:rPr>
              <w:t>Продолжение работы над индивидуальным эссе.</w:t>
            </w:r>
          </w:p>
        </w:tc>
        <w:tc>
          <w:tcPr>
            <w:tcW w:w="879" w:type="dxa"/>
          </w:tcPr>
          <w:p w14:paraId="73B60993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</w:p>
          <w:p w14:paraId="299A4770" w14:textId="6BE33AFB" w:rsidR="00C620B9" w:rsidRPr="00EE299D" w:rsidRDefault="00EE299D" w:rsidP="00EE299D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EE299D">
              <w:rPr>
                <w:lang w:val="en-US"/>
              </w:rPr>
              <w:t>5</w:t>
            </w:r>
          </w:p>
        </w:tc>
        <w:tc>
          <w:tcPr>
            <w:tcW w:w="1652" w:type="dxa"/>
          </w:tcPr>
          <w:p w14:paraId="1EB3510E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Презентация.</w:t>
            </w:r>
          </w:p>
        </w:tc>
        <w:tc>
          <w:tcPr>
            <w:tcW w:w="708" w:type="dxa"/>
          </w:tcPr>
          <w:p w14:paraId="603956DB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0</w:t>
            </w:r>
          </w:p>
        </w:tc>
        <w:tc>
          <w:tcPr>
            <w:tcW w:w="709" w:type="dxa"/>
          </w:tcPr>
          <w:p w14:paraId="12C6086C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5</w:t>
            </w:r>
          </w:p>
        </w:tc>
        <w:tc>
          <w:tcPr>
            <w:tcW w:w="1276" w:type="dxa"/>
            <w:gridSpan w:val="2"/>
          </w:tcPr>
          <w:p w14:paraId="523DCA2F" w14:textId="77777777" w:rsidR="00C620B9" w:rsidRPr="00EE299D" w:rsidRDefault="00C620B9" w:rsidP="00EE299D">
            <w:pPr>
              <w:shd w:val="clear" w:color="auto" w:fill="FFFFFF" w:themeFill="background1"/>
              <w:rPr>
                <w:bCs/>
              </w:rPr>
            </w:pPr>
            <w:r w:rsidRPr="00EE299D">
              <w:rPr>
                <w:bCs/>
                <w:lang w:val="en-US"/>
              </w:rPr>
              <w:t>[</w:t>
            </w:r>
            <w:r w:rsidRPr="00EE299D">
              <w:rPr>
                <w:bCs/>
              </w:rPr>
              <w:t>1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2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3</w:t>
            </w:r>
            <w:r w:rsidRPr="00EE299D">
              <w:rPr>
                <w:bCs/>
                <w:lang w:val="en-US"/>
              </w:rPr>
              <w:t>], [1</w:t>
            </w:r>
            <w:r w:rsidRPr="00EE299D">
              <w:rPr>
                <w:bCs/>
              </w:rPr>
              <w:t>3</w:t>
            </w:r>
            <w:r w:rsidRPr="00EE299D">
              <w:rPr>
                <w:bCs/>
                <w:lang w:val="en-US"/>
              </w:rPr>
              <w:t>]</w:t>
            </w:r>
          </w:p>
        </w:tc>
      </w:tr>
      <w:tr w:rsidR="00C620B9" w:rsidRPr="00EE299D" w14:paraId="70D801CC" w14:textId="77777777" w:rsidTr="00EE299D">
        <w:trPr>
          <w:gridAfter w:val="1"/>
          <w:wAfter w:w="6" w:type="dxa"/>
          <w:trHeight w:val="371"/>
        </w:trPr>
        <w:tc>
          <w:tcPr>
            <w:tcW w:w="817" w:type="dxa"/>
          </w:tcPr>
          <w:p w14:paraId="4EDE2E89" w14:textId="1EC2EFB0" w:rsidR="00C620B9" w:rsidRPr="00EE299D" w:rsidRDefault="00C620B9" w:rsidP="00EE299D">
            <w:pPr>
              <w:shd w:val="clear" w:color="auto" w:fill="FFFFFF" w:themeFill="background1"/>
              <w:jc w:val="both"/>
              <w:rPr>
                <w:bCs/>
                <w:lang w:val="en-US"/>
              </w:rPr>
            </w:pPr>
            <w:r w:rsidRPr="00EE299D">
              <w:rPr>
                <w:bCs/>
              </w:rPr>
              <w:t>1</w:t>
            </w:r>
            <w:r w:rsidR="00EE299D" w:rsidRPr="00EE299D">
              <w:rPr>
                <w:bCs/>
                <w:lang w:val="en-US"/>
              </w:rPr>
              <w:t>3</w:t>
            </w:r>
          </w:p>
        </w:tc>
        <w:tc>
          <w:tcPr>
            <w:tcW w:w="4565" w:type="dxa"/>
          </w:tcPr>
          <w:p w14:paraId="3CAC2FBC" w14:textId="77777777" w:rsidR="00C620B9" w:rsidRPr="00EE299D" w:rsidRDefault="00C620B9" w:rsidP="00EE299D">
            <w:pPr>
              <w:pStyle w:val="10"/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EE299D">
              <w:rPr>
                <w:sz w:val="24"/>
                <w:szCs w:val="24"/>
              </w:rPr>
              <w:t>Подготовка формы проекта. Подготовка к защите проекта. Работа над индивидуальным эссе.</w:t>
            </w:r>
          </w:p>
        </w:tc>
        <w:tc>
          <w:tcPr>
            <w:tcW w:w="758" w:type="dxa"/>
          </w:tcPr>
          <w:p w14:paraId="34B023B4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64567326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2998" w:type="dxa"/>
          </w:tcPr>
          <w:p w14:paraId="638C72F0" w14:textId="77777777" w:rsidR="00C620B9" w:rsidRPr="00EE299D" w:rsidRDefault="00C620B9" w:rsidP="00EE299D">
            <w:pPr>
              <w:shd w:val="clear" w:color="auto" w:fill="FFFFFF" w:themeFill="background1"/>
              <w:ind w:right="62"/>
              <w:rPr>
                <w:bCs/>
              </w:rPr>
            </w:pPr>
            <w:r w:rsidRPr="00EE299D">
              <w:rPr>
                <w:bCs/>
              </w:rPr>
              <w:t xml:space="preserve">Подготовка презентации командного проекта. </w:t>
            </w:r>
          </w:p>
          <w:p w14:paraId="1E223DE0" w14:textId="77777777" w:rsidR="00C620B9" w:rsidRPr="00EE299D" w:rsidRDefault="00C620B9" w:rsidP="00EE299D">
            <w:pPr>
              <w:shd w:val="clear" w:color="auto" w:fill="FFFFFF" w:themeFill="background1"/>
              <w:ind w:right="62"/>
              <w:rPr>
                <w:bCs/>
              </w:rPr>
            </w:pPr>
            <w:r w:rsidRPr="00EE299D">
              <w:rPr>
                <w:bCs/>
              </w:rPr>
              <w:t>Продолжение работы над индивидуальным эссе.</w:t>
            </w:r>
          </w:p>
        </w:tc>
        <w:tc>
          <w:tcPr>
            <w:tcW w:w="879" w:type="dxa"/>
          </w:tcPr>
          <w:p w14:paraId="22AC884D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4</w:t>
            </w:r>
          </w:p>
        </w:tc>
        <w:tc>
          <w:tcPr>
            <w:tcW w:w="1652" w:type="dxa"/>
          </w:tcPr>
          <w:p w14:paraId="4FF5C837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Презентация.</w:t>
            </w:r>
          </w:p>
        </w:tc>
        <w:tc>
          <w:tcPr>
            <w:tcW w:w="708" w:type="dxa"/>
          </w:tcPr>
          <w:p w14:paraId="230EC272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0</w:t>
            </w:r>
          </w:p>
        </w:tc>
        <w:tc>
          <w:tcPr>
            <w:tcW w:w="709" w:type="dxa"/>
          </w:tcPr>
          <w:p w14:paraId="08464870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5</w:t>
            </w:r>
          </w:p>
        </w:tc>
        <w:tc>
          <w:tcPr>
            <w:tcW w:w="1276" w:type="dxa"/>
            <w:gridSpan w:val="2"/>
          </w:tcPr>
          <w:p w14:paraId="0B55ACEF" w14:textId="77777777" w:rsidR="00C620B9" w:rsidRPr="00EE299D" w:rsidRDefault="00C620B9" w:rsidP="00EE299D">
            <w:pPr>
              <w:shd w:val="clear" w:color="auto" w:fill="FFFFFF" w:themeFill="background1"/>
              <w:rPr>
                <w:bCs/>
              </w:rPr>
            </w:pPr>
            <w:r w:rsidRPr="00EE299D">
              <w:rPr>
                <w:bCs/>
                <w:lang w:val="en-US"/>
              </w:rPr>
              <w:t>[</w:t>
            </w:r>
            <w:r w:rsidRPr="00EE299D">
              <w:rPr>
                <w:bCs/>
              </w:rPr>
              <w:t>1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2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3</w:t>
            </w:r>
            <w:r w:rsidRPr="00EE299D">
              <w:rPr>
                <w:bCs/>
                <w:lang w:val="en-US"/>
              </w:rPr>
              <w:t>], [1</w:t>
            </w:r>
            <w:r w:rsidRPr="00EE299D">
              <w:rPr>
                <w:bCs/>
              </w:rPr>
              <w:t>3</w:t>
            </w:r>
            <w:r w:rsidRPr="00EE299D">
              <w:rPr>
                <w:bCs/>
                <w:lang w:val="en-US"/>
              </w:rPr>
              <w:t>]</w:t>
            </w:r>
          </w:p>
        </w:tc>
      </w:tr>
      <w:tr w:rsidR="00C620B9" w:rsidRPr="00EE299D" w14:paraId="3E7174B2" w14:textId="77777777" w:rsidTr="00EE299D">
        <w:trPr>
          <w:gridAfter w:val="1"/>
          <w:wAfter w:w="6" w:type="dxa"/>
          <w:trHeight w:val="371"/>
        </w:trPr>
        <w:tc>
          <w:tcPr>
            <w:tcW w:w="817" w:type="dxa"/>
          </w:tcPr>
          <w:p w14:paraId="29C9D90F" w14:textId="28E8F370" w:rsidR="00C620B9" w:rsidRPr="00EE299D" w:rsidRDefault="00C620B9" w:rsidP="00EE299D">
            <w:pPr>
              <w:shd w:val="clear" w:color="auto" w:fill="FFFFFF" w:themeFill="background1"/>
              <w:jc w:val="both"/>
              <w:rPr>
                <w:bCs/>
                <w:lang w:val="en-US"/>
              </w:rPr>
            </w:pPr>
            <w:r w:rsidRPr="00EE299D">
              <w:rPr>
                <w:bCs/>
              </w:rPr>
              <w:lastRenderedPageBreak/>
              <w:t>1</w:t>
            </w:r>
            <w:r w:rsidR="00EE299D" w:rsidRPr="00EE299D">
              <w:rPr>
                <w:bCs/>
                <w:lang w:val="en-US"/>
              </w:rPr>
              <w:t>4</w:t>
            </w:r>
          </w:p>
        </w:tc>
        <w:tc>
          <w:tcPr>
            <w:tcW w:w="4565" w:type="dxa"/>
          </w:tcPr>
          <w:p w14:paraId="3F98E84B" w14:textId="77777777" w:rsidR="00C620B9" w:rsidRPr="00EE299D" w:rsidRDefault="00C620B9" w:rsidP="00EE299D">
            <w:pPr>
              <w:pStyle w:val="10"/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EE299D">
              <w:rPr>
                <w:sz w:val="24"/>
                <w:szCs w:val="24"/>
              </w:rPr>
              <w:t>Предзащита форм командного проекта.</w:t>
            </w:r>
          </w:p>
        </w:tc>
        <w:tc>
          <w:tcPr>
            <w:tcW w:w="758" w:type="dxa"/>
          </w:tcPr>
          <w:p w14:paraId="681468E6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72092FB8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2998" w:type="dxa"/>
          </w:tcPr>
          <w:p w14:paraId="6578A2D2" w14:textId="77777777" w:rsidR="00C620B9" w:rsidRPr="00EE299D" w:rsidRDefault="00C620B9" w:rsidP="00EE299D">
            <w:pPr>
              <w:shd w:val="clear" w:color="auto" w:fill="FFFFFF" w:themeFill="background1"/>
              <w:ind w:right="62"/>
              <w:rPr>
                <w:bCs/>
              </w:rPr>
            </w:pPr>
            <w:r w:rsidRPr="00EE299D">
              <w:rPr>
                <w:bCs/>
              </w:rPr>
              <w:t xml:space="preserve">Подготовка презентации командного проекта. </w:t>
            </w:r>
          </w:p>
          <w:p w14:paraId="600B5197" w14:textId="77777777" w:rsidR="00C620B9" w:rsidRPr="00EE299D" w:rsidRDefault="00C620B9" w:rsidP="00EE299D">
            <w:pPr>
              <w:shd w:val="clear" w:color="auto" w:fill="FFFFFF" w:themeFill="background1"/>
              <w:ind w:right="62"/>
              <w:rPr>
                <w:bCs/>
              </w:rPr>
            </w:pPr>
            <w:r w:rsidRPr="00EE299D">
              <w:rPr>
                <w:bCs/>
              </w:rPr>
              <w:t>Подготовка презентации индивидуального эссе.</w:t>
            </w:r>
          </w:p>
        </w:tc>
        <w:tc>
          <w:tcPr>
            <w:tcW w:w="879" w:type="dxa"/>
          </w:tcPr>
          <w:p w14:paraId="2D45FF00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</w:p>
        </w:tc>
        <w:tc>
          <w:tcPr>
            <w:tcW w:w="1652" w:type="dxa"/>
          </w:tcPr>
          <w:p w14:paraId="7154611D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-</w:t>
            </w:r>
          </w:p>
        </w:tc>
        <w:tc>
          <w:tcPr>
            <w:tcW w:w="708" w:type="dxa"/>
          </w:tcPr>
          <w:p w14:paraId="4D1E85A1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-</w:t>
            </w:r>
          </w:p>
        </w:tc>
        <w:tc>
          <w:tcPr>
            <w:tcW w:w="709" w:type="dxa"/>
          </w:tcPr>
          <w:p w14:paraId="26F94124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-</w:t>
            </w:r>
          </w:p>
        </w:tc>
        <w:tc>
          <w:tcPr>
            <w:tcW w:w="1276" w:type="dxa"/>
            <w:gridSpan w:val="2"/>
          </w:tcPr>
          <w:p w14:paraId="4344B8C7" w14:textId="77777777" w:rsidR="00C620B9" w:rsidRPr="00EE299D" w:rsidRDefault="00C620B9" w:rsidP="00EE299D">
            <w:pPr>
              <w:shd w:val="clear" w:color="auto" w:fill="FFFFFF" w:themeFill="background1"/>
              <w:rPr>
                <w:b/>
              </w:rPr>
            </w:pPr>
            <w:r w:rsidRPr="00EE299D">
              <w:rPr>
                <w:b/>
              </w:rPr>
              <w:t>-</w:t>
            </w:r>
          </w:p>
        </w:tc>
      </w:tr>
      <w:tr w:rsidR="00C620B9" w:rsidRPr="00EE299D" w14:paraId="0BC862E9" w14:textId="77777777" w:rsidTr="00EE299D">
        <w:trPr>
          <w:gridAfter w:val="1"/>
          <w:wAfter w:w="6" w:type="dxa"/>
          <w:trHeight w:val="371"/>
        </w:trPr>
        <w:tc>
          <w:tcPr>
            <w:tcW w:w="817" w:type="dxa"/>
          </w:tcPr>
          <w:p w14:paraId="2196B8AB" w14:textId="40C342C9" w:rsidR="00C620B9" w:rsidRPr="00EE299D" w:rsidRDefault="00C620B9" w:rsidP="00EE299D">
            <w:pPr>
              <w:shd w:val="clear" w:color="auto" w:fill="FFFFFF" w:themeFill="background1"/>
              <w:jc w:val="both"/>
              <w:rPr>
                <w:bCs/>
                <w:lang w:val="en-US"/>
              </w:rPr>
            </w:pPr>
            <w:r w:rsidRPr="00EE299D">
              <w:rPr>
                <w:bCs/>
              </w:rPr>
              <w:t>1</w:t>
            </w:r>
            <w:r w:rsidR="00EE299D" w:rsidRPr="00EE299D">
              <w:rPr>
                <w:bCs/>
                <w:lang w:val="en-US"/>
              </w:rPr>
              <w:t>5</w:t>
            </w:r>
          </w:p>
        </w:tc>
        <w:tc>
          <w:tcPr>
            <w:tcW w:w="4565" w:type="dxa"/>
          </w:tcPr>
          <w:p w14:paraId="2E373018" w14:textId="77777777" w:rsidR="00C620B9" w:rsidRPr="00EE299D" w:rsidRDefault="00C620B9" w:rsidP="00EE299D">
            <w:pPr>
              <w:pStyle w:val="10"/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EE299D">
              <w:rPr>
                <w:sz w:val="24"/>
                <w:szCs w:val="24"/>
              </w:rPr>
              <w:t>Предзащита индивидуального эссе.</w:t>
            </w:r>
          </w:p>
        </w:tc>
        <w:tc>
          <w:tcPr>
            <w:tcW w:w="758" w:type="dxa"/>
          </w:tcPr>
          <w:p w14:paraId="163CD67F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36FD8E72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2998" w:type="dxa"/>
          </w:tcPr>
          <w:p w14:paraId="384E69C1" w14:textId="77777777" w:rsidR="00C620B9" w:rsidRPr="00EE299D" w:rsidRDefault="00C620B9" w:rsidP="00EE299D">
            <w:pPr>
              <w:shd w:val="clear" w:color="auto" w:fill="FFFFFF" w:themeFill="background1"/>
              <w:ind w:right="62"/>
              <w:rPr>
                <w:bCs/>
              </w:rPr>
            </w:pPr>
            <w:r w:rsidRPr="00EE299D">
              <w:rPr>
                <w:bCs/>
              </w:rPr>
              <w:t>-</w:t>
            </w:r>
          </w:p>
        </w:tc>
        <w:tc>
          <w:tcPr>
            <w:tcW w:w="879" w:type="dxa"/>
          </w:tcPr>
          <w:p w14:paraId="333BEFC0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-</w:t>
            </w:r>
          </w:p>
        </w:tc>
        <w:tc>
          <w:tcPr>
            <w:tcW w:w="1652" w:type="dxa"/>
          </w:tcPr>
          <w:p w14:paraId="1D695C0A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Презентация.</w:t>
            </w:r>
          </w:p>
        </w:tc>
        <w:tc>
          <w:tcPr>
            <w:tcW w:w="708" w:type="dxa"/>
          </w:tcPr>
          <w:p w14:paraId="6DFCA374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-</w:t>
            </w:r>
          </w:p>
        </w:tc>
        <w:tc>
          <w:tcPr>
            <w:tcW w:w="709" w:type="dxa"/>
          </w:tcPr>
          <w:p w14:paraId="10177F59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-</w:t>
            </w:r>
          </w:p>
        </w:tc>
        <w:tc>
          <w:tcPr>
            <w:tcW w:w="1276" w:type="dxa"/>
            <w:gridSpan w:val="2"/>
          </w:tcPr>
          <w:p w14:paraId="707D2384" w14:textId="77777777" w:rsidR="00C620B9" w:rsidRPr="00EE299D" w:rsidRDefault="00C620B9" w:rsidP="00EE299D">
            <w:pPr>
              <w:shd w:val="clear" w:color="auto" w:fill="FFFFFF" w:themeFill="background1"/>
              <w:rPr>
                <w:b/>
              </w:rPr>
            </w:pPr>
            <w:r w:rsidRPr="00EE299D">
              <w:rPr>
                <w:b/>
              </w:rPr>
              <w:t>-</w:t>
            </w:r>
          </w:p>
        </w:tc>
      </w:tr>
      <w:tr w:rsidR="00C620B9" w:rsidRPr="00EE299D" w14:paraId="762AADBC" w14:textId="77777777" w:rsidTr="00EE299D">
        <w:trPr>
          <w:gridAfter w:val="1"/>
          <w:wAfter w:w="6" w:type="dxa"/>
          <w:trHeight w:val="371"/>
        </w:trPr>
        <w:tc>
          <w:tcPr>
            <w:tcW w:w="817" w:type="dxa"/>
          </w:tcPr>
          <w:p w14:paraId="2187441C" w14:textId="1A99E879" w:rsidR="00C620B9" w:rsidRPr="00EE299D" w:rsidRDefault="00C620B9" w:rsidP="00EE299D">
            <w:pPr>
              <w:shd w:val="clear" w:color="auto" w:fill="FFFFFF" w:themeFill="background1"/>
              <w:jc w:val="both"/>
              <w:rPr>
                <w:bCs/>
                <w:lang w:val="en-US"/>
              </w:rPr>
            </w:pPr>
            <w:r w:rsidRPr="00EE299D">
              <w:rPr>
                <w:bCs/>
              </w:rPr>
              <w:t>1</w:t>
            </w:r>
            <w:r w:rsidR="00EE299D" w:rsidRPr="00EE299D">
              <w:rPr>
                <w:bCs/>
                <w:lang w:val="en-US"/>
              </w:rPr>
              <w:t>6</w:t>
            </w:r>
          </w:p>
        </w:tc>
        <w:tc>
          <w:tcPr>
            <w:tcW w:w="4565" w:type="dxa"/>
          </w:tcPr>
          <w:p w14:paraId="5D4CBA3D" w14:textId="77777777" w:rsidR="00C620B9" w:rsidRPr="00EE299D" w:rsidRDefault="00C620B9" w:rsidP="00EE299D">
            <w:pPr>
              <w:pStyle w:val="10"/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EE299D">
              <w:rPr>
                <w:sz w:val="24"/>
                <w:szCs w:val="24"/>
              </w:rPr>
              <w:t xml:space="preserve">Защита форм командных проектов. </w:t>
            </w:r>
          </w:p>
        </w:tc>
        <w:tc>
          <w:tcPr>
            <w:tcW w:w="758" w:type="dxa"/>
          </w:tcPr>
          <w:p w14:paraId="6391AEB8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66E8ACA5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2998" w:type="dxa"/>
          </w:tcPr>
          <w:p w14:paraId="0734340D" w14:textId="77777777" w:rsidR="00C620B9" w:rsidRPr="00EE299D" w:rsidRDefault="00C620B9" w:rsidP="00EE299D">
            <w:pPr>
              <w:shd w:val="clear" w:color="auto" w:fill="FFFFFF" w:themeFill="background1"/>
              <w:ind w:right="62"/>
              <w:rPr>
                <w:bCs/>
              </w:rPr>
            </w:pPr>
            <w:r w:rsidRPr="00EE299D">
              <w:rPr>
                <w:bCs/>
              </w:rPr>
              <w:t>-</w:t>
            </w:r>
          </w:p>
        </w:tc>
        <w:tc>
          <w:tcPr>
            <w:tcW w:w="879" w:type="dxa"/>
          </w:tcPr>
          <w:p w14:paraId="78BD7EBB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-</w:t>
            </w:r>
          </w:p>
        </w:tc>
        <w:tc>
          <w:tcPr>
            <w:tcW w:w="1652" w:type="dxa"/>
          </w:tcPr>
          <w:p w14:paraId="18B3CBFD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Презентация.</w:t>
            </w:r>
          </w:p>
        </w:tc>
        <w:tc>
          <w:tcPr>
            <w:tcW w:w="708" w:type="dxa"/>
          </w:tcPr>
          <w:p w14:paraId="44A56CB8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0</w:t>
            </w:r>
          </w:p>
        </w:tc>
        <w:tc>
          <w:tcPr>
            <w:tcW w:w="709" w:type="dxa"/>
          </w:tcPr>
          <w:p w14:paraId="1948B772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10</w:t>
            </w:r>
          </w:p>
        </w:tc>
        <w:tc>
          <w:tcPr>
            <w:tcW w:w="1276" w:type="dxa"/>
            <w:gridSpan w:val="2"/>
          </w:tcPr>
          <w:p w14:paraId="15B259C6" w14:textId="77777777" w:rsidR="00C620B9" w:rsidRPr="00EE299D" w:rsidRDefault="00C620B9" w:rsidP="00EE299D">
            <w:pPr>
              <w:shd w:val="clear" w:color="auto" w:fill="FFFFFF" w:themeFill="background1"/>
              <w:rPr>
                <w:b/>
              </w:rPr>
            </w:pPr>
            <w:r w:rsidRPr="00EE299D">
              <w:rPr>
                <w:b/>
              </w:rPr>
              <w:t>-</w:t>
            </w:r>
          </w:p>
        </w:tc>
      </w:tr>
      <w:tr w:rsidR="00C620B9" w:rsidRPr="00EE299D" w14:paraId="573ED483" w14:textId="77777777" w:rsidTr="00EE299D">
        <w:trPr>
          <w:gridAfter w:val="1"/>
          <w:wAfter w:w="6" w:type="dxa"/>
          <w:trHeight w:val="371"/>
        </w:trPr>
        <w:tc>
          <w:tcPr>
            <w:tcW w:w="817" w:type="dxa"/>
          </w:tcPr>
          <w:p w14:paraId="5E57F6F6" w14:textId="285DCB56" w:rsidR="00C620B9" w:rsidRPr="00EE299D" w:rsidRDefault="00C620B9" w:rsidP="00EE299D">
            <w:pPr>
              <w:shd w:val="clear" w:color="auto" w:fill="FFFFFF" w:themeFill="background1"/>
              <w:jc w:val="both"/>
              <w:rPr>
                <w:bCs/>
                <w:lang w:val="en-US"/>
              </w:rPr>
            </w:pPr>
            <w:r w:rsidRPr="00EE299D">
              <w:rPr>
                <w:bCs/>
              </w:rPr>
              <w:t>1</w:t>
            </w:r>
            <w:r w:rsidR="00EE299D" w:rsidRPr="00EE299D">
              <w:rPr>
                <w:bCs/>
                <w:lang w:val="en-US"/>
              </w:rPr>
              <w:t>7</w:t>
            </w:r>
          </w:p>
        </w:tc>
        <w:tc>
          <w:tcPr>
            <w:tcW w:w="4565" w:type="dxa"/>
          </w:tcPr>
          <w:p w14:paraId="6FAA2A55" w14:textId="77777777" w:rsidR="00C620B9" w:rsidRPr="00EE299D" w:rsidRDefault="00C620B9" w:rsidP="00EE299D">
            <w:pPr>
              <w:pStyle w:val="10"/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EE299D">
              <w:rPr>
                <w:sz w:val="24"/>
                <w:szCs w:val="24"/>
              </w:rPr>
              <w:t>Защита индивидуальных эссе.</w:t>
            </w:r>
          </w:p>
        </w:tc>
        <w:tc>
          <w:tcPr>
            <w:tcW w:w="758" w:type="dxa"/>
          </w:tcPr>
          <w:p w14:paraId="6E26FF74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6922F9A7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2998" w:type="dxa"/>
          </w:tcPr>
          <w:p w14:paraId="7DD066E3" w14:textId="77777777" w:rsidR="00C620B9" w:rsidRPr="00EE299D" w:rsidRDefault="00C620B9" w:rsidP="00EE299D">
            <w:pPr>
              <w:shd w:val="clear" w:color="auto" w:fill="FFFFFF" w:themeFill="background1"/>
              <w:ind w:right="62"/>
              <w:rPr>
                <w:bCs/>
              </w:rPr>
            </w:pPr>
            <w:r w:rsidRPr="00EE299D">
              <w:rPr>
                <w:bCs/>
              </w:rPr>
              <w:t>-</w:t>
            </w:r>
          </w:p>
        </w:tc>
        <w:tc>
          <w:tcPr>
            <w:tcW w:w="879" w:type="dxa"/>
          </w:tcPr>
          <w:p w14:paraId="3F080FE5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-</w:t>
            </w:r>
          </w:p>
        </w:tc>
        <w:tc>
          <w:tcPr>
            <w:tcW w:w="1652" w:type="dxa"/>
          </w:tcPr>
          <w:p w14:paraId="3356A0BB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Презентация.</w:t>
            </w:r>
          </w:p>
        </w:tc>
        <w:tc>
          <w:tcPr>
            <w:tcW w:w="708" w:type="dxa"/>
          </w:tcPr>
          <w:p w14:paraId="1D60E5ED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0</w:t>
            </w:r>
          </w:p>
        </w:tc>
        <w:tc>
          <w:tcPr>
            <w:tcW w:w="709" w:type="dxa"/>
          </w:tcPr>
          <w:p w14:paraId="29616D38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Cs/>
              </w:rPr>
            </w:pPr>
            <w:r w:rsidRPr="00EE299D">
              <w:rPr>
                <w:bCs/>
              </w:rPr>
              <w:t>10</w:t>
            </w:r>
          </w:p>
        </w:tc>
        <w:tc>
          <w:tcPr>
            <w:tcW w:w="1276" w:type="dxa"/>
            <w:gridSpan w:val="2"/>
          </w:tcPr>
          <w:p w14:paraId="19A7D90F" w14:textId="77777777" w:rsidR="00C620B9" w:rsidRPr="00EE299D" w:rsidRDefault="00C620B9" w:rsidP="00EE299D">
            <w:pPr>
              <w:shd w:val="clear" w:color="auto" w:fill="FFFFFF" w:themeFill="background1"/>
              <w:rPr>
                <w:b/>
              </w:rPr>
            </w:pPr>
            <w:r w:rsidRPr="00EE299D">
              <w:rPr>
                <w:b/>
              </w:rPr>
              <w:t>-</w:t>
            </w:r>
          </w:p>
        </w:tc>
      </w:tr>
      <w:tr w:rsidR="00C620B9" w:rsidRPr="00EE299D" w14:paraId="3A1C9CA6" w14:textId="77777777" w:rsidTr="00EE299D">
        <w:trPr>
          <w:gridAfter w:val="1"/>
          <w:wAfter w:w="6" w:type="dxa"/>
          <w:trHeight w:val="371"/>
        </w:trPr>
        <w:tc>
          <w:tcPr>
            <w:tcW w:w="817" w:type="dxa"/>
          </w:tcPr>
          <w:p w14:paraId="206B8B0C" w14:textId="77777777" w:rsidR="00C620B9" w:rsidRPr="00EE299D" w:rsidRDefault="00C620B9" w:rsidP="00EE299D">
            <w:pPr>
              <w:shd w:val="clear" w:color="auto" w:fill="FFFFFF" w:themeFill="background1"/>
              <w:jc w:val="both"/>
              <w:rPr>
                <w:b/>
                <w:bCs/>
              </w:rPr>
            </w:pPr>
          </w:p>
        </w:tc>
        <w:tc>
          <w:tcPr>
            <w:tcW w:w="4565" w:type="dxa"/>
          </w:tcPr>
          <w:p w14:paraId="58C1FC96" w14:textId="77777777" w:rsidR="00C620B9" w:rsidRPr="00EE299D" w:rsidRDefault="00C620B9" w:rsidP="00EE299D">
            <w:pPr>
              <w:pStyle w:val="10"/>
              <w:shd w:val="clear" w:color="auto" w:fill="FFFFFF" w:themeFill="background1"/>
              <w:jc w:val="both"/>
              <w:rPr>
                <w:b/>
                <w:bCs/>
                <w:sz w:val="24"/>
                <w:szCs w:val="24"/>
              </w:rPr>
            </w:pPr>
            <w:r w:rsidRPr="00EE299D">
              <w:rPr>
                <w:b/>
                <w:bCs/>
                <w:sz w:val="24"/>
                <w:szCs w:val="24"/>
              </w:rPr>
              <w:t>Итого за 3 семестр</w:t>
            </w:r>
          </w:p>
        </w:tc>
        <w:tc>
          <w:tcPr>
            <w:tcW w:w="758" w:type="dxa"/>
          </w:tcPr>
          <w:p w14:paraId="2503ED4C" w14:textId="77777777" w:rsidR="00C620B9" w:rsidRPr="00EE299D" w:rsidRDefault="00C620B9" w:rsidP="00EE299D">
            <w:pPr>
              <w:shd w:val="clear" w:color="auto" w:fill="FFFFFF" w:themeFill="background1"/>
              <w:jc w:val="both"/>
              <w:rPr>
                <w:b/>
                <w:bCs/>
              </w:rPr>
            </w:pPr>
          </w:p>
        </w:tc>
        <w:tc>
          <w:tcPr>
            <w:tcW w:w="659" w:type="dxa"/>
          </w:tcPr>
          <w:p w14:paraId="22B3382E" w14:textId="2979D4A2" w:rsidR="00C620B9" w:rsidRPr="00EE299D" w:rsidRDefault="00C620B9" w:rsidP="00EE299D">
            <w:pPr>
              <w:shd w:val="clear" w:color="auto" w:fill="FFFFFF" w:themeFill="background1"/>
              <w:jc w:val="both"/>
              <w:rPr>
                <w:b/>
                <w:bCs/>
                <w:lang w:val="en-US"/>
              </w:rPr>
            </w:pPr>
            <w:r w:rsidRPr="00EE299D">
              <w:rPr>
                <w:b/>
                <w:bCs/>
              </w:rPr>
              <w:t>3</w:t>
            </w:r>
            <w:r w:rsidR="00EE299D" w:rsidRPr="00EE299D">
              <w:rPr>
                <w:b/>
                <w:bCs/>
                <w:lang w:val="en-US"/>
              </w:rPr>
              <w:t>4</w:t>
            </w:r>
          </w:p>
        </w:tc>
        <w:tc>
          <w:tcPr>
            <w:tcW w:w="2998" w:type="dxa"/>
          </w:tcPr>
          <w:p w14:paraId="507EFFB2" w14:textId="77777777" w:rsidR="00C620B9" w:rsidRPr="00EE299D" w:rsidRDefault="00C620B9" w:rsidP="00EE299D">
            <w:pPr>
              <w:shd w:val="clear" w:color="auto" w:fill="FFFFFF" w:themeFill="background1"/>
              <w:ind w:right="62"/>
              <w:rPr>
                <w:b/>
                <w:bCs/>
              </w:rPr>
            </w:pPr>
          </w:p>
        </w:tc>
        <w:tc>
          <w:tcPr>
            <w:tcW w:w="879" w:type="dxa"/>
          </w:tcPr>
          <w:p w14:paraId="33243857" w14:textId="250314D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/>
                <w:bCs/>
                <w:lang w:val="en-US"/>
              </w:rPr>
            </w:pPr>
            <w:r w:rsidRPr="00EE299D">
              <w:rPr>
                <w:b/>
                <w:bCs/>
              </w:rPr>
              <w:t>3</w:t>
            </w:r>
            <w:r w:rsidR="00EE299D" w:rsidRPr="00EE299D">
              <w:rPr>
                <w:b/>
                <w:bCs/>
                <w:lang w:val="en-US"/>
              </w:rPr>
              <w:t>8</w:t>
            </w:r>
          </w:p>
        </w:tc>
        <w:tc>
          <w:tcPr>
            <w:tcW w:w="1652" w:type="dxa"/>
          </w:tcPr>
          <w:p w14:paraId="0F9231EF" w14:textId="77777777" w:rsidR="00C620B9" w:rsidRPr="00EE299D" w:rsidRDefault="00C620B9" w:rsidP="00EE299D">
            <w:pPr>
              <w:shd w:val="clear" w:color="auto" w:fill="FFFFFF" w:themeFill="background1"/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14:paraId="76924682" w14:textId="77777777" w:rsidR="00C620B9" w:rsidRPr="00EE299D" w:rsidRDefault="005805A3" w:rsidP="00EE299D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EE299D">
              <w:rPr>
                <w:b/>
                <w:bCs/>
              </w:rPr>
              <w:t>0</w:t>
            </w:r>
          </w:p>
        </w:tc>
        <w:tc>
          <w:tcPr>
            <w:tcW w:w="709" w:type="dxa"/>
          </w:tcPr>
          <w:p w14:paraId="64A7DB44" w14:textId="77777777" w:rsidR="00C620B9" w:rsidRPr="00EE299D" w:rsidRDefault="005805A3" w:rsidP="00EE299D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EE299D">
              <w:rPr>
                <w:b/>
                <w:bCs/>
              </w:rPr>
              <w:t>100</w:t>
            </w:r>
          </w:p>
        </w:tc>
        <w:tc>
          <w:tcPr>
            <w:tcW w:w="1276" w:type="dxa"/>
            <w:gridSpan w:val="2"/>
          </w:tcPr>
          <w:p w14:paraId="1693AB3A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/>
                <w:bCs/>
              </w:rPr>
            </w:pPr>
          </w:p>
        </w:tc>
      </w:tr>
      <w:tr w:rsidR="00C620B9" w:rsidRPr="00EE299D" w14:paraId="0CC22144" w14:textId="77777777" w:rsidTr="00EE299D">
        <w:trPr>
          <w:trHeight w:val="371"/>
        </w:trPr>
        <w:tc>
          <w:tcPr>
            <w:tcW w:w="817" w:type="dxa"/>
          </w:tcPr>
          <w:p w14:paraId="76B25834" w14:textId="77777777" w:rsidR="00C620B9" w:rsidRPr="00EE299D" w:rsidRDefault="00C620B9" w:rsidP="00EE299D">
            <w:pPr>
              <w:shd w:val="clear" w:color="auto" w:fill="FFFFFF" w:themeFill="background1"/>
              <w:jc w:val="both"/>
              <w:rPr>
                <w:b/>
                <w:bCs/>
              </w:rPr>
            </w:pPr>
          </w:p>
        </w:tc>
        <w:tc>
          <w:tcPr>
            <w:tcW w:w="14210" w:type="dxa"/>
            <w:gridSpan w:val="11"/>
          </w:tcPr>
          <w:p w14:paraId="32EEC32B" w14:textId="77777777" w:rsidR="00C620B9" w:rsidRPr="00EE299D" w:rsidRDefault="00C620B9" w:rsidP="00EE299D">
            <w:pPr>
              <w:shd w:val="clear" w:color="auto" w:fill="FFFFFF" w:themeFill="background1"/>
              <w:jc w:val="both"/>
              <w:rPr>
                <w:b/>
                <w:bCs/>
                <w:i/>
                <w:iCs/>
              </w:rPr>
            </w:pPr>
            <w:r w:rsidRPr="00EE299D">
              <w:rPr>
                <w:b/>
                <w:bCs/>
                <w:i/>
                <w:iCs/>
              </w:rPr>
              <w:t>4 семестр</w:t>
            </w:r>
          </w:p>
        </w:tc>
      </w:tr>
      <w:tr w:rsidR="00C620B9" w:rsidRPr="00EE299D" w14:paraId="4538DB7C" w14:textId="77777777" w:rsidTr="00EE299D">
        <w:trPr>
          <w:gridAfter w:val="1"/>
          <w:wAfter w:w="6" w:type="dxa"/>
          <w:trHeight w:val="371"/>
        </w:trPr>
        <w:tc>
          <w:tcPr>
            <w:tcW w:w="817" w:type="dxa"/>
          </w:tcPr>
          <w:p w14:paraId="0E82DC9D" w14:textId="77777777" w:rsidR="00C620B9" w:rsidRPr="00EE299D" w:rsidRDefault="00C620B9" w:rsidP="00EE299D">
            <w:pPr>
              <w:shd w:val="clear" w:color="auto" w:fill="FFFFFF" w:themeFill="background1"/>
              <w:jc w:val="both"/>
              <w:rPr>
                <w:bCs/>
              </w:rPr>
            </w:pPr>
            <w:r w:rsidRPr="00EE299D">
              <w:rPr>
                <w:bCs/>
              </w:rPr>
              <w:t>1</w:t>
            </w:r>
          </w:p>
        </w:tc>
        <w:tc>
          <w:tcPr>
            <w:tcW w:w="4565" w:type="dxa"/>
          </w:tcPr>
          <w:p w14:paraId="4D561B45" w14:textId="77777777" w:rsidR="00C620B9" w:rsidRPr="00EE299D" w:rsidRDefault="00C620B9" w:rsidP="00EE299D">
            <w:pPr>
              <w:pStyle w:val="10"/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EE299D">
              <w:rPr>
                <w:sz w:val="24"/>
                <w:szCs w:val="24"/>
              </w:rPr>
              <w:t>Установочное занятие. Начало реализации командных проектов.</w:t>
            </w:r>
          </w:p>
        </w:tc>
        <w:tc>
          <w:tcPr>
            <w:tcW w:w="758" w:type="dxa"/>
          </w:tcPr>
          <w:p w14:paraId="7B6114A8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56627521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2998" w:type="dxa"/>
          </w:tcPr>
          <w:p w14:paraId="1A3455D2" w14:textId="77777777" w:rsidR="00C620B9" w:rsidRPr="00EE299D" w:rsidRDefault="00C620B9" w:rsidP="00EE299D">
            <w:pPr>
              <w:shd w:val="clear" w:color="auto" w:fill="FFFFFF" w:themeFill="background1"/>
              <w:ind w:right="62"/>
              <w:rPr>
                <w:bCs/>
              </w:rPr>
            </w:pPr>
            <w:r w:rsidRPr="00EE299D">
              <w:rPr>
                <w:bCs/>
              </w:rPr>
              <w:t>Реализация проекта.</w:t>
            </w:r>
          </w:p>
        </w:tc>
        <w:tc>
          <w:tcPr>
            <w:tcW w:w="879" w:type="dxa"/>
          </w:tcPr>
          <w:p w14:paraId="64CD232B" w14:textId="77777777" w:rsidR="00C620B9" w:rsidRPr="00EE299D" w:rsidRDefault="005805A3" w:rsidP="00EE299D">
            <w:pPr>
              <w:shd w:val="clear" w:color="auto" w:fill="FFFFFF" w:themeFill="background1"/>
              <w:jc w:val="center"/>
            </w:pPr>
            <w:r w:rsidRPr="00EE299D">
              <w:t>4</w:t>
            </w:r>
          </w:p>
        </w:tc>
        <w:tc>
          <w:tcPr>
            <w:tcW w:w="1652" w:type="dxa"/>
          </w:tcPr>
          <w:p w14:paraId="2CCB0635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Презентация.</w:t>
            </w:r>
          </w:p>
        </w:tc>
        <w:tc>
          <w:tcPr>
            <w:tcW w:w="708" w:type="dxa"/>
          </w:tcPr>
          <w:p w14:paraId="03B9F414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/>
              </w:rPr>
            </w:pPr>
            <w:r w:rsidRPr="00EE299D">
              <w:rPr>
                <w:b/>
              </w:rPr>
              <w:t>-</w:t>
            </w:r>
          </w:p>
        </w:tc>
        <w:tc>
          <w:tcPr>
            <w:tcW w:w="709" w:type="dxa"/>
          </w:tcPr>
          <w:p w14:paraId="0FD5480F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/>
              </w:rPr>
            </w:pPr>
            <w:r w:rsidRPr="00EE299D">
              <w:rPr>
                <w:b/>
              </w:rPr>
              <w:t>-</w:t>
            </w:r>
          </w:p>
        </w:tc>
        <w:tc>
          <w:tcPr>
            <w:tcW w:w="1276" w:type="dxa"/>
            <w:gridSpan w:val="2"/>
          </w:tcPr>
          <w:p w14:paraId="043A220C" w14:textId="77777777" w:rsidR="00C620B9" w:rsidRPr="00EE299D" w:rsidRDefault="00C620B9" w:rsidP="00EE299D">
            <w:pPr>
              <w:shd w:val="clear" w:color="auto" w:fill="FFFFFF" w:themeFill="background1"/>
              <w:rPr>
                <w:bCs/>
              </w:rPr>
            </w:pPr>
            <w:r w:rsidRPr="00EE299D">
              <w:rPr>
                <w:bCs/>
                <w:lang w:val="en-US"/>
              </w:rPr>
              <w:t>[</w:t>
            </w:r>
            <w:r w:rsidRPr="00EE299D">
              <w:rPr>
                <w:bCs/>
              </w:rPr>
              <w:t>1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2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3</w:t>
            </w:r>
            <w:r w:rsidRPr="00EE299D">
              <w:rPr>
                <w:bCs/>
                <w:lang w:val="en-US"/>
              </w:rPr>
              <w:t>], [1</w:t>
            </w:r>
            <w:r w:rsidRPr="00EE299D">
              <w:rPr>
                <w:bCs/>
              </w:rPr>
              <w:t>3</w:t>
            </w:r>
            <w:r w:rsidRPr="00EE299D">
              <w:rPr>
                <w:bCs/>
                <w:lang w:val="en-US"/>
              </w:rPr>
              <w:t>]</w:t>
            </w:r>
          </w:p>
        </w:tc>
      </w:tr>
      <w:tr w:rsidR="00C620B9" w:rsidRPr="00EE299D" w14:paraId="5C2B0E6A" w14:textId="77777777" w:rsidTr="00EE299D">
        <w:trPr>
          <w:gridAfter w:val="1"/>
          <w:wAfter w:w="6" w:type="dxa"/>
          <w:trHeight w:val="371"/>
        </w:trPr>
        <w:tc>
          <w:tcPr>
            <w:tcW w:w="817" w:type="dxa"/>
          </w:tcPr>
          <w:p w14:paraId="3148F592" w14:textId="77777777" w:rsidR="00C620B9" w:rsidRPr="00EE299D" w:rsidRDefault="00C620B9" w:rsidP="00EE299D">
            <w:pPr>
              <w:shd w:val="clear" w:color="auto" w:fill="FFFFFF" w:themeFill="background1"/>
              <w:jc w:val="both"/>
              <w:rPr>
                <w:bCs/>
              </w:rPr>
            </w:pPr>
            <w:r w:rsidRPr="00EE299D">
              <w:rPr>
                <w:bCs/>
              </w:rPr>
              <w:t>2-3</w:t>
            </w:r>
          </w:p>
        </w:tc>
        <w:tc>
          <w:tcPr>
            <w:tcW w:w="4565" w:type="dxa"/>
          </w:tcPr>
          <w:p w14:paraId="5701AD7E" w14:textId="77777777" w:rsidR="00C620B9" w:rsidRPr="00EE299D" w:rsidRDefault="00C620B9" w:rsidP="00EE299D">
            <w:pPr>
              <w:pStyle w:val="10"/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EE299D">
              <w:rPr>
                <w:sz w:val="24"/>
                <w:szCs w:val="24"/>
              </w:rPr>
              <w:t xml:space="preserve">Реализация командных проектов. Консультации с кураторами соответствующих факультетов. </w:t>
            </w:r>
          </w:p>
        </w:tc>
        <w:tc>
          <w:tcPr>
            <w:tcW w:w="758" w:type="dxa"/>
          </w:tcPr>
          <w:p w14:paraId="7669913D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4AF5C287" w14:textId="77777777" w:rsidR="00C620B9" w:rsidRPr="00EE299D" w:rsidRDefault="005805A3" w:rsidP="00EE299D">
            <w:pPr>
              <w:shd w:val="clear" w:color="auto" w:fill="FFFFFF" w:themeFill="background1"/>
              <w:jc w:val="center"/>
            </w:pPr>
            <w:r w:rsidRPr="00EE299D">
              <w:t>4</w:t>
            </w:r>
          </w:p>
        </w:tc>
        <w:tc>
          <w:tcPr>
            <w:tcW w:w="2998" w:type="dxa"/>
          </w:tcPr>
          <w:p w14:paraId="51348823" w14:textId="77777777" w:rsidR="00C620B9" w:rsidRPr="00EE299D" w:rsidRDefault="00C620B9" w:rsidP="00EE299D">
            <w:pPr>
              <w:shd w:val="clear" w:color="auto" w:fill="FFFFFF" w:themeFill="background1"/>
              <w:ind w:right="62"/>
              <w:rPr>
                <w:bCs/>
              </w:rPr>
            </w:pPr>
            <w:r w:rsidRPr="00EE299D">
              <w:rPr>
                <w:bCs/>
              </w:rPr>
              <w:t>Реализация проекта.</w:t>
            </w:r>
          </w:p>
        </w:tc>
        <w:tc>
          <w:tcPr>
            <w:tcW w:w="879" w:type="dxa"/>
          </w:tcPr>
          <w:p w14:paraId="67579169" w14:textId="77777777" w:rsidR="00C620B9" w:rsidRPr="00EE299D" w:rsidRDefault="005805A3" w:rsidP="00EE299D">
            <w:pPr>
              <w:shd w:val="clear" w:color="auto" w:fill="FFFFFF" w:themeFill="background1"/>
              <w:jc w:val="center"/>
            </w:pPr>
            <w:r w:rsidRPr="00EE299D">
              <w:t>10</w:t>
            </w:r>
          </w:p>
        </w:tc>
        <w:tc>
          <w:tcPr>
            <w:tcW w:w="1652" w:type="dxa"/>
          </w:tcPr>
          <w:p w14:paraId="25725C29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Презентация.</w:t>
            </w:r>
          </w:p>
        </w:tc>
        <w:tc>
          <w:tcPr>
            <w:tcW w:w="708" w:type="dxa"/>
          </w:tcPr>
          <w:p w14:paraId="2F4663C4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/>
              </w:rPr>
            </w:pPr>
            <w:r w:rsidRPr="00EE299D">
              <w:rPr>
                <w:b/>
              </w:rPr>
              <w:t>-</w:t>
            </w:r>
          </w:p>
        </w:tc>
        <w:tc>
          <w:tcPr>
            <w:tcW w:w="709" w:type="dxa"/>
          </w:tcPr>
          <w:p w14:paraId="3A6E2BFF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/>
              </w:rPr>
            </w:pPr>
            <w:r w:rsidRPr="00EE299D">
              <w:rPr>
                <w:b/>
              </w:rPr>
              <w:t>-</w:t>
            </w:r>
          </w:p>
        </w:tc>
        <w:tc>
          <w:tcPr>
            <w:tcW w:w="1276" w:type="dxa"/>
            <w:gridSpan w:val="2"/>
          </w:tcPr>
          <w:p w14:paraId="2F9AAEA7" w14:textId="77777777" w:rsidR="00C620B9" w:rsidRPr="00EE299D" w:rsidRDefault="00C620B9" w:rsidP="00EE299D">
            <w:pPr>
              <w:shd w:val="clear" w:color="auto" w:fill="FFFFFF" w:themeFill="background1"/>
              <w:rPr>
                <w:bCs/>
              </w:rPr>
            </w:pPr>
            <w:r w:rsidRPr="00EE299D">
              <w:rPr>
                <w:bCs/>
                <w:lang w:val="en-US"/>
              </w:rPr>
              <w:t>[</w:t>
            </w:r>
            <w:r w:rsidRPr="00EE299D">
              <w:rPr>
                <w:bCs/>
              </w:rPr>
              <w:t>1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2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3</w:t>
            </w:r>
            <w:r w:rsidRPr="00EE299D">
              <w:rPr>
                <w:bCs/>
                <w:lang w:val="en-US"/>
              </w:rPr>
              <w:t>], [1</w:t>
            </w:r>
            <w:r w:rsidRPr="00EE299D">
              <w:rPr>
                <w:bCs/>
              </w:rPr>
              <w:t>3</w:t>
            </w:r>
            <w:r w:rsidRPr="00EE299D">
              <w:rPr>
                <w:bCs/>
                <w:lang w:val="en-US"/>
              </w:rPr>
              <w:t>]</w:t>
            </w:r>
          </w:p>
        </w:tc>
      </w:tr>
      <w:tr w:rsidR="00C620B9" w:rsidRPr="00EE299D" w14:paraId="304031AD" w14:textId="77777777" w:rsidTr="00EE299D">
        <w:trPr>
          <w:gridAfter w:val="1"/>
          <w:wAfter w:w="6" w:type="dxa"/>
          <w:trHeight w:val="371"/>
        </w:trPr>
        <w:tc>
          <w:tcPr>
            <w:tcW w:w="817" w:type="dxa"/>
          </w:tcPr>
          <w:p w14:paraId="7AD4D8DD" w14:textId="77777777" w:rsidR="00C620B9" w:rsidRPr="00EE299D" w:rsidRDefault="00C620B9" w:rsidP="00EE299D">
            <w:pPr>
              <w:shd w:val="clear" w:color="auto" w:fill="FFFFFF" w:themeFill="background1"/>
              <w:jc w:val="both"/>
              <w:rPr>
                <w:bCs/>
              </w:rPr>
            </w:pPr>
            <w:r w:rsidRPr="00EE299D">
              <w:rPr>
                <w:bCs/>
              </w:rPr>
              <w:t>4</w:t>
            </w:r>
          </w:p>
        </w:tc>
        <w:tc>
          <w:tcPr>
            <w:tcW w:w="4565" w:type="dxa"/>
          </w:tcPr>
          <w:p w14:paraId="529086C0" w14:textId="77777777" w:rsidR="00C620B9" w:rsidRPr="00EE299D" w:rsidRDefault="00C620B9" w:rsidP="00EE299D">
            <w:pPr>
              <w:pStyle w:val="10"/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EE299D">
              <w:rPr>
                <w:sz w:val="24"/>
                <w:szCs w:val="24"/>
              </w:rPr>
              <w:t>Защита первого этапа реализации проекта.</w:t>
            </w:r>
          </w:p>
        </w:tc>
        <w:tc>
          <w:tcPr>
            <w:tcW w:w="758" w:type="dxa"/>
          </w:tcPr>
          <w:p w14:paraId="0D8E6652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2AF800DA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2998" w:type="dxa"/>
          </w:tcPr>
          <w:p w14:paraId="0745735B" w14:textId="77777777" w:rsidR="00C620B9" w:rsidRPr="00EE299D" w:rsidRDefault="00C620B9" w:rsidP="00EE299D">
            <w:pPr>
              <w:shd w:val="clear" w:color="auto" w:fill="FFFFFF" w:themeFill="background1"/>
              <w:ind w:right="62"/>
              <w:rPr>
                <w:bCs/>
              </w:rPr>
            </w:pPr>
            <w:r w:rsidRPr="00EE299D">
              <w:rPr>
                <w:bCs/>
              </w:rPr>
              <w:t>Реализация проекта.</w:t>
            </w:r>
          </w:p>
        </w:tc>
        <w:tc>
          <w:tcPr>
            <w:tcW w:w="879" w:type="dxa"/>
          </w:tcPr>
          <w:p w14:paraId="0E671A77" w14:textId="77777777" w:rsidR="00C620B9" w:rsidRPr="00EE299D" w:rsidRDefault="005805A3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1652" w:type="dxa"/>
          </w:tcPr>
          <w:p w14:paraId="246F07BF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Презентация.</w:t>
            </w:r>
          </w:p>
        </w:tc>
        <w:tc>
          <w:tcPr>
            <w:tcW w:w="708" w:type="dxa"/>
          </w:tcPr>
          <w:p w14:paraId="5288ECEC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/>
              </w:rPr>
            </w:pPr>
            <w:r w:rsidRPr="00EE299D">
              <w:rPr>
                <w:b/>
              </w:rPr>
              <w:t>-</w:t>
            </w:r>
          </w:p>
        </w:tc>
        <w:tc>
          <w:tcPr>
            <w:tcW w:w="709" w:type="dxa"/>
          </w:tcPr>
          <w:p w14:paraId="69F5FEF6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/>
              </w:rPr>
            </w:pPr>
            <w:r w:rsidRPr="00EE299D">
              <w:rPr>
                <w:b/>
              </w:rPr>
              <w:t>-</w:t>
            </w:r>
          </w:p>
        </w:tc>
        <w:tc>
          <w:tcPr>
            <w:tcW w:w="1276" w:type="dxa"/>
            <w:gridSpan w:val="2"/>
          </w:tcPr>
          <w:p w14:paraId="1D430C6B" w14:textId="77777777" w:rsidR="00C620B9" w:rsidRPr="00EE299D" w:rsidRDefault="00C620B9" w:rsidP="00EE299D">
            <w:pPr>
              <w:shd w:val="clear" w:color="auto" w:fill="FFFFFF" w:themeFill="background1"/>
              <w:rPr>
                <w:bCs/>
              </w:rPr>
            </w:pPr>
            <w:r w:rsidRPr="00EE299D">
              <w:rPr>
                <w:bCs/>
              </w:rPr>
              <w:t>-</w:t>
            </w:r>
          </w:p>
        </w:tc>
      </w:tr>
      <w:tr w:rsidR="00C620B9" w:rsidRPr="00EE299D" w14:paraId="3488009B" w14:textId="77777777" w:rsidTr="00EE299D">
        <w:trPr>
          <w:gridAfter w:val="1"/>
          <w:wAfter w:w="6" w:type="dxa"/>
          <w:trHeight w:val="371"/>
        </w:trPr>
        <w:tc>
          <w:tcPr>
            <w:tcW w:w="817" w:type="dxa"/>
          </w:tcPr>
          <w:p w14:paraId="29BE744B" w14:textId="77777777" w:rsidR="00C620B9" w:rsidRPr="00EE299D" w:rsidRDefault="00C620B9" w:rsidP="00EE299D">
            <w:pPr>
              <w:shd w:val="clear" w:color="auto" w:fill="FFFFFF" w:themeFill="background1"/>
              <w:jc w:val="both"/>
              <w:rPr>
                <w:bCs/>
              </w:rPr>
            </w:pPr>
            <w:r w:rsidRPr="00EE299D">
              <w:rPr>
                <w:bCs/>
              </w:rPr>
              <w:t>5-8</w:t>
            </w:r>
          </w:p>
        </w:tc>
        <w:tc>
          <w:tcPr>
            <w:tcW w:w="4565" w:type="dxa"/>
          </w:tcPr>
          <w:p w14:paraId="0A802ECD" w14:textId="77777777" w:rsidR="00C620B9" w:rsidRPr="00EE299D" w:rsidRDefault="00C620B9" w:rsidP="00EE299D">
            <w:pPr>
              <w:pStyle w:val="10"/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EE299D">
              <w:rPr>
                <w:sz w:val="24"/>
                <w:szCs w:val="24"/>
              </w:rPr>
              <w:t>Реализация командных проектов. Консультации с кураторами соответствующих факультетов.</w:t>
            </w:r>
          </w:p>
        </w:tc>
        <w:tc>
          <w:tcPr>
            <w:tcW w:w="758" w:type="dxa"/>
          </w:tcPr>
          <w:p w14:paraId="729021DF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1E705915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8</w:t>
            </w:r>
          </w:p>
        </w:tc>
        <w:tc>
          <w:tcPr>
            <w:tcW w:w="2998" w:type="dxa"/>
          </w:tcPr>
          <w:p w14:paraId="571631DA" w14:textId="77777777" w:rsidR="00C620B9" w:rsidRPr="00EE299D" w:rsidRDefault="00C620B9" w:rsidP="00EE299D">
            <w:pPr>
              <w:shd w:val="clear" w:color="auto" w:fill="FFFFFF" w:themeFill="background1"/>
              <w:ind w:right="62"/>
              <w:rPr>
                <w:bCs/>
              </w:rPr>
            </w:pPr>
            <w:r w:rsidRPr="00EE299D">
              <w:rPr>
                <w:bCs/>
              </w:rPr>
              <w:t>Реализация проекта.</w:t>
            </w:r>
          </w:p>
        </w:tc>
        <w:tc>
          <w:tcPr>
            <w:tcW w:w="879" w:type="dxa"/>
          </w:tcPr>
          <w:p w14:paraId="09834D05" w14:textId="77777777" w:rsidR="00C620B9" w:rsidRPr="00EE299D" w:rsidRDefault="005805A3" w:rsidP="00EE299D">
            <w:pPr>
              <w:shd w:val="clear" w:color="auto" w:fill="FFFFFF" w:themeFill="background1"/>
              <w:jc w:val="center"/>
            </w:pPr>
            <w:r w:rsidRPr="00EE299D">
              <w:t>10</w:t>
            </w:r>
          </w:p>
        </w:tc>
        <w:tc>
          <w:tcPr>
            <w:tcW w:w="1652" w:type="dxa"/>
          </w:tcPr>
          <w:p w14:paraId="0D2E5D9C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Презентация.</w:t>
            </w:r>
          </w:p>
        </w:tc>
        <w:tc>
          <w:tcPr>
            <w:tcW w:w="708" w:type="dxa"/>
          </w:tcPr>
          <w:p w14:paraId="46C9E444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/>
              </w:rPr>
            </w:pPr>
            <w:r w:rsidRPr="00EE299D">
              <w:rPr>
                <w:b/>
              </w:rPr>
              <w:t>-</w:t>
            </w:r>
          </w:p>
        </w:tc>
        <w:tc>
          <w:tcPr>
            <w:tcW w:w="709" w:type="dxa"/>
          </w:tcPr>
          <w:p w14:paraId="4A46E031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/>
              </w:rPr>
            </w:pPr>
            <w:r w:rsidRPr="00EE299D">
              <w:rPr>
                <w:b/>
              </w:rPr>
              <w:t>-</w:t>
            </w:r>
          </w:p>
        </w:tc>
        <w:tc>
          <w:tcPr>
            <w:tcW w:w="1276" w:type="dxa"/>
            <w:gridSpan w:val="2"/>
          </w:tcPr>
          <w:p w14:paraId="1C138953" w14:textId="77777777" w:rsidR="00C620B9" w:rsidRPr="00EE299D" w:rsidRDefault="00C620B9" w:rsidP="00EE299D">
            <w:pPr>
              <w:shd w:val="clear" w:color="auto" w:fill="FFFFFF" w:themeFill="background1"/>
              <w:rPr>
                <w:bCs/>
              </w:rPr>
            </w:pPr>
            <w:r w:rsidRPr="00EE299D">
              <w:rPr>
                <w:bCs/>
                <w:lang w:val="en-US"/>
              </w:rPr>
              <w:t>[</w:t>
            </w:r>
            <w:r w:rsidRPr="00EE299D">
              <w:rPr>
                <w:bCs/>
              </w:rPr>
              <w:t>1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2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3</w:t>
            </w:r>
            <w:r w:rsidRPr="00EE299D">
              <w:rPr>
                <w:bCs/>
                <w:lang w:val="en-US"/>
              </w:rPr>
              <w:t>], [1</w:t>
            </w:r>
            <w:r w:rsidRPr="00EE299D">
              <w:rPr>
                <w:bCs/>
              </w:rPr>
              <w:t>3</w:t>
            </w:r>
            <w:r w:rsidRPr="00EE299D">
              <w:rPr>
                <w:bCs/>
                <w:lang w:val="en-US"/>
              </w:rPr>
              <w:t>]</w:t>
            </w:r>
          </w:p>
        </w:tc>
      </w:tr>
      <w:tr w:rsidR="00C620B9" w:rsidRPr="00EE299D" w14:paraId="5B826819" w14:textId="77777777" w:rsidTr="00EE299D">
        <w:trPr>
          <w:gridAfter w:val="1"/>
          <w:wAfter w:w="6" w:type="dxa"/>
          <w:trHeight w:val="371"/>
        </w:trPr>
        <w:tc>
          <w:tcPr>
            <w:tcW w:w="817" w:type="dxa"/>
          </w:tcPr>
          <w:p w14:paraId="608C10C6" w14:textId="77777777" w:rsidR="00C620B9" w:rsidRPr="00EE299D" w:rsidRDefault="00C620B9" w:rsidP="00EE299D">
            <w:pPr>
              <w:shd w:val="clear" w:color="auto" w:fill="FFFFFF" w:themeFill="background1"/>
              <w:jc w:val="both"/>
              <w:rPr>
                <w:bCs/>
              </w:rPr>
            </w:pPr>
            <w:r w:rsidRPr="00EE299D">
              <w:rPr>
                <w:bCs/>
              </w:rPr>
              <w:t>9</w:t>
            </w:r>
          </w:p>
        </w:tc>
        <w:tc>
          <w:tcPr>
            <w:tcW w:w="4565" w:type="dxa"/>
          </w:tcPr>
          <w:p w14:paraId="786C6D4B" w14:textId="77777777" w:rsidR="00C620B9" w:rsidRPr="00EE299D" w:rsidRDefault="00C620B9" w:rsidP="00EE299D">
            <w:pPr>
              <w:pStyle w:val="10"/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EE299D">
              <w:rPr>
                <w:sz w:val="24"/>
                <w:szCs w:val="24"/>
              </w:rPr>
              <w:t>Защита второго этапа реализации проекта.</w:t>
            </w:r>
          </w:p>
        </w:tc>
        <w:tc>
          <w:tcPr>
            <w:tcW w:w="758" w:type="dxa"/>
          </w:tcPr>
          <w:p w14:paraId="72A9CFA1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778F3737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2998" w:type="dxa"/>
          </w:tcPr>
          <w:p w14:paraId="4C463031" w14:textId="77777777" w:rsidR="00C620B9" w:rsidRPr="00EE299D" w:rsidRDefault="00C620B9" w:rsidP="00EE299D">
            <w:pPr>
              <w:shd w:val="clear" w:color="auto" w:fill="FFFFFF" w:themeFill="background1"/>
              <w:ind w:right="62"/>
              <w:rPr>
                <w:bCs/>
              </w:rPr>
            </w:pPr>
            <w:r w:rsidRPr="00EE299D">
              <w:rPr>
                <w:bCs/>
              </w:rPr>
              <w:t>Реализация проекта.</w:t>
            </w:r>
          </w:p>
        </w:tc>
        <w:tc>
          <w:tcPr>
            <w:tcW w:w="879" w:type="dxa"/>
          </w:tcPr>
          <w:p w14:paraId="3BB3A157" w14:textId="77777777" w:rsidR="00C620B9" w:rsidRPr="00EE299D" w:rsidRDefault="005805A3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1652" w:type="dxa"/>
          </w:tcPr>
          <w:p w14:paraId="754162C4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Презентация.</w:t>
            </w:r>
          </w:p>
        </w:tc>
        <w:tc>
          <w:tcPr>
            <w:tcW w:w="708" w:type="dxa"/>
          </w:tcPr>
          <w:p w14:paraId="6876E313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/>
              </w:rPr>
            </w:pPr>
            <w:r w:rsidRPr="00EE299D">
              <w:rPr>
                <w:b/>
              </w:rPr>
              <w:t>-</w:t>
            </w:r>
          </w:p>
        </w:tc>
        <w:tc>
          <w:tcPr>
            <w:tcW w:w="709" w:type="dxa"/>
          </w:tcPr>
          <w:p w14:paraId="33F24311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/>
              </w:rPr>
            </w:pPr>
            <w:r w:rsidRPr="00EE299D">
              <w:rPr>
                <w:b/>
              </w:rPr>
              <w:t>-</w:t>
            </w:r>
          </w:p>
        </w:tc>
        <w:tc>
          <w:tcPr>
            <w:tcW w:w="1276" w:type="dxa"/>
            <w:gridSpan w:val="2"/>
          </w:tcPr>
          <w:p w14:paraId="7003C3FB" w14:textId="77777777" w:rsidR="00C620B9" w:rsidRPr="00EE299D" w:rsidRDefault="00C620B9" w:rsidP="00EE299D">
            <w:pPr>
              <w:shd w:val="clear" w:color="auto" w:fill="FFFFFF" w:themeFill="background1"/>
              <w:rPr>
                <w:b/>
              </w:rPr>
            </w:pPr>
            <w:r w:rsidRPr="00EE299D">
              <w:rPr>
                <w:b/>
              </w:rPr>
              <w:t>-</w:t>
            </w:r>
          </w:p>
        </w:tc>
      </w:tr>
      <w:tr w:rsidR="00C620B9" w:rsidRPr="00EE299D" w14:paraId="48CB0FA2" w14:textId="77777777" w:rsidTr="00EE299D">
        <w:trPr>
          <w:gridAfter w:val="1"/>
          <w:wAfter w:w="6" w:type="dxa"/>
          <w:trHeight w:val="371"/>
        </w:trPr>
        <w:tc>
          <w:tcPr>
            <w:tcW w:w="817" w:type="dxa"/>
          </w:tcPr>
          <w:p w14:paraId="34E060EC" w14:textId="77777777" w:rsidR="00C620B9" w:rsidRPr="00EE299D" w:rsidRDefault="00C620B9" w:rsidP="00EE299D">
            <w:pPr>
              <w:shd w:val="clear" w:color="auto" w:fill="FFFFFF" w:themeFill="background1"/>
              <w:jc w:val="both"/>
              <w:rPr>
                <w:bCs/>
              </w:rPr>
            </w:pPr>
            <w:r w:rsidRPr="00EE299D">
              <w:rPr>
                <w:bCs/>
              </w:rPr>
              <w:t>10-13</w:t>
            </w:r>
          </w:p>
        </w:tc>
        <w:tc>
          <w:tcPr>
            <w:tcW w:w="4565" w:type="dxa"/>
          </w:tcPr>
          <w:p w14:paraId="1EF30F69" w14:textId="77777777" w:rsidR="00C620B9" w:rsidRPr="00EE299D" w:rsidRDefault="00C620B9" w:rsidP="00EE299D">
            <w:pPr>
              <w:pStyle w:val="10"/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EE299D">
              <w:rPr>
                <w:sz w:val="24"/>
                <w:szCs w:val="24"/>
              </w:rPr>
              <w:t>Реализация командных проектов. Консультации с кураторами соответствующих факультетов.</w:t>
            </w:r>
          </w:p>
        </w:tc>
        <w:tc>
          <w:tcPr>
            <w:tcW w:w="758" w:type="dxa"/>
          </w:tcPr>
          <w:p w14:paraId="6DA2E22B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1CCB8036" w14:textId="5B63C731" w:rsidR="00C620B9" w:rsidRPr="00EE299D" w:rsidRDefault="00EE299D" w:rsidP="00EE299D">
            <w:pPr>
              <w:shd w:val="clear" w:color="auto" w:fill="FFFFFF" w:themeFill="background1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998" w:type="dxa"/>
          </w:tcPr>
          <w:p w14:paraId="4602635F" w14:textId="77777777" w:rsidR="00C620B9" w:rsidRPr="00EE299D" w:rsidRDefault="00C620B9" w:rsidP="00EE299D">
            <w:pPr>
              <w:shd w:val="clear" w:color="auto" w:fill="FFFFFF" w:themeFill="background1"/>
              <w:ind w:right="62"/>
              <w:rPr>
                <w:bCs/>
              </w:rPr>
            </w:pPr>
            <w:r w:rsidRPr="00EE299D">
              <w:rPr>
                <w:bCs/>
              </w:rPr>
              <w:t>Реализация проекта.</w:t>
            </w:r>
          </w:p>
        </w:tc>
        <w:tc>
          <w:tcPr>
            <w:tcW w:w="879" w:type="dxa"/>
          </w:tcPr>
          <w:p w14:paraId="64AAFF7D" w14:textId="156783F8" w:rsidR="00C620B9" w:rsidRPr="00EE299D" w:rsidRDefault="00EE299D" w:rsidP="00EE299D">
            <w:pPr>
              <w:shd w:val="clear" w:color="auto" w:fill="FFFFFF" w:themeFill="background1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652" w:type="dxa"/>
          </w:tcPr>
          <w:p w14:paraId="0F183F4C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Презентация.</w:t>
            </w:r>
          </w:p>
        </w:tc>
        <w:tc>
          <w:tcPr>
            <w:tcW w:w="708" w:type="dxa"/>
          </w:tcPr>
          <w:p w14:paraId="3040F4C4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/>
              </w:rPr>
            </w:pPr>
            <w:r w:rsidRPr="00EE299D">
              <w:rPr>
                <w:b/>
              </w:rPr>
              <w:t>-</w:t>
            </w:r>
          </w:p>
        </w:tc>
        <w:tc>
          <w:tcPr>
            <w:tcW w:w="709" w:type="dxa"/>
          </w:tcPr>
          <w:p w14:paraId="46FAD8D9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/>
              </w:rPr>
            </w:pPr>
            <w:r w:rsidRPr="00EE299D">
              <w:rPr>
                <w:b/>
              </w:rPr>
              <w:t>-</w:t>
            </w:r>
          </w:p>
        </w:tc>
        <w:tc>
          <w:tcPr>
            <w:tcW w:w="1276" w:type="dxa"/>
            <w:gridSpan w:val="2"/>
          </w:tcPr>
          <w:p w14:paraId="205DC7EA" w14:textId="77777777" w:rsidR="00C620B9" w:rsidRPr="00EE299D" w:rsidRDefault="00C620B9" w:rsidP="00EE299D">
            <w:pPr>
              <w:shd w:val="clear" w:color="auto" w:fill="FFFFFF" w:themeFill="background1"/>
              <w:rPr>
                <w:bCs/>
              </w:rPr>
            </w:pPr>
            <w:r w:rsidRPr="00EE299D">
              <w:rPr>
                <w:bCs/>
                <w:lang w:val="en-US"/>
              </w:rPr>
              <w:t>[</w:t>
            </w:r>
            <w:r w:rsidRPr="00EE299D">
              <w:rPr>
                <w:bCs/>
              </w:rPr>
              <w:t>1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2</w:t>
            </w:r>
            <w:r w:rsidRPr="00EE299D">
              <w:rPr>
                <w:bCs/>
                <w:lang w:val="en-US"/>
              </w:rPr>
              <w:t>], [</w:t>
            </w:r>
            <w:r w:rsidRPr="00EE299D">
              <w:rPr>
                <w:bCs/>
              </w:rPr>
              <w:t>3</w:t>
            </w:r>
            <w:r w:rsidRPr="00EE299D">
              <w:rPr>
                <w:bCs/>
                <w:lang w:val="en-US"/>
              </w:rPr>
              <w:t>], [1</w:t>
            </w:r>
            <w:r w:rsidRPr="00EE299D">
              <w:rPr>
                <w:bCs/>
              </w:rPr>
              <w:t>3</w:t>
            </w:r>
            <w:r w:rsidRPr="00EE299D">
              <w:rPr>
                <w:bCs/>
                <w:lang w:val="en-US"/>
              </w:rPr>
              <w:t>]</w:t>
            </w:r>
          </w:p>
        </w:tc>
      </w:tr>
      <w:tr w:rsidR="00C620B9" w:rsidRPr="00EE299D" w14:paraId="4B4A0F3F" w14:textId="77777777" w:rsidTr="00EE299D">
        <w:trPr>
          <w:gridAfter w:val="1"/>
          <w:wAfter w:w="6" w:type="dxa"/>
          <w:trHeight w:val="371"/>
        </w:trPr>
        <w:tc>
          <w:tcPr>
            <w:tcW w:w="817" w:type="dxa"/>
          </w:tcPr>
          <w:p w14:paraId="31239976" w14:textId="77777777" w:rsidR="00C620B9" w:rsidRPr="00EE299D" w:rsidRDefault="00C620B9" w:rsidP="00EE299D">
            <w:pPr>
              <w:shd w:val="clear" w:color="auto" w:fill="FFFFFF" w:themeFill="background1"/>
              <w:jc w:val="both"/>
              <w:rPr>
                <w:bCs/>
              </w:rPr>
            </w:pPr>
            <w:r w:rsidRPr="00EE299D">
              <w:rPr>
                <w:bCs/>
              </w:rPr>
              <w:t>14</w:t>
            </w:r>
          </w:p>
        </w:tc>
        <w:tc>
          <w:tcPr>
            <w:tcW w:w="4565" w:type="dxa"/>
          </w:tcPr>
          <w:p w14:paraId="3DC31504" w14:textId="77777777" w:rsidR="00C620B9" w:rsidRPr="00EE299D" w:rsidRDefault="00C620B9" w:rsidP="00EE299D">
            <w:pPr>
              <w:pStyle w:val="10"/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EE299D">
              <w:rPr>
                <w:sz w:val="24"/>
                <w:szCs w:val="24"/>
              </w:rPr>
              <w:t>Предзащита командных проектов.</w:t>
            </w:r>
          </w:p>
        </w:tc>
        <w:tc>
          <w:tcPr>
            <w:tcW w:w="758" w:type="dxa"/>
          </w:tcPr>
          <w:p w14:paraId="000A096F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1C1885AC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2998" w:type="dxa"/>
          </w:tcPr>
          <w:p w14:paraId="73CCE09D" w14:textId="77777777" w:rsidR="00C620B9" w:rsidRPr="00EE299D" w:rsidRDefault="00C620B9" w:rsidP="00EE299D">
            <w:pPr>
              <w:shd w:val="clear" w:color="auto" w:fill="FFFFFF" w:themeFill="background1"/>
              <w:ind w:right="62"/>
              <w:rPr>
                <w:bCs/>
              </w:rPr>
            </w:pPr>
            <w:r w:rsidRPr="00EE299D">
              <w:rPr>
                <w:bCs/>
              </w:rPr>
              <w:t>Реализация проекта.</w:t>
            </w:r>
          </w:p>
        </w:tc>
        <w:tc>
          <w:tcPr>
            <w:tcW w:w="879" w:type="dxa"/>
          </w:tcPr>
          <w:p w14:paraId="15D1D94E" w14:textId="77777777" w:rsidR="00C620B9" w:rsidRPr="00EE299D" w:rsidRDefault="005805A3" w:rsidP="00EE299D">
            <w:pPr>
              <w:shd w:val="clear" w:color="auto" w:fill="FFFFFF" w:themeFill="background1"/>
              <w:jc w:val="center"/>
            </w:pPr>
            <w:r w:rsidRPr="00EE299D">
              <w:t>2</w:t>
            </w:r>
          </w:p>
        </w:tc>
        <w:tc>
          <w:tcPr>
            <w:tcW w:w="1652" w:type="dxa"/>
          </w:tcPr>
          <w:p w14:paraId="2E8A38F7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Презентация.</w:t>
            </w:r>
          </w:p>
        </w:tc>
        <w:tc>
          <w:tcPr>
            <w:tcW w:w="708" w:type="dxa"/>
          </w:tcPr>
          <w:p w14:paraId="07B814FB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/>
              </w:rPr>
            </w:pPr>
            <w:r w:rsidRPr="00EE299D">
              <w:rPr>
                <w:b/>
              </w:rPr>
              <w:t>-</w:t>
            </w:r>
          </w:p>
        </w:tc>
        <w:tc>
          <w:tcPr>
            <w:tcW w:w="709" w:type="dxa"/>
          </w:tcPr>
          <w:p w14:paraId="3C098BF8" w14:textId="77777777" w:rsidR="00C620B9" w:rsidRPr="00EE299D" w:rsidRDefault="00C620B9" w:rsidP="00EE299D">
            <w:pPr>
              <w:shd w:val="clear" w:color="auto" w:fill="FFFFFF" w:themeFill="background1"/>
              <w:jc w:val="center"/>
              <w:rPr>
                <w:b/>
              </w:rPr>
            </w:pPr>
            <w:r w:rsidRPr="00EE299D">
              <w:rPr>
                <w:b/>
              </w:rPr>
              <w:t>-</w:t>
            </w:r>
          </w:p>
        </w:tc>
        <w:tc>
          <w:tcPr>
            <w:tcW w:w="1276" w:type="dxa"/>
            <w:gridSpan w:val="2"/>
          </w:tcPr>
          <w:p w14:paraId="554B7811" w14:textId="77777777" w:rsidR="00C620B9" w:rsidRPr="00EE299D" w:rsidRDefault="00C620B9" w:rsidP="00EE299D">
            <w:pPr>
              <w:shd w:val="clear" w:color="auto" w:fill="FFFFFF" w:themeFill="background1"/>
              <w:jc w:val="both"/>
              <w:rPr>
                <w:b/>
              </w:rPr>
            </w:pPr>
            <w:r w:rsidRPr="00EE299D">
              <w:rPr>
                <w:b/>
              </w:rPr>
              <w:t>-</w:t>
            </w:r>
          </w:p>
        </w:tc>
      </w:tr>
      <w:tr w:rsidR="00C620B9" w:rsidRPr="00EE299D" w14:paraId="3408B77F" w14:textId="77777777" w:rsidTr="00EE299D">
        <w:trPr>
          <w:gridAfter w:val="1"/>
          <w:wAfter w:w="6" w:type="dxa"/>
          <w:trHeight w:val="371"/>
        </w:trPr>
        <w:tc>
          <w:tcPr>
            <w:tcW w:w="817" w:type="dxa"/>
          </w:tcPr>
          <w:p w14:paraId="7337D361" w14:textId="77777777" w:rsidR="00C620B9" w:rsidRPr="00EE299D" w:rsidRDefault="00C620B9" w:rsidP="00EE299D">
            <w:pPr>
              <w:shd w:val="clear" w:color="auto" w:fill="FFFFFF" w:themeFill="background1"/>
              <w:jc w:val="both"/>
              <w:rPr>
                <w:bCs/>
              </w:rPr>
            </w:pPr>
            <w:r w:rsidRPr="00EE299D">
              <w:rPr>
                <w:bCs/>
              </w:rPr>
              <w:t>15-16</w:t>
            </w:r>
          </w:p>
        </w:tc>
        <w:tc>
          <w:tcPr>
            <w:tcW w:w="4565" w:type="dxa"/>
          </w:tcPr>
          <w:p w14:paraId="3FB514DE" w14:textId="77777777" w:rsidR="00C620B9" w:rsidRPr="00EE299D" w:rsidRDefault="00C620B9" w:rsidP="00EE299D">
            <w:pPr>
              <w:pStyle w:val="10"/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EE299D">
              <w:rPr>
                <w:sz w:val="24"/>
                <w:szCs w:val="24"/>
              </w:rPr>
              <w:t>Защита командных проектов.</w:t>
            </w:r>
          </w:p>
        </w:tc>
        <w:tc>
          <w:tcPr>
            <w:tcW w:w="758" w:type="dxa"/>
          </w:tcPr>
          <w:p w14:paraId="20EE6064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73F4AAB3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4</w:t>
            </w:r>
          </w:p>
        </w:tc>
        <w:tc>
          <w:tcPr>
            <w:tcW w:w="2998" w:type="dxa"/>
          </w:tcPr>
          <w:p w14:paraId="0C459515" w14:textId="77777777" w:rsidR="00C620B9" w:rsidRPr="00EE299D" w:rsidRDefault="00C620B9" w:rsidP="00EE299D">
            <w:pPr>
              <w:shd w:val="clear" w:color="auto" w:fill="FFFFFF" w:themeFill="background1"/>
              <w:ind w:right="62"/>
              <w:rPr>
                <w:bCs/>
              </w:rPr>
            </w:pPr>
            <w:r w:rsidRPr="00EE299D">
              <w:rPr>
                <w:bCs/>
              </w:rPr>
              <w:t>Реализация проекта.</w:t>
            </w:r>
          </w:p>
        </w:tc>
        <w:tc>
          <w:tcPr>
            <w:tcW w:w="879" w:type="dxa"/>
          </w:tcPr>
          <w:p w14:paraId="64750A70" w14:textId="77777777" w:rsidR="00C620B9" w:rsidRPr="00EE299D" w:rsidRDefault="00C620B9" w:rsidP="00EE299D">
            <w:pPr>
              <w:shd w:val="clear" w:color="auto" w:fill="FFFFFF" w:themeFill="background1"/>
              <w:jc w:val="center"/>
            </w:pPr>
            <w:r w:rsidRPr="00EE299D">
              <w:t>-</w:t>
            </w:r>
          </w:p>
        </w:tc>
        <w:tc>
          <w:tcPr>
            <w:tcW w:w="1652" w:type="dxa"/>
          </w:tcPr>
          <w:p w14:paraId="791E5349" w14:textId="77777777" w:rsidR="00C620B9" w:rsidRPr="00EE299D" w:rsidRDefault="00C620B9" w:rsidP="00EE299D">
            <w:pPr>
              <w:shd w:val="clear" w:color="auto" w:fill="FFFFFF" w:themeFill="background1"/>
              <w:jc w:val="both"/>
            </w:pPr>
            <w:r w:rsidRPr="00EE299D">
              <w:t>Презентация.</w:t>
            </w:r>
          </w:p>
        </w:tc>
        <w:tc>
          <w:tcPr>
            <w:tcW w:w="708" w:type="dxa"/>
          </w:tcPr>
          <w:p w14:paraId="1B6E073D" w14:textId="77777777" w:rsidR="00C620B9" w:rsidRPr="00EE299D" w:rsidRDefault="005805A3" w:rsidP="00EE299D">
            <w:pPr>
              <w:shd w:val="clear" w:color="auto" w:fill="FFFFFF" w:themeFill="background1"/>
              <w:jc w:val="center"/>
              <w:rPr>
                <w:b/>
              </w:rPr>
            </w:pPr>
            <w:r w:rsidRPr="00EE299D">
              <w:rPr>
                <w:b/>
              </w:rPr>
              <w:t>-</w:t>
            </w:r>
          </w:p>
        </w:tc>
        <w:tc>
          <w:tcPr>
            <w:tcW w:w="709" w:type="dxa"/>
          </w:tcPr>
          <w:p w14:paraId="67188267" w14:textId="77777777" w:rsidR="00C620B9" w:rsidRPr="00EE299D" w:rsidRDefault="005805A3" w:rsidP="00EE299D">
            <w:pPr>
              <w:shd w:val="clear" w:color="auto" w:fill="FFFFFF" w:themeFill="background1"/>
              <w:jc w:val="center"/>
              <w:rPr>
                <w:b/>
              </w:rPr>
            </w:pPr>
            <w:r w:rsidRPr="00EE299D">
              <w:rPr>
                <w:b/>
              </w:rPr>
              <w:t>-</w:t>
            </w:r>
          </w:p>
        </w:tc>
        <w:tc>
          <w:tcPr>
            <w:tcW w:w="1276" w:type="dxa"/>
            <w:gridSpan w:val="2"/>
          </w:tcPr>
          <w:p w14:paraId="324FA20E" w14:textId="77777777" w:rsidR="00C620B9" w:rsidRPr="00EE299D" w:rsidRDefault="00C620B9" w:rsidP="00EE299D">
            <w:pPr>
              <w:shd w:val="clear" w:color="auto" w:fill="FFFFFF" w:themeFill="background1"/>
              <w:jc w:val="both"/>
              <w:rPr>
                <w:b/>
              </w:rPr>
            </w:pPr>
            <w:r w:rsidRPr="00EE299D">
              <w:rPr>
                <w:b/>
              </w:rPr>
              <w:t>-</w:t>
            </w:r>
          </w:p>
        </w:tc>
      </w:tr>
      <w:tr w:rsidR="005805A3" w:rsidRPr="00EE299D" w14:paraId="644B4F6F" w14:textId="77777777" w:rsidTr="00EE299D">
        <w:trPr>
          <w:gridAfter w:val="1"/>
          <w:wAfter w:w="6" w:type="dxa"/>
          <w:trHeight w:val="353"/>
        </w:trPr>
        <w:tc>
          <w:tcPr>
            <w:tcW w:w="817" w:type="dxa"/>
          </w:tcPr>
          <w:p w14:paraId="4D7456C2" w14:textId="77777777" w:rsidR="005805A3" w:rsidRPr="00EE299D" w:rsidRDefault="005805A3" w:rsidP="00EE299D">
            <w:pPr>
              <w:shd w:val="clear" w:color="auto" w:fill="FFFFFF" w:themeFill="background1"/>
              <w:jc w:val="both"/>
              <w:rPr>
                <w:b/>
              </w:rPr>
            </w:pPr>
          </w:p>
        </w:tc>
        <w:tc>
          <w:tcPr>
            <w:tcW w:w="4565" w:type="dxa"/>
          </w:tcPr>
          <w:p w14:paraId="03311F3B" w14:textId="77777777" w:rsidR="005805A3" w:rsidRPr="00EE299D" w:rsidRDefault="005805A3" w:rsidP="00EE299D">
            <w:pPr>
              <w:pStyle w:val="10"/>
              <w:shd w:val="clear" w:color="auto" w:fill="FFFFFF" w:themeFill="background1"/>
              <w:jc w:val="both"/>
              <w:rPr>
                <w:b/>
                <w:sz w:val="24"/>
                <w:szCs w:val="24"/>
              </w:rPr>
            </w:pPr>
            <w:r w:rsidRPr="00EE299D">
              <w:rPr>
                <w:b/>
                <w:sz w:val="24"/>
                <w:szCs w:val="24"/>
              </w:rPr>
              <w:t>Итого за 4 семестр</w:t>
            </w:r>
          </w:p>
        </w:tc>
        <w:tc>
          <w:tcPr>
            <w:tcW w:w="758" w:type="dxa"/>
          </w:tcPr>
          <w:p w14:paraId="0E87CA3E" w14:textId="77777777" w:rsidR="005805A3" w:rsidRPr="00EE299D" w:rsidRDefault="005805A3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0A665BA9" w14:textId="255E4C68" w:rsidR="005805A3" w:rsidRPr="00EE299D" w:rsidRDefault="005805A3" w:rsidP="00EE299D">
            <w:pPr>
              <w:shd w:val="clear" w:color="auto" w:fill="FFFFFF" w:themeFill="background1"/>
              <w:jc w:val="center"/>
              <w:rPr>
                <w:b/>
                <w:bCs/>
                <w:lang w:val="en-US"/>
              </w:rPr>
            </w:pPr>
            <w:r w:rsidRPr="00EE299D">
              <w:rPr>
                <w:b/>
                <w:bCs/>
              </w:rPr>
              <w:t>3</w:t>
            </w:r>
            <w:r w:rsidR="00EE299D">
              <w:rPr>
                <w:b/>
                <w:bCs/>
                <w:lang w:val="en-US"/>
              </w:rPr>
              <w:t>4</w:t>
            </w:r>
          </w:p>
        </w:tc>
        <w:tc>
          <w:tcPr>
            <w:tcW w:w="2998" w:type="dxa"/>
          </w:tcPr>
          <w:p w14:paraId="13D7102E" w14:textId="77777777" w:rsidR="005805A3" w:rsidRPr="00EE299D" w:rsidRDefault="005805A3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879" w:type="dxa"/>
          </w:tcPr>
          <w:p w14:paraId="3C946783" w14:textId="6C05C5ED" w:rsidR="005805A3" w:rsidRPr="00EE299D" w:rsidRDefault="00EE299D" w:rsidP="00EE299D">
            <w:pPr>
              <w:shd w:val="clear" w:color="auto" w:fill="FFFFFF" w:themeFill="background1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38</w:t>
            </w:r>
          </w:p>
        </w:tc>
        <w:tc>
          <w:tcPr>
            <w:tcW w:w="1652" w:type="dxa"/>
          </w:tcPr>
          <w:p w14:paraId="2453EC46" w14:textId="77777777" w:rsidR="005805A3" w:rsidRPr="00EE299D" w:rsidRDefault="005805A3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708" w:type="dxa"/>
          </w:tcPr>
          <w:p w14:paraId="429C118C" w14:textId="77777777" w:rsidR="005805A3" w:rsidRPr="00EE299D" w:rsidRDefault="005805A3" w:rsidP="00EE299D">
            <w:pPr>
              <w:shd w:val="clear" w:color="auto" w:fill="FFFFFF" w:themeFill="background1"/>
              <w:jc w:val="center"/>
              <w:rPr>
                <w:b/>
              </w:rPr>
            </w:pPr>
            <w:r w:rsidRPr="00EE299D">
              <w:rPr>
                <w:b/>
              </w:rPr>
              <w:t>0</w:t>
            </w:r>
          </w:p>
        </w:tc>
        <w:tc>
          <w:tcPr>
            <w:tcW w:w="709" w:type="dxa"/>
          </w:tcPr>
          <w:p w14:paraId="7859F2B6" w14:textId="77777777" w:rsidR="005805A3" w:rsidRPr="00EE299D" w:rsidRDefault="005805A3" w:rsidP="00EE299D">
            <w:pPr>
              <w:shd w:val="clear" w:color="auto" w:fill="FFFFFF" w:themeFill="background1"/>
              <w:jc w:val="center"/>
              <w:rPr>
                <w:b/>
              </w:rPr>
            </w:pPr>
            <w:r w:rsidRPr="00EE299D">
              <w:rPr>
                <w:b/>
              </w:rPr>
              <w:t>100</w:t>
            </w:r>
          </w:p>
        </w:tc>
        <w:tc>
          <w:tcPr>
            <w:tcW w:w="1276" w:type="dxa"/>
            <w:gridSpan w:val="2"/>
          </w:tcPr>
          <w:p w14:paraId="2DC11B91" w14:textId="77777777" w:rsidR="005805A3" w:rsidRPr="00EE299D" w:rsidRDefault="005805A3" w:rsidP="00EE299D">
            <w:pPr>
              <w:shd w:val="clear" w:color="auto" w:fill="FFFFFF" w:themeFill="background1"/>
              <w:jc w:val="both"/>
              <w:rPr>
                <w:b/>
              </w:rPr>
            </w:pPr>
          </w:p>
        </w:tc>
      </w:tr>
      <w:tr w:rsidR="005805A3" w:rsidRPr="00EE299D" w14:paraId="3C7A7AD5" w14:textId="77777777" w:rsidTr="00EE299D">
        <w:trPr>
          <w:gridAfter w:val="1"/>
          <w:wAfter w:w="6" w:type="dxa"/>
          <w:trHeight w:val="373"/>
        </w:trPr>
        <w:tc>
          <w:tcPr>
            <w:tcW w:w="817" w:type="dxa"/>
          </w:tcPr>
          <w:p w14:paraId="38333349" w14:textId="77777777" w:rsidR="005805A3" w:rsidRPr="00EE299D" w:rsidRDefault="005805A3" w:rsidP="00EE299D">
            <w:pPr>
              <w:shd w:val="clear" w:color="auto" w:fill="FFFFFF" w:themeFill="background1"/>
              <w:jc w:val="both"/>
              <w:rPr>
                <w:b/>
              </w:rPr>
            </w:pPr>
          </w:p>
        </w:tc>
        <w:tc>
          <w:tcPr>
            <w:tcW w:w="4565" w:type="dxa"/>
          </w:tcPr>
          <w:p w14:paraId="1F4348D2" w14:textId="77777777" w:rsidR="005805A3" w:rsidRPr="00EE299D" w:rsidRDefault="005805A3" w:rsidP="00EE299D">
            <w:pPr>
              <w:pStyle w:val="10"/>
              <w:shd w:val="clear" w:color="auto" w:fill="FFFFFF" w:themeFill="background1"/>
              <w:jc w:val="both"/>
              <w:rPr>
                <w:b/>
                <w:sz w:val="24"/>
                <w:szCs w:val="24"/>
              </w:rPr>
            </w:pPr>
            <w:r w:rsidRPr="00EE299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58" w:type="dxa"/>
          </w:tcPr>
          <w:p w14:paraId="734D56D6" w14:textId="77777777" w:rsidR="005805A3" w:rsidRPr="00EE299D" w:rsidRDefault="005805A3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659" w:type="dxa"/>
          </w:tcPr>
          <w:p w14:paraId="79093292" w14:textId="77777777" w:rsidR="005805A3" w:rsidRPr="00EE299D" w:rsidRDefault="005805A3" w:rsidP="00EE299D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EE299D">
              <w:rPr>
                <w:b/>
                <w:bCs/>
              </w:rPr>
              <w:t>68</w:t>
            </w:r>
          </w:p>
        </w:tc>
        <w:tc>
          <w:tcPr>
            <w:tcW w:w="2998" w:type="dxa"/>
          </w:tcPr>
          <w:p w14:paraId="70E5FB5B" w14:textId="77777777" w:rsidR="005805A3" w:rsidRPr="00EE299D" w:rsidRDefault="005805A3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879" w:type="dxa"/>
          </w:tcPr>
          <w:p w14:paraId="41E8B6B0" w14:textId="77777777" w:rsidR="005805A3" w:rsidRPr="00EE299D" w:rsidRDefault="005805A3" w:rsidP="00EE299D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EE299D">
              <w:rPr>
                <w:b/>
                <w:bCs/>
              </w:rPr>
              <w:t>76</w:t>
            </w:r>
          </w:p>
        </w:tc>
        <w:tc>
          <w:tcPr>
            <w:tcW w:w="1652" w:type="dxa"/>
          </w:tcPr>
          <w:p w14:paraId="17B555AE" w14:textId="77777777" w:rsidR="005805A3" w:rsidRPr="00EE299D" w:rsidRDefault="005805A3" w:rsidP="00EE299D">
            <w:pPr>
              <w:shd w:val="clear" w:color="auto" w:fill="FFFFFF" w:themeFill="background1"/>
              <w:jc w:val="both"/>
            </w:pPr>
          </w:p>
        </w:tc>
        <w:tc>
          <w:tcPr>
            <w:tcW w:w="708" w:type="dxa"/>
          </w:tcPr>
          <w:p w14:paraId="22A4C297" w14:textId="77777777" w:rsidR="005805A3" w:rsidRPr="00EE299D" w:rsidRDefault="005805A3" w:rsidP="00EE299D">
            <w:pPr>
              <w:shd w:val="clear" w:color="auto" w:fill="FFFFFF" w:themeFill="background1"/>
              <w:jc w:val="both"/>
              <w:rPr>
                <w:b/>
              </w:rPr>
            </w:pPr>
          </w:p>
        </w:tc>
        <w:tc>
          <w:tcPr>
            <w:tcW w:w="709" w:type="dxa"/>
          </w:tcPr>
          <w:p w14:paraId="25C9CE2F" w14:textId="77777777" w:rsidR="005805A3" w:rsidRPr="00EE299D" w:rsidRDefault="005805A3" w:rsidP="00EE299D">
            <w:pPr>
              <w:shd w:val="clear" w:color="auto" w:fill="FFFFFF" w:themeFill="background1"/>
              <w:jc w:val="both"/>
              <w:rPr>
                <w:b/>
              </w:rPr>
            </w:pPr>
          </w:p>
        </w:tc>
        <w:tc>
          <w:tcPr>
            <w:tcW w:w="1276" w:type="dxa"/>
            <w:gridSpan w:val="2"/>
          </w:tcPr>
          <w:p w14:paraId="49F7A4CF" w14:textId="77777777" w:rsidR="005805A3" w:rsidRPr="00EE299D" w:rsidRDefault="005805A3" w:rsidP="00EE299D">
            <w:pPr>
              <w:shd w:val="clear" w:color="auto" w:fill="FFFFFF" w:themeFill="background1"/>
              <w:jc w:val="both"/>
              <w:rPr>
                <w:b/>
              </w:rPr>
            </w:pPr>
          </w:p>
        </w:tc>
      </w:tr>
    </w:tbl>
    <w:p w14:paraId="41C70ADB" w14:textId="77777777"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14:paraId="0BF8465C" w14:textId="77777777"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14:paraId="4EAFDFE2" w14:textId="77777777" w:rsidR="00594648" w:rsidRDefault="00594648" w:rsidP="00594648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14:paraId="4C2CBE3D" w14:textId="77777777"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дистанционного обучения.</w:t>
      </w:r>
    </w:p>
    <w:p w14:paraId="6B8AFB88" w14:textId="77777777" w:rsidR="00F11C3C" w:rsidRDefault="00F11C3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DE07449" w14:textId="77777777" w:rsidR="00F11C3C" w:rsidRDefault="00F11C3C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F11C3C" w:rsidSect="00EE299D">
          <w:pgSz w:w="16838" w:h="11906" w:orient="landscape"/>
          <w:pgMar w:top="426" w:right="1134" w:bottom="851" w:left="993" w:header="421" w:footer="430" w:gutter="0"/>
          <w:cols w:space="720"/>
          <w:titlePg/>
          <w:rtlGutter/>
          <w:docGrid w:linePitch="326"/>
        </w:sectPr>
      </w:pPr>
    </w:p>
    <w:p w14:paraId="36D9F34E" w14:textId="77777777" w:rsidR="00594648" w:rsidRDefault="00594648" w:rsidP="00BF3FF1">
      <w:pPr>
        <w:widowControl w:val="0"/>
        <w:spacing w:after="12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14:paraId="6257C88E" w14:textId="77777777" w:rsidR="00BF3FF1" w:rsidRDefault="00BF3FF1" w:rsidP="00BF3FF1">
      <w:pPr>
        <w:shd w:val="clear" w:color="auto" w:fill="FFFFFF"/>
        <w:ind w:firstLine="709"/>
        <w:jc w:val="both"/>
        <w:rPr>
          <w:bCs/>
          <w:color w:val="000000"/>
        </w:rPr>
      </w:pPr>
      <w:r>
        <w:t>Согласно учебному плану п</w:t>
      </w:r>
      <w:r w:rsidRPr="005C33A4">
        <w:t>ри преподавании дисциплины используются традиционные образовательные техно</w:t>
      </w:r>
      <w:r w:rsidRPr="005C33A4">
        <w:softHyphen/>
        <w:t xml:space="preserve">логии: </w:t>
      </w:r>
      <w:r w:rsidRPr="003962FC">
        <w:t>практические (семинарские) занятия</w:t>
      </w:r>
      <w:r w:rsidR="003962FC" w:rsidRPr="003962FC">
        <w:t xml:space="preserve"> и</w:t>
      </w:r>
      <w:r w:rsidRPr="003962FC">
        <w:t xml:space="preserve"> самостоятельная работа студентов. Также п</w:t>
      </w:r>
      <w:r w:rsidRPr="003962FC">
        <w:rPr>
          <w:bCs/>
        </w:rPr>
        <w:t xml:space="preserve">ри проведении занятий и самостоятельной работе студентов могут быть использованы современные интерактивные и информационно-коммуникационные образовательные </w:t>
      </w:r>
      <w:r>
        <w:rPr>
          <w:bCs/>
          <w:color w:val="000000"/>
        </w:rPr>
        <w:t>технологии такие как:</w:t>
      </w:r>
    </w:p>
    <w:p w14:paraId="5CB5EBE4" w14:textId="77777777" w:rsidR="00BF3FF1" w:rsidRDefault="00BF3FF1" w:rsidP="00BF3FF1">
      <w:pPr>
        <w:widowControl w:val="0"/>
        <w:ind w:firstLine="709"/>
        <w:jc w:val="both"/>
      </w:pPr>
      <w:r>
        <w:rPr>
          <w:bCs/>
        </w:rPr>
        <w:t>– видео-лекция – снятая на камеру сокращенная лекция, дополненная фотографиями и схемами, иллюстрирующ</w:t>
      </w:r>
      <w:r>
        <w:t>ая подаваемый в лекции материал;</w:t>
      </w:r>
    </w:p>
    <w:p w14:paraId="4A2770C8" w14:textId="77777777" w:rsidR="00BF3FF1" w:rsidRDefault="00BF3FF1" w:rsidP="00BF3FF1">
      <w:pPr>
        <w:widowControl w:val="0"/>
        <w:ind w:firstLine="709"/>
        <w:jc w:val="both"/>
      </w:pPr>
      <w:r>
        <w:t>– интерактивная лекция представляет собой выступление преподавателя перед студенческой аудиторий с применением следующих интерактивных форм обучения: управляемая дискуссия или беседа; демонстрация слайдов или учебных фильмов; мотивационная речь и др.;</w:t>
      </w:r>
    </w:p>
    <w:p w14:paraId="661E7229" w14:textId="77777777" w:rsidR="00BF3FF1" w:rsidRDefault="00BF3FF1" w:rsidP="00BF3FF1">
      <w:pPr>
        <w:widowControl w:val="0"/>
        <w:ind w:firstLine="709"/>
        <w:jc w:val="both"/>
      </w:pPr>
      <w:r>
        <w:rPr>
          <w:b/>
        </w:rPr>
        <w:t xml:space="preserve">– </w:t>
      </w:r>
      <w:r w:rsidRPr="00D6216A">
        <w:rPr>
          <w:bCs/>
        </w:rPr>
        <w:t>видеоконференция –</w:t>
      </w:r>
      <w:r>
        <w:t xml:space="preserve"> это технология интерактивного взаимодействия двух и более участников образовательного процесса для обмена информацией в реальном режиме времени;</w:t>
      </w:r>
    </w:p>
    <w:p w14:paraId="390E7001" w14:textId="77777777" w:rsidR="00BF3FF1" w:rsidRDefault="00BF3FF1" w:rsidP="00BF3FF1">
      <w:pPr>
        <w:widowControl w:val="0"/>
        <w:ind w:firstLine="709"/>
        <w:jc w:val="both"/>
      </w:pPr>
      <w:r>
        <w:rPr>
          <w:b/>
        </w:rPr>
        <w:t xml:space="preserve">– </w:t>
      </w:r>
      <w:r w:rsidRPr="00D6216A">
        <w:rPr>
          <w:bCs/>
        </w:rPr>
        <w:t>онлайн-семинар –</w:t>
      </w:r>
      <w:r>
        <w:t xml:space="preserve"> разновидность веб-конференции, проведение онлайн-встреч или презентаций через Интернет в режиме реального времени; </w:t>
      </w:r>
    </w:p>
    <w:p w14:paraId="79EB996C" w14:textId="77777777" w:rsidR="00BF3FF1" w:rsidRPr="00A53AAD" w:rsidRDefault="00BF3FF1" w:rsidP="00BF3FF1">
      <w:pPr>
        <w:widowControl w:val="0"/>
        <w:ind w:firstLine="709"/>
        <w:jc w:val="both"/>
      </w:pPr>
      <w:r>
        <w:rPr>
          <w:b/>
        </w:rPr>
        <w:t xml:space="preserve">– </w:t>
      </w:r>
      <w:r w:rsidRPr="003824ED">
        <w:rPr>
          <w:bCs/>
        </w:rPr>
        <w:t>творческое задание т</w:t>
      </w:r>
      <w:r>
        <w:t>ребует от студента воспроизведения полученной ранее информации в форме, определяемой преподавателем и требующей творческого подхода: подбор материалов по заданной теме; подбор примеров из практики</w:t>
      </w:r>
      <w:r w:rsidRPr="00A53AAD">
        <w:t>; самостоятельная постановка и решение нетиповых практических задач;</w:t>
      </w:r>
    </w:p>
    <w:p w14:paraId="5E69B3E0" w14:textId="77777777" w:rsidR="00BF3FF1" w:rsidRPr="008A6DC6" w:rsidRDefault="00BF3FF1" w:rsidP="00BF3FF1">
      <w:pPr>
        <w:widowControl w:val="0"/>
        <w:ind w:firstLine="709"/>
        <w:jc w:val="both"/>
      </w:pPr>
      <w:r>
        <w:rPr>
          <w:b/>
        </w:rPr>
        <w:t xml:space="preserve">– </w:t>
      </w:r>
      <w:r w:rsidRPr="003824ED">
        <w:rPr>
          <w:bCs/>
        </w:rPr>
        <w:t>презентация проекта</w:t>
      </w:r>
      <w:r w:rsidRPr="003C762A">
        <w:rPr>
          <w:b/>
        </w:rPr>
        <w:t xml:space="preserve"> </w:t>
      </w:r>
      <w:r>
        <w:rPr>
          <w:b/>
        </w:rPr>
        <w:t>–</w:t>
      </w:r>
      <w:r>
        <w:t xml:space="preserve"> слайд-презентации позволяют эффектно и наглядно представить содержание, выделить и проиллюстрировать сообщение.</w:t>
      </w:r>
    </w:p>
    <w:p w14:paraId="18268B18" w14:textId="77777777" w:rsidR="00594648" w:rsidRPr="00C272B7" w:rsidRDefault="00594648" w:rsidP="00594648">
      <w:pPr>
        <w:ind w:firstLine="708"/>
        <w:jc w:val="center"/>
        <w:rPr>
          <w:b/>
        </w:rPr>
      </w:pPr>
    </w:p>
    <w:p w14:paraId="19B2CEB8" w14:textId="77777777" w:rsidR="00594648" w:rsidRDefault="00594648" w:rsidP="00BF3FF1">
      <w:pPr>
        <w:spacing w:after="120"/>
        <w:ind w:firstLine="709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7BB128C1" w14:textId="77777777" w:rsidR="003962FC" w:rsidRDefault="003962FC" w:rsidP="003962FC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14:paraId="567571FE" w14:textId="77777777" w:rsidR="003962FC" w:rsidRPr="00696196" w:rsidRDefault="001F1C59" w:rsidP="003962FC">
      <w:pPr>
        <w:ind w:firstLine="567"/>
        <w:jc w:val="both"/>
      </w:pPr>
      <w:sdt>
        <w:sdtPr>
          <w:tag w:val="goog_rdk_0"/>
          <w:id w:val="-416177508"/>
        </w:sdtPr>
        <w:sdtEndPr/>
        <w:sdtContent>
          <w:r w:rsidR="003962FC" w:rsidRPr="00696196">
            <w:rPr>
              <w:rFonts w:eastAsia="Gungsuh"/>
            </w:rPr>
            <w:t xml:space="preserve">− систематизации и закрепления полученных теоретических знаний и практических умений обучающихся студентов; </w:t>
          </w:r>
        </w:sdtContent>
      </w:sdt>
    </w:p>
    <w:p w14:paraId="72A2FD1B" w14:textId="77777777" w:rsidR="003962FC" w:rsidRPr="00696196" w:rsidRDefault="001F1C59" w:rsidP="003962FC">
      <w:pPr>
        <w:ind w:firstLine="567"/>
        <w:jc w:val="both"/>
      </w:pPr>
      <w:sdt>
        <w:sdtPr>
          <w:tag w:val="goog_rdk_1"/>
          <w:id w:val="-1875226992"/>
        </w:sdtPr>
        <w:sdtEndPr/>
        <w:sdtContent>
          <w:r w:rsidR="003962FC" w:rsidRPr="00696196">
            <w:rPr>
              <w:rFonts w:eastAsia="Gungsuh"/>
            </w:rPr>
            <w:t xml:space="preserve">− углубления и расширения теоретических знаний; </w:t>
          </w:r>
        </w:sdtContent>
      </w:sdt>
    </w:p>
    <w:p w14:paraId="71D4DADC" w14:textId="77777777" w:rsidR="003962FC" w:rsidRPr="00696196" w:rsidRDefault="001F1C59" w:rsidP="003962FC">
      <w:pPr>
        <w:ind w:firstLine="567"/>
        <w:jc w:val="both"/>
      </w:pPr>
      <w:sdt>
        <w:sdtPr>
          <w:tag w:val="goog_rdk_2"/>
          <w:id w:val="839276166"/>
        </w:sdtPr>
        <w:sdtEndPr/>
        <w:sdtContent>
          <w:r w:rsidR="003962FC" w:rsidRPr="00696196">
            <w:rPr>
              <w:rFonts w:eastAsia="Gungsuh"/>
            </w:rPr>
            <w:t xml:space="preserve">− формирования умений использовать нормативную, правовую, справочную документацию и специальную литературу; </w:t>
          </w:r>
        </w:sdtContent>
      </w:sdt>
    </w:p>
    <w:p w14:paraId="0DDD130D" w14:textId="77777777" w:rsidR="003962FC" w:rsidRDefault="003962FC" w:rsidP="003962FC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14:paraId="75308734" w14:textId="77777777" w:rsidR="003962FC" w:rsidRDefault="001F1C59" w:rsidP="003962FC">
      <w:pPr>
        <w:ind w:firstLine="567"/>
        <w:jc w:val="both"/>
      </w:pPr>
      <w:sdt>
        <w:sdtPr>
          <w:tag w:val="goog_rdk_3"/>
          <w:id w:val="-1222746592"/>
        </w:sdtPr>
        <w:sdtEndPr/>
        <w:sdtContent>
          <w:r w:rsidR="003962FC" w:rsidRPr="001D33CE">
            <w:t>− развития исследовательских умений.</w:t>
          </w:r>
        </w:sdtContent>
      </w:sdt>
    </w:p>
    <w:p w14:paraId="61BFB98B" w14:textId="77777777" w:rsidR="003962FC" w:rsidRDefault="003962FC" w:rsidP="003962FC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14:paraId="133DF9D1" w14:textId="1EE5A650" w:rsidR="003962FC" w:rsidRDefault="003962FC" w:rsidP="003962FC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</w:t>
      </w:r>
      <w:r w:rsidR="003F151B">
        <w:t>.</w:t>
      </w:r>
    </w:p>
    <w:p w14:paraId="4BA5851E" w14:textId="77777777" w:rsidR="00594648" w:rsidRPr="00FF689C" w:rsidRDefault="00594648" w:rsidP="00594648">
      <w:pPr>
        <w:ind w:firstLine="567"/>
        <w:jc w:val="both"/>
        <w:rPr>
          <w:b/>
        </w:rPr>
      </w:pPr>
    </w:p>
    <w:p w14:paraId="27F0A099" w14:textId="77777777" w:rsidR="00FF689C" w:rsidRDefault="00594648" w:rsidP="00FF689C">
      <w:pPr>
        <w:shd w:val="clear" w:color="auto" w:fill="FFFFFF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рубежной аттестации </w:t>
      </w:r>
    </w:p>
    <w:p w14:paraId="554DD91C" w14:textId="77777777" w:rsidR="00594648" w:rsidRDefault="00594648" w:rsidP="00FF689C">
      <w:pPr>
        <w:shd w:val="clear" w:color="auto" w:fill="FFFFFF"/>
        <w:spacing w:after="120"/>
        <w:jc w:val="center"/>
        <w:rPr>
          <w:b/>
        </w:rPr>
      </w:pPr>
      <w:r>
        <w:rPr>
          <w:b/>
        </w:rPr>
        <w:t>и промежуточной аттестации по итогам освоения дисциплины</w:t>
      </w:r>
    </w:p>
    <w:p w14:paraId="268EE49C" w14:textId="77777777" w:rsidR="00FF689C" w:rsidRPr="00FA167D" w:rsidRDefault="00FF689C" w:rsidP="00FF689C">
      <w:pPr>
        <w:shd w:val="clear" w:color="auto" w:fill="FFFFFF" w:themeFill="background1"/>
        <w:ind w:firstLine="709"/>
        <w:jc w:val="both"/>
      </w:pPr>
      <w:r w:rsidRPr="00161D61">
        <w:rPr>
          <w:i/>
        </w:rPr>
        <w:t>Основными формами текущего контроля</w:t>
      </w:r>
      <w:r w:rsidRPr="00161D61">
        <w:t xml:space="preserve"> по дисциплине являются </w:t>
      </w:r>
      <w:r w:rsidRPr="00FA167D">
        <w:t>устный опрос на практическом занятии, устный доклад по теме, вынесенной на самостоятельное изучение</w:t>
      </w:r>
      <w:r w:rsidR="00FA167D" w:rsidRPr="00FA167D">
        <w:t>.</w:t>
      </w:r>
      <w:r w:rsidRPr="00FA167D">
        <w:t xml:space="preserve"> </w:t>
      </w:r>
    </w:p>
    <w:p w14:paraId="52E4FB8E" w14:textId="77777777" w:rsidR="00FF689C" w:rsidRPr="00FA167D" w:rsidRDefault="00FF689C" w:rsidP="00FF689C">
      <w:pPr>
        <w:shd w:val="clear" w:color="auto" w:fill="FFFFFF"/>
        <w:ind w:firstLine="709"/>
        <w:jc w:val="both"/>
        <w:rPr>
          <w:b/>
          <w:u w:val="single"/>
        </w:rPr>
      </w:pPr>
      <w:r w:rsidRPr="00FA167D">
        <w:rPr>
          <w:i/>
        </w:rPr>
        <w:t>Форма рубежного контроля:</w:t>
      </w:r>
      <w:r w:rsidRPr="00FA167D">
        <w:t xml:space="preserve"> контрольная работа.</w:t>
      </w:r>
    </w:p>
    <w:p w14:paraId="359349FB" w14:textId="77777777" w:rsidR="00FF689C" w:rsidRPr="00FA167D" w:rsidRDefault="00FF689C" w:rsidP="00FF689C">
      <w:pPr>
        <w:shd w:val="clear" w:color="auto" w:fill="FFFFFF" w:themeFill="background1"/>
        <w:ind w:firstLine="709"/>
        <w:jc w:val="both"/>
      </w:pPr>
      <w:r w:rsidRPr="00FA167D">
        <w:rPr>
          <w:i/>
        </w:rPr>
        <w:t>Формы промежуточной аттестации:</w:t>
      </w:r>
      <w:r w:rsidRPr="00FA167D">
        <w:t xml:space="preserve"> зачет.</w:t>
      </w:r>
    </w:p>
    <w:p w14:paraId="6E8A0264" w14:textId="77777777" w:rsidR="00FF689C" w:rsidRDefault="00FF689C" w:rsidP="00FF689C">
      <w:pPr>
        <w:shd w:val="clear" w:color="auto" w:fill="FFFFFF"/>
        <w:ind w:firstLine="567"/>
        <w:jc w:val="both"/>
        <w:rPr>
          <w:b/>
          <w:u w:val="single"/>
        </w:rPr>
      </w:pPr>
    </w:p>
    <w:p w14:paraId="3F8A98DC" w14:textId="77777777" w:rsidR="00FF689C" w:rsidRPr="00E90DB6" w:rsidRDefault="00FF689C" w:rsidP="00FF689C">
      <w:pPr>
        <w:pStyle w:val="aa"/>
        <w:pBdr>
          <w:top w:val="nil"/>
          <w:left w:val="nil"/>
          <w:bottom w:val="nil"/>
          <w:right w:val="nil"/>
          <w:between w:val="nil"/>
        </w:pBdr>
        <w:ind w:left="0" w:right="-144" w:firstLine="720"/>
        <w:jc w:val="both"/>
        <w:rPr>
          <w:b/>
          <w:color w:val="000000"/>
        </w:rPr>
      </w:pPr>
      <w:r w:rsidRPr="00E90DB6">
        <w:rPr>
          <w:color w:val="000000"/>
        </w:rPr>
        <w:lastRenderedPageBreak/>
        <w:t xml:space="preserve">Студенты, набравшие в ходе текущего и рубежного контроля </w:t>
      </w:r>
      <w:r>
        <w:rPr>
          <w:color w:val="000000"/>
        </w:rPr>
        <w:t xml:space="preserve">необходимое количество </w:t>
      </w:r>
      <w:r w:rsidRPr="00E90DB6">
        <w:rPr>
          <w:color w:val="000000"/>
        </w:rPr>
        <w:t>баллов,</w:t>
      </w:r>
      <w:r>
        <w:rPr>
          <w:color w:val="000000"/>
        </w:rPr>
        <w:t xml:space="preserve"> </w:t>
      </w:r>
      <w:r w:rsidRPr="00E90DB6">
        <w:rPr>
          <w:color w:val="000000"/>
        </w:rPr>
        <w:t>автоматически получают «</w:t>
      </w:r>
      <w:r w:rsidR="005143CE">
        <w:rPr>
          <w:color w:val="000000"/>
        </w:rPr>
        <w:t>з</w:t>
      </w:r>
      <w:r w:rsidRPr="00E90DB6">
        <w:rPr>
          <w:color w:val="000000"/>
        </w:rPr>
        <w:t xml:space="preserve">ачет» или </w:t>
      </w:r>
      <w:r w:rsidR="00D86A9B">
        <w:rPr>
          <w:color w:val="000000"/>
        </w:rPr>
        <w:t xml:space="preserve">экзаменационную </w:t>
      </w:r>
      <w:r w:rsidRPr="00E90DB6">
        <w:rPr>
          <w:color w:val="000000"/>
        </w:rPr>
        <w:t>о</w:t>
      </w:r>
      <w:r w:rsidR="00D86A9B">
        <w:rPr>
          <w:color w:val="000000"/>
        </w:rPr>
        <w:t xml:space="preserve">ценку, в соответствии с действующей </w:t>
      </w:r>
      <w:proofErr w:type="spellStart"/>
      <w:r>
        <w:rPr>
          <w:color w:val="000000"/>
        </w:rPr>
        <w:t>бал</w:t>
      </w:r>
      <w:r w:rsidR="00FA167D">
        <w:rPr>
          <w:color w:val="000000"/>
        </w:rPr>
        <w:t>л</w:t>
      </w:r>
      <w:r>
        <w:rPr>
          <w:color w:val="000000"/>
        </w:rPr>
        <w:t>ьно</w:t>
      </w:r>
      <w:proofErr w:type="spellEnd"/>
      <w:r>
        <w:rPr>
          <w:color w:val="000000"/>
        </w:rPr>
        <w:t>-рейтинговой систем</w:t>
      </w:r>
      <w:r w:rsidR="00D86A9B">
        <w:rPr>
          <w:color w:val="000000"/>
        </w:rPr>
        <w:t>ой</w:t>
      </w:r>
      <w:r w:rsidRPr="00E90DB6">
        <w:rPr>
          <w:color w:val="000000"/>
        </w:rPr>
        <w:t>.</w:t>
      </w:r>
    </w:p>
    <w:p w14:paraId="4317045E" w14:textId="77777777" w:rsidR="00FF689C" w:rsidRDefault="00FF689C" w:rsidP="00594648">
      <w:pPr>
        <w:ind w:firstLine="567"/>
        <w:jc w:val="both"/>
      </w:pPr>
    </w:p>
    <w:p w14:paraId="650F58D2" w14:textId="77777777" w:rsidR="00D86A9B" w:rsidRPr="00A61623" w:rsidRDefault="00D86A9B" w:rsidP="00D86A9B">
      <w:pPr>
        <w:autoSpaceDE w:val="0"/>
        <w:autoSpaceDN w:val="0"/>
        <w:adjustRightInd w:val="0"/>
        <w:spacing w:after="120"/>
        <w:jc w:val="center"/>
        <w:rPr>
          <w:rFonts w:eastAsiaTheme="minorHAnsi"/>
          <w:b/>
          <w:bCs/>
          <w:iCs/>
          <w:lang w:eastAsia="en-US"/>
        </w:rPr>
      </w:pPr>
      <w:r w:rsidRPr="00A61623">
        <w:rPr>
          <w:rFonts w:eastAsiaTheme="minorHAnsi"/>
          <w:b/>
          <w:bCs/>
          <w:iCs/>
          <w:lang w:eastAsia="en-US"/>
        </w:rPr>
        <w:t>8.1. Формы контроля и критерии оценивания</w:t>
      </w:r>
    </w:p>
    <w:tbl>
      <w:tblPr>
        <w:tblStyle w:val="a5"/>
        <w:tblW w:w="9639" w:type="dxa"/>
        <w:tblInd w:w="137" w:type="dxa"/>
        <w:tblLook w:val="04A0" w:firstRow="1" w:lastRow="0" w:firstColumn="1" w:lastColumn="0" w:noHBand="0" w:noVBand="1"/>
      </w:tblPr>
      <w:tblGrid>
        <w:gridCol w:w="667"/>
        <w:gridCol w:w="1318"/>
        <w:gridCol w:w="1897"/>
        <w:gridCol w:w="1788"/>
        <w:gridCol w:w="1984"/>
        <w:gridCol w:w="1985"/>
      </w:tblGrid>
      <w:tr w:rsidR="00D86A9B" w:rsidRPr="008A63E1" w14:paraId="497A612B" w14:textId="77777777" w:rsidTr="00D86A9B">
        <w:trPr>
          <w:trHeight w:val="264"/>
        </w:trPr>
        <w:tc>
          <w:tcPr>
            <w:tcW w:w="667" w:type="dxa"/>
            <w:vMerge w:val="restart"/>
          </w:tcPr>
          <w:p w14:paraId="18CF65DB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Этап</w:t>
            </w:r>
          </w:p>
        </w:tc>
        <w:tc>
          <w:tcPr>
            <w:tcW w:w="1318" w:type="dxa"/>
            <w:vMerge w:val="restart"/>
          </w:tcPr>
          <w:p w14:paraId="678335CF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Форма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</w:p>
          <w:p w14:paraId="2FB42955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контроля</w:t>
            </w:r>
          </w:p>
        </w:tc>
        <w:tc>
          <w:tcPr>
            <w:tcW w:w="7654" w:type="dxa"/>
            <w:gridSpan w:val="4"/>
          </w:tcPr>
          <w:p w14:paraId="2DA26145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Критерии оценивания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(процент от максимального кол-ва баллов)</w:t>
            </w:r>
          </w:p>
        </w:tc>
      </w:tr>
      <w:tr w:rsidR="00D86A9B" w:rsidRPr="008A63E1" w14:paraId="731DCBE0" w14:textId="77777777" w:rsidTr="00D86A9B">
        <w:trPr>
          <w:trHeight w:val="281"/>
        </w:trPr>
        <w:tc>
          <w:tcPr>
            <w:tcW w:w="667" w:type="dxa"/>
            <w:vMerge/>
          </w:tcPr>
          <w:p w14:paraId="76EE84EF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376ECE9E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30F95EBD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86-100 %</w:t>
            </w:r>
          </w:p>
        </w:tc>
        <w:tc>
          <w:tcPr>
            <w:tcW w:w="1788" w:type="dxa"/>
          </w:tcPr>
          <w:p w14:paraId="69B43C3E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71–85%</w:t>
            </w:r>
          </w:p>
        </w:tc>
        <w:tc>
          <w:tcPr>
            <w:tcW w:w="1984" w:type="dxa"/>
          </w:tcPr>
          <w:p w14:paraId="42781095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56–70%</w:t>
            </w:r>
          </w:p>
        </w:tc>
        <w:tc>
          <w:tcPr>
            <w:tcW w:w="1985" w:type="dxa"/>
          </w:tcPr>
          <w:p w14:paraId="1320F9DA" w14:textId="77777777" w:rsidR="00D86A9B" w:rsidRPr="008A63E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A63E1">
              <w:rPr>
                <w:rFonts w:eastAsiaTheme="minorHAnsi"/>
                <w:b/>
                <w:bCs/>
                <w:lang w:eastAsia="en-US"/>
              </w:rPr>
              <w:t>Менее 56%</w:t>
            </w:r>
          </w:p>
        </w:tc>
      </w:tr>
      <w:tr w:rsidR="00D86A9B" w:rsidRPr="008A63E1" w14:paraId="7422E466" w14:textId="77777777" w:rsidTr="00D86A9B">
        <w:trPr>
          <w:trHeight w:val="281"/>
        </w:trPr>
        <w:tc>
          <w:tcPr>
            <w:tcW w:w="667" w:type="dxa"/>
            <w:vMerge/>
          </w:tcPr>
          <w:p w14:paraId="59234C9B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  <w:vMerge/>
          </w:tcPr>
          <w:p w14:paraId="3A3EB671" w14:textId="77777777" w:rsidR="00D86A9B" w:rsidRPr="008A63E1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97" w:type="dxa"/>
          </w:tcPr>
          <w:p w14:paraId="12E9E89E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отлично / зачет</w:t>
            </w:r>
          </w:p>
        </w:tc>
        <w:tc>
          <w:tcPr>
            <w:tcW w:w="1788" w:type="dxa"/>
          </w:tcPr>
          <w:p w14:paraId="328DA787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хорошо / зачет</w:t>
            </w:r>
          </w:p>
        </w:tc>
        <w:tc>
          <w:tcPr>
            <w:tcW w:w="1984" w:type="dxa"/>
          </w:tcPr>
          <w:p w14:paraId="7F60AD5F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удовлетворительно / зачет</w:t>
            </w:r>
          </w:p>
        </w:tc>
        <w:tc>
          <w:tcPr>
            <w:tcW w:w="1985" w:type="dxa"/>
          </w:tcPr>
          <w:p w14:paraId="3AE812B8" w14:textId="77777777" w:rsidR="00D86A9B" w:rsidRPr="00161D61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неудовлетворительно / незачет</w:t>
            </w:r>
          </w:p>
        </w:tc>
      </w:tr>
      <w:tr w:rsidR="00D86A9B" w:rsidRPr="00323BAD" w14:paraId="31DB821B" w14:textId="77777777" w:rsidTr="00D86A9B">
        <w:tc>
          <w:tcPr>
            <w:tcW w:w="9639" w:type="dxa"/>
            <w:gridSpan w:val="6"/>
          </w:tcPr>
          <w:p w14:paraId="79A108CC" w14:textId="77777777" w:rsidR="00D86A9B" w:rsidRPr="00323BAD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323BAD">
              <w:rPr>
                <w:rFonts w:eastAsiaTheme="minorHAnsi"/>
                <w:i/>
                <w:lang w:eastAsia="en-US"/>
              </w:rPr>
              <w:t>1. Текущий контроль</w:t>
            </w:r>
            <w:r>
              <w:rPr>
                <w:rFonts w:eastAsiaTheme="minorHAnsi"/>
                <w:i/>
                <w:lang w:eastAsia="en-US"/>
              </w:rPr>
              <w:t xml:space="preserve"> (</w:t>
            </w:r>
            <w:r>
              <w:rPr>
                <w:rFonts w:eastAsiaTheme="minorHAnsi"/>
                <w:i/>
                <w:lang w:val="en-US" w:eastAsia="en-US"/>
              </w:rPr>
              <w:t>max</w:t>
            </w:r>
            <w:r w:rsidRPr="003F46A5">
              <w:rPr>
                <w:rFonts w:eastAsiaTheme="minorHAnsi"/>
                <w:i/>
                <w:lang w:eastAsia="en-US"/>
              </w:rPr>
              <w:t xml:space="preserve"> </w:t>
            </w:r>
            <w:r>
              <w:rPr>
                <w:rFonts w:eastAsiaTheme="minorHAnsi"/>
                <w:i/>
                <w:lang w:eastAsia="en-US"/>
              </w:rPr>
              <w:t>20 баллов за 1 модуль)</w:t>
            </w:r>
          </w:p>
        </w:tc>
      </w:tr>
      <w:tr w:rsidR="00D86A9B" w:rsidRPr="008C5AE6" w14:paraId="1D22E621" w14:textId="77777777" w:rsidTr="00D86A9B">
        <w:tc>
          <w:tcPr>
            <w:tcW w:w="667" w:type="dxa"/>
          </w:tcPr>
          <w:p w14:paraId="4D1B135C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22C28A30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1C3C1E25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9–10 баллов</w:t>
            </w:r>
          </w:p>
        </w:tc>
        <w:tc>
          <w:tcPr>
            <w:tcW w:w="1788" w:type="dxa"/>
          </w:tcPr>
          <w:p w14:paraId="495D2897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7–8 баллов</w:t>
            </w:r>
          </w:p>
        </w:tc>
        <w:tc>
          <w:tcPr>
            <w:tcW w:w="1984" w:type="dxa"/>
          </w:tcPr>
          <w:p w14:paraId="15EAF6B5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6–7 баллов</w:t>
            </w:r>
          </w:p>
        </w:tc>
        <w:tc>
          <w:tcPr>
            <w:tcW w:w="1985" w:type="dxa"/>
          </w:tcPr>
          <w:p w14:paraId="72074D06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0–5 баллов</w:t>
            </w:r>
          </w:p>
        </w:tc>
      </w:tr>
      <w:tr w:rsidR="00D86A9B" w:rsidRPr="008C5AE6" w14:paraId="16D70831" w14:textId="77777777" w:rsidTr="00D86A9B">
        <w:tc>
          <w:tcPr>
            <w:tcW w:w="667" w:type="dxa"/>
          </w:tcPr>
          <w:p w14:paraId="5EE338B5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318" w:type="dxa"/>
          </w:tcPr>
          <w:p w14:paraId="4E0364D9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Текущая работа в течение модуля</w:t>
            </w:r>
          </w:p>
          <w:p w14:paraId="7340C4A7" w14:textId="77777777" w:rsidR="00D86A9B" w:rsidRPr="003F46A5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(мах </w:t>
            </w:r>
            <w:r w:rsidRPr="00903E51">
              <w:rPr>
                <w:rFonts w:eastAsiaTheme="minorHAnsi"/>
                <w:lang w:eastAsia="en-US"/>
              </w:rPr>
              <w:t>10</w:t>
            </w:r>
            <w:r>
              <w:rPr>
                <w:rFonts w:eastAsiaTheme="minorHAnsi"/>
                <w:lang w:eastAsia="en-US"/>
              </w:rPr>
              <w:t>б.)</w:t>
            </w:r>
          </w:p>
        </w:tc>
        <w:tc>
          <w:tcPr>
            <w:tcW w:w="1897" w:type="dxa"/>
          </w:tcPr>
          <w:p w14:paraId="16C5231F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1788" w:type="dxa"/>
          </w:tcPr>
          <w:p w14:paraId="23E117D5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1984" w:type="dxa"/>
          </w:tcPr>
          <w:p w14:paraId="0D5C095E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1985" w:type="dxa"/>
          </w:tcPr>
          <w:p w14:paraId="1EE01D76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EE299D" w:rsidRPr="00992B34" w14:paraId="32C4B305" w14:textId="77777777" w:rsidTr="00D86A9B">
        <w:tc>
          <w:tcPr>
            <w:tcW w:w="667" w:type="dxa"/>
          </w:tcPr>
          <w:p w14:paraId="52620ED9" w14:textId="77777777" w:rsidR="00EE299D" w:rsidRPr="00992B34" w:rsidRDefault="00EE299D" w:rsidP="00EE29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16E08CE0" w14:textId="77777777" w:rsidR="00EE299D" w:rsidRDefault="00EE299D" w:rsidP="00EE29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3F893262" w14:textId="328CE758" w:rsidR="00EE299D" w:rsidRPr="00992B34" w:rsidRDefault="00EE299D" w:rsidP="00EE29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9–10 баллов</w:t>
            </w:r>
          </w:p>
        </w:tc>
        <w:tc>
          <w:tcPr>
            <w:tcW w:w="1788" w:type="dxa"/>
          </w:tcPr>
          <w:p w14:paraId="0D5EBE9C" w14:textId="60F85CCF" w:rsidR="00EE299D" w:rsidRPr="00992B34" w:rsidRDefault="00EE299D" w:rsidP="00EE29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7–8 баллов</w:t>
            </w:r>
          </w:p>
        </w:tc>
        <w:tc>
          <w:tcPr>
            <w:tcW w:w="1984" w:type="dxa"/>
          </w:tcPr>
          <w:p w14:paraId="06C31475" w14:textId="2377089B" w:rsidR="00EE299D" w:rsidRPr="00992B34" w:rsidRDefault="00EE299D" w:rsidP="00EE29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6–7 баллов</w:t>
            </w:r>
          </w:p>
        </w:tc>
        <w:tc>
          <w:tcPr>
            <w:tcW w:w="1985" w:type="dxa"/>
          </w:tcPr>
          <w:p w14:paraId="04F47F4F" w14:textId="7DD1B10B" w:rsidR="00EE299D" w:rsidRPr="00992B34" w:rsidRDefault="00EE299D" w:rsidP="00EE29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0–5 баллов</w:t>
            </w:r>
          </w:p>
        </w:tc>
      </w:tr>
      <w:tr w:rsidR="00D86A9B" w:rsidRPr="00992B34" w14:paraId="4D5C7FF8" w14:textId="77777777" w:rsidTr="00D86A9B">
        <w:tc>
          <w:tcPr>
            <w:tcW w:w="667" w:type="dxa"/>
          </w:tcPr>
          <w:p w14:paraId="3F149EEF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54A7354B" w14:textId="66BE0F4F" w:rsidR="00D86A9B" w:rsidRPr="00EE299D" w:rsidRDefault="00EE299D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Защита проекта</w:t>
            </w:r>
          </w:p>
          <w:p w14:paraId="2DB46A38" w14:textId="4EDEB2E1" w:rsidR="00D86A9B" w:rsidRPr="00FA167D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A167D">
              <w:rPr>
                <w:rFonts w:eastAsiaTheme="minorHAnsi"/>
                <w:lang w:eastAsia="en-US"/>
              </w:rPr>
              <w:t xml:space="preserve">(мах </w:t>
            </w:r>
            <w:r w:rsidR="00EE299D">
              <w:rPr>
                <w:rFonts w:eastAsiaTheme="minorHAnsi"/>
                <w:lang w:eastAsia="en-US"/>
              </w:rPr>
              <w:t xml:space="preserve">10 </w:t>
            </w:r>
            <w:r w:rsidRPr="00FA167D">
              <w:rPr>
                <w:rFonts w:eastAsiaTheme="minorHAnsi"/>
                <w:lang w:eastAsia="en-US"/>
              </w:rPr>
              <w:t>б.)</w:t>
            </w:r>
          </w:p>
          <w:p w14:paraId="7D5BB65D" w14:textId="77777777" w:rsidR="00D86A9B" w:rsidRPr="00170898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</w:p>
          <w:p w14:paraId="42700DB0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5FC9F52C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92B34">
              <w:rPr>
                <w:rFonts w:eastAsiaTheme="minorHAnsi"/>
                <w:lang w:eastAsia="en-US"/>
              </w:rPr>
              <w:t>Тема полностью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92B34">
              <w:rPr>
                <w:rFonts w:eastAsiaTheme="minorHAnsi"/>
                <w:lang w:eastAsia="en-US"/>
              </w:rPr>
              <w:t>раскрыта.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92B34">
              <w:rPr>
                <w:rFonts w:eastAsiaTheme="minorHAnsi"/>
                <w:lang w:eastAsia="en-US"/>
              </w:rPr>
              <w:t>Превосходное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92B34">
              <w:rPr>
                <w:rFonts w:eastAsiaTheme="minorHAnsi"/>
                <w:lang w:eastAsia="en-US"/>
              </w:rPr>
              <w:t>владение материалом.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92B34">
              <w:rPr>
                <w:rFonts w:eastAsiaTheme="minorHAnsi"/>
                <w:lang w:eastAsia="en-US"/>
              </w:rPr>
              <w:t>Высокий уровень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92B34">
              <w:rPr>
                <w:rFonts w:eastAsiaTheme="minorHAnsi"/>
                <w:lang w:eastAsia="en-US"/>
              </w:rPr>
              <w:t>самостоятельности,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92B34">
              <w:rPr>
                <w:rFonts w:eastAsiaTheme="minorHAnsi"/>
                <w:lang w:eastAsia="en-US"/>
              </w:rPr>
              <w:t>логичности,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92B34">
              <w:rPr>
                <w:rFonts w:eastAsiaTheme="minorHAnsi"/>
                <w:lang w:eastAsia="en-US"/>
              </w:rPr>
              <w:t>аргументированности.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92B34">
              <w:rPr>
                <w:rFonts w:eastAsiaTheme="minorHAnsi"/>
                <w:lang w:eastAsia="en-US"/>
              </w:rPr>
              <w:t>Превосходный стиль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92B34">
              <w:rPr>
                <w:rFonts w:eastAsiaTheme="minorHAnsi"/>
                <w:lang w:eastAsia="en-US"/>
              </w:rPr>
              <w:t>изложения.</w:t>
            </w:r>
          </w:p>
        </w:tc>
        <w:tc>
          <w:tcPr>
            <w:tcW w:w="1788" w:type="dxa"/>
          </w:tcPr>
          <w:p w14:paraId="61CF89D3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92B34">
              <w:rPr>
                <w:rFonts w:eastAsiaTheme="minorHAnsi"/>
                <w:lang w:eastAsia="en-US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1984" w:type="dxa"/>
          </w:tcPr>
          <w:p w14:paraId="71E7529E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92B34">
              <w:rPr>
                <w:rFonts w:eastAsiaTheme="minorHAnsi"/>
                <w:lang w:eastAsia="en-US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1985" w:type="dxa"/>
          </w:tcPr>
          <w:p w14:paraId="525977F9" w14:textId="77777777" w:rsidR="00D86A9B" w:rsidRPr="008C5AE6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92B34">
              <w:rPr>
                <w:rFonts w:eastAsiaTheme="minorHAnsi"/>
                <w:lang w:eastAsia="en-US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D86A9B" w:rsidRPr="00323BAD" w14:paraId="33C8729F" w14:textId="77777777" w:rsidTr="00D86A9B">
        <w:tc>
          <w:tcPr>
            <w:tcW w:w="9639" w:type="dxa"/>
            <w:gridSpan w:val="6"/>
          </w:tcPr>
          <w:p w14:paraId="70A6383D" w14:textId="77777777" w:rsidR="00D86A9B" w:rsidRPr="00323BAD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323BAD">
              <w:rPr>
                <w:rFonts w:eastAsiaTheme="minorHAnsi"/>
                <w:bCs/>
                <w:i/>
                <w:lang w:eastAsia="en-US"/>
              </w:rPr>
              <w:t>2. Рубежный контроль</w:t>
            </w:r>
            <w:r>
              <w:rPr>
                <w:rFonts w:eastAsiaTheme="minorHAnsi"/>
                <w:bCs/>
                <w:i/>
                <w:lang w:eastAsia="en-US"/>
              </w:rPr>
              <w:t xml:space="preserve"> (15 б. за 1 модуль)</w:t>
            </w:r>
          </w:p>
        </w:tc>
      </w:tr>
      <w:tr w:rsidR="007F1D0C" w:rsidRPr="00992B34" w14:paraId="28CA33DC" w14:textId="77777777" w:rsidTr="004C2C83">
        <w:tc>
          <w:tcPr>
            <w:tcW w:w="667" w:type="dxa"/>
          </w:tcPr>
          <w:p w14:paraId="2BE21E59" w14:textId="77777777" w:rsidR="007F1D0C" w:rsidRPr="00992B34" w:rsidRDefault="007F1D0C" w:rsidP="004C2C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1CB2F4FB" w14:textId="77777777" w:rsidR="007F1D0C" w:rsidRPr="00FA167D" w:rsidRDefault="007F1D0C" w:rsidP="004C2C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A167D">
              <w:rPr>
                <w:rFonts w:eastAsiaTheme="minorHAnsi"/>
                <w:lang w:eastAsia="en-US"/>
              </w:rPr>
              <w:t>контрольная работа</w:t>
            </w:r>
          </w:p>
        </w:tc>
        <w:tc>
          <w:tcPr>
            <w:tcW w:w="7654" w:type="dxa"/>
            <w:gridSpan w:val="4"/>
          </w:tcPr>
          <w:p w14:paraId="186D00F3" w14:textId="77777777" w:rsidR="007F1D0C" w:rsidRDefault="007F1D0C" w:rsidP="007F1D0C">
            <w:pPr>
              <w:autoSpaceDE w:val="0"/>
              <w:autoSpaceDN w:val="0"/>
              <w:adjustRightInd w:val="0"/>
            </w:pPr>
            <w:r>
              <w:t>Количество баллов за выполнение каждого задания указываются в тесте/контрольной работе.</w:t>
            </w:r>
          </w:p>
        </w:tc>
      </w:tr>
      <w:tr w:rsidR="00D86A9B" w:rsidRPr="00926538" w14:paraId="1FA06C28" w14:textId="77777777" w:rsidTr="00D86A9B">
        <w:tc>
          <w:tcPr>
            <w:tcW w:w="9639" w:type="dxa"/>
            <w:gridSpan w:val="6"/>
          </w:tcPr>
          <w:p w14:paraId="703440A2" w14:textId="77777777" w:rsidR="00D86A9B" w:rsidRPr="00926538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926538">
              <w:rPr>
                <w:rFonts w:eastAsiaTheme="minorHAnsi"/>
                <w:i/>
                <w:lang w:eastAsia="en-US"/>
              </w:rPr>
              <w:t xml:space="preserve">3. </w:t>
            </w:r>
            <w:r w:rsidR="005143CE">
              <w:rPr>
                <w:rFonts w:eastAsiaTheme="minorHAnsi"/>
                <w:i/>
                <w:lang w:eastAsia="en-US"/>
              </w:rPr>
              <w:t>Промежуточная аттестация</w:t>
            </w:r>
            <w:r w:rsidRPr="00926538">
              <w:rPr>
                <w:rFonts w:eastAsiaTheme="minorHAnsi"/>
                <w:i/>
                <w:lang w:eastAsia="en-US"/>
              </w:rPr>
              <w:t xml:space="preserve"> по дисциплине (</w:t>
            </w:r>
            <w:r w:rsidRPr="00926538">
              <w:rPr>
                <w:rFonts w:eastAsiaTheme="minorHAnsi"/>
                <w:i/>
                <w:lang w:val="en-US" w:eastAsia="en-US"/>
              </w:rPr>
              <w:t>max</w:t>
            </w:r>
            <w:r w:rsidRPr="00926538">
              <w:rPr>
                <w:rFonts w:eastAsiaTheme="minorHAnsi"/>
                <w:i/>
                <w:lang w:eastAsia="en-US"/>
              </w:rPr>
              <w:t xml:space="preserve"> </w:t>
            </w:r>
            <w:r w:rsidR="00E80F6A">
              <w:rPr>
                <w:rFonts w:eastAsiaTheme="minorHAnsi"/>
                <w:i/>
                <w:lang w:eastAsia="en-US"/>
              </w:rPr>
              <w:t xml:space="preserve">число </w:t>
            </w:r>
            <w:r w:rsidRPr="00926538">
              <w:rPr>
                <w:rFonts w:eastAsiaTheme="minorHAnsi"/>
                <w:i/>
                <w:lang w:eastAsia="en-US"/>
              </w:rPr>
              <w:t>баллов</w:t>
            </w:r>
            <w:r w:rsidR="00E80F6A">
              <w:rPr>
                <w:rFonts w:eastAsiaTheme="minorHAnsi"/>
                <w:i/>
                <w:lang w:eastAsia="en-US"/>
              </w:rPr>
              <w:t xml:space="preserve"> – в соответствии с действующей </w:t>
            </w:r>
            <w:proofErr w:type="spellStart"/>
            <w:r w:rsidR="00E80F6A">
              <w:rPr>
                <w:rFonts w:eastAsiaTheme="minorHAnsi"/>
                <w:i/>
                <w:lang w:eastAsia="en-US"/>
              </w:rPr>
              <w:t>балльно</w:t>
            </w:r>
            <w:proofErr w:type="spellEnd"/>
            <w:r w:rsidR="00E80F6A">
              <w:rPr>
                <w:rFonts w:eastAsiaTheme="minorHAnsi"/>
                <w:i/>
                <w:lang w:eastAsia="en-US"/>
              </w:rPr>
              <w:t>-рейтинговой системой</w:t>
            </w:r>
            <w:r w:rsidRPr="00926538">
              <w:rPr>
                <w:rFonts w:eastAsiaTheme="minorHAnsi"/>
                <w:i/>
                <w:lang w:eastAsia="en-US"/>
              </w:rPr>
              <w:t>)</w:t>
            </w:r>
          </w:p>
        </w:tc>
      </w:tr>
      <w:tr w:rsidR="00E80F6A" w:rsidRPr="00992B34" w14:paraId="75EB2DA8" w14:textId="77777777" w:rsidTr="004C2C83">
        <w:tc>
          <w:tcPr>
            <w:tcW w:w="667" w:type="dxa"/>
          </w:tcPr>
          <w:p w14:paraId="6862042F" w14:textId="77777777" w:rsidR="00E80F6A" w:rsidRPr="00992B34" w:rsidRDefault="00E80F6A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13476E1F" w14:textId="77777777" w:rsidR="00E80F6A" w:rsidRDefault="00E80F6A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654" w:type="dxa"/>
            <w:gridSpan w:val="4"/>
          </w:tcPr>
          <w:p w14:paraId="36585615" w14:textId="77777777" w:rsidR="00E80F6A" w:rsidRPr="00E80F6A" w:rsidRDefault="00E80F6A" w:rsidP="00D86A9B">
            <w:pPr>
              <w:autoSpaceDE w:val="0"/>
              <w:autoSpaceDN w:val="0"/>
              <w:adjustRightInd w:val="0"/>
              <w:jc w:val="center"/>
            </w:pPr>
            <w:r w:rsidRPr="00E80F6A">
              <w:rPr>
                <w:rFonts w:eastAsiaTheme="minorHAnsi"/>
                <w:lang w:eastAsia="en-US"/>
              </w:rPr>
              <w:t>Критерии оценивания (процент от максимального кол-ва баллов)</w:t>
            </w:r>
          </w:p>
        </w:tc>
      </w:tr>
      <w:tr w:rsidR="00D86A9B" w:rsidRPr="00992B34" w14:paraId="6AF56645" w14:textId="77777777" w:rsidTr="00D86A9B">
        <w:tc>
          <w:tcPr>
            <w:tcW w:w="667" w:type="dxa"/>
          </w:tcPr>
          <w:p w14:paraId="5A43718D" w14:textId="77777777" w:rsidR="00D86A9B" w:rsidRPr="00992B34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6868213C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97" w:type="dxa"/>
          </w:tcPr>
          <w:p w14:paraId="7DCFF407" w14:textId="77777777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5143CE">
              <w:t>6</w:t>
            </w:r>
            <w:r w:rsidR="00D86A9B">
              <w:t>–</w:t>
            </w:r>
            <w:r>
              <w:t>10</w:t>
            </w:r>
            <w:r w:rsidR="00D86A9B">
              <w:t>0</w:t>
            </w:r>
            <w:r>
              <w:t xml:space="preserve"> %</w:t>
            </w:r>
          </w:p>
        </w:tc>
        <w:tc>
          <w:tcPr>
            <w:tcW w:w="1788" w:type="dxa"/>
          </w:tcPr>
          <w:p w14:paraId="2DD1ACB3" w14:textId="77777777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71</w:t>
            </w:r>
            <w:r w:rsidR="00D86A9B">
              <w:t>–</w:t>
            </w:r>
            <w:r>
              <w:t>8</w:t>
            </w:r>
            <w:r w:rsidR="005143CE">
              <w:t>5</w:t>
            </w:r>
            <w:r w:rsidR="00D86A9B">
              <w:t xml:space="preserve"> </w:t>
            </w:r>
            <w:r>
              <w:t>%</w:t>
            </w:r>
          </w:p>
        </w:tc>
        <w:tc>
          <w:tcPr>
            <w:tcW w:w="1984" w:type="dxa"/>
          </w:tcPr>
          <w:p w14:paraId="5FDB281E" w14:textId="77777777" w:rsidR="00D86A9B" w:rsidRPr="00B12DCA" w:rsidRDefault="00E80F6A" w:rsidP="00D86A9B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="00D86A9B">
              <w:t>–</w:t>
            </w:r>
            <w:r>
              <w:t>70</w:t>
            </w:r>
            <w:r w:rsidR="00D86A9B">
              <w:t xml:space="preserve"> </w:t>
            </w:r>
            <w:r>
              <w:t>%</w:t>
            </w:r>
          </w:p>
        </w:tc>
        <w:tc>
          <w:tcPr>
            <w:tcW w:w="1985" w:type="dxa"/>
          </w:tcPr>
          <w:p w14:paraId="759EDF9C" w14:textId="77777777" w:rsidR="00D86A9B" w:rsidRDefault="00D86A9B" w:rsidP="00D86A9B">
            <w:pPr>
              <w:autoSpaceDE w:val="0"/>
              <w:autoSpaceDN w:val="0"/>
              <w:adjustRightInd w:val="0"/>
              <w:jc w:val="center"/>
            </w:pPr>
            <w:r>
              <w:t>0–</w:t>
            </w:r>
            <w:r w:rsidR="00E80F6A">
              <w:t>49 %</w:t>
            </w:r>
          </w:p>
        </w:tc>
      </w:tr>
      <w:tr w:rsidR="00D86A9B" w:rsidRPr="00992B34" w14:paraId="4F541F75" w14:textId="77777777" w:rsidTr="00D86A9B">
        <w:tc>
          <w:tcPr>
            <w:tcW w:w="667" w:type="dxa"/>
          </w:tcPr>
          <w:p w14:paraId="636155FB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14:paraId="282C7433" w14:textId="77777777" w:rsidR="00D86A9B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зачет</w:t>
            </w:r>
          </w:p>
        </w:tc>
        <w:tc>
          <w:tcPr>
            <w:tcW w:w="1897" w:type="dxa"/>
          </w:tcPr>
          <w:p w14:paraId="4C727F39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</w:t>
            </w:r>
            <w:r>
              <w:t>.</w:t>
            </w:r>
          </w:p>
        </w:tc>
        <w:tc>
          <w:tcPr>
            <w:tcW w:w="1788" w:type="dxa"/>
          </w:tcPr>
          <w:p w14:paraId="5F879E79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полный</w:t>
            </w:r>
            <w:r>
              <w:t xml:space="preserve"> ответ</w:t>
            </w:r>
            <w:r w:rsidRPr="00B12DCA">
              <w:t xml:space="preserve"> на поставленный вопрос, показано умение выделить существенные и несущественные признаки, причинно-следственные связи. </w:t>
            </w:r>
            <w:r>
              <w:t>Но допущены незначительные ошибки</w:t>
            </w:r>
            <w:r w:rsidRPr="00B12DCA">
              <w:t>, исправленные студентом с помощью «наводящих» вопросов преподавателя.</w:t>
            </w:r>
          </w:p>
        </w:tc>
        <w:tc>
          <w:tcPr>
            <w:tcW w:w="1984" w:type="dxa"/>
          </w:tcPr>
          <w:p w14:paraId="70D76FF4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DCA"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1985" w:type="dxa"/>
          </w:tcPr>
          <w:p w14:paraId="13EEE857" w14:textId="77777777" w:rsidR="00D86A9B" w:rsidRPr="00992B34" w:rsidRDefault="00D86A9B" w:rsidP="00D86A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>Не получены ответы по базовым вопросам дисциплины или д</w:t>
            </w:r>
            <w:r w:rsidRPr="00B12DCA">
              <w:t>ан неполный ответ</w:t>
            </w:r>
            <w:r>
              <w:t xml:space="preserve"> и</w:t>
            </w:r>
            <w:r w:rsidRPr="00B12DCA">
              <w:t xml:space="preserve"> </w:t>
            </w:r>
            <w:r>
              <w:t>д</w:t>
            </w:r>
            <w:r w:rsidRPr="00B12DCA">
              <w:t>опущены грубые ошибки</w:t>
            </w:r>
            <w:r>
              <w:t xml:space="preserve">. </w:t>
            </w:r>
            <w:r w:rsidRPr="00B12DCA">
              <w:t xml:space="preserve">Речь неграмотная. </w:t>
            </w:r>
            <w:r>
              <w:t>У</w:t>
            </w:r>
            <w:r w:rsidRPr="00B12DCA">
              <w:t>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69479AC7" w14:textId="77777777" w:rsidR="00FF689C" w:rsidRDefault="00FF689C" w:rsidP="00D86A9B">
      <w:pPr>
        <w:jc w:val="center"/>
      </w:pPr>
    </w:p>
    <w:p w14:paraId="7B09A4DF" w14:textId="77777777" w:rsidR="00E80F6A" w:rsidRDefault="00E80F6A" w:rsidP="00E80F6A">
      <w:pPr>
        <w:ind w:firstLine="709"/>
        <w:jc w:val="both"/>
      </w:pPr>
      <w:r>
        <w:t xml:space="preserve">Пересчет полученной суммы баллов по дисциплине в оценку производится согласно действующей </w:t>
      </w:r>
      <w:proofErr w:type="spellStart"/>
      <w:r>
        <w:t>балльно</w:t>
      </w:r>
      <w:proofErr w:type="spellEnd"/>
      <w:r>
        <w:t>-рейтинговой системе</w:t>
      </w:r>
    </w:p>
    <w:p w14:paraId="744009BA" w14:textId="77777777" w:rsidR="00FA167D" w:rsidRDefault="009C3145" w:rsidP="00FA167D">
      <w:pPr>
        <w:shd w:val="clear" w:color="auto" w:fill="FFFFFF"/>
        <w:ind w:firstLine="708"/>
        <w:jc w:val="both"/>
        <w:rPr>
          <w:b/>
        </w:rPr>
      </w:pPr>
      <w:r>
        <w:rPr>
          <w:b/>
        </w:rPr>
        <w:lastRenderedPageBreak/>
        <w:t xml:space="preserve">8.2. </w:t>
      </w:r>
      <w:r w:rsidR="00FA167D">
        <w:rPr>
          <w:b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14:paraId="57C21483" w14:textId="77777777" w:rsidR="009C3145" w:rsidRDefault="009C3145" w:rsidP="00FA167D">
      <w:pPr>
        <w:shd w:val="clear" w:color="auto" w:fill="FFFFFF"/>
        <w:ind w:firstLine="708"/>
        <w:jc w:val="both"/>
        <w:rPr>
          <w:b/>
        </w:rPr>
      </w:pPr>
    </w:p>
    <w:p w14:paraId="4B99CDD1" w14:textId="77777777" w:rsidR="00FA167D" w:rsidRPr="0036382C" w:rsidRDefault="00FA167D" w:rsidP="00FA167D">
      <w:pPr>
        <w:pStyle w:val="aa"/>
        <w:numPr>
          <w:ilvl w:val="0"/>
          <w:numId w:val="11"/>
        </w:numPr>
        <w:shd w:val="clear" w:color="auto" w:fill="FFFFFF" w:themeFill="background1"/>
        <w:jc w:val="both"/>
        <w:rPr>
          <w:b/>
        </w:rPr>
      </w:pPr>
      <w:r w:rsidRPr="0036382C">
        <w:rPr>
          <w:b/>
        </w:rPr>
        <w:t>Ответ на устные вопросы</w:t>
      </w:r>
    </w:p>
    <w:p w14:paraId="667997CD" w14:textId="77777777" w:rsidR="00FA167D" w:rsidRPr="0036382C" w:rsidRDefault="00FA167D" w:rsidP="00FA167D">
      <w:pPr>
        <w:shd w:val="clear" w:color="auto" w:fill="FFFFFF" w:themeFill="background1"/>
        <w:rPr>
          <w:u w:val="single"/>
        </w:rPr>
      </w:pPr>
      <w:r w:rsidRPr="0036382C">
        <w:rPr>
          <w:u w:val="single"/>
        </w:rPr>
        <w:t>Список вопросов</w:t>
      </w:r>
    </w:p>
    <w:p w14:paraId="61C17B3F" w14:textId="77777777" w:rsidR="00FA167D" w:rsidRPr="00476CED" w:rsidRDefault="00FA167D" w:rsidP="00FA167D">
      <w:pPr>
        <w:pStyle w:val="aa"/>
        <w:numPr>
          <w:ilvl w:val="0"/>
          <w:numId w:val="14"/>
        </w:numPr>
        <w:shd w:val="clear" w:color="auto" w:fill="FFFFFF" w:themeFill="background1"/>
        <w:jc w:val="both"/>
      </w:pPr>
      <w:r w:rsidRPr="00476CED">
        <w:t>Что такое устойчивое развитие?</w:t>
      </w:r>
    </w:p>
    <w:p w14:paraId="56A20FAE" w14:textId="77777777" w:rsidR="00FA167D" w:rsidRPr="00476CED" w:rsidRDefault="00FA167D" w:rsidP="00FA167D">
      <w:pPr>
        <w:pStyle w:val="aa"/>
        <w:numPr>
          <w:ilvl w:val="0"/>
          <w:numId w:val="14"/>
        </w:numPr>
        <w:shd w:val="clear" w:color="auto" w:fill="FFFFFF" w:themeFill="background1"/>
        <w:jc w:val="both"/>
      </w:pPr>
      <w:r w:rsidRPr="00476CED">
        <w:t xml:space="preserve">В каком году основана ООН? Что является руководящим органом ООН? Кем финансируется ООН? </w:t>
      </w:r>
    </w:p>
    <w:p w14:paraId="2240605A" w14:textId="238B7E46" w:rsidR="00FA167D" w:rsidRPr="00476CED" w:rsidRDefault="00FA167D" w:rsidP="00FA167D">
      <w:pPr>
        <w:pStyle w:val="aa"/>
        <w:numPr>
          <w:ilvl w:val="0"/>
          <w:numId w:val="14"/>
        </w:numPr>
        <w:shd w:val="clear" w:color="auto" w:fill="FFFFFF" w:themeFill="background1"/>
        <w:jc w:val="both"/>
      </w:pPr>
      <w:r w:rsidRPr="00476CED">
        <w:t>Каковы специализированные агентства ООН?</w:t>
      </w:r>
      <w:r w:rsidR="00EE299D">
        <w:t xml:space="preserve"> </w:t>
      </w:r>
      <w:r w:rsidRPr="00476CED">
        <w:t>В чем их цель?</w:t>
      </w:r>
    </w:p>
    <w:p w14:paraId="1ABD23E1" w14:textId="77777777" w:rsidR="00FA167D" w:rsidRPr="00476CED" w:rsidRDefault="00FA167D" w:rsidP="00FA167D">
      <w:pPr>
        <w:pStyle w:val="aa"/>
        <w:numPr>
          <w:ilvl w:val="0"/>
          <w:numId w:val="14"/>
        </w:numPr>
        <w:shd w:val="clear" w:color="auto" w:fill="FFFFFF" w:themeFill="background1"/>
        <w:jc w:val="both"/>
      </w:pPr>
      <w:r w:rsidRPr="00476CED">
        <w:t>В каком году началась история Целей устойчивого развития ООН? Назовите основные этапы работы ООН.</w:t>
      </w:r>
    </w:p>
    <w:p w14:paraId="651637A4" w14:textId="77777777" w:rsidR="00FA167D" w:rsidRPr="00476CED" w:rsidRDefault="00FA167D" w:rsidP="00FA167D">
      <w:pPr>
        <w:pStyle w:val="aa"/>
        <w:numPr>
          <w:ilvl w:val="0"/>
          <w:numId w:val="14"/>
        </w:numPr>
        <w:shd w:val="clear" w:color="auto" w:fill="FFFFFF" w:themeFill="background1"/>
        <w:jc w:val="both"/>
      </w:pPr>
      <w:r w:rsidRPr="00476CED">
        <w:t>Дайте определение объективизма, конструктивизма и реализма.</w:t>
      </w:r>
    </w:p>
    <w:p w14:paraId="206184AB" w14:textId="77777777" w:rsidR="00FA167D" w:rsidRPr="00476CED" w:rsidRDefault="00FA167D" w:rsidP="00FA167D">
      <w:pPr>
        <w:pStyle w:val="aa"/>
        <w:numPr>
          <w:ilvl w:val="0"/>
          <w:numId w:val="14"/>
        </w:numPr>
        <w:shd w:val="clear" w:color="auto" w:fill="FFFFFF" w:themeFill="background1"/>
        <w:jc w:val="both"/>
      </w:pPr>
      <w:r w:rsidRPr="00476CED">
        <w:t xml:space="preserve">Дайте определения позитивизма, </w:t>
      </w:r>
      <w:proofErr w:type="spellStart"/>
      <w:r w:rsidRPr="00476CED">
        <w:t>интерпретивизма</w:t>
      </w:r>
      <w:proofErr w:type="spellEnd"/>
      <w:r w:rsidRPr="00476CED">
        <w:t xml:space="preserve"> и критического реализма.</w:t>
      </w:r>
    </w:p>
    <w:p w14:paraId="582B51C9" w14:textId="77777777" w:rsidR="00FA167D" w:rsidRPr="00476CED" w:rsidRDefault="00FA167D" w:rsidP="00FA167D">
      <w:pPr>
        <w:pStyle w:val="aa"/>
        <w:numPr>
          <w:ilvl w:val="0"/>
          <w:numId w:val="14"/>
        </w:numPr>
        <w:shd w:val="clear" w:color="auto" w:fill="FFFFFF" w:themeFill="background1"/>
        <w:jc w:val="both"/>
      </w:pPr>
      <w:r w:rsidRPr="00476CED">
        <w:t>Назовите определение устойчивого будущего согласно ООН.</w:t>
      </w:r>
    </w:p>
    <w:p w14:paraId="10ED78AB" w14:textId="77777777" w:rsidR="00FA167D" w:rsidRPr="00476CED" w:rsidRDefault="00FA167D" w:rsidP="00FA167D">
      <w:pPr>
        <w:pStyle w:val="aa"/>
        <w:numPr>
          <w:ilvl w:val="0"/>
          <w:numId w:val="14"/>
        </w:numPr>
        <w:shd w:val="clear" w:color="auto" w:fill="FFFFFF" w:themeFill="background1"/>
        <w:jc w:val="both"/>
      </w:pPr>
      <w:r w:rsidRPr="00476CED">
        <w:t xml:space="preserve">Перечислите трансформации, необходимые для достижения Целей устойчивого развития ООН. </w:t>
      </w:r>
    </w:p>
    <w:p w14:paraId="013AFA23" w14:textId="77777777" w:rsidR="00FA167D" w:rsidRPr="00476CED" w:rsidRDefault="00FA167D" w:rsidP="00FA167D">
      <w:pPr>
        <w:pStyle w:val="aa"/>
        <w:numPr>
          <w:ilvl w:val="0"/>
          <w:numId w:val="14"/>
        </w:numPr>
        <w:shd w:val="clear" w:color="auto" w:fill="FFFFFF" w:themeFill="background1"/>
        <w:jc w:val="both"/>
      </w:pPr>
      <w:r w:rsidRPr="00476CED">
        <w:t>Назовите статистику и индикаторы достижения к Целям устойчивого развития ООН 3, 4, 5, 10, 16, 17</w:t>
      </w:r>
    </w:p>
    <w:p w14:paraId="4E9AC52A" w14:textId="77777777" w:rsidR="00FA167D" w:rsidRPr="00476CED" w:rsidRDefault="00FA167D" w:rsidP="00FA167D">
      <w:pPr>
        <w:pStyle w:val="aa"/>
        <w:numPr>
          <w:ilvl w:val="0"/>
          <w:numId w:val="14"/>
        </w:numPr>
        <w:shd w:val="clear" w:color="auto" w:fill="FFFFFF" w:themeFill="background1"/>
        <w:jc w:val="both"/>
      </w:pPr>
      <w:r w:rsidRPr="00476CED">
        <w:t>Назовите статистику и индикаторы достижения к Целям устойчивого развития ООН 1, 2, 8, 9, 11</w:t>
      </w:r>
    </w:p>
    <w:p w14:paraId="228ABBCB" w14:textId="77777777" w:rsidR="00FA167D" w:rsidRPr="00476CED" w:rsidRDefault="00FA167D" w:rsidP="00FA167D">
      <w:pPr>
        <w:pStyle w:val="aa"/>
        <w:numPr>
          <w:ilvl w:val="0"/>
          <w:numId w:val="14"/>
        </w:numPr>
        <w:shd w:val="clear" w:color="auto" w:fill="FFFFFF" w:themeFill="background1"/>
        <w:jc w:val="both"/>
      </w:pPr>
      <w:r w:rsidRPr="00476CED">
        <w:t xml:space="preserve">Назовите статистику и индикаторы достижения к Целям устойчивого развития ООН 6, 7, 12, 13, 14, 15 </w:t>
      </w:r>
    </w:p>
    <w:p w14:paraId="3F533064" w14:textId="77777777" w:rsidR="00FA167D" w:rsidRPr="0036382C" w:rsidRDefault="00FA167D" w:rsidP="00FA167D">
      <w:pPr>
        <w:shd w:val="clear" w:color="auto" w:fill="FFFFFF" w:themeFill="background1"/>
        <w:rPr>
          <w:u w:val="single"/>
        </w:rPr>
      </w:pPr>
      <w:r w:rsidRPr="0036382C">
        <w:rPr>
          <w:u w:val="single"/>
        </w:rPr>
        <w:t>Максимум баллов – 10.</w:t>
      </w:r>
    </w:p>
    <w:p w14:paraId="75743767" w14:textId="77777777" w:rsidR="00FA167D" w:rsidRPr="0036382C" w:rsidRDefault="00FA167D" w:rsidP="00FA167D">
      <w:pPr>
        <w:shd w:val="clear" w:color="auto" w:fill="FFFFFF" w:themeFill="background1"/>
        <w:rPr>
          <w:i/>
        </w:rPr>
      </w:pPr>
    </w:p>
    <w:p w14:paraId="067E6AC6" w14:textId="77777777" w:rsidR="00FA167D" w:rsidRPr="0036382C" w:rsidRDefault="00FA167D" w:rsidP="00FA167D">
      <w:pPr>
        <w:pStyle w:val="aa"/>
        <w:numPr>
          <w:ilvl w:val="0"/>
          <w:numId w:val="11"/>
        </w:numPr>
        <w:shd w:val="clear" w:color="auto" w:fill="FFFFFF" w:themeFill="background1"/>
        <w:jc w:val="both"/>
        <w:rPr>
          <w:b/>
        </w:rPr>
      </w:pPr>
      <w:r w:rsidRPr="0036382C">
        <w:rPr>
          <w:b/>
        </w:rPr>
        <w:t xml:space="preserve">Презентация </w:t>
      </w:r>
    </w:p>
    <w:p w14:paraId="3AD2E740" w14:textId="77777777" w:rsidR="00FA167D" w:rsidRPr="0036382C" w:rsidRDefault="00FA167D" w:rsidP="00FA167D">
      <w:pPr>
        <w:shd w:val="clear" w:color="auto" w:fill="FFFFFF" w:themeFill="background1"/>
        <w:rPr>
          <w:u w:val="single"/>
        </w:rPr>
      </w:pPr>
      <w:r w:rsidRPr="0036382C">
        <w:rPr>
          <w:u w:val="single"/>
        </w:rPr>
        <w:t>Темы презентаций</w:t>
      </w:r>
    </w:p>
    <w:p w14:paraId="47FE5A5E" w14:textId="77777777" w:rsidR="00FA167D" w:rsidRPr="00476CED" w:rsidRDefault="00FA167D" w:rsidP="00FA167D">
      <w:pPr>
        <w:pStyle w:val="aa"/>
        <w:numPr>
          <w:ilvl w:val="0"/>
          <w:numId w:val="15"/>
        </w:numPr>
        <w:shd w:val="clear" w:color="auto" w:fill="FFFFFF" w:themeFill="background1"/>
        <w:jc w:val="both"/>
      </w:pPr>
      <w:r w:rsidRPr="00476CED">
        <w:t>Выберите одну из социальных Целей устойчивого развития ООН (3, 4, 5, 10, 16, 17), опишите мировую статистику, задачи, индикаторы. Приведите примеры реализации за рубежом и в России. Назовите примеры проектов для реализации в республике.</w:t>
      </w:r>
    </w:p>
    <w:p w14:paraId="03DD9301" w14:textId="77777777" w:rsidR="00FA167D" w:rsidRPr="00476CED" w:rsidRDefault="00FA167D" w:rsidP="00FA167D">
      <w:pPr>
        <w:pStyle w:val="aa"/>
        <w:numPr>
          <w:ilvl w:val="0"/>
          <w:numId w:val="15"/>
        </w:numPr>
        <w:shd w:val="clear" w:color="auto" w:fill="FFFFFF" w:themeFill="background1"/>
        <w:jc w:val="both"/>
      </w:pPr>
      <w:r w:rsidRPr="00476CED">
        <w:t>Выберите одну из экономических Целей устойчивого развития ООН (1, 2, 8, 9, 11), опишите мировую статистику, задачи, индикаторы. Приведите примеры реализации за рубежом и в России. Назовите примеры проектов для реализации в республике.</w:t>
      </w:r>
    </w:p>
    <w:p w14:paraId="665D5272" w14:textId="77777777" w:rsidR="00FA167D" w:rsidRPr="00476CED" w:rsidRDefault="00FA167D" w:rsidP="00FA167D">
      <w:pPr>
        <w:pStyle w:val="aa"/>
        <w:numPr>
          <w:ilvl w:val="0"/>
          <w:numId w:val="15"/>
        </w:numPr>
        <w:shd w:val="clear" w:color="auto" w:fill="FFFFFF" w:themeFill="background1"/>
        <w:jc w:val="both"/>
      </w:pPr>
      <w:r w:rsidRPr="00476CED">
        <w:t>Выберите одну из экологических Целей устойчивого развития ООН (6, 7, 12, 13, 14, 15), опишите мировую статистику, задачи, индикаторы. Приведите примеры реализации за рубежом и в России. Назовите примеры проектов для реализации в республике.</w:t>
      </w:r>
    </w:p>
    <w:p w14:paraId="2530CB63" w14:textId="77777777" w:rsidR="00FA167D" w:rsidRPr="0036382C" w:rsidRDefault="00FA167D" w:rsidP="00FA167D">
      <w:pPr>
        <w:shd w:val="clear" w:color="auto" w:fill="FFFFFF" w:themeFill="background1"/>
        <w:rPr>
          <w:u w:val="single"/>
        </w:rPr>
      </w:pPr>
      <w:r w:rsidRPr="0036382C">
        <w:rPr>
          <w:u w:val="single"/>
        </w:rPr>
        <w:t>Максимум баллов – 30.</w:t>
      </w:r>
    </w:p>
    <w:p w14:paraId="5BF764FD" w14:textId="77777777" w:rsidR="00FA167D" w:rsidRPr="0036382C" w:rsidRDefault="00FA167D" w:rsidP="00FA167D">
      <w:pPr>
        <w:shd w:val="clear" w:color="auto" w:fill="FFFFFF" w:themeFill="background1"/>
        <w:rPr>
          <w:rFonts w:eastAsia="Calibri"/>
          <w:i/>
          <w:color w:val="FF0000"/>
          <w:lang w:eastAsia="en-US"/>
        </w:rPr>
      </w:pPr>
    </w:p>
    <w:p w14:paraId="3CEA1773" w14:textId="77777777" w:rsidR="009C3145" w:rsidRDefault="00FA167D" w:rsidP="00FA167D">
      <w:pPr>
        <w:shd w:val="clear" w:color="auto" w:fill="FFFFFF" w:themeFill="background1"/>
        <w:ind w:firstLine="708"/>
      </w:pPr>
      <w:r w:rsidRPr="0036382C">
        <w:t xml:space="preserve">Форма проведения итогового контроля – зачет. </w:t>
      </w:r>
    </w:p>
    <w:p w14:paraId="7B9272F0" w14:textId="77777777" w:rsidR="00FA167D" w:rsidRPr="0036382C" w:rsidRDefault="00FA167D" w:rsidP="00FA167D">
      <w:pPr>
        <w:shd w:val="clear" w:color="auto" w:fill="FFFFFF" w:themeFill="background1"/>
        <w:ind w:firstLine="708"/>
      </w:pPr>
      <w:r w:rsidRPr="0036382C">
        <w:rPr>
          <w:b/>
          <w:u w:val="single"/>
        </w:rPr>
        <w:t>К оценочным средствам</w:t>
      </w:r>
      <w:r w:rsidR="009C3145">
        <w:rPr>
          <w:b/>
          <w:u w:val="single"/>
        </w:rPr>
        <w:t xml:space="preserve"> </w:t>
      </w:r>
      <w:r w:rsidRPr="0036382C">
        <w:rPr>
          <w:b/>
          <w:u w:val="single"/>
        </w:rPr>
        <w:t>зачета относятся</w:t>
      </w:r>
      <w:r w:rsidRPr="0036382C">
        <w:t>:</w:t>
      </w:r>
    </w:p>
    <w:p w14:paraId="3C504B10" w14:textId="77777777" w:rsidR="00FA167D" w:rsidRPr="0036382C" w:rsidRDefault="00FA167D" w:rsidP="00FA167D">
      <w:pPr>
        <w:shd w:val="clear" w:color="auto" w:fill="FFFFFF" w:themeFill="background1"/>
        <w:rPr>
          <w:u w:val="single"/>
        </w:rPr>
      </w:pPr>
      <w:r w:rsidRPr="0036382C">
        <w:rPr>
          <w:u w:val="single"/>
        </w:rPr>
        <w:t>3 семестр</w:t>
      </w:r>
    </w:p>
    <w:p w14:paraId="6F5C719D" w14:textId="77777777" w:rsidR="00FA167D" w:rsidRPr="0036382C" w:rsidRDefault="00FA167D" w:rsidP="00FA167D">
      <w:pPr>
        <w:pStyle w:val="aa"/>
        <w:numPr>
          <w:ilvl w:val="0"/>
          <w:numId w:val="10"/>
        </w:numPr>
        <w:shd w:val="clear" w:color="auto" w:fill="FFFFFF" w:themeFill="background1"/>
        <w:jc w:val="both"/>
        <w:rPr>
          <w:b/>
        </w:rPr>
      </w:pPr>
      <w:r w:rsidRPr="0036382C">
        <w:rPr>
          <w:b/>
        </w:rPr>
        <w:t>Индивидуальное эссе</w:t>
      </w:r>
    </w:p>
    <w:p w14:paraId="487F74D8" w14:textId="0331AB76" w:rsidR="00FA167D" w:rsidRPr="0036382C" w:rsidRDefault="00FA167D" w:rsidP="00FA167D">
      <w:pPr>
        <w:shd w:val="clear" w:color="auto" w:fill="FFFFFF" w:themeFill="background1"/>
      </w:pPr>
      <w:r w:rsidRPr="0036382C">
        <w:t xml:space="preserve">2000-3000 слов, </w:t>
      </w:r>
      <w:r w:rsidRPr="0036382C">
        <w:rPr>
          <w:lang w:val="en-US"/>
        </w:rPr>
        <w:t>Times</w:t>
      </w:r>
      <w:r w:rsidR="00EE299D">
        <w:t xml:space="preserve"> </w:t>
      </w:r>
      <w:r w:rsidRPr="0036382C">
        <w:rPr>
          <w:lang w:val="en-US"/>
        </w:rPr>
        <w:t>New</w:t>
      </w:r>
      <w:r w:rsidR="00EE299D">
        <w:t xml:space="preserve"> </w:t>
      </w:r>
      <w:r w:rsidRPr="0036382C">
        <w:rPr>
          <w:lang w:val="en-US"/>
        </w:rPr>
        <w:t>Roman</w:t>
      </w:r>
      <w:r w:rsidRPr="0036382C">
        <w:t>, 14 кегль, 1,5 межстрочный интервал.</w:t>
      </w:r>
    </w:p>
    <w:p w14:paraId="5CB25005" w14:textId="77777777" w:rsidR="00FA167D" w:rsidRPr="0036382C" w:rsidRDefault="00FA167D" w:rsidP="00FA167D">
      <w:pPr>
        <w:shd w:val="clear" w:color="auto" w:fill="FFFFFF" w:themeFill="background1"/>
      </w:pPr>
      <w:r w:rsidRPr="0036382C">
        <w:t>Сдается онлайн на сайте дистанционного обучения СОГУ.</w:t>
      </w:r>
    </w:p>
    <w:p w14:paraId="3FB4A995" w14:textId="77777777" w:rsidR="00FA167D" w:rsidRPr="0036382C" w:rsidRDefault="00FA167D" w:rsidP="00FA167D">
      <w:pPr>
        <w:shd w:val="clear" w:color="auto" w:fill="FFFFFF" w:themeFill="background1"/>
        <w:rPr>
          <w:u w:val="single"/>
        </w:rPr>
      </w:pPr>
      <w:r w:rsidRPr="0036382C">
        <w:rPr>
          <w:u w:val="single"/>
        </w:rPr>
        <w:t>Темы эссе:</w:t>
      </w:r>
    </w:p>
    <w:p w14:paraId="10DA83D6" w14:textId="77777777" w:rsidR="00FA167D" w:rsidRPr="0036382C" w:rsidRDefault="00FA167D" w:rsidP="00FA167D">
      <w:pPr>
        <w:pStyle w:val="10"/>
        <w:shd w:val="clear" w:color="auto" w:fill="FFFFFF" w:themeFill="background1"/>
        <w:ind w:firstLine="708"/>
        <w:jc w:val="both"/>
        <w:rPr>
          <w:sz w:val="24"/>
          <w:szCs w:val="24"/>
        </w:rPr>
      </w:pPr>
      <w:r w:rsidRPr="0036382C">
        <w:rPr>
          <w:sz w:val="24"/>
          <w:szCs w:val="24"/>
        </w:rPr>
        <w:t>а) Связь будущего и настоящего. Утопия как метод.</w:t>
      </w:r>
    </w:p>
    <w:p w14:paraId="2A005FE4" w14:textId="77777777" w:rsidR="00FA167D" w:rsidRPr="0036382C" w:rsidRDefault="00FA167D" w:rsidP="00FA167D">
      <w:pPr>
        <w:pStyle w:val="10"/>
        <w:shd w:val="clear" w:color="auto" w:fill="FFFFFF" w:themeFill="background1"/>
        <w:ind w:firstLine="708"/>
        <w:jc w:val="both"/>
        <w:rPr>
          <w:sz w:val="24"/>
          <w:szCs w:val="24"/>
        </w:rPr>
      </w:pPr>
      <w:r w:rsidRPr="0036382C">
        <w:rPr>
          <w:sz w:val="24"/>
          <w:szCs w:val="24"/>
        </w:rPr>
        <w:t>б) Критика Целей устойчивого развития ООН – преимущества, недостатки, необходимость.</w:t>
      </w:r>
    </w:p>
    <w:p w14:paraId="6B6B7BAD" w14:textId="77777777" w:rsidR="00FA167D" w:rsidRPr="0036382C" w:rsidRDefault="00FA167D" w:rsidP="00FA167D">
      <w:pPr>
        <w:pStyle w:val="10"/>
        <w:shd w:val="clear" w:color="auto" w:fill="FFFFFF" w:themeFill="background1"/>
        <w:ind w:firstLine="708"/>
        <w:jc w:val="both"/>
        <w:rPr>
          <w:sz w:val="24"/>
          <w:szCs w:val="24"/>
        </w:rPr>
      </w:pPr>
      <w:r w:rsidRPr="0036382C">
        <w:rPr>
          <w:sz w:val="24"/>
          <w:szCs w:val="24"/>
        </w:rPr>
        <w:t>в) Экономика роста – преимущества, недостатки, альтернативные образы.</w:t>
      </w:r>
    </w:p>
    <w:p w14:paraId="1574917D" w14:textId="77777777" w:rsidR="00FA167D" w:rsidRPr="0036382C" w:rsidRDefault="00FA167D" w:rsidP="00FA167D">
      <w:pPr>
        <w:pStyle w:val="10"/>
        <w:shd w:val="clear" w:color="auto" w:fill="FFFFFF" w:themeFill="background1"/>
        <w:ind w:firstLine="708"/>
        <w:jc w:val="both"/>
        <w:rPr>
          <w:sz w:val="24"/>
          <w:szCs w:val="24"/>
        </w:rPr>
      </w:pPr>
      <w:r w:rsidRPr="0036382C">
        <w:rPr>
          <w:sz w:val="24"/>
          <w:szCs w:val="24"/>
        </w:rPr>
        <w:lastRenderedPageBreak/>
        <w:t>г) Влияние изменений климата на экономику и общество.</w:t>
      </w:r>
    </w:p>
    <w:p w14:paraId="33FE22C8" w14:textId="77777777" w:rsidR="00FA167D" w:rsidRPr="0036382C" w:rsidRDefault="00FA167D" w:rsidP="00FA167D">
      <w:pPr>
        <w:pStyle w:val="10"/>
        <w:shd w:val="clear" w:color="auto" w:fill="FFFFFF" w:themeFill="background1"/>
        <w:ind w:firstLine="708"/>
        <w:jc w:val="both"/>
        <w:rPr>
          <w:sz w:val="24"/>
          <w:szCs w:val="24"/>
        </w:rPr>
      </w:pPr>
      <w:r w:rsidRPr="0036382C">
        <w:rPr>
          <w:sz w:val="24"/>
          <w:szCs w:val="24"/>
        </w:rPr>
        <w:t>д) Влияние политического и экономического строя государства на общественные отношения.</w:t>
      </w:r>
    </w:p>
    <w:p w14:paraId="3789193D" w14:textId="77777777" w:rsidR="00FA167D" w:rsidRPr="0036382C" w:rsidRDefault="00FA167D" w:rsidP="00FA167D">
      <w:pPr>
        <w:pStyle w:val="10"/>
        <w:shd w:val="clear" w:color="auto" w:fill="FFFFFF" w:themeFill="background1"/>
        <w:ind w:firstLine="708"/>
        <w:jc w:val="both"/>
        <w:rPr>
          <w:sz w:val="24"/>
          <w:szCs w:val="24"/>
        </w:rPr>
      </w:pPr>
      <w:r w:rsidRPr="0036382C">
        <w:rPr>
          <w:sz w:val="24"/>
          <w:szCs w:val="24"/>
        </w:rPr>
        <w:t>е) Видение политического и экономического строя в Целях устойчивого развития ООН.</w:t>
      </w:r>
    </w:p>
    <w:p w14:paraId="219A170C" w14:textId="77777777" w:rsidR="00FA167D" w:rsidRPr="0036382C" w:rsidRDefault="00FA167D" w:rsidP="00FA167D">
      <w:pPr>
        <w:pStyle w:val="10"/>
        <w:shd w:val="clear" w:color="auto" w:fill="FFFFFF" w:themeFill="background1"/>
        <w:ind w:firstLine="708"/>
        <w:jc w:val="both"/>
        <w:rPr>
          <w:sz w:val="24"/>
          <w:szCs w:val="24"/>
        </w:rPr>
      </w:pPr>
      <w:r w:rsidRPr="0036382C">
        <w:rPr>
          <w:sz w:val="24"/>
          <w:szCs w:val="24"/>
        </w:rPr>
        <w:t xml:space="preserve">ж) Эффективность национальных моделей и стратегий устойчивого развития. </w:t>
      </w:r>
    </w:p>
    <w:p w14:paraId="2F72F1B1" w14:textId="77777777" w:rsidR="00FA167D" w:rsidRPr="0036382C" w:rsidRDefault="00FA167D" w:rsidP="00FA167D">
      <w:pPr>
        <w:pStyle w:val="10"/>
        <w:shd w:val="clear" w:color="auto" w:fill="FFFFFF" w:themeFill="background1"/>
        <w:ind w:firstLine="708"/>
        <w:jc w:val="both"/>
        <w:rPr>
          <w:sz w:val="24"/>
          <w:szCs w:val="24"/>
        </w:rPr>
      </w:pPr>
      <w:r w:rsidRPr="0036382C">
        <w:rPr>
          <w:sz w:val="24"/>
          <w:szCs w:val="24"/>
        </w:rPr>
        <w:t>з) Взаимодействие государства, бизнеса и общества в достижении Целей устойчивого развития.</w:t>
      </w:r>
    </w:p>
    <w:p w14:paraId="67AECDF8" w14:textId="77777777" w:rsidR="00FA167D" w:rsidRPr="0036382C" w:rsidRDefault="00FA167D" w:rsidP="00FA167D">
      <w:pPr>
        <w:pStyle w:val="10"/>
        <w:shd w:val="clear" w:color="auto" w:fill="FFFFFF" w:themeFill="background1"/>
        <w:ind w:firstLine="708"/>
        <w:jc w:val="both"/>
        <w:rPr>
          <w:sz w:val="24"/>
          <w:szCs w:val="24"/>
        </w:rPr>
      </w:pPr>
      <w:r w:rsidRPr="0036382C">
        <w:rPr>
          <w:sz w:val="24"/>
          <w:szCs w:val="24"/>
        </w:rPr>
        <w:t>и) Устойчивое развитие и корпоративная социальная ответственность.</w:t>
      </w:r>
    </w:p>
    <w:p w14:paraId="3820858D" w14:textId="77777777" w:rsidR="00FA167D" w:rsidRPr="0036382C" w:rsidRDefault="00FA167D" w:rsidP="00FA167D">
      <w:pPr>
        <w:shd w:val="clear" w:color="auto" w:fill="FFFFFF" w:themeFill="background1"/>
      </w:pPr>
    </w:p>
    <w:p w14:paraId="52B03F9F" w14:textId="77777777" w:rsidR="00FA167D" w:rsidRPr="0036382C" w:rsidRDefault="00FA167D" w:rsidP="00FA167D">
      <w:pPr>
        <w:shd w:val="clear" w:color="auto" w:fill="FFFFFF" w:themeFill="background1"/>
        <w:rPr>
          <w:u w:val="single"/>
        </w:rPr>
      </w:pPr>
      <w:r w:rsidRPr="0036382C">
        <w:rPr>
          <w:u w:val="single"/>
        </w:rPr>
        <w:t>Максимум баллов: 30</w:t>
      </w:r>
    </w:p>
    <w:p w14:paraId="4E85A8F4" w14:textId="77777777" w:rsidR="00FA167D" w:rsidRPr="0036382C" w:rsidRDefault="00FA167D" w:rsidP="00FA167D">
      <w:pPr>
        <w:shd w:val="clear" w:color="auto" w:fill="FFFFFF" w:themeFill="background1"/>
        <w:rPr>
          <w:u w:val="single"/>
        </w:rPr>
      </w:pPr>
      <w:r w:rsidRPr="0036382C">
        <w:rPr>
          <w:u w:val="single"/>
        </w:rPr>
        <w:t>Критерии оценки:</w:t>
      </w:r>
    </w:p>
    <w:p w14:paraId="78AF6B95" w14:textId="77777777" w:rsidR="00FA167D" w:rsidRPr="0036382C" w:rsidRDefault="00FA167D" w:rsidP="00FA167D">
      <w:pPr>
        <w:shd w:val="clear" w:color="auto" w:fill="FFFFFF" w:themeFill="background1"/>
      </w:pPr>
      <w:r w:rsidRPr="0036382C">
        <w:tab/>
        <w:t>а) логичная связанность текста: есть вступление, заключение, основная часть эссе связана (4 балла)</w:t>
      </w:r>
    </w:p>
    <w:p w14:paraId="7CBF3640" w14:textId="77777777" w:rsidR="00FA167D" w:rsidRPr="0036382C" w:rsidRDefault="00FA167D" w:rsidP="00FA167D">
      <w:pPr>
        <w:shd w:val="clear" w:color="auto" w:fill="FFFFFF" w:themeFill="background1"/>
      </w:pPr>
      <w:r w:rsidRPr="0036382C">
        <w:tab/>
        <w:t>б) аргументированность: представлены различные точки зрения, аргументы подкреплены ссылками к статистическим данным, документами и научной литературой (10 баллов)</w:t>
      </w:r>
    </w:p>
    <w:p w14:paraId="4E9130A8" w14:textId="77777777" w:rsidR="00FA167D" w:rsidRPr="0036382C" w:rsidRDefault="00FA167D" w:rsidP="00FA167D">
      <w:pPr>
        <w:shd w:val="clear" w:color="auto" w:fill="FFFFFF" w:themeFill="background1"/>
      </w:pPr>
      <w:r w:rsidRPr="0036382C">
        <w:tab/>
        <w:t>в) список литературы: список литературы обширен, включает литературу вне списка литературы данной дисциплины (4 балла)</w:t>
      </w:r>
    </w:p>
    <w:p w14:paraId="33047D2A" w14:textId="77777777" w:rsidR="00FA167D" w:rsidRPr="0036382C" w:rsidRDefault="00FA167D" w:rsidP="00FA167D">
      <w:pPr>
        <w:shd w:val="clear" w:color="auto" w:fill="FFFFFF" w:themeFill="background1"/>
      </w:pPr>
      <w:r w:rsidRPr="0036382C">
        <w:tab/>
        <w:t xml:space="preserve">г) защита: подготовлена </w:t>
      </w:r>
      <w:r w:rsidRPr="0036382C">
        <w:rPr>
          <w:lang w:val="en-US"/>
        </w:rPr>
        <w:t>PowerPoint</w:t>
      </w:r>
      <w:r w:rsidRPr="0036382C">
        <w:t xml:space="preserve"> или другая интерактивная презентация, аргументы эссе представлены и защищены (8 баллов)</w:t>
      </w:r>
    </w:p>
    <w:p w14:paraId="4E428FD2" w14:textId="77777777" w:rsidR="00FA167D" w:rsidRPr="0036382C" w:rsidRDefault="00FA167D" w:rsidP="00FA167D">
      <w:pPr>
        <w:shd w:val="clear" w:color="auto" w:fill="FFFFFF" w:themeFill="background1"/>
      </w:pPr>
      <w:r w:rsidRPr="0036382C">
        <w:tab/>
        <w:t xml:space="preserve">д) ответы на дополнительные вопросы: даны ответы на вопросы по тексту эссе и списку литературы (4 балла). </w:t>
      </w:r>
    </w:p>
    <w:p w14:paraId="6A9443C7" w14:textId="77777777" w:rsidR="00FA167D" w:rsidRPr="0036382C" w:rsidRDefault="00FA167D" w:rsidP="00FA167D">
      <w:pPr>
        <w:shd w:val="clear" w:color="auto" w:fill="FFFFFF" w:themeFill="background1"/>
      </w:pPr>
    </w:p>
    <w:p w14:paraId="54F916FD" w14:textId="77777777" w:rsidR="00FA167D" w:rsidRPr="0036382C" w:rsidRDefault="00FA167D" w:rsidP="00FA167D">
      <w:pPr>
        <w:pStyle w:val="aa"/>
        <w:numPr>
          <w:ilvl w:val="0"/>
          <w:numId w:val="10"/>
        </w:numPr>
        <w:shd w:val="clear" w:color="auto" w:fill="FFFFFF" w:themeFill="background1"/>
        <w:jc w:val="both"/>
        <w:rPr>
          <w:b/>
        </w:rPr>
      </w:pPr>
      <w:r w:rsidRPr="0036382C">
        <w:rPr>
          <w:b/>
        </w:rPr>
        <w:t>Защита теоретической части командного проекта.</w:t>
      </w:r>
    </w:p>
    <w:p w14:paraId="72F3BEC0" w14:textId="77777777" w:rsidR="00FA167D" w:rsidRPr="0036382C" w:rsidRDefault="00FA167D" w:rsidP="00FA167D">
      <w:pPr>
        <w:shd w:val="clear" w:color="auto" w:fill="FFFFFF" w:themeFill="background1"/>
        <w:rPr>
          <w:u w:val="single"/>
        </w:rPr>
      </w:pPr>
      <w:r w:rsidRPr="0036382C">
        <w:rPr>
          <w:u w:val="single"/>
        </w:rPr>
        <w:t>Максимум баллов: 30</w:t>
      </w:r>
    </w:p>
    <w:p w14:paraId="0BE9B999" w14:textId="77777777" w:rsidR="00FA167D" w:rsidRPr="0036382C" w:rsidRDefault="00FA167D" w:rsidP="00FA167D">
      <w:pPr>
        <w:shd w:val="clear" w:color="auto" w:fill="FFFFFF" w:themeFill="background1"/>
        <w:rPr>
          <w:u w:val="single"/>
        </w:rPr>
      </w:pPr>
      <w:r w:rsidRPr="0036382C">
        <w:rPr>
          <w:u w:val="single"/>
        </w:rPr>
        <w:t>Критерии оценки:</w:t>
      </w:r>
    </w:p>
    <w:p w14:paraId="2081E126" w14:textId="77777777" w:rsidR="00FA167D" w:rsidRPr="0036382C" w:rsidRDefault="00FA167D" w:rsidP="00FA167D">
      <w:pPr>
        <w:pStyle w:val="aa"/>
        <w:numPr>
          <w:ilvl w:val="0"/>
          <w:numId w:val="13"/>
        </w:numPr>
        <w:shd w:val="clear" w:color="auto" w:fill="FFFFFF" w:themeFill="background1"/>
        <w:jc w:val="both"/>
      </w:pPr>
      <w:r w:rsidRPr="0036382C">
        <w:t>Актуальность проекта (5 баллов)</w:t>
      </w:r>
    </w:p>
    <w:p w14:paraId="31A73BFB" w14:textId="77777777" w:rsidR="00FA167D" w:rsidRPr="0036382C" w:rsidRDefault="00FA167D" w:rsidP="00FA167D">
      <w:pPr>
        <w:pStyle w:val="aa"/>
        <w:numPr>
          <w:ilvl w:val="0"/>
          <w:numId w:val="13"/>
        </w:numPr>
        <w:shd w:val="clear" w:color="auto" w:fill="FFFFFF" w:themeFill="background1"/>
        <w:jc w:val="both"/>
      </w:pPr>
      <w:r w:rsidRPr="0036382C">
        <w:t>Уникальность проекта (5 баллов)</w:t>
      </w:r>
    </w:p>
    <w:p w14:paraId="77B4E977" w14:textId="77777777" w:rsidR="00FA167D" w:rsidRPr="0036382C" w:rsidRDefault="00FA167D" w:rsidP="00FA167D">
      <w:pPr>
        <w:pStyle w:val="aa"/>
        <w:numPr>
          <w:ilvl w:val="0"/>
          <w:numId w:val="13"/>
        </w:numPr>
        <w:shd w:val="clear" w:color="auto" w:fill="FFFFFF" w:themeFill="background1"/>
        <w:jc w:val="both"/>
      </w:pPr>
      <w:r w:rsidRPr="0036382C">
        <w:t>Четко сформулированные и достижимые цели и задачи (5 баллов)</w:t>
      </w:r>
    </w:p>
    <w:p w14:paraId="726D7FE6" w14:textId="77777777" w:rsidR="00FA167D" w:rsidRPr="0036382C" w:rsidRDefault="00FA167D" w:rsidP="00FA167D">
      <w:pPr>
        <w:pStyle w:val="aa"/>
        <w:numPr>
          <w:ilvl w:val="0"/>
          <w:numId w:val="13"/>
        </w:numPr>
        <w:shd w:val="clear" w:color="auto" w:fill="FFFFFF" w:themeFill="background1"/>
        <w:jc w:val="both"/>
      </w:pPr>
      <w:r w:rsidRPr="0036382C">
        <w:t>Календарный план подробный и реалистичный (5 баллов)</w:t>
      </w:r>
    </w:p>
    <w:p w14:paraId="6DD09C8E" w14:textId="77777777" w:rsidR="00FA167D" w:rsidRPr="0036382C" w:rsidRDefault="00FA167D" w:rsidP="00FA167D">
      <w:pPr>
        <w:pStyle w:val="aa"/>
        <w:numPr>
          <w:ilvl w:val="0"/>
          <w:numId w:val="13"/>
        </w:numPr>
        <w:shd w:val="clear" w:color="auto" w:fill="FFFFFF" w:themeFill="background1"/>
        <w:jc w:val="both"/>
      </w:pPr>
      <w:r w:rsidRPr="0036382C">
        <w:t>Продумано финансирование проекта (5 баллов)</w:t>
      </w:r>
    </w:p>
    <w:p w14:paraId="7712D31E" w14:textId="77777777" w:rsidR="00FA167D" w:rsidRPr="0036382C" w:rsidRDefault="00FA167D" w:rsidP="00FA167D">
      <w:pPr>
        <w:pStyle w:val="aa"/>
        <w:numPr>
          <w:ilvl w:val="0"/>
          <w:numId w:val="13"/>
        </w:numPr>
        <w:shd w:val="clear" w:color="auto" w:fill="FFFFFF" w:themeFill="background1"/>
        <w:jc w:val="both"/>
      </w:pPr>
      <w:r w:rsidRPr="0036382C">
        <w:t>Результаты проекта соответствуют цели (5 баллов)</w:t>
      </w:r>
    </w:p>
    <w:p w14:paraId="283A1684" w14:textId="77777777" w:rsidR="00FA167D" w:rsidRPr="0036382C" w:rsidRDefault="00FA167D" w:rsidP="00FA167D">
      <w:pPr>
        <w:shd w:val="clear" w:color="auto" w:fill="FFFFFF" w:themeFill="background1"/>
      </w:pPr>
    </w:p>
    <w:p w14:paraId="577EA017" w14:textId="77777777" w:rsidR="00FA167D" w:rsidRPr="0036382C" w:rsidRDefault="00FA167D" w:rsidP="00FA167D">
      <w:pPr>
        <w:shd w:val="clear" w:color="auto" w:fill="FFFFFF" w:themeFill="background1"/>
        <w:rPr>
          <w:u w:val="single"/>
        </w:rPr>
      </w:pPr>
      <w:r w:rsidRPr="0036382C">
        <w:rPr>
          <w:u w:val="single"/>
        </w:rPr>
        <w:t>4 семестр</w:t>
      </w:r>
    </w:p>
    <w:p w14:paraId="2FD07FE7" w14:textId="77777777" w:rsidR="00FA167D" w:rsidRPr="0036382C" w:rsidRDefault="00FA167D" w:rsidP="00FA167D">
      <w:pPr>
        <w:pStyle w:val="aa"/>
        <w:numPr>
          <w:ilvl w:val="0"/>
          <w:numId w:val="12"/>
        </w:numPr>
        <w:shd w:val="clear" w:color="auto" w:fill="FFFFFF" w:themeFill="background1"/>
        <w:jc w:val="both"/>
        <w:rPr>
          <w:b/>
        </w:rPr>
      </w:pPr>
      <w:r w:rsidRPr="0036382C">
        <w:rPr>
          <w:b/>
        </w:rPr>
        <w:t>Защита реализации командного проекта</w:t>
      </w:r>
    </w:p>
    <w:p w14:paraId="6CC789D2" w14:textId="77777777" w:rsidR="00FA167D" w:rsidRPr="0036382C" w:rsidRDefault="00FA167D" w:rsidP="00FA167D">
      <w:pPr>
        <w:shd w:val="clear" w:color="auto" w:fill="FFFFFF" w:themeFill="background1"/>
      </w:pPr>
      <w:r w:rsidRPr="0036382C">
        <w:t>Максимум баллов: 100</w:t>
      </w:r>
    </w:p>
    <w:p w14:paraId="3DFF3360" w14:textId="77777777" w:rsidR="00FA167D" w:rsidRPr="0036382C" w:rsidRDefault="00FA167D" w:rsidP="00FA167D">
      <w:pPr>
        <w:shd w:val="clear" w:color="auto" w:fill="FFFFFF" w:themeFill="background1"/>
      </w:pPr>
      <w:r w:rsidRPr="0036382C">
        <w:t>Критерии оценки:</w:t>
      </w:r>
    </w:p>
    <w:p w14:paraId="0262CDE9" w14:textId="77777777" w:rsidR="00FA167D" w:rsidRPr="0036382C" w:rsidRDefault="00FA167D" w:rsidP="00FA167D">
      <w:pPr>
        <w:shd w:val="clear" w:color="auto" w:fill="FFFFFF" w:themeFill="background1"/>
      </w:pPr>
      <w:r w:rsidRPr="0036382C">
        <w:tab/>
        <w:t>а) проект реализован, результаты достигнуты (60 баллов)</w:t>
      </w:r>
    </w:p>
    <w:p w14:paraId="23820391" w14:textId="77777777" w:rsidR="00FA167D" w:rsidRPr="0036382C" w:rsidRDefault="00FA167D" w:rsidP="00FA167D">
      <w:pPr>
        <w:shd w:val="clear" w:color="auto" w:fill="FFFFFF" w:themeFill="background1"/>
      </w:pPr>
      <w:r w:rsidRPr="0036382C">
        <w:tab/>
        <w:t>б) текст защиты логичен, проект подробно представлен (20 баллов)</w:t>
      </w:r>
    </w:p>
    <w:p w14:paraId="4DCF93B0" w14:textId="7081DE24" w:rsidR="00FA167D" w:rsidRPr="0036382C" w:rsidRDefault="00FA167D" w:rsidP="00FA167D">
      <w:pPr>
        <w:shd w:val="clear" w:color="auto" w:fill="FFFFFF" w:themeFill="background1"/>
      </w:pPr>
      <w:r w:rsidRPr="0036382C">
        <w:tab/>
        <w:t>в) презентация дополняет текст защиты проекта, содержит подробную информацию о реализации проекта</w:t>
      </w:r>
      <w:r w:rsidR="00EE299D">
        <w:t xml:space="preserve"> </w:t>
      </w:r>
      <w:r w:rsidRPr="0036382C">
        <w:t>(10 баллов)</w:t>
      </w:r>
    </w:p>
    <w:p w14:paraId="2F61B8C1" w14:textId="77777777" w:rsidR="00FA167D" w:rsidRPr="0036382C" w:rsidRDefault="00FA167D" w:rsidP="00FA167D">
      <w:pPr>
        <w:shd w:val="clear" w:color="auto" w:fill="FFFFFF" w:themeFill="background1"/>
      </w:pPr>
      <w:r w:rsidRPr="0036382C">
        <w:tab/>
        <w:t>г) ответы на дополнительные вопросы даны (10 баллов).</w:t>
      </w:r>
    </w:p>
    <w:p w14:paraId="52F99A94" w14:textId="77777777" w:rsidR="00FA167D" w:rsidRPr="0036382C" w:rsidRDefault="00FA167D" w:rsidP="00FA167D">
      <w:pPr>
        <w:shd w:val="clear" w:color="auto" w:fill="FFFFFF" w:themeFill="background1"/>
        <w:rPr>
          <w:color w:val="FF0000"/>
        </w:rPr>
      </w:pPr>
    </w:p>
    <w:p w14:paraId="75CF4B59" w14:textId="77777777" w:rsidR="00594648" w:rsidRDefault="00594648" w:rsidP="003E0C7C">
      <w:pPr>
        <w:spacing w:after="120"/>
        <w:jc w:val="center"/>
        <w:rPr>
          <w:b/>
        </w:rPr>
      </w:pPr>
      <w:r>
        <w:rPr>
          <w:b/>
        </w:rPr>
        <w:t>9. Учебно-методическое и информационное обеспечение дисциплины</w:t>
      </w:r>
    </w:p>
    <w:p w14:paraId="2C8A81FB" w14:textId="77777777" w:rsidR="009C3145" w:rsidRPr="00E0722A" w:rsidRDefault="009C3145" w:rsidP="009C3145">
      <w:pPr>
        <w:ind w:firstLine="709"/>
        <w:jc w:val="both"/>
        <w:rPr>
          <w:b/>
          <w:bCs/>
        </w:rPr>
      </w:pPr>
      <w:r w:rsidRPr="00E0722A">
        <w:rPr>
          <w:b/>
          <w:bCs/>
        </w:rPr>
        <w:t>а) основная литература:</w:t>
      </w:r>
    </w:p>
    <w:p w14:paraId="58A93C58" w14:textId="77777777" w:rsidR="009C3145" w:rsidRDefault="009C3145" w:rsidP="00933F9E">
      <w:pPr>
        <w:pStyle w:val="aa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F3207C">
        <w:t xml:space="preserve">Организация проектной деятельности: учебное пособие / Л.М. </w:t>
      </w:r>
      <w:proofErr w:type="spellStart"/>
      <w:r w:rsidRPr="00F3207C">
        <w:t>Тухбатуллина</w:t>
      </w:r>
      <w:proofErr w:type="spellEnd"/>
      <w:r w:rsidRPr="00F3207C">
        <w:t xml:space="preserve">, Л.А. Сафина, В.В. </w:t>
      </w:r>
      <w:proofErr w:type="spellStart"/>
      <w:r w:rsidRPr="00F3207C">
        <w:t>Хамматова</w:t>
      </w:r>
      <w:proofErr w:type="spellEnd"/>
      <w:r w:rsidRPr="00F3207C">
        <w:t xml:space="preserve"> и др.; Министерство образования и науки России, Казанский нацио</w:t>
      </w:r>
      <w:r w:rsidRPr="00F3207C">
        <w:lastRenderedPageBreak/>
        <w:t xml:space="preserve">нальный исследовательский технологический университет. – Казань: Казанский научно-исследовательский технологический университет (КНИТУ), 2018. – 100 с.: табл., схем., ил. – Режим доступа: по подписке. – URL: </w:t>
      </w:r>
      <w:hyperlink r:id="rId12" w:history="1">
        <w:r w:rsidRPr="001F5467">
          <w:rPr>
            <w:rStyle w:val="a9"/>
          </w:rPr>
          <w:t>http://biblioclub.ru/index.php?page=book&amp;id=561106</w:t>
        </w:r>
      </w:hyperlink>
      <w:r>
        <w:t xml:space="preserve">. </w:t>
      </w:r>
    </w:p>
    <w:p w14:paraId="6F7CE4B7" w14:textId="77777777" w:rsidR="009C3145" w:rsidRPr="00813A91" w:rsidRDefault="009C3145" w:rsidP="00933F9E">
      <w:pPr>
        <w:pStyle w:val="aa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ED54E0">
        <w:t xml:space="preserve">Савенкова Е.В. Проектный менеджмент в образовательной организации: учебно-методическое пособие: / Е.В. Савенкова, О.А. </w:t>
      </w:r>
      <w:proofErr w:type="spellStart"/>
      <w:r w:rsidRPr="00ED54E0">
        <w:t>Шклярова</w:t>
      </w:r>
      <w:proofErr w:type="spellEnd"/>
      <w:r w:rsidRPr="00ED54E0">
        <w:t>; Министерство науки и высшего образования Российской Федерации, Московский педагогический государственный университет. – Москва: Московский педагогический государственный уни</w:t>
      </w:r>
      <w:r>
        <w:t>верситет (МПГУ), 2019. – 204 с.</w:t>
      </w:r>
      <w:r w:rsidRPr="00ED54E0">
        <w:t xml:space="preserve">: табл. – URL: </w:t>
      </w:r>
      <w:hyperlink r:id="rId13" w:history="1">
        <w:r w:rsidRPr="001F5467">
          <w:rPr>
            <w:rStyle w:val="a9"/>
          </w:rPr>
          <w:t>http://biblioclub.ru/index.php?page=book&amp;id=563650</w:t>
        </w:r>
      </w:hyperlink>
      <w:r>
        <w:t>.</w:t>
      </w:r>
    </w:p>
    <w:p w14:paraId="255F3E23" w14:textId="77777777" w:rsidR="009C3145" w:rsidRPr="00813A91" w:rsidRDefault="009C3145" w:rsidP="00933F9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</w:rPr>
      </w:pPr>
    </w:p>
    <w:p w14:paraId="51DF8FB8" w14:textId="77777777" w:rsidR="009C3145" w:rsidRPr="00813A91" w:rsidRDefault="009C3145" w:rsidP="00933F9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813A91">
        <w:rPr>
          <w:b/>
        </w:rPr>
        <w:t>б) дополнительная литература:</w:t>
      </w:r>
    </w:p>
    <w:p w14:paraId="089958DE" w14:textId="77777777" w:rsidR="009C3145" w:rsidRDefault="009C3145" w:rsidP="00933F9E">
      <w:pPr>
        <w:pStyle w:val="aa"/>
        <w:numPr>
          <w:ilvl w:val="0"/>
          <w:numId w:val="1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proofErr w:type="spellStart"/>
      <w:r w:rsidRPr="000C6205">
        <w:t>Байльдинов</w:t>
      </w:r>
      <w:proofErr w:type="spellEnd"/>
      <w:r w:rsidRPr="000C6205">
        <w:t xml:space="preserve"> Е.Т. Глобальная устойчивость и международное право / Е.Т. </w:t>
      </w:r>
      <w:proofErr w:type="spellStart"/>
      <w:r w:rsidRPr="000C6205">
        <w:t>Байльдинов</w:t>
      </w:r>
      <w:proofErr w:type="spellEnd"/>
      <w:r w:rsidRPr="000C6205">
        <w:t xml:space="preserve">. – Новосибирск: Новосибирский государственный технический университет, 2012. – 374 с. – Режим доступа: по подписке. – URL: </w:t>
      </w:r>
      <w:hyperlink r:id="rId14" w:history="1">
        <w:r w:rsidRPr="001F5467">
          <w:rPr>
            <w:rStyle w:val="a9"/>
          </w:rPr>
          <w:t>http://biblioclub.ru/index.php?page=book&amp;id=135564</w:t>
        </w:r>
      </w:hyperlink>
      <w:r>
        <w:t>.</w:t>
      </w:r>
    </w:p>
    <w:p w14:paraId="7DF2FA03" w14:textId="77777777" w:rsidR="009C3145" w:rsidRDefault="009C3145" w:rsidP="00933F9E">
      <w:pPr>
        <w:pStyle w:val="aa"/>
        <w:numPr>
          <w:ilvl w:val="0"/>
          <w:numId w:val="1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8B5FBA">
        <w:t xml:space="preserve">Горбунов С.Н. Коренные народы и устойчивое развитие / С.Н. Горбунов, М.Ю. Задорин; Северный (Арктический) федеральный университет им. М.В. Ломоносова. – Архангельск: Северный (Арктический) федеральный университет (САФУ), 2014. – 358 с. – Режим доступа: по подписке. – URL: </w:t>
      </w:r>
      <w:hyperlink r:id="rId15" w:history="1">
        <w:r w:rsidRPr="001F5467">
          <w:rPr>
            <w:rStyle w:val="a9"/>
          </w:rPr>
          <w:t>http://biblioclub.ru/index.php?page=book&amp;id=312294</w:t>
        </w:r>
      </w:hyperlink>
      <w:r>
        <w:t>.</w:t>
      </w:r>
    </w:p>
    <w:p w14:paraId="6D6E3C39" w14:textId="77777777" w:rsidR="009C3145" w:rsidRDefault="009C3145" w:rsidP="00933F9E">
      <w:pPr>
        <w:pStyle w:val="aa"/>
        <w:numPr>
          <w:ilvl w:val="0"/>
          <w:numId w:val="1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3C189C">
        <w:t xml:space="preserve">Гущин А.Н. Теория устойчивого развития города: учебное пособие / А.Н. Гущин. – 2-е изд. – Москва; Берлин: Директ-Медиа, 2015. – 232 с.: ил., схем., табл. – Режим доступа: по подписке. – URL: </w:t>
      </w:r>
      <w:hyperlink r:id="rId16" w:history="1">
        <w:r w:rsidRPr="001F5467">
          <w:rPr>
            <w:rStyle w:val="a9"/>
          </w:rPr>
          <w:t>http://biblioclub.ru/index.php?page=book&amp;id=271889</w:t>
        </w:r>
      </w:hyperlink>
      <w:r w:rsidRPr="00813A91">
        <w:t>.</w:t>
      </w:r>
    </w:p>
    <w:p w14:paraId="39094FB8" w14:textId="77777777" w:rsidR="009C3145" w:rsidRDefault="009C3145" w:rsidP="00933F9E">
      <w:pPr>
        <w:pStyle w:val="aa"/>
        <w:numPr>
          <w:ilvl w:val="0"/>
          <w:numId w:val="1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3C0850">
        <w:t xml:space="preserve">Международное право: учебник / К.К. Гасанов, Ю.А. Кузнецов, Д.А. Никонов и др.; ред. К.К. Гасанов. – Москва: </w:t>
      </w:r>
      <w:proofErr w:type="spellStart"/>
      <w:r w:rsidRPr="003C0850">
        <w:t>Юнити</w:t>
      </w:r>
      <w:proofErr w:type="spellEnd"/>
      <w:r w:rsidRPr="003C0850">
        <w:t xml:space="preserve">, 2015. – 408 с. – Режим доступа: по подписке. – URL: </w:t>
      </w:r>
      <w:hyperlink r:id="rId17" w:history="1">
        <w:r w:rsidRPr="001F5467">
          <w:rPr>
            <w:rStyle w:val="a9"/>
          </w:rPr>
          <w:t>http://biblioclub.ru/index.php?page=book&amp;id=118340</w:t>
        </w:r>
      </w:hyperlink>
      <w:r>
        <w:t>.</w:t>
      </w:r>
    </w:p>
    <w:p w14:paraId="354406CF" w14:textId="77777777" w:rsidR="009C3145" w:rsidRPr="00813A91" w:rsidRDefault="009C3145" w:rsidP="00933F9E">
      <w:pPr>
        <w:pStyle w:val="aa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3C189C">
        <w:t xml:space="preserve">Международное экологическое право: учебник / отв. ред. Р.М. Валеев; Казанский (Приволжский) федеральный университет. – Москва : Статут, 2012. – 639 с. – Режим доступа: по подписке. – URL: </w:t>
      </w:r>
      <w:hyperlink r:id="rId18" w:history="1">
        <w:r w:rsidRPr="001F5467">
          <w:rPr>
            <w:rStyle w:val="a9"/>
          </w:rPr>
          <w:t>http://biblioclub.ru/index.php?page=book&amp;id=449278</w:t>
        </w:r>
      </w:hyperlink>
      <w:r w:rsidRPr="00813A91">
        <w:t>.</w:t>
      </w:r>
    </w:p>
    <w:p w14:paraId="0DC5F930" w14:textId="77777777" w:rsidR="009C3145" w:rsidRDefault="009C3145" w:rsidP="00933F9E">
      <w:pPr>
        <w:pStyle w:val="aa"/>
        <w:numPr>
          <w:ilvl w:val="0"/>
          <w:numId w:val="1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EB1ED9">
        <w:t xml:space="preserve">Моисеев В.В. Социальная политика современной России / В.В. Моисеев. – Изд. 2-е, </w:t>
      </w:r>
      <w:proofErr w:type="spellStart"/>
      <w:r w:rsidRPr="00EB1ED9">
        <w:t>испр</w:t>
      </w:r>
      <w:proofErr w:type="spellEnd"/>
      <w:r w:rsidRPr="00EB1ED9">
        <w:t xml:space="preserve">. и доп. – Москва; Берлин: Директ-Медиа, 2019. – 448 с.: ил., табл. – Режим доступа: по подписке. – URL: </w:t>
      </w:r>
      <w:hyperlink r:id="rId19" w:history="1">
        <w:r w:rsidRPr="001F5467">
          <w:rPr>
            <w:rStyle w:val="a9"/>
          </w:rPr>
          <w:t>http://biblioclub.ru/index.php?page=book&amp;id=562606</w:t>
        </w:r>
      </w:hyperlink>
      <w:r>
        <w:t>.</w:t>
      </w:r>
    </w:p>
    <w:p w14:paraId="7EF54C93" w14:textId="77777777" w:rsidR="009C3145" w:rsidRDefault="009C3145" w:rsidP="00933F9E">
      <w:pPr>
        <w:pStyle w:val="aa"/>
        <w:numPr>
          <w:ilvl w:val="0"/>
          <w:numId w:val="1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3C189C">
        <w:t>Образование через всю жизнь: непрерывное образование в интересах устойчивого развития: сборник научных трудов по материалам научной конференции (</w:t>
      </w:r>
      <w:proofErr w:type="spellStart"/>
      <w:r w:rsidRPr="003C189C">
        <w:t>Ростов</w:t>
      </w:r>
      <w:proofErr w:type="spellEnd"/>
      <w:r w:rsidRPr="003C189C">
        <w:t xml:space="preserve">-на-Дону, 31 октября – 3 ноября 2018 г.): в 2 томах / Южный федеральный университет. – </w:t>
      </w:r>
      <w:proofErr w:type="spellStart"/>
      <w:r w:rsidRPr="003C189C">
        <w:t>Ростов</w:t>
      </w:r>
      <w:proofErr w:type="spellEnd"/>
      <w:r w:rsidRPr="003C189C">
        <w:t xml:space="preserve">-на-Дону; Таганрог: Южный федеральный университет, 2018. – Том 1. – 521 с. : табл., граф., схем., ил. – Режим доступа: по подписке. – URL: </w:t>
      </w:r>
      <w:hyperlink r:id="rId20" w:history="1">
        <w:r w:rsidRPr="001F5467">
          <w:rPr>
            <w:rStyle w:val="a9"/>
          </w:rPr>
          <w:t>http://biblioclub.ru/index.php?page=book&amp;id=570866</w:t>
        </w:r>
      </w:hyperlink>
      <w:r>
        <w:t>.</w:t>
      </w:r>
    </w:p>
    <w:p w14:paraId="23878EB4" w14:textId="77777777" w:rsidR="009C3145" w:rsidRDefault="009C3145" w:rsidP="00933F9E">
      <w:pPr>
        <w:pStyle w:val="aa"/>
        <w:numPr>
          <w:ilvl w:val="0"/>
          <w:numId w:val="1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3C189C">
        <w:t xml:space="preserve">Пономарева Е.С. Мировая экономика и международные экономические отношения: учебное пособие / Е.С. Пономарева, Л.А. </w:t>
      </w:r>
      <w:proofErr w:type="spellStart"/>
      <w:r w:rsidRPr="003C189C">
        <w:t>Кривенцова</w:t>
      </w:r>
      <w:proofErr w:type="spellEnd"/>
      <w:r w:rsidRPr="003C189C">
        <w:t xml:space="preserve">, П.С. Томилов; ред. Л.Е. </w:t>
      </w:r>
      <w:proofErr w:type="spellStart"/>
      <w:r w:rsidRPr="003C189C">
        <w:t>Стровский</w:t>
      </w:r>
      <w:proofErr w:type="spellEnd"/>
      <w:r w:rsidRPr="003C189C">
        <w:t xml:space="preserve">. – Москва: </w:t>
      </w:r>
      <w:proofErr w:type="spellStart"/>
      <w:r w:rsidRPr="003C189C">
        <w:t>Юнити</w:t>
      </w:r>
      <w:proofErr w:type="spellEnd"/>
      <w:r w:rsidRPr="003C189C">
        <w:t xml:space="preserve">, 2015. – 287 с.: табл., граф., ил., схемы – (Практический курс). – Режим доступа: по подписке. – URL: </w:t>
      </w:r>
      <w:hyperlink r:id="rId21" w:history="1">
        <w:r w:rsidRPr="001F5467">
          <w:rPr>
            <w:rStyle w:val="a9"/>
          </w:rPr>
          <w:t>http://biblioclub.ru/index.php?page=book&amp;id=115035</w:t>
        </w:r>
      </w:hyperlink>
      <w:r w:rsidRPr="00813A91">
        <w:t>.</w:t>
      </w:r>
    </w:p>
    <w:p w14:paraId="227A4711" w14:textId="77777777" w:rsidR="009C3145" w:rsidRDefault="009C3145" w:rsidP="00933F9E">
      <w:pPr>
        <w:pStyle w:val="aa"/>
        <w:numPr>
          <w:ilvl w:val="0"/>
          <w:numId w:val="1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2619D0">
        <w:t xml:space="preserve">Руководство Организации Объединенных Наций для коренных народов: практическое пособие /. – Женева : Информационный центр ООН, 2001. – 147 с. – Режим доступа: по подписке. – URL: </w:t>
      </w:r>
      <w:hyperlink r:id="rId22" w:history="1">
        <w:r w:rsidRPr="001F5467">
          <w:rPr>
            <w:rStyle w:val="a9"/>
          </w:rPr>
          <w:t>http://biblioclub.ru/index.php?page=book&amp;id=118642</w:t>
        </w:r>
      </w:hyperlink>
      <w:r>
        <w:t xml:space="preserve">.  </w:t>
      </w:r>
    </w:p>
    <w:p w14:paraId="48050914" w14:textId="77777777" w:rsidR="009C3145" w:rsidRDefault="009C3145" w:rsidP="00933F9E">
      <w:pPr>
        <w:pStyle w:val="aa"/>
        <w:numPr>
          <w:ilvl w:val="0"/>
          <w:numId w:val="1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EB1ED9">
        <w:t xml:space="preserve">Саркисов О.Р. Экологическая безопасность и эколого-правовые проблемы в области загрязнения окружающей среды: учебное пособие / О.Р. Саркисов, Е.Л. Любарский, С.Я. Казанцев. – Москва: </w:t>
      </w:r>
      <w:proofErr w:type="spellStart"/>
      <w:r w:rsidRPr="00EB1ED9">
        <w:t>Юнити</w:t>
      </w:r>
      <w:proofErr w:type="spellEnd"/>
      <w:r w:rsidRPr="00EB1ED9">
        <w:t xml:space="preserve">, 2015. – 231 с. – Режим доступа: по подписке. – URL: </w:t>
      </w:r>
      <w:hyperlink r:id="rId23" w:history="1">
        <w:r w:rsidRPr="001F5467">
          <w:rPr>
            <w:rStyle w:val="a9"/>
          </w:rPr>
          <w:t>http://biblioclub.ru/index.php?page=book&amp;id=118197</w:t>
        </w:r>
      </w:hyperlink>
      <w:r>
        <w:t>.</w:t>
      </w:r>
    </w:p>
    <w:p w14:paraId="043A1D0F" w14:textId="77777777" w:rsidR="009C3145" w:rsidRDefault="009C3145" w:rsidP="00933F9E">
      <w:pPr>
        <w:pStyle w:val="aa"/>
        <w:numPr>
          <w:ilvl w:val="0"/>
          <w:numId w:val="1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B57261">
        <w:t xml:space="preserve">Социальная экология: учебное пособие / авт.-сост. К.В. Харин, Е.В. Бондарь; Северо-Кавказский федеральный университет. – Ставрополь: Северо-Кавказский Федеральный университет (СКФУ), 2017. – 407 с.: схем., табл., ил. – Режим доступа: по подписке. – URL: </w:t>
      </w:r>
      <w:hyperlink r:id="rId24" w:history="1">
        <w:r w:rsidRPr="001F5467">
          <w:rPr>
            <w:rStyle w:val="a9"/>
          </w:rPr>
          <w:t>http://biblioclub.ru/index.php?page=book&amp;id=494811</w:t>
        </w:r>
      </w:hyperlink>
      <w:r>
        <w:t>.</w:t>
      </w:r>
    </w:p>
    <w:p w14:paraId="4479854B" w14:textId="77777777" w:rsidR="009C3145" w:rsidRDefault="009C3145" w:rsidP="00933F9E">
      <w:pPr>
        <w:pStyle w:val="aa"/>
        <w:numPr>
          <w:ilvl w:val="0"/>
          <w:numId w:val="1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700D1E">
        <w:lastRenderedPageBreak/>
        <w:t xml:space="preserve">Стрелков А.К. Охрана окружающей среды и экология гидросферы: учебник / А.К. Стрелков, С.Ю. Теплых; Самарский государственный архитектурно-строительный университет. – 2-е изд. </w:t>
      </w:r>
      <w:proofErr w:type="spellStart"/>
      <w:r w:rsidRPr="00700D1E">
        <w:t>перераб</w:t>
      </w:r>
      <w:proofErr w:type="spellEnd"/>
      <w:r w:rsidRPr="00700D1E">
        <w:t xml:space="preserve">. и доп. – Самара: Самарский государственный архитектурно-строительный университет, 2013. – 488 с.: ил. – Режим доступа: по подписке. – URL: </w:t>
      </w:r>
      <w:hyperlink r:id="rId25" w:history="1">
        <w:r w:rsidRPr="001F5467">
          <w:rPr>
            <w:rStyle w:val="a9"/>
          </w:rPr>
          <w:t>http://biblioclub.ru/index.php?page=book&amp;id=256154</w:t>
        </w:r>
      </w:hyperlink>
      <w:r>
        <w:t>.</w:t>
      </w:r>
    </w:p>
    <w:p w14:paraId="04FB549C" w14:textId="77777777" w:rsidR="009C3145" w:rsidRDefault="009C3145" w:rsidP="00933F9E">
      <w:pPr>
        <w:pStyle w:val="aa"/>
        <w:numPr>
          <w:ilvl w:val="0"/>
          <w:numId w:val="1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8B5FBA">
        <w:t>Устойчивое развитие=</w:t>
      </w:r>
      <w:proofErr w:type="spellStart"/>
      <w:r w:rsidRPr="008B5FBA">
        <w:t>Sustainable</w:t>
      </w:r>
      <w:proofErr w:type="spellEnd"/>
      <w:r w:rsidRPr="008B5FBA">
        <w:t xml:space="preserve"> </w:t>
      </w:r>
      <w:proofErr w:type="spellStart"/>
      <w:r w:rsidRPr="008B5FBA">
        <w:t>development</w:t>
      </w:r>
      <w:proofErr w:type="spellEnd"/>
      <w:r w:rsidRPr="008B5FBA">
        <w:t xml:space="preserve"> </w:t>
      </w:r>
      <w:proofErr w:type="spellStart"/>
      <w:r w:rsidRPr="008B5FBA">
        <w:t>in</w:t>
      </w:r>
      <w:proofErr w:type="spellEnd"/>
      <w:r w:rsidRPr="008B5FBA">
        <w:t xml:space="preserve"> </w:t>
      </w:r>
      <w:proofErr w:type="spellStart"/>
      <w:r w:rsidRPr="008B5FBA">
        <w:t>conditions</w:t>
      </w:r>
      <w:proofErr w:type="spellEnd"/>
      <w:r w:rsidRPr="008B5FBA">
        <w:t xml:space="preserve"> </w:t>
      </w:r>
      <w:proofErr w:type="spellStart"/>
      <w:r w:rsidRPr="008B5FBA">
        <w:t>of</w:t>
      </w:r>
      <w:proofErr w:type="spellEnd"/>
      <w:r w:rsidRPr="008B5FBA">
        <w:t xml:space="preserve"> </w:t>
      </w:r>
      <w:proofErr w:type="spellStart"/>
      <w:r w:rsidRPr="008B5FBA">
        <w:t>Slovakia</w:t>
      </w:r>
      <w:proofErr w:type="spellEnd"/>
      <w:r w:rsidRPr="008B5FBA">
        <w:t xml:space="preserve"> </w:t>
      </w:r>
      <w:proofErr w:type="spellStart"/>
      <w:r w:rsidRPr="008B5FBA">
        <w:t>and</w:t>
      </w:r>
      <w:proofErr w:type="spellEnd"/>
      <w:r w:rsidRPr="008B5FBA">
        <w:t xml:space="preserve"> </w:t>
      </w:r>
      <w:proofErr w:type="spellStart"/>
      <w:r w:rsidRPr="008B5FBA">
        <w:t>Russia</w:t>
      </w:r>
      <w:proofErr w:type="spellEnd"/>
      <w:r w:rsidRPr="008B5FBA">
        <w:t xml:space="preserve">: условия Словакии и России / M. </w:t>
      </w:r>
      <w:proofErr w:type="spellStart"/>
      <w:r w:rsidRPr="008B5FBA">
        <w:t>Bosak</w:t>
      </w:r>
      <w:proofErr w:type="spellEnd"/>
      <w:r w:rsidRPr="008B5FBA">
        <w:t xml:space="preserve">, Z. </w:t>
      </w:r>
      <w:proofErr w:type="spellStart"/>
      <w:r w:rsidRPr="008B5FBA">
        <w:t>Hajduova</w:t>
      </w:r>
      <w:proofErr w:type="spellEnd"/>
      <w:r w:rsidRPr="008B5FBA">
        <w:t xml:space="preserve">, P. </w:t>
      </w:r>
      <w:proofErr w:type="spellStart"/>
      <w:r w:rsidRPr="008B5FBA">
        <w:t>Andrejovsky</w:t>
      </w:r>
      <w:proofErr w:type="spellEnd"/>
      <w:r w:rsidRPr="008B5FBA">
        <w:t xml:space="preserve"> и др.; Новосибирский государственный технический университет. – Новосибирск: Новосибирский государственный технический университет, 2017. – 295 с. : ил., табл. – (Монографии НГТУ). – Режим доступа: по подписке. – URL: </w:t>
      </w:r>
      <w:hyperlink r:id="rId26" w:history="1">
        <w:r w:rsidRPr="001F5467">
          <w:rPr>
            <w:rStyle w:val="a9"/>
          </w:rPr>
          <w:t>http://biblioclub.ru/index.php?page=book&amp;id=575291</w:t>
        </w:r>
      </w:hyperlink>
      <w:r>
        <w:t>.</w:t>
      </w:r>
    </w:p>
    <w:p w14:paraId="38E9874A" w14:textId="77777777" w:rsidR="009C3145" w:rsidRDefault="009C3145" w:rsidP="00933F9E">
      <w:pPr>
        <w:pStyle w:val="aa"/>
        <w:numPr>
          <w:ilvl w:val="0"/>
          <w:numId w:val="1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proofErr w:type="spellStart"/>
      <w:r w:rsidRPr="00B57261">
        <w:t>Хаскин</w:t>
      </w:r>
      <w:proofErr w:type="spellEnd"/>
      <w:r w:rsidRPr="00B57261">
        <w:t xml:space="preserve"> В.В. Экология. Человек </w:t>
      </w:r>
      <w:r>
        <w:t>–</w:t>
      </w:r>
      <w:r w:rsidRPr="00B57261">
        <w:t xml:space="preserve"> Экономика </w:t>
      </w:r>
      <w:r>
        <w:t>–</w:t>
      </w:r>
      <w:r w:rsidRPr="00B57261">
        <w:t xml:space="preserve"> Биота </w:t>
      </w:r>
      <w:r>
        <w:t>–</w:t>
      </w:r>
      <w:r w:rsidRPr="00B57261">
        <w:t xml:space="preserve"> Среда: учебник / В.В. </w:t>
      </w:r>
      <w:proofErr w:type="spellStart"/>
      <w:r w:rsidRPr="00B57261">
        <w:t>Хаскин</w:t>
      </w:r>
      <w:proofErr w:type="spellEnd"/>
      <w:r w:rsidRPr="00B57261">
        <w:t xml:space="preserve">, Т.А. Акимова. – 3-е изд., </w:t>
      </w:r>
      <w:proofErr w:type="spellStart"/>
      <w:r w:rsidRPr="00B57261">
        <w:t>перераб</w:t>
      </w:r>
      <w:proofErr w:type="spellEnd"/>
      <w:r w:rsidRPr="00B57261">
        <w:t xml:space="preserve">. и доп. – Москва : </w:t>
      </w:r>
      <w:proofErr w:type="spellStart"/>
      <w:r w:rsidRPr="00B57261">
        <w:t>Юнити</w:t>
      </w:r>
      <w:proofErr w:type="spellEnd"/>
      <w:r w:rsidRPr="00B57261">
        <w:t xml:space="preserve">, 2015. – 495 с. – (Золотой фонд российских учебников). – Режим доступа: по подписке. – URL: </w:t>
      </w:r>
      <w:hyperlink r:id="rId27" w:history="1">
        <w:r w:rsidRPr="001F5467">
          <w:rPr>
            <w:rStyle w:val="a9"/>
          </w:rPr>
          <w:t>http://biblioclub.ru/index.php?page=book&amp;id=118249</w:t>
        </w:r>
      </w:hyperlink>
      <w:r>
        <w:t>.</w:t>
      </w:r>
    </w:p>
    <w:p w14:paraId="71F7F892" w14:textId="77777777" w:rsidR="009C3145" w:rsidRDefault="009C3145" w:rsidP="00933F9E">
      <w:pPr>
        <w:pStyle w:val="aa"/>
        <w:numPr>
          <w:ilvl w:val="0"/>
          <w:numId w:val="1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EB1ED9">
        <w:t xml:space="preserve">Экологическое право России: учебное пособие / под ред. Н.В. Румянцева. – 5-е изд., </w:t>
      </w:r>
      <w:proofErr w:type="spellStart"/>
      <w:r w:rsidRPr="00EB1ED9">
        <w:t>перераб</w:t>
      </w:r>
      <w:proofErr w:type="spellEnd"/>
      <w:r w:rsidRPr="00EB1ED9">
        <w:t xml:space="preserve">. и доп. – Москва: </w:t>
      </w:r>
      <w:proofErr w:type="spellStart"/>
      <w:r w:rsidRPr="00EB1ED9">
        <w:t>Юнити</w:t>
      </w:r>
      <w:proofErr w:type="spellEnd"/>
      <w:r w:rsidRPr="00EB1ED9">
        <w:t>-Дана: Закон и право, 2016. – 352 с.: ил. – (</w:t>
      </w:r>
      <w:proofErr w:type="spellStart"/>
      <w:r w:rsidRPr="00EB1ED9">
        <w:t>Dura</w:t>
      </w:r>
      <w:proofErr w:type="spellEnd"/>
      <w:r w:rsidRPr="00EB1ED9">
        <w:t xml:space="preserve"> </w:t>
      </w:r>
      <w:proofErr w:type="spellStart"/>
      <w:r w:rsidRPr="00EB1ED9">
        <w:t>lex</w:t>
      </w:r>
      <w:proofErr w:type="spellEnd"/>
      <w:r w:rsidRPr="00EB1ED9">
        <w:t xml:space="preserve">, </w:t>
      </w:r>
      <w:proofErr w:type="spellStart"/>
      <w:r w:rsidRPr="00EB1ED9">
        <w:t>sed</w:t>
      </w:r>
      <w:proofErr w:type="spellEnd"/>
      <w:r w:rsidRPr="00EB1ED9">
        <w:t xml:space="preserve"> </w:t>
      </w:r>
      <w:proofErr w:type="spellStart"/>
      <w:r w:rsidRPr="00EB1ED9">
        <w:t>lex</w:t>
      </w:r>
      <w:proofErr w:type="spellEnd"/>
      <w:r w:rsidRPr="00EB1ED9">
        <w:t xml:space="preserve">). – Режим доступа: по подписке. – URL: </w:t>
      </w:r>
      <w:hyperlink r:id="rId28" w:history="1">
        <w:r w:rsidRPr="001F5467">
          <w:rPr>
            <w:rStyle w:val="a9"/>
          </w:rPr>
          <w:t>http://biblioclub.ru/index.php?page=book&amp;id=446584</w:t>
        </w:r>
      </w:hyperlink>
      <w:r>
        <w:t>.</w:t>
      </w:r>
    </w:p>
    <w:p w14:paraId="5107FF4F" w14:textId="77777777" w:rsidR="009C3145" w:rsidRPr="00813A91" w:rsidRDefault="009C3145" w:rsidP="00933F9E">
      <w:pPr>
        <w:pStyle w:val="aa"/>
        <w:tabs>
          <w:tab w:val="left" w:pos="993"/>
          <w:tab w:val="left" w:pos="1134"/>
        </w:tabs>
        <w:autoSpaceDE w:val="0"/>
        <w:autoSpaceDN w:val="0"/>
        <w:adjustRightInd w:val="0"/>
        <w:ind w:left="567" w:firstLine="709"/>
      </w:pPr>
      <w:r>
        <w:t xml:space="preserve">     </w:t>
      </w:r>
    </w:p>
    <w:p w14:paraId="3ADA66B8" w14:textId="77777777" w:rsidR="003E0C7C" w:rsidRPr="00E41D3A" w:rsidRDefault="003E0C7C" w:rsidP="003E0C7C">
      <w:pPr>
        <w:ind w:left="709"/>
        <w:jc w:val="both"/>
        <w:rPr>
          <w:b/>
          <w:i/>
        </w:rPr>
      </w:pPr>
      <w:r>
        <w:rPr>
          <w:b/>
          <w:i/>
        </w:rPr>
        <w:t>в</w:t>
      </w:r>
      <w:r w:rsidRPr="00E41D3A">
        <w:rPr>
          <w:b/>
          <w:i/>
        </w:rPr>
        <w:t>) Про</w:t>
      </w:r>
      <w:r>
        <w:rPr>
          <w:b/>
          <w:i/>
        </w:rPr>
        <w:t xml:space="preserve">фессиональные базы данных и другие </w:t>
      </w:r>
      <w:r w:rsidRPr="00E41D3A">
        <w:rPr>
          <w:b/>
          <w:i/>
        </w:rPr>
        <w:t>интернет-ресурсы</w:t>
      </w:r>
      <w:r>
        <w:rPr>
          <w:b/>
          <w:i/>
        </w:rPr>
        <w:t>:</w:t>
      </w:r>
    </w:p>
    <w:p w14:paraId="67A385B2" w14:textId="77777777" w:rsidR="003E0C7C" w:rsidRPr="00CF4A59" w:rsidRDefault="003E0C7C" w:rsidP="003E0C7C">
      <w:pPr>
        <w:ind w:firstLine="709"/>
        <w:jc w:val="both"/>
      </w:pPr>
      <w:r w:rsidRPr="00CF4A59">
        <w:t>– ЭБС «Научная электронная библиотека e</w:t>
      </w:r>
      <w:r w:rsidRPr="00CF4A59">
        <w:rPr>
          <w:lang w:val="en-US"/>
        </w:rPr>
        <w:t>L</w:t>
      </w:r>
      <w:r w:rsidRPr="00CF4A59">
        <w:t>ibrary.ru» (</w:t>
      </w:r>
      <w:hyperlink r:id="rId29">
        <w:r w:rsidRPr="00CF4A59">
          <w:rPr>
            <w:color w:val="0000FF"/>
            <w:u w:val="single"/>
          </w:rPr>
          <w:t>http://www.elibrary.ru</w:t>
        </w:r>
      </w:hyperlink>
      <w:r w:rsidRPr="00CF4A59">
        <w:rPr>
          <w:color w:val="0000FF"/>
          <w:u w:val="single"/>
        </w:rPr>
        <w:t>)</w:t>
      </w:r>
      <w:r>
        <w:rPr>
          <w:color w:val="0000FF"/>
          <w:u w:val="single"/>
        </w:rPr>
        <w:t>;</w:t>
      </w:r>
      <w:r w:rsidRPr="00CF4A59">
        <w:t xml:space="preserve"> </w:t>
      </w:r>
    </w:p>
    <w:p w14:paraId="074CEA3D" w14:textId="77777777" w:rsidR="003E0C7C" w:rsidRPr="00CF4A59" w:rsidRDefault="003E0C7C" w:rsidP="003E0C7C">
      <w:pPr>
        <w:ind w:firstLine="709"/>
        <w:jc w:val="both"/>
      </w:pPr>
      <w:r w:rsidRPr="00CF4A59">
        <w:t xml:space="preserve">– ЭБС «Университетская библиотека </w:t>
      </w:r>
      <w:proofErr w:type="spellStart"/>
      <w:r w:rsidRPr="00CF4A59">
        <w:t>online</w:t>
      </w:r>
      <w:proofErr w:type="spellEnd"/>
      <w:r w:rsidRPr="00CF4A59">
        <w:t>» (</w:t>
      </w:r>
      <w:hyperlink r:id="rId30">
        <w:r w:rsidRPr="00CF4A59">
          <w:rPr>
            <w:color w:val="0000FF"/>
            <w:u w:val="single"/>
          </w:rPr>
          <w:t>http://www.biblioclub.ru</w:t>
        </w:r>
      </w:hyperlink>
      <w:r w:rsidRPr="00CF4A59">
        <w:t>)</w:t>
      </w:r>
      <w:r>
        <w:t>;</w:t>
      </w:r>
    </w:p>
    <w:p w14:paraId="2CC2E135" w14:textId="77777777" w:rsidR="003E0C7C" w:rsidRPr="00CF4A59" w:rsidRDefault="003E0C7C" w:rsidP="003E0C7C">
      <w:pPr>
        <w:shd w:val="clear" w:color="auto" w:fill="FFFFFF"/>
        <w:ind w:firstLine="709"/>
        <w:jc w:val="both"/>
      </w:pPr>
      <w:r w:rsidRPr="00CF4A59">
        <w:t xml:space="preserve">– </w:t>
      </w:r>
      <w:r w:rsidRPr="00CF4A59">
        <w:rPr>
          <w:color w:val="2D2D2E"/>
          <w:shd w:val="clear" w:color="auto" w:fill="FFFFFF"/>
        </w:rPr>
        <w:t xml:space="preserve">ЭБС </w:t>
      </w:r>
      <w:r w:rsidRPr="00CF4A59">
        <w:t>«</w:t>
      </w:r>
      <w:proofErr w:type="spellStart"/>
      <w:r w:rsidRPr="00CF4A59">
        <w:t>Юрайт</w:t>
      </w:r>
      <w:proofErr w:type="spellEnd"/>
      <w:r w:rsidRPr="00CF4A59">
        <w:t>» (</w:t>
      </w:r>
      <w:hyperlink r:id="rId31">
        <w:r w:rsidRPr="00CF4A59">
          <w:rPr>
            <w:color w:val="0000FF"/>
            <w:u w:val="single"/>
          </w:rPr>
          <w:t>http://biblio-online.ru</w:t>
        </w:r>
      </w:hyperlink>
      <w:r w:rsidRPr="00CF4A59">
        <w:t>)</w:t>
      </w:r>
      <w:r>
        <w:t>;</w:t>
      </w:r>
    </w:p>
    <w:p w14:paraId="4B4666D3" w14:textId="77777777" w:rsidR="003E0C7C" w:rsidRPr="00CF4A59" w:rsidRDefault="003E0C7C" w:rsidP="003E0C7C">
      <w:pPr>
        <w:shd w:val="clear" w:color="auto" w:fill="FFFFFF"/>
        <w:ind w:firstLine="709"/>
        <w:jc w:val="both"/>
        <w:rPr>
          <w:color w:val="2D2D2E"/>
        </w:rPr>
      </w:pPr>
      <w:r w:rsidRPr="00CF4A59">
        <w:t xml:space="preserve">– </w:t>
      </w:r>
      <w:r w:rsidRPr="00CF4A59">
        <w:rPr>
          <w:rStyle w:val="af7"/>
          <w:b w:val="0"/>
          <w:bCs w:val="0"/>
          <w:color w:val="2D2D2E"/>
          <w:bdr w:val="none" w:sz="0" w:space="0" w:color="auto" w:frame="1"/>
        </w:rPr>
        <w:t xml:space="preserve">ЭБС «Консультант студента» </w:t>
      </w:r>
      <w:r w:rsidRPr="00CF4A59">
        <w:rPr>
          <w:color w:val="2D2D2E"/>
        </w:rPr>
        <w:t>(</w:t>
      </w:r>
      <w:hyperlink r:id="rId32" w:history="1">
        <w:r w:rsidRPr="00CF4A59">
          <w:rPr>
            <w:rStyle w:val="a9"/>
          </w:rPr>
          <w:t>studentlibrary.ru</w:t>
        </w:r>
      </w:hyperlink>
      <w:r w:rsidRPr="00CF4A59">
        <w:t>)</w:t>
      </w:r>
      <w:r>
        <w:t>.</w:t>
      </w:r>
    </w:p>
    <w:p w14:paraId="66E38BCF" w14:textId="77777777" w:rsidR="009C3145" w:rsidRPr="0036382C" w:rsidRDefault="009C3145" w:rsidP="009C3145">
      <w:pPr>
        <w:shd w:val="clear" w:color="auto" w:fill="FFFFFF"/>
        <w:ind w:firstLine="709"/>
        <w:jc w:val="both"/>
      </w:pPr>
      <w:r>
        <w:t xml:space="preserve">– </w:t>
      </w:r>
      <w:r w:rsidRPr="0036382C">
        <w:t xml:space="preserve">Сайт </w:t>
      </w:r>
      <w:r w:rsidRPr="009C3145">
        <w:rPr>
          <w:rStyle w:val="af7"/>
          <w:b w:val="0"/>
          <w:bCs w:val="0"/>
          <w:color w:val="2D2D2E"/>
          <w:bdr w:val="none" w:sz="0" w:space="0" w:color="auto" w:frame="1"/>
        </w:rPr>
        <w:t>Организации</w:t>
      </w:r>
      <w:r w:rsidRPr="0036382C">
        <w:t xml:space="preserve"> Объединенных Наций </w:t>
      </w:r>
      <w:hyperlink r:id="rId33" w:history="1">
        <w:r w:rsidRPr="0036382C">
          <w:rPr>
            <w:rStyle w:val="a9"/>
          </w:rPr>
          <w:t>https://www.un.org/ru/</w:t>
        </w:r>
      </w:hyperlink>
    </w:p>
    <w:p w14:paraId="42777843" w14:textId="77777777" w:rsidR="009C3145" w:rsidRPr="0036382C" w:rsidRDefault="009C3145" w:rsidP="009C3145">
      <w:pPr>
        <w:shd w:val="clear" w:color="auto" w:fill="FFFFFF"/>
        <w:ind w:firstLine="709"/>
        <w:jc w:val="both"/>
      </w:pPr>
      <w:r>
        <w:t xml:space="preserve">– </w:t>
      </w:r>
      <w:r w:rsidRPr="0036382C">
        <w:t xml:space="preserve">Академия Сети организаций для выработки решений, способствующих устойчивому развитию при ООН – </w:t>
      </w:r>
      <w:r w:rsidRPr="0036382C">
        <w:rPr>
          <w:lang w:val="en-US"/>
        </w:rPr>
        <w:t>SDSN</w:t>
      </w:r>
      <w:r w:rsidRPr="0036382C">
        <w:t xml:space="preserve"> SDG </w:t>
      </w:r>
      <w:proofErr w:type="spellStart"/>
      <w:r w:rsidRPr="0036382C">
        <w:t>Academy</w:t>
      </w:r>
      <w:proofErr w:type="spellEnd"/>
      <w:r w:rsidRPr="0036382C">
        <w:t xml:space="preserve">. Онлайн курсы (на русском, английском, испанском, французском и др.) </w:t>
      </w:r>
      <w:hyperlink r:id="rId34" w:history="1">
        <w:r w:rsidRPr="0036382C">
          <w:rPr>
            <w:rStyle w:val="a9"/>
          </w:rPr>
          <w:t>https://sdgacademy.org/courses/</w:t>
        </w:r>
      </w:hyperlink>
    </w:p>
    <w:p w14:paraId="7C4D8A0A" w14:textId="77777777" w:rsidR="009C3145" w:rsidRPr="0036382C" w:rsidRDefault="009C3145" w:rsidP="009C3145">
      <w:pPr>
        <w:shd w:val="clear" w:color="auto" w:fill="FFFFFF"/>
        <w:ind w:firstLine="709"/>
        <w:jc w:val="both"/>
      </w:pPr>
      <w:r>
        <w:rPr>
          <w:rStyle w:val="af7"/>
          <w:color w:val="2D2D2E"/>
          <w:bdr w:val="none" w:sz="0" w:space="0" w:color="auto" w:frame="1"/>
        </w:rPr>
        <w:t xml:space="preserve">– </w:t>
      </w:r>
      <w:r w:rsidRPr="009C3145">
        <w:rPr>
          <w:rStyle w:val="af7"/>
          <w:b w:val="0"/>
          <w:bCs w:val="0"/>
          <w:color w:val="2D2D2E"/>
          <w:bdr w:val="none" w:sz="0" w:space="0" w:color="auto" w:frame="1"/>
        </w:rPr>
        <w:t>Академия</w:t>
      </w:r>
      <w:r w:rsidRPr="0036382C">
        <w:t xml:space="preserve"> Сети организаций для выработки решений, способствующих устойчивому развитию при ООН – </w:t>
      </w:r>
      <w:r w:rsidRPr="0036382C">
        <w:rPr>
          <w:lang w:val="en-US"/>
        </w:rPr>
        <w:t>SDSN</w:t>
      </w:r>
      <w:r w:rsidRPr="0036382C">
        <w:t xml:space="preserve"> SDG </w:t>
      </w:r>
      <w:proofErr w:type="spellStart"/>
      <w:r w:rsidRPr="0036382C">
        <w:t>Academy</w:t>
      </w:r>
      <w:proofErr w:type="spellEnd"/>
      <w:r w:rsidRPr="0036382C">
        <w:t xml:space="preserve">. Онлайн библиотека (на русском, английском, испанском, французском и др.): </w:t>
      </w:r>
      <w:hyperlink r:id="rId35" w:history="1">
        <w:r w:rsidRPr="0036382C">
          <w:rPr>
            <w:rStyle w:val="a9"/>
          </w:rPr>
          <w:t>https://sdgacademylibrary.mediaspace.kaltura.com/</w:t>
        </w:r>
      </w:hyperlink>
    </w:p>
    <w:p w14:paraId="45B58A75" w14:textId="77777777" w:rsidR="009C3145" w:rsidRPr="0036382C" w:rsidRDefault="009C3145" w:rsidP="009C3145">
      <w:pPr>
        <w:shd w:val="clear" w:color="auto" w:fill="FFFFFF"/>
        <w:ind w:firstLine="709"/>
        <w:jc w:val="both"/>
        <w:rPr>
          <w:rStyle w:val="a9"/>
        </w:rPr>
      </w:pPr>
      <w:r>
        <w:t xml:space="preserve">– </w:t>
      </w:r>
      <w:r w:rsidRPr="0036382C">
        <w:t xml:space="preserve">Онлайн </w:t>
      </w:r>
      <w:r w:rsidRPr="009C3145">
        <w:rPr>
          <w:rStyle w:val="af7"/>
          <w:b w:val="0"/>
          <w:bCs w:val="0"/>
          <w:color w:val="2D2D2E"/>
          <w:bdr w:val="none" w:sz="0" w:space="0" w:color="auto" w:frame="1"/>
        </w:rPr>
        <w:t>библиотека</w:t>
      </w:r>
      <w:r w:rsidRPr="0036382C">
        <w:t xml:space="preserve"> Всемирной туристской организации при ООН – ЮНВТО. Бесплатный доступ для студентов и сотрудников СОГУ, с компьютеров СОГУ: </w:t>
      </w:r>
      <w:hyperlink r:id="rId36" w:history="1">
        <w:r w:rsidRPr="0036382C">
          <w:rPr>
            <w:rStyle w:val="a9"/>
          </w:rPr>
          <w:t>https://www.e-unwto.org/</w:t>
        </w:r>
      </w:hyperlink>
    </w:p>
    <w:p w14:paraId="608D88D6" w14:textId="77777777" w:rsidR="009C3145" w:rsidRPr="0036382C" w:rsidRDefault="009C3145" w:rsidP="009C3145">
      <w:pPr>
        <w:shd w:val="clear" w:color="auto" w:fill="FFFFFF"/>
        <w:ind w:firstLine="709"/>
        <w:jc w:val="both"/>
        <w:rPr>
          <w:rStyle w:val="a9"/>
        </w:rPr>
      </w:pPr>
      <w:r>
        <w:t xml:space="preserve">– </w:t>
      </w:r>
      <w:r w:rsidRPr="009C3145">
        <w:t>Российская государственная библиотека</w:t>
      </w:r>
      <w:r w:rsidRPr="0036382C">
        <w:rPr>
          <w:rStyle w:val="a9"/>
        </w:rPr>
        <w:t xml:space="preserve">: </w:t>
      </w:r>
      <w:hyperlink r:id="rId37" w:history="1">
        <w:r w:rsidRPr="0036382C">
          <w:rPr>
            <w:rStyle w:val="a9"/>
            <w:lang w:val="en-US"/>
          </w:rPr>
          <w:t>http</w:t>
        </w:r>
        <w:r w:rsidRPr="0036382C">
          <w:rPr>
            <w:rStyle w:val="a9"/>
          </w:rPr>
          <w:t>://</w:t>
        </w:r>
        <w:r w:rsidRPr="0036382C">
          <w:rPr>
            <w:rStyle w:val="a9"/>
            <w:lang w:val="en-US"/>
          </w:rPr>
          <w:t>www</w:t>
        </w:r>
        <w:r w:rsidRPr="0036382C">
          <w:rPr>
            <w:rStyle w:val="a9"/>
          </w:rPr>
          <w:t>.</w:t>
        </w:r>
        <w:proofErr w:type="spellStart"/>
        <w:r w:rsidRPr="0036382C">
          <w:rPr>
            <w:rStyle w:val="a9"/>
            <w:lang w:val="en-US"/>
          </w:rPr>
          <w:t>rsl</w:t>
        </w:r>
        <w:proofErr w:type="spellEnd"/>
        <w:r w:rsidRPr="0036382C">
          <w:rPr>
            <w:rStyle w:val="a9"/>
          </w:rPr>
          <w:t>.</w:t>
        </w:r>
        <w:proofErr w:type="spellStart"/>
        <w:r w:rsidRPr="0036382C">
          <w:rPr>
            <w:rStyle w:val="a9"/>
            <w:lang w:val="en-US"/>
          </w:rPr>
          <w:t>ru</w:t>
        </w:r>
        <w:proofErr w:type="spellEnd"/>
      </w:hyperlink>
    </w:p>
    <w:p w14:paraId="30C76DE2" w14:textId="77777777" w:rsidR="009C3145" w:rsidRPr="0036382C" w:rsidRDefault="009C3145" w:rsidP="009C3145">
      <w:pPr>
        <w:shd w:val="clear" w:color="auto" w:fill="FFFFFF"/>
        <w:ind w:firstLine="709"/>
        <w:jc w:val="both"/>
        <w:rPr>
          <w:rStyle w:val="a9"/>
        </w:rPr>
      </w:pPr>
      <w:r>
        <w:t xml:space="preserve">– </w:t>
      </w:r>
      <w:r w:rsidRPr="009C3145">
        <w:t xml:space="preserve">Научная электронная библиотека: </w:t>
      </w:r>
      <w:hyperlink r:id="rId38" w:history="1">
        <w:r w:rsidRPr="0036382C">
          <w:rPr>
            <w:rStyle w:val="a9"/>
          </w:rPr>
          <w:t>http://www.</w:t>
        </w:r>
        <w:r w:rsidRPr="0036382C">
          <w:rPr>
            <w:rStyle w:val="a9"/>
            <w:lang w:val="en-US"/>
          </w:rPr>
          <w:t>txt</w:t>
        </w:r>
        <w:r w:rsidRPr="0036382C">
          <w:rPr>
            <w:rStyle w:val="a9"/>
          </w:rPr>
          <w:t>.</w:t>
        </w:r>
        <w:proofErr w:type="spellStart"/>
        <w:r w:rsidRPr="0036382C">
          <w:rPr>
            <w:rStyle w:val="a9"/>
            <w:lang w:val="en-US"/>
          </w:rPr>
          <w:t>elibrary</w:t>
        </w:r>
        <w:proofErr w:type="spellEnd"/>
        <w:r w:rsidRPr="0036382C">
          <w:rPr>
            <w:rStyle w:val="a9"/>
          </w:rPr>
          <w:t>.</w:t>
        </w:r>
        <w:proofErr w:type="spellStart"/>
        <w:r w:rsidRPr="0036382C">
          <w:rPr>
            <w:rStyle w:val="a9"/>
            <w:lang w:val="en-US"/>
          </w:rPr>
          <w:t>ru</w:t>
        </w:r>
        <w:proofErr w:type="spellEnd"/>
      </w:hyperlink>
    </w:p>
    <w:p w14:paraId="6DCF3F68" w14:textId="77777777" w:rsidR="009C3145" w:rsidRPr="0036382C" w:rsidRDefault="009C3145" w:rsidP="009C3145">
      <w:pPr>
        <w:shd w:val="clear" w:color="auto" w:fill="FFFFFF"/>
        <w:ind w:firstLine="709"/>
        <w:jc w:val="both"/>
        <w:rPr>
          <w:rStyle w:val="a9"/>
        </w:rPr>
      </w:pPr>
      <w:r>
        <w:t xml:space="preserve">– </w:t>
      </w:r>
      <w:r w:rsidRPr="009C3145">
        <w:t>Научная библиотека МГУ им. Л.В. Ломоносова:</w:t>
      </w:r>
      <w:r w:rsidRPr="0036382C">
        <w:rPr>
          <w:rStyle w:val="a9"/>
        </w:rPr>
        <w:t xml:space="preserve"> </w:t>
      </w:r>
      <w:hyperlink r:id="rId39" w:history="1">
        <w:r w:rsidRPr="0036382C">
          <w:rPr>
            <w:rStyle w:val="a9"/>
          </w:rPr>
          <w:t>http://www.</w:t>
        </w:r>
        <w:r w:rsidRPr="0036382C">
          <w:rPr>
            <w:rStyle w:val="a9"/>
            <w:lang w:val="en-US"/>
          </w:rPr>
          <w:t>lib</w:t>
        </w:r>
        <w:r w:rsidRPr="0036382C">
          <w:rPr>
            <w:rStyle w:val="a9"/>
          </w:rPr>
          <w:t>.</w:t>
        </w:r>
        <w:proofErr w:type="spellStart"/>
        <w:r w:rsidRPr="0036382C">
          <w:rPr>
            <w:rStyle w:val="a9"/>
            <w:lang w:val="en-US"/>
          </w:rPr>
          <w:t>msu</w:t>
        </w:r>
        <w:proofErr w:type="spellEnd"/>
        <w:r w:rsidRPr="0036382C">
          <w:rPr>
            <w:rStyle w:val="a9"/>
          </w:rPr>
          <w:t>.</w:t>
        </w:r>
        <w:proofErr w:type="spellStart"/>
        <w:r w:rsidRPr="0036382C">
          <w:rPr>
            <w:rStyle w:val="a9"/>
            <w:lang w:val="en-US"/>
          </w:rPr>
          <w:t>ru</w:t>
        </w:r>
        <w:proofErr w:type="spellEnd"/>
      </w:hyperlink>
    </w:p>
    <w:p w14:paraId="42C05D7C" w14:textId="77777777" w:rsidR="009C3145" w:rsidRPr="0036382C" w:rsidRDefault="009C3145" w:rsidP="009C3145">
      <w:pPr>
        <w:shd w:val="clear" w:color="auto" w:fill="FFFFFF"/>
        <w:ind w:firstLine="709"/>
      </w:pPr>
      <w:r>
        <w:t xml:space="preserve">– </w:t>
      </w:r>
      <w:r w:rsidRPr="0036382C">
        <w:t xml:space="preserve">17 целей в области устойчивого развития (2016) </w:t>
      </w:r>
      <w:hyperlink r:id="rId40" w:history="1">
        <w:r w:rsidRPr="0036382C">
          <w:rPr>
            <w:rStyle w:val="a9"/>
          </w:rPr>
          <w:t>https://www.youtube.com/watch?v=qKWoOQXC-5U</w:t>
        </w:r>
      </w:hyperlink>
    </w:p>
    <w:p w14:paraId="68CF3CAE" w14:textId="77777777" w:rsidR="009C3145" w:rsidRPr="0036382C" w:rsidRDefault="009C3145" w:rsidP="009C3145">
      <w:pPr>
        <w:shd w:val="clear" w:color="auto" w:fill="FFFFFF"/>
        <w:ind w:firstLine="709"/>
      </w:pPr>
      <w:r>
        <w:t xml:space="preserve">– </w:t>
      </w:r>
      <w:r w:rsidRPr="0036382C">
        <w:t xml:space="preserve">Открытая школа устойчивого развития. Цели устойчивого развития (2016) </w:t>
      </w:r>
      <w:hyperlink r:id="rId41" w:history="1">
        <w:r w:rsidRPr="0036382C">
          <w:rPr>
            <w:rStyle w:val="a9"/>
          </w:rPr>
          <w:t>https://www.youtube.com/watch?v=dVEyYkA9wd8</w:t>
        </w:r>
      </w:hyperlink>
    </w:p>
    <w:p w14:paraId="7157C8DB" w14:textId="77777777" w:rsidR="009C3145" w:rsidRPr="0036382C" w:rsidRDefault="009C3145" w:rsidP="009C3145">
      <w:pPr>
        <w:shd w:val="clear" w:color="auto" w:fill="FFFFFF"/>
        <w:ind w:firstLine="709"/>
      </w:pPr>
      <w:r>
        <w:t xml:space="preserve">– </w:t>
      </w:r>
      <w:r w:rsidRPr="0036382C">
        <w:t xml:space="preserve">Цели устойчивого развития языком цифр. Служба новостей ООН (2017) </w:t>
      </w:r>
      <w:hyperlink r:id="rId42" w:history="1">
        <w:r w:rsidRPr="0036382C">
          <w:rPr>
            <w:rStyle w:val="a9"/>
          </w:rPr>
          <w:t>https://www.</w:t>
        </w:r>
        <w:r w:rsidRPr="009C3145">
          <w:t>youtube</w:t>
        </w:r>
        <w:r w:rsidRPr="0036382C">
          <w:rPr>
            <w:rStyle w:val="a9"/>
          </w:rPr>
          <w:t>.com/watch?v=d73J0R7LBLU</w:t>
        </w:r>
      </w:hyperlink>
    </w:p>
    <w:p w14:paraId="4FC17E1B" w14:textId="77777777" w:rsidR="009C3145" w:rsidRPr="0036382C" w:rsidRDefault="009C3145" w:rsidP="009C3145">
      <w:pPr>
        <w:shd w:val="clear" w:color="auto" w:fill="FFFFFF"/>
        <w:ind w:firstLine="709"/>
        <w:jc w:val="both"/>
      </w:pPr>
      <w:r>
        <w:t xml:space="preserve">– </w:t>
      </w:r>
      <w:r w:rsidRPr="0036382C">
        <w:t xml:space="preserve">Введение: история целей устойчивого развития (ЦУР). Жан-Мишель </w:t>
      </w:r>
      <w:proofErr w:type="spellStart"/>
      <w:r w:rsidRPr="0036382C">
        <w:t>Северино</w:t>
      </w:r>
      <w:proofErr w:type="spellEnd"/>
      <w:r w:rsidRPr="0036382C">
        <w:t xml:space="preserve"> (2019) </w:t>
      </w:r>
      <w:hyperlink r:id="rId43" w:history="1">
        <w:r w:rsidRPr="0036382C">
          <w:rPr>
            <w:rStyle w:val="a9"/>
          </w:rPr>
          <w:t>https://www.youtube.com/watch?v=tSb5YsnDtjs</w:t>
        </w:r>
      </w:hyperlink>
    </w:p>
    <w:p w14:paraId="4D0FB816" w14:textId="77777777" w:rsidR="009C3145" w:rsidRPr="0036382C" w:rsidRDefault="009C3145" w:rsidP="009C3145">
      <w:pPr>
        <w:shd w:val="clear" w:color="auto" w:fill="FFFFFF"/>
        <w:ind w:firstLine="709"/>
      </w:pPr>
      <w:r>
        <w:t xml:space="preserve">– </w:t>
      </w:r>
      <w:r w:rsidRPr="0036382C">
        <w:t xml:space="preserve">Цикл антикризисных лекций. МГУ. Сергей Бобылев: «Устойчивое развитие после COVID-19» (2020) </w:t>
      </w:r>
      <w:hyperlink r:id="rId44" w:history="1">
        <w:r w:rsidRPr="0036382C">
          <w:rPr>
            <w:rStyle w:val="a9"/>
          </w:rPr>
          <w:t>https://www.youtube.com/watch?v=V-RXEt9UJ_0</w:t>
        </w:r>
      </w:hyperlink>
    </w:p>
    <w:p w14:paraId="6F15FB82" w14:textId="77777777" w:rsidR="009C3145" w:rsidRPr="0036382C" w:rsidRDefault="009C3145" w:rsidP="009C3145">
      <w:pPr>
        <w:shd w:val="clear" w:color="auto" w:fill="FFFFFF"/>
        <w:ind w:firstLine="709"/>
      </w:pPr>
      <w:r>
        <w:t xml:space="preserve">– </w:t>
      </w:r>
      <w:r w:rsidRPr="0036382C">
        <w:t xml:space="preserve">ЦУР и гражданское общество. Открытая школа устойчивого развития (2019) </w:t>
      </w:r>
      <w:hyperlink r:id="rId45" w:history="1">
        <w:r w:rsidRPr="0036382C">
          <w:rPr>
            <w:rStyle w:val="a9"/>
          </w:rPr>
          <w:t>https://www.youtube.com/watch?v=qNX5DAGF0es</w:t>
        </w:r>
      </w:hyperlink>
    </w:p>
    <w:p w14:paraId="395E8A10" w14:textId="77777777" w:rsidR="009C3145" w:rsidRPr="0036382C" w:rsidRDefault="009C3145" w:rsidP="009C3145">
      <w:pPr>
        <w:shd w:val="clear" w:color="auto" w:fill="FFFFFF"/>
        <w:ind w:firstLine="709"/>
      </w:pPr>
      <w:r>
        <w:lastRenderedPageBreak/>
        <w:t xml:space="preserve">– </w:t>
      </w:r>
      <w:r w:rsidRPr="0036382C">
        <w:t xml:space="preserve">Научно-практическая конференция «Устойчивое развитие территорий. Повышение качества жизни» (2019) </w:t>
      </w:r>
      <w:hyperlink r:id="rId46" w:history="1">
        <w:r w:rsidRPr="0036382C">
          <w:rPr>
            <w:rStyle w:val="a9"/>
          </w:rPr>
          <w:t>https://www.youtube.com/watch?v=3Ni_dN5iewA</w:t>
        </w:r>
      </w:hyperlink>
    </w:p>
    <w:p w14:paraId="7AE34793" w14:textId="77777777" w:rsidR="009C3145" w:rsidRPr="0036382C" w:rsidRDefault="009C3145" w:rsidP="009C3145">
      <w:pPr>
        <w:shd w:val="clear" w:color="auto" w:fill="FFFFFF"/>
        <w:ind w:firstLine="709"/>
      </w:pPr>
      <w:r>
        <w:t xml:space="preserve">– </w:t>
      </w:r>
      <w:r w:rsidRPr="0036382C">
        <w:t xml:space="preserve">Саммит ООН по климату. Выступление Греты </w:t>
      </w:r>
      <w:proofErr w:type="spellStart"/>
      <w:r w:rsidRPr="0036382C">
        <w:t>Тунберг</w:t>
      </w:r>
      <w:proofErr w:type="spellEnd"/>
      <w:r w:rsidRPr="0036382C">
        <w:t xml:space="preserve"> (2019) </w:t>
      </w:r>
      <w:hyperlink r:id="rId47" w:history="1">
        <w:r w:rsidRPr="0036382C">
          <w:rPr>
            <w:rStyle w:val="a9"/>
          </w:rPr>
          <w:t>https://www.youtube.com/watch?v=w7HppElE00M</w:t>
        </w:r>
      </w:hyperlink>
    </w:p>
    <w:p w14:paraId="7C3DC258" w14:textId="77777777" w:rsidR="009C3145" w:rsidRPr="0036382C" w:rsidRDefault="009C3145" w:rsidP="009C3145">
      <w:pPr>
        <w:shd w:val="clear" w:color="auto" w:fill="FFFFFF"/>
        <w:ind w:firstLine="709"/>
      </w:pPr>
      <w:r>
        <w:t xml:space="preserve">– </w:t>
      </w:r>
      <w:r w:rsidRPr="0036382C">
        <w:t xml:space="preserve">ECCE 2018 «Экологическое образование для устойчивого развития детей младшего возраста» (2018) </w:t>
      </w:r>
      <w:hyperlink r:id="rId48" w:history="1">
        <w:r w:rsidRPr="0036382C">
          <w:rPr>
            <w:rStyle w:val="a9"/>
          </w:rPr>
          <w:t>https://www.youtube.com/watch?v=ZuhgWAeiA40</w:t>
        </w:r>
      </w:hyperlink>
    </w:p>
    <w:p w14:paraId="68559231" w14:textId="77777777" w:rsidR="009C3145" w:rsidRPr="0036382C" w:rsidRDefault="009C3145" w:rsidP="009C3145">
      <w:pPr>
        <w:shd w:val="clear" w:color="auto" w:fill="FFFFFF"/>
        <w:ind w:firstLine="709"/>
      </w:pPr>
      <w:r>
        <w:t xml:space="preserve">– </w:t>
      </w:r>
      <w:r w:rsidRPr="0036382C">
        <w:t xml:space="preserve">Устойчивое развитие, ЦУР и вузы. Вебинар ЭКА Медиа (2019) </w:t>
      </w:r>
      <w:hyperlink r:id="rId49" w:history="1">
        <w:r w:rsidRPr="0036382C">
          <w:rPr>
            <w:rStyle w:val="a9"/>
          </w:rPr>
          <w:t>https://www.youtube.com/watch?v=Y-dQa_oVMqg</w:t>
        </w:r>
      </w:hyperlink>
    </w:p>
    <w:p w14:paraId="35D6551E" w14:textId="77777777" w:rsidR="009C3145" w:rsidRPr="0036382C" w:rsidRDefault="009C3145" w:rsidP="009C3145">
      <w:pPr>
        <w:shd w:val="clear" w:color="auto" w:fill="FFFFFF"/>
        <w:ind w:firstLine="709"/>
      </w:pPr>
      <w:r>
        <w:t xml:space="preserve">– </w:t>
      </w:r>
      <w:r w:rsidRPr="0036382C">
        <w:t xml:space="preserve">Онлайн конференция РБК. Как бизнес становится ориентиром устойчивого развития и позитивных изменений (2020) </w:t>
      </w:r>
      <w:hyperlink r:id="rId50" w:history="1">
        <w:r w:rsidRPr="0036382C">
          <w:rPr>
            <w:rStyle w:val="a9"/>
          </w:rPr>
          <w:t>https://www.youtube.com/watch?v=hjzliQyqNRg</w:t>
        </w:r>
      </w:hyperlink>
    </w:p>
    <w:p w14:paraId="7A8C2847" w14:textId="77777777" w:rsidR="00C67476" w:rsidRDefault="00C67476" w:rsidP="00594648">
      <w:pPr>
        <w:ind w:firstLine="709"/>
        <w:rPr>
          <w:b/>
          <w:color w:val="000000"/>
        </w:rPr>
      </w:pPr>
    </w:p>
    <w:p w14:paraId="6DF21776" w14:textId="77777777" w:rsidR="00594648" w:rsidRDefault="00594648" w:rsidP="00A4107C">
      <w:pPr>
        <w:spacing w:after="120"/>
        <w:jc w:val="center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14:paraId="7B7B0AD1" w14:textId="77777777" w:rsidR="00A4107C" w:rsidRPr="009C3145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9C3145">
        <w:t xml:space="preserve">Для проведения практических занятий используются: </w:t>
      </w:r>
    </w:p>
    <w:p w14:paraId="3A5AE4FE" w14:textId="77777777" w:rsidR="00A4107C" w:rsidRPr="009C3145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</w:pPr>
      <w:r w:rsidRPr="009C3145">
        <w:t>– учебные аудитории для проведения лекционных занятий, занятий семинарского типа, текущего контроля, промежуточной аттестации, оборудованные аудиторной мебелью, доской (меловой, маркерной или интерактивной), компьютером или ноутбуком с возможностью подключения к сети «Интернет» и доступом в электронную информационно-образовательную среду СОГУ, мультимедийным проектором, экраном</w:t>
      </w:r>
      <w:r w:rsidR="009C3145">
        <w:t>.</w:t>
      </w:r>
    </w:p>
    <w:p w14:paraId="4C0FC1DC" w14:textId="77777777" w:rsidR="00A4107C" w:rsidRPr="00A4107C" w:rsidRDefault="00A4107C" w:rsidP="00A4107C">
      <w:pPr>
        <w:pStyle w:val="af0"/>
        <w:spacing w:before="0" w:beforeAutospacing="0" w:after="0" w:afterAutospacing="0"/>
        <w:ind w:firstLine="709"/>
        <w:jc w:val="both"/>
        <w:rPr>
          <w:i/>
          <w:iCs/>
          <w:sz w:val="23"/>
          <w:szCs w:val="23"/>
        </w:rPr>
      </w:pPr>
      <w:r w:rsidRPr="00A4107C">
        <w:rPr>
          <w:i/>
          <w:iCs/>
          <w:sz w:val="23"/>
          <w:szCs w:val="23"/>
        </w:rPr>
        <w:t>Лицензионное программное обеспечение:</w:t>
      </w:r>
    </w:p>
    <w:p w14:paraId="138CE9BE" w14:textId="77777777" w:rsidR="00A4107C" w:rsidRPr="00A4107C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A4107C">
        <w:rPr>
          <w:iCs/>
          <w:sz w:val="23"/>
          <w:szCs w:val="23"/>
          <w:lang w:val="en-US"/>
        </w:rPr>
        <w:t xml:space="preserve">Windows 10 Pro for Workstations, (№ 4100072800 Microsoft Products (MPSA) </w:t>
      </w:r>
      <w:r w:rsidRPr="00A4107C">
        <w:rPr>
          <w:iCs/>
          <w:sz w:val="23"/>
          <w:szCs w:val="23"/>
        </w:rPr>
        <w:t>от</w:t>
      </w:r>
      <w:r w:rsidRPr="00A4107C">
        <w:rPr>
          <w:iCs/>
          <w:sz w:val="23"/>
          <w:szCs w:val="23"/>
          <w:lang w:val="en-US"/>
        </w:rPr>
        <w:t xml:space="preserve"> 04.2016</w:t>
      </w:r>
      <w:r w:rsidRPr="00A4107C">
        <w:rPr>
          <w:iCs/>
          <w:sz w:val="23"/>
          <w:szCs w:val="23"/>
        </w:rPr>
        <w:t>г</w:t>
      </w:r>
      <w:r w:rsidRPr="00A4107C">
        <w:rPr>
          <w:iCs/>
          <w:sz w:val="23"/>
          <w:szCs w:val="23"/>
          <w:lang w:val="en-US"/>
        </w:rPr>
        <w:t>);</w:t>
      </w:r>
    </w:p>
    <w:p w14:paraId="1FEFE92E" w14:textId="77777777" w:rsidR="00A4107C" w:rsidRPr="00A4107C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  <w:lang w:val="en-US"/>
        </w:rPr>
      </w:pPr>
      <w:r w:rsidRPr="00A4107C">
        <w:rPr>
          <w:iCs/>
          <w:sz w:val="23"/>
          <w:szCs w:val="23"/>
          <w:lang w:val="en-US"/>
        </w:rPr>
        <w:t xml:space="preserve">Office Standard 2016 (№ 4100072800 Microsoft Products (MPSA) </w:t>
      </w:r>
      <w:proofErr w:type="spellStart"/>
      <w:r w:rsidRPr="00A4107C">
        <w:rPr>
          <w:iCs/>
          <w:sz w:val="23"/>
          <w:szCs w:val="23"/>
          <w:lang w:val="en-US"/>
        </w:rPr>
        <w:t>от</w:t>
      </w:r>
      <w:proofErr w:type="spellEnd"/>
      <w:r w:rsidRPr="00A4107C">
        <w:rPr>
          <w:iCs/>
          <w:sz w:val="23"/>
          <w:szCs w:val="23"/>
          <w:lang w:val="en-US"/>
        </w:rPr>
        <w:t xml:space="preserve"> 04.2016г);</w:t>
      </w:r>
    </w:p>
    <w:p w14:paraId="51D1444E" w14:textId="77777777" w:rsidR="00A4107C" w:rsidRPr="00A4107C" w:rsidRDefault="00A4107C" w:rsidP="00A4107C">
      <w:pPr>
        <w:pStyle w:val="af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iCs/>
          <w:sz w:val="23"/>
          <w:szCs w:val="23"/>
        </w:rPr>
      </w:pPr>
      <w:r w:rsidRPr="00A4107C">
        <w:rPr>
          <w:iCs/>
          <w:sz w:val="23"/>
          <w:szCs w:val="23"/>
        </w:rPr>
        <w:t>Система поиска текстовых заимствований «Антиплагиат ВУЗ»;</w:t>
      </w:r>
    </w:p>
    <w:p w14:paraId="64363FD2" w14:textId="77777777" w:rsidR="00A4107C" w:rsidRPr="009C3145" w:rsidRDefault="00A4107C" w:rsidP="00A4107C">
      <w:pPr>
        <w:pStyle w:val="af0"/>
        <w:spacing w:before="0" w:beforeAutospacing="0" w:after="0" w:afterAutospacing="0"/>
        <w:ind w:firstLine="709"/>
        <w:jc w:val="both"/>
        <w:rPr>
          <w:iCs/>
          <w:sz w:val="23"/>
          <w:szCs w:val="23"/>
          <w:lang w:val="en-US"/>
        </w:rPr>
      </w:pPr>
      <w:r w:rsidRPr="00A4107C">
        <w:rPr>
          <w:i/>
          <w:iCs/>
          <w:sz w:val="23"/>
          <w:szCs w:val="23"/>
        </w:rPr>
        <w:t>Перечень</w:t>
      </w:r>
      <w:r w:rsidRPr="009C3145">
        <w:rPr>
          <w:i/>
          <w:iCs/>
          <w:sz w:val="23"/>
          <w:szCs w:val="23"/>
          <w:lang w:val="en-US"/>
        </w:rPr>
        <w:t xml:space="preserve"> </w:t>
      </w:r>
      <w:r w:rsidRPr="00A4107C">
        <w:rPr>
          <w:i/>
          <w:iCs/>
          <w:sz w:val="23"/>
          <w:szCs w:val="23"/>
        </w:rPr>
        <w:t>ПО</w:t>
      </w:r>
      <w:r w:rsidRPr="009C3145">
        <w:rPr>
          <w:i/>
          <w:iCs/>
          <w:sz w:val="23"/>
          <w:szCs w:val="23"/>
          <w:lang w:val="en-US"/>
        </w:rPr>
        <w:t xml:space="preserve"> </w:t>
      </w:r>
      <w:r w:rsidRPr="00A4107C">
        <w:rPr>
          <w:i/>
          <w:iCs/>
          <w:sz w:val="23"/>
          <w:szCs w:val="23"/>
        </w:rPr>
        <w:t>в</w:t>
      </w:r>
      <w:r w:rsidRPr="009C3145">
        <w:rPr>
          <w:i/>
          <w:iCs/>
          <w:sz w:val="23"/>
          <w:szCs w:val="23"/>
          <w:lang w:val="en-US"/>
        </w:rPr>
        <w:t xml:space="preserve"> </w:t>
      </w:r>
      <w:r w:rsidRPr="00A4107C">
        <w:rPr>
          <w:i/>
          <w:iCs/>
          <w:sz w:val="23"/>
          <w:szCs w:val="23"/>
        </w:rPr>
        <w:t>свободном</w:t>
      </w:r>
      <w:r w:rsidRPr="009C3145">
        <w:rPr>
          <w:i/>
          <w:iCs/>
          <w:sz w:val="23"/>
          <w:szCs w:val="23"/>
          <w:lang w:val="en-US"/>
        </w:rPr>
        <w:t xml:space="preserve"> </w:t>
      </w:r>
      <w:r w:rsidRPr="00A4107C">
        <w:rPr>
          <w:i/>
          <w:iCs/>
          <w:sz w:val="23"/>
          <w:szCs w:val="23"/>
        </w:rPr>
        <w:t>доступе</w:t>
      </w:r>
      <w:r w:rsidRPr="009C3145">
        <w:rPr>
          <w:i/>
          <w:iCs/>
          <w:sz w:val="23"/>
          <w:szCs w:val="23"/>
          <w:lang w:val="en-US"/>
        </w:rPr>
        <w:t xml:space="preserve">: </w:t>
      </w:r>
      <w:r w:rsidRPr="00A4107C">
        <w:rPr>
          <w:iCs/>
          <w:sz w:val="23"/>
          <w:szCs w:val="23"/>
          <w:lang w:val="en-US"/>
        </w:rPr>
        <w:t>Kaspersky</w:t>
      </w:r>
      <w:r w:rsidRPr="009C3145">
        <w:rPr>
          <w:iCs/>
          <w:sz w:val="23"/>
          <w:szCs w:val="23"/>
          <w:lang w:val="en-US"/>
        </w:rPr>
        <w:t xml:space="preserve"> </w:t>
      </w:r>
      <w:r w:rsidRPr="00A4107C">
        <w:rPr>
          <w:iCs/>
          <w:sz w:val="23"/>
          <w:szCs w:val="23"/>
          <w:lang w:val="en-US"/>
        </w:rPr>
        <w:t>Free</w:t>
      </w:r>
      <w:r w:rsidRPr="009C3145">
        <w:rPr>
          <w:iCs/>
          <w:sz w:val="23"/>
          <w:szCs w:val="23"/>
          <w:lang w:val="en-US"/>
        </w:rPr>
        <w:t xml:space="preserve">; </w:t>
      </w:r>
      <w:proofErr w:type="spellStart"/>
      <w:r w:rsidRPr="00A4107C">
        <w:rPr>
          <w:iCs/>
          <w:sz w:val="23"/>
          <w:szCs w:val="23"/>
          <w:lang w:val="en-US"/>
        </w:rPr>
        <w:t>WinRar</w:t>
      </w:r>
      <w:proofErr w:type="spellEnd"/>
      <w:r w:rsidRPr="009C3145">
        <w:rPr>
          <w:iCs/>
          <w:sz w:val="23"/>
          <w:szCs w:val="23"/>
          <w:lang w:val="en-US"/>
        </w:rPr>
        <w:t xml:space="preserve">; </w:t>
      </w:r>
      <w:r w:rsidRPr="00A4107C">
        <w:rPr>
          <w:iCs/>
          <w:sz w:val="23"/>
          <w:szCs w:val="23"/>
          <w:lang w:val="en-US"/>
        </w:rPr>
        <w:t>Google</w:t>
      </w:r>
      <w:r w:rsidRPr="009C3145">
        <w:rPr>
          <w:iCs/>
          <w:sz w:val="23"/>
          <w:szCs w:val="23"/>
          <w:lang w:val="en-US"/>
        </w:rPr>
        <w:t xml:space="preserve"> </w:t>
      </w:r>
      <w:r w:rsidRPr="00A4107C">
        <w:rPr>
          <w:iCs/>
          <w:sz w:val="23"/>
          <w:szCs w:val="23"/>
          <w:lang w:val="en-US"/>
        </w:rPr>
        <w:t>Chrome</w:t>
      </w:r>
      <w:r w:rsidRPr="009C3145">
        <w:rPr>
          <w:iCs/>
          <w:sz w:val="23"/>
          <w:szCs w:val="23"/>
          <w:lang w:val="en-US"/>
        </w:rPr>
        <w:t xml:space="preserve">; </w:t>
      </w:r>
      <w:r w:rsidRPr="00A4107C">
        <w:rPr>
          <w:iCs/>
          <w:sz w:val="23"/>
          <w:szCs w:val="23"/>
          <w:lang w:val="en-US"/>
        </w:rPr>
        <w:t>Yandex</w:t>
      </w:r>
      <w:r w:rsidRPr="009C3145">
        <w:rPr>
          <w:iCs/>
          <w:sz w:val="23"/>
          <w:szCs w:val="23"/>
          <w:lang w:val="en-US"/>
        </w:rPr>
        <w:t xml:space="preserve"> </w:t>
      </w:r>
      <w:r w:rsidRPr="00A4107C">
        <w:rPr>
          <w:iCs/>
          <w:sz w:val="23"/>
          <w:szCs w:val="23"/>
          <w:lang w:val="en-US"/>
        </w:rPr>
        <w:t>Browser</w:t>
      </w:r>
      <w:r w:rsidRPr="009C3145">
        <w:rPr>
          <w:iCs/>
          <w:sz w:val="23"/>
          <w:szCs w:val="23"/>
          <w:lang w:val="en-US"/>
        </w:rPr>
        <w:t xml:space="preserve">; </w:t>
      </w:r>
      <w:r w:rsidRPr="00A4107C">
        <w:rPr>
          <w:iCs/>
          <w:sz w:val="23"/>
          <w:szCs w:val="23"/>
          <w:lang w:val="en-US"/>
        </w:rPr>
        <w:t>Opera</w:t>
      </w:r>
      <w:r w:rsidRPr="009C3145">
        <w:rPr>
          <w:iCs/>
          <w:sz w:val="23"/>
          <w:szCs w:val="23"/>
          <w:lang w:val="en-US"/>
        </w:rPr>
        <w:t xml:space="preserve"> </w:t>
      </w:r>
      <w:r w:rsidRPr="00A4107C">
        <w:rPr>
          <w:iCs/>
          <w:sz w:val="23"/>
          <w:szCs w:val="23"/>
          <w:lang w:val="en-US"/>
        </w:rPr>
        <w:t>Browser</w:t>
      </w:r>
      <w:r w:rsidRPr="009C3145">
        <w:rPr>
          <w:iCs/>
          <w:sz w:val="23"/>
          <w:szCs w:val="23"/>
          <w:lang w:val="en-US"/>
        </w:rPr>
        <w:t xml:space="preserve">; </w:t>
      </w:r>
      <w:r w:rsidRPr="00A4107C">
        <w:rPr>
          <w:iCs/>
          <w:sz w:val="23"/>
          <w:szCs w:val="23"/>
          <w:lang w:val="en-US"/>
        </w:rPr>
        <w:t>Acrobat</w:t>
      </w:r>
      <w:r w:rsidRPr="009C3145">
        <w:rPr>
          <w:iCs/>
          <w:sz w:val="23"/>
          <w:szCs w:val="23"/>
          <w:lang w:val="en-US"/>
        </w:rPr>
        <w:t xml:space="preserve"> Reader.</w:t>
      </w:r>
    </w:p>
    <w:p w14:paraId="103B532D" w14:textId="77777777" w:rsidR="00A4107C" w:rsidRPr="009C3145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lang w:val="en-US"/>
        </w:rPr>
      </w:pPr>
    </w:p>
    <w:p w14:paraId="4EF2B0CD" w14:textId="77777777" w:rsidR="00A4107C" w:rsidRPr="006A6867" w:rsidRDefault="00A4107C" w:rsidP="00A4107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</w:rPr>
      </w:pPr>
      <w:r w:rsidRPr="00A25FE0">
        <w:t>Помещение для самостоятельной работы студентов: Зал электронных ресурсов Научной библиотеки СОГУ (корпус 6, кабинет № 1.8), укомплектован специализированной мебелью (рабочие места студентов), необходимыми техническими средствами обучения: компьютеры, принтер, возможность подключения к сети «Интернет», доступ в электронную информационно-образовательную среду СОГУ.</w:t>
      </w:r>
    </w:p>
    <w:sectPr w:rsidR="00A4107C" w:rsidRPr="006A6867" w:rsidSect="00D86A9B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AE3803" w14:textId="77777777" w:rsidR="001F1C59" w:rsidRDefault="001F1C59">
      <w:r>
        <w:separator/>
      </w:r>
    </w:p>
  </w:endnote>
  <w:endnote w:type="continuationSeparator" w:id="0">
    <w:p w14:paraId="25C800B1" w14:textId="77777777" w:rsidR="001F1C59" w:rsidRDefault="001F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AEE4B7" w14:textId="77777777" w:rsidR="001F1C59" w:rsidRDefault="001F1C59">
      <w:r>
        <w:separator/>
      </w:r>
    </w:p>
  </w:footnote>
  <w:footnote w:type="continuationSeparator" w:id="0">
    <w:p w14:paraId="40251D8E" w14:textId="77777777" w:rsidR="001F1C59" w:rsidRDefault="001F1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9540B" w14:textId="77777777" w:rsidR="00EE299D" w:rsidRDefault="00EE299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9E9F9F1" w14:textId="77777777" w:rsidR="00EE299D" w:rsidRDefault="00EE299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C1F454" w14:textId="77777777" w:rsidR="00EE299D" w:rsidRDefault="00EE299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8850A" w14:textId="77777777" w:rsidR="00EE299D" w:rsidRDefault="00EE299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123B19F1"/>
    <w:multiLevelType w:val="hybridMultilevel"/>
    <w:tmpl w:val="E4D0C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4" w15:restartNumberingAfterBreak="0">
    <w:nsid w:val="252D56DB"/>
    <w:multiLevelType w:val="hybridMultilevel"/>
    <w:tmpl w:val="E49E21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623F1"/>
    <w:multiLevelType w:val="hybridMultilevel"/>
    <w:tmpl w:val="0B4469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C237A82"/>
    <w:multiLevelType w:val="hybridMultilevel"/>
    <w:tmpl w:val="F814D1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B3D09"/>
    <w:multiLevelType w:val="hybridMultilevel"/>
    <w:tmpl w:val="A210CE24"/>
    <w:lvl w:ilvl="0" w:tplc="187A5C1A">
      <w:start w:val="1"/>
      <w:numFmt w:val="bullet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9" w15:restartNumberingAfterBreak="0">
    <w:nsid w:val="3CD27F23"/>
    <w:multiLevelType w:val="hybridMultilevel"/>
    <w:tmpl w:val="831E7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A4B07"/>
    <w:multiLevelType w:val="hybridMultilevel"/>
    <w:tmpl w:val="AEC68A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37163"/>
    <w:multiLevelType w:val="hybridMultilevel"/>
    <w:tmpl w:val="8AC4FBBE"/>
    <w:lvl w:ilvl="0" w:tplc="6634786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044624A"/>
    <w:multiLevelType w:val="hybridMultilevel"/>
    <w:tmpl w:val="6C5A3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CD30B5"/>
    <w:multiLevelType w:val="hybridMultilevel"/>
    <w:tmpl w:val="F0069D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4"/>
  </w:num>
  <w:num w:numId="5">
    <w:abstractNumId w:val="13"/>
  </w:num>
  <w:num w:numId="6">
    <w:abstractNumId w:val="16"/>
  </w:num>
  <w:num w:numId="7">
    <w:abstractNumId w:val="2"/>
  </w:num>
  <w:num w:numId="8">
    <w:abstractNumId w:val="5"/>
  </w:num>
  <w:num w:numId="9">
    <w:abstractNumId w:val="7"/>
  </w:num>
  <w:num w:numId="10">
    <w:abstractNumId w:val="6"/>
  </w:num>
  <w:num w:numId="11">
    <w:abstractNumId w:val="15"/>
  </w:num>
  <w:num w:numId="12">
    <w:abstractNumId w:val="4"/>
  </w:num>
  <w:num w:numId="13">
    <w:abstractNumId w:val="10"/>
  </w:num>
  <w:num w:numId="14">
    <w:abstractNumId w:val="1"/>
  </w:num>
  <w:num w:numId="15">
    <w:abstractNumId w:val="9"/>
  </w:num>
  <w:num w:numId="16">
    <w:abstractNumId w:val="11"/>
  </w:num>
  <w:num w:numId="17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281"/>
    <w:rsid w:val="00013F29"/>
    <w:rsid w:val="00021807"/>
    <w:rsid w:val="00042091"/>
    <w:rsid w:val="00060993"/>
    <w:rsid w:val="00066BDA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25701"/>
    <w:rsid w:val="0012768D"/>
    <w:rsid w:val="00153C5B"/>
    <w:rsid w:val="00157E8A"/>
    <w:rsid w:val="00161F1B"/>
    <w:rsid w:val="001639B3"/>
    <w:rsid w:val="00172C5B"/>
    <w:rsid w:val="00174C3C"/>
    <w:rsid w:val="001949D0"/>
    <w:rsid w:val="001A526F"/>
    <w:rsid w:val="001B1281"/>
    <w:rsid w:val="001B2D2A"/>
    <w:rsid w:val="001B3F96"/>
    <w:rsid w:val="001C4F4D"/>
    <w:rsid w:val="001D0B3E"/>
    <w:rsid w:val="001D3175"/>
    <w:rsid w:val="001D33CE"/>
    <w:rsid w:val="001D50D2"/>
    <w:rsid w:val="001E34B2"/>
    <w:rsid w:val="001E5BC7"/>
    <w:rsid w:val="001E79D8"/>
    <w:rsid w:val="001F1C59"/>
    <w:rsid w:val="002030FE"/>
    <w:rsid w:val="002068D6"/>
    <w:rsid w:val="00207B66"/>
    <w:rsid w:val="0021565D"/>
    <w:rsid w:val="002279FF"/>
    <w:rsid w:val="002411B6"/>
    <w:rsid w:val="002472D9"/>
    <w:rsid w:val="00257E99"/>
    <w:rsid w:val="00266C84"/>
    <w:rsid w:val="002A1093"/>
    <w:rsid w:val="002B2205"/>
    <w:rsid w:val="002B5AF6"/>
    <w:rsid w:val="002D66BC"/>
    <w:rsid w:val="002E6F17"/>
    <w:rsid w:val="002F3BC5"/>
    <w:rsid w:val="00310252"/>
    <w:rsid w:val="00311F69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962FC"/>
    <w:rsid w:val="003A0F24"/>
    <w:rsid w:val="003A3DBB"/>
    <w:rsid w:val="003A4159"/>
    <w:rsid w:val="003B35F1"/>
    <w:rsid w:val="003B3E53"/>
    <w:rsid w:val="003D510F"/>
    <w:rsid w:val="003E0C7C"/>
    <w:rsid w:val="003E246D"/>
    <w:rsid w:val="003E503F"/>
    <w:rsid w:val="003E72A8"/>
    <w:rsid w:val="003E77BA"/>
    <w:rsid w:val="003F151B"/>
    <w:rsid w:val="004023E0"/>
    <w:rsid w:val="0042442C"/>
    <w:rsid w:val="0043513C"/>
    <w:rsid w:val="00435D44"/>
    <w:rsid w:val="00441A6F"/>
    <w:rsid w:val="004572C0"/>
    <w:rsid w:val="004768E1"/>
    <w:rsid w:val="00497A45"/>
    <w:rsid w:val="004A5C81"/>
    <w:rsid w:val="004C2C83"/>
    <w:rsid w:val="004C2D31"/>
    <w:rsid w:val="004D3FB5"/>
    <w:rsid w:val="004D59BE"/>
    <w:rsid w:val="004D723E"/>
    <w:rsid w:val="004F1DD8"/>
    <w:rsid w:val="004F25F5"/>
    <w:rsid w:val="005004D6"/>
    <w:rsid w:val="005143CE"/>
    <w:rsid w:val="00531F43"/>
    <w:rsid w:val="00553CA9"/>
    <w:rsid w:val="00577228"/>
    <w:rsid w:val="005805A3"/>
    <w:rsid w:val="00590AB2"/>
    <w:rsid w:val="00594648"/>
    <w:rsid w:val="005A6D1F"/>
    <w:rsid w:val="005C2C4F"/>
    <w:rsid w:val="005F0005"/>
    <w:rsid w:val="0060237C"/>
    <w:rsid w:val="00614A40"/>
    <w:rsid w:val="006253E5"/>
    <w:rsid w:val="00635C23"/>
    <w:rsid w:val="006504AA"/>
    <w:rsid w:val="00654DDF"/>
    <w:rsid w:val="006600C9"/>
    <w:rsid w:val="0066364D"/>
    <w:rsid w:val="00666362"/>
    <w:rsid w:val="00667B75"/>
    <w:rsid w:val="00682954"/>
    <w:rsid w:val="006859BE"/>
    <w:rsid w:val="00696196"/>
    <w:rsid w:val="006A583B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53EC4"/>
    <w:rsid w:val="00760FE3"/>
    <w:rsid w:val="0079584B"/>
    <w:rsid w:val="007A21C4"/>
    <w:rsid w:val="007A2951"/>
    <w:rsid w:val="007A3153"/>
    <w:rsid w:val="007A6534"/>
    <w:rsid w:val="007B04AC"/>
    <w:rsid w:val="007B0BAF"/>
    <w:rsid w:val="007C408C"/>
    <w:rsid w:val="007D48AA"/>
    <w:rsid w:val="007E048D"/>
    <w:rsid w:val="007E04C5"/>
    <w:rsid w:val="007F1D0C"/>
    <w:rsid w:val="007F1F47"/>
    <w:rsid w:val="00830C1A"/>
    <w:rsid w:val="00831ED4"/>
    <w:rsid w:val="0083435E"/>
    <w:rsid w:val="00853EBA"/>
    <w:rsid w:val="008735C4"/>
    <w:rsid w:val="00883A64"/>
    <w:rsid w:val="008A281A"/>
    <w:rsid w:val="008A325F"/>
    <w:rsid w:val="008A5DBF"/>
    <w:rsid w:val="008B5B66"/>
    <w:rsid w:val="008B617F"/>
    <w:rsid w:val="008C5DC2"/>
    <w:rsid w:val="008E0D41"/>
    <w:rsid w:val="008F7AF6"/>
    <w:rsid w:val="00912101"/>
    <w:rsid w:val="00915C9E"/>
    <w:rsid w:val="009165D0"/>
    <w:rsid w:val="0092705D"/>
    <w:rsid w:val="00933F9E"/>
    <w:rsid w:val="009368A1"/>
    <w:rsid w:val="009434E9"/>
    <w:rsid w:val="009552FF"/>
    <w:rsid w:val="00962898"/>
    <w:rsid w:val="00962AF2"/>
    <w:rsid w:val="00965521"/>
    <w:rsid w:val="0097191D"/>
    <w:rsid w:val="0097531C"/>
    <w:rsid w:val="00985D71"/>
    <w:rsid w:val="0099781F"/>
    <w:rsid w:val="009C3145"/>
    <w:rsid w:val="009C44CB"/>
    <w:rsid w:val="009D4862"/>
    <w:rsid w:val="009E0457"/>
    <w:rsid w:val="009E2E56"/>
    <w:rsid w:val="009F1B2D"/>
    <w:rsid w:val="009F763A"/>
    <w:rsid w:val="00A10915"/>
    <w:rsid w:val="00A2306A"/>
    <w:rsid w:val="00A2704F"/>
    <w:rsid w:val="00A367A0"/>
    <w:rsid w:val="00A4107C"/>
    <w:rsid w:val="00A50B92"/>
    <w:rsid w:val="00A57EF0"/>
    <w:rsid w:val="00A64FE2"/>
    <w:rsid w:val="00A75397"/>
    <w:rsid w:val="00A82037"/>
    <w:rsid w:val="00A83D04"/>
    <w:rsid w:val="00A86B15"/>
    <w:rsid w:val="00A87740"/>
    <w:rsid w:val="00A90BB5"/>
    <w:rsid w:val="00AA55F7"/>
    <w:rsid w:val="00AC06D5"/>
    <w:rsid w:val="00AC37A9"/>
    <w:rsid w:val="00AC4809"/>
    <w:rsid w:val="00AE2AF4"/>
    <w:rsid w:val="00AE47AA"/>
    <w:rsid w:val="00B02733"/>
    <w:rsid w:val="00B0488E"/>
    <w:rsid w:val="00B0554C"/>
    <w:rsid w:val="00B24673"/>
    <w:rsid w:val="00B4266D"/>
    <w:rsid w:val="00B42D60"/>
    <w:rsid w:val="00B4363E"/>
    <w:rsid w:val="00B518F1"/>
    <w:rsid w:val="00B51A6B"/>
    <w:rsid w:val="00B5561B"/>
    <w:rsid w:val="00B75473"/>
    <w:rsid w:val="00B75A2F"/>
    <w:rsid w:val="00B839E3"/>
    <w:rsid w:val="00B90997"/>
    <w:rsid w:val="00BA40EE"/>
    <w:rsid w:val="00BA6362"/>
    <w:rsid w:val="00BC2462"/>
    <w:rsid w:val="00BE3451"/>
    <w:rsid w:val="00BF2F43"/>
    <w:rsid w:val="00BF3FF1"/>
    <w:rsid w:val="00BF5502"/>
    <w:rsid w:val="00BF66CC"/>
    <w:rsid w:val="00C272B7"/>
    <w:rsid w:val="00C50EBA"/>
    <w:rsid w:val="00C53976"/>
    <w:rsid w:val="00C62019"/>
    <w:rsid w:val="00C620B9"/>
    <w:rsid w:val="00C6560D"/>
    <w:rsid w:val="00C67476"/>
    <w:rsid w:val="00C746F1"/>
    <w:rsid w:val="00C81C03"/>
    <w:rsid w:val="00C86AF5"/>
    <w:rsid w:val="00C90723"/>
    <w:rsid w:val="00C95980"/>
    <w:rsid w:val="00C95DB8"/>
    <w:rsid w:val="00CA74D0"/>
    <w:rsid w:val="00CA7B43"/>
    <w:rsid w:val="00CB1DA7"/>
    <w:rsid w:val="00CB4FAE"/>
    <w:rsid w:val="00CC785E"/>
    <w:rsid w:val="00CE5897"/>
    <w:rsid w:val="00D067F0"/>
    <w:rsid w:val="00D2381C"/>
    <w:rsid w:val="00D349AA"/>
    <w:rsid w:val="00D353C3"/>
    <w:rsid w:val="00D36FF2"/>
    <w:rsid w:val="00D47444"/>
    <w:rsid w:val="00D474A2"/>
    <w:rsid w:val="00D56E1E"/>
    <w:rsid w:val="00D64111"/>
    <w:rsid w:val="00D773EA"/>
    <w:rsid w:val="00D77F2B"/>
    <w:rsid w:val="00D86A9B"/>
    <w:rsid w:val="00DA7B02"/>
    <w:rsid w:val="00DB562E"/>
    <w:rsid w:val="00DD54DF"/>
    <w:rsid w:val="00DE257B"/>
    <w:rsid w:val="00E0162E"/>
    <w:rsid w:val="00E028E1"/>
    <w:rsid w:val="00E325EB"/>
    <w:rsid w:val="00E37848"/>
    <w:rsid w:val="00E40EFA"/>
    <w:rsid w:val="00E44365"/>
    <w:rsid w:val="00E53C32"/>
    <w:rsid w:val="00E54082"/>
    <w:rsid w:val="00E57CB9"/>
    <w:rsid w:val="00E628A7"/>
    <w:rsid w:val="00E74EF9"/>
    <w:rsid w:val="00E808D1"/>
    <w:rsid w:val="00E80F6A"/>
    <w:rsid w:val="00E81FF1"/>
    <w:rsid w:val="00E95B84"/>
    <w:rsid w:val="00EA421D"/>
    <w:rsid w:val="00EB39FE"/>
    <w:rsid w:val="00EC43C9"/>
    <w:rsid w:val="00ED1BC8"/>
    <w:rsid w:val="00EE299D"/>
    <w:rsid w:val="00EF0C31"/>
    <w:rsid w:val="00F07D02"/>
    <w:rsid w:val="00F11C3C"/>
    <w:rsid w:val="00F12CF4"/>
    <w:rsid w:val="00F20F95"/>
    <w:rsid w:val="00F376EF"/>
    <w:rsid w:val="00F404A6"/>
    <w:rsid w:val="00F514A0"/>
    <w:rsid w:val="00F55DF6"/>
    <w:rsid w:val="00F63D7C"/>
    <w:rsid w:val="00F649BA"/>
    <w:rsid w:val="00F70A28"/>
    <w:rsid w:val="00F75FE6"/>
    <w:rsid w:val="00FA167D"/>
    <w:rsid w:val="00FA2425"/>
    <w:rsid w:val="00FA7D15"/>
    <w:rsid w:val="00FB11C7"/>
    <w:rsid w:val="00FC3E3C"/>
    <w:rsid w:val="00FC4A58"/>
    <w:rsid w:val="00FE3521"/>
    <w:rsid w:val="00FF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4A7A6A4"/>
  <w15:docId w15:val="{AC43D509-776B-4EF4-9C0B-F3EBB12E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34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FF6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1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9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563650" TargetMode="External"/><Relationship Id="rId18" Type="http://schemas.openxmlformats.org/officeDocument/2006/relationships/hyperlink" Target="http://biblioclub.ru/index.php?page=book&amp;id=449278" TargetMode="External"/><Relationship Id="rId26" Type="http://schemas.openxmlformats.org/officeDocument/2006/relationships/hyperlink" Target="http://biblioclub.ru/index.php?page=book&amp;id=575291" TargetMode="External"/><Relationship Id="rId39" Type="http://schemas.openxmlformats.org/officeDocument/2006/relationships/hyperlink" Target="http://www.lib.msu.ru" TargetMode="External"/><Relationship Id="rId21" Type="http://schemas.openxmlformats.org/officeDocument/2006/relationships/hyperlink" Target="http://biblioclub.ru/index.php?page=book&amp;id=115035" TargetMode="External"/><Relationship Id="rId34" Type="http://schemas.openxmlformats.org/officeDocument/2006/relationships/hyperlink" Target="https://sdgacademy.org/courses/" TargetMode="External"/><Relationship Id="rId42" Type="http://schemas.openxmlformats.org/officeDocument/2006/relationships/hyperlink" Target="https://www.youtube.com/watch?v=d73J0R7LBLU" TargetMode="External"/><Relationship Id="rId47" Type="http://schemas.openxmlformats.org/officeDocument/2006/relationships/hyperlink" Target="https://www.youtube.com/watch?v=w7HppElE00M" TargetMode="External"/><Relationship Id="rId50" Type="http://schemas.openxmlformats.org/officeDocument/2006/relationships/hyperlink" Target="https://www.youtube.com/watch?v=hjzliQyqNRg" TargetMode="Externa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biblioclub.ru/index.php?page=book&amp;id=271889" TargetMode="External"/><Relationship Id="rId29" Type="http://schemas.openxmlformats.org/officeDocument/2006/relationships/hyperlink" Target="http://www.elibrary.ru" TargetMode="External"/><Relationship Id="rId11" Type="http://schemas.openxmlformats.org/officeDocument/2006/relationships/header" Target="header3.xml"/><Relationship Id="rId24" Type="http://schemas.openxmlformats.org/officeDocument/2006/relationships/hyperlink" Target="http://biblioclub.ru/index.php?page=book&amp;id=494811" TargetMode="External"/><Relationship Id="rId32" Type="http://schemas.openxmlformats.org/officeDocument/2006/relationships/hyperlink" Target="https://www.studentlibrary.ru/" TargetMode="External"/><Relationship Id="rId37" Type="http://schemas.openxmlformats.org/officeDocument/2006/relationships/hyperlink" Target="http://www.rsl.ru" TargetMode="External"/><Relationship Id="rId40" Type="http://schemas.openxmlformats.org/officeDocument/2006/relationships/hyperlink" Target="https://www.youtube.com/watch?v=qKWoOQXC-5U" TargetMode="External"/><Relationship Id="rId45" Type="http://schemas.openxmlformats.org/officeDocument/2006/relationships/hyperlink" Target="https://www.youtube.com/watch?v=qNX5DAGF0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312294" TargetMode="External"/><Relationship Id="rId23" Type="http://schemas.openxmlformats.org/officeDocument/2006/relationships/hyperlink" Target="http://biblioclub.ru/index.php?page=book&amp;id=118197" TargetMode="External"/><Relationship Id="rId28" Type="http://schemas.openxmlformats.org/officeDocument/2006/relationships/hyperlink" Target="http://biblioclub.ru/index.php?page=book&amp;id=446584" TargetMode="External"/><Relationship Id="rId36" Type="http://schemas.openxmlformats.org/officeDocument/2006/relationships/hyperlink" Target="https://www.e-unwto.org/" TargetMode="External"/><Relationship Id="rId49" Type="http://schemas.openxmlformats.org/officeDocument/2006/relationships/hyperlink" Target="https://www.youtube.com/watch?v=Y-dQa_oVMqg" TargetMode="External"/><Relationship Id="rId10" Type="http://schemas.openxmlformats.org/officeDocument/2006/relationships/header" Target="header2.xml"/><Relationship Id="rId19" Type="http://schemas.openxmlformats.org/officeDocument/2006/relationships/hyperlink" Target="http://biblioclub.ru/index.php?page=book&amp;id=562606" TargetMode="External"/><Relationship Id="rId31" Type="http://schemas.openxmlformats.org/officeDocument/2006/relationships/hyperlink" Target="http://biblio-online.ru" TargetMode="External"/><Relationship Id="rId44" Type="http://schemas.openxmlformats.org/officeDocument/2006/relationships/hyperlink" Target="https://www.youtube.com/watch?v=V-RXEt9UJ_0" TargetMode="External"/><Relationship Id="rId52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biblioclub.ru/index.php?page=book&amp;id=135564" TargetMode="External"/><Relationship Id="rId22" Type="http://schemas.openxmlformats.org/officeDocument/2006/relationships/hyperlink" Target="http://biblioclub.ru/index.php?page=book&amp;id=118642" TargetMode="External"/><Relationship Id="rId27" Type="http://schemas.openxmlformats.org/officeDocument/2006/relationships/hyperlink" Target="http://biblioclub.ru/index.php?page=book&amp;id=118249" TargetMode="External"/><Relationship Id="rId30" Type="http://schemas.openxmlformats.org/officeDocument/2006/relationships/hyperlink" Target="http://www.biblioclub.ru" TargetMode="External"/><Relationship Id="rId35" Type="http://schemas.openxmlformats.org/officeDocument/2006/relationships/hyperlink" Target="https://sdgacademylibrary.mediaspace.kaltura.com/" TargetMode="External"/><Relationship Id="rId43" Type="http://schemas.openxmlformats.org/officeDocument/2006/relationships/hyperlink" Target="https://www.youtube.com/watch?v=tSb5YsnDtjs" TargetMode="External"/><Relationship Id="rId48" Type="http://schemas.openxmlformats.org/officeDocument/2006/relationships/hyperlink" Target="https://www.youtube.com/watch?v=ZuhgWAeiA40" TargetMode="External"/><Relationship Id="rId8" Type="http://schemas.openxmlformats.org/officeDocument/2006/relationships/endnotes" Target="endnotes.xml"/><Relationship Id="rId51" Type="http://schemas.openxmlformats.org/officeDocument/2006/relationships/fontTable" Target="fontTable.xml"/><Relationship Id="rId3" Type="http://schemas.openxmlformats.org/officeDocument/2006/relationships/numbering" Target="numbering.xml"/><Relationship Id="rId12" Type="http://schemas.openxmlformats.org/officeDocument/2006/relationships/hyperlink" Target="http://biblioclub.ru/index.php?page=book&amp;id=561106" TargetMode="External"/><Relationship Id="rId17" Type="http://schemas.openxmlformats.org/officeDocument/2006/relationships/hyperlink" Target="http://biblioclub.ru/index.php?page=book&amp;id=118340" TargetMode="External"/><Relationship Id="rId25" Type="http://schemas.openxmlformats.org/officeDocument/2006/relationships/hyperlink" Target="http://biblioclub.ru/index.php?page=book&amp;id=256154" TargetMode="External"/><Relationship Id="rId33" Type="http://schemas.openxmlformats.org/officeDocument/2006/relationships/hyperlink" Target="https://www.un.org/ru/" TargetMode="External"/><Relationship Id="rId38" Type="http://schemas.openxmlformats.org/officeDocument/2006/relationships/hyperlink" Target="http://www.txt.elibrary.ru" TargetMode="External"/><Relationship Id="rId46" Type="http://schemas.openxmlformats.org/officeDocument/2006/relationships/hyperlink" Target="https://www.youtube.com/watch?v=3Ni_dN5iewA" TargetMode="External"/><Relationship Id="rId20" Type="http://schemas.openxmlformats.org/officeDocument/2006/relationships/hyperlink" Target="http://biblioclub.ru/index.php?page=book&amp;id=570866" TargetMode="External"/><Relationship Id="rId41" Type="http://schemas.openxmlformats.org/officeDocument/2006/relationships/hyperlink" Target="https://www.youtube.com/watch?v=dVEyYkA9wd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26F2613-34A6-49AC-8DED-621B4D43F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14</Pages>
  <Words>4968</Words>
  <Characters>28319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Елена</cp:lastModifiedBy>
  <cp:revision>52</cp:revision>
  <dcterms:created xsi:type="dcterms:W3CDTF">2021-07-02T11:35:00Z</dcterms:created>
  <dcterms:modified xsi:type="dcterms:W3CDTF">2024-05-05T14:20:00Z</dcterms:modified>
</cp:coreProperties>
</file>