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95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70"/>
        <w:gridCol w:w="3227"/>
      </w:tblGrid>
      <w:tr w:rsidR="00CA0896" w:rsidTr="00CA0896">
        <w:tc>
          <w:tcPr>
            <w:tcW w:w="3261" w:type="dxa"/>
          </w:tcPr>
          <w:p w:rsidR="00CA0896" w:rsidRDefault="00CA0896">
            <w:pPr>
              <w:spacing w:after="0" w:line="240" w:lineRule="auto"/>
              <w:jc w:val="center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131445</wp:posOffset>
                  </wp:positionV>
                  <wp:extent cx="11239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5" name="Рисунок 5" descr="Герб Северной Осетии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Северной Осетии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0896" w:rsidRDefault="00CA0896">
            <w:pPr>
              <w:spacing w:after="0" w:line="240" w:lineRule="auto"/>
              <w:jc w:val="center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5F6368"/>
                <w:shd w:val="clear" w:color="auto" w:fill="FFFFFF"/>
              </w:rPr>
            </w:pPr>
          </w:p>
          <w:p w:rsidR="00CA0896" w:rsidRDefault="00CA0896">
            <w:pPr>
              <w:spacing w:after="0" w:line="240" w:lineRule="auto"/>
              <w:jc w:val="center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5F6368"/>
                <w:shd w:val="clear" w:color="auto" w:fill="FFFFFF"/>
              </w:rPr>
            </w:pPr>
          </w:p>
          <w:p w:rsidR="00CA0896" w:rsidRDefault="00CA0896">
            <w:pPr>
              <w:spacing w:after="0" w:line="240" w:lineRule="auto"/>
              <w:jc w:val="center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5F6368"/>
                <w:shd w:val="clear" w:color="auto" w:fill="FFFFFF"/>
              </w:rPr>
            </w:pPr>
          </w:p>
          <w:p w:rsidR="00CA0896" w:rsidRDefault="00CA0896">
            <w:pPr>
              <w:spacing w:after="0" w:line="240" w:lineRule="auto"/>
              <w:jc w:val="center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5F6368"/>
                <w:shd w:val="clear" w:color="auto" w:fill="FFFFFF"/>
              </w:rPr>
            </w:pPr>
          </w:p>
          <w:p w:rsidR="00CA0896" w:rsidRDefault="00CA0896">
            <w:pPr>
              <w:spacing w:after="0" w:line="240" w:lineRule="auto"/>
              <w:jc w:val="center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CA0896" w:rsidRDefault="00CA0896">
            <w:pPr>
              <w:spacing w:after="0" w:line="240" w:lineRule="auto"/>
              <w:jc w:val="center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CA0896" w:rsidRDefault="00CA0896">
            <w:pPr>
              <w:spacing w:after="0" w:line="240" w:lineRule="auto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CA0896" w:rsidRDefault="00CA0896">
            <w:pPr>
              <w:spacing w:after="0" w:line="240" w:lineRule="auto"/>
              <w:jc w:val="center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CA0896" w:rsidRDefault="00CA0896">
            <w:pPr>
              <w:spacing w:after="0" w:line="240" w:lineRule="auto"/>
              <w:jc w:val="center"/>
              <w:rPr>
                <w:rStyle w:val="aa"/>
                <w:rFonts w:asciiTheme="minorHAnsi" w:hAnsiTheme="minorHAnsi" w:cstheme="minorBidi"/>
                <w:bCs/>
                <w:i w:val="0"/>
                <w:iCs w:val="0"/>
                <w:color w:val="000000" w:themeColor="text1"/>
                <w:shd w:val="clear" w:color="auto" w:fill="FFFFFF"/>
              </w:rPr>
            </w:pPr>
          </w:p>
          <w:p w:rsidR="00CA0896" w:rsidRPr="00CA0896" w:rsidRDefault="00CA0896">
            <w:pPr>
              <w:spacing w:after="0" w:line="240" w:lineRule="auto"/>
              <w:jc w:val="center"/>
              <w:rPr>
                <w:i/>
              </w:rPr>
            </w:pPr>
            <w:r w:rsidRPr="00CA0896">
              <w:rPr>
                <w:rStyle w:val="aa"/>
                <w:bCs/>
                <w:i w:val="0"/>
                <w:color w:val="000000" w:themeColor="text1"/>
                <w:shd w:val="clear" w:color="auto" w:fill="FFFFFF"/>
              </w:rPr>
              <w:t>МИНИСТЕРСТВО</w:t>
            </w:r>
            <w:r w:rsidRPr="00CA0896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CA0896">
              <w:rPr>
                <w:color w:val="000000" w:themeColor="text1"/>
                <w:shd w:val="clear" w:color="auto" w:fill="FFFFFF"/>
              </w:rPr>
              <w:t>РЕСПУБЛИКИ СЕВЕРНАЯ ОСЕТИЯ-</w:t>
            </w:r>
            <w:r w:rsidRPr="00CA0896">
              <w:rPr>
                <w:rStyle w:val="aa"/>
                <w:bCs/>
                <w:i w:val="0"/>
                <w:color w:val="000000" w:themeColor="text1"/>
                <w:shd w:val="clear" w:color="auto" w:fill="FFFFFF"/>
              </w:rPr>
              <w:t>АЛАНИЯ</w:t>
            </w:r>
            <w:r w:rsidRPr="00CA0896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CA0896">
              <w:rPr>
                <w:color w:val="000000" w:themeColor="text1"/>
                <w:shd w:val="clear" w:color="auto" w:fill="FFFFFF"/>
              </w:rPr>
              <w:t>ПО</w:t>
            </w:r>
            <w:r w:rsidRPr="00CA0896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CA0896">
              <w:rPr>
                <w:rStyle w:val="aa"/>
                <w:bCs/>
                <w:i w:val="0"/>
                <w:color w:val="000000" w:themeColor="text1"/>
                <w:shd w:val="clear" w:color="auto" w:fill="FFFFFF"/>
              </w:rPr>
              <w:t>НАЦИОНАЛЬНОЙ ПОЛИТИКЕ</w:t>
            </w:r>
            <w:r w:rsidRPr="00CA0896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CA0896">
              <w:rPr>
                <w:color w:val="000000" w:themeColor="text1"/>
                <w:shd w:val="clear" w:color="auto" w:fill="FFFFFF"/>
              </w:rPr>
              <w:t>И ВНЕШНИМ СВЯЗЯМ</w:t>
            </w:r>
          </w:p>
        </w:tc>
        <w:tc>
          <w:tcPr>
            <w:tcW w:w="3470" w:type="dxa"/>
          </w:tcPr>
          <w:p w:rsidR="00CA0896" w:rsidRDefault="00CA0896">
            <w:pPr>
              <w:spacing w:after="0" w:line="240" w:lineRule="auto"/>
              <w:jc w:val="center"/>
              <w:rPr>
                <w:szCs w:val="22"/>
              </w:rPr>
            </w:pPr>
          </w:p>
          <w:p w:rsidR="00CA0896" w:rsidRDefault="00CA089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B381FB" wp14:editId="048E6197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24130</wp:posOffset>
                  </wp:positionV>
                  <wp:extent cx="1685925" cy="1183640"/>
                  <wp:effectExtent l="0" t="0" r="0" b="0"/>
                  <wp:wrapThrough wrapText="bothSides">
                    <wp:wrapPolygon edited="0">
                      <wp:start x="0" y="0"/>
                      <wp:lineTo x="0" y="21206"/>
                      <wp:lineTo x="21478" y="21206"/>
                      <wp:lineTo x="21478" y="0"/>
                      <wp:lineTo x="0" y="0"/>
                    </wp:wrapPolygon>
                  </wp:wrapThrough>
                  <wp:docPr id="4" name="Рисунок 4" descr="Северо-Осетинский государственный университет имени К. Л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еверо-Осетинский государственный университет имени К. Л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34" b="12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83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0896" w:rsidRDefault="00CA0896">
            <w:pPr>
              <w:spacing w:after="0" w:line="240" w:lineRule="auto"/>
            </w:pPr>
          </w:p>
          <w:p w:rsidR="00CA0896" w:rsidRDefault="00CA0896">
            <w:pPr>
              <w:spacing w:after="0" w:line="240" w:lineRule="auto"/>
              <w:jc w:val="center"/>
            </w:pPr>
          </w:p>
          <w:p w:rsidR="00CA0896" w:rsidRDefault="00CA0896">
            <w:pPr>
              <w:spacing w:after="0" w:line="240" w:lineRule="auto"/>
              <w:jc w:val="center"/>
            </w:pPr>
          </w:p>
          <w:p w:rsidR="00CA0896" w:rsidRDefault="00CA0896">
            <w:pPr>
              <w:spacing w:after="0" w:line="240" w:lineRule="auto"/>
              <w:jc w:val="center"/>
            </w:pPr>
          </w:p>
          <w:p w:rsidR="00CA0896" w:rsidRDefault="00CA0896" w:rsidP="00CA0896">
            <w:pPr>
              <w:spacing w:after="0" w:line="240" w:lineRule="auto"/>
              <w:ind w:hanging="106"/>
              <w:jc w:val="center"/>
            </w:pPr>
          </w:p>
          <w:p w:rsidR="00CA0896" w:rsidRDefault="00CA0896" w:rsidP="00CA0896">
            <w:pPr>
              <w:spacing w:after="0" w:line="240" w:lineRule="auto"/>
              <w:ind w:hanging="106"/>
              <w:jc w:val="center"/>
            </w:pPr>
          </w:p>
          <w:p w:rsidR="00CA0896" w:rsidRDefault="00CA0896" w:rsidP="00CA0896">
            <w:pPr>
              <w:spacing w:after="0" w:line="240" w:lineRule="auto"/>
              <w:ind w:hanging="106"/>
              <w:jc w:val="center"/>
            </w:pPr>
          </w:p>
          <w:p w:rsidR="00CA0896" w:rsidRDefault="00CA0896" w:rsidP="00CA0896">
            <w:pPr>
              <w:spacing w:after="0" w:line="240" w:lineRule="auto"/>
              <w:ind w:hanging="106"/>
              <w:jc w:val="center"/>
            </w:pPr>
          </w:p>
          <w:p w:rsidR="00CA0896" w:rsidRDefault="00CA0896" w:rsidP="00CA0896">
            <w:pPr>
              <w:spacing w:after="0" w:line="240" w:lineRule="auto"/>
              <w:ind w:hanging="106"/>
              <w:jc w:val="center"/>
            </w:pPr>
            <w:r>
              <w:t xml:space="preserve">ФЕДЕРАЛЬНОЕ ГОСУДАРСТВЕННОЕ БЮДЖЕТНОЕ </w:t>
            </w:r>
            <w:r>
              <w:br/>
              <w:t>ОБРАЗОВАТЕЛЬНОЕ УЧРЕЖДЕНИЕ ВЫСШЕГО ОБРАЗОВАНИЯ</w:t>
            </w:r>
          </w:p>
          <w:p w:rsidR="00CA0896" w:rsidRDefault="00CA0896">
            <w:pPr>
              <w:spacing w:after="0" w:line="240" w:lineRule="auto"/>
              <w:jc w:val="center"/>
            </w:pPr>
            <w:r>
              <w:t>«СЕВЕРО - ОСЕТИНСКИЙ ГОСУДАРСТВЕННЫЙ УНИВЕРСИТЕТ</w:t>
            </w:r>
          </w:p>
          <w:p w:rsidR="00CA0896" w:rsidRDefault="00CA0896">
            <w:pPr>
              <w:spacing w:after="0" w:line="240" w:lineRule="auto"/>
              <w:jc w:val="center"/>
            </w:pPr>
            <w:r>
              <w:t>ИМ. К.Л. ХЕТАГУРОВА»</w:t>
            </w:r>
          </w:p>
          <w:p w:rsidR="00CA0896" w:rsidRDefault="00CA0896">
            <w:pPr>
              <w:spacing w:line="240" w:lineRule="auto"/>
            </w:pPr>
          </w:p>
        </w:tc>
        <w:tc>
          <w:tcPr>
            <w:tcW w:w="3227" w:type="dxa"/>
          </w:tcPr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-8255</wp:posOffset>
                  </wp:positionV>
                  <wp:extent cx="1342390" cy="1418590"/>
                  <wp:effectExtent l="0" t="0" r="0" b="0"/>
                  <wp:wrapThrough wrapText="bothSides">
                    <wp:wrapPolygon edited="0">
                      <wp:start x="0" y="0"/>
                      <wp:lineTo x="0" y="21175"/>
                      <wp:lineTo x="21150" y="21175"/>
                      <wp:lineTo x="21150" y="0"/>
                      <wp:lineTo x="0" y="0"/>
                    </wp:wrapPolygon>
                  </wp:wrapThrough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418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2"/>
                <w:highlight w:val="yellow"/>
              </w:rPr>
            </w:pP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8"/>
              </w:rPr>
            </w:pP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</w:p>
          <w:p w:rsidR="00CA0896" w:rsidRDefault="00CA089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  <w:t xml:space="preserve">КООРДИНАЦИОННЫЙ ЦЕНТР ПО ВОПРОСАМ ФОРМИРОВАНИЯ У МОЛОДЕЖИ АКТИВНОЙ ГРАЖДАНСКОЙ ПОЗИЦИИ, ПРЕДУПРЕЖДЕНИЯ МЕЖНАЦИОНАЛЬНЫХ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  <w:br/>
              <w:t xml:space="preserve">И МЕЖКОНФЕССИОНАЛЬНЫХ КОНФЛИКТОВ, ПРОТИВОДЕЙСТВИЯ ИДЕОЛОГИИ ТЕРРОРИЗМА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2"/>
              </w:rPr>
              <w:br/>
              <w:t>И ПРОФИЛАКТИКИ ЭКСТРЕМИЗМА</w:t>
            </w:r>
          </w:p>
        </w:tc>
      </w:tr>
    </w:tbl>
    <w:p w:rsidR="00B248B0" w:rsidRDefault="00B248B0" w:rsidP="00D36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490" w:rsidRPr="007F4DF9" w:rsidRDefault="00563490" w:rsidP="007F4D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30E8" w:rsidRDefault="00EE30E8" w:rsidP="00C264C5">
      <w:pPr>
        <w:rPr>
          <w:rFonts w:ascii="Times New Roman" w:hAnsi="Times New Roman" w:cs="Times New Roman"/>
          <w:b/>
          <w:sz w:val="28"/>
          <w:szCs w:val="28"/>
        </w:rPr>
      </w:pPr>
    </w:p>
    <w:p w:rsidR="00EE30E8" w:rsidRPr="009771DA" w:rsidRDefault="00EE30E8" w:rsidP="00C264C5">
      <w:pPr>
        <w:rPr>
          <w:rFonts w:ascii="Times New Roman" w:hAnsi="Times New Roman" w:cs="Times New Roman"/>
          <w:b/>
          <w:sz w:val="28"/>
          <w:szCs w:val="28"/>
        </w:rPr>
      </w:pPr>
    </w:p>
    <w:p w:rsidR="00CA0896" w:rsidRDefault="007E50D5" w:rsidP="00F911C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7E50D5" w:rsidRDefault="009E3764" w:rsidP="00CA089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Межрегиональной</w:t>
      </w:r>
      <w:r w:rsidR="00CA0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0D5">
        <w:rPr>
          <w:rFonts w:ascii="Times New Roman" w:hAnsi="Times New Roman" w:cs="Times New Roman"/>
          <w:b/>
          <w:sz w:val="28"/>
          <w:szCs w:val="28"/>
        </w:rPr>
        <w:t>н</w:t>
      </w:r>
      <w:r w:rsidR="00597145">
        <w:rPr>
          <w:rFonts w:ascii="Times New Roman" w:hAnsi="Times New Roman" w:cs="Times New Roman"/>
          <w:b/>
          <w:sz w:val="28"/>
          <w:szCs w:val="28"/>
        </w:rPr>
        <w:t>аучно-практическ</w:t>
      </w:r>
      <w:r w:rsidR="007E50D5">
        <w:rPr>
          <w:rFonts w:ascii="Times New Roman" w:hAnsi="Times New Roman" w:cs="Times New Roman"/>
          <w:b/>
          <w:sz w:val="28"/>
          <w:szCs w:val="28"/>
        </w:rPr>
        <w:t>ой</w:t>
      </w:r>
      <w:r w:rsidR="00597145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="007E50D5">
        <w:rPr>
          <w:rFonts w:ascii="Times New Roman" w:hAnsi="Times New Roman" w:cs="Times New Roman"/>
          <w:b/>
          <w:sz w:val="28"/>
          <w:szCs w:val="28"/>
        </w:rPr>
        <w:t>и</w:t>
      </w:r>
      <w:r w:rsidR="005971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5D5" w:rsidRDefault="00597145" w:rsidP="00B765D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32"/>
        </w:rPr>
      </w:pPr>
      <w:r w:rsidRPr="009771D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B765D5" w:rsidRPr="008A5C6C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«</w:t>
      </w:r>
      <w:r w:rsidR="00B765D5" w:rsidRPr="008A5C6C">
        <w:rPr>
          <w:rFonts w:ascii="Times New Roman" w:eastAsia="Calibri" w:hAnsi="Times New Roman" w:cs="Times New Roman"/>
          <w:i/>
          <w:sz w:val="28"/>
          <w:szCs w:val="32"/>
        </w:rPr>
        <w:t>Практические вопросы реализации Комплексного плана противодействия идеологии терроризма в Российской Федерации на 2024-2028 годы: мероприятия общей, адресной и индивидуальной профилактики в деятельности органов государственной власти и местного самоуправления</w:t>
      </w:r>
      <w:r w:rsidR="00B765D5" w:rsidRPr="008A5C6C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»</w:t>
      </w:r>
    </w:p>
    <w:p w:rsidR="00597145" w:rsidRDefault="00597145" w:rsidP="007E50D5">
      <w:pPr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16F5C" w:rsidRPr="005D71BF" w:rsidRDefault="00916F5C" w:rsidP="00F911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16F5C" w:rsidRPr="009771DA" w:rsidRDefault="00916F5C" w:rsidP="00C264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16F5C" w:rsidRDefault="00916F5C" w:rsidP="000A5E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663F9" w:rsidRPr="009771DA" w:rsidRDefault="006663F9" w:rsidP="0056349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16F5C" w:rsidRDefault="00916F5C" w:rsidP="000A5E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84428" w:rsidRDefault="00384428" w:rsidP="000A5E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84428" w:rsidRDefault="00384428" w:rsidP="000A5E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63490" w:rsidRDefault="00563490" w:rsidP="000A5E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D71BF" w:rsidRDefault="005D71BF" w:rsidP="000A5E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74C9F" w:rsidRPr="009771DA" w:rsidRDefault="00B74C9F" w:rsidP="000A5E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A0896" w:rsidRDefault="00944446" w:rsidP="005D71B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C510F7" w:rsidRPr="00CA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65D5" w:rsidRPr="00CA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="00F911C5" w:rsidRPr="00CA0896">
        <w:rPr>
          <w:rFonts w:ascii="Times New Roman" w:hAnsi="Times New Roman" w:cs="Times New Roman"/>
          <w:sz w:val="28"/>
          <w:szCs w:val="28"/>
        </w:rPr>
        <w:t xml:space="preserve"> </w:t>
      </w:r>
      <w:r w:rsidR="00D97C43" w:rsidRPr="00CA0896">
        <w:rPr>
          <w:rFonts w:ascii="Times New Roman" w:hAnsi="Times New Roman" w:cs="Times New Roman"/>
          <w:b/>
          <w:sz w:val="28"/>
          <w:szCs w:val="28"/>
        </w:rPr>
        <w:t>202</w:t>
      </w:r>
      <w:r w:rsidR="00B765D5" w:rsidRPr="00CA0896">
        <w:rPr>
          <w:rFonts w:ascii="Times New Roman" w:hAnsi="Times New Roman" w:cs="Times New Roman"/>
          <w:b/>
          <w:sz w:val="28"/>
          <w:szCs w:val="28"/>
        </w:rPr>
        <w:t>4</w:t>
      </w:r>
    </w:p>
    <w:p w:rsidR="00944446" w:rsidRPr="005D71BF" w:rsidRDefault="00CA0896" w:rsidP="00CA08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96">
        <w:rPr>
          <w:rFonts w:ascii="Times New Roman" w:hAnsi="Times New Roman" w:cs="Times New Roman"/>
          <w:b/>
          <w:sz w:val="28"/>
          <w:szCs w:val="28"/>
        </w:rPr>
        <w:t>г. Владикавказ</w:t>
      </w:r>
    </w:p>
    <w:p w:rsidR="00CB78F7" w:rsidRDefault="00CB78F7" w:rsidP="007E50D5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916F5C" w:rsidRDefault="00916F5C" w:rsidP="007E50D5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771DA">
        <w:rPr>
          <w:rFonts w:ascii="Times New Roman" w:hAnsi="Times New Roman" w:cs="Times New Roman"/>
          <w:b/>
          <w:sz w:val="28"/>
        </w:rPr>
        <w:t xml:space="preserve">ПОРЯДОК РАБОТЫ </w:t>
      </w:r>
      <w:r w:rsidR="00EE30E8">
        <w:rPr>
          <w:rFonts w:ascii="Times New Roman" w:hAnsi="Times New Roman" w:cs="Times New Roman"/>
          <w:b/>
          <w:sz w:val="28"/>
        </w:rPr>
        <w:t>КОНФЕРЕНЦИИ</w:t>
      </w:r>
    </w:p>
    <w:p w:rsidR="007E50D5" w:rsidRDefault="007E50D5" w:rsidP="007E50D5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7E50D5" w:rsidRPr="009771DA" w:rsidRDefault="007E50D5" w:rsidP="007E50D5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916F5C" w:rsidRPr="009771DA" w:rsidRDefault="00916F5C" w:rsidP="00A15CDB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364"/>
      </w:tblGrid>
      <w:tr w:rsidR="00916F5C" w:rsidRPr="009771DA" w:rsidTr="003E26DC">
        <w:tc>
          <w:tcPr>
            <w:tcW w:w="1809" w:type="dxa"/>
          </w:tcPr>
          <w:p w:rsidR="00916F5C" w:rsidRPr="009771DA" w:rsidRDefault="008714EE" w:rsidP="00A15CDB">
            <w:pPr>
              <w:pStyle w:val="a5"/>
              <w:rPr>
                <w:sz w:val="24"/>
                <w:szCs w:val="24"/>
              </w:rPr>
            </w:pPr>
            <w:r w:rsidRPr="009771D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8364" w:type="dxa"/>
          </w:tcPr>
          <w:p w:rsidR="00E70E0D" w:rsidRPr="00E70E0D" w:rsidRDefault="00E70E0D" w:rsidP="00CB78F7">
            <w:pPr>
              <w:pStyle w:val="a5"/>
              <w:rPr>
                <w:b/>
                <w:color w:val="040C28"/>
                <w:sz w:val="24"/>
                <w:szCs w:val="24"/>
              </w:rPr>
            </w:pPr>
            <w:r w:rsidRPr="00E70E0D">
              <w:rPr>
                <w:b/>
                <w:color w:val="040C28"/>
                <w:sz w:val="24"/>
                <w:szCs w:val="24"/>
              </w:rPr>
              <w:t xml:space="preserve">Государственное бюджетное учреждение культуры «Национальная научная библиотека Республики Северная Осетия-Алания» </w:t>
            </w:r>
          </w:p>
          <w:p w:rsidR="00916F5C" w:rsidRPr="009771DA" w:rsidRDefault="00CB78F7" w:rsidP="00DD1686">
            <w:pPr>
              <w:pStyle w:val="a5"/>
              <w:rPr>
                <w:sz w:val="24"/>
                <w:szCs w:val="24"/>
              </w:rPr>
            </w:pPr>
            <w:r w:rsidRPr="00DB58BF">
              <w:rPr>
                <w:b/>
                <w:sz w:val="24"/>
                <w:szCs w:val="24"/>
              </w:rPr>
              <w:t xml:space="preserve">г. Владикавказ, </w:t>
            </w:r>
            <w:r w:rsidRPr="00A7333E">
              <w:rPr>
                <w:b/>
                <w:sz w:val="24"/>
                <w:szCs w:val="24"/>
              </w:rPr>
              <w:t xml:space="preserve">ул. </w:t>
            </w:r>
            <w:r w:rsidR="00E70E0D">
              <w:rPr>
                <w:b/>
                <w:sz w:val="24"/>
                <w:szCs w:val="24"/>
              </w:rPr>
              <w:t>Коцоева, 43</w:t>
            </w:r>
            <w:r w:rsidRPr="00A7333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16F5C" w:rsidRPr="009771DA" w:rsidRDefault="00916F5C" w:rsidP="00A15CDB">
      <w:pPr>
        <w:pStyle w:val="a5"/>
        <w:ind w:firstLine="709"/>
        <w:rPr>
          <w:rFonts w:ascii="Times New Roman" w:hAnsi="Times New Roman" w:cs="Times New Roman"/>
        </w:rPr>
      </w:pPr>
    </w:p>
    <w:p w:rsidR="00916F5C" w:rsidRPr="009771DA" w:rsidRDefault="00944446" w:rsidP="00A15CDB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</w:t>
      </w:r>
      <w:r w:rsidR="00A7333E" w:rsidRPr="00A7333E">
        <w:rPr>
          <w:rFonts w:ascii="Times New Roman" w:hAnsi="Times New Roman" w:cs="Times New Roman"/>
          <w:b/>
          <w:sz w:val="28"/>
        </w:rPr>
        <w:t xml:space="preserve"> </w:t>
      </w:r>
      <w:r w:rsidR="009F5A1C">
        <w:rPr>
          <w:rFonts w:ascii="Times New Roman" w:hAnsi="Times New Roman" w:cs="Times New Roman"/>
          <w:b/>
          <w:sz w:val="28"/>
        </w:rPr>
        <w:t>октября</w:t>
      </w:r>
      <w:r w:rsidR="00916F5C" w:rsidRPr="00A7333E">
        <w:rPr>
          <w:rFonts w:ascii="Times New Roman" w:hAnsi="Times New Roman" w:cs="Times New Roman"/>
          <w:b/>
          <w:sz w:val="28"/>
        </w:rPr>
        <w:t xml:space="preserve"> 202</w:t>
      </w:r>
      <w:r w:rsidR="00DF1572">
        <w:rPr>
          <w:rFonts w:ascii="Times New Roman" w:hAnsi="Times New Roman" w:cs="Times New Roman"/>
          <w:b/>
          <w:sz w:val="28"/>
        </w:rPr>
        <w:t>4</w:t>
      </w:r>
      <w:r w:rsidR="00916F5C" w:rsidRPr="00A7333E">
        <w:rPr>
          <w:rFonts w:ascii="Times New Roman" w:hAnsi="Times New Roman" w:cs="Times New Roman"/>
          <w:b/>
          <w:sz w:val="28"/>
        </w:rPr>
        <w:t xml:space="preserve"> г.</w:t>
      </w:r>
      <w:r w:rsidR="00916F5C" w:rsidRPr="009771DA">
        <w:rPr>
          <w:rFonts w:ascii="Times New Roman" w:hAnsi="Times New Roman" w:cs="Times New Roman"/>
          <w:b/>
          <w:sz w:val="28"/>
        </w:rPr>
        <w:t xml:space="preserve"> </w:t>
      </w:r>
    </w:p>
    <w:p w:rsidR="00916F5C" w:rsidRPr="009771DA" w:rsidRDefault="00916F5C" w:rsidP="00A15CDB">
      <w:pPr>
        <w:spacing w:after="0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328"/>
      </w:tblGrid>
      <w:tr w:rsidR="00916F5C" w:rsidRPr="009771DA" w:rsidTr="00C31253">
        <w:trPr>
          <w:trHeight w:val="20"/>
        </w:trPr>
        <w:tc>
          <w:tcPr>
            <w:tcW w:w="1668" w:type="dxa"/>
          </w:tcPr>
          <w:p w:rsidR="00916F5C" w:rsidRPr="009771DA" w:rsidRDefault="00EE30E8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16F5C" w:rsidRPr="009771DA">
              <w:rPr>
                <w:b/>
                <w:sz w:val="24"/>
                <w:szCs w:val="24"/>
              </w:rPr>
              <w:t>9:30</w:t>
            </w:r>
            <w:r w:rsidR="009E3721" w:rsidRPr="009771DA">
              <w:rPr>
                <w:b/>
                <w:sz w:val="24"/>
                <w:szCs w:val="24"/>
              </w:rPr>
              <w:t xml:space="preserve"> – </w:t>
            </w:r>
            <w:r w:rsidR="00916F5C" w:rsidRPr="009771DA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8329" w:type="dxa"/>
          </w:tcPr>
          <w:p w:rsidR="005A3FAE" w:rsidRPr="009771DA" w:rsidRDefault="00881AE0" w:rsidP="00E70E0D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9771DA">
              <w:rPr>
                <w:b/>
                <w:sz w:val="24"/>
                <w:szCs w:val="24"/>
              </w:rPr>
              <w:t xml:space="preserve">Регистрация участников </w:t>
            </w:r>
            <w:r>
              <w:rPr>
                <w:b/>
                <w:sz w:val="24"/>
                <w:szCs w:val="24"/>
              </w:rPr>
              <w:t xml:space="preserve">конференции </w:t>
            </w:r>
            <w:r w:rsidR="00E70E0D">
              <w:rPr>
                <w:b/>
                <w:sz w:val="24"/>
                <w:szCs w:val="24"/>
              </w:rPr>
              <w:t>в холле библиотеки</w:t>
            </w:r>
          </w:p>
        </w:tc>
      </w:tr>
      <w:tr w:rsidR="00916F5C" w:rsidRPr="009771DA" w:rsidTr="00C31253">
        <w:trPr>
          <w:trHeight w:val="20"/>
        </w:trPr>
        <w:tc>
          <w:tcPr>
            <w:tcW w:w="1668" w:type="dxa"/>
          </w:tcPr>
          <w:p w:rsidR="00916F5C" w:rsidRPr="009771DA" w:rsidRDefault="00916F5C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771DA">
              <w:rPr>
                <w:b/>
                <w:sz w:val="24"/>
                <w:szCs w:val="24"/>
              </w:rPr>
              <w:t>10:00</w:t>
            </w:r>
            <w:r w:rsidR="009E3721" w:rsidRPr="009771DA">
              <w:rPr>
                <w:b/>
                <w:sz w:val="24"/>
                <w:szCs w:val="24"/>
              </w:rPr>
              <w:t xml:space="preserve"> – </w:t>
            </w:r>
            <w:r w:rsidRPr="009771DA">
              <w:rPr>
                <w:b/>
                <w:sz w:val="24"/>
                <w:szCs w:val="24"/>
              </w:rPr>
              <w:t>1</w:t>
            </w:r>
            <w:r w:rsidR="00F76D94">
              <w:rPr>
                <w:b/>
                <w:sz w:val="24"/>
                <w:szCs w:val="24"/>
              </w:rPr>
              <w:t>2</w:t>
            </w:r>
            <w:r w:rsidRPr="009771DA">
              <w:rPr>
                <w:b/>
                <w:sz w:val="24"/>
                <w:szCs w:val="24"/>
              </w:rPr>
              <w:t>:</w:t>
            </w:r>
            <w:r w:rsidR="00F76D94">
              <w:rPr>
                <w:b/>
                <w:sz w:val="24"/>
                <w:szCs w:val="24"/>
              </w:rPr>
              <w:t>0</w:t>
            </w:r>
            <w:r w:rsidRPr="009771D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FB1120" w:rsidRPr="00F76D94" w:rsidRDefault="00F76D94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Пленарное заседа</w:t>
            </w:r>
            <w:r w:rsidR="00FB1120">
              <w:rPr>
                <w:b/>
                <w:sz w:val="24"/>
                <w:szCs w:val="24"/>
              </w:rPr>
              <w:t>ние</w:t>
            </w:r>
          </w:p>
        </w:tc>
      </w:tr>
      <w:tr w:rsidR="00916F5C" w:rsidRPr="009771DA" w:rsidTr="00C31253">
        <w:trPr>
          <w:trHeight w:val="20"/>
        </w:trPr>
        <w:tc>
          <w:tcPr>
            <w:tcW w:w="1668" w:type="dxa"/>
          </w:tcPr>
          <w:p w:rsidR="00916F5C" w:rsidRPr="009771DA" w:rsidRDefault="00916F5C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771DA">
              <w:rPr>
                <w:b/>
                <w:sz w:val="24"/>
                <w:szCs w:val="24"/>
              </w:rPr>
              <w:t>1</w:t>
            </w:r>
            <w:r w:rsidR="00F76D94">
              <w:rPr>
                <w:b/>
                <w:sz w:val="24"/>
                <w:szCs w:val="24"/>
              </w:rPr>
              <w:t>2:00</w:t>
            </w:r>
            <w:r w:rsidR="00EE30E8">
              <w:rPr>
                <w:b/>
                <w:sz w:val="24"/>
                <w:szCs w:val="24"/>
              </w:rPr>
              <w:t xml:space="preserve"> </w:t>
            </w:r>
            <w:r w:rsidRPr="009771DA">
              <w:rPr>
                <w:b/>
                <w:sz w:val="24"/>
                <w:szCs w:val="24"/>
              </w:rPr>
              <w:t>– 1</w:t>
            </w:r>
            <w:r w:rsidR="00F76D94">
              <w:rPr>
                <w:b/>
                <w:sz w:val="24"/>
                <w:szCs w:val="24"/>
              </w:rPr>
              <w:t>3</w:t>
            </w:r>
            <w:r w:rsidRPr="009771DA">
              <w:rPr>
                <w:b/>
                <w:sz w:val="24"/>
                <w:szCs w:val="24"/>
              </w:rPr>
              <w:t>:</w:t>
            </w:r>
            <w:r w:rsidR="00F76D94">
              <w:rPr>
                <w:b/>
                <w:sz w:val="24"/>
                <w:szCs w:val="24"/>
              </w:rPr>
              <w:t>0</w:t>
            </w:r>
            <w:r w:rsidRPr="009771D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737C34" w:rsidRPr="00002444" w:rsidRDefault="00FB1120" w:rsidP="00EE30E8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9771DA">
              <w:rPr>
                <w:b/>
                <w:sz w:val="24"/>
                <w:szCs w:val="24"/>
              </w:rPr>
              <w:t>Кофе-брейк</w:t>
            </w:r>
            <w:r w:rsidR="00C31253">
              <w:rPr>
                <w:b/>
                <w:sz w:val="24"/>
                <w:szCs w:val="24"/>
              </w:rPr>
              <w:t>, коллективная фотография</w:t>
            </w:r>
          </w:p>
        </w:tc>
      </w:tr>
      <w:tr w:rsidR="00916F5C" w:rsidRPr="009771DA" w:rsidTr="00E70E0D">
        <w:trPr>
          <w:trHeight w:val="459"/>
        </w:trPr>
        <w:tc>
          <w:tcPr>
            <w:tcW w:w="1668" w:type="dxa"/>
          </w:tcPr>
          <w:p w:rsidR="00041EA3" w:rsidRPr="001229E5" w:rsidRDefault="00916F5C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229E5">
              <w:rPr>
                <w:b/>
                <w:sz w:val="24"/>
                <w:szCs w:val="24"/>
              </w:rPr>
              <w:t>1</w:t>
            </w:r>
            <w:r w:rsidR="00FB1120" w:rsidRPr="001229E5">
              <w:rPr>
                <w:b/>
                <w:sz w:val="24"/>
                <w:szCs w:val="24"/>
              </w:rPr>
              <w:t>3</w:t>
            </w:r>
            <w:r w:rsidRPr="001229E5">
              <w:rPr>
                <w:b/>
                <w:sz w:val="24"/>
                <w:szCs w:val="24"/>
              </w:rPr>
              <w:t>:</w:t>
            </w:r>
            <w:r w:rsidR="00FB1120" w:rsidRPr="001229E5">
              <w:rPr>
                <w:b/>
                <w:sz w:val="24"/>
                <w:szCs w:val="24"/>
              </w:rPr>
              <w:t>0</w:t>
            </w:r>
            <w:r w:rsidRPr="001229E5">
              <w:rPr>
                <w:b/>
                <w:sz w:val="24"/>
                <w:szCs w:val="24"/>
              </w:rPr>
              <w:t>0</w:t>
            </w:r>
            <w:r w:rsidR="009E3721" w:rsidRPr="001229E5">
              <w:rPr>
                <w:b/>
                <w:sz w:val="24"/>
                <w:szCs w:val="24"/>
              </w:rPr>
              <w:t xml:space="preserve"> –</w:t>
            </w:r>
            <w:r w:rsidR="008714EE" w:rsidRPr="001229E5">
              <w:rPr>
                <w:b/>
                <w:sz w:val="24"/>
                <w:szCs w:val="24"/>
              </w:rPr>
              <w:t xml:space="preserve"> 1</w:t>
            </w:r>
            <w:r w:rsidR="00070B79" w:rsidRPr="001229E5">
              <w:rPr>
                <w:b/>
                <w:sz w:val="24"/>
                <w:szCs w:val="24"/>
              </w:rPr>
              <w:t>5</w:t>
            </w:r>
            <w:r w:rsidR="008714EE" w:rsidRPr="001229E5">
              <w:rPr>
                <w:b/>
                <w:sz w:val="24"/>
                <w:szCs w:val="24"/>
              </w:rPr>
              <w:t>:</w:t>
            </w:r>
            <w:r w:rsidR="00070B79" w:rsidRPr="001229E5">
              <w:rPr>
                <w:b/>
                <w:sz w:val="24"/>
                <w:szCs w:val="24"/>
              </w:rPr>
              <w:t>3</w:t>
            </w:r>
            <w:r w:rsidR="00E70E0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041EA3" w:rsidRPr="001229E5" w:rsidRDefault="00E70E0D" w:rsidP="00E70E0D">
            <w:pPr>
              <w:shd w:val="clear" w:color="auto" w:fill="FFFFFF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Работа секций</w:t>
            </w:r>
          </w:p>
        </w:tc>
      </w:tr>
      <w:tr w:rsidR="00E70E0D" w:rsidRPr="009771DA" w:rsidTr="00C31253">
        <w:trPr>
          <w:trHeight w:val="20"/>
        </w:trPr>
        <w:tc>
          <w:tcPr>
            <w:tcW w:w="1668" w:type="dxa"/>
          </w:tcPr>
          <w:p w:rsidR="00E70E0D" w:rsidRPr="001229E5" w:rsidRDefault="00E70E0D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229E5">
              <w:rPr>
                <w:b/>
                <w:sz w:val="24"/>
                <w:szCs w:val="24"/>
              </w:rPr>
              <w:t>14:00-15:30</w:t>
            </w:r>
          </w:p>
        </w:tc>
        <w:tc>
          <w:tcPr>
            <w:tcW w:w="8329" w:type="dxa"/>
          </w:tcPr>
          <w:p w:rsidR="00E70E0D" w:rsidRPr="001229E5" w:rsidRDefault="00E70E0D" w:rsidP="00EE30E8">
            <w:pPr>
              <w:shd w:val="clear" w:color="auto" w:fill="FFFFFF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229E5">
              <w:rPr>
                <w:b/>
                <w:color w:val="000000"/>
                <w:sz w:val="24"/>
                <w:szCs w:val="24"/>
              </w:rPr>
              <w:t>Круглый стол</w:t>
            </w:r>
          </w:p>
        </w:tc>
      </w:tr>
      <w:tr w:rsidR="00916F5C" w:rsidRPr="009771DA" w:rsidTr="00C31253">
        <w:trPr>
          <w:trHeight w:val="383"/>
        </w:trPr>
        <w:tc>
          <w:tcPr>
            <w:tcW w:w="1668" w:type="dxa"/>
          </w:tcPr>
          <w:p w:rsidR="00916F5C" w:rsidRPr="009771DA" w:rsidRDefault="00916F5C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771DA">
              <w:rPr>
                <w:b/>
                <w:sz w:val="24"/>
                <w:szCs w:val="24"/>
              </w:rPr>
              <w:t>1</w:t>
            </w:r>
            <w:r w:rsidR="00070B79">
              <w:rPr>
                <w:b/>
                <w:sz w:val="24"/>
                <w:szCs w:val="24"/>
              </w:rPr>
              <w:t>5</w:t>
            </w:r>
            <w:r w:rsidRPr="009771DA">
              <w:rPr>
                <w:b/>
                <w:sz w:val="24"/>
                <w:szCs w:val="24"/>
              </w:rPr>
              <w:t>:30 – 1</w:t>
            </w:r>
            <w:r w:rsidR="004804FA">
              <w:rPr>
                <w:b/>
                <w:sz w:val="24"/>
                <w:szCs w:val="24"/>
              </w:rPr>
              <w:t>6</w:t>
            </w:r>
            <w:r w:rsidRPr="009771DA">
              <w:rPr>
                <w:b/>
                <w:sz w:val="24"/>
                <w:szCs w:val="24"/>
              </w:rPr>
              <w:t>:</w:t>
            </w:r>
            <w:r w:rsidR="004804FA">
              <w:rPr>
                <w:b/>
                <w:sz w:val="24"/>
                <w:szCs w:val="24"/>
              </w:rPr>
              <w:t>0</w:t>
            </w:r>
            <w:r w:rsidRPr="009771D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745683" w:rsidRPr="009771DA" w:rsidRDefault="004804FA" w:rsidP="00EE30E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A7333E">
              <w:rPr>
                <w:b/>
                <w:sz w:val="24"/>
                <w:szCs w:val="24"/>
              </w:rPr>
              <w:t>Кофе-брейк</w:t>
            </w:r>
          </w:p>
        </w:tc>
      </w:tr>
      <w:tr w:rsidR="00916F5C" w:rsidRPr="009771DA" w:rsidTr="00C31253">
        <w:trPr>
          <w:trHeight w:val="20"/>
        </w:trPr>
        <w:tc>
          <w:tcPr>
            <w:tcW w:w="1668" w:type="dxa"/>
          </w:tcPr>
          <w:p w:rsidR="00916F5C" w:rsidRPr="009771DA" w:rsidRDefault="00916F5C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771DA">
              <w:rPr>
                <w:b/>
                <w:sz w:val="24"/>
                <w:szCs w:val="24"/>
              </w:rPr>
              <w:t>1</w:t>
            </w:r>
            <w:r w:rsidR="004804FA">
              <w:rPr>
                <w:b/>
                <w:sz w:val="24"/>
                <w:szCs w:val="24"/>
              </w:rPr>
              <w:t>6</w:t>
            </w:r>
            <w:r w:rsidRPr="009771DA">
              <w:rPr>
                <w:b/>
                <w:sz w:val="24"/>
                <w:szCs w:val="24"/>
              </w:rPr>
              <w:t>:</w:t>
            </w:r>
            <w:r w:rsidR="004804FA">
              <w:rPr>
                <w:b/>
                <w:sz w:val="24"/>
                <w:szCs w:val="24"/>
              </w:rPr>
              <w:t>0</w:t>
            </w:r>
            <w:r w:rsidRPr="009771DA">
              <w:rPr>
                <w:b/>
                <w:sz w:val="24"/>
                <w:szCs w:val="24"/>
              </w:rPr>
              <w:t>0 – 1</w:t>
            </w:r>
            <w:r w:rsidR="004804FA">
              <w:rPr>
                <w:b/>
                <w:sz w:val="24"/>
                <w:szCs w:val="24"/>
              </w:rPr>
              <w:t>6</w:t>
            </w:r>
            <w:r w:rsidRPr="009771DA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8329" w:type="dxa"/>
          </w:tcPr>
          <w:p w:rsidR="00745683" w:rsidRPr="009771DA" w:rsidRDefault="004804FA" w:rsidP="00EE30E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Пленарное заседание (</w:t>
            </w:r>
            <w:r w:rsidRPr="004804FA">
              <w:rPr>
                <w:b/>
                <w:sz w:val="24"/>
                <w:szCs w:val="24"/>
              </w:rPr>
              <w:t>отчеты руководителей секций и принятие резолюции)</w:t>
            </w:r>
          </w:p>
        </w:tc>
      </w:tr>
      <w:tr w:rsidR="00916F5C" w:rsidRPr="009771DA" w:rsidTr="00C31253">
        <w:trPr>
          <w:trHeight w:val="20"/>
        </w:trPr>
        <w:tc>
          <w:tcPr>
            <w:tcW w:w="1668" w:type="dxa"/>
          </w:tcPr>
          <w:p w:rsidR="00916F5C" w:rsidRPr="009771DA" w:rsidRDefault="00916F5C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771DA">
              <w:rPr>
                <w:b/>
                <w:sz w:val="24"/>
                <w:szCs w:val="24"/>
              </w:rPr>
              <w:t>1</w:t>
            </w:r>
            <w:r w:rsidR="004804FA">
              <w:rPr>
                <w:b/>
                <w:sz w:val="24"/>
                <w:szCs w:val="24"/>
              </w:rPr>
              <w:t>6</w:t>
            </w:r>
            <w:r w:rsidRPr="009771DA">
              <w:rPr>
                <w:b/>
                <w:sz w:val="24"/>
                <w:szCs w:val="24"/>
              </w:rPr>
              <w:t>:30 – 1</w:t>
            </w:r>
            <w:r w:rsidR="001B5967">
              <w:rPr>
                <w:b/>
                <w:sz w:val="24"/>
                <w:szCs w:val="24"/>
              </w:rPr>
              <w:t>8</w:t>
            </w:r>
            <w:r w:rsidR="00902C19" w:rsidRPr="009771DA">
              <w:rPr>
                <w:b/>
                <w:sz w:val="24"/>
                <w:szCs w:val="24"/>
              </w:rPr>
              <w:t>:</w:t>
            </w:r>
            <w:r w:rsidR="001B5967">
              <w:rPr>
                <w:b/>
                <w:sz w:val="24"/>
                <w:szCs w:val="24"/>
              </w:rPr>
              <w:t>0</w:t>
            </w:r>
            <w:r w:rsidRPr="009771D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29" w:type="dxa"/>
          </w:tcPr>
          <w:p w:rsidR="00916F5C" w:rsidRPr="00FD4295" w:rsidRDefault="001B5967" w:rsidP="00A7333E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FD4295">
              <w:rPr>
                <w:b/>
                <w:sz w:val="24"/>
                <w:szCs w:val="24"/>
              </w:rPr>
              <w:t xml:space="preserve">Обзорная </w:t>
            </w:r>
            <w:r w:rsidR="00A7333E">
              <w:rPr>
                <w:b/>
                <w:sz w:val="24"/>
                <w:szCs w:val="24"/>
              </w:rPr>
              <w:t>э</w:t>
            </w:r>
            <w:r w:rsidRPr="00FD4295">
              <w:rPr>
                <w:b/>
                <w:sz w:val="24"/>
                <w:szCs w:val="24"/>
              </w:rPr>
              <w:t xml:space="preserve">кскурсия </w:t>
            </w:r>
            <w:r w:rsidRPr="00FD4295">
              <w:rPr>
                <w:rFonts w:eastAsia="Calibri"/>
                <w:b/>
                <w:sz w:val="24"/>
                <w:szCs w:val="24"/>
              </w:rPr>
              <w:t>для участников конференции по историко-культурным памятникам республики</w:t>
            </w:r>
            <w:r w:rsidR="005E4D0E" w:rsidRPr="00FD429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5E4D0E" w:rsidRPr="00A7333E">
              <w:rPr>
                <w:rFonts w:eastAsia="Calibri"/>
                <w:b/>
                <w:sz w:val="24"/>
                <w:szCs w:val="24"/>
              </w:rPr>
              <w:t>(</w:t>
            </w:r>
            <w:r w:rsidR="00C31253" w:rsidRPr="00A7333E">
              <w:rPr>
                <w:rFonts w:eastAsia="Calibri"/>
                <w:b/>
                <w:sz w:val="24"/>
                <w:szCs w:val="24"/>
              </w:rPr>
              <w:t>п</w:t>
            </w:r>
            <w:r w:rsidRPr="00A7333E">
              <w:rPr>
                <w:rFonts w:eastAsia="Calibri"/>
                <w:b/>
                <w:sz w:val="24"/>
                <w:szCs w:val="24"/>
              </w:rPr>
              <w:t>осещение Национального музея РСО-Алания)</w:t>
            </w:r>
          </w:p>
        </w:tc>
      </w:tr>
      <w:tr w:rsidR="00916F5C" w:rsidRPr="009771DA" w:rsidTr="00C31253">
        <w:trPr>
          <w:trHeight w:val="20"/>
        </w:trPr>
        <w:tc>
          <w:tcPr>
            <w:tcW w:w="1668" w:type="dxa"/>
          </w:tcPr>
          <w:p w:rsidR="00902C19" w:rsidRPr="009771DA" w:rsidRDefault="00916F5C" w:rsidP="00EE30E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771DA">
              <w:rPr>
                <w:b/>
                <w:sz w:val="24"/>
                <w:szCs w:val="24"/>
              </w:rPr>
              <w:t>1</w:t>
            </w:r>
            <w:r w:rsidR="001B5967">
              <w:rPr>
                <w:b/>
                <w:sz w:val="24"/>
                <w:szCs w:val="24"/>
              </w:rPr>
              <w:t>8:00-</w:t>
            </w:r>
          </w:p>
        </w:tc>
        <w:tc>
          <w:tcPr>
            <w:tcW w:w="8329" w:type="dxa"/>
          </w:tcPr>
          <w:p w:rsidR="00EE30E8" w:rsidRPr="00C31253" w:rsidRDefault="001B5967" w:rsidP="00C31253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Ужин </w:t>
            </w:r>
          </w:p>
        </w:tc>
      </w:tr>
    </w:tbl>
    <w:p w:rsidR="00C31253" w:rsidRDefault="00C31253" w:rsidP="00C31253">
      <w:pPr>
        <w:spacing w:line="360" w:lineRule="auto"/>
        <w:rPr>
          <w:b/>
          <w:color w:val="000000"/>
          <w:sz w:val="28"/>
          <w:szCs w:val="28"/>
        </w:rPr>
      </w:pPr>
    </w:p>
    <w:p w:rsidR="00C31253" w:rsidRPr="00C31253" w:rsidRDefault="00C31253" w:rsidP="00C3125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1253">
        <w:rPr>
          <w:rFonts w:ascii="Times New Roman" w:hAnsi="Times New Roman" w:cs="Times New Roman"/>
          <w:b/>
          <w:color w:val="000000"/>
          <w:sz w:val="28"/>
          <w:szCs w:val="28"/>
        </w:rPr>
        <w:t>Регламент</w:t>
      </w:r>
      <w:r w:rsidR="00B74C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выступлений:</w:t>
      </w:r>
    </w:p>
    <w:p w:rsidR="00C31253" w:rsidRPr="00C31253" w:rsidRDefault="00C31253" w:rsidP="00C3125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253">
        <w:rPr>
          <w:rFonts w:ascii="Times New Roman" w:hAnsi="Times New Roman" w:cs="Times New Roman"/>
          <w:b/>
          <w:color w:val="000000"/>
          <w:sz w:val="24"/>
          <w:szCs w:val="24"/>
        </w:rPr>
        <w:t>Доклады:</w:t>
      </w:r>
    </w:p>
    <w:p w:rsidR="00C31253" w:rsidRPr="00C31253" w:rsidRDefault="00C31253" w:rsidP="00C3125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пленарном заседании - </w:t>
      </w:r>
      <w:r w:rsidR="00881AE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F273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31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мин.,</w:t>
      </w:r>
    </w:p>
    <w:p w:rsidR="00C31253" w:rsidRPr="00C31253" w:rsidRDefault="00C31253" w:rsidP="00C3125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253">
        <w:rPr>
          <w:rFonts w:ascii="Times New Roman" w:hAnsi="Times New Roman" w:cs="Times New Roman"/>
          <w:b/>
          <w:color w:val="000000"/>
          <w:sz w:val="24"/>
          <w:szCs w:val="24"/>
        </w:rPr>
        <w:t>на заседании секций –</w:t>
      </w:r>
      <w:r w:rsidR="007F273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0606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C31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мин.,</w:t>
      </w:r>
    </w:p>
    <w:p w:rsidR="00C31253" w:rsidRDefault="00B74C9F" w:rsidP="00C31253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обсуждение докладов</w:t>
      </w:r>
      <w:r w:rsidR="00C31253" w:rsidRPr="00C31253">
        <w:rPr>
          <w:rFonts w:ascii="Times New Roman" w:hAnsi="Times New Roman" w:cs="Times New Roman"/>
          <w:b/>
          <w:color w:val="000000"/>
          <w:sz w:val="24"/>
          <w:szCs w:val="24"/>
        </w:rPr>
        <w:t>- 5 мин.</w:t>
      </w:r>
    </w:p>
    <w:p w:rsidR="00C31253" w:rsidRDefault="00C31253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747A5A" w:rsidRDefault="00944446" w:rsidP="00C312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25</w:t>
      </w:r>
      <w:r w:rsidR="00A7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73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A7333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6BF">
        <w:rPr>
          <w:rFonts w:ascii="Times New Roman" w:hAnsi="Times New Roman" w:cs="Times New Roman"/>
          <w:b/>
          <w:sz w:val="28"/>
          <w:szCs w:val="28"/>
        </w:rPr>
        <w:t>2</w:t>
      </w:r>
      <w:r w:rsidR="007F2730">
        <w:rPr>
          <w:rFonts w:ascii="Times New Roman" w:hAnsi="Times New Roman" w:cs="Times New Roman"/>
          <w:b/>
          <w:sz w:val="28"/>
          <w:szCs w:val="28"/>
        </w:rPr>
        <w:t>4</w:t>
      </w:r>
      <w:r w:rsidR="00B676B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676BF" w:rsidRDefault="00B676BF" w:rsidP="00C312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КОНФЕРЕНЦИИ</w:t>
      </w:r>
    </w:p>
    <w:p w:rsidR="00A65FA0" w:rsidRDefault="006F5986" w:rsidP="00D16B8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65FA0" w:rsidRPr="00A65FA0">
        <w:rPr>
          <w:rFonts w:ascii="Times New Roman" w:hAnsi="Times New Roman" w:cs="Times New Roman"/>
          <w:i/>
          <w:sz w:val="24"/>
          <w:szCs w:val="24"/>
        </w:rPr>
        <w:t>Приветственные выступления</w:t>
      </w:r>
      <w:r w:rsidR="00A65FA0">
        <w:rPr>
          <w:rFonts w:ascii="Times New Roman" w:hAnsi="Times New Roman" w:cs="Times New Roman"/>
          <w:i/>
          <w:sz w:val="24"/>
          <w:szCs w:val="24"/>
        </w:rPr>
        <w:t>:</w:t>
      </w:r>
    </w:p>
    <w:p w:rsidR="006F5986" w:rsidRDefault="006F5986" w:rsidP="006F5986">
      <w:pPr>
        <w:pStyle w:val="a7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5986">
        <w:rPr>
          <w:rFonts w:ascii="Times New Roman" w:hAnsi="Times New Roman" w:cs="Times New Roman"/>
          <w:b/>
          <w:sz w:val="24"/>
          <w:szCs w:val="24"/>
        </w:rPr>
        <w:t>Баранов Олег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– помощник главы, руководитель аппарата АТК</w:t>
      </w:r>
      <w:r w:rsidRPr="006F5986">
        <w:rPr>
          <w:rFonts w:ascii="Times New Roman" w:hAnsi="Times New Roman" w:cs="Times New Roman"/>
          <w:sz w:val="24"/>
          <w:szCs w:val="24"/>
        </w:rPr>
        <w:t xml:space="preserve"> </w:t>
      </w:r>
      <w:r w:rsidR="009F78D1" w:rsidRPr="006F5986">
        <w:rPr>
          <w:rFonts w:ascii="Times New Roman" w:hAnsi="Times New Roman" w:cs="Times New Roman"/>
          <w:sz w:val="24"/>
          <w:szCs w:val="24"/>
        </w:rPr>
        <w:t>Р</w:t>
      </w:r>
      <w:r w:rsidR="009F78D1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F78D1" w:rsidRPr="006F5986">
        <w:rPr>
          <w:rFonts w:ascii="Times New Roman" w:hAnsi="Times New Roman" w:cs="Times New Roman"/>
          <w:sz w:val="24"/>
          <w:szCs w:val="24"/>
        </w:rPr>
        <w:t>С</w:t>
      </w:r>
      <w:r w:rsidR="009F78D1">
        <w:rPr>
          <w:rFonts w:ascii="Times New Roman" w:hAnsi="Times New Roman" w:cs="Times New Roman"/>
          <w:sz w:val="24"/>
          <w:szCs w:val="24"/>
        </w:rPr>
        <w:t xml:space="preserve">еверная </w:t>
      </w:r>
      <w:r w:rsidR="009F78D1" w:rsidRPr="006F5986">
        <w:rPr>
          <w:rFonts w:ascii="Times New Roman" w:hAnsi="Times New Roman" w:cs="Times New Roman"/>
          <w:sz w:val="24"/>
          <w:szCs w:val="24"/>
        </w:rPr>
        <w:t>О</w:t>
      </w:r>
      <w:r w:rsidR="009F78D1">
        <w:rPr>
          <w:rFonts w:ascii="Times New Roman" w:hAnsi="Times New Roman" w:cs="Times New Roman"/>
          <w:sz w:val="24"/>
          <w:szCs w:val="24"/>
        </w:rPr>
        <w:t xml:space="preserve">сетия </w:t>
      </w:r>
      <w:r w:rsidR="009F78D1" w:rsidRPr="006F5986">
        <w:rPr>
          <w:rFonts w:ascii="Times New Roman" w:hAnsi="Times New Roman" w:cs="Times New Roman"/>
          <w:sz w:val="24"/>
          <w:szCs w:val="24"/>
        </w:rPr>
        <w:t>-</w:t>
      </w:r>
      <w:r w:rsidR="009F78D1">
        <w:rPr>
          <w:rFonts w:ascii="Times New Roman" w:hAnsi="Times New Roman" w:cs="Times New Roman"/>
          <w:sz w:val="24"/>
          <w:szCs w:val="24"/>
        </w:rPr>
        <w:t xml:space="preserve"> </w:t>
      </w:r>
      <w:r w:rsidR="009F78D1" w:rsidRPr="006F5986">
        <w:rPr>
          <w:rFonts w:ascii="Times New Roman" w:hAnsi="Times New Roman" w:cs="Times New Roman"/>
          <w:sz w:val="24"/>
          <w:szCs w:val="24"/>
        </w:rPr>
        <w:t>Алания</w:t>
      </w:r>
      <w:r w:rsidR="005D6BDA">
        <w:rPr>
          <w:rFonts w:ascii="Times New Roman" w:hAnsi="Times New Roman" w:cs="Times New Roman"/>
          <w:sz w:val="24"/>
          <w:szCs w:val="24"/>
        </w:rPr>
        <w:t>;</w:t>
      </w:r>
    </w:p>
    <w:p w:rsidR="0003568C" w:rsidRPr="006F5986" w:rsidRDefault="0003568C" w:rsidP="006F5986">
      <w:pPr>
        <w:pStyle w:val="a7"/>
        <w:numPr>
          <w:ilvl w:val="0"/>
          <w:numId w:val="3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5986">
        <w:rPr>
          <w:rFonts w:ascii="Times New Roman" w:hAnsi="Times New Roman" w:cs="Times New Roman"/>
          <w:b/>
          <w:sz w:val="24"/>
          <w:szCs w:val="24"/>
        </w:rPr>
        <w:t>Лесь Вадим Валерьевич</w:t>
      </w:r>
      <w:r w:rsidR="006F5986">
        <w:rPr>
          <w:rFonts w:ascii="Times New Roman" w:hAnsi="Times New Roman" w:cs="Times New Roman"/>
          <w:sz w:val="24"/>
          <w:szCs w:val="24"/>
        </w:rPr>
        <w:t xml:space="preserve"> - з</w:t>
      </w:r>
      <w:r w:rsidRPr="006F5986">
        <w:rPr>
          <w:rFonts w:ascii="Times New Roman" w:hAnsi="Times New Roman" w:cs="Times New Roman"/>
          <w:sz w:val="24"/>
          <w:szCs w:val="24"/>
        </w:rPr>
        <w:t>аместитель Министра Р</w:t>
      </w:r>
      <w:r w:rsidR="009F78D1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6F5986">
        <w:rPr>
          <w:rFonts w:ascii="Times New Roman" w:hAnsi="Times New Roman" w:cs="Times New Roman"/>
          <w:sz w:val="24"/>
          <w:szCs w:val="24"/>
        </w:rPr>
        <w:t>С</w:t>
      </w:r>
      <w:r w:rsidR="009F78D1">
        <w:rPr>
          <w:rFonts w:ascii="Times New Roman" w:hAnsi="Times New Roman" w:cs="Times New Roman"/>
          <w:sz w:val="24"/>
          <w:szCs w:val="24"/>
        </w:rPr>
        <w:t xml:space="preserve">еверная </w:t>
      </w:r>
      <w:r w:rsidR="009F78D1" w:rsidRPr="006F5986">
        <w:rPr>
          <w:rFonts w:ascii="Times New Roman" w:hAnsi="Times New Roman" w:cs="Times New Roman"/>
          <w:sz w:val="24"/>
          <w:szCs w:val="24"/>
        </w:rPr>
        <w:t>О</w:t>
      </w:r>
      <w:r w:rsidR="009F78D1">
        <w:rPr>
          <w:rFonts w:ascii="Times New Roman" w:hAnsi="Times New Roman" w:cs="Times New Roman"/>
          <w:sz w:val="24"/>
          <w:szCs w:val="24"/>
        </w:rPr>
        <w:t xml:space="preserve">сетия </w:t>
      </w:r>
      <w:r w:rsidRPr="006F5986">
        <w:rPr>
          <w:rFonts w:ascii="Times New Roman" w:hAnsi="Times New Roman" w:cs="Times New Roman"/>
          <w:sz w:val="24"/>
          <w:szCs w:val="24"/>
        </w:rPr>
        <w:t>-</w:t>
      </w:r>
      <w:r w:rsidR="009F78D1">
        <w:rPr>
          <w:rFonts w:ascii="Times New Roman" w:hAnsi="Times New Roman" w:cs="Times New Roman"/>
          <w:sz w:val="24"/>
          <w:szCs w:val="24"/>
        </w:rPr>
        <w:t xml:space="preserve"> </w:t>
      </w:r>
      <w:r w:rsidRPr="006F5986">
        <w:rPr>
          <w:rFonts w:ascii="Times New Roman" w:hAnsi="Times New Roman" w:cs="Times New Roman"/>
          <w:sz w:val="24"/>
          <w:szCs w:val="24"/>
        </w:rPr>
        <w:t>Алания по</w:t>
      </w:r>
      <w:r w:rsidR="00A27900">
        <w:rPr>
          <w:rFonts w:ascii="Times New Roman" w:hAnsi="Times New Roman" w:cs="Times New Roman"/>
          <w:sz w:val="24"/>
          <w:szCs w:val="24"/>
        </w:rPr>
        <w:t xml:space="preserve"> национальной политике и внешним связям</w:t>
      </w:r>
      <w:r w:rsidRPr="006F5986">
        <w:rPr>
          <w:rFonts w:ascii="Times New Roman" w:hAnsi="Times New Roman" w:cs="Times New Roman"/>
          <w:sz w:val="24"/>
          <w:szCs w:val="24"/>
        </w:rPr>
        <w:t>;</w:t>
      </w:r>
    </w:p>
    <w:p w:rsidR="0003568C" w:rsidRPr="00274982" w:rsidRDefault="006F5986" w:rsidP="006F598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3568C" w:rsidRPr="006F5986">
        <w:rPr>
          <w:rFonts w:ascii="Times New Roman" w:hAnsi="Times New Roman" w:cs="Times New Roman"/>
          <w:b/>
          <w:sz w:val="24"/>
          <w:szCs w:val="24"/>
        </w:rPr>
        <w:t>Тиникашвили</w:t>
      </w:r>
      <w:proofErr w:type="spellEnd"/>
      <w:r w:rsidR="0003568C" w:rsidRPr="006F5986">
        <w:rPr>
          <w:rFonts w:ascii="Times New Roman" w:hAnsi="Times New Roman" w:cs="Times New Roman"/>
          <w:b/>
          <w:sz w:val="24"/>
          <w:szCs w:val="24"/>
        </w:rPr>
        <w:t xml:space="preserve"> Тенгиз </w:t>
      </w:r>
      <w:proofErr w:type="spellStart"/>
      <w:r w:rsidR="0003568C" w:rsidRPr="006F5986">
        <w:rPr>
          <w:rFonts w:ascii="Times New Roman" w:hAnsi="Times New Roman" w:cs="Times New Roman"/>
          <w:b/>
          <w:sz w:val="24"/>
          <w:szCs w:val="24"/>
        </w:rPr>
        <w:t>Ша</w:t>
      </w:r>
      <w:r w:rsidR="0003568C" w:rsidRPr="006F5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ликоевич</w:t>
      </w:r>
      <w:proofErr w:type="spellEnd"/>
      <w:r w:rsidR="0003568C"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проректор по научной деятельности</w:t>
      </w:r>
      <w:r w:rsidR="0003568C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Северо-</w:t>
      </w:r>
      <w:r w:rsidR="00035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Осетинского</w:t>
      </w:r>
      <w:r w:rsidR="0003568C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5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</w:t>
      </w:r>
      <w:r w:rsidR="0003568C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университет</w:t>
      </w:r>
      <w:r w:rsidR="000356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03568C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имени К. Л. Хетагурова</w:t>
      </w:r>
      <w:r w:rsidR="0003568C"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>, докто</w:t>
      </w:r>
      <w:r w:rsidR="0003568C">
        <w:rPr>
          <w:rFonts w:ascii="Times New Roman" w:hAnsi="Times New Roman" w:cs="Times New Roman"/>
          <w:color w:val="000000" w:themeColor="text1"/>
          <w:sz w:val="24"/>
          <w:szCs w:val="24"/>
        </w:rPr>
        <w:t>р экономических наук, профессор;</w:t>
      </w:r>
      <w:bookmarkStart w:id="0" w:name="_GoBack"/>
      <w:bookmarkEnd w:id="0"/>
    </w:p>
    <w:p w:rsidR="002A4899" w:rsidRPr="002A4899" w:rsidRDefault="008831DF" w:rsidP="006F598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2A4899" w:rsidRPr="002A4899">
        <w:rPr>
          <w:rFonts w:ascii="Times New Roman" w:hAnsi="Times New Roman" w:cs="Times New Roman"/>
          <w:b/>
          <w:sz w:val="24"/>
          <w:szCs w:val="24"/>
        </w:rPr>
        <w:t>Дзахова</w:t>
      </w:r>
      <w:proofErr w:type="spellEnd"/>
      <w:r w:rsidR="002A4899" w:rsidRPr="002A4899">
        <w:rPr>
          <w:rFonts w:ascii="Times New Roman" w:hAnsi="Times New Roman" w:cs="Times New Roman"/>
          <w:b/>
          <w:sz w:val="24"/>
          <w:szCs w:val="24"/>
        </w:rPr>
        <w:t xml:space="preserve"> Лариса </w:t>
      </w:r>
      <w:proofErr w:type="spellStart"/>
      <w:r w:rsidR="002A4899" w:rsidRPr="002A4899">
        <w:rPr>
          <w:rFonts w:ascii="Times New Roman" w:hAnsi="Times New Roman" w:cs="Times New Roman"/>
          <w:b/>
          <w:sz w:val="24"/>
          <w:szCs w:val="24"/>
        </w:rPr>
        <w:t>Хасановна</w:t>
      </w:r>
      <w:proofErr w:type="spellEnd"/>
      <w:r w:rsidR="002A4899" w:rsidRPr="002A4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89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4899" w:rsidRPr="002A4899">
        <w:rPr>
          <w:rFonts w:ascii="Times New Roman" w:hAnsi="Times New Roman" w:cs="Times New Roman"/>
          <w:sz w:val="24"/>
          <w:szCs w:val="24"/>
        </w:rPr>
        <w:t xml:space="preserve">доктор политических наук, профессор, </w:t>
      </w:r>
      <w:r w:rsidR="00CA0896" w:rsidRPr="002A4899">
        <w:rPr>
          <w:rFonts w:ascii="Times New Roman" w:hAnsi="Times New Roman" w:cs="Times New Roman"/>
          <w:sz w:val="24"/>
          <w:szCs w:val="24"/>
        </w:rPr>
        <w:t>зав. кафедрой</w:t>
      </w:r>
      <w:r w:rsidR="002A4899" w:rsidRPr="002A4899">
        <w:rPr>
          <w:rFonts w:ascii="Times New Roman" w:hAnsi="Times New Roman" w:cs="Times New Roman"/>
          <w:sz w:val="24"/>
          <w:szCs w:val="24"/>
        </w:rPr>
        <w:t xml:space="preserve"> философии и политологии </w:t>
      </w:r>
      <w:r w:rsidR="009F78D1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Северо-</w:t>
      </w:r>
      <w:r w:rsidR="009F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Осетинского</w:t>
      </w:r>
      <w:r w:rsidR="009F78D1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</w:t>
      </w:r>
      <w:r w:rsidR="009F78D1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университет</w:t>
      </w:r>
      <w:r w:rsidR="009F7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9F78D1" w:rsidRPr="002749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имени К. Л. Хетагурова</w:t>
      </w:r>
      <w:r w:rsidR="00E70E0D">
        <w:rPr>
          <w:rFonts w:ascii="Times New Roman" w:hAnsi="Times New Roman" w:cs="Times New Roman"/>
          <w:sz w:val="24"/>
          <w:szCs w:val="24"/>
        </w:rPr>
        <w:t xml:space="preserve">, </w:t>
      </w:r>
      <w:r w:rsidR="00E70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proofErr w:type="spellStart"/>
      <w:r w:rsidR="00E70E0D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="00E70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методическим направлением </w:t>
      </w:r>
      <w:r w:rsidR="00E70E0D" w:rsidRPr="00274982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</w:t>
      </w:r>
      <w:r w:rsidR="00E70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экстремизма</w:t>
      </w:r>
      <w:r w:rsidR="009F78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6BDA" w:rsidRDefault="005D6BDA" w:rsidP="009101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DF" w:rsidRDefault="00B676BF" w:rsidP="009F7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:rsidR="00ED578E" w:rsidRPr="00512C51" w:rsidRDefault="00A7333E" w:rsidP="00CA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23BC">
        <w:rPr>
          <w:rFonts w:ascii="Times New Roman" w:hAnsi="Times New Roman" w:cs="Times New Roman"/>
          <w:sz w:val="28"/>
          <w:szCs w:val="28"/>
        </w:rPr>
        <w:t>.</w:t>
      </w:r>
      <w:r w:rsidR="00E43AF8" w:rsidRPr="00E43AF8">
        <w:rPr>
          <w:sz w:val="28"/>
          <w:szCs w:val="28"/>
          <w:shd w:val="clear" w:color="auto" w:fill="FFFFFF"/>
        </w:rPr>
        <w:t xml:space="preserve"> </w:t>
      </w:r>
      <w:r w:rsidR="00512C51" w:rsidRPr="00512C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7F27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Экстремизм и терроризм как общественно-опасные явления</w:t>
      </w:r>
      <w:r w:rsidR="00172A2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 современные проявления и методы противодействия</w:t>
      </w:r>
      <w:r w:rsidR="00512C51" w:rsidRPr="00512C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E43AF8" w:rsidRPr="00512C5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E3764" w:rsidRDefault="00ED578E" w:rsidP="00CA089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D578E">
        <w:rPr>
          <w:rFonts w:ascii="Times New Roman" w:hAnsi="Times New Roman" w:cs="Times New Roman"/>
          <w:b/>
          <w:sz w:val="24"/>
          <w:szCs w:val="24"/>
        </w:rPr>
        <w:t>Аствацатурова</w:t>
      </w:r>
      <w:proofErr w:type="spellEnd"/>
      <w:r w:rsidRPr="00ED578E">
        <w:rPr>
          <w:rFonts w:ascii="Times New Roman" w:hAnsi="Times New Roman" w:cs="Times New Roman"/>
          <w:b/>
          <w:sz w:val="24"/>
          <w:szCs w:val="24"/>
        </w:rPr>
        <w:t xml:space="preserve"> Майя </w:t>
      </w:r>
      <w:proofErr w:type="spellStart"/>
      <w:r w:rsidRPr="00ED578E">
        <w:rPr>
          <w:rFonts w:ascii="Times New Roman" w:hAnsi="Times New Roman" w:cs="Times New Roman"/>
          <w:b/>
          <w:sz w:val="24"/>
          <w:szCs w:val="24"/>
        </w:rPr>
        <w:t>Арташесовна</w:t>
      </w:r>
      <w:proofErr w:type="spellEnd"/>
      <w:r w:rsidRPr="00ED57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06BF" w:rsidRPr="00ED578E">
        <w:rPr>
          <w:rFonts w:ascii="Times New Roman" w:hAnsi="Times New Roman" w:cs="Times New Roman"/>
          <w:sz w:val="24"/>
          <w:szCs w:val="24"/>
        </w:rPr>
        <w:t>профессор,  доктор полит</w:t>
      </w:r>
      <w:r w:rsidR="00F806BF">
        <w:rPr>
          <w:rFonts w:ascii="Times New Roman" w:hAnsi="Times New Roman" w:cs="Times New Roman"/>
          <w:sz w:val="24"/>
          <w:szCs w:val="24"/>
        </w:rPr>
        <w:t>ических</w:t>
      </w:r>
      <w:r w:rsidR="00F806BF" w:rsidRPr="00ED578E">
        <w:rPr>
          <w:rFonts w:ascii="Times New Roman" w:hAnsi="Times New Roman" w:cs="Times New Roman"/>
          <w:sz w:val="24"/>
          <w:szCs w:val="24"/>
        </w:rPr>
        <w:t xml:space="preserve"> наук</w:t>
      </w:r>
      <w:r w:rsidR="00F806BF">
        <w:rPr>
          <w:rFonts w:ascii="Times New Roman" w:hAnsi="Times New Roman" w:cs="Times New Roman"/>
          <w:sz w:val="24"/>
          <w:szCs w:val="24"/>
        </w:rPr>
        <w:t xml:space="preserve">, </w:t>
      </w:r>
      <w:r w:rsidRPr="00ED578E">
        <w:rPr>
          <w:rFonts w:ascii="Times New Roman" w:hAnsi="Times New Roman" w:cs="Times New Roman"/>
          <w:sz w:val="24"/>
          <w:szCs w:val="24"/>
        </w:rPr>
        <w:t>руководитель </w:t>
      </w:r>
      <w:hyperlink r:id="rId9" w:history="1">
        <w:r w:rsidRPr="00ED578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научно-образовательного центра политических и  этнополитических исследований ФГБОУ ВО «Пятигорский государственный университет»</w:t>
        </w:r>
      </w:hyperlink>
      <w:r w:rsidRPr="00ED578E">
        <w:rPr>
          <w:rFonts w:ascii="Times New Roman" w:hAnsi="Times New Roman" w:cs="Times New Roman"/>
          <w:sz w:val="24"/>
          <w:szCs w:val="24"/>
        </w:rPr>
        <w:t xml:space="preserve">,  </w:t>
      </w:r>
      <w:r w:rsidR="005E1C98">
        <w:rPr>
          <w:rFonts w:ascii="Times New Roman" w:hAnsi="Times New Roman" w:cs="Times New Roman"/>
          <w:sz w:val="24"/>
          <w:szCs w:val="24"/>
        </w:rPr>
        <w:t>(г.</w:t>
      </w:r>
      <w:r w:rsidR="00864F20">
        <w:rPr>
          <w:rFonts w:ascii="Times New Roman" w:hAnsi="Times New Roman" w:cs="Times New Roman"/>
          <w:sz w:val="24"/>
          <w:szCs w:val="24"/>
        </w:rPr>
        <w:t xml:space="preserve"> </w:t>
      </w:r>
      <w:r w:rsidR="005E1C98">
        <w:rPr>
          <w:rFonts w:ascii="Times New Roman" w:hAnsi="Times New Roman" w:cs="Times New Roman"/>
          <w:sz w:val="24"/>
          <w:szCs w:val="24"/>
        </w:rPr>
        <w:t>Пятигорск).</w:t>
      </w:r>
    </w:p>
    <w:p w:rsidR="00B74137" w:rsidRPr="00ED578E" w:rsidRDefault="00B74137" w:rsidP="00CA0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10C" w:rsidRDefault="00A7333E" w:rsidP="00CA0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14A">
        <w:rPr>
          <w:rFonts w:ascii="Times New Roman" w:hAnsi="Times New Roman" w:cs="Times New Roman"/>
          <w:b/>
          <w:sz w:val="24"/>
          <w:szCs w:val="24"/>
        </w:rPr>
        <w:t>2</w:t>
      </w:r>
      <w:r w:rsidR="00C223BC" w:rsidRPr="00FF014A">
        <w:rPr>
          <w:rFonts w:ascii="Times New Roman" w:hAnsi="Times New Roman" w:cs="Times New Roman"/>
          <w:b/>
          <w:sz w:val="24"/>
          <w:szCs w:val="24"/>
        </w:rPr>
        <w:t>.</w:t>
      </w:r>
      <w:r w:rsidR="00B74137" w:rsidRPr="009719B7">
        <w:rPr>
          <w:rFonts w:ascii="Times New Roman" w:hAnsi="Times New Roman" w:cs="Times New Roman"/>
          <w:sz w:val="24"/>
          <w:szCs w:val="24"/>
        </w:rPr>
        <w:t xml:space="preserve"> </w:t>
      </w:r>
      <w:r w:rsidR="00512C51">
        <w:rPr>
          <w:rFonts w:ascii="Times New Roman" w:hAnsi="Times New Roman" w:cs="Times New Roman"/>
          <w:sz w:val="24"/>
          <w:szCs w:val="24"/>
        </w:rPr>
        <w:t>«</w:t>
      </w:r>
      <w:r w:rsidR="00172A24" w:rsidRPr="00FF2F2A">
        <w:rPr>
          <w:rFonts w:ascii="Times New Roman" w:hAnsi="Times New Roman" w:cs="Times New Roman"/>
          <w:i/>
          <w:sz w:val="24"/>
          <w:szCs w:val="24"/>
        </w:rPr>
        <w:t xml:space="preserve">Сущностные </w:t>
      </w:r>
      <w:r w:rsidR="00FF2F2A" w:rsidRPr="00FF2F2A">
        <w:rPr>
          <w:rFonts w:ascii="Times New Roman" w:hAnsi="Times New Roman" w:cs="Times New Roman"/>
          <w:i/>
          <w:sz w:val="24"/>
          <w:szCs w:val="24"/>
        </w:rPr>
        <w:t>характеристики идеологии современного терроризма и выработка иммунитета к н</w:t>
      </w:r>
      <w:r w:rsidR="00FF2F2A">
        <w:rPr>
          <w:rFonts w:ascii="Times New Roman" w:hAnsi="Times New Roman" w:cs="Times New Roman"/>
          <w:i/>
          <w:sz w:val="24"/>
          <w:szCs w:val="24"/>
        </w:rPr>
        <w:t>им»</w:t>
      </w:r>
      <w:r w:rsidR="00FF2F2A">
        <w:rPr>
          <w:rFonts w:ascii="Times New Roman" w:hAnsi="Times New Roman" w:cs="Times New Roman"/>
          <w:sz w:val="24"/>
          <w:szCs w:val="24"/>
        </w:rPr>
        <w:t>.</w:t>
      </w:r>
    </w:p>
    <w:p w:rsidR="008953A4" w:rsidRPr="00FF014A" w:rsidRDefault="009719B7" w:rsidP="00CA08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F28">
        <w:rPr>
          <w:rFonts w:ascii="Times New Roman" w:hAnsi="Times New Roman" w:cs="Times New Roman"/>
          <w:sz w:val="24"/>
          <w:szCs w:val="24"/>
        </w:rPr>
        <w:t xml:space="preserve"> </w:t>
      </w:r>
      <w:r w:rsidR="008953A4">
        <w:rPr>
          <w:rFonts w:ascii="Times New Roman" w:hAnsi="Times New Roman" w:cs="Times New Roman"/>
          <w:sz w:val="24"/>
          <w:szCs w:val="24"/>
        </w:rPr>
        <w:t xml:space="preserve">- </w:t>
      </w:r>
      <w:r w:rsidR="00F806BF">
        <w:rPr>
          <w:rFonts w:ascii="Times New Roman" w:hAnsi="Times New Roman" w:cs="Times New Roman"/>
          <w:b/>
          <w:sz w:val="24"/>
          <w:szCs w:val="24"/>
        </w:rPr>
        <w:t>Черный Юрий Юрьевич</w:t>
      </w:r>
      <w:r w:rsidRPr="00D13F28">
        <w:rPr>
          <w:rFonts w:ascii="Times New Roman" w:hAnsi="Times New Roman" w:cs="Times New Roman"/>
          <w:sz w:val="24"/>
          <w:szCs w:val="24"/>
        </w:rPr>
        <w:t xml:space="preserve"> </w:t>
      </w:r>
      <w:r w:rsidR="0080210C">
        <w:rPr>
          <w:rFonts w:ascii="Times New Roman" w:hAnsi="Times New Roman" w:cs="Times New Roman"/>
          <w:sz w:val="24"/>
          <w:szCs w:val="24"/>
        </w:rPr>
        <w:t>–</w:t>
      </w:r>
      <w:r w:rsidRPr="00D13F28">
        <w:rPr>
          <w:rFonts w:ascii="Times New Roman" w:hAnsi="Times New Roman" w:cs="Times New Roman"/>
          <w:sz w:val="24"/>
          <w:szCs w:val="24"/>
        </w:rPr>
        <w:t xml:space="preserve"> </w:t>
      </w:r>
      <w:r w:rsidR="00657DE4">
        <w:rPr>
          <w:rFonts w:ascii="Times New Roman" w:hAnsi="Times New Roman" w:cs="Times New Roman"/>
          <w:sz w:val="24"/>
          <w:szCs w:val="24"/>
        </w:rPr>
        <w:t xml:space="preserve">кандидат философских наук, </w:t>
      </w:r>
      <w:r w:rsidR="00F806BF">
        <w:rPr>
          <w:rFonts w:ascii="Times New Roman" w:hAnsi="Times New Roman" w:cs="Times New Roman"/>
          <w:sz w:val="24"/>
          <w:szCs w:val="24"/>
        </w:rPr>
        <w:t>ведущий научный сотрудник, руководитель Центра по изучению проблем информатики Института научной информации по общественным наукам РАН</w:t>
      </w:r>
      <w:r w:rsidR="005D6BDA">
        <w:rPr>
          <w:rFonts w:ascii="Times New Roman" w:hAnsi="Times New Roman" w:cs="Times New Roman"/>
          <w:sz w:val="24"/>
          <w:szCs w:val="24"/>
        </w:rPr>
        <w:t>,</w:t>
      </w:r>
      <w:r w:rsidR="00657DE4">
        <w:rPr>
          <w:rFonts w:ascii="Times New Roman" w:hAnsi="Times New Roman" w:cs="Times New Roman"/>
          <w:sz w:val="24"/>
          <w:szCs w:val="24"/>
        </w:rPr>
        <w:t xml:space="preserve"> (г.</w:t>
      </w:r>
      <w:r w:rsidR="005D6BDA">
        <w:rPr>
          <w:rFonts w:ascii="Times New Roman" w:hAnsi="Times New Roman" w:cs="Times New Roman"/>
          <w:sz w:val="24"/>
          <w:szCs w:val="24"/>
        </w:rPr>
        <w:t xml:space="preserve"> </w:t>
      </w:r>
      <w:r w:rsidR="00657DE4">
        <w:rPr>
          <w:rFonts w:ascii="Times New Roman" w:hAnsi="Times New Roman" w:cs="Times New Roman"/>
          <w:sz w:val="24"/>
          <w:szCs w:val="24"/>
        </w:rPr>
        <w:t>Москва).</w:t>
      </w:r>
      <w:r w:rsidR="00F80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F28" w:rsidRPr="00D13F28" w:rsidRDefault="00D13F28" w:rsidP="00CA0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764" w:rsidRPr="00512C51" w:rsidRDefault="00A7333E" w:rsidP="00CA08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14A">
        <w:rPr>
          <w:rFonts w:ascii="Times New Roman" w:hAnsi="Times New Roman" w:cs="Times New Roman"/>
          <w:b/>
          <w:sz w:val="24"/>
          <w:szCs w:val="24"/>
        </w:rPr>
        <w:t>3</w:t>
      </w:r>
      <w:r w:rsidR="00C223BC" w:rsidRPr="00FF014A">
        <w:rPr>
          <w:rFonts w:ascii="Times New Roman" w:hAnsi="Times New Roman" w:cs="Times New Roman"/>
          <w:b/>
          <w:sz w:val="24"/>
          <w:szCs w:val="24"/>
        </w:rPr>
        <w:t>.</w:t>
      </w:r>
      <w:r w:rsidR="00FF014A" w:rsidRPr="00FF014A">
        <w:rPr>
          <w:rFonts w:ascii="Times New Roman" w:hAnsi="Times New Roman" w:cs="Times New Roman"/>
          <w:sz w:val="24"/>
          <w:szCs w:val="24"/>
        </w:rPr>
        <w:t xml:space="preserve"> </w:t>
      </w:r>
      <w:r w:rsidR="00512C51" w:rsidRPr="00512C51">
        <w:rPr>
          <w:rFonts w:ascii="Times New Roman" w:hAnsi="Times New Roman" w:cs="Times New Roman"/>
          <w:i/>
          <w:sz w:val="24"/>
          <w:szCs w:val="24"/>
        </w:rPr>
        <w:t>«</w:t>
      </w:r>
      <w:r w:rsidR="00657DE4">
        <w:rPr>
          <w:rFonts w:ascii="Times New Roman" w:hAnsi="Times New Roman" w:cs="Times New Roman"/>
          <w:i/>
          <w:sz w:val="24"/>
          <w:szCs w:val="24"/>
        </w:rPr>
        <w:t xml:space="preserve">Детерминанты экстремизма и терроризма в этнополитических процессах на Северном Кавказе </w:t>
      </w:r>
      <w:r w:rsidR="00CA0896">
        <w:rPr>
          <w:rFonts w:ascii="Times New Roman" w:hAnsi="Times New Roman" w:cs="Times New Roman"/>
          <w:i/>
          <w:sz w:val="24"/>
          <w:szCs w:val="24"/>
        </w:rPr>
        <w:t>(по</w:t>
      </w:r>
      <w:r w:rsidR="00657DE4">
        <w:rPr>
          <w:rFonts w:ascii="Times New Roman" w:hAnsi="Times New Roman" w:cs="Times New Roman"/>
          <w:i/>
          <w:sz w:val="24"/>
          <w:szCs w:val="24"/>
        </w:rPr>
        <w:t xml:space="preserve"> материалам научно</w:t>
      </w:r>
      <w:r w:rsidR="008831DF">
        <w:rPr>
          <w:rFonts w:ascii="Times New Roman" w:hAnsi="Times New Roman" w:cs="Times New Roman"/>
          <w:i/>
          <w:sz w:val="24"/>
          <w:szCs w:val="24"/>
        </w:rPr>
        <w:t>й экспедиции,</w:t>
      </w:r>
      <w:r w:rsidR="00657DE4">
        <w:rPr>
          <w:rFonts w:ascii="Times New Roman" w:hAnsi="Times New Roman" w:cs="Times New Roman"/>
          <w:i/>
          <w:sz w:val="24"/>
          <w:szCs w:val="24"/>
        </w:rPr>
        <w:t xml:space="preserve"> август – сентябрь 2024 г.)</w:t>
      </w:r>
      <w:r w:rsidR="00512C51" w:rsidRPr="00512C51">
        <w:rPr>
          <w:rFonts w:ascii="Times New Roman" w:hAnsi="Times New Roman" w:cs="Times New Roman"/>
          <w:i/>
          <w:sz w:val="24"/>
          <w:szCs w:val="24"/>
        </w:rPr>
        <w:t>».</w:t>
      </w:r>
    </w:p>
    <w:p w:rsidR="00512C51" w:rsidRDefault="009E3764" w:rsidP="005D6BD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C51">
        <w:rPr>
          <w:rFonts w:ascii="Times New Roman" w:hAnsi="Times New Roman" w:cs="Times New Roman"/>
          <w:sz w:val="24"/>
          <w:szCs w:val="24"/>
        </w:rPr>
        <w:t xml:space="preserve">- </w:t>
      </w:r>
      <w:r w:rsidR="00512C51" w:rsidRPr="00512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B79">
        <w:rPr>
          <w:rFonts w:ascii="Times New Roman" w:hAnsi="Times New Roman" w:cs="Times New Roman"/>
          <w:b/>
          <w:sz w:val="24"/>
          <w:szCs w:val="24"/>
        </w:rPr>
        <w:t>Салгириев</w:t>
      </w:r>
      <w:proofErr w:type="spellEnd"/>
      <w:r w:rsidR="00B13B79">
        <w:rPr>
          <w:rFonts w:ascii="Times New Roman" w:hAnsi="Times New Roman" w:cs="Times New Roman"/>
          <w:b/>
          <w:sz w:val="24"/>
          <w:szCs w:val="24"/>
        </w:rPr>
        <w:t xml:space="preserve"> Али </w:t>
      </w:r>
      <w:r w:rsidR="005D6BDA">
        <w:rPr>
          <w:rFonts w:ascii="Times New Roman" w:hAnsi="Times New Roman" w:cs="Times New Roman"/>
          <w:b/>
          <w:sz w:val="24"/>
          <w:szCs w:val="24"/>
        </w:rPr>
        <w:t>Русланович</w:t>
      </w:r>
      <w:r w:rsidR="005D6BDA" w:rsidRPr="00512C5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12C51" w:rsidRPr="00512C51">
        <w:rPr>
          <w:rFonts w:ascii="Times New Roman" w:hAnsi="Times New Roman" w:cs="Times New Roman"/>
          <w:sz w:val="24"/>
          <w:szCs w:val="24"/>
        </w:rPr>
        <w:t xml:space="preserve"> </w:t>
      </w:r>
      <w:r w:rsidR="00B13B79">
        <w:rPr>
          <w:rFonts w:ascii="Times New Roman" w:hAnsi="Times New Roman" w:cs="Times New Roman"/>
          <w:sz w:val="24"/>
          <w:szCs w:val="24"/>
        </w:rPr>
        <w:t xml:space="preserve">кандидат политических </w:t>
      </w:r>
      <w:r w:rsidR="00512C51" w:rsidRPr="00512C51">
        <w:rPr>
          <w:rFonts w:ascii="Times New Roman" w:hAnsi="Times New Roman" w:cs="Times New Roman"/>
          <w:sz w:val="24"/>
          <w:szCs w:val="24"/>
        </w:rPr>
        <w:t>наук,</w:t>
      </w:r>
      <w:r w:rsidR="00B13B79" w:rsidRPr="00B13B79">
        <w:rPr>
          <w:rFonts w:ascii="Times New Roman" w:hAnsi="Times New Roman" w:cs="Times New Roman"/>
          <w:sz w:val="24"/>
          <w:szCs w:val="24"/>
        </w:rPr>
        <w:t xml:space="preserve"> </w:t>
      </w:r>
      <w:r w:rsidR="00454944">
        <w:rPr>
          <w:rFonts w:ascii="Times New Roman" w:hAnsi="Times New Roman" w:cs="Times New Roman"/>
          <w:sz w:val="24"/>
          <w:szCs w:val="24"/>
        </w:rPr>
        <w:t xml:space="preserve">докторант сектора философских проблем </w:t>
      </w:r>
      <w:r w:rsidR="005D6BDA">
        <w:rPr>
          <w:rFonts w:ascii="Times New Roman" w:hAnsi="Times New Roman" w:cs="Times New Roman"/>
          <w:sz w:val="24"/>
          <w:szCs w:val="24"/>
        </w:rPr>
        <w:t>политики Института</w:t>
      </w:r>
      <w:r w:rsidR="00454944">
        <w:rPr>
          <w:rFonts w:ascii="Times New Roman" w:hAnsi="Times New Roman" w:cs="Times New Roman"/>
          <w:sz w:val="24"/>
          <w:szCs w:val="24"/>
        </w:rPr>
        <w:t xml:space="preserve"> философии РАН, </w:t>
      </w:r>
      <w:r w:rsidR="00B13B79">
        <w:rPr>
          <w:rFonts w:ascii="Times New Roman" w:hAnsi="Times New Roman" w:cs="Times New Roman"/>
          <w:sz w:val="24"/>
          <w:szCs w:val="24"/>
        </w:rPr>
        <w:t xml:space="preserve">ведущий научный сотрудник </w:t>
      </w:r>
      <w:r w:rsidR="005D6BDA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="005D6BDA" w:rsidRPr="00512C51">
        <w:rPr>
          <w:rFonts w:ascii="Times New Roman" w:hAnsi="Times New Roman" w:cs="Times New Roman"/>
          <w:sz w:val="24"/>
          <w:szCs w:val="24"/>
        </w:rPr>
        <w:t>научно</w:t>
      </w:r>
      <w:r w:rsidR="00B13B79">
        <w:rPr>
          <w:rFonts w:ascii="Times New Roman" w:hAnsi="Times New Roman" w:cs="Times New Roman"/>
          <w:sz w:val="24"/>
          <w:szCs w:val="24"/>
        </w:rPr>
        <w:t>-исследовательского института им.</w:t>
      </w:r>
      <w:r w:rsidR="00F45327">
        <w:rPr>
          <w:rFonts w:ascii="Times New Roman" w:hAnsi="Times New Roman" w:cs="Times New Roman"/>
          <w:sz w:val="24"/>
          <w:szCs w:val="24"/>
        </w:rPr>
        <w:t xml:space="preserve"> </w:t>
      </w:r>
      <w:r w:rsidR="00B13B79">
        <w:rPr>
          <w:rFonts w:ascii="Times New Roman" w:hAnsi="Times New Roman" w:cs="Times New Roman"/>
          <w:sz w:val="24"/>
          <w:szCs w:val="24"/>
        </w:rPr>
        <w:t>Х.И. И</w:t>
      </w:r>
      <w:r w:rsidR="00B13B79" w:rsidRPr="00B13B79">
        <w:rPr>
          <w:rFonts w:ascii="Times New Roman" w:hAnsi="Times New Roman" w:cs="Times New Roman"/>
          <w:sz w:val="24"/>
          <w:szCs w:val="24"/>
        </w:rPr>
        <w:t>брагимова</w:t>
      </w:r>
      <w:r w:rsidR="00B13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B79" w:rsidRPr="00B13B79">
        <w:rPr>
          <w:rFonts w:ascii="Times New Roman" w:hAnsi="Times New Roman" w:cs="Times New Roman"/>
          <w:sz w:val="24"/>
          <w:szCs w:val="24"/>
        </w:rPr>
        <w:t>РАН</w:t>
      </w:r>
      <w:r w:rsidR="00454944">
        <w:rPr>
          <w:rFonts w:ascii="Times New Roman" w:hAnsi="Times New Roman" w:cs="Times New Roman"/>
          <w:sz w:val="24"/>
          <w:szCs w:val="24"/>
        </w:rPr>
        <w:t>,</w:t>
      </w:r>
      <w:r w:rsidR="00512C51" w:rsidRPr="00512C51">
        <w:rPr>
          <w:rFonts w:ascii="Times New Roman" w:hAnsi="Times New Roman" w:cs="Times New Roman"/>
          <w:sz w:val="24"/>
          <w:szCs w:val="24"/>
        </w:rPr>
        <w:t xml:space="preserve"> </w:t>
      </w:r>
      <w:r w:rsidR="00512C51" w:rsidRPr="00454944">
        <w:rPr>
          <w:rFonts w:ascii="Times New Roman" w:hAnsi="Times New Roman" w:cs="Times New Roman"/>
          <w:sz w:val="24"/>
          <w:szCs w:val="24"/>
        </w:rPr>
        <w:t xml:space="preserve">(г. </w:t>
      </w:r>
      <w:r w:rsidR="00454944" w:rsidRPr="00454944">
        <w:rPr>
          <w:rFonts w:ascii="Times New Roman" w:hAnsi="Times New Roman" w:cs="Times New Roman"/>
          <w:sz w:val="24"/>
          <w:szCs w:val="24"/>
        </w:rPr>
        <w:t>Грозный</w:t>
      </w:r>
      <w:r w:rsidR="00512C51" w:rsidRPr="00454944">
        <w:rPr>
          <w:rFonts w:ascii="Times New Roman" w:hAnsi="Times New Roman" w:cs="Times New Roman"/>
          <w:sz w:val="24"/>
          <w:szCs w:val="24"/>
        </w:rPr>
        <w:t>).</w:t>
      </w:r>
    </w:p>
    <w:p w:rsidR="00454944" w:rsidRDefault="00454944" w:rsidP="00CA08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944" w:rsidRDefault="00454944" w:rsidP="00CA089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94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74AB4" w:rsidRPr="00A74AB4">
        <w:rPr>
          <w:rFonts w:ascii="Times New Roman" w:hAnsi="Times New Roman" w:cs="Times New Roman"/>
          <w:sz w:val="24"/>
          <w:szCs w:val="24"/>
        </w:rPr>
        <w:t>«</w:t>
      </w:r>
      <w:r w:rsidR="00A74AB4" w:rsidRPr="00A74AB4">
        <w:rPr>
          <w:rFonts w:ascii="Times New Roman" w:hAnsi="Times New Roman" w:cs="Times New Roman"/>
          <w:i/>
          <w:sz w:val="24"/>
          <w:szCs w:val="24"/>
        </w:rPr>
        <w:t>Ф</w:t>
      </w:r>
      <w:r w:rsidR="00A74AB4">
        <w:rPr>
          <w:rFonts w:ascii="Times New Roman" w:hAnsi="Times New Roman" w:cs="Times New Roman"/>
          <w:i/>
          <w:sz w:val="24"/>
          <w:szCs w:val="24"/>
        </w:rPr>
        <w:t>орматы адресной и индивидуальной профилактики».</w:t>
      </w:r>
    </w:p>
    <w:p w:rsidR="00A74AB4" w:rsidRPr="009B7CFC" w:rsidRDefault="00A74AB4" w:rsidP="00CA08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D16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Юношева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Дарья Александровна</w:t>
      </w:r>
      <w:r w:rsidR="00F453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B7CFC" w:rsidRPr="009B7CFC">
        <w:rPr>
          <w:rFonts w:ascii="Times New Roman" w:hAnsi="Times New Roman" w:cs="Times New Roman"/>
          <w:sz w:val="24"/>
          <w:szCs w:val="24"/>
        </w:rPr>
        <w:t>психолог «Национального центра противодействия терроризму и экстремизму в молодежной среде и сети интернет</w:t>
      </w:r>
      <w:r w:rsidR="009B7CFC">
        <w:rPr>
          <w:rFonts w:ascii="Times New Roman" w:hAnsi="Times New Roman" w:cs="Times New Roman"/>
          <w:sz w:val="24"/>
          <w:szCs w:val="24"/>
        </w:rPr>
        <w:t xml:space="preserve"> – АНО «НЦПТИ»</w:t>
      </w:r>
      <w:r w:rsidR="00F45327">
        <w:rPr>
          <w:rFonts w:ascii="Times New Roman" w:hAnsi="Times New Roman" w:cs="Times New Roman"/>
          <w:sz w:val="24"/>
          <w:szCs w:val="24"/>
        </w:rPr>
        <w:t xml:space="preserve">, </w:t>
      </w:r>
      <w:r w:rsidR="00F71661">
        <w:rPr>
          <w:rFonts w:ascii="Times New Roman" w:hAnsi="Times New Roman" w:cs="Times New Roman"/>
          <w:sz w:val="24"/>
          <w:szCs w:val="24"/>
        </w:rPr>
        <w:t>(г.</w:t>
      </w:r>
      <w:r w:rsidR="00CA0896">
        <w:rPr>
          <w:rFonts w:ascii="Times New Roman" w:hAnsi="Times New Roman" w:cs="Times New Roman"/>
          <w:sz w:val="24"/>
          <w:szCs w:val="24"/>
        </w:rPr>
        <w:t xml:space="preserve"> Ростов</w:t>
      </w:r>
      <w:r w:rsidR="009B7CFC">
        <w:rPr>
          <w:rFonts w:ascii="Times New Roman" w:hAnsi="Times New Roman" w:cs="Times New Roman"/>
          <w:sz w:val="24"/>
          <w:szCs w:val="24"/>
        </w:rPr>
        <w:t>-на</w:t>
      </w:r>
      <w:r w:rsidR="00F45327">
        <w:rPr>
          <w:rFonts w:ascii="Times New Roman" w:hAnsi="Times New Roman" w:cs="Times New Roman"/>
          <w:sz w:val="24"/>
          <w:szCs w:val="24"/>
        </w:rPr>
        <w:t xml:space="preserve"> </w:t>
      </w:r>
      <w:r w:rsidR="009B7CFC">
        <w:rPr>
          <w:rFonts w:ascii="Times New Roman" w:hAnsi="Times New Roman" w:cs="Times New Roman"/>
          <w:sz w:val="24"/>
          <w:szCs w:val="24"/>
        </w:rPr>
        <w:t>- Дону).</w:t>
      </w:r>
    </w:p>
    <w:p w:rsidR="00512C51" w:rsidRDefault="00512C51" w:rsidP="00D16B8E">
      <w:pPr>
        <w:spacing w:after="0" w:line="240" w:lineRule="auto"/>
        <w:jc w:val="both"/>
      </w:pPr>
    </w:p>
    <w:p w:rsidR="00CA0896" w:rsidRDefault="00993CC4" w:rsidP="00CA0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8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Секция </w:t>
      </w:r>
      <w:r w:rsidR="00764566" w:rsidRPr="00CA0896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</w:p>
    <w:p w:rsidR="00CA0896" w:rsidRDefault="00CA0896" w:rsidP="00CA0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4929" w:rsidRPr="00CA0896" w:rsidRDefault="008F4929" w:rsidP="00CA0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CA089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B567B" w:rsidRPr="00CA0896">
        <w:rPr>
          <w:rFonts w:ascii="Times New Roman" w:hAnsi="Times New Roman"/>
          <w:b/>
          <w:sz w:val="28"/>
          <w:szCs w:val="28"/>
        </w:rPr>
        <w:t>«</w:t>
      </w:r>
      <w:r w:rsidR="004565A5" w:rsidRPr="00CA0896">
        <w:rPr>
          <w:rFonts w:ascii="Times New Roman" w:hAnsi="Times New Roman" w:cs="Times New Roman"/>
          <w:b/>
          <w:sz w:val="28"/>
          <w:szCs w:val="28"/>
        </w:rPr>
        <w:t>Общая и адресная профилактика идеологии терроризма: задачи и перспективы</w:t>
      </w:r>
      <w:r w:rsidR="001B567B" w:rsidRPr="00CA0896">
        <w:rPr>
          <w:rFonts w:ascii="Times New Roman" w:hAnsi="Times New Roman" w:cs="Times New Roman"/>
          <w:b/>
          <w:sz w:val="28"/>
          <w:szCs w:val="28"/>
        </w:rPr>
        <w:t>».</w:t>
      </w:r>
    </w:p>
    <w:p w:rsidR="00764566" w:rsidRDefault="000569E7" w:rsidP="007645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66" w:rsidRPr="00CC6D34" w:rsidRDefault="00CA0896" w:rsidP="00CA0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6D34">
        <w:rPr>
          <w:rFonts w:ascii="Times New Roman" w:hAnsi="Times New Roman" w:cs="Times New Roman"/>
          <w:b/>
          <w:i/>
          <w:sz w:val="24"/>
          <w:szCs w:val="24"/>
          <w:u w:val="single"/>
        </w:rPr>
        <w:t>(место</w:t>
      </w:r>
      <w:r w:rsidR="00454222" w:rsidRPr="00CC6D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заседания</w:t>
      </w:r>
      <w:r w:rsidR="00615FA7" w:rsidRPr="00CC6D3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DD16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Национальная научная библиотека</w:t>
      </w:r>
      <w:r w:rsidR="00454222" w:rsidRPr="00CC6D3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C862D5" w:rsidRPr="00CC6D34" w:rsidRDefault="00CA0896" w:rsidP="00CA0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D34">
        <w:rPr>
          <w:rFonts w:ascii="Times New Roman" w:hAnsi="Times New Roman" w:cs="Times New Roman"/>
          <w:b/>
          <w:i/>
        </w:rPr>
        <w:t>Р</w:t>
      </w:r>
      <w:r w:rsidR="000E56CA" w:rsidRPr="00CC6D34">
        <w:rPr>
          <w:rFonts w:ascii="Times New Roman" w:hAnsi="Times New Roman" w:cs="Times New Roman"/>
          <w:b/>
          <w:i/>
        </w:rPr>
        <w:t>уководитель</w:t>
      </w:r>
      <w:r w:rsidR="00D34EC8" w:rsidRPr="00CC6D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4566" w:rsidRPr="00CC6D34">
        <w:rPr>
          <w:rFonts w:ascii="Times New Roman" w:hAnsi="Times New Roman" w:cs="Times New Roman"/>
          <w:b/>
          <w:i/>
          <w:sz w:val="24"/>
          <w:szCs w:val="24"/>
        </w:rPr>
        <w:t>секции</w:t>
      </w:r>
      <w:r w:rsidR="00454222" w:rsidRPr="00CC6D3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862D5" w:rsidRPr="00CC6D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34EC8" w:rsidRPr="00CC6D34">
        <w:rPr>
          <w:rFonts w:ascii="Times New Roman" w:hAnsi="Times New Roman" w:cs="Times New Roman"/>
          <w:b/>
          <w:i/>
          <w:sz w:val="24"/>
          <w:szCs w:val="24"/>
        </w:rPr>
        <w:t>Бязрова</w:t>
      </w:r>
      <w:proofErr w:type="spellEnd"/>
      <w:r w:rsidR="00D34EC8" w:rsidRPr="00CC6D34">
        <w:rPr>
          <w:rFonts w:ascii="Times New Roman" w:hAnsi="Times New Roman" w:cs="Times New Roman"/>
          <w:b/>
          <w:i/>
          <w:sz w:val="24"/>
          <w:szCs w:val="24"/>
        </w:rPr>
        <w:t xml:space="preserve"> Джульетта </w:t>
      </w:r>
      <w:proofErr w:type="spellStart"/>
      <w:r w:rsidR="00D34EC8" w:rsidRPr="00CC6D34">
        <w:rPr>
          <w:rFonts w:ascii="Times New Roman" w:hAnsi="Times New Roman" w:cs="Times New Roman"/>
          <w:b/>
          <w:i/>
          <w:sz w:val="24"/>
          <w:szCs w:val="24"/>
        </w:rPr>
        <w:t>Бароновна</w:t>
      </w:r>
      <w:proofErr w:type="spellEnd"/>
      <w:r w:rsidR="00D34EC8" w:rsidRPr="00CC6D34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C862D5" w:rsidRPr="00CC6D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4EC8" w:rsidRPr="00F45327">
        <w:rPr>
          <w:rFonts w:ascii="Times New Roman" w:hAnsi="Times New Roman" w:cs="Times New Roman"/>
          <w:i/>
          <w:sz w:val="24"/>
          <w:szCs w:val="24"/>
        </w:rPr>
        <w:t xml:space="preserve">кандидат философских наук, доцент кафедры философии и </w:t>
      </w:r>
      <w:r w:rsidRPr="00F45327">
        <w:rPr>
          <w:rFonts w:ascii="Times New Roman" w:hAnsi="Times New Roman" w:cs="Times New Roman"/>
          <w:i/>
          <w:sz w:val="24"/>
          <w:szCs w:val="24"/>
        </w:rPr>
        <w:t xml:space="preserve">политологии </w:t>
      </w:r>
      <w:r w:rsidR="00F45327">
        <w:rPr>
          <w:rFonts w:ascii="Times New Roman" w:hAnsi="Times New Roman" w:cs="Times New Roman"/>
          <w:i/>
          <w:sz w:val="24"/>
          <w:szCs w:val="24"/>
        </w:rPr>
        <w:t>ФГБОУ ВО «</w:t>
      </w:r>
      <w:r w:rsidRPr="00F45327">
        <w:rPr>
          <w:rFonts w:ascii="Times New Roman" w:hAnsi="Times New Roman" w:cs="Times New Roman"/>
          <w:i/>
          <w:sz w:val="24"/>
          <w:szCs w:val="24"/>
        </w:rPr>
        <w:t>СОГУ</w:t>
      </w:r>
      <w:r w:rsidR="00F45327">
        <w:rPr>
          <w:rFonts w:ascii="Times New Roman" w:hAnsi="Times New Roman" w:cs="Times New Roman"/>
          <w:i/>
          <w:sz w:val="24"/>
          <w:szCs w:val="24"/>
        </w:rPr>
        <w:t>»</w:t>
      </w:r>
      <w:r w:rsidR="00D34EC8" w:rsidRPr="00F45327">
        <w:rPr>
          <w:rFonts w:ascii="Times New Roman" w:hAnsi="Times New Roman" w:cs="Times New Roman"/>
          <w:i/>
          <w:sz w:val="24"/>
          <w:szCs w:val="24"/>
        </w:rPr>
        <w:t>.</w:t>
      </w:r>
    </w:p>
    <w:p w:rsidR="007A76C2" w:rsidRDefault="007A76C2" w:rsidP="00CA089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4EC8" w:rsidRDefault="00D34EC8" w:rsidP="00CA0896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764566" w:rsidRPr="00BF2FE6" w:rsidRDefault="007A76C2" w:rsidP="00CA0896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7A76C2">
        <w:rPr>
          <w:rFonts w:ascii="Times New Roman" w:hAnsi="Times New Roman" w:cs="Times New Roman"/>
          <w:i/>
        </w:rPr>
        <w:t xml:space="preserve">В </w:t>
      </w:r>
      <w:r>
        <w:rPr>
          <w:rFonts w:ascii="Times New Roman" w:hAnsi="Times New Roman" w:cs="Times New Roman"/>
          <w:i/>
        </w:rPr>
        <w:t xml:space="preserve">рамках работы </w:t>
      </w:r>
      <w:r w:rsidRPr="007A76C2">
        <w:rPr>
          <w:rFonts w:ascii="Times New Roman" w:hAnsi="Times New Roman" w:cs="Times New Roman"/>
          <w:i/>
        </w:rPr>
        <w:t xml:space="preserve"> секции </w:t>
      </w:r>
      <w:r>
        <w:rPr>
          <w:rFonts w:ascii="Times New Roman" w:hAnsi="Times New Roman" w:cs="Times New Roman"/>
          <w:i/>
        </w:rPr>
        <w:t xml:space="preserve">планируется </w:t>
      </w:r>
      <w:r w:rsidRPr="007A76C2">
        <w:rPr>
          <w:rFonts w:ascii="Times New Roman" w:hAnsi="Times New Roman" w:cs="Times New Roman"/>
          <w:i/>
        </w:rPr>
        <w:t xml:space="preserve"> рассмотре</w:t>
      </w:r>
      <w:r>
        <w:rPr>
          <w:rFonts w:ascii="Times New Roman" w:hAnsi="Times New Roman" w:cs="Times New Roman"/>
          <w:i/>
        </w:rPr>
        <w:t xml:space="preserve">ть </w:t>
      </w:r>
      <w:r w:rsidRPr="007A76C2">
        <w:rPr>
          <w:rFonts w:ascii="Times New Roman" w:hAnsi="Times New Roman" w:cs="Times New Roman"/>
          <w:i/>
        </w:rPr>
        <w:t xml:space="preserve"> вопросы информационно-пропагандистской работы, профилактики </w:t>
      </w:r>
      <w:proofErr w:type="spellStart"/>
      <w:r w:rsidRPr="007A76C2">
        <w:rPr>
          <w:rFonts w:ascii="Times New Roman" w:hAnsi="Times New Roman" w:cs="Times New Roman"/>
          <w:i/>
        </w:rPr>
        <w:t>радикализации</w:t>
      </w:r>
      <w:proofErr w:type="spellEnd"/>
      <w:r w:rsidRPr="007A76C2">
        <w:rPr>
          <w:rFonts w:ascii="Times New Roman" w:hAnsi="Times New Roman" w:cs="Times New Roman"/>
          <w:i/>
        </w:rPr>
        <w:t xml:space="preserve"> широких слоев населения, а также взаимодействия различных государственных и общественных структур в проведении адресных профилактических мероприятий.</w:t>
      </w:r>
    </w:p>
    <w:p w:rsidR="000C2846" w:rsidRPr="00C862D5" w:rsidRDefault="000C2846" w:rsidP="00CA089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F7482" w:rsidRDefault="006F7482" w:rsidP="00CA08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C08B0" w:rsidRPr="00E70C0B" w:rsidRDefault="00E52047" w:rsidP="00CA089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70C0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</w:t>
      </w:r>
      <w:r w:rsidR="00BF2FE6" w:rsidRPr="00E70C0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Проблемы общей и адресной профилактики терроризма на современном этапе</w:t>
      </w:r>
      <w:r w:rsidRPr="00E70C0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</w:t>
      </w:r>
      <w:r w:rsidR="00F65FFE" w:rsidRPr="00E70C0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F65FFE" w:rsidRPr="002C08B0" w:rsidRDefault="002C08B0" w:rsidP="00CA0896">
      <w:pPr>
        <w:pStyle w:val="a7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84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5FFE" w:rsidRPr="002C08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Бязров</w:t>
      </w:r>
      <w:proofErr w:type="spellEnd"/>
      <w:r w:rsidR="00F65FFE" w:rsidRPr="002C08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Артур Васильевич</w:t>
      </w:r>
      <w:r w:rsidR="00F65FFE" w:rsidRPr="002C0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F65FFE" w:rsidRPr="002C08B0">
        <w:rPr>
          <w:rFonts w:ascii="Times New Roman" w:hAnsi="Times New Roman" w:cs="Times New Roman"/>
          <w:sz w:val="24"/>
          <w:szCs w:val="24"/>
        </w:rPr>
        <w:t>кандидат полит</w:t>
      </w:r>
      <w:r w:rsidR="002F2985">
        <w:rPr>
          <w:rFonts w:ascii="Times New Roman" w:hAnsi="Times New Roman" w:cs="Times New Roman"/>
          <w:sz w:val="24"/>
          <w:szCs w:val="24"/>
        </w:rPr>
        <w:t>ических</w:t>
      </w:r>
      <w:r w:rsidR="00F65FFE" w:rsidRPr="002C08B0">
        <w:rPr>
          <w:rFonts w:ascii="Times New Roman" w:hAnsi="Times New Roman" w:cs="Times New Roman"/>
          <w:sz w:val="24"/>
          <w:szCs w:val="24"/>
        </w:rPr>
        <w:t xml:space="preserve"> наук, доцент кафедры философии и </w:t>
      </w:r>
      <w:r w:rsidR="00BF2FE6">
        <w:rPr>
          <w:rFonts w:ascii="Times New Roman" w:hAnsi="Times New Roman" w:cs="Times New Roman"/>
          <w:sz w:val="24"/>
          <w:szCs w:val="24"/>
        </w:rPr>
        <w:t>политологии</w:t>
      </w:r>
      <w:r w:rsidR="00F65FFE" w:rsidRPr="002C08B0">
        <w:rPr>
          <w:rFonts w:ascii="Times New Roman" w:hAnsi="Times New Roman" w:cs="Times New Roman"/>
          <w:sz w:val="24"/>
          <w:szCs w:val="24"/>
        </w:rPr>
        <w:t xml:space="preserve"> </w:t>
      </w:r>
      <w:r w:rsidR="00F45327">
        <w:rPr>
          <w:rFonts w:ascii="Times New Roman" w:hAnsi="Times New Roman" w:cs="Times New Roman"/>
          <w:sz w:val="24"/>
          <w:szCs w:val="24"/>
        </w:rPr>
        <w:t>ФГБОУ ВО «</w:t>
      </w:r>
      <w:r w:rsidR="00F65FFE" w:rsidRPr="002C08B0">
        <w:rPr>
          <w:rFonts w:ascii="Times New Roman" w:hAnsi="Times New Roman" w:cs="Times New Roman"/>
          <w:sz w:val="24"/>
          <w:szCs w:val="24"/>
        </w:rPr>
        <w:t>СОГУ</w:t>
      </w:r>
      <w:r w:rsidR="00F45327">
        <w:rPr>
          <w:rFonts w:ascii="Times New Roman" w:hAnsi="Times New Roman" w:cs="Times New Roman"/>
          <w:sz w:val="24"/>
          <w:szCs w:val="24"/>
        </w:rPr>
        <w:t>»,</w:t>
      </w:r>
      <w:r w:rsidR="00914672">
        <w:rPr>
          <w:rFonts w:ascii="Times New Roman" w:hAnsi="Times New Roman" w:cs="Times New Roman"/>
          <w:sz w:val="24"/>
          <w:szCs w:val="24"/>
        </w:rPr>
        <w:t xml:space="preserve"> (</w:t>
      </w:r>
      <w:r w:rsidR="009E2828">
        <w:rPr>
          <w:rFonts w:ascii="Times New Roman" w:hAnsi="Times New Roman" w:cs="Times New Roman"/>
          <w:sz w:val="24"/>
          <w:szCs w:val="24"/>
        </w:rPr>
        <w:t>г. Владикавказ)</w:t>
      </w:r>
      <w:r w:rsidR="00F65FFE" w:rsidRPr="002C08B0">
        <w:rPr>
          <w:rFonts w:ascii="Times New Roman" w:hAnsi="Times New Roman" w:cs="Times New Roman"/>
          <w:sz w:val="24"/>
          <w:szCs w:val="24"/>
        </w:rPr>
        <w:t>.</w:t>
      </w:r>
    </w:p>
    <w:p w:rsidR="00390CF9" w:rsidRPr="00E52047" w:rsidRDefault="00390CF9" w:rsidP="00CA0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CF9" w:rsidRPr="008831DF" w:rsidRDefault="00E52047" w:rsidP="00CA089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1DF">
        <w:rPr>
          <w:rFonts w:ascii="Times New Roman" w:hAnsi="Times New Roman" w:cs="Times New Roman"/>
          <w:i/>
          <w:sz w:val="24"/>
          <w:szCs w:val="24"/>
        </w:rPr>
        <w:t>«</w:t>
      </w:r>
      <w:r w:rsidR="008966E0" w:rsidRPr="008831DF">
        <w:rPr>
          <w:rFonts w:ascii="Times New Roman" w:hAnsi="Times New Roman" w:cs="Times New Roman"/>
          <w:i/>
          <w:sz w:val="24"/>
          <w:szCs w:val="24"/>
        </w:rPr>
        <w:t>Террористические угрозы в современном российском обществе и меры противодействия им</w:t>
      </w:r>
      <w:r w:rsidRPr="008831DF">
        <w:rPr>
          <w:rFonts w:ascii="Times New Roman" w:hAnsi="Times New Roman" w:cs="Times New Roman"/>
          <w:i/>
          <w:sz w:val="24"/>
          <w:szCs w:val="24"/>
        </w:rPr>
        <w:t>».</w:t>
      </w:r>
      <w:r w:rsidR="0092160B" w:rsidRPr="008831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66E0" w:rsidRDefault="00084E54" w:rsidP="00CA0896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0C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6E0" w:rsidRPr="00C86C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Чихтисов</w:t>
      </w:r>
      <w:proofErr w:type="spellEnd"/>
      <w:r w:rsidR="008966E0" w:rsidRPr="00C86C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Руслан </w:t>
      </w:r>
      <w:proofErr w:type="spellStart"/>
      <w:r w:rsidR="008966E0" w:rsidRPr="00C86C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Авданович</w:t>
      </w:r>
      <w:proofErr w:type="spellEnd"/>
      <w:r w:rsidR="001009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966E0" w:rsidRPr="00C86C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кандидат соц</w:t>
      </w:r>
      <w:r w:rsidR="00896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иологических </w:t>
      </w:r>
      <w:r w:rsidR="008966E0" w:rsidRPr="00C86C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наук, доцент кафедры </w:t>
      </w:r>
      <w:r w:rsidR="00896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социологии</w:t>
      </w:r>
      <w:r w:rsid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ФГБОУ ВО «</w:t>
      </w:r>
      <w:r w:rsid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СОГУ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  <w:r w:rsid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8966E0" w:rsidRPr="00C86C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896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66E0" w:rsidRPr="00C86C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Владикавказ). </w:t>
      </w:r>
    </w:p>
    <w:p w:rsidR="001009F0" w:rsidRDefault="001009F0" w:rsidP="00CA0896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09F0" w:rsidRPr="001009F0" w:rsidRDefault="001009F0" w:rsidP="001009F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9F0">
        <w:rPr>
          <w:rFonts w:ascii="Times New Roman" w:hAnsi="Times New Roman" w:cs="Times New Roman"/>
          <w:i/>
          <w:sz w:val="24"/>
          <w:szCs w:val="24"/>
        </w:rPr>
        <w:t>«Взаимодействие органов муниципальной власти г. Владикавказа, образовательных и общественных организаций по практическому выполнению Комплексного плана</w:t>
      </w:r>
      <w:r w:rsidRPr="001009F0">
        <w:rPr>
          <w:rFonts w:ascii="Times New Roman" w:eastAsia="Calibri" w:hAnsi="Times New Roman" w:cs="Times New Roman"/>
          <w:i/>
          <w:sz w:val="24"/>
          <w:szCs w:val="24"/>
        </w:rPr>
        <w:t xml:space="preserve"> противодействия идеологии терроризма</w:t>
      </w:r>
      <w:r w:rsidR="00F45327">
        <w:rPr>
          <w:rFonts w:ascii="Times New Roman" w:hAnsi="Times New Roman" w:cs="Times New Roman"/>
          <w:i/>
          <w:sz w:val="24"/>
          <w:szCs w:val="24"/>
        </w:rPr>
        <w:t>».</w:t>
      </w:r>
    </w:p>
    <w:p w:rsidR="001009F0" w:rsidRDefault="001009F0" w:rsidP="001009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09F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009F0">
        <w:rPr>
          <w:rFonts w:ascii="Times New Roman" w:hAnsi="Times New Roman" w:cs="Times New Roman"/>
          <w:b/>
          <w:sz w:val="24"/>
          <w:szCs w:val="24"/>
        </w:rPr>
        <w:t>Дарчиева</w:t>
      </w:r>
      <w:proofErr w:type="spellEnd"/>
      <w:r w:rsidRPr="001009F0">
        <w:rPr>
          <w:rFonts w:ascii="Times New Roman" w:hAnsi="Times New Roman" w:cs="Times New Roman"/>
          <w:b/>
          <w:sz w:val="24"/>
          <w:szCs w:val="24"/>
        </w:rPr>
        <w:t xml:space="preserve"> Зарина </w:t>
      </w:r>
      <w:proofErr w:type="spellStart"/>
      <w:r w:rsidRPr="001009F0">
        <w:rPr>
          <w:rFonts w:ascii="Times New Roman" w:hAnsi="Times New Roman" w:cs="Times New Roman"/>
          <w:b/>
          <w:sz w:val="24"/>
          <w:szCs w:val="24"/>
        </w:rPr>
        <w:t>Радиковна</w:t>
      </w:r>
      <w:proofErr w:type="spellEnd"/>
      <w:r w:rsidRPr="001009F0">
        <w:rPr>
          <w:rFonts w:ascii="Times New Roman" w:hAnsi="Times New Roman" w:cs="Times New Roman"/>
          <w:sz w:val="24"/>
          <w:szCs w:val="24"/>
        </w:rPr>
        <w:t xml:space="preserve"> - начальник отдела по вопросам развития межнациональных отношений АМС г. Владикавказ</w:t>
      </w:r>
      <w:r w:rsidR="00F45327">
        <w:rPr>
          <w:rFonts w:ascii="Times New Roman" w:hAnsi="Times New Roman" w:cs="Times New Roman"/>
          <w:sz w:val="24"/>
          <w:szCs w:val="24"/>
        </w:rPr>
        <w:t>а</w:t>
      </w:r>
      <w:r w:rsidRPr="001009F0">
        <w:rPr>
          <w:rFonts w:ascii="Times New Roman" w:hAnsi="Times New Roman" w:cs="Times New Roman"/>
          <w:sz w:val="24"/>
          <w:szCs w:val="24"/>
        </w:rPr>
        <w:t xml:space="preserve">, </w:t>
      </w:r>
      <w:r w:rsidR="00F45327">
        <w:rPr>
          <w:rFonts w:ascii="Times New Roman" w:hAnsi="Times New Roman" w:cs="Times New Roman"/>
          <w:sz w:val="24"/>
          <w:szCs w:val="24"/>
        </w:rPr>
        <w:t>(</w:t>
      </w:r>
      <w:r w:rsidR="00F45327" w:rsidRPr="001009F0">
        <w:rPr>
          <w:rFonts w:ascii="Times New Roman" w:hAnsi="Times New Roman" w:cs="Times New Roman"/>
          <w:sz w:val="24"/>
          <w:szCs w:val="24"/>
        </w:rPr>
        <w:t>г.</w:t>
      </w:r>
      <w:r w:rsidR="00F45327">
        <w:rPr>
          <w:rFonts w:ascii="Times New Roman" w:hAnsi="Times New Roman" w:cs="Times New Roman"/>
          <w:sz w:val="24"/>
          <w:szCs w:val="24"/>
        </w:rPr>
        <w:t xml:space="preserve"> </w:t>
      </w:r>
      <w:r w:rsidR="00F45327" w:rsidRPr="001009F0">
        <w:rPr>
          <w:rFonts w:ascii="Times New Roman" w:hAnsi="Times New Roman" w:cs="Times New Roman"/>
          <w:sz w:val="24"/>
          <w:szCs w:val="24"/>
        </w:rPr>
        <w:t>Владикавказ</w:t>
      </w:r>
      <w:r w:rsidR="00F45327">
        <w:rPr>
          <w:rFonts w:ascii="Times New Roman" w:hAnsi="Times New Roman" w:cs="Times New Roman"/>
          <w:sz w:val="24"/>
          <w:szCs w:val="24"/>
        </w:rPr>
        <w:t>);</w:t>
      </w:r>
    </w:p>
    <w:p w:rsidR="001009F0" w:rsidRPr="001009F0" w:rsidRDefault="001009F0" w:rsidP="001009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Едзоев</w:t>
      </w:r>
      <w:r w:rsidRPr="001009F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1009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9F0">
        <w:rPr>
          <w:rFonts w:ascii="Times New Roman" w:hAnsi="Times New Roman" w:cs="Times New Roman"/>
          <w:b/>
          <w:sz w:val="24"/>
          <w:szCs w:val="24"/>
        </w:rPr>
        <w:t>Олана</w:t>
      </w:r>
      <w:proofErr w:type="spellEnd"/>
      <w:r w:rsidRPr="001009F0">
        <w:rPr>
          <w:rFonts w:ascii="Times New Roman" w:hAnsi="Times New Roman" w:cs="Times New Roman"/>
          <w:b/>
          <w:sz w:val="24"/>
          <w:szCs w:val="24"/>
        </w:rPr>
        <w:t xml:space="preserve"> Альбертовна </w:t>
      </w:r>
      <w:r w:rsidR="00F45327">
        <w:rPr>
          <w:rFonts w:ascii="Times New Roman" w:hAnsi="Times New Roman" w:cs="Times New Roman"/>
          <w:sz w:val="24"/>
          <w:szCs w:val="24"/>
        </w:rPr>
        <w:t>- учитель высшей категории МБ</w:t>
      </w:r>
      <w:r w:rsidRPr="001009F0">
        <w:rPr>
          <w:rFonts w:ascii="Times New Roman" w:hAnsi="Times New Roman" w:cs="Times New Roman"/>
          <w:sz w:val="24"/>
          <w:szCs w:val="24"/>
        </w:rPr>
        <w:t>ОУ СОШ</w:t>
      </w:r>
      <w:r w:rsidR="00F45327">
        <w:rPr>
          <w:rFonts w:ascii="Times New Roman" w:hAnsi="Times New Roman" w:cs="Times New Roman"/>
          <w:sz w:val="24"/>
          <w:szCs w:val="24"/>
        </w:rPr>
        <w:t xml:space="preserve"> №</w:t>
      </w:r>
      <w:r w:rsidRPr="001009F0">
        <w:rPr>
          <w:rFonts w:ascii="Times New Roman" w:hAnsi="Times New Roman" w:cs="Times New Roman"/>
          <w:sz w:val="24"/>
          <w:szCs w:val="24"/>
        </w:rPr>
        <w:t xml:space="preserve"> 38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F0">
        <w:rPr>
          <w:rFonts w:ascii="Times New Roman" w:hAnsi="Times New Roman" w:cs="Times New Roman"/>
          <w:sz w:val="24"/>
          <w:szCs w:val="24"/>
        </w:rPr>
        <w:t>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9F0">
        <w:rPr>
          <w:rFonts w:ascii="Times New Roman" w:hAnsi="Times New Roman" w:cs="Times New Roman"/>
          <w:sz w:val="24"/>
          <w:szCs w:val="24"/>
        </w:rPr>
        <w:t>Дегоева</w:t>
      </w:r>
      <w:proofErr w:type="spellEnd"/>
      <w:r w:rsidR="00F45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09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9F0">
        <w:rPr>
          <w:rFonts w:ascii="Times New Roman" w:hAnsi="Times New Roman" w:cs="Times New Roman"/>
          <w:sz w:val="24"/>
          <w:szCs w:val="24"/>
        </w:rPr>
        <w:t>Владикавказ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5327">
        <w:rPr>
          <w:rFonts w:ascii="Times New Roman" w:hAnsi="Times New Roman" w:cs="Times New Roman"/>
          <w:sz w:val="24"/>
          <w:szCs w:val="24"/>
        </w:rPr>
        <w:t>.</w:t>
      </w:r>
    </w:p>
    <w:p w:rsidR="00F65FFE" w:rsidRPr="00390CF9" w:rsidRDefault="00F65FFE" w:rsidP="00CA0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0A1" w:rsidRPr="00006934" w:rsidRDefault="00F45327" w:rsidP="00CA08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</w:t>
      </w:r>
      <w:r w:rsidR="000D10A1" w:rsidRPr="000069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 вопросу о реализации мероприятий, направленных на противодействие идеологии терроризма в системе высшего образования в рамках реализации Комплексного плана на 2024-2028 годы (общая профилактика)».</w:t>
      </w:r>
    </w:p>
    <w:p w:rsidR="000D10A1" w:rsidRDefault="000D10A1" w:rsidP="00CA0896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61E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Золоева</w:t>
      </w:r>
      <w:proofErr w:type="spellEnd"/>
      <w:r w:rsidRPr="00461E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Зарина </w:t>
      </w:r>
      <w:proofErr w:type="spellStart"/>
      <w:r w:rsidRPr="00461E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Тамерлановна</w:t>
      </w:r>
      <w:proofErr w:type="spellEnd"/>
      <w:r w:rsidR="009F78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61E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 преподаватель кафедры органов власти </w:t>
      </w:r>
      <w:r w:rsidR="00CA0896"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публичного</w:t>
      </w:r>
      <w:r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права </w:t>
      </w:r>
      <w:r w:rsidR="00CA0896"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</w:t>
      </w:r>
      <w:r w:rsidR="009F7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0896"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ГМИ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0896"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(ГТУ</w:t>
      </w:r>
      <w:r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0896"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(г.</w:t>
      </w:r>
      <w:r w:rsidR="00883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Владикавказ).</w:t>
      </w:r>
    </w:p>
    <w:p w:rsidR="000D10A1" w:rsidRDefault="000D10A1" w:rsidP="00CA0896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7482" w:rsidRPr="00E70C0B" w:rsidRDefault="000D10A1" w:rsidP="00CA08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C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2047" w:rsidRPr="00E70C0B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E70C0B" w:rsidRPr="00E70C0B">
        <w:rPr>
          <w:rFonts w:ascii="Times New Roman" w:hAnsi="Times New Roman" w:cs="Times New Roman"/>
          <w:i/>
          <w:sz w:val="24"/>
          <w:szCs w:val="24"/>
        </w:rPr>
        <w:t>Дисфункциональная</w:t>
      </w:r>
      <w:proofErr w:type="spellEnd"/>
      <w:r w:rsidR="00E70C0B" w:rsidRPr="00E70C0B">
        <w:rPr>
          <w:rFonts w:ascii="Times New Roman" w:hAnsi="Times New Roman" w:cs="Times New Roman"/>
          <w:i/>
          <w:sz w:val="24"/>
          <w:szCs w:val="24"/>
        </w:rPr>
        <w:t xml:space="preserve"> семья как </w:t>
      </w:r>
      <w:proofErr w:type="spellStart"/>
      <w:r w:rsidR="00E70C0B" w:rsidRPr="00E70C0B">
        <w:rPr>
          <w:rFonts w:ascii="Times New Roman" w:hAnsi="Times New Roman" w:cs="Times New Roman"/>
          <w:i/>
          <w:sz w:val="24"/>
          <w:szCs w:val="24"/>
        </w:rPr>
        <w:t>рискогенный</w:t>
      </w:r>
      <w:proofErr w:type="spellEnd"/>
      <w:r w:rsidR="00E70C0B" w:rsidRPr="00E70C0B">
        <w:rPr>
          <w:rFonts w:ascii="Times New Roman" w:hAnsi="Times New Roman" w:cs="Times New Roman"/>
          <w:i/>
          <w:sz w:val="24"/>
          <w:szCs w:val="24"/>
        </w:rPr>
        <w:t xml:space="preserve"> фактор </w:t>
      </w:r>
      <w:proofErr w:type="spellStart"/>
      <w:r w:rsidR="00E70C0B" w:rsidRPr="00E70C0B">
        <w:rPr>
          <w:rFonts w:ascii="Times New Roman" w:hAnsi="Times New Roman" w:cs="Times New Roman"/>
          <w:i/>
          <w:sz w:val="24"/>
          <w:szCs w:val="24"/>
        </w:rPr>
        <w:t>рецептивности</w:t>
      </w:r>
      <w:proofErr w:type="spellEnd"/>
      <w:r w:rsidR="00E70C0B" w:rsidRPr="00E70C0B">
        <w:rPr>
          <w:rFonts w:ascii="Times New Roman" w:hAnsi="Times New Roman" w:cs="Times New Roman"/>
          <w:i/>
          <w:sz w:val="24"/>
          <w:szCs w:val="24"/>
        </w:rPr>
        <w:t xml:space="preserve"> экстремистских  настроений</w:t>
      </w:r>
      <w:r w:rsidR="00E52047" w:rsidRPr="00E70C0B">
        <w:rPr>
          <w:rFonts w:ascii="Times New Roman" w:hAnsi="Times New Roman" w:cs="Times New Roman"/>
          <w:i/>
          <w:sz w:val="24"/>
          <w:szCs w:val="24"/>
        </w:rPr>
        <w:t>»</w:t>
      </w:r>
      <w:r w:rsidR="006F7482" w:rsidRPr="00E70C0B">
        <w:rPr>
          <w:rFonts w:ascii="Times New Roman" w:hAnsi="Times New Roman" w:cs="Times New Roman"/>
          <w:i/>
          <w:sz w:val="24"/>
          <w:szCs w:val="24"/>
        </w:rPr>
        <w:t>.</w:t>
      </w:r>
    </w:p>
    <w:p w:rsidR="00084E54" w:rsidRDefault="00084E54" w:rsidP="00CA0896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19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84E5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6F7482" w:rsidRPr="00084E54">
        <w:rPr>
          <w:rFonts w:ascii="Times New Roman" w:hAnsi="Times New Roman" w:cs="Times New Roman"/>
          <w:b/>
          <w:sz w:val="24"/>
          <w:szCs w:val="24"/>
        </w:rPr>
        <w:t>К</w:t>
      </w:r>
      <w:r w:rsidR="00E70C0B" w:rsidRPr="00084E54">
        <w:rPr>
          <w:rFonts w:ascii="Times New Roman" w:hAnsi="Times New Roman" w:cs="Times New Roman"/>
          <w:b/>
          <w:sz w:val="24"/>
          <w:szCs w:val="24"/>
        </w:rPr>
        <w:t>удзиева</w:t>
      </w:r>
      <w:proofErr w:type="spellEnd"/>
      <w:r w:rsidR="006F7482" w:rsidRPr="00084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C0B" w:rsidRPr="00084E54">
        <w:rPr>
          <w:rFonts w:ascii="Times New Roman" w:hAnsi="Times New Roman" w:cs="Times New Roman"/>
          <w:b/>
          <w:sz w:val="24"/>
          <w:szCs w:val="24"/>
        </w:rPr>
        <w:t>Фатима</w:t>
      </w:r>
      <w:r w:rsidR="006F7482" w:rsidRPr="00084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C0B" w:rsidRPr="00084E54">
        <w:rPr>
          <w:rFonts w:ascii="Times New Roman" w:hAnsi="Times New Roman" w:cs="Times New Roman"/>
          <w:b/>
          <w:sz w:val="24"/>
          <w:szCs w:val="24"/>
        </w:rPr>
        <w:t>Сергеевна</w:t>
      </w:r>
      <w:r w:rsidR="006F7482" w:rsidRPr="00084E5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F7482" w:rsidRPr="00084E54">
        <w:rPr>
          <w:rFonts w:ascii="Times New Roman" w:hAnsi="Times New Roman" w:cs="Times New Roman"/>
          <w:sz w:val="24"/>
          <w:szCs w:val="24"/>
        </w:rPr>
        <w:t xml:space="preserve"> </w:t>
      </w:r>
      <w:r w:rsidR="00E70C0B" w:rsidRPr="00084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кандидат социологических наук, доцент </w:t>
      </w:r>
      <w:r w:rsidR="00F45327" w:rsidRPr="00084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кафедры 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социологии</w:t>
      </w:r>
      <w:r w:rsid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ФГБОУ ВО «</w:t>
      </w:r>
      <w:r w:rsid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СОГУ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</w:t>
      </w:r>
      <w:r w:rsid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E70C0B" w:rsidRPr="00084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Владикавказ).</w:t>
      </w:r>
    </w:p>
    <w:p w:rsidR="00084E54" w:rsidRDefault="00084E54" w:rsidP="00CA0896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1EEC" w:rsidRDefault="000D10A1" w:rsidP="00CA089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069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461EEC" w:rsidRPr="000069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</w:t>
      </w:r>
      <w:r w:rsidR="00006934" w:rsidRPr="000069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0325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Идеология как оружие: философский взгляд на борьбу с радикальными учениями</w:t>
      </w:r>
      <w:r w:rsidR="00006934" w:rsidRPr="0000693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».</w:t>
      </w:r>
    </w:p>
    <w:p w:rsidR="00006934" w:rsidRPr="005740A5" w:rsidRDefault="00006934" w:rsidP="00CA0896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</w:t>
      </w:r>
      <w:r w:rsidRPr="000069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="00CA08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069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Бязрова</w:t>
      </w:r>
      <w:proofErr w:type="spellEnd"/>
      <w:r w:rsidRPr="000069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Джульетта </w:t>
      </w:r>
      <w:proofErr w:type="spellStart"/>
      <w:r w:rsidRPr="000069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Бароновна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740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740A5" w:rsidRPr="0057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кандидат философских наук, доцент кафедры философии и политологии 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ФГБОУ ВО «</w:t>
      </w:r>
      <w:r w:rsidR="005740A5" w:rsidRPr="0057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СОГУ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5740A5" w:rsidRPr="0057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0896" w:rsidRPr="0057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(г.</w:t>
      </w:r>
      <w:r w:rsidR="00883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740A5" w:rsidRPr="005740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Владикавказ).</w:t>
      </w:r>
    </w:p>
    <w:p w:rsidR="00006934" w:rsidRPr="005740A5" w:rsidRDefault="00006934" w:rsidP="00CA0896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40A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</w:t>
      </w:r>
    </w:p>
    <w:p w:rsidR="00B248B0" w:rsidRDefault="00B248B0" w:rsidP="00DD1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8B0" w:rsidRPr="00CA0896" w:rsidRDefault="00B248B0" w:rsidP="00CA089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896" w:rsidRPr="00CA0896" w:rsidRDefault="00877ED2" w:rsidP="00CA08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8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Секция № 2.</w:t>
      </w:r>
    </w:p>
    <w:p w:rsidR="00877ED2" w:rsidRPr="00CA0896" w:rsidRDefault="00877ED2" w:rsidP="00CA0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96">
        <w:rPr>
          <w:rFonts w:ascii="Times New Roman" w:hAnsi="Times New Roman" w:cs="Times New Roman"/>
          <w:b/>
          <w:sz w:val="28"/>
          <w:szCs w:val="28"/>
        </w:rPr>
        <w:t>«Индивидуальная профилактика и межведомственное сотрудничество в борьбе с идеологией терроризма»</w:t>
      </w:r>
    </w:p>
    <w:p w:rsidR="006F5986" w:rsidRPr="00CC6D34" w:rsidRDefault="00DD1686" w:rsidP="006F598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(место заседания: Национальная научная библиотека</w:t>
      </w:r>
      <w:r w:rsidR="006F5986" w:rsidRPr="00CC6D34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6F5986" w:rsidRPr="006F5986" w:rsidRDefault="006F5986" w:rsidP="006F59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6F5986">
        <w:rPr>
          <w:rFonts w:ascii="Times New Roman" w:hAnsi="Times New Roman" w:cs="Times New Roman"/>
          <w:b/>
          <w:i/>
          <w:sz w:val="24"/>
          <w:szCs w:val="24"/>
        </w:rPr>
        <w:t>уководитель секции</w:t>
      </w:r>
      <w:r w:rsidR="00D34EC8" w:rsidRPr="006F598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6F5986">
        <w:rPr>
          <w:rFonts w:ascii="Times New Roman" w:hAnsi="Times New Roman" w:cs="Times New Roman"/>
          <w:b/>
          <w:i/>
          <w:sz w:val="24"/>
          <w:szCs w:val="24"/>
        </w:rPr>
        <w:t>Чихтисов</w:t>
      </w:r>
      <w:proofErr w:type="spellEnd"/>
      <w:r w:rsidRPr="006F5986">
        <w:rPr>
          <w:rFonts w:ascii="Times New Roman" w:hAnsi="Times New Roman" w:cs="Times New Roman"/>
          <w:b/>
          <w:i/>
          <w:sz w:val="24"/>
          <w:szCs w:val="24"/>
        </w:rPr>
        <w:t xml:space="preserve"> Руслан </w:t>
      </w:r>
      <w:proofErr w:type="spellStart"/>
      <w:r w:rsidRPr="006F5986">
        <w:rPr>
          <w:rFonts w:ascii="Times New Roman" w:hAnsi="Times New Roman" w:cs="Times New Roman"/>
          <w:b/>
          <w:i/>
          <w:sz w:val="24"/>
          <w:szCs w:val="24"/>
        </w:rPr>
        <w:t>Авданович</w:t>
      </w:r>
      <w:proofErr w:type="spellEnd"/>
      <w:r w:rsidRPr="006F5986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F453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кандидат социологических наук, доцент кафедры социологии </w:t>
      </w:r>
      <w:r w:rsidR="00F453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ФГБОУ ВО «</w:t>
      </w:r>
      <w:r w:rsidRPr="00F453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СОГУ</w:t>
      </w:r>
      <w:r w:rsidR="00F4532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».</w:t>
      </w:r>
    </w:p>
    <w:p w:rsidR="00A65B8A" w:rsidRPr="00CC6D34" w:rsidRDefault="00A65B8A" w:rsidP="00A65B8A">
      <w:pPr>
        <w:rPr>
          <w:b/>
        </w:rPr>
      </w:pPr>
    </w:p>
    <w:p w:rsidR="00877ED2" w:rsidRDefault="00877ED2" w:rsidP="00CA089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325B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F5986">
        <w:rPr>
          <w:rFonts w:ascii="Times New Roman" w:hAnsi="Times New Roman" w:cs="Times New Roman"/>
          <w:i/>
        </w:rPr>
        <w:t>С</w:t>
      </w:r>
      <w:r w:rsidRPr="00A65B8A">
        <w:rPr>
          <w:rFonts w:ascii="Times New Roman" w:hAnsi="Times New Roman" w:cs="Times New Roman"/>
          <w:i/>
        </w:rPr>
        <w:t>екция посвящена вопросам работы с лицами, подверженными влиянию террористической идеологии, а также обсуждению роли межведомственного взаимодействия и координации на всех уровнях власти в реализации Комплексного плана.</w:t>
      </w:r>
    </w:p>
    <w:p w:rsidR="00A65B8A" w:rsidRDefault="00A65B8A" w:rsidP="00CA089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DF531A" w:rsidRPr="001009F0" w:rsidRDefault="000E4005" w:rsidP="001009F0">
      <w:pPr>
        <w:pStyle w:val="a7"/>
        <w:numPr>
          <w:ilvl w:val="0"/>
          <w:numId w:val="32"/>
        </w:numPr>
        <w:spacing w:after="0" w:line="240" w:lineRule="auto"/>
        <w:ind w:left="7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9F0">
        <w:rPr>
          <w:rFonts w:ascii="Times New Roman" w:hAnsi="Times New Roman" w:cs="Times New Roman"/>
          <w:i/>
          <w:sz w:val="24"/>
          <w:szCs w:val="24"/>
        </w:rPr>
        <w:t>«Организация проведения профилактической работы в образовательных учреждениях»</w:t>
      </w:r>
      <w:r w:rsidR="00F45327">
        <w:rPr>
          <w:rFonts w:ascii="Times New Roman" w:hAnsi="Times New Roman" w:cs="Times New Roman"/>
          <w:i/>
          <w:sz w:val="24"/>
          <w:szCs w:val="24"/>
        </w:rPr>
        <w:t>.</w:t>
      </w:r>
    </w:p>
    <w:p w:rsidR="001009F0" w:rsidRDefault="000E4005" w:rsidP="000E7C96">
      <w:pPr>
        <w:pStyle w:val="a7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1009F0">
        <w:rPr>
          <w:rFonts w:ascii="Times New Roman" w:hAnsi="Times New Roman" w:cs="Times New Roman"/>
          <w:b/>
          <w:sz w:val="24"/>
          <w:szCs w:val="24"/>
        </w:rPr>
        <w:t>- Баранов Олег Александрович</w:t>
      </w:r>
      <w:r w:rsidRPr="001009F0">
        <w:rPr>
          <w:rFonts w:ascii="Times New Roman" w:hAnsi="Times New Roman" w:cs="Times New Roman"/>
          <w:sz w:val="24"/>
          <w:szCs w:val="24"/>
        </w:rPr>
        <w:t xml:space="preserve"> - помощник главы, руководитель аппарата АТК РСО-Алания</w:t>
      </w:r>
      <w:r w:rsidR="003E5E0F" w:rsidRPr="001009F0">
        <w:rPr>
          <w:rFonts w:ascii="Times New Roman" w:hAnsi="Times New Roman" w:cs="Times New Roman"/>
          <w:sz w:val="24"/>
          <w:szCs w:val="24"/>
        </w:rPr>
        <w:t xml:space="preserve">, </w:t>
      </w:r>
      <w:r w:rsidR="001009F0">
        <w:rPr>
          <w:rFonts w:ascii="Times New Roman" w:hAnsi="Times New Roman" w:cs="Times New Roman"/>
          <w:sz w:val="24"/>
          <w:szCs w:val="24"/>
        </w:rPr>
        <w:t>(</w:t>
      </w:r>
      <w:r w:rsidR="003E5E0F" w:rsidRPr="001009F0">
        <w:rPr>
          <w:rFonts w:ascii="Times New Roman" w:hAnsi="Times New Roman" w:cs="Times New Roman"/>
          <w:sz w:val="24"/>
          <w:szCs w:val="24"/>
        </w:rPr>
        <w:t>г. Владикавказ</w:t>
      </w:r>
      <w:r w:rsidR="000E7C96">
        <w:rPr>
          <w:rFonts w:ascii="Times New Roman" w:hAnsi="Times New Roman" w:cs="Times New Roman"/>
          <w:sz w:val="24"/>
          <w:szCs w:val="24"/>
        </w:rPr>
        <w:t>)</w:t>
      </w:r>
    </w:p>
    <w:p w:rsidR="000E7C96" w:rsidRPr="000E7C96" w:rsidRDefault="000E7C96" w:rsidP="000E7C96">
      <w:pPr>
        <w:pStyle w:val="a7"/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1009F0" w:rsidRPr="001009F0" w:rsidRDefault="001009F0" w:rsidP="001009F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71F5" w:rsidRPr="001009F0" w:rsidRDefault="00F471F5" w:rsidP="001009F0">
      <w:pPr>
        <w:pStyle w:val="a7"/>
        <w:numPr>
          <w:ilvl w:val="0"/>
          <w:numId w:val="32"/>
        </w:numPr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1009F0">
        <w:rPr>
          <w:rFonts w:ascii="Times New Roman" w:hAnsi="Times New Roman" w:cs="Times New Roman"/>
          <w:i/>
          <w:sz w:val="24"/>
          <w:szCs w:val="24"/>
        </w:rPr>
        <w:t>«</w:t>
      </w:r>
      <w:r w:rsidR="001009F0" w:rsidRPr="001009F0">
        <w:rPr>
          <w:rFonts w:ascii="Times New Roman" w:hAnsi="Times New Roman" w:cs="Times New Roman"/>
          <w:i/>
          <w:sz w:val="24"/>
          <w:szCs w:val="24"/>
        </w:rPr>
        <w:t>Профилактика проявлений терроризма и экстремизма в</w:t>
      </w:r>
      <w:r w:rsidR="001009F0" w:rsidRPr="001009F0">
        <w:rPr>
          <w:rFonts w:ascii="Times New Roman" w:hAnsi="Times New Roman" w:cs="Times New Roman"/>
          <w:i/>
          <w:sz w:val="24"/>
          <w:szCs w:val="24"/>
        </w:rPr>
        <w:br/>
        <w:t>форме информационно-пропагандистской работы по формированию негативного</w:t>
      </w:r>
      <w:r w:rsidR="001009F0" w:rsidRPr="001009F0">
        <w:rPr>
          <w:rFonts w:ascii="Times New Roman" w:hAnsi="Times New Roman" w:cs="Times New Roman"/>
          <w:i/>
          <w:sz w:val="24"/>
          <w:szCs w:val="24"/>
        </w:rPr>
        <w:br/>
        <w:t>отношения к данной идеологии на примере украинского</w:t>
      </w:r>
      <w:r w:rsidR="001009F0" w:rsidRPr="001009F0">
        <w:rPr>
          <w:rFonts w:ascii="Times New Roman" w:hAnsi="Times New Roman" w:cs="Times New Roman"/>
          <w:i/>
          <w:sz w:val="24"/>
          <w:szCs w:val="24"/>
        </w:rPr>
        <w:br/>
      </w:r>
      <w:r w:rsidR="00F45327">
        <w:rPr>
          <w:rFonts w:ascii="Times New Roman" w:hAnsi="Times New Roman" w:cs="Times New Roman"/>
          <w:i/>
          <w:sz w:val="24"/>
          <w:szCs w:val="24"/>
        </w:rPr>
        <w:t>национал-экстремизма</w:t>
      </w:r>
      <w:r w:rsidRPr="001009F0">
        <w:rPr>
          <w:rFonts w:ascii="Times New Roman" w:hAnsi="Times New Roman" w:cs="Times New Roman"/>
          <w:i/>
          <w:sz w:val="24"/>
          <w:szCs w:val="24"/>
        </w:rPr>
        <w:t>»</w:t>
      </w:r>
      <w:r w:rsidR="00F45327">
        <w:rPr>
          <w:rFonts w:ascii="Times New Roman" w:hAnsi="Times New Roman" w:cs="Times New Roman"/>
          <w:i/>
          <w:sz w:val="24"/>
          <w:szCs w:val="24"/>
        </w:rPr>
        <w:t>.</w:t>
      </w:r>
    </w:p>
    <w:p w:rsidR="001009F0" w:rsidRPr="000E7C96" w:rsidRDefault="00925336" w:rsidP="001009F0">
      <w:pPr>
        <w:pStyle w:val="a7"/>
        <w:spacing w:after="0" w:line="240" w:lineRule="auto"/>
        <w:ind w:left="78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1009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E4005" w:rsidRPr="001009F0">
        <w:rPr>
          <w:rFonts w:ascii="Times New Roman" w:hAnsi="Times New Roman" w:cs="Times New Roman"/>
          <w:b/>
          <w:sz w:val="24"/>
          <w:szCs w:val="24"/>
        </w:rPr>
        <w:t>Федоровский Юлий Рудольфови</w:t>
      </w:r>
      <w:r w:rsidR="000E4005" w:rsidRPr="000E7C96">
        <w:rPr>
          <w:rFonts w:ascii="Times New Roman" w:hAnsi="Times New Roman" w:cs="Times New Roman"/>
          <w:b/>
          <w:sz w:val="24"/>
          <w:szCs w:val="24"/>
        </w:rPr>
        <w:t xml:space="preserve">ч – </w:t>
      </w:r>
      <w:r w:rsidR="001009F0" w:rsidRPr="000E7C96">
        <w:rPr>
          <w:rFonts w:ascii="Times New Roman" w:hAnsi="Times New Roman" w:cs="Times New Roman"/>
          <w:b/>
          <w:sz w:val="24"/>
          <w:szCs w:val="24"/>
        </w:rPr>
        <w:t>к</w:t>
      </w:r>
      <w:r w:rsidR="001009F0" w:rsidRPr="000E7C9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андидат исторических наук, доцент</w:t>
      </w:r>
      <w:r w:rsidR="001009F0" w:rsidRPr="000E7C9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1009F0" w:rsidRPr="000E7C9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кафедры </w:t>
      </w:r>
      <w:r w:rsidR="000E7C96" w:rsidRPr="000E7C9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истории</w:t>
      </w:r>
      <w:r w:rsidR="000E7C96" w:rsidRPr="000E7C96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0E7C96" w:rsidRPr="000E7C9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Луганский</w:t>
      </w:r>
      <w:r w:rsidR="001009F0" w:rsidRPr="000E7C9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государственный университет имени В.</w:t>
      </w:r>
      <w:r w:rsidR="000E7C96" w:rsidRPr="000E7C9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1009F0" w:rsidRPr="000E7C9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Даля</w:t>
      </w:r>
      <w:r w:rsidR="00F4532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1009F0" w:rsidRPr="000E7C96">
        <w:rPr>
          <w:rFonts w:ascii="Times New Roman" w:hAnsi="Times New Roman" w:cs="Times New Roman"/>
          <w:sz w:val="24"/>
          <w:szCs w:val="24"/>
        </w:rPr>
        <w:t xml:space="preserve"> (</w:t>
      </w:r>
      <w:r w:rsidR="000E4005" w:rsidRPr="000E7C96">
        <w:rPr>
          <w:rFonts w:ascii="Times New Roman" w:hAnsi="Times New Roman" w:cs="Times New Roman"/>
          <w:sz w:val="24"/>
          <w:szCs w:val="24"/>
        </w:rPr>
        <w:t>г. Луганск</w:t>
      </w:r>
      <w:r w:rsidR="001009F0" w:rsidRPr="000E7C96">
        <w:rPr>
          <w:rFonts w:ascii="Times New Roman" w:hAnsi="Times New Roman" w:cs="Times New Roman"/>
          <w:sz w:val="24"/>
          <w:szCs w:val="24"/>
        </w:rPr>
        <w:t>)</w:t>
      </w:r>
      <w:r w:rsidR="000E7C96">
        <w:rPr>
          <w:rFonts w:ascii="Times New Roman" w:hAnsi="Times New Roman" w:cs="Times New Roman"/>
          <w:sz w:val="24"/>
          <w:szCs w:val="24"/>
        </w:rPr>
        <w:t>.</w:t>
      </w:r>
    </w:p>
    <w:p w:rsidR="001009F0" w:rsidRPr="001009F0" w:rsidRDefault="001009F0" w:rsidP="001009F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BDA" w:rsidRPr="001009F0" w:rsidRDefault="001009F0" w:rsidP="000E7C9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F0">
        <w:rPr>
          <w:rFonts w:ascii="Times New Roman" w:hAnsi="Times New Roman" w:cs="Times New Roman"/>
          <w:i/>
          <w:sz w:val="24"/>
          <w:szCs w:val="24"/>
        </w:rPr>
        <w:t>«Борьба с современным украинским терроризмом: опыт Донецкой Народной Республики»</w:t>
      </w:r>
      <w:r w:rsidR="00F45327">
        <w:rPr>
          <w:rFonts w:ascii="Times New Roman" w:hAnsi="Times New Roman" w:cs="Times New Roman"/>
          <w:i/>
          <w:sz w:val="24"/>
          <w:szCs w:val="24"/>
        </w:rPr>
        <w:t>.</w:t>
      </w:r>
    </w:p>
    <w:p w:rsidR="005D6BDA" w:rsidRPr="001009F0" w:rsidRDefault="001009F0" w:rsidP="000E7C96">
      <w:pPr>
        <w:pStyle w:val="a7"/>
        <w:spacing w:after="0" w:line="240" w:lineRule="auto"/>
        <w:ind w:left="7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9F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5D6BDA" w:rsidRPr="001009F0">
        <w:rPr>
          <w:rFonts w:ascii="Times New Roman" w:hAnsi="Times New Roman" w:cs="Times New Roman"/>
          <w:b/>
          <w:sz w:val="24"/>
          <w:szCs w:val="24"/>
        </w:rPr>
        <w:t>Бат</w:t>
      </w:r>
      <w:r w:rsidRPr="001009F0">
        <w:rPr>
          <w:rFonts w:ascii="Times New Roman" w:hAnsi="Times New Roman" w:cs="Times New Roman"/>
          <w:b/>
          <w:sz w:val="24"/>
          <w:szCs w:val="24"/>
        </w:rPr>
        <w:t>ьковская</w:t>
      </w:r>
      <w:proofErr w:type="spellEnd"/>
      <w:r w:rsidRPr="001009F0">
        <w:rPr>
          <w:rFonts w:ascii="Times New Roman" w:hAnsi="Times New Roman" w:cs="Times New Roman"/>
          <w:b/>
          <w:sz w:val="24"/>
          <w:szCs w:val="24"/>
        </w:rPr>
        <w:t xml:space="preserve"> Ангелина Анатольевна - </w:t>
      </w:r>
      <w:r w:rsidRPr="001009F0">
        <w:rPr>
          <w:rFonts w:ascii="Times New Roman" w:hAnsi="Times New Roman" w:cs="Times New Roman"/>
          <w:sz w:val="24"/>
          <w:szCs w:val="24"/>
        </w:rPr>
        <w:t>п</w:t>
      </w:r>
      <w:r w:rsidR="005D6BDA" w:rsidRPr="001009F0">
        <w:rPr>
          <w:rFonts w:ascii="Times New Roman" w:hAnsi="Times New Roman" w:cs="Times New Roman"/>
          <w:sz w:val="24"/>
          <w:szCs w:val="24"/>
        </w:rPr>
        <w:t>редставитель молодежного крыла ОГО «Ассамблея народов России» ДНР, деп</w:t>
      </w:r>
      <w:r w:rsidR="000E7C96">
        <w:rPr>
          <w:rFonts w:ascii="Times New Roman" w:hAnsi="Times New Roman" w:cs="Times New Roman"/>
          <w:sz w:val="24"/>
          <w:szCs w:val="24"/>
        </w:rPr>
        <w:t>утат Молодежного Парламента ДНР</w:t>
      </w:r>
      <w:r w:rsidR="00F453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(Донецкая Народная Республика)</w:t>
      </w:r>
      <w:r w:rsidR="000E7C96">
        <w:rPr>
          <w:rFonts w:ascii="Times New Roman" w:hAnsi="Times New Roman" w:cs="Times New Roman"/>
          <w:sz w:val="24"/>
          <w:szCs w:val="24"/>
        </w:rPr>
        <w:t>.</w:t>
      </w:r>
    </w:p>
    <w:p w:rsidR="001009F0" w:rsidRPr="001009F0" w:rsidRDefault="001009F0" w:rsidP="001009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4005" w:rsidRPr="001009F0" w:rsidRDefault="000E4005" w:rsidP="001009F0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9F0">
        <w:rPr>
          <w:rFonts w:ascii="Times New Roman" w:hAnsi="Times New Roman" w:cs="Times New Roman"/>
          <w:i/>
          <w:sz w:val="24"/>
          <w:szCs w:val="24"/>
        </w:rPr>
        <w:t>«Участие гражданских институтов и религиозных организаций в профилактике индивидуального терроризма».</w:t>
      </w:r>
    </w:p>
    <w:p w:rsidR="000E4005" w:rsidRDefault="000E4005" w:rsidP="001009F0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009F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009F0">
        <w:rPr>
          <w:rFonts w:ascii="Times New Roman" w:hAnsi="Times New Roman" w:cs="Times New Roman"/>
          <w:b/>
          <w:sz w:val="24"/>
          <w:szCs w:val="24"/>
        </w:rPr>
        <w:t>Дзахова</w:t>
      </w:r>
      <w:proofErr w:type="spellEnd"/>
      <w:r w:rsidRPr="001009F0">
        <w:rPr>
          <w:rFonts w:ascii="Times New Roman" w:hAnsi="Times New Roman" w:cs="Times New Roman"/>
          <w:b/>
          <w:sz w:val="24"/>
          <w:szCs w:val="24"/>
        </w:rPr>
        <w:t xml:space="preserve"> Лариса </w:t>
      </w:r>
      <w:proofErr w:type="spellStart"/>
      <w:r w:rsidRPr="001009F0">
        <w:rPr>
          <w:rFonts w:ascii="Times New Roman" w:hAnsi="Times New Roman" w:cs="Times New Roman"/>
          <w:b/>
          <w:sz w:val="24"/>
          <w:szCs w:val="24"/>
        </w:rPr>
        <w:t>Хасановна</w:t>
      </w:r>
      <w:proofErr w:type="spellEnd"/>
      <w:r w:rsidRPr="001009F0">
        <w:rPr>
          <w:rFonts w:ascii="Times New Roman" w:hAnsi="Times New Roman" w:cs="Times New Roman"/>
          <w:sz w:val="24"/>
          <w:szCs w:val="24"/>
        </w:rPr>
        <w:t xml:space="preserve"> - доктор политических наук, профессор, зав. кафедрой философии и политологии </w:t>
      </w:r>
      <w:r w:rsidR="00F45327">
        <w:rPr>
          <w:rFonts w:ascii="Times New Roman" w:hAnsi="Times New Roman" w:cs="Times New Roman"/>
          <w:sz w:val="24"/>
          <w:szCs w:val="24"/>
        </w:rPr>
        <w:t>ФГБОУ ВО «</w:t>
      </w:r>
      <w:r w:rsidRPr="001009F0">
        <w:rPr>
          <w:rFonts w:ascii="Times New Roman" w:hAnsi="Times New Roman" w:cs="Times New Roman"/>
          <w:sz w:val="24"/>
          <w:szCs w:val="24"/>
        </w:rPr>
        <w:t>СОГУ</w:t>
      </w:r>
      <w:r w:rsidR="00F45327">
        <w:rPr>
          <w:rFonts w:ascii="Times New Roman" w:hAnsi="Times New Roman" w:cs="Times New Roman"/>
          <w:sz w:val="24"/>
          <w:szCs w:val="24"/>
        </w:rPr>
        <w:t>»,</w:t>
      </w:r>
      <w:r w:rsidRPr="001009F0">
        <w:rPr>
          <w:rFonts w:ascii="Times New Roman" w:hAnsi="Times New Roman" w:cs="Times New Roman"/>
          <w:sz w:val="24"/>
          <w:szCs w:val="24"/>
        </w:rPr>
        <w:t xml:space="preserve"> (г. Владикавказ)</w:t>
      </w:r>
      <w:r w:rsidR="000E7C96">
        <w:rPr>
          <w:rFonts w:ascii="Times New Roman" w:hAnsi="Times New Roman" w:cs="Times New Roman"/>
          <w:sz w:val="24"/>
          <w:szCs w:val="24"/>
        </w:rPr>
        <w:t>.</w:t>
      </w:r>
    </w:p>
    <w:p w:rsidR="000E7C96" w:rsidRPr="001009F0" w:rsidRDefault="000E7C96" w:rsidP="001009F0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E7C96" w:rsidRPr="001009F0" w:rsidRDefault="000E7C96" w:rsidP="000E7C9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9F0">
        <w:rPr>
          <w:rFonts w:ascii="Times New Roman" w:hAnsi="Times New Roman" w:cs="Times New Roman"/>
          <w:i/>
          <w:sz w:val="24"/>
          <w:szCs w:val="24"/>
        </w:rPr>
        <w:t>«Социальные детерминанты мотивации террори</w:t>
      </w:r>
      <w:r>
        <w:rPr>
          <w:rFonts w:ascii="Times New Roman" w:hAnsi="Times New Roman" w:cs="Times New Roman"/>
          <w:i/>
          <w:sz w:val="24"/>
          <w:szCs w:val="24"/>
        </w:rPr>
        <w:t>зма»</w:t>
      </w:r>
      <w:r w:rsidR="00F45327">
        <w:rPr>
          <w:rFonts w:ascii="Times New Roman" w:hAnsi="Times New Roman" w:cs="Times New Roman"/>
          <w:i/>
          <w:sz w:val="24"/>
          <w:szCs w:val="24"/>
        </w:rPr>
        <w:t>.</w:t>
      </w:r>
    </w:p>
    <w:p w:rsidR="000E7C96" w:rsidRPr="000E7C96" w:rsidRDefault="000E7C96" w:rsidP="000E7C96">
      <w:pPr>
        <w:pStyle w:val="a7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009F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009F0">
        <w:rPr>
          <w:rFonts w:ascii="Times New Roman" w:hAnsi="Times New Roman" w:cs="Times New Roman"/>
          <w:b/>
          <w:sz w:val="24"/>
          <w:szCs w:val="24"/>
        </w:rPr>
        <w:t>Хугаева</w:t>
      </w:r>
      <w:proofErr w:type="spellEnd"/>
      <w:r w:rsidRPr="001009F0">
        <w:rPr>
          <w:rFonts w:ascii="Times New Roman" w:hAnsi="Times New Roman" w:cs="Times New Roman"/>
          <w:b/>
          <w:sz w:val="24"/>
          <w:szCs w:val="24"/>
        </w:rPr>
        <w:t xml:space="preserve"> Алла </w:t>
      </w:r>
      <w:proofErr w:type="spellStart"/>
      <w:r w:rsidRPr="001009F0">
        <w:rPr>
          <w:rFonts w:ascii="Times New Roman" w:hAnsi="Times New Roman" w:cs="Times New Roman"/>
          <w:b/>
          <w:sz w:val="24"/>
          <w:szCs w:val="24"/>
        </w:rPr>
        <w:t>Ахмедовна</w:t>
      </w:r>
      <w:proofErr w:type="spellEnd"/>
      <w:r w:rsidRPr="001009F0">
        <w:rPr>
          <w:rFonts w:ascii="Times New Roman" w:hAnsi="Times New Roman" w:cs="Times New Roman"/>
          <w:sz w:val="24"/>
          <w:szCs w:val="24"/>
        </w:rPr>
        <w:t xml:space="preserve"> – Кандидат социологических наук, доцент кафедры социологии </w:t>
      </w:r>
      <w:r w:rsidR="00F45327">
        <w:rPr>
          <w:rFonts w:ascii="Times New Roman" w:hAnsi="Times New Roman" w:cs="Times New Roman"/>
          <w:sz w:val="24"/>
          <w:szCs w:val="24"/>
        </w:rPr>
        <w:t>ФГБОУ ВО «</w:t>
      </w:r>
      <w:r w:rsidRPr="001009F0">
        <w:rPr>
          <w:rFonts w:ascii="Times New Roman" w:hAnsi="Times New Roman" w:cs="Times New Roman"/>
          <w:sz w:val="24"/>
          <w:szCs w:val="24"/>
        </w:rPr>
        <w:t>СОГУ</w:t>
      </w:r>
      <w:r w:rsidR="00F45327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(г</w:t>
      </w:r>
      <w:r w:rsidRPr="001009F0">
        <w:rPr>
          <w:rFonts w:ascii="Times New Roman" w:hAnsi="Times New Roman" w:cs="Times New Roman"/>
          <w:sz w:val="24"/>
          <w:szCs w:val="24"/>
        </w:rPr>
        <w:t>. Владикавказ)</w:t>
      </w:r>
    </w:p>
    <w:p w:rsidR="00F471F5" w:rsidRDefault="00F471F5" w:rsidP="0092533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A4899" w:rsidRPr="00F471F5" w:rsidRDefault="002A4899" w:rsidP="006633C9">
      <w:pPr>
        <w:spacing w:after="0" w:line="360" w:lineRule="auto"/>
        <w:rPr>
          <w:rFonts w:ascii="Times New Roman" w:hAnsi="Times New Roman" w:cs="Times New Roman"/>
        </w:rPr>
      </w:pPr>
    </w:p>
    <w:p w:rsidR="002A4899" w:rsidRDefault="002A4899" w:rsidP="00DD1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работы конференции </w:t>
      </w:r>
      <w:r w:rsidR="00CA0896" w:rsidRPr="0087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планируется </w:t>
      </w:r>
      <w:r w:rsidR="00CC6D34" w:rsidRPr="00875C1D">
        <w:rPr>
          <w:rFonts w:ascii="Times New Roman" w:hAnsi="Times New Roman" w:cs="Times New Roman"/>
          <w:bCs/>
          <w:sz w:val="24"/>
          <w:szCs w:val="24"/>
        </w:rPr>
        <w:t>к</w:t>
      </w:r>
      <w:r w:rsidR="00CA0896" w:rsidRPr="00875C1D">
        <w:rPr>
          <w:rFonts w:ascii="Times New Roman" w:hAnsi="Times New Roman" w:cs="Times New Roman"/>
          <w:bCs/>
          <w:sz w:val="24"/>
          <w:szCs w:val="24"/>
        </w:rPr>
        <w:t>руглый</w:t>
      </w:r>
      <w:r w:rsidRPr="00875C1D">
        <w:rPr>
          <w:rFonts w:ascii="Times New Roman" w:hAnsi="Times New Roman" w:cs="Times New Roman"/>
          <w:bCs/>
          <w:sz w:val="24"/>
          <w:szCs w:val="24"/>
        </w:rPr>
        <w:t xml:space="preserve"> стол:</w:t>
      </w:r>
      <w:r w:rsidRPr="000E7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C9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E7C96">
        <w:rPr>
          <w:rFonts w:ascii="Times New Roman" w:hAnsi="Times New Roman" w:cs="Times New Roman"/>
          <w:b/>
          <w:sz w:val="24"/>
          <w:szCs w:val="24"/>
        </w:rPr>
        <w:t>Законодательные и правоприменительные аспекты, направленные на противодействие идеологии терроризма»</w:t>
      </w:r>
      <w:r w:rsidR="00041EA3" w:rsidRPr="000E7C96">
        <w:rPr>
          <w:rFonts w:ascii="Times New Roman" w:hAnsi="Times New Roman" w:cs="Times New Roman"/>
          <w:b/>
          <w:sz w:val="24"/>
          <w:szCs w:val="24"/>
        </w:rPr>
        <w:t>.</w:t>
      </w:r>
    </w:p>
    <w:p w:rsidR="000E7C96" w:rsidRPr="000E7C96" w:rsidRDefault="000E7C96" w:rsidP="00DD1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86" w:rsidRDefault="00041EA3" w:rsidP="00DD16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598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Модератор: </w:t>
      </w:r>
      <w:proofErr w:type="spellStart"/>
      <w:r w:rsidRPr="006F5986">
        <w:rPr>
          <w:rFonts w:ascii="Times New Roman" w:hAnsi="Times New Roman" w:cs="Times New Roman"/>
          <w:b/>
          <w:sz w:val="24"/>
          <w:szCs w:val="24"/>
          <w:u w:val="single"/>
        </w:rPr>
        <w:t>Золоева</w:t>
      </w:r>
      <w:proofErr w:type="spellEnd"/>
      <w:r w:rsidR="006F5986" w:rsidRPr="006F5986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Зарина </w:t>
      </w:r>
      <w:proofErr w:type="spellStart"/>
      <w:r w:rsidR="006F5986" w:rsidRPr="006F5986">
        <w:rPr>
          <w:rFonts w:ascii="Times New Roman" w:hAnsi="Times New Roman" w:cs="Times New Roman"/>
          <w:b/>
          <w:sz w:val="24"/>
          <w:szCs w:val="24"/>
          <w:u w:val="single"/>
        </w:rPr>
        <w:t>Тамерлановна</w:t>
      </w:r>
      <w:proofErr w:type="spellEnd"/>
      <w:r w:rsidR="006F5986" w:rsidRPr="006F59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53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F5986" w:rsidRPr="006F59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преподаватель кафедры органов власти и публичного права СК</w:t>
      </w:r>
      <w:r w:rsidR="006F5986"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ГМИ</w:t>
      </w:r>
      <w:r w:rsidR="003E5E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5986"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(ГТУ)</w:t>
      </w:r>
      <w:r w:rsidR="000E7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F5986"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(г.</w:t>
      </w:r>
      <w:r w:rsidR="006F59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5986" w:rsidRPr="00461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Владикавказ).</w:t>
      </w:r>
    </w:p>
    <w:p w:rsidR="00CC6D34" w:rsidRPr="00CA0896" w:rsidRDefault="00CC6D34" w:rsidP="00CA08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4899" w:rsidRPr="004C2B3D" w:rsidRDefault="00CC6D34" w:rsidP="002A4899">
      <w:pPr>
        <w:pStyle w:val="a7"/>
        <w:numPr>
          <w:ilvl w:val="0"/>
          <w:numId w:val="28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A4899" w:rsidRPr="004C2B3D">
        <w:rPr>
          <w:rFonts w:ascii="Times New Roman" w:hAnsi="Times New Roman" w:cs="Times New Roman"/>
          <w:sz w:val="24"/>
          <w:szCs w:val="24"/>
        </w:rPr>
        <w:t>Анализ существующих нормативно-правовых актов, регулирующих борьбу с идеологией терроризма.</w:t>
      </w:r>
    </w:p>
    <w:p w:rsidR="002A4899" w:rsidRPr="004C2B3D" w:rsidRDefault="00CC6D34" w:rsidP="002A4899">
      <w:pPr>
        <w:pStyle w:val="a7"/>
        <w:numPr>
          <w:ilvl w:val="0"/>
          <w:numId w:val="28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899" w:rsidRPr="004C2B3D">
        <w:rPr>
          <w:rFonts w:ascii="Times New Roman" w:hAnsi="Times New Roman" w:cs="Times New Roman"/>
          <w:sz w:val="24"/>
          <w:szCs w:val="24"/>
        </w:rPr>
        <w:t>Разработка предложений по совершенствованию правового регулирования в области профилактики терроризма.</w:t>
      </w:r>
    </w:p>
    <w:p w:rsidR="002A4899" w:rsidRPr="004C2B3D" w:rsidRDefault="00CC6D34" w:rsidP="002A4899">
      <w:pPr>
        <w:pStyle w:val="a7"/>
        <w:numPr>
          <w:ilvl w:val="0"/>
          <w:numId w:val="28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899" w:rsidRPr="004C2B3D">
        <w:rPr>
          <w:rFonts w:ascii="Times New Roman" w:hAnsi="Times New Roman" w:cs="Times New Roman"/>
          <w:sz w:val="24"/>
          <w:szCs w:val="24"/>
        </w:rPr>
        <w:t>Оценка эффективности правоприменительной практики и механизмов контроля за выполнением Комплексного плана.</w:t>
      </w:r>
    </w:p>
    <w:p w:rsidR="002A4899" w:rsidRPr="00797BF8" w:rsidRDefault="002A4899" w:rsidP="002A48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222" w:rsidRPr="00DD1686" w:rsidRDefault="002A4899" w:rsidP="00DD16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1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</w:t>
      </w:r>
      <w:r w:rsidR="00DD1686" w:rsidRPr="00DD1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проведения: г.</w:t>
      </w:r>
      <w:r w:rsidRPr="00DD1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Владикавказ, ул. </w:t>
      </w:r>
      <w:r w:rsidR="00DD1686" w:rsidRPr="00DD1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Коцоева, 43 </w:t>
      </w:r>
      <w:r w:rsidR="00DD1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DD1686">
        <w:rPr>
          <w:rFonts w:ascii="Times New Roman" w:hAnsi="Times New Roman" w:cs="Times New Roman"/>
          <w:b/>
          <w:i/>
          <w:sz w:val="24"/>
          <w:szCs w:val="24"/>
          <w:u w:val="single"/>
        </w:rPr>
        <w:t>Национальная научная библиотека</w:t>
      </w:r>
      <w:r w:rsidR="000E7C96">
        <w:rPr>
          <w:rFonts w:ascii="Times New Roman" w:hAnsi="Times New Roman" w:cs="Times New Roman"/>
          <w:b/>
          <w:i/>
          <w:sz w:val="24"/>
          <w:szCs w:val="24"/>
          <w:u w:val="single"/>
        </w:rPr>
        <w:t>, Конференц-зал</w:t>
      </w:r>
      <w:r w:rsidR="00DD168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sectPr w:rsidR="00454222" w:rsidRPr="00DD1686" w:rsidSect="00E70E0D"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3C2"/>
    <w:multiLevelType w:val="hybridMultilevel"/>
    <w:tmpl w:val="91C4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0B8"/>
    <w:multiLevelType w:val="hybridMultilevel"/>
    <w:tmpl w:val="C4045416"/>
    <w:lvl w:ilvl="0" w:tplc="629EB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30C4"/>
    <w:multiLevelType w:val="hybridMultilevel"/>
    <w:tmpl w:val="E1C4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06A"/>
    <w:multiLevelType w:val="hybridMultilevel"/>
    <w:tmpl w:val="142C3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7B5F"/>
    <w:multiLevelType w:val="hybridMultilevel"/>
    <w:tmpl w:val="B630D668"/>
    <w:lvl w:ilvl="0" w:tplc="971A34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5466"/>
    <w:multiLevelType w:val="hybridMultilevel"/>
    <w:tmpl w:val="7D0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5600B"/>
    <w:multiLevelType w:val="hybridMultilevel"/>
    <w:tmpl w:val="8C1A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4753"/>
    <w:multiLevelType w:val="hybridMultilevel"/>
    <w:tmpl w:val="3698B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5D01EE"/>
    <w:multiLevelType w:val="hybridMultilevel"/>
    <w:tmpl w:val="5B3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59B1"/>
    <w:multiLevelType w:val="hybridMultilevel"/>
    <w:tmpl w:val="AC1C319E"/>
    <w:lvl w:ilvl="0" w:tplc="8D8A8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F1F32"/>
    <w:multiLevelType w:val="hybridMultilevel"/>
    <w:tmpl w:val="2104E5C2"/>
    <w:lvl w:ilvl="0" w:tplc="B8CE4F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07C"/>
    <w:multiLevelType w:val="hybridMultilevel"/>
    <w:tmpl w:val="07943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62AF"/>
    <w:multiLevelType w:val="hybridMultilevel"/>
    <w:tmpl w:val="26F4CA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7046BC"/>
    <w:multiLevelType w:val="hybridMultilevel"/>
    <w:tmpl w:val="FE3AB322"/>
    <w:lvl w:ilvl="0" w:tplc="E410C5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57336"/>
    <w:multiLevelType w:val="hybridMultilevel"/>
    <w:tmpl w:val="40A460F8"/>
    <w:lvl w:ilvl="0" w:tplc="4DAE7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25484"/>
    <w:multiLevelType w:val="hybridMultilevel"/>
    <w:tmpl w:val="0AC47C64"/>
    <w:lvl w:ilvl="0" w:tplc="4DAE72C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FA7B16"/>
    <w:multiLevelType w:val="hybridMultilevel"/>
    <w:tmpl w:val="B6205A16"/>
    <w:lvl w:ilvl="0" w:tplc="775690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54486"/>
    <w:multiLevelType w:val="hybridMultilevel"/>
    <w:tmpl w:val="2106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79F1"/>
    <w:multiLevelType w:val="hybridMultilevel"/>
    <w:tmpl w:val="AC48D260"/>
    <w:lvl w:ilvl="0" w:tplc="4DAE7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027"/>
    <w:multiLevelType w:val="hybridMultilevel"/>
    <w:tmpl w:val="2398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C7779"/>
    <w:multiLevelType w:val="hybridMultilevel"/>
    <w:tmpl w:val="476C8564"/>
    <w:lvl w:ilvl="0" w:tplc="4DAE72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F17484"/>
    <w:multiLevelType w:val="hybridMultilevel"/>
    <w:tmpl w:val="7048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7217F"/>
    <w:multiLevelType w:val="hybridMultilevel"/>
    <w:tmpl w:val="C542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62A04"/>
    <w:multiLevelType w:val="hybridMultilevel"/>
    <w:tmpl w:val="B630D668"/>
    <w:lvl w:ilvl="0" w:tplc="971A34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C572B"/>
    <w:multiLevelType w:val="hybridMultilevel"/>
    <w:tmpl w:val="C6205664"/>
    <w:lvl w:ilvl="0" w:tplc="EFA88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5D1543"/>
    <w:multiLevelType w:val="hybridMultilevel"/>
    <w:tmpl w:val="DD826D54"/>
    <w:lvl w:ilvl="0" w:tplc="EFA88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w w:val="100"/>
        <w:kern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C75014"/>
    <w:multiLevelType w:val="hybridMultilevel"/>
    <w:tmpl w:val="D68417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AB2144"/>
    <w:multiLevelType w:val="hybridMultilevel"/>
    <w:tmpl w:val="DBF28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65610B"/>
    <w:multiLevelType w:val="hybridMultilevel"/>
    <w:tmpl w:val="15F4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41B50"/>
    <w:multiLevelType w:val="hybridMultilevel"/>
    <w:tmpl w:val="1B26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236A3"/>
    <w:multiLevelType w:val="hybridMultilevel"/>
    <w:tmpl w:val="431848D4"/>
    <w:lvl w:ilvl="0" w:tplc="77569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06AE"/>
    <w:multiLevelType w:val="hybridMultilevel"/>
    <w:tmpl w:val="3D3CAEC6"/>
    <w:lvl w:ilvl="0" w:tplc="B8CE4F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28"/>
  </w:num>
  <w:num w:numId="5">
    <w:abstractNumId w:val="29"/>
  </w:num>
  <w:num w:numId="6">
    <w:abstractNumId w:val="3"/>
  </w:num>
  <w:num w:numId="7">
    <w:abstractNumId w:val="19"/>
  </w:num>
  <w:num w:numId="8">
    <w:abstractNumId w:val="17"/>
  </w:num>
  <w:num w:numId="9">
    <w:abstractNumId w:val="8"/>
  </w:num>
  <w:num w:numId="10">
    <w:abstractNumId w:val="5"/>
  </w:num>
  <w:num w:numId="11">
    <w:abstractNumId w:val="27"/>
  </w:num>
  <w:num w:numId="12">
    <w:abstractNumId w:val="26"/>
  </w:num>
  <w:num w:numId="13">
    <w:abstractNumId w:val="1"/>
  </w:num>
  <w:num w:numId="14">
    <w:abstractNumId w:val="21"/>
  </w:num>
  <w:num w:numId="15">
    <w:abstractNumId w:val="6"/>
  </w:num>
  <w:num w:numId="16">
    <w:abstractNumId w:val="30"/>
  </w:num>
  <w:num w:numId="17">
    <w:abstractNumId w:val="16"/>
  </w:num>
  <w:num w:numId="18">
    <w:abstractNumId w:val="22"/>
  </w:num>
  <w:num w:numId="19">
    <w:abstractNumId w:val="10"/>
  </w:num>
  <w:num w:numId="20">
    <w:abstractNumId w:val="31"/>
  </w:num>
  <w:num w:numId="21">
    <w:abstractNumId w:val="12"/>
  </w:num>
  <w:num w:numId="22">
    <w:abstractNumId w:val="11"/>
  </w:num>
  <w:num w:numId="23">
    <w:abstractNumId w:val="0"/>
  </w:num>
  <w:num w:numId="24">
    <w:abstractNumId w:val="20"/>
  </w:num>
  <w:num w:numId="25">
    <w:abstractNumId w:val="15"/>
  </w:num>
  <w:num w:numId="26">
    <w:abstractNumId w:val="18"/>
  </w:num>
  <w:num w:numId="27">
    <w:abstractNumId w:val="14"/>
  </w:num>
  <w:num w:numId="28">
    <w:abstractNumId w:val="25"/>
  </w:num>
  <w:num w:numId="29">
    <w:abstractNumId w:val="24"/>
  </w:num>
  <w:num w:numId="30">
    <w:abstractNumId w:val="13"/>
  </w:num>
  <w:num w:numId="31">
    <w:abstractNumId w:val="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F5C"/>
    <w:rsid w:val="00001284"/>
    <w:rsid w:val="00002444"/>
    <w:rsid w:val="00006934"/>
    <w:rsid w:val="000325BE"/>
    <w:rsid w:val="0003568C"/>
    <w:rsid w:val="00041EA3"/>
    <w:rsid w:val="00051687"/>
    <w:rsid w:val="000569E7"/>
    <w:rsid w:val="00070B79"/>
    <w:rsid w:val="00084E54"/>
    <w:rsid w:val="000A5E52"/>
    <w:rsid w:val="000C2846"/>
    <w:rsid w:val="000C6D92"/>
    <w:rsid w:val="000D10A1"/>
    <w:rsid w:val="000E1459"/>
    <w:rsid w:val="000E4005"/>
    <w:rsid w:val="000E56CA"/>
    <w:rsid w:val="000E7C96"/>
    <w:rsid w:val="001009F0"/>
    <w:rsid w:val="001119E4"/>
    <w:rsid w:val="0011566C"/>
    <w:rsid w:val="001229E5"/>
    <w:rsid w:val="001255EF"/>
    <w:rsid w:val="00141C65"/>
    <w:rsid w:val="00151300"/>
    <w:rsid w:val="00154F23"/>
    <w:rsid w:val="00172A24"/>
    <w:rsid w:val="001838EE"/>
    <w:rsid w:val="001B567B"/>
    <w:rsid w:val="001B5967"/>
    <w:rsid w:val="001D48A5"/>
    <w:rsid w:val="001D6938"/>
    <w:rsid w:val="001F7B96"/>
    <w:rsid w:val="0020116B"/>
    <w:rsid w:val="00210682"/>
    <w:rsid w:val="00213343"/>
    <w:rsid w:val="00222F19"/>
    <w:rsid w:val="00231B1F"/>
    <w:rsid w:val="0025426C"/>
    <w:rsid w:val="00254D95"/>
    <w:rsid w:val="002556B5"/>
    <w:rsid w:val="00257341"/>
    <w:rsid w:val="00281038"/>
    <w:rsid w:val="00281C79"/>
    <w:rsid w:val="002A4899"/>
    <w:rsid w:val="002C08B0"/>
    <w:rsid w:val="002C550D"/>
    <w:rsid w:val="002C6C05"/>
    <w:rsid w:val="002D0EDC"/>
    <w:rsid w:val="002D121D"/>
    <w:rsid w:val="002F01F4"/>
    <w:rsid w:val="002F2985"/>
    <w:rsid w:val="002F4323"/>
    <w:rsid w:val="0032462C"/>
    <w:rsid w:val="00327560"/>
    <w:rsid w:val="00366989"/>
    <w:rsid w:val="00384428"/>
    <w:rsid w:val="00390CF9"/>
    <w:rsid w:val="003D016C"/>
    <w:rsid w:val="003E26DC"/>
    <w:rsid w:val="003E5E0F"/>
    <w:rsid w:val="003E65D7"/>
    <w:rsid w:val="003F2A81"/>
    <w:rsid w:val="00441ACE"/>
    <w:rsid w:val="004502E5"/>
    <w:rsid w:val="00454222"/>
    <w:rsid w:val="00454944"/>
    <w:rsid w:val="00454B4E"/>
    <w:rsid w:val="004565A5"/>
    <w:rsid w:val="00461EEC"/>
    <w:rsid w:val="004626D0"/>
    <w:rsid w:val="004723F8"/>
    <w:rsid w:val="004804FA"/>
    <w:rsid w:val="004806F8"/>
    <w:rsid w:val="00485881"/>
    <w:rsid w:val="004878C9"/>
    <w:rsid w:val="00490F43"/>
    <w:rsid w:val="00495D0D"/>
    <w:rsid w:val="00497A00"/>
    <w:rsid w:val="005012CE"/>
    <w:rsid w:val="00512C51"/>
    <w:rsid w:val="0054349B"/>
    <w:rsid w:val="00563490"/>
    <w:rsid w:val="00565FBF"/>
    <w:rsid w:val="005740A5"/>
    <w:rsid w:val="00577D93"/>
    <w:rsid w:val="00597145"/>
    <w:rsid w:val="005A3FAE"/>
    <w:rsid w:val="005D6BDA"/>
    <w:rsid w:val="005D71BF"/>
    <w:rsid w:val="005E1C98"/>
    <w:rsid w:val="005E4D0E"/>
    <w:rsid w:val="005F17B5"/>
    <w:rsid w:val="00615FA7"/>
    <w:rsid w:val="00657DE4"/>
    <w:rsid w:val="006633C9"/>
    <w:rsid w:val="006663F9"/>
    <w:rsid w:val="006876EC"/>
    <w:rsid w:val="0069265B"/>
    <w:rsid w:val="006A3C00"/>
    <w:rsid w:val="006F5986"/>
    <w:rsid w:val="006F7482"/>
    <w:rsid w:val="00737C34"/>
    <w:rsid w:val="00745683"/>
    <w:rsid w:val="00747A5A"/>
    <w:rsid w:val="00751052"/>
    <w:rsid w:val="00764566"/>
    <w:rsid w:val="007773F1"/>
    <w:rsid w:val="00782E75"/>
    <w:rsid w:val="0078643F"/>
    <w:rsid w:val="00796AC6"/>
    <w:rsid w:val="007A76C2"/>
    <w:rsid w:val="007B2F9C"/>
    <w:rsid w:val="007E50D5"/>
    <w:rsid w:val="007F2730"/>
    <w:rsid w:val="007F4DF9"/>
    <w:rsid w:val="0080210C"/>
    <w:rsid w:val="00804FA7"/>
    <w:rsid w:val="00864F20"/>
    <w:rsid w:val="008714EE"/>
    <w:rsid w:val="00875C1D"/>
    <w:rsid w:val="00877ED2"/>
    <w:rsid w:val="00881AE0"/>
    <w:rsid w:val="008831DF"/>
    <w:rsid w:val="008953A4"/>
    <w:rsid w:val="008966E0"/>
    <w:rsid w:val="008B5A21"/>
    <w:rsid w:val="008C0F4F"/>
    <w:rsid w:val="008C1EF3"/>
    <w:rsid w:val="008C6A14"/>
    <w:rsid w:val="008E4367"/>
    <w:rsid w:val="008F4929"/>
    <w:rsid w:val="00900ACE"/>
    <w:rsid w:val="00902C19"/>
    <w:rsid w:val="00910170"/>
    <w:rsid w:val="00914672"/>
    <w:rsid w:val="00916F5C"/>
    <w:rsid w:val="00920AF7"/>
    <w:rsid w:val="0092160B"/>
    <w:rsid w:val="00925336"/>
    <w:rsid w:val="00936972"/>
    <w:rsid w:val="00940828"/>
    <w:rsid w:val="00944446"/>
    <w:rsid w:val="00966B3D"/>
    <w:rsid w:val="009719B7"/>
    <w:rsid w:val="009771DA"/>
    <w:rsid w:val="009815EE"/>
    <w:rsid w:val="00993CC4"/>
    <w:rsid w:val="009B3780"/>
    <w:rsid w:val="009B5BD4"/>
    <w:rsid w:val="009B7CFC"/>
    <w:rsid w:val="009C0C5A"/>
    <w:rsid w:val="009E2828"/>
    <w:rsid w:val="009E3721"/>
    <w:rsid w:val="009E3764"/>
    <w:rsid w:val="009F5A1C"/>
    <w:rsid w:val="009F78D1"/>
    <w:rsid w:val="00A15CDB"/>
    <w:rsid w:val="00A1607A"/>
    <w:rsid w:val="00A272E1"/>
    <w:rsid w:val="00A27900"/>
    <w:rsid w:val="00A43F2D"/>
    <w:rsid w:val="00A65B8A"/>
    <w:rsid w:val="00A65FA0"/>
    <w:rsid w:val="00A722DB"/>
    <w:rsid w:val="00A7333E"/>
    <w:rsid w:val="00A74AB4"/>
    <w:rsid w:val="00A91B96"/>
    <w:rsid w:val="00A95834"/>
    <w:rsid w:val="00A96FE0"/>
    <w:rsid w:val="00A9708B"/>
    <w:rsid w:val="00AA2E72"/>
    <w:rsid w:val="00AE0B67"/>
    <w:rsid w:val="00B02BB2"/>
    <w:rsid w:val="00B0606C"/>
    <w:rsid w:val="00B13B79"/>
    <w:rsid w:val="00B248B0"/>
    <w:rsid w:val="00B267A5"/>
    <w:rsid w:val="00B33223"/>
    <w:rsid w:val="00B40CC4"/>
    <w:rsid w:val="00B676BF"/>
    <w:rsid w:val="00B74137"/>
    <w:rsid w:val="00B74C9F"/>
    <w:rsid w:val="00B765D5"/>
    <w:rsid w:val="00B8470E"/>
    <w:rsid w:val="00B96D13"/>
    <w:rsid w:val="00BA5C69"/>
    <w:rsid w:val="00BC03E1"/>
    <w:rsid w:val="00BC0A75"/>
    <w:rsid w:val="00BC5270"/>
    <w:rsid w:val="00BE29EC"/>
    <w:rsid w:val="00BF2FE6"/>
    <w:rsid w:val="00BF4635"/>
    <w:rsid w:val="00C14C70"/>
    <w:rsid w:val="00C223BC"/>
    <w:rsid w:val="00C22F1A"/>
    <w:rsid w:val="00C264C5"/>
    <w:rsid w:val="00C27A9B"/>
    <w:rsid w:val="00C31253"/>
    <w:rsid w:val="00C42BE2"/>
    <w:rsid w:val="00C432AE"/>
    <w:rsid w:val="00C441FB"/>
    <w:rsid w:val="00C510F7"/>
    <w:rsid w:val="00C53545"/>
    <w:rsid w:val="00C559D7"/>
    <w:rsid w:val="00C71392"/>
    <w:rsid w:val="00C76D7B"/>
    <w:rsid w:val="00C862D5"/>
    <w:rsid w:val="00C86C5F"/>
    <w:rsid w:val="00C92DCB"/>
    <w:rsid w:val="00CA0896"/>
    <w:rsid w:val="00CB78F7"/>
    <w:rsid w:val="00CC6D34"/>
    <w:rsid w:val="00CE17D0"/>
    <w:rsid w:val="00CE6A07"/>
    <w:rsid w:val="00CF247F"/>
    <w:rsid w:val="00CF2EBC"/>
    <w:rsid w:val="00CF5571"/>
    <w:rsid w:val="00D014FF"/>
    <w:rsid w:val="00D10D56"/>
    <w:rsid w:val="00D13F28"/>
    <w:rsid w:val="00D15C85"/>
    <w:rsid w:val="00D16B8E"/>
    <w:rsid w:val="00D25375"/>
    <w:rsid w:val="00D30A42"/>
    <w:rsid w:val="00D34EC8"/>
    <w:rsid w:val="00D3618E"/>
    <w:rsid w:val="00D47721"/>
    <w:rsid w:val="00D5260E"/>
    <w:rsid w:val="00D673AD"/>
    <w:rsid w:val="00D72F3C"/>
    <w:rsid w:val="00D85A00"/>
    <w:rsid w:val="00D92839"/>
    <w:rsid w:val="00D97C43"/>
    <w:rsid w:val="00DB58BF"/>
    <w:rsid w:val="00DC0CBD"/>
    <w:rsid w:val="00DC2D2B"/>
    <w:rsid w:val="00DD1686"/>
    <w:rsid w:val="00DD1785"/>
    <w:rsid w:val="00DE0272"/>
    <w:rsid w:val="00DE5025"/>
    <w:rsid w:val="00DF07DF"/>
    <w:rsid w:val="00DF1013"/>
    <w:rsid w:val="00DF1572"/>
    <w:rsid w:val="00DF531A"/>
    <w:rsid w:val="00E00EF4"/>
    <w:rsid w:val="00E06FC1"/>
    <w:rsid w:val="00E10A57"/>
    <w:rsid w:val="00E154ED"/>
    <w:rsid w:val="00E32191"/>
    <w:rsid w:val="00E36F3E"/>
    <w:rsid w:val="00E43AF8"/>
    <w:rsid w:val="00E52047"/>
    <w:rsid w:val="00E70C0B"/>
    <w:rsid w:val="00E70E0D"/>
    <w:rsid w:val="00E80ECE"/>
    <w:rsid w:val="00EB0845"/>
    <w:rsid w:val="00EB7A35"/>
    <w:rsid w:val="00ED43CC"/>
    <w:rsid w:val="00ED578E"/>
    <w:rsid w:val="00EE30E8"/>
    <w:rsid w:val="00EF729D"/>
    <w:rsid w:val="00F03664"/>
    <w:rsid w:val="00F41A34"/>
    <w:rsid w:val="00F43585"/>
    <w:rsid w:val="00F45327"/>
    <w:rsid w:val="00F471F5"/>
    <w:rsid w:val="00F65FFE"/>
    <w:rsid w:val="00F71661"/>
    <w:rsid w:val="00F71EDB"/>
    <w:rsid w:val="00F75E6B"/>
    <w:rsid w:val="00F76D94"/>
    <w:rsid w:val="00F806BF"/>
    <w:rsid w:val="00F82406"/>
    <w:rsid w:val="00F83E47"/>
    <w:rsid w:val="00F911C5"/>
    <w:rsid w:val="00FB1120"/>
    <w:rsid w:val="00FB2844"/>
    <w:rsid w:val="00FD4295"/>
    <w:rsid w:val="00FD4F7F"/>
    <w:rsid w:val="00FF014A"/>
    <w:rsid w:val="00FF2B89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67C7"/>
  <w15:docId w15:val="{FF8CF124-D1EF-49F3-9F08-AC4E231F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5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40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5F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5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6F5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16F5C"/>
  </w:style>
  <w:style w:type="paragraph" w:styleId="a7">
    <w:name w:val="List Paragraph"/>
    <w:basedOn w:val="a"/>
    <w:uiPriority w:val="34"/>
    <w:qFormat/>
    <w:rsid w:val="00916F5C"/>
    <w:pPr>
      <w:spacing w:after="200" w:line="276" w:lineRule="auto"/>
      <w:ind w:left="720"/>
      <w:contextualSpacing/>
    </w:pPr>
  </w:style>
  <w:style w:type="table" w:styleId="a8">
    <w:name w:val="Table Grid"/>
    <w:basedOn w:val="a1"/>
    <w:rsid w:val="00916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6F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4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F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CA0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72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660683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665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330422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gu.ru/information/structure/centers/detail.php?ELEMENT_ID=12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1AA4-02CD-457F-A202-55F7CDDD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2024-10-21T10:17:00Z</cp:lastPrinted>
  <dcterms:created xsi:type="dcterms:W3CDTF">2024-10-13T21:35:00Z</dcterms:created>
  <dcterms:modified xsi:type="dcterms:W3CDTF">2024-10-21T10:27:00Z</dcterms:modified>
</cp:coreProperties>
</file>