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0B67D6" w14:textId="77777777" w:rsidR="007B04AC" w:rsidRDefault="00013F29" w:rsidP="007B04AC">
      <w:pPr>
        <w:spacing w:line="259" w:lineRule="auto"/>
        <w:jc w:val="center"/>
        <w:rPr>
          <w:rFonts w:eastAsia="Calibri"/>
          <w:i/>
          <w:lang w:eastAsia="en-US"/>
        </w:rPr>
      </w:pPr>
      <w:r w:rsidRPr="00013F29">
        <w:rPr>
          <w:rFonts w:eastAsia="Calibri"/>
          <w:i/>
          <w:lang w:eastAsia="en-US"/>
        </w:rPr>
        <w:t>Министерство науки и высшего образования Российской Федерации</w:t>
      </w:r>
    </w:p>
    <w:p w14:paraId="579B3CE1" w14:textId="77777777" w:rsidR="00E808D1" w:rsidRDefault="00E808D1" w:rsidP="007B04AC">
      <w:pPr>
        <w:spacing w:line="259" w:lineRule="auto"/>
        <w:jc w:val="center"/>
        <w:rPr>
          <w:rFonts w:eastAsia="Calibri"/>
          <w:i/>
          <w:lang w:eastAsia="en-US"/>
        </w:rPr>
      </w:pPr>
      <w:r>
        <w:rPr>
          <w:rFonts w:eastAsia="Calibri"/>
          <w:i/>
          <w:lang w:eastAsia="en-US"/>
        </w:rPr>
        <w:t>Федеральное государственное</w:t>
      </w:r>
      <w:r w:rsidR="00013F29" w:rsidRPr="00013F29">
        <w:rPr>
          <w:rFonts w:eastAsia="Calibri"/>
          <w:i/>
          <w:lang w:eastAsia="en-US"/>
        </w:rPr>
        <w:t xml:space="preserve"> бюджетное образовательное учреждение высшего образования «Северо-Осетинский государственный университет</w:t>
      </w:r>
    </w:p>
    <w:p w14:paraId="797B7028" w14:textId="77777777" w:rsidR="00013F29" w:rsidRPr="00013F29" w:rsidRDefault="00013F29" w:rsidP="007B04AC">
      <w:pPr>
        <w:spacing w:line="259" w:lineRule="auto"/>
        <w:jc w:val="center"/>
        <w:rPr>
          <w:rFonts w:eastAsia="Calibri"/>
          <w:i/>
          <w:lang w:eastAsia="en-US"/>
        </w:rPr>
      </w:pPr>
      <w:r w:rsidRPr="00013F29">
        <w:rPr>
          <w:rFonts w:eastAsia="Calibri"/>
          <w:i/>
          <w:lang w:eastAsia="en-US"/>
        </w:rPr>
        <w:t xml:space="preserve"> имени Коста Левановича Хетагурова»</w:t>
      </w:r>
    </w:p>
    <w:p w14:paraId="0F8AA85E" w14:textId="77777777" w:rsidR="00013F29" w:rsidRPr="00013F29" w:rsidRDefault="00013F29" w:rsidP="00013F29">
      <w:pPr>
        <w:spacing w:after="160" w:line="259" w:lineRule="auto"/>
        <w:rPr>
          <w:rFonts w:ascii="Calibri" w:eastAsia="Calibri" w:hAnsi="Calibri"/>
          <w:sz w:val="22"/>
          <w:szCs w:val="22"/>
          <w:lang w:eastAsia="en-US"/>
        </w:rPr>
      </w:pPr>
    </w:p>
    <w:p w14:paraId="5569DF1C" w14:textId="77777777" w:rsidR="00013F29" w:rsidRPr="00013F29" w:rsidRDefault="00013F29" w:rsidP="00013F29">
      <w:pPr>
        <w:spacing w:after="160" w:line="259" w:lineRule="auto"/>
        <w:rPr>
          <w:rFonts w:ascii="Calibri" w:eastAsia="Calibri" w:hAnsi="Calibri"/>
          <w:sz w:val="22"/>
          <w:szCs w:val="22"/>
          <w:lang w:eastAsia="en-US"/>
        </w:rPr>
      </w:pPr>
    </w:p>
    <w:p w14:paraId="59A12184" w14:textId="77777777" w:rsidR="00013F29" w:rsidRPr="00013F29" w:rsidRDefault="00013F29" w:rsidP="00013F29">
      <w:pPr>
        <w:spacing w:after="160" w:line="259" w:lineRule="auto"/>
        <w:rPr>
          <w:rFonts w:ascii="Calibri" w:eastAsia="Calibri" w:hAnsi="Calibri"/>
          <w:sz w:val="22"/>
          <w:szCs w:val="22"/>
          <w:lang w:eastAsia="en-US"/>
        </w:rPr>
      </w:pPr>
    </w:p>
    <w:p w14:paraId="158FB7D2" w14:textId="77777777" w:rsidR="00013F29" w:rsidRPr="00013F29" w:rsidRDefault="00013F29" w:rsidP="00013F29">
      <w:pPr>
        <w:spacing w:after="160" w:line="259" w:lineRule="auto"/>
        <w:rPr>
          <w:rFonts w:ascii="Calibri" w:eastAsia="Calibri" w:hAnsi="Calibri"/>
          <w:sz w:val="22"/>
          <w:szCs w:val="22"/>
          <w:lang w:eastAsia="en-US"/>
        </w:rPr>
      </w:pPr>
    </w:p>
    <w:p w14:paraId="458BB839" w14:textId="77777777" w:rsidR="00013F29" w:rsidRPr="00013F29" w:rsidRDefault="00013F29" w:rsidP="00013F29">
      <w:pPr>
        <w:spacing w:after="160" w:line="259" w:lineRule="auto"/>
        <w:rPr>
          <w:rFonts w:ascii="Calibri" w:eastAsia="Calibri" w:hAnsi="Calibri"/>
          <w:sz w:val="22"/>
          <w:szCs w:val="22"/>
          <w:lang w:eastAsia="en-US"/>
        </w:rPr>
      </w:pPr>
    </w:p>
    <w:p w14:paraId="1C2740BF" w14:textId="77777777" w:rsidR="00013F29" w:rsidRPr="00013F29" w:rsidRDefault="00013F29" w:rsidP="00013F29">
      <w:pPr>
        <w:spacing w:line="259" w:lineRule="auto"/>
        <w:jc w:val="center"/>
        <w:rPr>
          <w:rFonts w:eastAsia="Calibri"/>
          <w:b/>
          <w:sz w:val="28"/>
          <w:szCs w:val="28"/>
          <w:lang w:eastAsia="en-US"/>
        </w:rPr>
      </w:pPr>
      <w:r w:rsidRPr="00013F29">
        <w:rPr>
          <w:rFonts w:eastAsia="Calibri"/>
          <w:b/>
          <w:sz w:val="28"/>
          <w:szCs w:val="28"/>
          <w:lang w:eastAsia="en-US"/>
        </w:rPr>
        <w:t>РАБОЧАЯ ПРОГРАМА ДИСЦИПЛИНЫ</w:t>
      </w:r>
    </w:p>
    <w:p w14:paraId="28EB914A" w14:textId="77777777" w:rsidR="00013F29" w:rsidRPr="00013F29" w:rsidRDefault="00013F29" w:rsidP="00013F29">
      <w:pPr>
        <w:spacing w:line="259" w:lineRule="auto"/>
        <w:jc w:val="center"/>
        <w:rPr>
          <w:rFonts w:eastAsia="Calibri"/>
          <w:sz w:val="28"/>
          <w:szCs w:val="28"/>
          <w:lang w:eastAsia="en-US"/>
        </w:rPr>
      </w:pPr>
      <w:r w:rsidRPr="00013F29">
        <w:rPr>
          <w:rFonts w:eastAsia="Calibri"/>
          <w:sz w:val="28"/>
          <w:szCs w:val="28"/>
          <w:lang w:eastAsia="en-US"/>
        </w:rPr>
        <w:t>«</w:t>
      </w:r>
      <w:r>
        <w:rPr>
          <w:b/>
          <w:color w:val="000000"/>
          <w:sz w:val="28"/>
          <w:szCs w:val="28"/>
        </w:rPr>
        <w:t>Методологические проблемы психологии</w:t>
      </w:r>
      <w:r w:rsidRPr="00013F29">
        <w:rPr>
          <w:rFonts w:eastAsia="Calibri"/>
          <w:sz w:val="28"/>
          <w:szCs w:val="28"/>
          <w:lang w:eastAsia="en-US"/>
        </w:rPr>
        <w:t>»</w:t>
      </w:r>
    </w:p>
    <w:p w14:paraId="70319CAC" w14:textId="77777777" w:rsidR="00013F29" w:rsidRPr="00013F29" w:rsidRDefault="00013F29" w:rsidP="00013F29">
      <w:pPr>
        <w:spacing w:after="160" w:line="259" w:lineRule="auto"/>
        <w:rPr>
          <w:rFonts w:ascii="Calibri" w:eastAsia="Calibri" w:hAnsi="Calibri"/>
          <w:sz w:val="22"/>
          <w:szCs w:val="22"/>
          <w:lang w:eastAsia="en-US"/>
        </w:rPr>
      </w:pPr>
    </w:p>
    <w:p w14:paraId="1F06BAA3" w14:textId="77777777" w:rsidR="00A80CFB" w:rsidRPr="00013F29" w:rsidRDefault="00A80CFB" w:rsidP="00A80CFB">
      <w:pPr>
        <w:spacing w:line="360" w:lineRule="auto"/>
        <w:jc w:val="center"/>
        <w:rPr>
          <w:rFonts w:eastAsia="Calibri"/>
          <w:sz w:val="28"/>
          <w:szCs w:val="28"/>
          <w:lang w:eastAsia="en-US"/>
        </w:rPr>
      </w:pPr>
      <w:r w:rsidRPr="00013F29">
        <w:rPr>
          <w:rFonts w:eastAsia="Calibri"/>
          <w:b/>
          <w:sz w:val="28"/>
          <w:szCs w:val="28"/>
          <w:lang w:eastAsia="en-US"/>
        </w:rPr>
        <w:t>Направление</w:t>
      </w:r>
      <w:r w:rsidRPr="00CB1023">
        <w:t xml:space="preserve"> </w:t>
      </w:r>
      <w:r w:rsidRPr="00CB1023">
        <w:rPr>
          <w:rFonts w:eastAsia="Calibri"/>
          <w:b/>
          <w:sz w:val="28"/>
          <w:szCs w:val="28"/>
          <w:lang w:eastAsia="en-US"/>
        </w:rPr>
        <w:t xml:space="preserve">подготовки </w:t>
      </w:r>
      <w:r>
        <w:rPr>
          <w:rFonts w:eastAsia="Calibri"/>
          <w:sz w:val="28"/>
          <w:szCs w:val="28"/>
          <w:lang w:eastAsia="en-US"/>
        </w:rPr>
        <w:t>37.04.01</w:t>
      </w:r>
      <w:r w:rsidRPr="00013F29">
        <w:rPr>
          <w:rFonts w:eastAsia="Calibri"/>
          <w:sz w:val="28"/>
          <w:szCs w:val="28"/>
          <w:lang w:eastAsia="en-US"/>
        </w:rPr>
        <w:t xml:space="preserve"> </w:t>
      </w:r>
      <w:r>
        <w:rPr>
          <w:rFonts w:eastAsia="Calibri"/>
          <w:sz w:val="28"/>
          <w:szCs w:val="28"/>
          <w:lang w:eastAsia="en-US"/>
        </w:rPr>
        <w:t>Психология</w:t>
      </w:r>
      <w:r>
        <w:rPr>
          <w:rFonts w:eastAsia="Calibri"/>
          <w:sz w:val="28"/>
          <w:szCs w:val="28"/>
          <w:lang w:eastAsia="en-US"/>
        </w:rPr>
        <w:br/>
        <w:t xml:space="preserve">Психология семьи и семейное </w:t>
      </w:r>
      <w:proofErr w:type="spellStart"/>
      <w:r>
        <w:rPr>
          <w:rFonts w:eastAsia="Calibri"/>
          <w:sz w:val="28"/>
          <w:szCs w:val="28"/>
          <w:lang w:eastAsia="en-US"/>
        </w:rPr>
        <w:t>психоконсультирование</w:t>
      </w:r>
      <w:proofErr w:type="spellEnd"/>
    </w:p>
    <w:p w14:paraId="6032C62C" w14:textId="77777777" w:rsidR="00A80CFB" w:rsidRPr="00013F29" w:rsidRDefault="00A80CFB" w:rsidP="00A80CFB">
      <w:pPr>
        <w:spacing w:after="160" w:line="259" w:lineRule="auto"/>
        <w:rPr>
          <w:rFonts w:ascii="Calibri" w:eastAsia="Calibri" w:hAnsi="Calibri"/>
          <w:sz w:val="22"/>
          <w:szCs w:val="22"/>
          <w:lang w:eastAsia="en-US"/>
        </w:rPr>
      </w:pPr>
    </w:p>
    <w:p w14:paraId="16E9605A" w14:textId="77777777" w:rsidR="00A80CFB" w:rsidRPr="00013F29" w:rsidRDefault="00A80CFB" w:rsidP="00A80CFB">
      <w:pPr>
        <w:spacing w:after="160" w:line="259" w:lineRule="auto"/>
        <w:jc w:val="center"/>
        <w:rPr>
          <w:rFonts w:ascii="Calibri" w:eastAsia="Calibri" w:hAnsi="Calibri"/>
          <w:sz w:val="22"/>
          <w:szCs w:val="22"/>
          <w:lang w:eastAsia="en-US"/>
        </w:rPr>
      </w:pPr>
      <w:r w:rsidRPr="00013F29">
        <w:rPr>
          <w:rFonts w:eastAsia="Calibri"/>
          <w:b/>
          <w:sz w:val="28"/>
          <w:szCs w:val="28"/>
          <w:lang w:eastAsia="en-US"/>
        </w:rPr>
        <w:t>Квалификация (степень) выпускника</w:t>
      </w:r>
      <w:r w:rsidRPr="00013F29">
        <w:rPr>
          <w:rFonts w:eastAsia="Calibri"/>
          <w:sz w:val="28"/>
          <w:szCs w:val="28"/>
          <w:lang w:eastAsia="en-US"/>
        </w:rPr>
        <w:t xml:space="preserve"> –</w:t>
      </w:r>
      <w:r w:rsidRPr="00E44365">
        <w:rPr>
          <w:rFonts w:eastAsia="Calibri"/>
          <w:sz w:val="28"/>
          <w:szCs w:val="28"/>
          <w:lang w:eastAsia="en-US"/>
        </w:rPr>
        <w:t xml:space="preserve"> </w:t>
      </w:r>
      <w:r>
        <w:rPr>
          <w:rFonts w:eastAsia="Calibri"/>
          <w:sz w:val="28"/>
          <w:szCs w:val="28"/>
          <w:u w:val="single"/>
          <w:lang w:eastAsia="en-US"/>
        </w:rPr>
        <w:t>Магистр</w:t>
      </w:r>
    </w:p>
    <w:p w14:paraId="1222126C" w14:textId="77777777" w:rsidR="00A80CFB" w:rsidRPr="00013F29" w:rsidRDefault="00A80CFB" w:rsidP="00A80CFB">
      <w:pPr>
        <w:spacing w:after="160" w:line="259" w:lineRule="auto"/>
        <w:rPr>
          <w:rFonts w:ascii="Calibri" w:eastAsia="Calibri" w:hAnsi="Calibri"/>
          <w:sz w:val="22"/>
          <w:szCs w:val="22"/>
          <w:lang w:eastAsia="en-US"/>
        </w:rPr>
      </w:pPr>
    </w:p>
    <w:p w14:paraId="402975C7" w14:textId="77777777" w:rsidR="00A80CFB" w:rsidRPr="00524F5F" w:rsidRDefault="00A80CFB" w:rsidP="00A80CFB">
      <w:pPr>
        <w:pStyle w:val="ac"/>
        <w:spacing w:after="0"/>
        <w:jc w:val="center"/>
        <w:rPr>
          <w:b/>
          <w:sz w:val="28"/>
          <w:szCs w:val="28"/>
        </w:rPr>
      </w:pPr>
      <w:r w:rsidRPr="00524F5F">
        <w:rPr>
          <w:b/>
          <w:szCs w:val="28"/>
        </w:rPr>
        <w:t>Форма обучения – очная</w:t>
      </w:r>
    </w:p>
    <w:p w14:paraId="11982425" w14:textId="77777777" w:rsidR="00A80CFB" w:rsidRPr="00E0722A" w:rsidRDefault="00A80CFB" w:rsidP="00A80CFB">
      <w:pPr>
        <w:pStyle w:val="61"/>
        <w:shd w:val="clear" w:color="auto" w:fill="auto"/>
        <w:spacing w:line="240" w:lineRule="auto"/>
        <w:jc w:val="center"/>
        <w:rPr>
          <w:rFonts w:ascii="Times New Roman" w:hAnsi="Times New Roman"/>
          <w:b/>
          <w:bCs/>
          <w:sz w:val="28"/>
          <w:szCs w:val="28"/>
        </w:rPr>
      </w:pPr>
    </w:p>
    <w:p w14:paraId="14AF528C" w14:textId="77777777" w:rsidR="00A80CFB" w:rsidRPr="00D142E8" w:rsidRDefault="00A80CFB" w:rsidP="00A80CFB">
      <w:pPr>
        <w:pStyle w:val="61"/>
        <w:shd w:val="clear" w:color="auto" w:fill="auto"/>
        <w:spacing w:line="240" w:lineRule="auto"/>
        <w:jc w:val="center"/>
        <w:rPr>
          <w:rFonts w:ascii="Times New Roman" w:hAnsi="Times New Roman"/>
          <w:bCs/>
          <w:sz w:val="28"/>
          <w:szCs w:val="28"/>
        </w:rPr>
      </w:pPr>
      <w:r w:rsidRPr="00D142E8">
        <w:rPr>
          <w:rFonts w:ascii="Times New Roman" w:hAnsi="Times New Roman"/>
          <w:bCs/>
          <w:sz w:val="28"/>
          <w:szCs w:val="28"/>
        </w:rPr>
        <w:t>Год начала подготовки - 202</w:t>
      </w:r>
      <w:r>
        <w:rPr>
          <w:rFonts w:ascii="Times New Roman" w:hAnsi="Times New Roman"/>
          <w:bCs/>
          <w:sz w:val="28"/>
          <w:szCs w:val="28"/>
        </w:rPr>
        <w:t>3</w:t>
      </w:r>
    </w:p>
    <w:p w14:paraId="24FE73B1" w14:textId="77777777" w:rsidR="00A80CFB" w:rsidRPr="00E0722A" w:rsidRDefault="00A80CFB" w:rsidP="00A80CFB">
      <w:pPr>
        <w:pStyle w:val="61"/>
        <w:shd w:val="clear" w:color="auto" w:fill="auto"/>
        <w:spacing w:line="240" w:lineRule="auto"/>
        <w:jc w:val="center"/>
        <w:rPr>
          <w:rFonts w:ascii="Times New Roman" w:hAnsi="Times New Roman"/>
          <w:b/>
          <w:bCs/>
          <w:sz w:val="28"/>
          <w:szCs w:val="28"/>
        </w:rPr>
      </w:pPr>
    </w:p>
    <w:p w14:paraId="50A914EE" w14:textId="77777777" w:rsidR="00A80CFB" w:rsidRPr="00E0722A" w:rsidRDefault="00A80CFB" w:rsidP="00A80CFB">
      <w:pPr>
        <w:pStyle w:val="61"/>
        <w:shd w:val="clear" w:color="auto" w:fill="auto"/>
        <w:spacing w:line="240" w:lineRule="auto"/>
        <w:jc w:val="center"/>
        <w:rPr>
          <w:rFonts w:ascii="Times New Roman" w:hAnsi="Times New Roman"/>
          <w:b/>
          <w:bCs/>
          <w:sz w:val="28"/>
          <w:szCs w:val="28"/>
        </w:rPr>
      </w:pPr>
    </w:p>
    <w:p w14:paraId="0194E12E" w14:textId="77777777" w:rsidR="00A80CFB" w:rsidRPr="00E0722A" w:rsidRDefault="00A80CFB" w:rsidP="00A80CFB">
      <w:pPr>
        <w:pStyle w:val="61"/>
        <w:shd w:val="clear" w:color="auto" w:fill="auto"/>
        <w:spacing w:line="240" w:lineRule="auto"/>
        <w:jc w:val="center"/>
        <w:rPr>
          <w:rFonts w:ascii="Times New Roman" w:hAnsi="Times New Roman"/>
          <w:b/>
          <w:bCs/>
          <w:sz w:val="28"/>
          <w:szCs w:val="28"/>
        </w:rPr>
      </w:pPr>
    </w:p>
    <w:p w14:paraId="478F58B5" w14:textId="77777777" w:rsidR="00A80CFB" w:rsidRPr="00E0722A" w:rsidRDefault="00A80CFB" w:rsidP="00A80CFB">
      <w:pPr>
        <w:pStyle w:val="61"/>
        <w:shd w:val="clear" w:color="auto" w:fill="auto"/>
        <w:spacing w:line="240" w:lineRule="auto"/>
        <w:jc w:val="center"/>
        <w:rPr>
          <w:rFonts w:ascii="Times New Roman" w:hAnsi="Times New Roman"/>
          <w:b/>
          <w:bCs/>
          <w:sz w:val="28"/>
          <w:szCs w:val="28"/>
        </w:rPr>
      </w:pPr>
    </w:p>
    <w:p w14:paraId="614AFE08" w14:textId="77777777" w:rsidR="00A80CFB" w:rsidRPr="00E0722A" w:rsidRDefault="00A80CFB" w:rsidP="00A80CFB">
      <w:pPr>
        <w:pStyle w:val="61"/>
        <w:shd w:val="clear" w:color="auto" w:fill="auto"/>
        <w:spacing w:line="240" w:lineRule="auto"/>
        <w:jc w:val="center"/>
        <w:rPr>
          <w:rFonts w:ascii="Times New Roman" w:hAnsi="Times New Roman"/>
          <w:b/>
          <w:bCs/>
          <w:sz w:val="28"/>
          <w:szCs w:val="28"/>
        </w:rPr>
      </w:pPr>
    </w:p>
    <w:p w14:paraId="15005BE4" w14:textId="77777777" w:rsidR="00A80CFB" w:rsidRPr="00CF4745" w:rsidRDefault="00A80CFB" w:rsidP="00A80CFB">
      <w:pPr>
        <w:pStyle w:val="61"/>
        <w:rPr>
          <w:rFonts w:ascii="Times New Roman" w:hAnsi="Times New Roman"/>
          <w:bCs/>
          <w:sz w:val="24"/>
          <w:szCs w:val="28"/>
        </w:rPr>
      </w:pPr>
      <w:r w:rsidRPr="00CF4745">
        <w:rPr>
          <w:rFonts w:ascii="Times New Roman" w:hAnsi="Times New Roman"/>
          <w:bCs/>
          <w:sz w:val="24"/>
          <w:szCs w:val="28"/>
        </w:rPr>
        <w:t>Утверждена в составе ОПОП.</w:t>
      </w:r>
    </w:p>
    <w:p w14:paraId="49D1EB48" w14:textId="77777777" w:rsidR="00A80CFB" w:rsidRPr="00013F29" w:rsidRDefault="00A80CFB" w:rsidP="00A80CFB">
      <w:pPr>
        <w:spacing w:after="160" w:line="259" w:lineRule="auto"/>
        <w:rPr>
          <w:rFonts w:ascii="Calibri" w:eastAsia="Calibri" w:hAnsi="Calibri"/>
          <w:sz w:val="22"/>
          <w:szCs w:val="22"/>
          <w:lang w:eastAsia="en-US"/>
        </w:rPr>
      </w:pPr>
      <w:r w:rsidRPr="00CF4745">
        <w:rPr>
          <w:bCs/>
          <w:szCs w:val="28"/>
        </w:rPr>
        <w:t>Составитель:</w:t>
      </w:r>
      <w:r>
        <w:rPr>
          <w:bCs/>
          <w:szCs w:val="28"/>
        </w:rPr>
        <w:t xml:space="preserve"> </w:t>
      </w:r>
      <w:proofErr w:type="spellStart"/>
      <w:r>
        <w:rPr>
          <w:bCs/>
          <w:szCs w:val="28"/>
        </w:rPr>
        <w:t>к.п.н</w:t>
      </w:r>
      <w:proofErr w:type="spellEnd"/>
      <w:r>
        <w:rPr>
          <w:bCs/>
          <w:szCs w:val="28"/>
        </w:rPr>
        <w:t xml:space="preserve">, доцент кафедры психологии Э.Л. Быдтаева </w:t>
      </w:r>
    </w:p>
    <w:p w14:paraId="153BFE81" w14:textId="77777777" w:rsidR="00A80CFB" w:rsidRPr="00013F29" w:rsidRDefault="00A80CFB" w:rsidP="00A80CFB">
      <w:pPr>
        <w:spacing w:after="160" w:line="259" w:lineRule="auto"/>
        <w:rPr>
          <w:rFonts w:ascii="Calibri" w:eastAsia="Calibri" w:hAnsi="Calibri"/>
          <w:sz w:val="22"/>
          <w:szCs w:val="22"/>
          <w:lang w:eastAsia="en-US"/>
        </w:rPr>
      </w:pPr>
    </w:p>
    <w:p w14:paraId="399F4A12" w14:textId="77777777" w:rsidR="00A80CFB" w:rsidRPr="00013F29" w:rsidRDefault="00A80CFB" w:rsidP="00A80CFB">
      <w:pPr>
        <w:spacing w:after="160" w:line="259" w:lineRule="auto"/>
        <w:rPr>
          <w:rFonts w:ascii="Calibri" w:eastAsia="Calibri" w:hAnsi="Calibri"/>
          <w:sz w:val="22"/>
          <w:szCs w:val="22"/>
          <w:lang w:eastAsia="en-US"/>
        </w:rPr>
      </w:pPr>
    </w:p>
    <w:p w14:paraId="2EE958A6" w14:textId="77777777" w:rsidR="00A80CFB" w:rsidRPr="00013F29" w:rsidRDefault="00A80CFB" w:rsidP="00A80CFB">
      <w:pPr>
        <w:spacing w:after="160" w:line="259" w:lineRule="auto"/>
        <w:rPr>
          <w:rFonts w:ascii="Calibri" w:eastAsia="Calibri" w:hAnsi="Calibri"/>
          <w:sz w:val="22"/>
          <w:szCs w:val="22"/>
          <w:lang w:eastAsia="en-US"/>
        </w:rPr>
      </w:pPr>
    </w:p>
    <w:p w14:paraId="48FAB66A" w14:textId="77777777" w:rsidR="00A80CFB" w:rsidRDefault="00A80CFB" w:rsidP="00A80CFB">
      <w:pPr>
        <w:spacing w:after="160" w:line="259" w:lineRule="auto"/>
        <w:rPr>
          <w:rFonts w:ascii="Calibri" w:eastAsia="Calibri" w:hAnsi="Calibri"/>
          <w:sz w:val="22"/>
          <w:szCs w:val="22"/>
          <w:lang w:eastAsia="en-US"/>
        </w:rPr>
      </w:pPr>
    </w:p>
    <w:p w14:paraId="5534DFBE" w14:textId="77777777" w:rsidR="00A80CFB" w:rsidRDefault="00A80CFB" w:rsidP="00A80CFB">
      <w:pPr>
        <w:spacing w:after="160" w:line="259" w:lineRule="auto"/>
        <w:jc w:val="center"/>
        <w:rPr>
          <w:rFonts w:eastAsia="Calibri"/>
          <w:sz w:val="28"/>
          <w:szCs w:val="28"/>
          <w:lang w:eastAsia="en-US"/>
        </w:rPr>
      </w:pPr>
    </w:p>
    <w:p w14:paraId="687850B1" w14:textId="77777777" w:rsidR="00A80CFB" w:rsidRDefault="00A80CFB" w:rsidP="00A80CFB">
      <w:pPr>
        <w:spacing w:after="160" w:line="259" w:lineRule="auto"/>
        <w:jc w:val="center"/>
        <w:rPr>
          <w:rFonts w:eastAsia="Calibri"/>
          <w:sz w:val="28"/>
          <w:szCs w:val="28"/>
          <w:lang w:eastAsia="en-US"/>
        </w:rPr>
      </w:pPr>
      <w:r w:rsidRPr="00013F29">
        <w:rPr>
          <w:rFonts w:eastAsia="Calibri"/>
          <w:sz w:val="28"/>
          <w:szCs w:val="28"/>
          <w:lang w:eastAsia="en-US"/>
        </w:rPr>
        <w:t xml:space="preserve">Владикавказ </w:t>
      </w:r>
    </w:p>
    <w:p w14:paraId="6ABC79E1" w14:textId="77777777" w:rsidR="00A80CFB" w:rsidRPr="00013F29" w:rsidRDefault="00A80CFB" w:rsidP="00A80CFB">
      <w:pPr>
        <w:spacing w:after="160" w:line="259" w:lineRule="auto"/>
        <w:jc w:val="center"/>
        <w:rPr>
          <w:rFonts w:eastAsia="Calibri"/>
          <w:sz w:val="28"/>
          <w:szCs w:val="28"/>
          <w:lang w:eastAsia="en-US"/>
        </w:rPr>
      </w:pPr>
      <w:r w:rsidRPr="00013F29">
        <w:rPr>
          <w:rFonts w:eastAsia="Calibri"/>
          <w:sz w:val="28"/>
          <w:szCs w:val="28"/>
          <w:lang w:eastAsia="en-US"/>
        </w:rPr>
        <w:t>20</w:t>
      </w:r>
      <w:r>
        <w:rPr>
          <w:rFonts w:eastAsia="Calibri"/>
          <w:sz w:val="28"/>
          <w:szCs w:val="28"/>
          <w:lang w:eastAsia="en-US"/>
        </w:rPr>
        <w:t>23</w:t>
      </w:r>
    </w:p>
    <w:p w14:paraId="17F22BB1" w14:textId="5F7C7283" w:rsidR="008501E8" w:rsidRDefault="006B1DF1" w:rsidP="008501E8">
      <w:pPr>
        <w:pStyle w:val="Default"/>
        <w:spacing w:line="276" w:lineRule="auto"/>
        <w:jc w:val="both"/>
        <w:rPr>
          <w:b/>
        </w:rPr>
      </w:pPr>
      <w:r>
        <w:br w:type="page"/>
      </w:r>
    </w:p>
    <w:p w14:paraId="770E716E" w14:textId="7E604A18" w:rsidR="001B1281" w:rsidRDefault="006B1DF1">
      <w:pPr>
        <w:spacing w:after="200" w:line="276" w:lineRule="auto"/>
        <w:jc w:val="center"/>
        <w:rPr>
          <w:b/>
        </w:rPr>
      </w:pPr>
      <w:r>
        <w:rPr>
          <w:b/>
        </w:rPr>
        <w:lastRenderedPageBreak/>
        <w:t xml:space="preserve">1. Структура и общая трудоемкость дисциплины </w:t>
      </w:r>
    </w:p>
    <w:p w14:paraId="002279BB" w14:textId="77777777" w:rsidR="001B1281" w:rsidRDefault="006B1DF1">
      <w:pPr>
        <w:ind w:right="-283" w:firstLine="851"/>
        <w:jc w:val="both"/>
      </w:pPr>
      <w:r>
        <w:t>Общая трудоемкость дисциплины составляет 3 зачётные единицы.</w:t>
      </w:r>
      <w:r w:rsidRPr="00962AF2">
        <w:t xml:space="preserve"> </w:t>
      </w:r>
      <w:r w:rsidR="00C95DB8" w:rsidRPr="00C95DB8">
        <w:t>(</w:t>
      </w:r>
      <w:r>
        <w:t>108 час.</w:t>
      </w:r>
      <w:r w:rsidR="00C95DB8" w:rsidRPr="00C95DB8">
        <w:t>)</w:t>
      </w:r>
      <w:r>
        <w:t>.</w:t>
      </w:r>
    </w:p>
    <w:p w14:paraId="45A4BCA5" w14:textId="77777777" w:rsidR="009552FF" w:rsidRDefault="009552FF">
      <w:pPr>
        <w:ind w:right="-283" w:firstLine="851"/>
        <w:jc w:val="both"/>
      </w:pPr>
    </w:p>
    <w:tbl>
      <w:tblPr>
        <w:tblStyle w:val="aff0"/>
        <w:tblW w:w="5493" w:type="dxa"/>
        <w:tblInd w:w="1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5"/>
        <w:gridCol w:w="2298"/>
      </w:tblGrid>
      <w:tr w:rsidR="009552FF" w:rsidRPr="009552FF" w14:paraId="7BFD1958" w14:textId="77777777" w:rsidTr="009552FF">
        <w:tc>
          <w:tcPr>
            <w:tcW w:w="3195" w:type="dxa"/>
          </w:tcPr>
          <w:p w14:paraId="5BE5EB3F" w14:textId="77777777" w:rsidR="009552FF" w:rsidRDefault="009552FF">
            <w:pPr>
              <w:tabs>
                <w:tab w:val="left" w:pos="1080"/>
              </w:tabs>
              <w:jc w:val="center"/>
              <w:rPr>
                <w:b/>
                <w:sz w:val="22"/>
                <w:szCs w:val="22"/>
              </w:rPr>
            </w:pPr>
          </w:p>
        </w:tc>
        <w:tc>
          <w:tcPr>
            <w:tcW w:w="2298" w:type="dxa"/>
          </w:tcPr>
          <w:p w14:paraId="1E7EA7EE" w14:textId="77777777" w:rsidR="009552FF" w:rsidRPr="00FE3521" w:rsidRDefault="00A75397">
            <w:pPr>
              <w:tabs>
                <w:tab w:val="left" w:pos="1080"/>
              </w:tabs>
              <w:jc w:val="center"/>
              <w:rPr>
                <w:b/>
                <w:sz w:val="22"/>
                <w:szCs w:val="22"/>
                <w:highlight w:val="yellow"/>
                <w:lang w:val="en-US"/>
              </w:rPr>
            </w:pPr>
            <w:proofErr w:type="spellStart"/>
            <w:r>
              <w:rPr>
                <w:sz w:val="22"/>
                <w:szCs w:val="22"/>
                <w:lang w:val="en-US"/>
              </w:rPr>
              <w:t>Очная</w:t>
            </w:r>
            <w:proofErr w:type="spellEnd"/>
            <w:r>
              <w:rPr>
                <w:sz w:val="22"/>
                <w:szCs w:val="22"/>
                <w:lang w:val="en-US"/>
              </w:rPr>
              <w:t xml:space="preserve"> </w:t>
            </w:r>
            <w:proofErr w:type="spellStart"/>
            <w:r w:rsidR="00FE3521">
              <w:rPr>
                <w:sz w:val="22"/>
                <w:szCs w:val="22"/>
                <w:lang w:val="en-US"/>
              </w:rPr>
              <w:t>Форма</w:t>
            </w:r>
            <w:proofErr w:type="spellEnd"/>
            <w:r w:rsidR="00FE3521">
              <w:rPr>
                <w:sz w:val="22"/>
                <w:szCs w:val="22"/>
                <w:lang w:val="en-US"/>
              </w:rPr>
              <w:t xml:space="preserve"> </w:t>
            </w:r>
            <w:proofErr w:type="spellStart"/>
            <w:r w:rsidR="00FE3521">
              <w:rPr>
                <w:sz w:val="22"/>
                <w:szCs w:val="22"/>
                <w:lang w:val="en-US"/>
              </w:rPr>
              <w:t>обучения</w:t>
            </w:r>
            <w:proofErr w:type="spellEnd"/>
          </w:p>
        </w:tc>
      </w:tr>
      <w:tr w:rsidR="009552FF" w:rsidRPr="009552FF" w14:paraId="61356490" w14:textId="77777777" w:rsidTr="009552FF">
        <w:tc>
          <w:tcPr>
            <w:tcW w:w="3195" w:type="dxa"/>
          </w:tcPr>
          <w:p w14:paraId="37C2348A" w14:textId="77777777" w:rsidR="009552FF" w:rsidRPr="00497A45" w:rsidRDefault="009552FF">
            <w:pPr>
              <w:tabs>
                <w:tab w:val="left" w:pos="1080"/>
              </w:tabs>
              <w:rPr>
                <w:b/>
                <w:sz w:val="22"/>
                <w:szCs w:val="22"/>
              </w:rPr>
            </w:pPr>
            <w:r w:rsidRPr="00497A45">
              <w:rPr>
                <w:sz w:val="22"/>
                <w:szCs w:val="22"/>
              </w:rPr>
              <w:t>Курс</w:t>
            </w:r>
          </w:p>
        </w:tc>
        <w:tc>
          <w:tcPr>
            <w:tcW w:w="2298" w:type="dxa"/>
          </w:tcPr>
          <w:p w14:paraId="30665771" w14:textId="77777777" w:rsidR="009552FF" w:rsidRPr="002030FE" w:rsidRDefault="00AC37A9" w:rsidP="009552FF">
            <w:pPr>
              <w:tabs>
                <w:tab w:val="left" w:pos="1080"/>
              </w:tabs>
              <w:jc w:val="center"/>
              <w:rPr>
                <w:sz w:val="22"/>
                <w:szCs w:val="22"/>
                <w:highlight w:val="yellow"/>
                <w:lang w:val="en-US"/>
              </w:rPr>
            </w:pPr>
            <w:r>
              <w:rPr>
                <w:sz w:val="22"/>
                <w:szCs w:val="22"/>
                <w:lang w:val="en-US"/>
              </w:rPr>
              <w:t>1</w:t>
            </w:r>
          </w:p>
        </w:tc>
      </w:tr>
      <w:tr w:rsidR="009552FF" w:rsidRPr="009552FF" w14:paraId="14DD20E2" w14:textId="77777777" w:rsidTr="009552FF">
        <w:tc>
          <w:tcPr>
            <w:tcW w:w="3195" w:type="dxa"/>
          </w:tcPr>
          <w:p w14:paraId="585FD256" w14:textId="77777777" w:rsidR="009552FF" w:rsidRPr="00497A45" w:rsidRDefault="009552FF">
            <w:pPr>
              <w:tabs>
                <w:tab w:val="left" w:pos="1080"/>
              </w:tabs>
              <w:rPr>
                <w:sz w:val="22"/>
                <w:szCs w:val="22"/>
              </w:rPr>
            </w:pPr>
            <w:r w:rsidRPr="00497A45">
              <w:rPr>
                <w:sz w:val="22"/>
                <w:szCs w:val="22"/>
              </w:rPr>
              <w:t>Семестр</w:t>
            </w:r>
          </w:p>
        </w:tc>
        <w:tc>
          <w:tcPr>
            <w:tcW w:w="2298" w:type="dxa"/>
          </w:tcPr>
          <w:p w14:paraId="6F1507E7" w14:textId="77777777" w:rsidR="009552FF" w:rsidRPr="002030FE" w:rsidRDefault="00AC37A9">
            <w:pPr>
              <w:tabs>
                <w:tab w:val="left" w:pos="1080"/>
              </w:tabs>
              <w:jc w:val="center"/>
              <w:rPr>
                <w:sz w:val="22"/>
                <w:szCs w:val="22"/>
                <w:highlight w:val="yellow"/>
              </w:rPr>
            </w:pPr>
            <w:r>
              <w:rPr>
                <w:sz w:val="22"/>
                <w:szCs w:val="22"/>
              </w:rPr>
              <w:t>1</w:t>
            </w:r>
          </w:p>
        </w:tc>
      </w:tr>
      <w:tr w:rsidR="009552FF" w:rsidRPr="009552FF" w14:paraId="62A834CB" w14:textId="77777777" w:rsidTr="009552FF">
        <w:tc>
          <w:tcPr>
            <w:tcW w:w="3195" w:type="dxa"/>
          </w:tcPr>
          <w:p w14:paraId="02432A3D" w14:textId="77777777" w:rsidR="009552FF" w:rsidRPr="00497A45" w:rsidRDefault="009552FF">
            <w:pPr>
              <w:jc w:val="both"/>
              <w:rPr>
                <w:sz w:val="22"/>
                <w:szCs w:val="22"/>
              </w:rPr>
            </w:pPr>
            <w:r w:rsidRPr="00497A45">
              <w:rPr>
                <w:sz w:val="22"/>
                <w:szCs w:val="22"/>
              </w:rPr>
              <w:t>Лекции</w:t>
            </w:r>
          </w:p>
        </w:tc>
        <w:tc>
          <w:tcPr>
            <w:tcW w:w="2298" w:type="dxa"/>
          </w:tcPr>
          <w:p w14:paraId="65B8191C" w14:textId="77777777" w:rsidR="009552FF" w:rsidRPr="002030FE" w:rsidRDefault="00962898">
            <w:pPr>
              <w:tabs>
                <w:tab w:val="left" w:pos="1080"/>
              </w:tabs>
              <w:jc w:val="center"/>
              <w:rPr>
                <w:sz w:val="22"/>
                <w:szCs w:val="22"/>
                <w:highlight w:val="yellow"/>
                <w:lang w:val="en-US"/>
              </w:rPr>
            </w:pPr>
            <w:r>
              <w:rPr>
                <w:sz w:val="22"/>
                <w:szCs w:val="22"/>
                <w:lang w:val="en-US"/>
              </w:rPr>
              <w:t>18</w:t>
            </w:r>
          </w:p>
        </w:tc>
      </w:tr>
      <w:tr w:rsidR="009552FF" w:rsidRPr="009552FF" w14:paraId="1BDCEAA0" w14:textId="77777777" w:rsidTr="009552FF">
        <w:tc>
          <w:tcPr>
            <w:tcW w:w="3195" w:type="dxa"/>
          </w:tcPr>
          <w:p w14:paraId="69FE369F" w14:textId="77777777" w:rsidR="009552FF" w:rsidRPr="00497A45" w:rsidRDefault="009552FF">
            <w:pPr>
              <w:jc w:val="both"/>
              <w:rPr>
                <w:sz w:val="22"/>
                <w:szCs w:val="22"/>
              </w:rPr>
            </w:pPr>
            <w:r w:rsidRPr="00497A45">
              <w:rPr>
                <w:sz w:val="22"/>
                <w:szCs w:val="22"/>
              </w:rPr>
              <w:t>Практические занятия</w:t>
            </w:r>
          </w:p>
        </w:tc>
        <w:tc>
          <w:tcPr>
            <w:tcW w:w="2298" w:type="dxa"/>
          </w:tcPr>
          <w:p w14:paraId="58825AA9" w14:textId="757EBAAA" w:rsidR="009552FF" w:rsidRPr="002030FE" w:rsidRDefault="00962898">
            <w:pPr>
              <w:tabs>
                <w:tab w:val="left" w:pos="1080"/>
              </w:tabs>
              <w:jc w:val="center"/>
              <w:rPr>
                <w:sz w:val="22"/>
                <w:szCs w:val="22"/>
                <w:highlight w:val="yellow"/>
              </w:rPr>
            </w:pPr>
            <w:r>
              <w:rPr>
                <w:sz w:val="22"/>
                <w:szCs w:val="22"/>
              </w:rPr>
              <w:t>3</w:t>
            </w:r>
            <w:r w:rsidR="0068529C">
              <w:rPr>
                <w:sz w:val="22"/>
                <w:szCs w:val="22"/>
              </w:rPr>
              <w:t>6</w:t>
            </w:r>
          </w:p>
        </w:tc>
      </w:tr>
      <w:tr w:rsidR="009552FF" w:rsidRPr="009552FF" w14:paraId="33A81698" w14:textId="77777777" w:rsidTr="009552FF">
        <w:tc>
          <w:tcPr>
            <w:tcW w:w="3195" w:type="dxa"/>
          </w:tcPr>
          <w:p w14:paraId="0521BED1" w14:textId="77777777" w:rsidR="009552FF" w:rsidRPr="00497A45" w:rsidRDefault="009552FF">
            <w:pPr>
              <w:jc w:val="both"/>
              <w:rPr>
                <w:sz w:val="22"/>
                <w:szCs w:val="22"/>
              </w:rPr>
            </w:pPr>
            <w:r w:rsidRPr="00497A45">
              <w:rPr>
                <w:sz w:val="22"/>
                <w:szCs w:val="22"/>
              </w:rPr>
              <w:t>Лабораторные занятия</w:t>
            </w:r>
          </w:p>
        </w:tc>
        <w:tc>
          <w:tcPr>
            <w:tcW w:w="2298" w:type="dxa"/>
          </w:tcPr>
          <w:p w14:paraId="7AA1FE5C" w14:textId="77777777" w:rsidR="009552FF" w:rsidRPr="002030FE" w:rsidRDefault="00373AB4">
            <w:pPr>
              <w:tabs>
                <w:tab w:val="left" w:pos="1080"/>
              </w:tabs>
              <w:jc w:val="center"/>
              <w:rPr>
                <w:sz w:val="22"/>
                <w:szCs w:val="22"/>
                <w:highlight w:val="yellow"/>
              </w:rPr>
            </w:pPr>
            <w:r>
              <w:rPr>
                <w:sz w:val="22"/>
                <w:szCs w:val="22"/>
              </w:rPr>
              <w:t>-</w:t>
            </w:r>
          </w:p>
        </w:tc>
      </w:tr>
      <w:tr w:rsidR="009552FF" w:rsidRPr="009552FF" w14:paraId="3843AC95" w14:textId="77777777" w:rsidTr="009552FF">
        <w:tc>
          <w:tcPr>
            <w:tcW w:w="3195" w:type="dxa"/>
          </w:tcPr>
          <w:p w14:paraId="527792C5" w14:textId="77777777" w:rsidR="009552FF" w:rsidRPr="005F0005" w:rsidRDefault="009552FF">
            <w:pPr>
              <w:jc w:val="both"/>
              <w:rPr>
                <w:sz w:val="22"/>
                <w:szCs w:val="22"/>
              </w:rPr>
            </w:pPr>
            <w:r w:rsidRPr="005F0005">
              <w:rPr>
                <w:sz w:val="22"/>
                <w:szCs w:val="22"/>
              </w:rPr>
              <w:t>Консультации</w:t>
            </w:r>
          </w:p>
        </w:tc>
        <w:tc>
          <w:tcPr>
            <w:tcW w:w="2298" w:type="dxa"/>
          </w:tcPr>
          <w:p w14:paraId="50466954" w14:textId="77777777" w:rsidR="009552FF" w:rsidRPr="005F0005" w:rsidRDefault="009552FF">
            <w:pPr>
              <w:tabs>
                <w:tab w:val="left" w:pos="1080"/>
              </w:tabs>
              <w:jc w:val="center"/>
              <w:rPr>
                <w:sz w:val="22"/>
                <w:szCs w:val="22"/>
                <w:lang w:val="en-US"/>
              </w:rPr>
            </w:pPr>
          </w:p>
        </w:tc>
      </w:tr>
      <w:tr w:rsidR="009552FF" w:rsidRPr="009552FF" w14:paraId="18985D3D" w14:textId="77777777" w:rsidTr="009552FF">
        <w:tc>
          <w:tcPr>
            <w:tcW w:w="3195" w:type="dxa"/>
          </w:tcPr>
          <w:p w14:paraId="1740ADA4" w14:textId="77777777" w:rsidR="009552FF" w:rsidRPr="00497A45" w:rsidRDefault="009552FF">
            <w:pPr>
              <w:jc w:val="both"/>
              <w:rPr>
                <w:sz w:val="22"/>
                <w:szCs w:val="22"/>
              </w:rPr>
            </w:pPr>
            <w:r w:rsidRPr="00497A45">
              <w:rPr>
                <w:sz w:val="22"/>
                <w:szCs w:val="22"/>
              </w:rPr>
              <w:t>Итого аудиторных занятий</w:t>
            </w:r>
          </w:p>
        </w:tc>
        <w:tc>
          <w:tcPr>
            <w:tcW w:w="2298" w:type="dxa"/>
          </w:tcPr>
          <w:p w14:paraId="27523A6E" w14:textId="2FFD39B1" w:rsidR="009552FF" w:rsidRPr="002030FE" w:rsidRDefault="00373AB4">
            <w:pPr>
              <w:tabs>
                <w:tab w:val="left" w:pos="1080"/>
              </w:tabs>
              <w:jc w:val="center"/>
              <w:rPr>
                <w:sz w:val="22"/>
                <w:szCs w:val="22"/>
                <w:highlight w:val="yellow"/>
              </w:rPr>
            </w:pPr>
            <w:r>
              <w:rPr>
                <w:sz w:val="22"/>
                <w:szCs w:val="22"/>
              </w:rPr>
              <w:t>5</w:t>
            </w:r>
            <w:r w:rsidR="0068529C">
              <w:rPr>
                <w:sz w:val="22"/>
                <w:szCs w:val="22"/>
              </w:rPr>
              <w:t>4</w:t>
            </w:r>
          </w:p>
        </w:tc>
      </w:tr>
      <w:tr w:rsidR="009552FF" w:rsidRPr="009552FF" w14:paraId="3B2E3E04" w14:textId="77777777" w:rsidTr="009552FF">
        <w:tc>
          <w:tcPr>
            <w:tcW w:w="3195" w:type="dxa"/>
          </w:tcPr>
          <w:p w14:paraId="283DA762" w14:textId="77777777" w:rsidR="009552FF" w:rsidRPr="00497A45" w:rsidRDefault="009552FF">
            <w:pPr>
              <w:jc w:val="both"/>
              <w:rPr>
                <w:sz w:val="22"/>
                <w:szCs w:val="22"/>
              </w:rPr>
            </w:pPr>
            <w:r w:rsidRPr="00497A45">
              <w:rPr>
                <w:sz w:val="22"/>
                <w:szCs w:val="22"/>
              </w:rPr>
              <w:t>Самостоятельная работа</w:t>
            </w:r>
          </w:p>
        </w:tc>
        <w:tc>
          <w:tcPr>
            <w:tcW w:w="2298" w:type="dxa"/>
          </w:tcPr>
          <w:p w14:paraId="604B133F" w14:textId="0558D07D" w:rsidR="009552FF" w:rsidRPr="002030FE" w:rsidRDefault="0068529C">
            <w:pPr>
              <w:tabs>
                <w:tab w:val="left" w:pos="1080"/>
              </w:tabs>
              <w:jc w:val="center"/>
              <w:rPr>
                <w:sz w:val="22"/>
                <w:szCs w:val="22"/>
                <w:highlight w:val="yellow"/>
              </w:rPr>
            </w:pPr>
            <w:r>
              <w:rPr>
                <w:sz w:val="22"/>
                <w:szCs w:val="22"/>
              </w:rPr>
              <w:t>90</w:t>
            </w:r>
          </w:p>
        </w:tc>
      </w:tr>
      <w:tr w:rsidR="009552FF" w:rsidRPr="009552FF" w14:paraId="661EE58F" w14:textId="77777777" w:rsidTr="009552FF">
        <w:tc>
          <w:tcPr>
            <w:tcW w:w="3195" w:type="dxa"/>
            <w:tcBorders>
              <w:bottom w:val="single" w:sz="12" w:space="0" w:color="000000"/>
            </w:tcBorders>
          </w:tcPr>
          <w:p w14:paraId="780DE908" w14:textId="77777777" w:rsidR="009552FF" w:rsidRPr="00A75397" w:rsidRDefault="009552FF">
            <w:pPr>
              <w:jc w:val="both"/>
              <w:rPr>
                <w:sz w:val="22"/>
                <w:szCs w:val="22"/>
              </w:rPr>
            </w:pPr>
            <w:r w:rsidRPr="00A75397">
              <w:rPr>
                <w:sz w:val="22"/>
                <w:szCs w:val="22"/>
              </w:rPr>
              <w:t xml:space="preserve">Курсовая работа </w:t>
            </w:r>
          </w:p>
        </w:tc>
        <w:tc>
          <w:tcPr>
            <w:tcW w:w="2298" w:type="dxa"/>
            <w:tcBorders>
              <w:bottom w:val="single" w:sz="12" w:space="0" w:color="000000"/>
            </w:tcBorders>
          </w:tcPr>
          <w:p w14:paraId="48B1BFFB" w14:textId="77777777" w:rsidR="009552FF" w:rsidRPr="00A75397" w:rsidRDefault="00A75397" w:rsidP="00A75397">
            <w:pPr>
              <w:tabs>
                <w:tab w:val="left" w:pos="1080"/>
              </w:tabs>
              <w:jc w:val="center"/>
              <w:rPr>
                <w:sz w:val="22"/>
                <w:szCs w:val="22"/>
                <w:lang w:val="en-US"/>
              </w:rPr>
            </w:pPr>
            <w:r>
              <w:rPr>
                <w:sz w:val="22"/>
                <w:szCs w:val="22"/>
                <w:lang w:val="en-US"/>
              </w:rPr>
              <w:t>-</w:t>
            </w:r>
          </w:p>
        </w:tc>
      </w:tr>
      <w:tr w:rsidR="009552FF" w:rsidRPr="009552FF" w14:paraId="65F66CF1" w14:textId="77777777" w:rsidTr="009552FF">
        <w:tc>
          <w:tcPr>
            <w:tcW w:w="3195" w:type="dxa"/>
            <w:tcBorders>
              <w:top w:val="single" w:sz="12" w:space="0" w:color="000000"/>
            </w:tcBorders>
          </w:tcPr>
          <w:p w14:paraId="4A5995EF" w14:textId="77777777" w:rsidR="009552FF" w:rsidRPr="00AC37A9" w:rsidRDefault="009552FF">
            <w:pPr>
              <w:jc w:val="both"/>
              <w:rPr>
                <w:sz w:val="22"/>
                <w:szCs w:val="22"/>
                <w:highlight w:val="red"/>
              </w:rPr>
            </w:pPr>
            <w:r w:rsidRPr="00373AB4">
              <w:rPr>
                <w:sz w:val="22"/>
                <w:szCs w:val="22"/>
              </w:rPr>
              <w:t>Зачет</w:t>
            </w:r>
          </w:p>
        </w:tc>
        <w:tc>
          <w:tcPr>
            <w:tcW w:w="2298" w:type="dxa"/>
            <w:tcBorders>
              <w:top w:val="single" w:sz="12" w:space="0" w:color="000000"/>
            </w:tcBorders>
          </w:tcPr>
          <w:p w14:paraId="69D9DCBF" w14:textId="5AA936E7" w:rsidR="009552FF" w:rsidRPr="00AC37A9" w:rsidRDefault="001B48D4">
            <w:pPr>
              <w:tabs>
                <w:tab w:val="left" w:pos="1080"/>
              </w:tabs>
              <w:jc w:val="center"/>
              <w:rPr>
                <w:sz w:val="22"/>
                <w:szCs w:val="22"/>
                <w:highlight w:val="red"/>
              </w:rPr>
            </w:pPr>
            <w:r>
              <w:rPr>
                <w:sz w:val="22"/>
                <w:szCs w:val="22"/>
              </w:rPr>
              <w:t>-</w:t>
            </w:r>
          </w:p>
        </w:tc>
      </w:tr>
      <w:tr w:rsidR="009552FF" w:rsidRPr="009552FF" w14:paraId="4D94CA9E" w14:textId="77777777" w:rsidTr="009552FF">
        <w:tc>
          <w:tcPr>
            <w:tcW w:w="3195" w:type="dxa"/>
          </w:tcPr>
          <w:p w14:paraId="39BE466C" w14:textId="77777777" w:rsidR="009552FF" w:rsidRPr="00373AB4" w:rsidRDefault="00373AB4">
            <w:pPr>
              <w:jc w:val="both"/>
              <w:rPr>
                <w:sz w:val="22"/>
                <w:szCs w:val="22"/>
              </w:rPr>
            </w:pPr>
            <w:r>
              <w:rPr>
                <w:sz w:val="22"/>
                <w:szCs w:val="22"/>
              </w:rPr>
              <w:t>Экзамен</w:t>
            </w:r>
          </w:p>
        </w:tc>
        <w:tc>
          <w:tcPr>
            <w:tcW w:w="2298" w:type="dxa"/>
          </w:tcPr>
          <w:p w14:paraId="53A07426" w14:textId="2270C102" w:rsidR="009552FF" w:rsidRPr="002030FE" w:rsidRDefault="0068529C">
            <w:pPr>
              <w:jc w:val="center"/>
              <w:rPr>
                <w:sz w:val="22"/>
                <w:szCs w:val="22"/>
                <w:highlight w:val="yellow"/>
              </w:rPr>
            </w:pPr>
            <w:r>
              <w:rPr>
                <w:sz w:val="22"/>
                <w:szCs w:val="22"/>
              </w:rPr>
              <w:t>+</w:t>
            </w:r>
          </w:p>
        </w:tc>
      </w:tr>
      <w:tr w:rsidR="003A2C97" w14:paraId="279D5AD2" w14:textId="77777777">
        <w:tc>
          <w:tcPr>
            <w:tcW w:w="3195" w:type="dxa"/>
          </w:tcPr>
          <w:p w14:paraId="602DF00E" w14:textId="77777777" w:rsidR="009552FF" w:rsidRPr="00497A45" w:rsidRDefault="009552FF">
            <w:pPr>
              <w:jc w:val="both"/>
              <w:rPr>
                <w:sz w:val="22"/>
                <w:szCs w:val="22"/>
              </w:rPr>
            </w:pPr>
            <w:r w:rsidRPr="00497A45">
              <w:rPr>
                <w:sz w:val="22"/>
                <w:szCs w:val="22"/>
              </w:rPr>
              <w:t>Общее количество часов</w:t>
            </w:r>
          </w:p>
        </w:tc>
        <w:tc>
          <w:tcPr>
            <w:tcW w:w="2298" w:type="dxa"/>
          </w:tcPr>
          <w:p w14:paraId="5D5F2F10" w14:textId="77777777" w:rsidR="009552FF" w:rsidRPr="003E503F" w:rsidRDefault="003E503F">
            <w:pPr>
              <w:jc w:val="center"/>
              <w:rPr>
                <w:sz w:val="22"/>
                <w:szCs w:val="22"/>
                <w:highlight w:val="yellow"/>
              </w:rPr>
            </w:pPr>
            <w:r>
              <w:rPr>
                <w:sz w:val="22"/>
                <w:szCs w:val="22"/>
                <w:lang w:val="en-US"/>
              </w:rPr>
              <w:t>108</w:t>
            </w:r>
            <w:r>
              <w:rPr>
                <w:sz w:val="22"/>
                <w:szCs w:val="22"/>
              </w:rPr>
              <w:t xml:space="preserve"> час.</w:t>
            </w:r>
          </w:p>
        </w:tc>
      </w:tr>
    </w:tbl>
    <w:p w14:paraId="5AB1F43E" w14:textId="77777777" w:rsidR="001B1281" w:rsidRDefault="001B1281">
      <w:pPr>
        <w:widowControl w:val="0"/>
        <w:pBdr>
          <w:top w:val="nil"/>
          <w:left w:val="nil"/>
          <w:bottom w:val="nil"/>
          <w:right w:val="nil"/>
          <w:between w:val="nil"/>
        </w:pBdr>
        <w:tabs>
          <w:tab w:val="left" w:pos="-4678"/>
        </w:tabs>
        <w:ind w:left="1069" w:hanging="720"/>
        <w:rPr>
          <w:b/>
          <w:color w:val="000000"/>
        </w:rPr>
      </w:pPr>
    </w:p>
    <w:p w14:paraId="77F3D313" w14:textId="77777777" w:rsidR="001B1281" w:rsidRDefault="006B1DF1" w:rsidP="005F0005">
      <w:pPr>
        <w:widowControl w:val="0"/>
        <w:pBdr>
          <w:top w:val="nil"/>
          <w:left w:val="nil"/>
          <w:bottom w:val="nil"/>
          <w:right w:val="nil"/>
          <w:between w:val="nil"/>
        </w:pBdr>
        <w:tabs>
          <w:tab w:val="left" w:pos="-4678"/>
        </w:tabs>
        <w:ind w:left="1069" w:hanging="720"/>
        <w:jc w:val="center"/>
        <w:rPr>
          <w:b/>
          <w:color w:val="000000"/>
        </w:rPr>
      </w:pPr>
      <w:r>
        <w:rPr>
          <w:b/>
          <w:color w:val="000000"/>
        </w:rPr>
        <w:t>2. Цели освоения дисциплины</w:t>
      </w:r>
    </w:p>
    <w:p w14:paraId="5FF576F6" w14:textId="4F1D5D9A" w:rsidR="0097191D" w:rsidRDefault="0097191D" w:rsidP="005F0005">
      <w:pPr>
        <w:ind w:firstLine="709"/>
        <w:jc w:val="both"/>
      </w:pPr>
      <w:r w:rsidRPr="006233F4">
        <w:t xml:space="preserve">Целью освоения </w:t>
      </w:r>
      <w:r w:rsidRPr="006233F4">
        <w:rPr>
          <w:spacing w:val="-3"/>
        </w:rPr>
        <w:t>дисциплин</w:t>
      </w:r>
      <w:r w:rsidRPr="006233F4">
        <w:t>ы «</w:t>
      </w:r>
      <w:r>
        <w:t>Методологические проблемы психологии</w:t>
      </w:r>
      <w:r w:rsidRPr="006233F4">
        <w:t xml:space="preserve">» </w:t>
      </w:r>
      <w:r w:rsidR="00F63BFB" w:rsidRPr="00F63BFB">
        <w:t>является усвоение основных направлений научного поиска и психологического исследования, с учетом методологических проблем современной психологии, формирование у студентов общекультурных компетенций абстрактного мышления, анализа, синтеза, готовности к саморазвитию, самореализации, использованию творческого потенциала, развитие социально – значимых качеств.</w:t>
      </w:r>
    </w:p>
    <w:p w14:paraId="66E1AD55" w14:textId="77777777" w:rsidR="001B1281" w:rsidRDefault="001B1281">
      <w:pPr>
        <w:tabs>
          <w:tab w:val="left" w:pos="0"/>
        </w:tabs>
        <w:ind w:firstLine="360"/>
        <w:jc w:val="both"/>
      </w:pPr>
    </w:p>
    <w:p w14:paraId="7AC37A48" w14:textId="77777777" w:rsidR="001B1281" w:rsidRDefault="006B1DF1" w:rsidP="005F0005">
      <w:pPr>
        <w:widowControl w:val="0"/>
        <w:pBdr>
          <w:top w:val="nil"/>
          <w:left w:val="nil"/>
          <w:bottom w:val="nil"/>
          <w:right w:val="nil"/>
          <w:between w:val="nil"/>
        </w:pBdr>
        <w:tabs>
          <w:tab w:val="left" w:pos="-4678"/>
        </w:tabs>
        <w:ind w:firstLine="567"/>
        <w:jc w:val="center"/>
        <w:rPr>
          <w:b/>
          <w:color w:val="000000"/>
        </w:rPr>
      </w:pPr>
      <w:r>
        <w:rPr>
          <w:b/>
          <w:color w:val="000000"/>
        </w:rPr>
        <w:t>3. Место дисциплины в структуре ОПОП:</w:t>
      </w:r>
    </w:p>
    <w:p w14:paraId="38370548" w14:textId="5ED8C598" w:rsidR="00D56E1E" w:rsidRPr="00E028E1" w:rsidRDefault="00E028E1">
      <w:pPr>
        <w:widowControl w:val="0"/>
        <w:pBdr>
          <w:top w:val="nil"/>
          <w:left w:val="nil"/>
          <w:bottom w:val="nil"/>
          <w:right w:val="nil"/>
          <w:between w:val="nil"/>
        </w:pBdr>
        <w:tabs>
          <w:tab w:val="left" w:pos="-4678"/>
        </w:tabs>
        <w:ind w:firstLine="567"/>
        <w:rPr>
          <w:color w:val="000000"/>
        </w:rPr>
      </w:pPr>
      <w:r w:rsidRPr="00E028E1">
        <w:rPr>
          <w:color w:val="000000"/>
        </w:rPr>
        <w:t>Дисциплина «</w:t>
      </w:r>
      <w:r>
        <w:t>Методологические проблемы психологии</w:t>
      </w:r>
      <w:r w:rsidRPr="00E028E1">
        <w:rPr>
          <w:color w:val="000000"/>
        </w:rPr>
        <w:t xml:space="preserve">» относится к дисциплинам </w:t>
      </w:r>
      <w:r>
        <w:rPr>
          <w:color w:val="000000"/>
        </w:rPr>
        <w:t xml:space="preserve">Блок </w:t>
      </w:r>
      <w:proofErr w:type="gramStart"/>
      <w:r>
        <w:rPr>
          <w:color w:val="000000"/>
        </w:rPr>
        <w:t>1.Дисциплины</w:t>
      </w:r>
      <w:proofErr w:type="gramEnd"/>
      <w:r>
        <w:rPr>
          <w:color w:val="000000"/>
        </w:rPr>
        <w:t xml:space="preserve"> (модули) . Обязательная </w:t>
      </w:r>
      <w:r w:rsidR="00317367">
        <w:rPr>
          <w:color w:val="000000"/>
        </w:rPr>
        <w:t>часть.</w:t>
      </w:r>
      <w:r w:rsidR="005F0005">
        <w:rPr>
          <w:color w:val="000000"/>
        </w:rPr>
        <w:t xml:space="preserve"> </w:t>
      </w:r>
      <w:r>
        <w:rPr>
          <w:color w:val="000000"/>
        </w:rPr>
        <w:t>Б</w:t>
      </w:r>
      <w:proofErr w:type="gramStart"/>
      <w:r>
        <w:rPr>
          <w:color w:val="000000"/>
        </w:rPr>
        <w:t>1.О.</w:t>
      </w:r>
      <w:proofErr w:type="gramEnd"/>
      <w:r w:rsidR="00663125">
        <w:rPr>
          <w:color w:val="000000"/>
        </w:rPr>
        <w:t>0</w:t>
      </w:r>
      <w:r>
        <w:rPr>
          <w:color w:val="000000"/>
        </w:rPr>
        <w:t>6</w:t>
      </w:r>
      <w:r w:rsidRPr="00E028E1">
        <w:rPr>
          <w:color w:val="000000"/>
        </w:rPr>
        <w:t>.</w:t>
      </w:r>
    </w:p>
    <w:p w14:paraId="68D7716A" w14:textId="77777777" w:rsidR="00FD01F0" w:rsidRDefault="00FD01F0" w:rsidP="00FD01F0">
      <w:pPr>
        <w:widowControl w:val="0"/>
        <w:pBdr>
          <w:top w:val="nil"/>
          <w:left w:val="nil"/>
          <w:bottom w:val="nil"/>
          <w:right w:val="nil"/>
          <w:between w:val="nil"/>
        </w:pBdr>
        <w:tabs>
          <w:tab w:val="left" w:pos="-4678"/>
        </w:tabs>
        <w:ind w:firstLine="567"/>
        <w:jc w:val="both"/>
        <w:rPr>
          <w:color w:val="000000"/>
        </w:rPr>
      </w:pPr>
      <w:r>
        <w:rPr>
          <w:color w:val="000000"/>
        </w:rPr>
        <w:t>Компетенции, формируемые в рамках данной дисциплины, формируются в параллельно изучаемых дисциплинах «Планирование теоретического и эмпирического исследования», «Качественные и количественные методы исследований в психологии», «Статистические методы в психологии», «Информационные и коммуникационные технологии в деятельности психолога», «Психодиагностические методы социально – психологического обследования»,, что обеспечивает логическую преемственность их формирования, а дисциплины имеют содержательно – методическую взаимосвязь.</w:t>
      </w:r>
    </w:p>
    <w:p w14:paraId="2C26D304" w14:textId="77777777" w:rsidR="00FD01F0" w:rsidRDefault="00FD01F0" w:rsidP="00FD01F0">
      <w:pPr>
        <w:widowControl w:val="0"/>
        <w:pBdr>
          <w:top w:val="nil"/>
          <w:left w:val="nil"/>
          <w:bottom w:val="nil"/>
          <w:right w:val="nil"/>
          <w:between w:val="nil"/>
        </w:pBdr>
        <w:tabs>
          <w:tab w:val="left" w:pos="-4678"/>
        </w:tabs>
        <w:ind w:firstLine="567"/>
        <w:jc w:val="both"/>
        <w:rPr>
          <w:color w:val="000000"/>
        </w:rPr>
      </w:pPr>
    </w:p>
    <w:p w14:paraId="23B294D6" w14:textId="77777777" w:rsidR="001B1281" w:rsidRDefault="006B1DF1">
      <w:pPr>
        <w:widowControl w:val="0"/>
        <w:jc w:val="center"/>
        <w:rPr>
          <w:b/>
        </w:rPr>
      </w:pPr>
      <w:r>
        <w:rPr>
          <w:b/>
        </w:rPr>
        <w:t xml:space="preserve">4. Требования к результатам освоения дисциплины </w:t>
      </w:r>
    </w:p>
    <w:p w14:paraId="1504AC70" w14:textId="77777777" w:rsidR="001B1281" w:rsidRDefault="006B1DF1">
      <w:pPr>
        <w:widowControl w:val="0"/>
        <w:ind w:firstLine="567"/>
        <w:jc w:val="both"/>
      </w:pPr>
      <w:r>
        <w:t xml:space="preserve">Компетенции обучающегося, формируемые в результате освоения дисциплины. </w:t>
      </w:r>
    </w:p>
    <w:p w14:paraId="6F57FE3B" w14:textId="77777777" w:rsidR="001B1281" w:rsidRDefault="006B1DF1">
      <w:pPr>
        <w:widowControl w:val="0"/>
        <w:ind w:firstLine="567"/>
        <w:jc w:val="both"/>
      </w:pPr>
      <w:r>
        <w:t>В результате изучения дисциплины обучающийся должен обладать следующими компетенциями (результатами освоения образовательной программы):</w:t>
      </w:r>
    </w:p>
    <w:p w14:paraId="1DC10A75" w14:textId="77777777" w:rsidR="00021807" w:rsidRDefault="00021807">
      <w:pPr>
        <w:widowControl w:val="0"/>
        <w:ind w:firstLine="567"/>
        <w:jc w:val="both"/>
      </w:pPr>
    </w:p>
    <w:p w14:paraId="11BAE912" w14:textId="77777777" w:rsidR="00021807" w:rsidRPr="00153C5B" w:rsidRDefault="00497A45">
      <w:pPr>
        <w:spacing w:line="259" w:lineRule="auto"/>
        <w:ind w:left="1"/>
      </w:pPr>
      <w:r>
        <w:tab/>
        <w:t>Способен осуществлять критический анализ проблемных ситуаций на основе системного подхода, вырабатывать стратегию действий (УК-1).</w:t>
      </w:r>
    </w:p>
    <w:p w14:paraId="4A8C24B7" w14:textId="77777777" w:rsidR="001B1281" w:rsidRDefault="001B1281">
      <w:pPr>
        <w:widowControl w:val="0"/>
        <w:ind w:firstLine="567"/>
        <w:jc w:val="both"/>
      </w:pPr>
    </w:p>
    <w:p w14:paraId="7D695DC3" w14:textId="77777777" w:rsidR="001B1281" w:rsidRDefault="006B1DF1">
      <w:pPr>
        <w:widowControl w:val="0"/>
        <w:ind w:firstLine="567"/>
        <w:jc w:val="both"/>
        <w:rPr>
          <w:color w:val="000000"/>
        </w:rPr>
      </w:pPr>
      <w:r>
        <w:rPr>
          <w:color w:val="000000"/>
        </w:rPr>
        <w:t>Взаимосвязь планируемых результатов обучения по дисциплине с формируемыми компетенциями ОПОП:</w:t>
      </w:r>
    </w:p>
    <w:p w14:paraId="4E3F0783" w14:textId="77777777" w:rsidR="001B1281" w:rsidRDefault="001B1281">
      <w:pPr>
        <w:widowControl w:val="0"/>
        <w:ind w:firstLine="567"/>
        <w:jc w:val="both"/>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0"/>
        <w:gridCol w:w="1932"/>
        <w:gridCol w:w="2052"/>
        <w:gridCol w:w="1867"/>
        <w:gridCol w:w="2003"/>
      </w:tblGrid>
      <w:tr w:rsidR="00497A45" w:rsidRPr="007232A0" w14:paraId="3AD4BC9E" w14:textId="77777777" w:rsidTr="0066364D">
        <w:trPr>
          <w:trHeight w:val="257"/>
        </w:trPr>
        <w:tc>
          <w:tcPr>
            <w:tcW w:w="1831" w:type="pct"/>
            <w:gridSpan w:val="2"/>
            <w:shd w:val="clear" w:color="auto" w:fill="F2F2F2" w:themeFill="background1" w:themeFillShade="F2"/>
            <w:vAlign w:val="center"/>
          </w:tcPr>
          <w:p w14:paraId="6310083A" w14:textId="77777777" w:rsidR="00497A45" w:rsidRPr="007232A0" w:rsidRDefault="00497A45" w:rsidP="00497A45">
            <w:pPr>
              <w:jc w:val="center"/>
              <w:rPr>
                <w:b/>
                <w:i/>
                <w:sz w:val="22"/>
                <w:szCs w:val="22"/>
              </w:rPr>
            </w:pPr>
            <w:r w:rsidRPr="007232A0">
              <w:rPr>
                <w:b/>
                <w:sz w:val="22"/>
                <w:szCs w:val="22"/>
              </w:rPr>
              <w:t>Компетенции</w:t>
            </w:r>
          </w:p>
        </w:tc>
        <w:tc>
          <w:tcPr>
            <w:tcW w:w="3169" w:type="pct"/>
            <w:gridSpan w:val="3"/>
            <w:vMerge w:val="restart"/>
            <w:shd w:val="clear" w:color="auto" w:fill="F2F2F2" w:themeFill="background1" w:themeFillShade="F2"/>
            <w:vAlign w:val="center"/>
          </w:tcPr>
          <w:p w14:paraId="79187887" w14:textId="77777777" w:rsidR="00497A45" w:rsidRPr="007232A0" w:rsidRDefault="00497A45" w:rsidP="00497A45">
            <w:pPr>
              <w:jc w:val="center"/>
              <w:rPr>
                <w:b/>
                <w:sz w:val="22"/>
                <w:szCs w:val="22"/>
              </w:rPr>
            </w:pPr>
            <w:r w:rsidRPr="007232A0">
              <w:rPr>
                <w:b/>
                <w:sz w:val="22"/>
                <w:szCs w:val="22"/>
              </w:rPr>
              <w:t>Планируемые результаты обучения, соответствующие формируемым компетенциям ОПОП</w:t>
            </w:r>
          </w:p>
        </w:tc>
      </w:tr>
      <w:tr w:rsidR="00497A45" w:rsidRPr="007232A0" w14:paraId="6A015CE5" w14:textId="77777777" w:rsidTr="0066364D">
        <w:trPr>
          <w:trHeight w:val="525"/>
        </w:trPr>
        <w:tc>
          <w:tcPr>
            <w:tcW w:w="797" w:type="pct"/>
            <w:vMerge w:val="restart"/>
            <w:shd w:val="clear" w:color="auto" w:fill="F2F2F2" w:themeFill="background1" w:themeFillShade="F2"/>
            <w:vAlign w:val="center"/>
          </w:tcPr>
          <w:p w14:paraId="0E54D0B1" w14:textId="77777777" w:rsidR="00497A45" w:rsidRPr="007232A0" w:rsidRDefault="00497A45" w:rsidP="00497A45">
            <w:pPr>
              <w:jc w:val="center"/>
              <w:rPr>
                <w:b/>
                <w:color w:val="000000"/>
                <w:sz w:val="22"/>
                <w:szCs w:val="22"/>
              </w:rPr>
            </w:pPr>
            <w:r w:rsidRPr="007232A0">
              <w:rPr>
                <w:b/>
                <w:sz w:val="22"/>
                <w:szCs w:val="22"/>
              </w:rPr>
              <w:t>Код</w:t>
            </w:r>
          </w:p>
        </w:tc>
        <w:tc>
          <w:tcPr>
            <w:tcW w:w="1034" w:type="pct"/>
            <w:vMerge w:val="restart"/>
            <w:shd w:val="clear" w:color="auto" w:fill="F2F2F2" w:themeFill="background1" w:themeFillShade="F2"/>
            <w:vAlign w:val="center"/>
          </w:tcPr>
          <w:p w14:paraId="66D6E13A" w14:textId="77777777" w:rsidR="00497A45" w:rsidRPr="007232A0" w:rsidRDefault="00497A45" w:rsidP="00497A45">
            <w:pPr>
              <w:jc w:val="center"/>
              <w:rPr>
                <w:b/>
                <w:i/>
                <w:sz w:val="22"/>
                <w:szCs w:val="22"/>
              </w:rPr>
            </w:pPr>
            <w:r w:rsidRPr="007232A0">
              <w:rPr>
                <w:b/>
                <w:sz w:val="22"/>
                <w:szCs w:val="22"/>
              </w:rPr>
              <w:t>Формулировка</w:t>
            </w:r>
          </w:p>
        </w:tc>
        <w:tc>
          <w:tcPr>
            <w:tcW w:w="3169" w:type="pct"/>
            <w:gridSpan w:val="3"/>
            <w:vMerge/>
            <w:shd w:val="clear" w:color="auto" w:fill="F2F2F2" w:themeFill="background1" w:themeFillShade="F2"/>
            <w:vAlign w:val="center"/>
          </w:tcPr>
          <w:p w14:paraId="5C8B607C" w14:textId="77777777" w:rsidR="00497A45" w:rsidRPr="007232A0" w:rsidRDefault="00497A45" w:rsidP="00497A45">
            <w:pPr>
              <w:jc w:val="center"/>
              <w:rPr>
                <w:b/>
                <w:spacing w:val="-1"/>
                <w:sz w:val="22"/>
                <w:szCs w:val="22"/>
              </w:rPr>
            </w:pPr>
          </w:p>
        </w:tc>
      </w:tr>
      <w:tr w:rsidR="000C114C" w:rsidRPr="007232A0" w14:paraId="5E294909" w14:textId="77777777" w:rsidTr="00FD01F0">
        <w:trPr>
          <w:trHeight w:val="435"/>
        </w:trPr>
        <w:tc>
          <w:tcPr>
            <w:tcW w:w="797" w:type="pct"/>
            <w:vMerge/>
            <w:shd w:val="clear" w:color="auto" w:fill="F2F2F2" w:themeFill="background1" w:themeFillShade="F2"/>
            <w:vAlign w:val="center"/>
          </w:tcPr>
          <w:p w14:paraId="5155B3F4" w14:textId="77777777" w:rsidR="00497A45" w:rsidRPr="007232A0" w:rsidRDefault="00497A45" w:rsidP="00497A45">
            <w:pPr>
              <w:jc w:val="center"/>
              <w:rPr>
                <w:b/>
                <w:sz w:val="22"/>
                <w:szCs w:val="22"/>
              </w:rPr>
            </w:pPr>
          </w:p>
        </w:tc>
        <w:tc>
          <w:tcPr>
            <w:tcW w:w="1034" w:type="pct"/>
            <w:vMerge/>
            <w:shd w:val="clear" w:color="auto" w:fill="F2F2F2" w:themeFill="background1" w:themeFillShade="F2"/>
            <w:vAlign w:val="center"/>
          </w:tcPr>
          <w:p w14:paraId="5FE56DA8" w14:textId="77777777" w:rsidR="00497A45" w:rsidRPr="007232A0" w:rsidRDefault="00497A45" w:rsidP="00497A45">
            <w:pPr>
              <w:jc w:val="center"/>
              <w:rPr>
                <w:sz w:val="22"/>
                <w:szCs w:val="22"/>
              </w:rPr>
            </w:pPr>
          </w:p>
        </w:tc>
        <w:tc>
          <w:tcPr>
            <w:tcW w:w="1098" w:type="pct"/>
            <w:shd w:val="clear" w:color="auto" w:fill="F2F2F2" w:themeFill="background1" w:themeFillShade="F2"/>
            <w:vAlign w:val="center"/>
          </w:tcPr>
          <w:p w14:paraId="7FACB3F3" w14:textId="77777777" w:rsidR="00497A45" w:rsidRPr="007232A0" w:rsidRDefault="00497A45" w:rsidP="00497A45">
            <w:pPr>
              <w:jc w:val="center"/>
              <w:rPr>
                <w:b/>
                <w:spacing w:val="-1"/>
                <w:sz w:val="22"/>
                <w:szCs w:val="22"/>
              </w:rPr>
            </w:pPr>
            <w:r w:rsidRPr="007232A0">
              <w:rPr>
                <w:b/>
                <w:spacing w:val="-1"/>
                <w:sz w:val="22"/>
                <w:szCs w:val="22"/>
              </w:rPr>
              <w:t>Знать:</w:t>
            </w:r>
          </w:p>
        </w:tc>
        <w:tc>
          <w:tcPr>
            <w:tcW w:w="999" w:type="pct"/>
            <w:shd w:val="clear" w:color="auto" w:fill="F2F2F2" w:themeFill="background1" w:themeFillShade="F2"/>
            <w:vAlign w:val="center"/>
          </w:tcPr>
          <w:p w14:paraId="1F805D07" w14:textId="77777777" w:rsidR="00497A45" w:rsidRPr="007232A0" w:rsidRDefault="00497A45" w:rsidP="00497A45">
            <w:pPr>
              <w:jc w:val="center"/>
              <w:rPr>
                <w:b/>
                <w:spacing w:val="-1"/>
                <w:sz w:val="22"/>
                <w:szCs w:val="22"/>
              </w:rPr>
            </w:pPr>
            <w:r w:rsidRPr="007232A0">
              <w:rPr>
                <w:b/>
                <w:spacing w:val="-1"/>
                <w:sz w:val="22"/>
                <w:szCs w:val="22"/>
              </w:rPr>
              <w:t>Уметь</w:t>
            </w:r>
          </w:p>
        </w:tc>
        <w:tc>
          <w:tcPr>
            <w:tcW w:w="1072" w:type="pct"/>
            <w:shd w:val="clear" w:color="auto" w:fill="F2F2F2" w:themeFill="background1" w:themeFillShade="F2"/>
            <w:vAlign w:val="center"/>
          </w:tcPr>
          <w:p w14:paraId="1A7D90D0" w14:textId="77777777" w:rsidR="00497A45" w:rsidRPr="007232A0" w:rsidRDefault="00497A45" w:rsidP="00497A45">
            <w:pPr>
              <w:autoSpaceDE w:val="0"/>
              <w:autoSpaceDN w:val="0"/>
              <w:adjustRightInd w:val="0"/>
              <w:jc w:val="center"/>
              <w:rPr>
                <w:b/>
                <w:spacing w:val="-1"/>
                <w:sz w:val="22"/>
                <w:szCs w:val="22"/>
              </w:rPr>
            </w:pPr>
            <w:r w:rsidRPr="007232A0">
              <w:rPr>
                <w:b/>
                <w:color w:val="000000"/>
                <w:spacing w:val="-1"/>
                <w:sz w:val="22"/>
                <w:szCs w:val="22"/>
              </w:rPr>
              <w:t>Владеть:</w:t>
            </w:r>
          </w:p>
        </w:tc>
      </w:tr>
      <w:tr w:rsidR="00FD01F0" w:rsidRPr="007232A0" w14:paraId="7FA99FB5" w14:textId="77777777" w:rsidTr="00FD01F0">
        <w:tc>
          <w:tcPr>
            <w:tcW w:w="797" w:type="pct"/>
          </w:tcPr>
          <w:p w14:paraId="70E3D76D" w14:textId="77777777" w:rsidR="00FD01F0" w:rsidRPr="007232A0" w:rsidRDefault="00FD01F0" w:rsidP="00FD01F0">
            <w:pPr>
              <w:rPr>
                <w:sz w:val="22"/>
                <w:szCs w:val="22"/>
              </w:rPr>
            </w:pPr>
            <w:r w:rsidRPr="007232A0">
              <w:rPr>
                <w:sz w:val="22"/>
                <w:szCs w:val="22"/>
              </w:rPr>
              <w:lastRenderedPageBreak/>
              <w:t>УК-1</w:t>
            </w:r>
          </w:p>
        </w:tc>
        <w:tc>
          <w:tcPr>
            <w:tcW w:w="1034" w:type="pct"/>
          </w:tcPr>
          <w:p w14:paraId="6FCC65C8" w14:textId="77777777" w:rsidR="00FD01F0" w:rsidRPr="007232A0" w:rsidRDefault="00FD01F0" w:rsidP="00FD01F0">
            <w:pPr>
              <w:rPr>
                <w:sz w:val="22"/>
                <w:szCs w:val="22"/>
              </w:rPr>
            </w:pPr>
            <w:r w:rsidRPr="007232A0">
              <w:rPr>
                <w:sz w:val="22"/>
                <w:szCs w:val="22"/>
              </w:rPr>
              <w:t>Способен осуществлять критический анализ проблемных ситуаций на основе системного подхода, вырабатывать стратегию действий</w:t>
            </w:r>
          </w:p>
        </w:tc>
        <w:tc>
          <w:tcPr>
            <w:tcW w:w="1098" w:type="pct"/>
          </w:tcPr>
          <w:p w14:paraId="0F69AD29" w14:textId="693C5DED" w:rsidR="00FD01F0" w:rsidRPr="007232A0" w:rsidRDefault="00FD01F0" w:rsidP="00FD01F0">
            <w:pPr>
              <w:rPr>
                <w:sz w:val="22"/>
                <w:szCs w:val="22"/>
              </w:rPr>
            </w:pPr>
            <w:r w:rsidRPr="007232A0">
              <w:rPr>
                <w:sz w:val="22"/>
                <w:szCs w:val="22"/>
              </w:rPr>
              <w:t>способы критического анализа проблемных ситуаций на основе системного подхода, как вырабатывать стратегию действий</w:t>
            </w:r>
          </w:p>
        </w:tc>
        <w:tc>
          <w:tcPr>
            <w:tcW w:w="999" w:type="pct"/>
          </w:tcPr>
          <w:p w14:paraId="6424A8FA" w14:textId="4BEC316D" w:rsidR="00FD01F0" w:rsidRPr="007232A0" w:rsidRDefault="00FD01F0" w:rsidP="00FD01F0">
            <w:pPr>
              <w:rPr>
                <w:sz w:val="22"/>
                <w:szCs w:val="22"/>
              </w:rPr>
            </w:pPr>
            <w:r w:rsidRPr="007232A0">
              <w:rPr>
                <w:sz w:val="22"/>
                <w:szCs w:val="22"/>
              </w:rPr>
              <w:t>осуществлять критический анализ проблемных ситуаций на основе системного подхода, вырабатывать стратегию действий</w:t>
            </w:r>
          </w:p>
        </w:tc>
        <w:tc>
          <w:tcPr>
            <w:tcW w:w="1072" w:type="pct"/>
          </w:tcPr>
          <w:p w14:paraId="6D7369AA" w14:textId="75C15AAC" w:rsidR="00FD01F0" w:rsidRPr="007232A0" w:rsidRDefault="00FD01F0" w:rsidP="00FD01F0">
            <w:pPr>
              <w:rPr>
                <w:sz w:val="22"/>
                <w:szCs w:val="22"/>
              </w:rPr>
            </w:pPr>
            <w:r w:rsidRPr="007232A0">
              <w:rPr>
                <w:sz w:val="22"/>
                <w:szCs w:val="22"/>
              </w:rPr>
              <w:t>навыками критического анализа проблемных ситуаций на основе системного подхода, выработки стратегии действий</w:t>
            </w:r>
          </w:p>
        </w:tc>
      </w:tr>
    </w:tbl>
    <w:p w14:paraId="2960D3D3" w14:textId="77777777" w:rsidR="001B1281" w:rsidRDefault="001B1281">
      <w:pPr>
        <w:widowControl w:val="0"/>
        <w:ind w:firstLine="567"/>
        <w:jc w:val="both"/>
      </w:pPr>
    </w:p>
    <w:p w14:paraId="02AAFCE1" w14:textId="77777777" w:rsidR="00D067F0" w:rsidRPr="00D067F0" w:rsidRDefault="00D067F0" w:rsidP="00D067F0">
      <w:pPr>
        <w:widowControl w:val="0"/>
        <w:suppressAutoHyphens/>
        <w:ind w:firstLine="567"/>
        <w:jc w:val="both"/>
        <w:rPr>
          <w:bCs/>
        </w:rPr>
      </w:pPr>
      <w:r w:rsidRPr="00D067F0">
        <w:rPr>
          <w:bCs/>
        </w:rPr>
        <w:t>При проведении учебных занятий обеспечивается развитие у обучающихся навыков командной работы, межличностной коммуникации, принятия решений, лидерских качеств (включая при необходимости проведение интерактивных лекций, групповых дискуссий, ролевых игр, тренингов, анализ ситуаций и имитационных моделей, преподавание дисциплин (модулей) в форме курсов, составленных на основе результатов научных исследований, в том числе с учетом региональных особенностей профессиональной деятельности выпускников и потребностей работодателей).</w:t>
      </w:r>
    </w:p>
    <w:p w14:paraId="6AB081CA" w14:textId="77777777" w:rsidR="0091572B" w:rsidRDefault="0091572B">
      <w:pPr>
        <w:widowControl w:val="0"/>
        <w:ind w:firstLine="567"/>
        <w:jc w:val="both"/>
        <w:sectPr w:rsidR="0091572B" w:rsidSect="00E628A7">
          <w:headerReference w:type="even" r:id="rId8"/>
          <w:headerReference w:type="default" r:id="rId9"/>
          <w:footerReference w:type="default" r:id="rId10"/>
          <w:headerReference w:type="first" r:id="rId11"/>
          <w:pgSz w:w="11906" w:h="16838"/>
          <w:pgMar w:top="1134" w:right="851" w:bottom="993" w:left="1701" w:header="709" w:footer="709" w:gutter="0"/>
          <w:cols w:space="720"/>
          <w:titlePg/>
          <w:rtlGutter/>
        </w:sectPr>
      </w:pPr>
    </w:p>
    <w:p w14:paraId="7D40A262" w14:textId="77777777" w:rsidR="00594648" w:rsidRDefault="00594648" w:rsidP="00594648">
      <w:pPr>
        <w:widowControl w:val="0"/>
        <w:ind w:firstLine="567"/>
        <w:jc w:val="center"/>
        <w:rPr>
          <w:b/>
        </w:rPr>
      </w:pPr>
      <w:r>
        <w:rPr>
          <w:b/>
        </w:rPr>
        <w:lastRenderedPageBreak/>
        <w:t>5. Содержание и учебно-методическая карта дисциплины</w:t>
      </w:r>
    </w:p>
    <w:p w14:paraId="33A28263" w14:textId="77777777" w:rsidR="00594648" w:rsidRPr="008A325F" w:rsidRDefault="00594648" w:rsidP="00594648">
      <w:pPr>
        <w:widowControl w:val="0"/>
        <w:ind w:firstLine="567"/>
        <w:jc w:val="right"/>
        <w:rPr>
          <w:b/>
        </w:rPr>
      </w:pPr>
      <w:r w:rsidRPr="008A325F">
        <w:rPr>
          <w:b/>
        </w:rPr>
        <w:t>Таблица 5.1</w:t>
      </w:r>
    </w:p>
    <w:p w14:paraId="7C70E24F" w14:textId="77777777" w:rsidR="00594648" w:rsidRPr="00FC3E3C" w:rsidRDefault="00594648" w:rsidP="00594648">
      <w:pPr>
        <w:widowControl w:val="0"/>
        <w:ind w:firstLine="851"/>
        <w:jc w:val="both"/>
        <w:rPr>
          <w:b/>
          <w:sz w:val="22"/>
          <w:szCs w:val="22"/>
        </w:rPr>
      </w:pPr>
    </w:p>
    <w:tbl>
      <w:tblPr>
        <w:tblW w:w="5448" w:type="pct"/>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6096"/>
        <w:gridCol w:w="567"/>
        <w:gridCol w:w="567"/>
        <w:gridCol w:w="5103"/>
        <w:gridCol w:w="708"/>
        <w:gridCol w:w="1416"/>
        <w:gridCol w:w="993"/>
      </w:tblGrid>
      <w:tr w:rsidR="00AD2E0A" w:rsidRPr="00396AE2" w14:paraId="42CC6B28" w14:textId="77777777" w:rsidTr="0031118C">
        <w:trPr>
          <w:trHeight w:val="318"/>
        </w:trPr>
        <w:tc>
          <w:tcPr>
            <w:tcW w:w="177" w:type="pct"/>
            <w:vMerge w:val="restart"/>
          </w:tcPr>
          <w:p w14:paraId="6E4C56EE" w14:textId="77777777" w:rsidR="00FC0488" w:rsidRPr="00396AE2" w:rsidRDefault="00FC0488" w:rsidP="005A64EA">
            <w:pPr>
              <w:shd w:val="clear" w:color="auto" w:fill="FFFFFF"/>
              <w:jc w:val="center"/>
              <w:rPr>
                <w:b/>
                <w:sz w:val="22"/>
                <w:szCs w:val="22"/>
              </w:rPr>
            </w:pPr>
            <w:r w:rsidRPr="00396AE2">
              <w:rPr>
                <w:b/>
                <w:sz w:val="22"/>
                <w:szCs w:val="22"/>
              </w:rPr>
              <w:t>№</w:t>
            </w:r>
          </w:p>
          <w:p w14:paraId="468008F8" w14:textId="1D29F944" w:rsidR="00AD2E0A" w:rsidRPr="00396AE2" w:rsidRDefault="00AD2E0A" w:rsidP="00FC0488">
            <w:pPr>
              <w:shd w:val="clear" w:color="auto" w:fill="FFFFFF"/>
              <w:ind w:hanging="115"/>
              <w:jc w:val="center"/>
              <w:rPr>
                <w:b/>
                <w:sz w:val="22"/>
                <w:szCs w:val="22"/>
              </w:rPr>
            </w:pPr>
            <w:r w:rsidRPr="00396AE2">
              <w:rPr>
                <w:b/>
                <w:sz w:val="22"/>
                <w:szCs w:val="22"/>
              </w:rPr>
              <w:t>недели</w:t>
            </w:r>
          </w:p>
        </w:tc>
        <w:tc>
          <w:tcPr>
            <w:tcW w:w="1903" w:type="pct"/>
            <w:vMerge w:val="restart"/>
          </w:tcPr>
          <w:p w14:paraId="38E4EC15" w14:textId="77777777" w:rsidR="00AD2E0A" w:rsidRPr="00396AE2" w:rsidRDefault="00AD2E0A" w:rsidP="005A64EA">
            <w:pPr>
              <w:shd w:val="clear" w:color="auto" w:fill="FFFFFF"/>
              <w:jc w:val="center"/>
              <w:rPr>
                <w:b/>
                <w:sz w:val="22"/>
                <w:szCs w:val="22"/>
              </w:rPr>
            </w:pPr>
            <w:r w:rsidRPr="00396AE2">
              <w:rPr>
                <w:b/>
                <w:sz w:val="22"/>
                <w:szCs w:val="22"/>
              </w:rPr>
              <w:t>Наименование тем (вопросов), изучаемых по данной дисциплине</w:t>
            </w:r>
          </w:p>
        </w:tc>
        <w:tc>
          <w:tcPr>
            <w:tcW w:w="354" w:type="pct"/>
            <w:gridSpan w:val="2"/>
          </w:tcPr>
          <w:p w14:paraId="4141C13D" w14:textId="77777777" w:rsidR="00AD2E0A" w:rsidRPr="00396AE2" w:rsidRDefault="00AD2E0A" w:rsidP="005A64EA">
            <w:pPr>
              <w:keepNext/>
              <w:shd w:val="clear" w:color="auto" w:fill="FFFFFF"/>
              <w:spacing w:after="60" w:line="276" w:lineRule="auto"/>
              <w:jc w:val="center"/>
              <w:outlineLvl w:val="2"/>
              <w:rPr>
                <w:b/>
                <w:bCs/>
                <w:sz w:val="22"/>
                <w:szCs w:val="22"/>
              </w:rPr>
            </w:pPr>
            <w:r w:rsidRPr="00396AE2">
              <w:rPr>
                <w:b/>
                <w:bCs/>
                <w:sz w:val="22"/>
                <w:szCs w:val="22"/>
              </w:rPr>
              <w:t>Занятия</w:t>
            </w:r>
          </w:p>
        </w:tc>
        <w:tc>
          <w:tcPr>
            <w:tcW w:w="1814" w:type="pct"/>
            <w:gridSpan w:val="2"/>
          </w:tcPr>
          <w:p w14:paraId="129F1250" w14:textId="77777777" w:rsidR="00AD2E0A" w:rsidRPr="00396AE2" w:rsidRDefault="00AD2E0A" w:rsidP="005A64EA">
            <w:pPr>
              <w:shd w:val="clear" w:color="auto" w:fill="FFFFFF"/>
              <w:jc w:val="center"/>
              <w:rPr>
                <w:b/>
                <w:sz w:val="22"/>
                <w:szCs w:val="22"/>
              </w:rPr>
            </w:pPr>
            <w:r w:rsidRPr="00396AE2">
              <w:rPr>
                <w:b/>
                <w:sz w:val="22"/>
                <w:szCs w:val="22"/>
              </w:rPr>
              <w:t>Самостоятельная работа студентов</w:t>
            </w:r>
          </w:p>
        </w:tc>
        <w:tc>
          <w:tcPr>
            <w:tcW w:w="442" w:type="pct"/>
            <w:vMerge w:val="restart"/>
          </w:tcPr>
          <w:p w14:paraId="7B8E2FAC" w14:textId="77777777" w:rsidR="00AD2E0A" w:rsidRPr="00396AE2" w:rsidRDefault="00AD2E0A" w:rsidP="005A64EA">
            <w:pPr>
              <w:shd w:val="clear" w:color="auto" w:fill="FFFFFF"/>
              <w:jc w:val="center"/>
              <w:rPr>
                <w:b/>
                <w:sz w:val="22"/>
                <w:szCs w:val="22"/>
              </w:rPr>
            </w:pPr>
            <w:r w:rsidRPr="00396AE2">
              <w:rPr>
                <w:b/>
                <w:sz w:val="22"/>
                <w:szCs w:val="22"/>
              </w:rPr>
              <w:t>Формы контроля</w:t>
            </w:r>
          </w:p>
        </w:tc>
        <w:tc>
          <w:tcPr>
            <w:tcW w:w="310" w:type="pct"/>
            <w:vMerge w:val="restart"/>
          </w:tcPr>
          <w:p w14:paraId="18C7C48F" w14:textId="77777777" w:rsidR="00AD2E0A" w:rsidRPr="00396AE2" w:rsidRDefault="00AD2E0A" w:rsidP="005A64EA">
            <w:pPr>
              <w:shd w:val="clear" w:color="auto" w:fill="FFFFFF"/>
              <w:jc w:val="center"/>
              <w:rPr>
                <w:b/>
                <w:sz w:val="22"/>
                <w:szCs w:val="22"/>
              </w:rPr>
            </w:pPr>
            <w:r w:rsidRPr="00396AE2">
              <w:rPr>
                <w:b/>
                <w:sz w:val="22"/>
                <w:szCs w:val="22"/>
              </w:rPr>
              <w:t>Литература</w:t>
            </w:r>
          </w:p>
        </w:tc>
      </w:tr>
      <w:tr w:rsidR="00AD2E0A" w:rsidRPr="00396AE2" w14:paraId="576E8AFC" w14:textId="77777777" w:rsidTr="0031118C">
        <w:trPr>
          <w:trHeight w:val="198"/>
        </w:trPr>
        <w:tc>
          <w:tcPr>
            <w:tcW w:w="177" w:type="pct"/>
            <w:vMerge/>
          </w:tcPr>
          <w:p w14:paraId="3737A2C4" w14:textId="77777777" w:rsidR="00AD2E0A" w:rsidRPr="00396AE2" w:rsidRDefault="00AD2E0A" w:rsidP="005A64EA">
            <w:pPr>
              <w:widowControl w:val="0"/>
              <w:spacing w:line="276" w:lineRule="auto"/>
              <w:rPr>
                <w:b/>
                <w:sz w:val="22"/>
                <w:szCs w:val="22"/>
              </w:rPr>
            </w:pPr>
          </w:p>
        </w:tc>
        <w:tc>
          <w:tcPr>
            <w:tcW w:w="1903" w:type="pct"/>
            <w:vMerge/>
          </w:tcPr>
          <w:p w14:paraId="6C6C0CBF" w14:textId="77777777" w:rsidR="00AD2E0A" w:rsidRPr="00396AE2" w:rsidRDefault="00AD2E0A" w:rsidP="005A64EA">
            <w:pPr>
              <w:widowControl w:val="0"/>
              <w:spacing w:line="276" w:lineRule="auto"/>
              <w:rPr>
                <w:b/>
                <w:sz w:val="22"/>
                <w:szCs w:val="22"/>
              </w:rPr>
            </w:pPr>
          </w:p>
        </w:tc>
        <w:tc>
          <w:tcPr>
            <w:tcW w:w="177" w:type="pct"/>
          </w:tcPr>
          <w:p w14:paraId="0831E989" w14:textId="77777777" w:rsidR="00AD2E0A" w:rsidRPr="00396AE2" w:rsidRDefault="00AD2E0A" w:rsidP="005A64EA">
            <w:pPr>
              <w:shd w:val="clear" w:color="auto" w:fill="FFFFFF"/>
              <w:jc w:val="center"/>
              <w:rPr>
                <w:b/>
                <w:bCs/>
                <w:sz w:val="22"/>
                <w:szCs w:val="22"/>
              </w:rPr>
            </w:pPr>
            <w:r w:rsidRPr="00396AE2">
              <w:rPr>
                <w:b/>
                <w:bCs/>
                <w:sz w:val="22"/>
                <w:szCs w:val="22"/>
              </w:rPr>
              <w:t>л</w:t>
            </w:r>
          </w:p>
        </w:tc>
        <w:tc>
          <w:tcPr>
            <w:tcW w:w="177" w:type="pct"/>
          </w:tcPr>
          <w:p w14:paraId="7DD8E0D7" w14:textId="77777777" w:rsidR="00AD2E0A" w:rsidRPr="00396AE2" w:rsidRDefault="00AD2E0A" w:rsidP="005A64EA">
            <w:pPr>
              <w:keepNext/>
              <w:shd w:val="clear" w:color="auto" w:fill="FFFFFF"/>
              <w:spacing w:after="60" w:line="276" w:lineRule="auto"/>
              <w:jc w:val="center"/>
              <w:outlineLvl w:val="2"/>
              <w:rPr>
                <w:b/>
                <w:bCs/>
                <w:sz w:val="22"/>
                <w:szCs w:val="22"/>
                <w:lang w:val="en-US"/>
              </w:rPr>
            </w:pPr>
            <w:proofErr w:type="spellStart"/>
            <w:r w:rsidRPr="00396AE2">
              <w:rPr>
                <w:b/>
                <w:bCs/>
                <w:sz w:val="22"/>
                <w:szCs w:val="22"/>
                <w:lang w:val="en-US"/>
              </w:rPr>
              <w:t>пр</w:t>
            </w:r>
            <w:proofErr w:type="spellEnd"/>
          </w:p>
        </w:tc>
        <w:tc>
          <w:tcPr>
            <w:tcW w:w="1593" w:type="pct"/>
          </w:tcPr>
          <w:p w14:paraId="0436A187" w14:textId="77777777" w:rsidR="00AD2E0A" w:rsidRPr="00396AE2" w:rsidRDefault="00AD2E0A" w:rsidP="005A64EA">
            <w:pPr>
              <w:shd w:val="clear" w:color="auto" w:fill="FFFFFF"/>
              <w:jc w:val="center"/>
              <w:rPr>
                <w:b/>
                <w:bCs/>
                <w:sz w:val="22"/>
                <w:szCs w:val="22"/>
              </w:rPr>
            </w:pPr>
            <w:r w:rsidRPr="00396AE2">
              <w:rPr>
                <w:b/>
                <w:bCs/>
                <w:sz w:val="22"/>
                <w:szCs w:val="22"/>
              </w:rPr>
              <w:t>Содержание</w:t>
            </w:r>
          </w:p>
        </w:tc>
        <w:tc>
          <w:tcPr>
            <w:tcW w:w="221" w:type="pct"/>
          </w:tcPr>
          <w:p w14:paraId="3EDF709D" w14:textId="77777777" w:rsidR="00AD2E0A" w:rsidRPr="00396AE2" w:rsidRDefault="00AD2E0A" w:rsidP="005A64EA">
            <w:pPr>
              <w:shd w:val="clear" w:color="auto" w:fill="FFFFFF"/>
              <w:ind w:hanging="100"/>
              <w:jc w:val="center"/>
              <w:rPr>
                <w:b/>
                <w:bCs/>
                <w:sz w:val="22"/>
                <w:szCs w:val="22"/>
              </w:rPr>
            </w:pPr>
            <w:r w:rsidRPr="00396AE2">
              <w:rPr>
                <w:b/>
                <w:bCs/>
                <w:sz w:val="22"/>
                <w:szCs w:val="22"/>
              </w:rPr>
              <w:t>Часы</w:t>
            </w:r>
          </w:p>
        </w:tc>
        <w:tc>
          <w:tcPr>
            <w:tcW w:w="442" w:type="pct"/>
            <w:vMerge/>
          </w:tcPr>
          <w:p w14:paraId="1CF01632" w14:textId="77777777" w:rsidR="00AD2E0A" w:rsidRPr="00396AE2" w:rsidRDefault="00AD2E0A" w:rsidP="005A64EA">
            <w:pPr>
              <w:widowControl w:val="0"/>
              <w:spacing w:line="276" w:lineRule="auto"/>
              <w:rPr>
                <w:sz w:val="22"/>
                <w:szCs w:val="22"/>
              </w:rPr>
            </w:pPr>
          </w:p>
        </w:tc>
        <w:tc>
          <w:tcPr>
            <w:tcW w:w="310" w:type="pct"/>
            <w:vMerge/>
          </w:tcPr>
          <w:p w14:paraId="419049DD" w14:textId="77777777" w:rsidR="00AD2E0A" w:rsidRPr="00396AE2" w:rsidRDefault="00AD2E0A" w:rsidP="005A64EA">
            <w:pPr>
              <w:widowControl w:val="0"/>
              <w:spacing w:line="276" w:lineRule="auto"/>
              <w:rPr>
                <w:sz w:val="22"/>
                <w:szCs w:val="22"/>
              </w:rPr>
            </w:pPr>
          </w:p>
        </w:tc>
      </w:tr>
      <w:tr w:rsidR="00AD2E0A" w:rsidRPr="00396AE2" w14:paraId="1108E090" w14:textId="77777777" w:rsidTr="0031118C">
        <w:trPr>
          <w:trHeight w:val="574"/>
        </w:trPr>
        <w:tc>
          <w:tcPr>
            <w:tcW w:w="177" w:type="pct"/>
          </w:tcPr>
          <w:p w14:paraId="46D6CE5F" w14:textId="77777777" w:rsidR="00AD2E0A" w:rsidRPr="00396AE2" w:rsidRDefault="00AD2E0A" w:rsidP="005A64EA">
            <w:pPr>
              <w:shd w:val="clear" w:color="auto" w:fill="FFFFFF"/>
              <w:rPr>
                <w:b/>
                <w:sz w:val="22"/>
                <w:szCs w:val="22"/>
              </w:rPr>
            </w:pPr>
            <w:r w:rsidRPr="00396AE2">
              <w:rPr>
                <w:b/>
                <w:sz w:val="22"/>
                <w:szCs w:val="22"/>
              </w:rPr>
              <w:t>1</w:t>
            </w:r>
          </w:p>
        </w:tc>
        <w:tc>
          <w:tcPr>
            <w:tcW w:w="1903" w:type="pct"/>
          </w:tcPr>
          <w:p w14:paraId="39B7F0C6" w14:textId="77777777" w:rsidR="00AD2E0A" w:rsidRPr="00396AE2" w:rsidRDefault="00AD2E0A" w:rsidP="005A64EA">
            <w:pPr>
              <w:rPr>
                <w:b/>
                <w:bCs/>
                <w:sz w:val="22"/>
                <w:szCs w:val="22"/>
              </w:rPr>
            </w:pPr>
            <w:r w:rsidRPr="00396AE2">
              <w:rPr>
                <w:b/>
                <w:bCs/>
                <w:sz w:val="22"/>
                <w:szCs w:val="22"/>
              </w:rPr>
              <w:t>Методология науки как область научного познания.</w:t>
            </w:r>
          </w:p>
          <w:p w14:paraId="609CA2BC" w14:textId="77777777" w:rsidR="00AD2E0A" w:rsidRPr="00396AE2" w:rsidRDefault="00AD2E0A" w:rsidP="005A64EA">
            <w:pPr>
              <w:rPr>
                <w:sz w:val="22"/>
                <w:szCs w:val="22"/>
              </w:rPr>
            </w:pPr>
            <w:r w:rsidRPr="00396AE2">
              <w:rPr>
                <w:sz w:val="22"/>
                <w:szCs w:val="22"/>
              </w:rPr>
              <w:t>Определение методологии науки. Понятие метода. Структура методологического знания. Базовые понятия методологического анализа научного исследования. Основные особенности научного познания.</w:t>
            </w:r>
          </w:p>
        </w:tc>
        <w:tc>
          <w:tcPr>
            <w:tcW w:w="177" w:type="pct"/>
          </w:tcPr>
          <w:p w14:paraId="741BF916" w14:textId="77777777" w:rsidR="00AD2E0A" w:rsidRPr="00396AE2" w:rsidRDefault="00AD2E0A" w:rsidP="005A64EA">
            <w:pPr>
              <w:shd w:val="clear" w:color="auto" w:fill="FFFFFF"/>
              <w:jc w:val="center"/>
              <w:rPr>
                <w:sz w:val="22"/>
                <w:szCs w:val="22"/>
              </w:rPr>
            </w:pPr>
            <w:r w:rsidRPr="00396AE2">
              <w:rPr>
                <w:sz w:val="22"/>
                <w:szCs w:val="22"/>
              </w:rPr>
              <w:t>2</w:t>
            </w:r>
          </w:p>
        </w:tc>
        <w:tc>
          <w:tcPr>
            <w:tcW w:w="177" w:type="pct"/>
          </w:tcPr>
          <w:p w14:paraId="702FA552" w14:textId="77777777" w:rsidR="00AD2E0A" w:rsidRPr="00396AE2" w:rsidRDefault="00AD2E0A" w:rsidP="005A64EA">
            <w:pPr>
              <w:shd w:val="clear" w:color="auto" w:fill="FFFFFF"/>
              <w:jc w:val="center"/>
              <w:rPr>
                <w:sz w:val="22"/>
                <w:szCs w:val="22"/>
              </w:rPr>
            </w:pPr>
            <w:r w:rsidRPr="00396AE2">
              <w:rPr>
                <w:sz w:val="22"/>
                <w:szCs w:val="22"/>
              </w:rPr>
              <w:t>2</w:t>
            </w:r>
          </w:p>
        </w:tc>
        <w:tc>
          <w:tcPr>
            <w:tcW w:w="1593" w:type="pct"/>
          </w:tcPr>
          <w:p w14:paraId="6EE61D04" w14:textId="77777777" w:rsidR="00AD2E0A" w:rsidRPr="00396AE2" w:rsidRDefault="00AD2E0A" w:rsidP="005A64EA">
            <w:pPr>
              <w:spacing w:after="54" w:line="259" w:lineRule="auto"/>
              <w:ind w:firstLine="104"/>
              <w:rPr>
                <w:sz w:val="22"/>
                <w:szCs w:val="22"/>
              </w:rPr>
            </w:pPr>
            <w:r w:rsidRPr="00396AE2">
              <w:rPr>
                <w:sz w:val="22"/>
                <w:szCs w:val="22"/>
              </w:rPr>
              <w:t>Научная теория как система, ее составляющие: общеметодологические и конкретно-научные принципы методы, понятия, теоретические схемы интерпретации, эмпирические модели, гипотезы, законы.</w:t>
            </w:r>
          </w:p>
        </w:tc>
        <w:tc>
          <w:tcPr>
            <w:tcW w:w="221" w:type="pct"/>
          </w:tcPr>
          <w:p w14:paraId="0CF427C1" w14:textId="77777777" w:rsidR="00AD2E0A" w:rsidRPr="00396AE2" w:rsidRDefault="00AD2E0A" w:rsidP="005A64EA">
            <w:pPr>
              <w:shd w:val="clear" w:color="auto" w:fill="FFFFFF"/>
              <w:jc w:val="center"/>
              <w:rPr>
                <w:sz w:val="22"/>
                <w:szCs w:val="22"/>
              </w:rPr>
            </w:pPr>
            <w:r w:rsidRPr="00396AE2">
              <w:rPr>
                <w:sz w:val="22"/>
                <w:szCs w:val="22"/>
              </w:rPr>
              <w:t>12</w:t>
            </w:r>
          </w:p>
        </w:tc>
        <w:tc>
          <w:tcPr>
            <w:tcW w:w="442" w:type="pct"/>
          </w:tcPr>
          <w:p w14:paraId="0DA5CFFD" w14:textId="77777777" w:rsidR="00AD2E0A" w:rsidRPr="00396AE2" w:rsidRDefault="00AD2E0A" w:rsidP="005A64EA">
            <w:pPr>
              <w:shd w:val="clear" w:color="auto" w:fill="FFFFFF"/>
              <w:rPr>
                <w:sz w:val="22"/>
                <w:szCs w:val="22"/>
              </w:rPr>
            </w:pPr>
            <w:r w:rsidRPr="00396AE2">
              <w:rPr>
                <w:sz w:val="22"/>
                <w:szCs w:val="22"/>
              </w:rPr>
              <w:t>Собеседование по результатам конспектирования</w:t>
            </w:r>
          </w:p>
        </w:tc>
        <w:tc>
          <w:tcPr>
            <w:tcW w:w="310" w:type="pct"/>
          </w:tcPr>
          <w:p w14:paraId="2D28CB38" w14:textId="74070A3E" w:rsidR="00AD2E0A" w:rsidRPr="00396AE2" w:rsidRDefault="00AD2E0A" w:rsidP="005A64EA">
            <w:pPr>
              <w:shd w:val="clear" w:color="auto" w:fill="FFFFFF"/>
              <w:rPr>
                <w:b/>
                <w:sz w:val="22"/>
                <w:szCs w:val="22"/>
              </w:rPr>
            </w:pPr>
            <w:r w:rsidRPr="00396AE2">
              <w:rPr>
                <w:b/>
                <w:sz w:val="22"/>
                <w:szCs w:val="22"/>
              </w:rPr>
              <w:t>1</w:t>
            </w:r>
            <w:r w:rsidR="00C340B9">
              <w:rPr>
                <w:b/>
                <w:sz w:val="22"/>
                <w:szCs w:val="22"/>
              </w:rPr>
              <w:t>-11</w:t>
            </w:r>
            <w:r w:rsidRPr="00396AE2">
              <w:rPr>
                <w:b/>
                <w:sz w:val="22"/>
                <w:szCs w:val="22"/>
              </w:rPr>
              <w:t xml:space="preserve"> </w:t>
            </w:r>
          </w:p>
        </w:tc>
      </w:tr>
      <w:tr w:rsidR="00C340B9" w:rsidRPr="00396AE2" w14:paraId="4966C15A" w14:textId="77777777" w:rsidTr="0031118C">
        <w:trPr>
          <w:trHeight w:val="574"/>
        </w:trPr>
        <w:tc>
          <w:tcPr>
            <w:tcW w:w="177" w:type="pct"/>
          </w:tcPr>
          <w:p w14:paraId="1C9BB727" w14:textId="77777777" w:rsidR="00C340B9" w:rsidRPr="00396AE2" w:rsidRDefault="00C340B9" w:rsidP="00C340B9">
            <w:pPr>
              <w:shd w:val="clear" w:color="auto" w:fill="FFFFFF"/>
              <w:rPr>
                <w:b/>
                <w:sz w:val="22"/>
                <w:szCs w:val="22"/>
              </w:rPr>
            </w:pPr>
            <w:r w:rsidRPr="00396AE2">
              <w:rPr>
                <w:b/>
                <w:sz w:val="22"/>
                <w:szCs w:val="22"/>
              </w:rPr>
              <w:t>2</w:t>
            </w:r>
          </w:p>
        </w:tc>
        <w:tc>
          <w:tcPr>
            <w:tcW w:w="1903" w:type="pct"/>
          </w:tcPr>
          <w:p w14:paraId="1CCE078C" w14:textId="77777777" w:rsidR="00C340B9" w:rsidRPr="00396AE2" w:rsidRDefault="00C340B9" w:rsidP="00C340B9">
            <w:pPr>
              <w:rPr>
                <w:b/>
                <w:bCs/>
                <w:sz w:val="22"/>
                <w:szCs w:val="22"/>
              </w:rPr>
            </w:pPr>
            <w:r w:rsidRPr="00396AE2">
              <w:rPr>
                <w:b/>
                <w:bCs/>
                <w:sz w:val="22"/>
                <w:szCs w:val="22"/>
              </w:rPr>
              <w:t>Методология науки как область научного познания.</w:t>
            </w:r>
          </w:p>
          <w:p w14:paraId="27043810" w14:textId="77777777" w:rsidR="00C340B9" w:rsidRPr="00396AE2" w:rsidRDefault="00C340B9" w:rsidP="00C340B9">
            <w:pPr>
              <w:rPr>
                <w:sz w:val="22"/>
                <w:szCs w:val="22"/>
              </w:rPr>
            </w:pPr>
            <w:r w:rsidRPr="00396AE2">
              <w:rPr>
                <w:sz w:val="22"/>
                <w:szCs w:val="22"/>
              </w:rPr>
              <w:t xml:space="preserve">Метод. Методологический анализ. </w:t>
            </w:r>
          </w:p>
          <w:p w14:paraId="67E78C1C" w14:textId="77777777" w:rsidR="00C340B9" w:rsidRPr="00396AE2" w:rsidRDefault="00C340B9" w:rsidP="00C340B9">
            <w:pPr>
              <w:rPr>
                <w:sz w:val="22"/>
                <w:szCs w:val="22"/>
              </w:rPr>
            </w:pPr>
            <w:r w:rsidRPr="00396AE2">
              <w:rPr>
                <w:sz w:val="22"/>
                <w:szCs w:val="22"/>
              </w:rPr>
              <w:t>Понятие методологического подхода. Структура предмета науки по Г.П. Щедровицкому. Объект. средства, исследования. Познавательная ситуация в психологии.</w:t>
            </w:r>
          </w:p>
        </w:tc>
        <w:tc>
          <w:tcPr>
            <w:tcW w:w="177" w:type="pct"/>
          </w:tcPr>
          <w:p w14:paraId="38F70742" w14:textId="77777777" w:rsidR="00C340B9" w:rsidRPr="00396AE2" w:rsidRDefault="00C340B9" w:rsidP="00C340B9">
            <w:pPr>
              <w:shd w:val="clear" w:color="auto" w:fill="FFFFFF"/>
              <w:jc w:val="center"/>
              <w:rPr>
                <w:sz w:val="22"/>
                <w:szCs w:val="22"/>
              </w:rPr>
            </w:pPr>
          </w:p>
        </w:tc>
        <w:tc>
          <w:tcPr>
            <w:tcW w:w="177" w:type="pct"/>
          </w:tcPr>
          <w:p w14:paraId="77DE36D4" w14:textId="77777777" w:rsidR="00C340B9" w:rsidRPr="00396AE2" w:rsidRDefault="00C340B9" w:rsidP="00C340B9">
            <w:pPr>
              <w:shd w:val="clear" w:color="auto" w:fill="FFFFFF"/>
              <w:jc w:val="center"/>
              <w:rPr>
                <w:sz w:val="22"/>
                <w:szCs w:val="22"/>
              </w:rPr>
            </w:pPr>
            <w:r w:rsidRPr="00396AE2">
              <w:rPr>
                <w:sz w:val="22"/>
                <w:szCs w:val="22"/>
              </w:rPr>
              <w:t>2</w:t>
            </w:r>
          </w:p>
        </w:tc>
        <w:tc>
          <w:tcPr>
            <w:tcW w:w="1593" w:type="pct"/>
          </w:tcPr>
          <w:p w14:paraId="22EA6AA3" w14:textId="77777777" w:rsidR="00C340B9" w:rsidRPr="00396AE2" w:rsidRDefault="00C340B9" w:rsidP="00C340B9">
            <w:pPr>
              <w:spacing w:line="270" w:lineRule="auto"/>
              <w:ind w:right="35"/>
              <w:rPr>
                <w:sz w:val="22"/>
                <w:szCs w:val="22"/>
              </w:rPr>
            </w:pPr>
            <w:r w:rsidRPr="00396AE2">
              <w:rPr>
                <w:sz w:val="22"/>
                <w:szCs w:val="22"/>
              </w:rPr>
              <w:t>Проблема объекта и предмета психологического исследования. Принцип относительности предмета психологического изучения его обусловленности общей методологической позицией, целями и задачами исследователя. Принцип соответствия, его реализация в развитии научно- психологического знания.</w:t>
            </w:r>
          </w:p>
        </w:tc>
        <w:tc>
          <w:tcPr>
            <w:tcW w:w="221" w:type="pct"/>
          </w:tcPr>
          <w:p w14:paraId="1609C05D" w14:textId="14F17C61" w:rsidR="00C340B9" w:rsidRPr="00396AE2" w:rsidRDefault="00C340B9" w:rsidP="00C340B9">
            <w:pPr>
              <w:shd w:val="clear" w:color="auto" w:fill="FFFFFF"/>
              <w:jc w:val="center"/>
              <w:rPr>
                <w:sz w:val="22"/>
                <w:szCs w:val="22"/>
              </w:rPr>
            </w:pPr>
            <w:r w:rsidRPr="00396AE2">
              <w:rPr>
                <w:sz w:val="22"/>
                <w:szCs w:val="22"/>
              </w:rPr>
              <w:t>14</w:t>
            </w:r>
          </w:p>
        </w:tc>
        <w:tc>
          <w:tcPr>
            <w:tcW w:w="442" w:type="pct"/>
          </w:tcPr>
          <w:p w14:paraId="3BD14D3E" w14:textId="77777777" w:rsidR="00C340B9" w:rsidRDefault="00C340B9" w:rsidP="00C340B9">
            <w:pPr>
              <w:shd w:val="clear" w:color="auto" w:fill="FFFFFF"/>
              <w:rPr>
                <w:sz w:val="22"/>
                <w:szCs w:val="22"/>
              </w:rPr>
            </w:pPr>
            <w:r w:rsidRPr="00396AE2">
              <w:rPr>
                <w:sz w:val="22"/>
                <w:szCs w:val="22"/>
              </w:rPr>
              <w:t>Устный опрос по вопросам темы</w:t>
            </w:r>
          </w:p>
          <w:p w14:paraId="2B6FED2D" w14:textId="47803E33" w:rsidR="00C340B9" w:rsidRDefault="00C340B9" w:rsidP="00C340B9">
            <w:pPr>
              <w:rPr>
                <w:sz w:val="22"/>
                <w:szCs w:val="22"/>
              </w:rPr>
            </w:pPr>
            <w:r w:rsidRPr="00A75A7B">
              <w:rPr>
                <w:sz w:val="22"/>
                <w:szCs w:val="22"/>
              </w:rPr>
              <w:t>Рефераты</w:t>
            </w:r>
          </w:p>
          <w:p w14:paraId="0F257EC3" w14:textId="77777777" w:rsidR="00C340B9" w:rsidRPr="00A75A7B" w:rsidRDefault="00C340B9" w:rsidP="00C340B9">
            <w:pPr>
              <w:rPr>
                <w:sz w:val="22"/>
                <w:szCs w:val="22"/>
              </w:rPr>
            </w:pPr>
          </w:p>
        </w:tc>
        <w:tc>
          <w:tcPr>
            <w:tcW w:w="310" w:type="pct"/>
          </w:tcPr>
          <w:p w14:paraId="2C7CC38D" w14:textId="663C5C92" w:rsidR="00C340B9" w:rsidRPr="00396AE2" w:rsidRDefault="00C340B9" w:rsidP="00C340B9">
            <w:pPr>
              <w:shd w:val="clear" w:color="auto" w:fill="FFFFFF"/>
              <w:rPr>
                <w:b/>
                <w:sz w:val="22"/>
                <w:szCs w:val="22"/>
              </w:rPr>
            </w:pPr>
            <w:r w:rsidRPr="005907F1">
              <w:rPr>
                <w:b/>
                <w:sz w:val="22"/>
                <w:szCs w:val="22"/>
              </w:rPr>
              <w:t xml:space="preserve">1-11 </w:t>
            </w:r>
          </w:p>
        </w:tc>
      </w:tr>
      <w:tr w:rsidR="00C340B9" w:rsidRPr="00396AE2" w14:paraId="22520CE5" w14:textId="77777777" w:rsidTr="0031118C">
        <w:trPr>
          <w:trHeight w:val="574"/>
        </w:trPr>
        <w:tc>
          <w:tcPr>
            <w:tcW w:w="177" w:type="pct"/>
          </w:tcPr>
          <w:p w14:paraId="06147E54" w14:textId="77777777" w:rsidR="00C340B9" w:rsidRPr="00396AE2" w:rsidRDefault="00C340B9" w:rsidP="00C340B9">
            <w:pPr>
              <w:shd w:val="clear" w:color="auto" w:fill="FFFFFF"/>
              <w:rPr>
                <w:b/>
                <w:sz w:val="22"/>
                <w:szCs w:val="22"/>
              </w:rPr>
            </w:pPr>
            <w:r w:rsidRPr="00396AE2">
              <w:rPr>
                <w:b/>
                <w:sz w:val="22"/>
                <w:szCs w:val="22"/>
              </w:rPr>
              <w:t>3</w:t>
            </w:r>
          </w:p>
        </w:tc>
        <w:tc>
          <w:tcPr>
            <w:tcW w:w="1903" w:type="pct"/>
          </w:tcPr>
          <w:p w14:paraId="5B3F0DD1" w14:textId="77777777" w:rsidR="00C340B9" w:rsidRPr="00396AE2" w:rsidRDefault="00C340B9" w:rsidP="00C340B9">
            <w:pPr>
              <w:jc w:val="both"/>
              <w:rPr>
                <w:sz w:val="22"/>
                <w:szCs w:val="22"/>
              </w:rPr>
            </w:pPr>
            <w:r w:rsidRPr="00396AE2">
              <w:rPr>
                <w:b/>
                <w:bCs/>
                <w:sz w:val="22"/>
                <w:szCs w:val="22"/>
              </w:rPr>
              <w:t>История становления и современные представления о научном познании</w:t>
            </w:r>
            <w:r w:rsidRPr="00396AE2">
              <w:rPr>
                <w:sz w:val="22"/>
                <w:szCs w:val="22"/>
              </w:rPr>
              <w:t>.</w:t>
            </w:r>
          </w:p>
          <w:p w14:paraId="1D01F8B3" w14:textId="77777777" w:rsidR="00C340B9" w:rsidRPr="00396AE2" w:rsidRDefault="00C340B9" w:rsidP="00C340B9">
            <w:pPr>
              <w:rPr>
                <w:sz w:val="22"/>
                <w:szCs w:val="22"/>
              </w:rPr>
            </w:pPr>
            <w:r w:rsidRPr="00396AE2">
              <w:rPr>
                <w:sz w:val="22"/>
                <w:szCs w:val="22"/>
              </w:rPr>
              <w:t xml:space="preserve"> Историческая относительность форм, средств, идеалов и норма научного познания.</w:t>
            </w:r>
          </w:p>
          <w:p w14:paraId="6FAEA279" w14:textId="77777777" w:rsidR="00C340B9" w:rsidRPr="00396AE2" w:rsidRDefault="00C340B9" w:rsidP="00C340B9">
            <w:pPr>
              <w:rPr>
                <w:sz w:val="22"/>
                <w:szCs w:val="22"/>
              </w:rPr>
            </w:pPr>
            <w:r w:rsidRPr="00396AE2">
              <w:rPr>
                <w:sz w:val="22"/>
                <w:szCs w:val="22"/>
              </w:rPr>
              <w:t xml:space="preserve">Понятие научной парадигмы. Пост классическая стадия развития науки. Смена научной рациональности по М.К. </w:t>
            </w:r>
            <w:proofErr w:type="spellStart"/>
            <w:r w:rsidRPr="00396AE2">
              <w:rPr>
                <w:sz w:val="22"/>
                <w:szCs w:val="22"/>
              </w:rPr>
              <w:t>Мамардашвили</w:t>
            </w:r>
            <w:proofErr w:type="spellEnd"/>
            <w:r w:rsidRPr="00396AE2">
              <w:rPr>
                <w:sz w:val="22"/>
                <w:szCs w:val="22"/>
              </w:rPr>
              <w:t>.</w:t>
            </w:r>
          </w:p>
        </w:tc>
        <w:tc>
          <w:tcPr>
            <w:tcW w:w="177" w:type="pct"/>
          </w:tcPr>
          <w:p w14:paraId="199BE5AF" w14:textId="77777777" w:rsidR="00C340B9" w:rsidRPr="00396AE2" w:rsidRDefault="00C340B9" w:rsidP="00C340B9">
            <w:pPr>
              <w:shd w:val="clear" w:color="auto" w:fill="FFFFFF"/>
              <w:jc w:val="center"/>
              <w:rPr>
                <w:sz w:val="22"/>
                <w:szCs w:val="22"/>
              </w:rPr>
            </w:pPr>
            <w:r w:rsidRPr="00396AE2">
              <w:rPr>
                <w:sz w:val="22"/>
                <w:szCs w:val="22"/>
              </w:rPr>
              <w:t>2</w:t>
            </w:r>
          </w:p>
        </w:tc>
        <w:tc>
          <w:tcPr>
            <w:tcW w:w="177" w:type="pct"/>
          </w:tcPr>
          <w:p w14:paraId="0CC72971" w14:textId="77777777" w:rsidR="00C340B9" w:rsidRPr="00396AE2" w:rsidRDefault="00C340B9" w:rsidP="00C340B9">
            <w:pPr>
              <w:shd w:val="clear" w:color="auto" w:fill="FFFFFF"/>
              <w:jc w:val="center"/>
              <w:rPr>
                <w:sz w:val="22"/>
                <w:szCs w:val="22"/>
              </w:rPr>
            </w:pPr>
            <w:r w:rsidRPr="00396AE2">
              <w:rPr>
                <w:sz w:val="22"/>
                <w:szCs w:val="22"/>
              </w:rPr>
              <w:t>2</w:t>
            </w:r>
          </w:p>
        </w:tc>
        <w:tc>
          <w:tcPr>
            <w:tcW w:w="1593" w:type="pct"/>
          </w:tcPr>
          <w:p w14:paraId="4F8D96BD" w14:textId="214E99CA" w:rsidR="00C340B9" w:rsidRPr="00396AE2" w:rsidRDefault="00C340B9" w:rsidP="00C340B9">
            <w:pPr>
              <w:widowControl w:val="0"/>
              <w:tabs>
                <w:tab w:val="left" w:pos="8458"/>
              </w:tabs>
              <w:ind w:left="38"/>
              <w:rPr>
                <w:sz w:val="22"/>
                <w:szCs w:val="22"/>
              </w:rPr>
            </w:pPr>
            <w:r w:rsidRPr="00396AE2">
              <w:rPr>
                <w:sz w:val="22"/>
                <w:szCs w:val="22"/>
              </w:rPr>
              <w:t>Проблема кризиса в современной психологической науке. Причины и новый междисциплинарный подход в решении научных задач.</w:t>
            </w:r>
          </w:p>
        </w:tc>
        <w:tc>
          <w:tcPr>
            <w:tcW w:w="221" w:type="pct"/>
          </w:tcPr>
          <w:p w14:paraId="05DC9D77" w14:textId="5F6E9859" w:rsidR="00C340B9" w:rsidRPr="00396AE2" w:rsidRDefault="00C340B9" w:rsidP="00C340B9">
            <w:pPr>
              <w:shd w:val="clear" w:color="auto" w:fill="FFFFFF"/>
              <w:jc w:val="center"/>
              <w:rPr>
                <w:sz w:val="22"/>
                <w:szCs w:val="22"/>
              </w:rPr>
            </w:pPr>
            <w:r w:rsidRPr="00396AE2">
              <w:rPr>
                <w:sz w:val="22"/>
                <w:szCs w:val="22"/>
              </w:rPr>
              <w:t>4</w:t>
            </w:r>
          </w:p>
        </w:tc>
        <w:tc>
          <w:tcPr>
            <w:tcW w:w="442" w:type="pct"/>
          </w:tcPr>
          <w:p w14:paraId="7B9198AC" w14:textId="77777777" w:rsidR="00C340B9" w:rsidRPr="00396AE2" w:rsidRDefault="00C340B9" w:rsidP="00C340B9">
            <w:pPr>
              <w:shd w:val="clear" w:color="auto" w:fill="FFFFFF"/>
              <w:rPr>
                <w:sz w:val="22"/>
                <w:szCs w:val="22"/>
              </w:rPr>
            </w:pPr>
            <w:r w:rsidRPr="00396AE2">
              <w:rPr>
                <w:sz w:val="22"/>
                <w:szCs w:val="22"/>
              </w:rPr>
              <w:t>Устный опрос по вопросам темы</w:t>
            </w:r>
          </w:p>
        </w:tc>
        <w:tc>
          <w:tcPr>
            <w:tcW w:w="310" w:type="pct"/>
          </w:tcPr>
          <w:p w14:paraId="1B9AF267" w14:textId="1C0B059F" w:rsidR="00C340B9" w:rsidRPr="00396AE2" w:rsidRDefault="00C340B9" w:rsidP="00C340B9">
            <w:pPr>
              <w:shd w:val="clear" w:color="auto" w:fill="FFFFFF"/>
              <w:rPr>
                <w:b/>
                <w:sz w:val="22"/>
                <w:szCs w:val="22"/>
              </w:rPr>
            </w:pPr>
            <w:r w:rsidRPr="005907F1">
              <w:rPr>
                <w:b/>
                <w:sz w:val="22"/>
                <w:szCs w:val="22"/>
              </w:rPr>
              <w:t xml:space="preserve">1-11 </w:t>
            </w:r>
          </w:p>
        </w:tc>
      </w:tr>
      <w:tr w:rsidR="00C340B9" w:rsidRPr="00396AE2" w14:paraId="78AE3BD0" w14:textId="77777777" w:rsidTr="0031118C">
        <w:trPr>
          <w:trHeight w:val="574"/>
        </w:trPr>
        <w:tc>
          <w:tcPr>
            <w:tcW w:w="177" w:type="pct"/>
          </w:tcPr>
          <w:p w14:paraId="40C57EDD" w14:textId="77777777" w:rsidR="00C340B9" w:rsidRPr="00396AE2" w:rsidRDefault="00C340B9" w:rsidP="00C340B9">
            <w:pPr>
              <w:shd w:val="clear" w:color="auto" w:fill="FFFFFF"/>
              <w:rPr>
                <w:b/>
                <w:sz w:val="22"/>
                <w:szCs w:val="22"/>
              </w:rPr>
            </w:pPr>
            <w:r w:rsidRPr="00396AE2">
              <w:rPr>
                <w:b/>
                <w:sz w:val="22"/>
                <w:szCs w:val="22"/>
              </w:rPr>
              <w:t>4</w:t>
            </w:r>
          </w:p>
        </w:tc>
        <w:tc>
          <w:tcPr>
            <w:tcW w:w="1903" w:type="pct"/>
          </w:tcPr>
          <w:p w14:paraId="73A0BDAC" w14:textId="77777777" w:rsidR="00C340B9" w:rsidRPr="00396AE2" w:rsidRDefault="00C340B9" w:rsidP="00C340B9">
            <w:pPr>
              <w:rPr>
                <w:b/>
                <w:bCs/>
                <w:sz w:val="22"/>
                <w:szCs w:val="22"/>
              </w:rPr>
            </w:pPr>
            <w:r w:rsidRPr="00396AE2">
              <w:rPr>
                <w:b/>
                <w:bCs/>
                <w:sz w:val="22"/>
                <w:szCs w:val="22"/>
              </w:rPr>
              <w:t>Основные методологические концепции развития науки.</w:t>
            </w:r>
          </w:p>
          <w:p w14:paraId="78996412" w14:textId="77777777" w:rsidR="00C340B9" w:rsidRPr="00396AE2" w:rsidRDefault="00C340B9" w:rsidP="00C340B9">
            <w:pPr>
              <w:jc w:val="both"/>
              <w:rPr>
                <w:sz w:val="22"/>
                <w:szCs w:val="22"/>
              </w:rPr>
            </w:pPr>
            <w:r w:rsidRPr="00396AE2">
              <w:rPr>
                <w:sz w:val="22"/>
                <w:szCs w:val="22"/>
              </w:rPr>
              <w:t xml:space="preserve">Позитивизм О. Конта. Анализ развития знания К. Поппера. Теория научных революций Т. Куна. Концепция исследовательских программ И. </w:t>
            </w:r>
            <w:proofErr w:type="spellStart"/>
            <w:r w:rsidRPr="00396AE2">
              <w:rPr>
                <w:sz w:val="22"/>
                <w:szCs w:val="22"/>
              </w:rPr>
              <w:t>Лакатоса</w:t>
            </w:r>
            <w:proofErr w:type="spellEnd"/>
            <w:r w:rsidRPr="00396AE2">
              <w:rPr>
                <w:sz w:val="22"/>
                <w:szCs w:val="22"/>
              </w:rPr>
              <w:t xml:space="preserve">. Методологический анархизм П. </w:t>
            </w:r>
            <w:proofErr w:type="spellStart"/>
            <w:r w:rsidRPr="00396AE2">
              <w:rPr>
                <w:sz w:val="22"/>
                <w:szCs w:val="22"/>
              </w:rPr>
              <w:t>Фейерабенда</w:t>
            </w:r>
            <w:proofErr w:type="spellEnd"/>
            <w:r w:rsidRPr="00396AE2">
              <w:rPr>
                <w:sz w:val="22"/>
                <w:szCs w:val="22"/>
              </w:rPr>
              <w:t>.</w:t>
            </w:r>
          </w:p>
        </w:tc>
        <w:tc>
          <w:tcPr>
            <w:tcW w:w="177" w:type="pct"/>
          </w:tcPr>
          <w:p w14:paraId="2FA0F8A8" w14:textId="77777777" w:rsidR="00C340B9" w:rsidRPr="00396AE2" w:rsidRDefault="00C340B9" w:rsidP="00C340B9">
            <w:pPr>
              <w:shd w:val="clear" w:color="auto" w:fill="FFFFFF"/>
              <w:jc w:val="center"/>
              <w:rPr>
                <w:sz w:val="22"/>
                <w:szCs w:val="22"/>
              </w:rPr>
            </w:pPr>
          </w:p>
        </w:tc>
        <w:tc>
          <w:tcPr>
            <w:tcW w:w="177" w:type="pct"/>
          </w:tcPr>
          <w:p w14:paraId="4D701115" w14:textId="77777777" w:rsidR="00C340B9" w:rsidRPr="00396AE2" w:rsidRDefault="00C340B9" w:rsidP="00C340B9">
            <w:pPr>
              <w:shd w:val="clear" w:color="auto" w:fill="FFFFFF"/>
              <w:jc w:val="center"/>
              <w:rPr>
                <w:sz w:val="22"/>
                <w:szCs w:val="22"/>
              </w:rPr>
            </w:pPr>
            <w:r w:rsidRPr="00396AE2">
              <w:rPr>
                <w:sz w:val="22"/>
                <w:szCs w:val="22"/>
              </w:rPr>
              <w:t>2</w:t>
            </w:r>
          </w:p>
        </w:tc>
        <w:tc>
          <w:tcPr>
            <w:tcW w:w="1593" w:type="pct"/>
          </w:tcPr>
          <w:p w14:paraId="5F4C3A7A" w14:textId="77777777" w:rsidR="00C340B9" w:rsidRPr="00396AE2" w:rsidRDefault="00C340B9" w:rsidP="00C340B9">
            <w:pPr>
              <w:widowControl w:val="0"/>
              <w:tabs>
                <w:tab w:val="left" w:pos="8458"/>
              </w:tabs>
              <w:ind w:left="38"/>
              <w:rPr>
                <w:sz w:val="22"/>
                <w:szCs w:val="22"/>
              </w:rPr>
            </w:pPr>
            <w:r w:rsidRPr="00396AE2">
              <w:rPr>
                <w:sz w:val="22"/>
                <w:szCs w:val="22"/>
              </w:rPr>
              <w:t xml:space="preserve">Принципы единства строения внешней и внутренней деятельности </w:t>
            </w:r>
            <w:proofErr w:type="spellStart"/>
            <w:r w:rsidRPr="00396AE2">
              <w:rPr>
                <w:sz w:val="22"/>
                <w:szCs w:val="22"/>
              </w:rPr>
              <w:t>интериоризации</w:t>
            </w:r>
            <w:proofErr w:type="spellEnd"/>
            <w:r w:rsidRPr="00396AE2">
              <w:rPr>
                <w:sz w:val="22"/>
                <w:szCs w:val="22"/>
              </w:rPr>
              <w:t xml:space="preserve"> </w:t>
            </w:r>
            <w:proofErr w:type="spellStart"/>
            <w:r w:rsidRPr="00396AE2">
              <w:rPr>
                <w:sz w:val="22"/>
                <w:szCs w:val="22"/>
              </w:rPr>
              <w:t>экстериоризации</w:t>
            </w:r>
            <w:proofErr w:type="spellEnd"/>
            <w:r w:rsidRPr="00396AE2">
              <w:rPr>
                <w:sz w:val="22"/>
                <w:szCs w:val="22"/>
              </w:rPr>
              <w:t xml:space="preserve"> как механизма усвоения общественно-исторического опыта.</w:t>
            </w:r>
          </w:p>
          <w:p w14:paraId="0A6C5116" w14:textId="77777777" w:rsidR="00C340B9" w:rsidRPr="00396AE2" w:rsidRDefault="00C340B9" w:rsidP="00F527F0">
            <w:pPr>
              <w:widowControl w:val="0"/>
              <w:tabs>
                <w:tab w:val="left" w:pos="8458"/>
              </w:tabs>
              <w:ind w:left="38"/>
              <w:rPr>
                <w:sz w:val="22"/>
                <w:szCs w:val="22"/>
              </w:rPr>
            </w:pPr>
            <w:r w:rsidRPr="00396AE2">
              <w:rPr>
                <w:sz w:val="22"/>
                <w:szCs w:val="22"/>
              </w:rPr>
              <w:t xml:space="preserve">Принцип </w:t>
            </w:r>
            <w:proofErr w:type="spellStart"/>
            <w:r w:rsidRPr="00396AE2">
              <w:rPr>
                <w:sz w:val="22"/>
                <w:szCs w:val="22"/>
              </w:rPr>
              <w:t>надситуативной</w:t>
            </w:r>
            <w:proofErr w:type="spellEnd"/>
            <w:r w:rsidRPr="00396AE2">
              <w:rPr>
                <w:sz w:val="22"/>
                <w:szCs w:val="22"/>
              </w:rPr>
              <w:t xml:space="preserve"> активности (В. Петровский).</w:t>
            </w:r>
          </w:p>
          <w:p w14:paraId="786F68A5" w14:textId="77777777" w:rsidR="00C340B9" w:rsidRPr="00396AE2" w:rsidRDefault="00C340B9" w:rsidP="00C340B9">
            <w:pPr>
              <w:widowControl w:val="0"/>
              <w:tabs>
                <w:tab w:val="left" w:pos="8458"/>
              </w:tabs>
              <w:ind w:left="38"/>
              <w:rPr>
                <w:sz w:val="22"/>
                <w:szCs w:val="22"/>
              </w:rPr>
            </w:pPr>
            <w:r w:rsidRPr="00396AE2">
              <w:rPr>
                <w:sz w:val="22"/>
                <w:szCs w:val="22"/>
              </w:rPr>
              <w:t xml:space="preserve">Парадигмы развития в системе гуманитарного знания их преломление в различных направлениях и школах психологии. </w:t>
            </w:r>
          </w:p>
          <w:p w14:paraId="650E6FDC" w14:textId="77777777" w:rsidR="00C340B9" w:rsidRPr="00396AE2" w:rsidRDefault="00C340B9" w:rsidP="00C340B9">
            <w:pPr>
              <w:widowControl w:val="0"/>
              <w:tabs>
                <w:tab w:val="left" w:pos="8458"/>
              </w:tabs>
              <w:ind w:left="38"/>
              <w:rPr>
                <w:sz w:val="22"/>
                <w:szCs w:val="22"/>
              </w:rPr>
            </w:pPr>
          </w:p>
        </w:tc>
        <w:tc>
          <w:tcPr>
            <w:tcW w:w="221" w:type="pct"/>
          </w:tcPr>
          <w:p w14:paraId="75E636BE" w14:textId="77777777" w:rsidR="00C340B9" w:rsidRPr="00396AE2" w:rsidRDefault="00C340B9" w:rsidP="00C340B9">
            <w:pPr>
              <w:shd w:val="clear" w:color="auto" w:fill="FFFFFF"/>
              <w:jc w:val="center"/>
              <w:rPr>
                <w:sz w:val="22"/>
                <w:szCs w:val="22"/>
              </w:rPr>
            </w:pPr>
            <w:r w:rsidRPr="00396AE2">
              <w:rPr>
                <w:sz w:val="22"/>
                <w:szCs w:val="22"/>
              </w:rPr>
              <w:t>10</w:t>
            </w:r>
          </w:p>
        </w:tc>
        <w:tc>
          <w:tcPr>
            <w:tcW w:w="442" w:type="pct"/>
          </w:tcPr>
          <w:p w14:paraId="3A270515" w14:textId="77777777" w:rsidR="00C340B9" w:rsidRDefault="00C340B9" w:rsidP="00C340B9">
            <w:pPr>
              <w:shd w:val="clear" w:color="auto" w:fill="FFFFFF"/>
              <w:rPr>
                <w:sz w:val="22"/>
                <w:szCs w:val="22"/>
              </w:rPr>
            </w:pPr>
            <w:r w:rsidRPr="00396AE2">
              <w:rPr>
                <w:sz w:val="22"/>
                <w:szCs w:val="22"/>
              </w:rPr>
              <w:t>Устный опрос по вопросам темы</w:t>
            </w:r>
          </w:p>
          <w:p w14:paraId="1BCEFF7A" w14:textId="091B252D" w:rsidR="00C340B9" w:rsidRPr="00396AE2" w:rsidRDefault="00C340B9" w:rsidP="00C340B9">
            <w:pPr>
              <w:shd w:val="clear" w:color="auto" w:fill="FFFFFF"/>
              <w:rPr>
                <w:sz w:val="22"/>
                <w:szCs w:val="22"/>
              </w:rPr>
            </w:pPr>
            <w:r>
              <w:rPr>
                <w:sz w:val="22"/>
                <w:szCs w:val="22"/>
              </w:rPr>
              <w:t xml:space="preserve">Рефераты </w:t>
            </w:r>
          </w:p>
        </w:tc>
        <w:tc>
          <w:tcPr>
            <w:tcW w:w="310" w:type="pct"/>
          </w:tcPr>
          <w:p w14:paraId="6F2BA6E3" w14:textId="495D640F" w:rsidR="00C340B9" w:rsidRPr="00396AE2" w:rsidRDefault="00C340B9" w:rsidP="00C340B9">
            <w:pPr>
              <w:shd w:val="clear" w:color="auto" w:fill="FFFFFF"/>
              <w:rPr>
                <w:b/>
                <w:sz w:val="22"/>
                <w:szCs w:val="22"/>
              </w:rPr>
            </w:pPr>
            <w:r w:rsidRPr="005907F1">
              <w:rPr>
                <w:b/>
                <w:sz w:val="22"/>
                <w:szCs w:val="22"/>
              </w:rPr>
              <w:t xml:space="preserve">1-11 </w:t>
            </w:r>
          </w:p>
        </w:tc>
      </w:tr>
      <w:tr w:rsidR="00C340B9" w:rsidRPr="00396AE2" w14:paraId="119ABB24" w14:textId="77777777" w:rsidTr="0031118C">
        <w:trPr>
          <w:trHeight w:val="574"/>
        </w:trPr>
        <w:tc>
          <w:tcPr>
            <w:tcW w:w="177" w:type="pct"/>
          </w:tcPr>
          <w:p w14:paraId="4F398363" w14:textId="77777777" w:rsidR="00C340B9" w:rsidRPr="00396AE2" w:rsidRDefault="00C340B9" w:rsidP="00C340B9">
            <w:pPr>
              <w:shd w:val="clear" w:color="auto" w:fill="FFFFFF"/>
              <w:rPr>
                <w:b/>
                <w:sz w:val="22"/>
                <w:szCs w:val="22"/>
              </w:rPr>
            </w:pPr>
            <w:r w:rsidRPr="00396AE2">
              <w:rPr>
                <w:b/>
                <w:sz w:val="22"/>
                <w:szCs w:val="22"/>
              </w:rPr>
              <w:lastRenderedPageBreak/>
              <w:t>5</w:t>
            </w:r>
          </w:p>
        </w:tc>
        <w:tc>
          <w:tcPr>
            <w:tcW w:w="1903" w:type="pct"/>
          </w:tcPr>
          <w:p w14:paraId="6C724B4C" w14:textId="77777777" w:rsidR="00C340B9" w:rsidRPr="00396AE2" w:rsidRDefault="00C340B9" w:rsidP="00C340B9">
            <w:pPr>
              <w:jc w:val="both"/>
              <w:rPr>
                <w:sz w:val="22"/>
                <w:szCs w:val="22"/>
              </w:rPr>
            </w:pPr>
            <w:r w:rsidRPr="00396AE2">
              <w:rPr>
                <w:b/>
                <w:bCs/>
                <w:sz w:val="22"/>
                <w:szCs w:val="22"/>
              </w:rPr>
              <w:t>Общие подходы к методологии психологии</w:t>
            </w:r>
            <w:r w:rsidRPr="00396AE2">
              <w:rPr>
                <w:sz w:val="22"/>
                <w:szCs w:val="22"/>
              </w:rPr>
              <w:t>.</w:t>
            </w:r>
          </w:p>
          <w:p w14:paraId="77BF96BF" w14:textId="77777777" w:rsidR="00C340B9" w:rsidRPr="00396AE2" w:rsidRDefault="00C340B9" w:rsidP="00C340B9">
            <w:pPr>
              <w:jc w:val="both"/>
              <w:rPr>
                <w:sz w:val="22"/>
                <w:szCs w:val="22"/>
              </w:rPr>
            </w:pPr>
            <w:r w:rsidRPr="00396AE2">
              <w:rPr>
                <w:sz w:val="22"/>
                <w:szCs w:val="22"/>
              </w:rPr>
              <w:t xml:space="preserve">Соотношение философии, методологии, </w:t>
            </w:r>
            <w:proofErr w:type="spellStart"/>
            <w:r w:rsidRPr="00396AE2">
              <w:rPr>
                <w:sz w:val="22"/>
                <w:szCs w:val="22"/>
              </w:rPr>
              <w:t>науковедения</w:t>
            </w:r>
            <w:proofErr w:type="spellEnd"/>
            <w:r w:rsidRPr="00396AE2">
              <w:rPr>
                <w:sz w:val="22"/>
                <w:szCs w:val="22"/>
              </w:rPr>
              <w:t>. Уровни и способы организации научного познания: научный подход, методологические принципы, исследовательские методы, конкретные методики. Дифференциация понятий: метод, методика, методический прием</w:t>
            </w:r>
          </w:p>
        </w:tc>
        <w:tc>
          <w:tcPr>
            <w:tcW w:w="177" w:type="pct"/>
          </w:tcPr>
          <w:p w14:paraId="0C070C36" w14:textId="77777777" w:rsidR="00C340B9" w:rsidRPr="00396AE2" w:rsidRDefault="00C340B9" w:rsidP="00C340B9">
            <w:pPr>
              <w:shd w:val="clear" w:color="auto" w:fill="FFFFFF"/>
              <w:jc w:val="center"/>
              <w:rPr>
                <w:sz w:val="22"/>
                <w:szCs w:val="22"/>
              </w:rPr>
            </w:pPr>
          </w:p>
        </w:tc>
        <w:tc>
          <w:tcPr>
            <w:tcW w:w="177" w:type="pct"/>
          </w:tcPr>
          <w:p w14:paraId="056C199C" w14:textId="77777777" w:rsidR="00C340B9" w:rsidRPr="00396AE2" w:rsidRDefault="00C340B9" w:rsidP="00C340B9">
            <w:pPr>
              <w:shd w:val="clear" w:color="auto" w:fill="FFFFFF"/>
              <w:jc w:val="center"/>
              <w:rPr>
                <w:sz w:val="22"/>
                <w:szCs w:val="22"/>
              </w:rPr>
            </w:pPr>
            <w:r w:rsidRPr="00396AE2">
              <w:rPr>
                <w:sz w:val="22"/>
                <w:szCs w:val="22"/>
              </w:rPr>
              <w:t>2</w:t>
            </w:r>
          </w:p>
        </w:tc>
        <w:tc>
          <w:tcPr>
            <w:tcW w:w="1593" w:type="pct"/>
          </w:tcPr>
          <w:p w14:paraId="1F1F2CAC" w14:textId="77777777" w:rsidR="00C340B9" w:rsidRPr="00396AE2" w:rsidRDefault="00C340B9" w:rsidP="00C340B9">
            <w:pPr>
              <w:widowControl w:val="0"/>
              <w:tabs>
                <w:tab w:val="left" w:pos="8458"/>
              </w:tabs>
              <w:ind w:left="38"/>
              <w:rPr>
                <w:sz w:val="22"/>
                <w:szCs w:val="22"/>
              </w:rPr>
            </w:pPr>
            <w:r w:rsidRPr="00396AE2">
              <w:rPr>
                <w:sz w:val="22"/>
                <w:szCs w:val="22"/>
              </w:rPr>
              <w:t xml:space="preserve">Принцип системности. Системная организация психики, понятие. О системообразующих факторах (П К. Анохин), функционально динамических системах. Требования к системному анализу психических явлений (Б. Ф. Ломов): учет их многомерности иерархичности, </w:t>
            </w:r>
            <w:proofErr w:type="spellStart"/>
            <w:r w:rsidRPr="00396AE2">
              <w:rPr>
                <w:sz w:val="22"/>
                <w:szCs w:val="22"/>
              </w:rPr>
              <w:t>разнопорядковости</w:t>
            </w:r>
            <w:proofErr w:type="spellEnd"/>
            <w:r w:rsidRPr="00396AE2">
              <w:rPr>
                <w:sz w:val="22"/>
                <w:szCs w:val="22"/>
              </w:rPr>
              <w:t xml:space="preserve"> свойств совокупности детерминант механизмов смены системных оснований.</w:t>
            </w:r>
          </w:p>
        </w:tc>
        <w:tc>
          <w:tcPr>
            <w:tcW w:w="221" w:type="pct"/>
          </w:tcPr>
          <w:p w14:paraId="0A018267" w14:textId="77777777" w:rsidR="00C340B9" w:rsidRPr="00396AE2" w:rsidRDefault="00C340B9" w:rsidP="00C340B9">
            <w:pPr>
              <w:shd w:val="clear" w:color="auto" w:fill="FFFFFF"/>
              <w:jc w:val="center"/>
              <w:rPr>
                <w:sz w:val="22"/>
                <w:szCs w:val="22"/>
              </w:rPr>
            </w:pPr>
            <w:r w:rsidRPr="00396AE2">
              <w:rPr>
                <w:sz w:val="22"/>
                <w:szCs w:val="22"/>
              </w:rPr>
              <w:t>10</w:t>
            </w:r>
          </w:p>
        </w:tc>
        <w:tc>
          <w:tcPr>
            <w:tcW w:w="442" w:type="pct"/>
          </w:tcPr>
          <w:p w14:paraId="76F45A91" w14:textId="77777777" w:rsidR="00C340B9" w:rsidRPr="00396AE2" w:rsidRDefault="00C340B9" w:rsidP="00C340B9">
            <w:pPr>
              <w:shd w:val="clear" w:color="auto" w:fill="FFFFFF"/>
              <w:rPr>
                <w:sz w:val="22"/>
                <w:szCs w:val="22"/>
              </w:rPr>
            </w:pPr>
            <w:r w:rsidRPr="00396AE2">
              <w:rPr>
                <w:sz w:val="22"/>
                <w:szCs w:val="22"/>
              </w:rPr>
              <w:t>Письменный опрос по вопросам темы</w:t>
            </w:r>
          </w:p>
        </w:tc>
        <w:tc>
          <w:tcPr>
            <w:tcW w:w="310" w:type="pct"/>
          </w:tcPr>
          <w:p w14:paraId="174372E0" w14:textId="5820AE28" w:rsidR="00C340B9" w:rsidRPr="00396AE2" w:rsidRDefault="00C340B9" w:rsidP="00C340B9">
            <w:pPr>
              <w:shd w:val="clear" w:color="auto" w:fill="FFFFFF"/>
              <w:rPr>
                <w:b/>
                <w:sz w:val="22"/>
                <w:szCs w:val="22"/>
              </w:rPr>
            </w:pPr>
            <w:r w:rsidRPr="005907F1">
              <w:rPr>
                <w:b/>
                <w:sz w:val="22"/>
                <w:szCs w:val="22"/>
              </w:rPr>
              <w:t xml:space="preserve">1-11 </w:t>
            </w:r>
          </w:p>
        </w:tc>
      </w:tr>
      <w:tr w:rsidR="00C340B9" w:rsidRPr="00396AE2" w14:paraId="7CDBFD83" w14:textId="77777777" w:rsidTr="0031118C">
        <w:trPr>
          <w:trHeight w:val="574"/>
        </w:trPr>
        <w:tc>
          <w:tcPr>
            <w:tcW w:w="177" w:type="pct"/>
          </w:tcPr>
          <w:p w14:paraId="780A1DA8" w14:textId="77777777" w:rsidR="00C340B9" w:rsidRPr="00396AE2" w:rsidRDefault="00C340B9" w:rsidP="00C340B9">
            <w:pPr>
              <w:shd w:val="clear" w:color="auto" w:fill="FFFFFF"/>
              <w:rPr>
                <w:b/>
                <w:sz w:val="22"/>
                <w:szCs w:val="22"/>
              </w:rPr>
            </w:pPr>
            <w:r w:rsidRPr="00396AE2">
              <w:rPr>
                <w:b/>
                <w:sz w:val="22"/>
                <w:szCs w:val="22"/>
              </w:rPr>
              <w:t>6</w:t>
            </w:r>
          </w:p>
        </w:tc>
        <w:tc>
          <w:tcPr>
            <w:tcW w:w="1903" w:type="pct"/>
          </w:tcPr>
          <w:p w14:paraId="37209E1C" w14:textId="77777777" w:rsidR="00C340B9" w:rsidRPr="00396AE2" w:rsidRDefault="00C340B9" w:rsidP="00C340B9">
            <w:pPr>
              <w:jc w:val="both"/>
              <w:rPr>
                <w:sz w:val="22"/>
                <w:szCs w:val="22"/>
              </w:rPr>
            </w:pPr>
            <w:r w:rsidRPr="00396AE2">
              <w:rPr>
                <w:b/>
                <w:bCs/>
                <w:sz w:val="22"/>
                <w:szCs w:val="22"/>
              </w:rPr>
              <w:t>Психологическое знание. Различия житейской и научной психологии</w:t>
            </w:r>
            <w:r w:rsidRPr="00396AE2">
              <w:rPr>
                <w:sz w:val="22"/>
                <w:szCs w:val="22"/>
              </w:rPr>
              <w:t>.</w:t>
            </w:r>
          </w:p>
          <w:p w14:paraId="795E572F" w14:textId="77777777" w:rsidR="00C340B9" w:rsidRPr="00396AE2" w:rsidRDefault="00C340B9" w:rsidP="00C340B9">
            <w:pPr>
              <w:jc w:val="both"/>
              <w:rPr>
                <w:sz w:val="22"/>
                <w:szCs w:val="22"/>
              </w:rPr>
            </w:pPr>
            <w:r w:rsidRPr="00396AE2">
              <w:rPr>
                <w:sz w:val="22"/>
                <w:szCs w:val="22"/>
              </w:rPr>
              <w:t>Особенности философского и психологического знания о человеке.</w:t>
            </w:r>
          </w:p>
          <w:p w14:paraId="33439D10" w14:textId="77777777" w:rsidR="00C340B9" w:rsidRPr="00396AE2" w:rsidRDefault="00C340B9" w:rsidP="00C340B9">
            <w:pPr>
              <w:jc w:val="both"/>
              <w:rPr>
                <w:sz w:val="22"/>
                <w:szCs w:val="22"/>
              </w:rPr>
            </w:pPr>
            <w:r w:rsidRPr="00396AE2">
              <w:rPr>
                <w:sz w:val="22"/>
                <w:szCs w:val="22"/>
              </w:rPr>
              <w:t>Проблема объективности психологического знания, критерии объективности.</w:t>
            </w:r>
          </w:p>
          <w:p w14:paraId="43ED335F" w14:textId="77777777" w:rsidR="00C340B9" w:rsidRPr="00396AE2" w:rsidRDefault="00C340B9" w:rsidP="00C340B9">
            <w:pPr>
              <w:jc w:val="both"/>
              <w:rPr>
                <w:sz w:val="22"/>
                <w:szCs w:val="22"/>
              </w:rPr>
            </w:pPr>
            <w:r w:rsidRPr="00396AE2">
              <w:rPr>
                <w:sz w:val="22"/>
                <w:szCs w:val="22"/>
              </w:rPr>
              <w:t>Соотношение объективной и субъективной реальности.</w:t>
            </w:r>
          </w:p>
        </w:tc>
        <w:tc>
          <w:tcPr>
            <w:tcW w:w="177" w:type="pct"/>
          </w:tcPr>
          <w:p w14:paraId="7DD8A511" w14:textId="77777777" w:rsidR="00C340B9" w:rsidRPr="00396AE2" w:rsidRDefault="00C340B9" w:rsidP="00C340B9">
            <w:pPr>
              <w:shd w:val="clear" w:color="auto" w:fill="FFFFFF"/>
              <w:jc w:val="center"/>
              <w:rPr>
                <w:sz w:val="22"/>
                <w:szCs w:val="22"/>
              </w:rPr>
            </w:pPr>
          </w:p>
        </w:tc>
        <w:tc>
          <w:tcPr>
            <w:tcW w:w="177" w:type="pct"/>
          </w:tcPr>
          <w:p w14:paraId="7B416A0B" w14:textId="77777777" w:rsidR="00C340B9" w:rsidRPr="00396AE2" w:rsidRDefault="00C340B9" w:rsidP="00C340B9">
            <w:pPr>
              <w:shd w:val="clear" w:color="auto" w:fill="FFFFFF"/>
              <w:jc w:val="center"/>
              <w:rPr>
                <w:sz w:val="22"/>
                <w:szCs w:val="22"/>
              </w:rPr>
            </w:pPr>
            <w:r w:rsidRPr="00396AE2">
              <w:rPr>
                <w:sz w:val="22"/>
                <w:szCs w:val="22"/>
              </w:rPr>
              <w:t>2</w:t>
            </w:r>
          </w:p>
        </w:tc>
        <w:tc>
          <w:tcPr>
            <w:tcW w:w="1593" w:type="pct"/>
          </w:tcPr>
          <w:p w14:paraId="178E255B" w14:textId="16DB5916" w:rsidR="00C340B9" w:rsidRPr="00396AE2" w:rsidRDefault="00C340B9" w:rsidP="00C340B9">
            <w:pPr>
              <w:widowControl w:val="0"/>
              <w:tabs>
                <w:tab w:val="left" w:pos="8458"/>
              </w:tabs>
              <w:ind w:left="38"/>
              <w:rPr>
                <w:sz w:val="22"/>
                <w:szCs w:val="22"/>
              </w:rPr>
            </w:pPr>
            <w:r w:rsidRPr="00396AE2">
              <w:rPr>
                <w:sz w:val="22"/>
                <w:szCs w:val="22"/>
              </w:rPr>
              <w:t>Понятие предмета и объекта исследования. Виды и формы организации деятельности познания. Эксперимент, наблюдение, теория, практика и т.п. Методы теоретического исследования в психологии: метод анализа, метод синтеза, методы систематизации. Методы экспериментального исследования в психологии: организационные методы, эмпирические методы, математико-статистические методы, интерпретационные методы</w:t>
            </w:r>
          </w:p>
        </w:tc>
        <w:tc>
          <w:tcPr>
            <w:tcW w:w="221" w:type="pct"/>
          </w:tcPr>
          <w:p w14:paraId="433BC330" w14:textId="5AE76546" w:rsidR="00C340B9" w:rsidRPr="00396AE2" w:rsidRDefault="00C340B9" w:rsidP="00C340B9">
            <w:pPr>
              <w:shd w:val="clear" w:color="auto" w:fill="FFFFFF"/>
              <w:jc w:val="center"/>
              <w:rPr>
                <w:sz w:val="22"/>
                <w:szCs w:val="22"/>
              </w:rPr>
            </w:pPr>
            <w:r w:rsidRPr="00396AE2">
              <w:rPr>
                <w:sz w:val="22"/>
                <w:szCs w:val="22"/>
              </w:rPr>
              <w:t>10</w:t>
            </w:r>
          </w:p>
        </w:tc>
        <w:tc>
          <w:tcPr>
            <w:tcW w:w="442" w:type="pct"/>
          </w:tcPr>
          <w:p w14:paraId="66BBEBF1" w14:textId="77777777" w:rsidR="00C340B9" w:rsidRPr="00396AE2" w:rsidRDefault="00C340B9" w:rsidP="00C340B9">
            <w:pPr>
              <w:shd w:val="clear" w:color="auto" w:fill="FFFFFF"/>
              <w:rPr>
                <w:sz w:val="22"/>
                <w:szCs w:val="22"/>
              </w:rPr>
            </w:pPr>
            <w:r w:rsidRPr="00396AE2">
              <w:rPr>
                <w:sz w:val="22"/>
                <w:szCs w:val="22"/>
              </w:rPr>
              <w:t>Устный опрос по вопросам темы</w:t>
            </w:r>
          </w:p>
        </w:tc>
        <w:tc>
          <w:tcPr>
            <w:tcW w:w="310" w:type="pct"/>
          </w:tcPr>
          <w:p w14:paraId="52575EC8" w14:textId="606A2C75" w:rsidR="00C340B9" w:rsidRPr="00396AE2" w:rsidRDefault="00C340B9" w:rsidP="00C340B9">
            <w:pPr>
              <w:shd w:val="clear" w:color="auto" w:fill="FFFFFF"/>
              <w:rPr>
                <w:b/>
                <w:sz w:val="22"/>
                <w:szCs w:val="22"/>
              </w:rPr>
            </w:pPr>
            <w:r w:rsidRPr="005907F1">
              <w:rPr>
                <w:b/>
                <w:sz w:val="22"/>
                <w:szCs w:val="22"/>
              </w:rPr>
              <w:t xml:space="preserve">1-11 </w:t>
            </w:r>
          </w:p>
        </w:tc>
      </w:tr>
      <w:tr w:rsidR="00C340B9" w:rsidRPr="00396AE2" w14:paraId="683508C8" w14:textId="77777777" w:rsidTr="0031118C">
        <w:trPr>
          <w:trHeight w:val="574"/>
        </w:trPr>
        <w:tc>
          <w:tcPr>
            <w:tcW w:w="177" w:type="pct"/>
          </w:tcPr>
          <w:p w14:paraId="1E998925" w14:textId="77777777" w:rsidR="00C340B9" w:rsidRPr="00396AE2" w:rsidRDefault="00C340B9" w:rsidP="00C340B9">
            <w:pPr>
              <w:shd w:val="clear" w:color="auto" w:fill="FFFFFF"/>
              <w:rPr>
                <w:b/>
                <w:sz w:val="22"/>
                <w:szCs w:val="22"/>
              </w:rPr>
            </w:pPr>
            <w:r w:rsidRPr="00396AE2">
              <w:rPr>
                <w:b/>
                <w:sz w:val="22"/>
                <w:szCs w:val="22"/>
              </w:rPr>
              <w:t>7</w:t>
            </w:r>
          </w:p>
        </w:tc>
        <w:tc>
          <w:tcPr>
            <w:tcW w:w="1903" w:type="pct"/>
          </w:tcPr>
          <w:p w14:paraId="42452B89" w14:textId="4CC91C57" w:rsidR="00C340B9" w:rsidRPr="00396AE2" w:rsidRDefault="00C340B9" w:rsidP="00C340B9">
            <w:pPr>
              <w:jc w:val="both"/>
              <w:rPr>
                <w:sz w:val="22"/>
                <w:szCs w:val="22"/>
              </w:rPr>
            </w:pPr>
            <w:r w:rsidRPr="00396AE2">
              <w:rPr>
                <w:b/>
                <w:bCs/>
                <w:sz w:val="22"/>
                <w:szCs w:val="22"/>
              </w:rPr>
              <w:t xml:space="preserve">Ведение в методологию психологии. </w:t>
            </w:r>
            <w:r w:rsidRPr="00396AE2">
              <w:rPr>
                <w:sz w:val="22"/>
                <w:szCs w:val="22"/>
              </w:rPr>
              <w:t>Методология психологии как самостоятельная область научного познания. Методологические принципы психологии. Принцип детерминизма в психологии, основные линии его реализации Виды детерминации: причинная, системная, типа обратной связи, вероятностная, целевая. Развитие принципа детерминизма в современной психологии, преодоление дихотомии внешнего и внутреннего, объективного и субъективного.</w:t>
            </w:r>
          </w:p>
        </w:tc>
        <w:tc>
          <w:tcPr>
            <w:tcW w:w="177" w:type="pct"/>
          </w:tcPr>
          <w:p w14:paraId="72A40EFF" w14:textId="77777777" w:rsidR="00C340B9" w:rsidRPr="00396AE2" w:rsidRDefault="00C340B9" w:rsidP="00C340B9">
            <w:pPr>
              <w:shd w:val="clear" w:color="auto" w:fill="FFFFFF"/>
              <w:jc w:val="center"/>
              <w:rPr>
                <w:sz w:val="22"/>
                <w:szCs w:val="22"/>
              </w:rPr>
            </w:pPr>
            <w:r w:rsidRPr="00396AE2">
              <w:rPr>
                <w:sz w:val="22"/>
                <w:szCs w:val="22"/>
              </w:rPr>
              <w:t>2</w:t>
            </w:r>
          </w:p>
        </w:tc>
        <w:tc>
          <w:tcPr>
            <w:tcW w:w="177" w:type="pct"/>
          </w:tcPr>
          <w:p w14:paraId="1AE03085" w14:textId="77777777" w:rsidR="00C340B9" w:rsidRPr="00396AE2" w:rsidRDefault="00C340B9" w:rsidP="00C340B9">
            <w:pPr>
              <w:shd w:val="clear" w:color="auto" w:fill="FFFFFF"/>
              <w:jc w:val="center"/>
              <w:rPr>
                <w:sz w:val="22"/>
                <w:szCs w:val="22"/>
              </w:rPr>
            </w:pPr>
            <w:r w:rsidRPr="00396AE2">
              <w:rPr>
                <w:sz w:val="22"/>
                <w:szCs w:val="22"/>
              </w:rPr>
              <w:t>2</w:t>
            </w:r>
          </w:p>
        </w:tc>
        <w:tc>
          <w:tcPr>
            <w:tcW w:w="1593" w:type="pct"/>
          </w:tcPr>
          <w:p w14:paraId="25B216BD" w14:textId="7BC63933" w:rsidR="00C340B9" w:rsidRPr="00396AE2" w:rsidRDefault="00C340B9" w:rsidP="00C340B9">
            <w:pPr>
              <w:widowControl w:val="0"/>
              <w:tabs>
                <w:tab w:val="left" w:pos="8458"/>
              </w:tabs>
              <w:ind w:left="38"/>
              <w:rPr>
                <w:sz w:val="22"/>
                <w:szCs w:val="22"/>
              </w:rPr>
            </w:pPr>
            <w:r w:rsidRPr="00396AE2">
              <w:rPr>
                <w:sz w:val="22"/>
                <w:szCs w:val="22"/>
              </w:rPr>
              <w:t>Основные части психологического знания: психологическое исследование психологическая практика</w:t>
            </w:r>
          </w:p>
        </w:tc>
        <w:tc>
          <w:tcPr>
            <w:tcW w:w="221" w:type="pct"/>
          </w:tcPr>
          <w:p w14:paraId="3C1F21E2" w14:textId="1D7C25D1" w:rsidR="00C340B9" w:rsidRPr="00396AE2" w:rsidRDefault="00C340B9" w:rsidP="00C340B9">
            <w:pPr>
              <w:shd w:val="clear" w:color="auto" w:fill="FFFFFF"/>
              <w:jc w:val="center"/>
              <w:rPr>
                <w:sz w:val="22"/>
                <w:szCs w:val="22"/>
              </w:rPr>
            </w:pPr>
            <w:r w:rsidRPr="00396AE2">
              <w:rPr>
                <w:sz w:val="22"/>
                <w:szCs w:val="22"/>
              </w:rPr>
              <w:t>2</w:t>
            </w:r>
          </w:p>
        </w:tc>
        <w:tc>
          <w:tcPr>
            <w:tcW w:w="442" w:type="pct"/>
          </w:tcPr>
          <w:p w14:paraId="1163B10C" w14:textId="77777777" w:rsidR="00C340B9" w:rsidRPr="00396AE2" w:rsidRDefault="00C340B9" w:rsidP="00C340B9">
            <w:pPr>
              <w:shd w:val="clear" w:color="auto" w:fill="FFFFFF"/>
              <w:rPr>
                <w:sz w:val="22"/>
                <w:szCs w:val="22"/>
              </w:rPr>
            </w:pPr>
            <w:r w:rsidRPr="00396AE2">
              <w:rPr>
                <w:sz w:val="22"/>
                <w:szCs w:val="22"/>
              </w:rPr>
              <w:t>Устный опрос по вопросам темы</w:t>
            </w:r>
          </w:p>
        </w:tc>
        <w:tc>
          <w:tcPr>
            <w:tcW w:w="310" w:type="pct"/>
          </w:tcPr>
          <w:p w14:paraId="388BD9F3" w14:textId="66846E38" w:rsidR="00C340B9" w:rsidRPr="00396AE2" w:rsidRDefault="00C340B9" w:rsidP="00C340B9">
            <w:pPr>
              <w:shd w:val="clear" w:color="auto" w:fill="FFFFFF"/>
              <w:rPr>
                <w:b/>
                <w:sz w:val="22"/>
                <w:szCs w:val="22"/>
              </w:rPr>
            </w:pPr>
            <w:r w:rsidRPr="005907F1">
              <w:rPr>
                <w:b/>
                <w:sz w:val="22"/>
                <w:szCs w:val="22"/>
              </w:rPr>
              <w:t xml:space="preserve">1-11 </w:t>
            </w:r>
          </w:p>
        </w:tc>
      </w:tr>
      <w:tr w:rsidR="00C340B9" w:rsidRPr="00396AE2" w14:paraId="269348B0" w14:textId="77777777" w:rsidTr="0031118C">
        <w:trPr>
          <w:trHeight w:val="574"/>
        </w:trPr>
        <w:tc>
          <w:tcPr>
            <w:tcW w:w="177" w:type="pct"/>
          </w:tcPr>
          <w:p w14:paraId="559EC1C3" w14:textId="77777777" w:rsidR="00C340B9" w:rsidRPr="00396AE2" w:rsidRDefault="00C340B9" w:rsidP="00C340B9">
            <w:pPr>
              <w:shd w:val="clear" w:color="auto" w:fill="FFFFFF"/>
              <w:rPr>
                <w:b/>
                <w:sz w:val="22"/>
                <w:szCs w:val="22"/>
              </w:rPr>
            </w:pPr>
            <w:r w:rsidRPr="00396AE2">
              <w:rPr>
                <w:b/>
                <w:sz w:val="22"/>
                <w:szCs w:val="22"/>
              </w:rPr>
              <w:t>8</w:t>
            </w:r>
          </w:p>
        </w:tc>
        <w:tc>
          <w:tcPr>
            <w:tcW w:w="1903" w:type="pct"/>
          </w:tcPr>
          <w:p w14:paraId="467C3F44" w14:textId="0BD8936B" w:rsidR="00C340B9" w:rsidRPr="00396AE2" w:rsidRDefault="00C340B9" w:rsidP="00C340B9">
            <w:pPr>
              <w:jc w:val="both"/>
              <w:rPr>
                <w:b/>
                <w:bCs/>
                <w:sz w:val="22"/>
                <w:szCs w:val="22"/>
              </w:rPr>
            </w:pPr>
            <w:r w:rsidRPr="00396AE2">
              <w:rPr>
                <w:b/>
                <w:bCs/>
                <w:sz w:val="22"/>
                <w:szCs w:val="22"/>
              </w:rPr>
              <w:t xml:space="preserve">Ведение в методологию психологии. </w:t>
            </w:r>
            <w:r w:rsidRPr="00396AE2">
              <w:rPr>
                <w:sz w:val="22"/>
                <w:szCs w:val="22"/>
              </w:rPr>
              <w:t xml:space="preserve">Специфика психологического знания. Период открытого кризиса в психологии по </w:t>
            </w:r>
            <w:proofErr w:type="spellStart"/>
            <w:r w:rsidRPr="00396AE2">
              <w:rPr>
                <w:sz w:val="22"/>
                <w:szCs w:val="22"/>
              </w:rPr>
              <w:t>Л.С.Выготский</w:t>
            </w:r>
            <w:proofErr w:type="spellEnd"/>
            <w:r w:rsidRPr="00396AE2">
              <w:rPr>
                <w:sz w:val="22"/>
                <w:szCs w:val="22"/>
              </w:rPr>
              <w:t xml:space="preserve">. Развитие отечественной психологии в России в </w:t>
            </w:r>
            <w:proofErr w:type="spellStart"/>
            <w:r w:rsidRPr="00396AE2">
              <w:rPr>
                <w:sz w:val="22"/>
                <w:szCs w:val="22"/>
              </w:rPr>
              <w:t>хх</w:t>
            </w:r>
            <w:proofErr w:type="spellEnd"/>
            <w:r w:rsidRPr="00396AE2">
              <w:rPr>
                <w:sz w:val="22"/>
                <w:szCs w:val="22"/>
              </w:rPr>
              <w:t xml:space="preserve"> в. Естественно-научная парадигма в психологии. Культурно-историческая </w:t>
            </w:r>
            <w:proofErr w:type="spellStart"/>
            <w:r w:rsidRPr="00396AE2">
              <w:rPr>
                <w:sz w:val="22"/>
                <w:szCs w:val="22"/>
              </w:rPr>
              <w:t>психологияПринцип</w:t>
            </w:r>
            <w:proofErr w:type="spellEnd"/>
            <w:r w:rsidRPr="00396AE2">
              <w:rPr>
                <w:sz w:val="22"/>
                <w:szCs w:val="22"/>
              </w:rPr>
              <w:t xml:space="preserve"> единства сознания и деятельности (С. Л. Рубинштейн, А. Н. Леонтьев), его значение для развития отечественной психологии. Субъектный подход к исследованию психики</w:t>
            </w:r>
          </w:p>
        </w:tc>
        <w:tc>
          <w:tcPr>
            <w:tcW w:w="177" w:type="pct"/>
          </w:tcPr>
          <w:p w14:paraId="2793DCFC" w14:textId="77777777" w:rsidR="00C340B9" w:rsidRPr="00396AE2" w:rsidRDefault="00C340B9" w:rsidP="00C340B9">
            <w:pPr>
              <w:shd w:val="clear" w:color="auto" w:fill="FFFFFF"/>
              <w:jc w:val="center"/>
              <w:rPr>
                <w:sz w:val="22"/>
                <w:szCs w:val="22"/>
              </w:rPr>
            </w:pPr>
            <w:r w:rsidRPr="00396AE2">
              <w:rPr>
                <w:sz w:val="22"/>
                <w:szCs w:val="22"/>
              </w:rPr>
              <w:t>2</w:t>
            </w:r>
          </w:p>
        </w:tc>
        <w:tc>
          <w:tcPr>
            <w:tcW w:w="177" w:type="pct"/>
          </w:tcPr>
          <w:p w14:paraId="6E917BBF" w14:textId="77777777" w:rsidR="00C340B9" w:rsidRPr="00396AE2" w:rsidRDefault="00C340B9" w:rsidP="00C340B9">
            <w:pPr>
              <w:shd w:val="clear" w:color="auto" w:fill="FFFFFF"/>
              <w:jc w:val="center"/>
              <w:rPr>
                <w:sz w:val="22"/>
                <w:szCs w:val="22"/>
              </w:rPr>
            </w:pPr>
            <w:r w:rsidRPr="00396AE2">
              <w:rPr>
                <w:sz w:val="22"/>
                <w:szCs w:val="22"/>
              </w:rPr>
              <w:t>2</w:t>
            </w:r>
          </w:p>
        </w:tc>
        <w:tc>
          <w:tcPr>
            <w:tcW w:w="1593" w:type="pct"/>
          </w:tcPr>
          <w:p w14:paraId="17230D25" w14:textId="77777777" w:rsidR="00C340B9" w:rsidRPr="00396AE2" w:rsidRDefault="00C340B9" w:rsidP="00C340B9">
            <w:pPr>
              <w:widowControl w:val="0"/>
              <w:tabs>
                <w:tab w:val="left" w:pos="8458"/>
              </w:tabs>
              <w:ind w:left="38"/>
              <w:rPr>
                <w:sz w:val="22"/>
                <w:szCs w:val="22"/>
              </w:rPr>
            </w:pPr>
            <w:r w:rsidRPr="00396AE2">
              <w:rPr>
                <w:sz w:val="22"/>
                <w:szCs w:val="22"/>
              </w:rPr>
              <w:t>Проективные методы и их использование в практической психологии</w:t>
            </w:r>
          </w:p>
          <w:p w14:paraId="36BC09C0" w14:textId="6B9E6758" w:rsidR="00C340B9" w:rsidRPr="00396AE2" w:rsidRDefault="00C340B9" w:rsidP="00C340B9">
            <w:pPr>
              <w:widowControl w:val="0"/>
              <w:tabs>
                <w:tab w:val="left" w:pos="8458"/>
              </w:tabs>
              <w:ind w:left="38"/>
              <w:rPr>
                <w:sz w:val="22"/>
                <w:szCs w:val="22"/>
              </w:rPr>
            </w:pPr>
            <w:r w:rsidRPr="00396AE2">
              <w:rPr>
                <w:sz w:val="22"/>
                <w:szCs w:val="22"/>
              </w:rPr>
              <w:t xml:space="preserve">Единицы анализа в истории психологии –фигура-фон в </w:t>
            </w:r>
            <w:r w:rsidR="00904899" w:rsidRPr="00396AE2">
              <w:rPr>
                <w:sz w:val="22"/>
                <w:szCs w:val="22"/>
              </w:rPr>
              <w:t>гештальтпсихологии</w:t>
            </w:r>
            <w:r w:rsidRPr="00396AE2">
              <w:rPr>
                <w:sz w:val="22"/>
                <w:szCs w:val="22"/>
              </w:rPr>
              <w:t xml:space="preserve">. </w:t>
            </w:r>
          </w:p>
          <w:p w14:paraId="66CEE543" w14:textId="77777777" w:rsidR="00C340B9" w:rsidRPr="00396AE2" w:rsidRDefault="00C340B9" w:rsidP="00C340B9">
            <w:pPr>
              <w:widowControl w:val="0"/>
              <w:tabs>
                <w:tab w:val="left" w:pos="8458"/>
              </w:tabs>
              <w:ind w:left="38"/>
              <w:rPr>
                <w:sz w:val="22"/>
                <w:szCs w:val="22"/>
              </w:rPr>
            </w:pPr>
            <w:r w:rsidRPr="00396AE2">
              <w:rPr>
                <w:sz w:val="22"/>
                <w:szCs w:val="22"/>
              </w:rPr>
              <w:t>Представления о структуре личности в отечественной и зарубежной психологии.</w:t>
            </w:r>
          </w:p>
          <w:p w14:paraId="5E45442C" w14:textId="2A3E255D" w:rsidR="00C340B9" w:rsidRPr="00396AE2" w:rsidRDefault="00C340B9" w:rsidP="00C340B9">
            <w:pPr>
              <w:widowControl w:val="0"/>
              <w:tabs>
                <w:tab w:val="left" w:pos="8458"/>
              </w:tabs>
              <w:ind w:left="38"/>
              <w:rPr>
                <w:sz w:val="22"/>
                <w:szCs w:val="22"/>
              </w:rPr>
            </w:pPr>
            <w:r w:rsidRPr="00396AE2">
              <w:rPr>
                <w:sz w:val="22"/>
                <w:szCs w:val="22"/>
              </w:rPr>
              <w:t>Принцип сознания и деятельности в отечественной психологии</w:t>
            </w:r>
          </w:p>
        </w:tc>
        <w:tc>
          <w:tcPr>
            <w:tcW w:w="221" w:type="pct"/>
          </w:tcPr>
          <w:p w14:paraId="22553A81" w14:textId="26D7BE08" w:rsidR="00C340B9" w:rsidRPr="00396AE2" w:rsidRDefault="00C340B9" w:rsidP="00C340B9">
            <w:pPr>
              <w:shd w:val="clear" w:color="auto" w:fill="FFFFFF"/>
              <w:jc w:val="center"/>
              <w:rPr>
                <w:sz w:val="22"/>
                <w:szCs w:val="22"/>
              </w:rPr>
            </w:pPr>
            <w:r w:rsidRPr="00396AE2">
              <w:rPr>
                <w:sz w:val="22"/>
                <w:szCs w:val="22"/>
              </w:rPr>
              <w:t>12</w:t>
            </w:r>
          </w:p>
        </w:tc>
        <w:tc>
          <w:tcPr>
            <w:tcW w:w="442" w:type="pct"/>
          </w:tcPr>
          <w:p w14:paraId="3AB23DA2" w14:textId="77777777" w:rsidR="00C340B9" w:rsidRPr="00396AE2" w:rsidRDefault="00C340B9" w:rsidP="00C340B9">
            <w:pPr>
              <w:shd w:val="clear" w:color="auto" w:fill="FFFFFF"/>
              <w:rPr>
                <w:sz w:val="22"/>
                <w:szCs w:val="22"/>
              </w:rPr>
            </w:pPr>
            <w:r w:rsidRPr="00396AE2">
              <w:rPr>
                <w:sz w:val="22"/>
                <w:szCs w:val="22"/>
              </w:rPr>
              <w:t>Устный опрос по вопросам темы</w:t>
            </w:r>
          </w:p>
        </w:tc>
        <w:tc>
          <w:tcPr>
            <w:tcW w:w="310" w:type="pct"/>
          </w:tcPr>
          <w:p w14:paraId="62F3305D" w14:textId="6FDEED58" w:rsidR="00C340B9" w:rsidRPr="00396AE2" w:rsidRDefault="00C340B9" w:rsidP="00C340B9">
            <w:pPr>
              <w:shd w:val="clear" w:color="auto" w:fill="FFFFFF"/>
              <w:rPr>
                <w:b/>
                <w:sz w:val="22"/>
                <w:szCs w:val="22"/>
              </w:rPr>
            </w:pPr>
            <w:r w:rsidRPr="005907F1">
              <w:rPr>
                <w:b/>
                <w:sz w:val="22"/>
                <w:szCs w:val="22"/>
              </w:rPr>
              <w:t xml:space="preserve">1-11 </w:t>
            </w:r>
          </w:p>
        </w:tc>
      </w:tr>
      <w:tr w:rsidR="00C340B9" w:rsidRPr="00396AE2" w14:paraId="385FEBD8" w14:textId="77777777" w:rsidTr="0031118C">
        <w:trPr>
          <w:trHeight w:val="574"/>
        </w:trPr>
        <w:tc>
          <w:tcPr>
            <w:tcW w:w="177" w:type="pct"/>
          </w:tcPr>
          <w:p w14:paraId="7B5846CD" w14:textId="77777777" w:rsidR="00C340B9" w:rsidRPr="00396AE2" w:rsidRDefault="00C340B9" w:rsidP="00C340B9">
            <w:pPr>
              <w:shd w:val="clear" w:color="auto" w:fill="FFFFFF"/>
              <w:rPr>
                <w:b/>
                <w:sz w:val="22"/>
                <w:szCs w:val="22"/>
              </w:rPr>
            </w:pPr>
            <w:r w:rsidRPr="00396AE2">
              <w:rPr>
                <w:b/>
                <w:sz w:val="22"/>
                <w:szCs w:val="22"/>
              </w:rPr>
              <w:lastRenderedPageBreak/>
              <w:t>9</w:t>
            </w:r>
          </w:p>
        </w:tc>
        <w:tc>
          <w:tcPr>
            <w:tcW w:w="1903" w:type="pct"/>
          </w:tcPr>
          <w:p w14:paraId="04A10F87" w14:textId="77777777" w:rsidR="00C340B9" w:rsidRPr="00396AE2" w:rsidRDefault="00C340B9" w:rsidP="00C340B9">
            <w:pPr>
              <w:jc w:val="both"/>
              <w:rPr>
                <w:b/>
                <w:bCs/>
                <w:sz w:val="22"/>
                <w:szCs w:val="22"/>
              </w:rPr>
            </w:pPr>
            <w:r w:rsidRPr="00396AE2">
              <w:rPr>
                <w:b/>
                <w:bCs/>
                <w:sz w:val="22"/>
                <w:szCs w:val="22"/>
              </w:rPr>
              <w:t>Научное исследование как деятельность.</w:t>
            </w:r>
          </w:p>
          <w:p w14:paraId="31DD54A2" w14:textId="77777777" w:rsidR="00C340B9" w:rsidRPr="00396AE2" w:rsidRDefault="00C340B9" w:rsidP="00C340B9">
            <w:pPr>
              <w:jc w:val="both"/>
              <w:rPr>
                <w:sz w:val="22"/>
                <w:szCs w:val="22"/>
              </w:rPr>
            </w:pPr>
            <w:r w:rsidRPr="00396AE2">
              <w:rPr>
                <w:sz w:val="22"/>
                <w:szCs w:val="22"/>
              </w:rPr>
              <w:t>Стратегия научного исследования. Научное познание как деятельность.</w:t>
            </w:r>
          </w:p>
          <w:p w14:paraId="1304933C" w14:textId="77777777" w:rsidR="00C340B9" w:rsidRPr="00396AE2" w:rsidRDefault="00C340B9" w:rsidP="00C340B9">
            <w:pPr>
              <w:jc w:val="both"/>
              <w:rPr>
                <w:sz w:val="22"/>
                <w:szCs w:val="22"/>
              </w:rPr>
            </w:pPr>
            <w:r w:rsidRPr="00396AE2">
              <w:rPr>
                <w:sz w:val="22"/>
                <w:szCs w:val="22"/>
              </w:rPr>
              <w:t>Общенаучные и конкретно-научные принципы познания.</w:t>
            </w:r>
          </w:p>
        </w:tc>
        <w:tc>
          <w:tcPr>
            <w:tcW w:w="177" w:type="pct"/>
          </w:tcPr>
          <w:p w14:paraId="31912A1B" w14:textId="77777777" w:rsidR="00C340B9" w:rsidRPr="00396AE2" w:rsidRDefault="00C340B9" w:rsidP="00C340B9">
            <w:pPr>
              <w:shd w:val="clear" w:color="auto" w:fill="FFFFFF"/>
              <w:jc w:val="center"/>
              <w:rPr>
                <w:sz w:val="22"/>
                <w:szCs w:val="22"/>
              </w:rPr>
            </w:pPr>
            <w:r w:rsidRPr="00396AE2">
              <w:rPr>
                <w:sz w:val="22"/>
                <w:szCs w:val="22"/>
              </w:rPr>
              <w:t>2</w:t>
            </w:r>
          </w:p>
        </w:tc>
        <w:tc>
          <w:tcPr>
            <w:tcW w:w="177" w:type="pct"/>
          </w:tcPr>
          <w:p w14:paraId="29092853" w14:textId="77777777" w:rsidR="00C340B9" w:rsidRPr="00396AE2" w:rsidRDefault="00C340B9" w:rsidP="00C340B9">
            <w:pPr>
              <w:shd w:val="clear" w:color="auto" w:fill="FFFFFF"/>
              <w:jc w:val="center"/>
              <w:rPr>
                <w:sz w:val="22"/>
                <w:szCs w:val="22"/>
              </w:rPr>
            </w:pPr>
            <w:r w:rsidRPr="00396AE2">
              <w:rPr>
                <w:sz w:val="22"/>
                <w:szCs w:val="22"/>
              </w:rPr>
              <w:t>2</w:t>
            </w:r>
          </w:p>
        </w:tc>
        <w:tc>
          <w:tcPr>
            <w:tcW w:w="1593" w:type="pct"/>
          </w:tcPr>
          <w:p w14:paraId="5FE812AB" w14:textId="77777777" w:rsidR="00C340B9" w:rsidRPr="00396AE2" w:rsidRDefault="00C340B9" w:rsidP="00C340B9">
            <w:pPr>
              <w:widowControl w:val="0"/>
              <w:tabs>
                <w:tab w:val="left" w:pos="8458"/>
              </w:tabs>
              <w:ind w:left="38"/>
              <w:rPr>
                <w:sz w:val="22"/>
                <w:szCs w:val="22"/>
              </w:rPr>
            </w:pPr>
            <w:r w:rsidRPr="00396AE2">
              <w:rPr>
                <w:sz w:val="22"/>
                <w:szCs w:val="22"/>
              </w:rPr>
              <w:t>Первые научные парадигмы в психологии и признаки кризиса.</w:t>
            </w:r>
          </w:p>
          <w:p w14:paraId="65210E4C" w14:textId="2FBFB23D" w:rsidR="00C340B9" w:rsidRPr="00396AE2" w:rsidRDefault="00C340B9" w:rsidP="00C340B9">
            <w:pPr>
              <w:widowControl w:val="0"/>
              <w:tabs>
                <w:tab w:val="left" w:pos="8458"/>
              </w:tabs>
              <w:ind w:left="38"/>
              <w:rPr>
                <w:sz w:val="22"/>
                <w:szCs w:val="22"/>
              </w:rPr>
            </w:pPr>
            <w:r w:rsidRPr="00396AE2">
              <w:rPr>
                <w:sz w:val="22"/>
                <w:szCs w:val="22"/>
              </w:rPr>
              <w:t>Структура и специфика психологических теорий.</w:t>
            </w:r>
          </w:p>
          <w:p w14:paraId="402E7431" w14:textId="54C89DB0" w:rsidR="00C340B9" w:rsidRPr="00396AE2" w:rsidRDefault="00C340B9" w:rsidP="00C340B9">
            <w:pPr>
              <w:widowControl w:val="0"/>
              <w:tabs>
                <w:tab w:val="left" w:pos="8458"/>
              </w:tabs>
              <w:rPr>
                <w:sz w:val="22"/>
                <w:szCs w:val="22"/>
              </w:rPr>
            </w:pPr>
            <w:r w:rsidRPr="00396AE2">
              <w:rPr>
                <w:sz w:val="22"/>
                <w:szCs w:val="22"/>
              </w:rPr>
              <w:t>Постановка проблемы кризиса в психологии.</w:t>
            </w:r>
          </w:p>
          <w:p w14:paraId="2DCFBB63" w14:textId="6D2229B4" w:rsidR="00C340B9" w:rsidRPr="00396AE2" w:rsidRDefault="00C340B9" w:rsidP="00C340B9">
            <w:pPr>
              <w:widowControl w:val="0"/>
              <w:tabs>
                <w:tab w:val="left" w:pos="8458"/>
              </w:tabs>
              <w:rPr>
                <w:sz w:val="22"/>
                <w:szCs w:val="22"/>
              </w:rPr>
            </w:pPr>
            <w:r w:rsidRPr="00396AE2">
              <w:rPr>
                <w:sz w:val="22"/>
                <w:szCs w:val="22"/>
              </w:rPr>
              <w:t>Методологический плюрализм в психологии.</w:t>
            </w:r>
          </w:p>
          <w:p w14:paraId="5F5CBBD0" w14:textId="4D0057F1" w:rsidR="00C340B9" w:rsidRPr="00396AE2" w:rsidRDefault="00C340B9" w:rsidP="00C340B9">
            <w:pPr>
              <w:widowControl w:val="0"/>
              <w:tabs>
                <w:tab w:val="left" w:pos="8458"/>
              </w:tabs>
              <w:rPr>
                <w:sz w:val="22"/>
                <w:szCs w:val="22"/>
              </w:rPr>
            </w:pPr>
            <w:r w:rsidRPr="00396AE2">
              <w:rPr>
                <w:sz w:val="22"/>
                <w:szCs w:val="22"/>
              </w:rPr>
              <w:t>Проблема парадигмы в психологии на рубеже 20 и 21 веков (естественно-научная и гуманитарная парадигмы).</w:t>
            </w:r>
          </w:p>
        </w:tc>
        <w:tc>
          <w:tcPr>
            <w:tcW w:w="221" w:type="pct"/>
          </w:tcPr>
          <w:p w14:paraId="039DF53B" w14:textId="6039CA8C" w:rsidR="00C340B9" w:rsidRPr="00396AE2" w:rsidRDefault="00C340B9" w:rsidP="00C340B9">
            <w:pPr>
              <w:shd w:val="clear" w:color="auto" w:fill="FFFFFF"/>
              <w:jc w:val="center"/>
              <w:rPr>
                <w:sz w:val="22"/>
                <w:szCs w:val="22"/>
              </w:rPr>
            </w:pPr>
            <w:r w:rsidRPr="00396AE2">
              <w:rPr>
                <w:sz w:val="22"/>
                <w:szCs w:val="22"/>
              </w:rPr>
              <w:t>10</w:t>
            </w:r>
          </w:p>
        </w:tc>
        <w:tc>
          <w:tcPr>
            <w:tcW w:w="442" w:type="pct"/>
          </w:tcPr>
          <w:p w14:paraId="5DD583AA" w14:textId="77777777" w:rsidR="00C340B9" w:rsidRPr="00396AE2" w:rsidRDefault="00C340B9" w:rsidP="00C340B9">
            <w:pPr>
              <w:shd w:val="clear" w:color="auto" w:fill="FFFFFF"/>
              <w:rPr>
                <w:sz w:val="22"/>
                <w:szCs w:val="22"/>
              </w:rPr>
            </w:pPr>
            <w:r w:rsidRPr="00396AE2">
              <w:rPr>
                <w:sz w:val="22"/>
                <w:szCs w:val="22"/>
              </w:rPr>
              <w:t>Устный опрос по вопросам темы</w:t>
            </w:r>
          </w:p>
        </w:tc>
        <w:tc>
          <w:tcPr>
            <w:tcW w:w="310" w:type="pct"/>
          </w:tcPr>
          <w:p w14:paraId="6329098A" w14:textId="1400028D" w:rsidR="00C340B9" w:rsidRPr="00396AE2" w:rsidRDefault="00C340B9" w:rsidP="00C340B9">
            <w:pPr>
              <w:shd w:val="clear" w:color="auto" w:fill="FFFFFF"/>
              <w:rPr>
                <w:b/>
                <w:sz w:val="22"/>
                <w:szCs w:val="22"/>
              </w:rPr>
            </w:pPr>
            <w:r w:rsidRPr="005907F1">
              <w:rPr>
                <w:b/>
                <w:sz w:val="22"/>
                <w:szCs w:val="22"/>
              </w:rPr>
              <w:t xml:space="preserve">1-11 </w:t>
            </w:r>
          </w:p>
        </w:tc>
      </w:tr>
      <w:tr w:rsidR="00C340B9" w:rsidRPr="00396AE2" w14:paraId="350FD706" w14:textId="77777777" w:rsidTr="0031118C">
        <w:trPr>
          <w:trHeight w:val="574"/>
        </w:trPr>
        <w:tc>
          <w:tcPr>
            <w:tcW w:w="177" w:type="pct"/>
          </w:tcPr>
          <w:p w14:paraId="52E788D9" w14:textId="77777777" w:rsidR="00C340B9" w:rsidRPr="00396AE2" w:rsidRDefault="00C340B9" w:rsidP="00C340B9">
            <w:pPr>
              <w:shd w:val="clear" w:color="auto" w:fill="FFFFFF"/>
              <w:rPr>
                <w:b/>
                <w:sz w:val="22"/>
                <w:szCs w:val="22"/>
              </w:rPr>
            </w:pPr>
            <w:r w:rsidRPr="00396AE2">
              <w:rPr>
                <w:b/>
                <w:sz w:val="22"/>
                <w:szCs w:val="22"/>
              </w:rPr>
              <w:t>10</w:t>
            </w:r>
          </w:p>
        </w:tc>
        <w:tc>
          <w:tcPr>
            <w:tcW w:w="1903" w:type="pct"/>
          </w:tcPr>
          <w:p w14:paraId="1779BC55" w14:textId="77777777" w:rsidR="00C340B9" w:rsidRPr="00396AE2" w:rsidRDefault="00C340B9" w:rsidP="00C340B9">
            <w:pPr>
              <w:jc w:val="both"/>
              <w:rPr>
                <w:sz w:val="22"/>
                <w:szCs w:val="22"/>
              </w:rPr>
            </w:pPr>
            <w:r w:rsidRPr="00396AE2">
              <w:rPr>
                <w:b/>
                <w:bCs/>
                <w:sz w:val="22"/>
                <w:szCs w:val="22"/>
              </w:rPr>
              <w:t>Научное исследование как деятельность</w:t>
            </w:r>
            <w:r w:rsidRPr="00396AE2">
              <w:rPr>
                <w:sz w:val="22"/>
                <w:szCs w:val="22"/>
              </w:rPr>
              <w:t>. Изучение структуры научной деятельности (ее задач и целей, условий, средств и предпосылок) как путь анализа научного знания. Стратегия исследования различных форм организации и научного знания (понятий, гипотез, теорий и т.п.) как деятельности</w:t>
            </w:r>
          </w:p>
        </w:tc>
        <w:tc>
          <w:tcPr>
            <w:tcW w:w="177" w:type="pct"/>
          </w:tcPr>
          <w:p w14:paraId="343AD801" w14:textId="77777777" w:rsidR="00C340B9" w:rsidRPr="00396AE2" w:rsidRDefault="00C340B9" w:rsidP="00C340B9">
            <w:pPr>
              <w:shd w:val="clear" w:color="auto" w:fill="FFFFFF"/>
              <w:jc w:val="center"/>
              <w:rPr>
                <w:sz w:val="22"/>
                <w:szCs w:val="22"/>
              </w:rPr>
            </w:pPr>
          </w:p>
        </w:tc>
        <w:tc>
          <w:tcPr>
            <w:tcW w:w="177" w:type="pct"/>
          </w:tcPr>
          <w:p w14:paraId="507D7102" w14:textId="77777777" w:rsidR="00C340B9" w:rsidRPr="00396AE2" w:rsidRDefault="00C340B9" w:rsidP="00C340B9">
            <w:pPr>
              <w:shd w:val="clear" w:color="auto" w:fill="FFFFFF"/>
              <w:jc w:val="center"/>
              <w:rPr>
                <w:sz w:val="22"/>
                <w:szCs w:val="22"/>
              </w:rPr>
            </w:pPr>
            <w:r w:rsidRPr="00396AE2">
              <w:rPr>
                <w:sz w:val="22"/>
                <w:szCs w:val="22"/>
              </w:rPr>
              <w:t>2</w:t>
            </w:r>
          </w:p>
        </w:tc>
        <w:tc>
          <w:tcPr>
            <w:tcW w:w="1593" w:type="pct"/>
          </w:tcPr>
          <w:p w14:paraId="76751C0C" w14:textId="77777777" w:rsidR="00C340B9" w:rsidRPr="00396AE2" w:rsidRDefault="00C340B9" w:rsidP="00C340B9">
            <w:pPr>
              <w:widowControl w:val="0"/>
              <w:tabs>
                <w:tab w:val="left" w:pos="8458"/>
              </w:tabs>
              <w:ind w:left="38"/>
              <w:rPr>
                <w:sz w:val="22"/>
                <w:szCs w:val="22"/>
              </w:rPr>
            </w:pPr>
            <w:r w:rsidRPr="00396AE2">
              <w:rPr>
                <w:sz w:val="22"/>
                <w:szCs w:val="22"/>
              </w:rPr>
              <w:t>Понятие принципа научного познания. Соотношение принципов и уровней методологии науки.</w:t>
            </w:r>
          </w:p>
          <w:p w14:paraId="05C1F053" w14:textId="4432C409" w:rsidR="00C340B9" w:rsidRPr="00396AE2" w:rsidRDefault="00C340B9" w:rsidP="00C340B9">
            <w:pPr>
              <w:widowControl w:val="0"/>
              <w:tabs>
                <w:tab w:val="left" w:pos="8458"/>
              </w:tabs>
              <w:ind w:left="38"/>
              <w:rPr>
                <w:sz w:val="22"/>
                <w:szCs w:val="22"/>
              </w:rPr>
            </w:pPr>
            <w:r w:rsidRPr="00396AE2">
              <w:rPr>
                <w:sz w:val="22"/>
                <w:szCs w:val="22"/>
              </w:rPr>
              <w:t>Принцип детерминизма в естественных науках и в психологии.</w:t>
            </w:r>
          </w:p>
          <w:p w14:paraId="7C2D4C48" w14:textId="24833BDB" w:rsidR="00C340B9" w:rsidRPr="00396AE2" w:rsidRDefault="00C340B9" w:rsidP="00C340B9">
            <w:pPr>
              <w:widowControl w:val="0"/>
              <w:tabs>
                <w:tab w:val="left" w:pos="8458"/>
              </w:tabs>
              <w:ind w:left="38"/>
              <w:rPr>
                <w:sz w:val="22"/>
                <w:szCs w:val="22"/>
              </w:rPr>
            </w:pPr>
            <w:r w:rsidRPr="00396AE2">
              <w:rPr>
                <w:sz w:val="22"/>
                <w:szCs w:val="22"/>
              </w:rPr>
              <w:t>Принцип развития.</w:t>
            </w:r>
          </w:p>
          <w:p w14:paraId="70D465D5" w14:textId="392585E7" w:rsidR="00C340B9" w:rsidRPr="00396AE2" w:rsidRDefault="00C340B9" w:rsidP="00C340B9">
            <w:pPr>
              <w:widowControl w:val="0"/>
              <w:tabs>
                <w:tab w:val="left" w:pos="8458"/>
              </w:tabs>
              <w:rPr>
                <w:sz w:val="22"/>
                <w:szCs w:val="22"/>
              </w:rPr>
            </w:pPr>
            <w:r w:rsidRPr="00396AE2">
              <w:rPr>
                <w:sz w:val="22"/>
                <w:szCs w:val="22"/>
              </w:rPr>
              <w:t>Принцип системности.</w:t>
            </w:r>
          </w:p>
          <w:p w14:paraId="1F538A00" w14:textId="448B56E9" w:rsidR="00C340B9" w:rsidRPr="00396AE2" w:rsidRDefault="00C340B9" w:rsidP="00C340B9">
            <w:pPr>
              <w:widowControl w:val="0"/>
              <w:tabs>
                <w:tab w:val="left" w:pos="8458"/>
              </w:tabs>
              <w:rPr>
                <w:sz w:val="22"/>
                <w:szCs w:val="22"/>
              </w:rPr>
            </w:pPr>
            <w:r w:rsidRPr="00396AE2">
              <w:rPr>
                <w:sz w:val="22"/>
                <w:szCs w:val="22"/>
              </w:rPr>
              <w:t>Принцип активности.</w:t>
            </w:r>
          </w:p>
          <w:p w14:paraId="776540FA" w14:textId="58EED09A" w:rsidR="00C340B9" w:rsidRPr="00396AE2" w:rsidRDefault="00C340B9" w:rsidP="00C340B9">
            <w:pPr>
              <w:widowControl w:val="0"/>
              <w:tabs>
                <w:tab w:val="left" w:pos="8458"/>
              </w:tabs>
              <w:rPr>
                <w:sz w:val="22"/>
                <w:szCs w:val="22"/>
              </w:rPr>
            </w:pPr>
            <w:r w:rsidRPr="00396AE2">
              <w:rPr>
                <w:sz w:val="22"/>
                <w:szCs w:val="22"/>
              </w:rPr>
              <w:t>Частные (специфические) принципы психологического исследования</w:t>
            </w:r>
          </w:p>
        </w:tc>
        <w:tc>
          <w:tcPr>
            <w:tcW w:w="221" w:type="pct"/>
          </w:tcPr>
          <w:p w14:paraId="027A9C34" w14:textId="111B5181" w:rsidR="00C340B9" w:rsidRPr="00396AE2" w:rsidRDefault="00C340B9" w:rsidP="00C340B9">
            <w:pPr>
              <w:shd w:val="clear" w:color="auto" w:fill="FFFFFF"/>
              <w:jc w:val="center"/>
              <w:rPr>
                <w:sz w:val="22"/>
                <w:szCs w:val="22"/>
              </w:rPr>
            </w:pPr>
            <w:r w:rsidRPr="00396AE2">
              <w:rPr>
                <w:sz w:val="22"/>
                <w:szCs w:val="22"/>
              </w:rPr>
              <w:t>12</w:t>
            </w:r>
          </w:p>
        </w:tc>
        <w:tc>
          <w:tcPr>
            <w:tcW w:w="442" w:type="pct"/>
          </w:tcPr>
          <w:p w14:paraId="34C7213A" w14:textId="77777777" w:rsidR="00C340B9" w:rsidRPr="00396AE2" w:rsidRDefault="00C340B9" w:rsidP="00C340B9">
            <w:pPr>
              <w:shd w:val="clear" w:color="auto" w:fill="FFFFFF"/>
              <w:rPr>
                <w:sz w:val="22"/>
                <w:szCs w:val="22"/>
              </w:rPr>
            </w:pPr>
            <w:r w:rsidRPr="00396AE2">
              <w:rPr>
                <w:sz w:val="22"/>
                <w:szCs w:val="22"/>
              </w:rPr>
              <w:t>Устный опрос по вопросам темы</w:t>
            </w:r>
          </w:p>
        </w:tc>
        <w:tc>
          <w:tcPr>
            <w:tcW w:w="310" w:type="pct"/>
          </w:tcPr>
          <w:p w14:paraId="56527999" w14:textId="2F7F1989" w:rsidR="00C340B9" w:rsidRPr="00396AE2" w:rsidRDefault="00C340B9" w:rsidP="00C340B9">
            <w:pPr>
              <w:shd w:val="clear" w:color="auto" w:fill="FFFFFF"/>
              <w:rPr>
                <w:b/>
                <w:sz w:val="22"/>
                <w:szCs w:val="22"/>
              </w:rPr>
            </w:pPr>
            <w:r w:rsidRPr="005907F1">
              <w:rPr>
                <w:b/>
                <w:sz w:val="22"/>
                <w:szCs w:val="22"/>
              </w:rPr>
              <w:t xml:space="preserve">1-11 </w:t>
            </w:r>
          </w:p>
        </w:tc>
      </w:tr>
      <w:tr w:rsidR="00C340B9" w:rsidRPr="00396AE2" w14:paraId="00468465" w14:textId="77777777" w:rsidTr="0031118C">
        <w:trPr>
          <w:trHeight w:val="574"/>
        </w:trPr>
        <w:tc>
          <w:tcPr>
            <w:tcW w:w="177" w:type="pct"/>
          </w:tcPr>
          <w:p w14:paraId="3BB8BEFF" w14:textId="77777777" w:rsidR="00C340B9" w:rsidRPr="00396AE2" w:rsidRDefault="00C340B9" w:rsidP="00C340B9">
            <w:pPr>
              <w:shd w:val="clear" w:color="auto" w:fill="FFFFFF"/>
              <w:rPr>
                <w:b/>
                <w:sz w:val="22"/>
                <w:szCs w:val="22"/>
              </w:rPr>
            </w:pPr>
            <w:r w:rsidRPr="00396AE2">
              <w:rPr>
                <w:b/>
                <w:sz w:val="22"/>
                <w:szCs w:val="22"/>
              </w:rPr>
              <w:t>11</w:t>
            </w:r>
          </w:p>
        </w:tc>
        <w:tc>
          <w:tcPr>
            <w:tcW w:w="1903" w:type="pct"/>
          </w:tcPr>
          <w:p w14:paraId="398410DB" w14:textId="77777777" w:rsidR="00C340B9" w:rsidRPr="00396AE2" w:rsidRDefault="00C340B9" w:rsidP="00C340B9">
            <w:pPr>
              <w:jc w:val="both"/>
              <w:rPr>
                <w:sz w:val="22"/>
                <w:szCs w:val="22"/>
              </w:rPr>
            </w:pPr>
            <w:r w:rsidRPr="00396AE2">
              <w:rPr>
                <w:b/>
                <w:bCs/>
                <w:sz w:val="22"/>
                <w:szCs w:val="22"/>
              </w:rPr>
              <w:t>Теоретическое и эмпирическое в научном знании</w:t>
            </w:r>
            <w:r w:rsidRPr="00396AE2">
              <w:rPr>
                <w:sz w:val="22"/>
                <w:szCs w:val="22"/>
              </w:rPr>
              <w:t xml:space="preserve">. </w:t>
            </w:r>
          </w:p>
          <w:p w14:paraId="1A8781B2" w14:textId="77777777" w:rsidR="00C340B9" w:rsidRPr="00396AE2" w:rsidRDefault="00C340B9" w:rsidP="00C340B9">
            <w:pPr>
              <w:jc w:val="both"/>
              <w:rPr>
                <w:sz w:val="22"/>
                <w:szCs w:val="22"/>
              </w:rPr>
            </w:pPr>
            <w:r w:rsidRPr="00396AE2">
              <w:rPr>
                <w:sz w:val="22"/>
                <w:szCs w:val="22"/>
              </w:rPr>
              <w:t>Теоретическая психология. Эволюция теорий как предмет специального изучения. Методы научного познания.</w:t>
            </w:r>
          </w:p>
        </w:tc>
        <w:tc>
          <w:tcPr>
            <w:tcW w:w="177" w:type="pct"/>
          </w:tcPr>
          <w:p w14:paraId="5B873EDD" w14:textId="77777777" w:rsidR="00C340B9" w:rsidRPr="00396AE2" w:rsidRDefault="00C340B9" w:rsidP="00C340B9">
            <w:pPr>
              <w:shd w:val="clear" w:color="auto" w:fill="FFFFFF"/>
              <w:jc w:val="center"/>
              <w:rPr>
                <w:sz w:val="22"/>
                <w:szCs w:val="22"/>
              </w:rPr>
            </w:pPr>
          </w:p>
        </w:tc>
        <w:tc>
          <w:tcPr>
            <w:tcW w:w="177" w:type="pct"/>
          </w:tcPr>
          <w:p w14:paraId="6E837CC6" w14:textId="77777777" w:rsidR="00C340B9" w:rsidRPr="00396AE2" w:rsidRDefault="00C340B9" w:rsidP="00C340B9">
            <w:pPr>
              <w:shd w:val="clear" w:color="auto" w:fill="FFFFFF"/>
              <w:jc w:val="center"/>
              <w:rPr>
                <w:sz w:val="22"/>
                <w:szCs w:val="22"/>
              </w:rPr>
            </w:pPr>
            <w:r w:rsidRPr="00396AE2">
              <w:rPr>
                <w:sz w:val="22"/>
                <w:szCs w:val="22"/>
              </w:rPr>
              <w:t>2</w:t>
            </w:r>
          </w:p>
        </w:tc>
        <w:tc>
          <w:tcPr>
            <w:tcW w:w="1593" w:type="pct"/>
          </w:tcPr>
          <w:p w14:paraId="6F67CEF1" w14:textId="0E1C6092" w:rsidR="00C340B9" w:rsidRPr="00396AE2" w:rsidRDefault="00C340B9" w:rsidP="00C340B9">
            <w:pPr>
              <w:widowControl w:val="0"/>
              <w:tabs>
                <w:tab w:val="left" w:pos="8458"/>
              </w:tabs>
              <w:ind w:left="38"/>
              <w:rPr>
                <w:sz w:val="22"/>
                <w:szCs w:val="22"/>
              </w:rPr>
            </w:pPr>
            <w:r w:rsidRPr="00396AE2">
              <w:rPr>
                <w:sz w:val="22"/>
                <w:szCs w:val="22"/>
              </w:rPr>
              <w:t>Психологический факт и психологическое явление. Типология психологических фактов</w:t>
            </w:r>
          </w:p>
          <w:p w14:paraId="7C7ADC26" w14:textId="3D3F0CCF" w:rsidR="00C340B9" w:rsidRPr="00396AE2" w:rsidRDefault="00C340B9" w:rsidP="00C340B9">
            <w:pPr>
              <w:widowControl w:val="0"/>
              <w:tabs>
                <w:tab w:val="left" w:pos="8458"/>
              </w:tabs>
              <w:ind w:left="38"/>
              <w:rPr>
                <w:sz w:val="22"/>
                <w:szCs w:val="22"/>
              </w:rPr>
            </w:pPr>
            <w:r w:rsidRPr="00396AE2">
              <w:rPr>
                <w:sz w:val="22"/>
                <w:szCs w:val="22"/>
              </w:rPr>
              <w:t>Понятие научной закономерности. Специфика и примеры психологических закономерностей.</w:t>
            </w:r>
          </w:p>
          <w:p w14:paraId="4556A5A0" w14:textId="2A8A6A7B" w:rsidR="00C340B9" w:rsidRPr="00396AE2" w:rsidRDefault="00C340B9" w:rsidP="00C340B9">
            <w:pPr>
              <w:widowControl w:val="0"/>
              <w:tabs>
                <w:tab w:val="left" w:pos="8458"/>
              </w:tabs>
              <w:ind w:left="38"/>
              <w:rPr>
                <w:sz w:val="22"/>
                <w:szCs w:val="22"/>
              </w:rPr>
            </w:pPr>
            <w:r w:rsidRPr="00396AE2">
              <w:rPr>
                <w:sz w:val="22"/>
                <w:szCs w:val="22"/>
              </w:rPr>
              <w:t>. Механизмы выделения психологических законов и закономерностей.</w:t>
            </w:r>
          </w:p>
        </w:tc>
        <w:tc>
          <w:tcPr>
            <w:tcW w:w="221" w:type="pct"/>
          </w:tcPr>
          <w:p w14:paraId="281CC1F8" w14:textId="411076C9" w:rsidR="00C340B9" w:rsidRPr="00396AE2" w:rsidRDefault="00C340B9" w:rsidP="00C340B9">
            <w:pPr>
              <w:shd w:val="clear" w:color="auto" w:fill="FFFFFF"/>
              <w:jc w:val="center"/>
              <w:rPr>
                <w:sz w:val="22"/>
                <w:szCs w:val="22"/>
              </w:rPr>
            </w:pPr>
            <w:r w:rsidRPr="00396AE2">
              <w:rPr>
                <w:sz w:val="22"/>
                <w:szCs w:val="22"/>
              </w:rPr>
              <w:t>8</w:t>
            </w:r>
          </w:p>
        </w:tc>
        <w:tc>
          <w:tcPr>
            <w:tcW w:w="442" w:type="pct"/>
          </w:tcPr>
          <w:p w14:paraId="724A0E93" w14:textId="77777777" w:rsidR="00C340B9" w:rsidRPr="00396AE2" w:rsidRDefault="00C340B9" w:rsidP="00C340B9">
            <w:pPr>
              <w:shd w:val="clear" w:color="auto" w:fill="FFFFFF"/>
              <w:rPr>
                <w:sz w:val="22"/>
                <w:szCs w:val="22"/>
              </w:rPr>
            </w:pPr>
            <w:r w:rsidRPr="00396AE2">
              <w:rPr>
                <w:sz w:val="22"/>
                <w:szCs w:val="22"/>
              </w:rPr>
              <w:t>Собеседование по результатам конспектирования</w:t>
            </w:r>
          </w:p>
        </w:tc>
        <w:tc>
          <w:tcPr>
            <w:tcW w:w="310" w:type="pct"/>
          </w:tcPr>
          <w:p w14:paraId="1E1E022F" w14:textId="3209AEEC" w:rsidR="00C340B9" w:rsidRPr="00396AE2" w:rsidRDefault="00C340B9" w:rsidP="00C340B9">
            <w:pPr>
              <w:shd w:val="clear" w:color="auto" w:fill="FFFFFF"/>
              <w:rPr>
                <w:b/>
                <w:sz w:val="22"/>
                <w:szCs w:val="22"/>
              </w:rPr>
            </w:pPr>
            <w:r w:rsidRPr="005907F1">
              <w:rPr>
                <w:b/>
                <w:sz w:val="22"/>
                <w:szCs w:val="22"/>
              </w:rPr>
              <w:t xml:space="preserve">1-11 </w:t>
            </w:r>
          </w:p>
        </w:tc>
      </w:tr>
      <w:tr w:rsidR="00C340B9" w:rsidRPr="00396AE2" w14:paraId="3D6F8414" w14:textId="77777777" w:rsidTr="0031118C">
        <w:trPr>
          <w:trHeight w:val="956"/>
        </w:trPr>
        <w:tc>
          <w:tcPr>
            <w:tcW w:w="177" w:type="pct"/>
          </w:tcPr>
          <w:p w14:paraId="2C51B676" w14:textId="77777777" w:rsidR="00C340B9" w:rsidRPr="00396AE2" w:rsidRDefault="00C340B9" w:rsidP="00C340B9">
            <w:pPr>
              <w:shd w:val="clear" w:color="auto" w:fill="FFFFFF"/>
              <w:rPr>
                <w:b/>
                <w:sz w:val="22"/>
                <w:szCs w:val="22"/>
              </w:rPr>
            </w:pPr>
            <w:r w:rsidRPr="00396AE2">
              <w:rPr>
                <w:b/>
                <w:sz w:val="22"/>
                <w:szCs w:val="22"/>
              </w:rPr>
              <w:t>12</w:t>
            </w:r>
          </w:p>
        </w:tc>
        <w:tc>
          <w:tcPr>
            <w:tcW w:w="1903" w:type="pct"/>
          </w:tcPr>
          <w:p w14:paraId="55D1A74E" w14:textId="77777777" w:rsidR="00C340B9" w:rsidRPr="00396AE2" w:rsidRDefault="00C340B9" w:rsidP="00C340B9">
            <w:pPr>
              <w:jc w:val="both"/>
              <w:rPr>
                <w:b/>
                <w:bCs/>
                <w:sz w:val="22"/>
                <w:szCs w:val="22"/>
              </w:rPr>
            </w:pPr>
            <w:r w:rsidRPr="00396AE2">
              <w:rPr>
                <w:b/>
                <w:bCs/>
                <w:sz w:val="22"/>
                <w:szCs w:val="22"/>
              </w:rPr>
              <w:t xml:space="preserve">Теоретическое и эмпирическое в научном знании. </w:t>
            </w:r>
          </w:p>
          <w:p w14:paraId="670C4CC6" w14:textId="77777777" w:rsidR="00C340B9" w:rsidRPr="00396AE2" w:rsidRDefault="00C340B9" w:rsidP="00C340B9">
            <w:pPr>
              <w:jc w:val="both"/>
              <w:rPr>
                <w:b/>
                <w:bCs/>
                <w:sz w:val="22"/>
                <w:szCs w:val="22"/>
              </w:rPr>
            </w:pPr>
            <w:r w:rsidRPr="00396AE2">
              <w:rPr>
                <w:sz w:val="22"/>
                <w:szCs w:val="22"/>
              </w:rPr>
              <w:t>Эмпирические методы научного познания. Экспериментальные методы научного познания.</w:t>
            </w:r>
          </w:p>
        </w:tc>
        <w:tc>
          <w:tcPr>
            <w:tcW w:w="177" w:type="pct"/>
          </w:tcPr>
          <w:p w14:paraId="5DEA4848" w14:textId="77777777" w:rsidR="00C340B9" w:rsidRPr="00396AE2" w:rsidRDefault="00C340B9" w:rsidP="00C340B9">
            <w:pPr>
              <w:shd w:val="clear" w:color="auto" w:fill="FFFFFF"/>
              <w:jc w:val="center"/>
              <w:rPr>
                <w:sz w:val="22"/>
                <w:szCs w:val="22"/>
              </w:rPr>
            </w:pPr>
            <w:r w:rsidRPr="00396AE2">
              <w:rPr>
                <w:sz w:val="22"/>
                <w:szCs w:val="22"/>
              </w:rPr>
              <w:t>2</w:t>
            </w:r>
          </w:p>
        </w:tc>
        <w:tc>
          <w:tcPr>
            <w:tcW w:w="177" w:type="pct"/>
          </w:tcPr>
          <w:p w14:paraId="7FE3D1C3" w14:textId="77777777" w:rsidR="00C340B9" w:rsidRPr="00396AE2" w:rsidRDefault="00C340B9" w:rsidP="00C340B9">
            <w:pPr>
              <w:shd w:val="clear" w:color="auto" w:fill="FFFFFF"/>
              <w:jc w:val="center"/>
              <w:rPr>
                <w:sz w:val="22"/>
                <w:szCs w:val="22"/>
              </w:rPr>
            </w:pPr>
            <w:r w:rsidRPr="00396AE2">
              <w:rPr>
                <w:sz w:val="22"/>
                <w:szCs w:val="22"/>
              </w:rPr>
              <w:t>2</w:t>
            </w:r>
          </w:p>
        </w:tc>
        <w:tc>
          <w:tcPr>
            <w:tcW w:w="1593" w:type="pct"/>
          </w:tcPr>
          <w:p w14:paraId="61F31D59" w14:textId="77777777" w:rsidR="00C340B9" w:rsidRPr="00396AE2" w:rsidRDefault="00C340B9" w:rsidP="00C340B9">
            <w:pPr>
              <w:widowControl w:val="0"/>
              <w:tabs>
                <w:tab w:val="left" w:pos="8458"/>
              </w:tabs>
              <w:ind w:left="38"/>
              <w:rPr>
                <w:sz w:val="22"/>
                <w:szCs w:val="22"/>
              </w:rPr>
            </w:pPr>
          </w:p>
        </w:tc>
        <w:tc>
          <w:tcPr>
            <w:tcW w:w="221" w:type="pct"/>
          </w:tcPr>
          <w:p w14:paraId="46B9D4BF" w14:textId="77777777" w:rsidR="00C340B9" w:rsidRPr="00396AE2" w:rsidRDefault="00C340B9" w:rsidP="00C340B9">
            <w:pPr>
              <w:shd w:val="clear" w:color="auto" w:fill="FFFFFF"/>
              <w:jc w:val="center"/>
              <w:rPr>
                <w:sz w:val="22"/>
                <w:szCs w:val="22"/>
              </w:rPr>
            </w:pPr>
          </w:p>
        </w:tc>
        <w:tc>
          <w:tcPr>
            <w:tcW w:w="442" w:type="pct"/>
          </w:tcPr>
          <w:p w14:paraId="62236F10" w14:textId="77777777" w:rsidR="00C340B9" w:rsidRPr="00396AE2" w:rsidRDefault="00C340B9" w:rsidP="00C340B9">
            <w:pPr>
              <w:shd w:val="clear" w:color="auto" w:fill="FFFFFF"/>
              <w:rPr>
                <w:sz w:val="22"/>
                <w:szCs w:val="22"/>
              </w:rPr>
            </w:pPr>
            <w:r w:rsidRPr="00396AE2">
              <w:rPr>
                <w:sz w:val="22"/>
                <w:szCs w:val="22"/>
              </w:rPr>
              <w:t>Устный опрос по вопросам темы</w:t>
            </w:r>
          </w:p>
        </w:tc>
        <w:tc>
          <w:tcPr>
            <w:tcW w:w="310" w:type="pct"/>
          </w:tcPr>
          <w:p w14:paraId="0468A430" w14:textId="63C3DEE0" w:rsidR="00C340B9" w:rsidRPr="00396AE2" w:rsidRDefault="00C340B9" w:rsidP="00C340B9">
            <w:pPr>
              <w:shd w:val="clear" w:color="auto" w:fill="FFFFFF"/>
              <w:rPr>
                <w:b/>
                <w:sz w:val="22"/>
                <w:szCs w:val="22"/>
              </w:rPr>
            </w:pPr>
            <w:r w:rsidRPr="005907F1">
              <w:rPr>
                <w:b/>
                <w:sz w:val="22"/>
                <w:szCs w:val="22"/>
              </w:rPr>
              <w:t xml:space="preserve">1-11 </w:t>
            </w:r>
          </w:p>
        </w:tc>
      </w:tr>
      <w:tr w:rsidR="00C340B9" w:rsidRPr="00396AE2" w14:paraId="5DB7DFD0" w14:textId="77777777" w:rsidTr="0031118C">
        <w:trPr>
          <w:trHeight w:val="574"/>
        </w:trPr>
        <w:tc>
          <w:tcPr>
            <w:tcW w:w="177" w:type="pct"/>
          </w:tcPr>
          <w:p w14:paraId="7A2AC768" w14:textId="77777777" w:rsidR="00C340B9" w:rsidRPr="00396AE2" w:rsidRDefault="00C340B9" w:rsidP="00C340B9">
            <w:pPr>
              <w:shd w:val="clear" w:color="auto" w:fill="FFFFFF"/>
              <w:rPr>
                <w:b/>
                <w:sz w:val="22"/>
                <w:szCs w:val="22"/>
              </w:rPr>
            </w:pPr>
            <w:r w:rsidRPr="00396AE2">
              <w:rPr>
                <w:b/>
                <w:sz w:val="22"/>
                <w:szCs w:val="22"/>
              </w:rPr>
              <w:t>13</w:t>
            </w:r>
          </w:p>
        </w:tc>
        <w:tc>
          <w:tcPr>
            <w:tcW w:w="1903" w:type="pct"/>
          </w:tcPr>
          <w:p w14:paraId="5630E04F" w14:textId="77777777" w:rsidR="00C340B9" w:rsidRPr="00396AE2" w:rsidRDefault="00C340B9" w:rsidP="00C340B9">
            <w:pPr>
              <w:jc w:val="both"/>
              <w:rPr>
                <w:b/>
                <w:bCs/>
                <w:sz w:val="22"/>
                <w:szCs w:val="22"/>
              </w:rPr>
            </w:pPr>
            <w:r w:rsidRPr="00396AE2">
              <w:rPr>
                <w:b/>
                <w:bCs/>
                <w:sz w:val="22"/>
                <w:szCs w:val="22"/>
              </w:rPr>
              <w:t xml:space="preserve">Методологические проблемы психологических исследований. </w:t>
            </w:r>
          </w:p>
          <w:p w14:paraId="2C1A1689" w14:textId="77777777" w:rsidR="00C340B9" w:rsidRPr="00396AE2" w:rsidRDefault="00C340B9" w:rsidP="00C340B9">
            <w:pPr>
              <w:jc w:val="both"/>
              <w:rPr>
                <w:sz w:val="22"/>
                <w:szCs w:val="22"/>
              </w:rPr>
            </w:pPr>
            <w:r w:rsidRPr="00396AE2">
              <w:rPr>
                <w:sz w:val="22"/>
                <w:szCs w:val="22"/>
              </w:rPr>
              <w:t>Понятие о научном исследовании, его основные характеристики: эмпиризм, теоретическое обобщение, множественность решаемых задач, прогнозирование на основе полученных результатов</w:t>
            </w:r>
          </w:p>
        </w:tc>
        <w:tc>
          <w:tcPr>
            <w:tcW w:w="177" w:type="pct"/>
          </w:tcPr>
          <w:p w14:paraId="7FDF4574" w14:textId="77777777" w:rsidR="00C340B9" w:rsidRPr="00396AE2" w:rsidRDefault="00C340B9" w:rsidP="00C340B9">
            <w:pPr>
              <w:shd w:val="clear" w:color="auto" w:fill="FFFFFF"/>
              <w:jc w:val="center"/>
              <w:rPr>
                <w:sz w:val="22"/>
                <w:szCs w:val="22"/>
              </w:rPr>
            </w:pPr>
            <w:r w:rsidRPr="00396AE2">
              <w:rPr>
                <w:sz w:val="22"/>
                <w:szCs w:val="22"/>
              </w:rPr>
              <w:t>2</w:t>
            </w:r>
          </w:p>
        </w:tc>
        <w:tc>
          <w:tcPr>
            <w:tcW w:w="177" w:type="pct"/>
          </w:tcPr>
          <w:p w14:paraId="3378827B" w14:textId="77777777" w:rsidR="00C340B9" w:rsidRPr="00396AE2" w:rsidRDefault="00C340B9" w:rsidP="00C340B9">
            <w:pPr>
              <w:shd w:val="clear" w:color="auto" w:fill="FFFFFF"/>
              <w:jc w:val="center"/>
              <w:rPr>
                <w:sz w:val="22"/>
                <w:szCs w:val="22"/>
              </w:rPr>
            </w:pPr>
            <w:r w:rsidRPr="00396AE2">
              <w:rPr>
                <w:sz w:val="22"/>
                <w:szCs w:val="22"/>
              </w:rPr>
              <w:t>2</w:t>
            </w:r>
          </w:p>
        </w:tc>
        <w:tc>
          <w:tcPr>
            <w:tcW w:w="1593" w:type="pct"/>
          </w:tcPr>
          <w:p w14:paraId="31326E98" w14:textId="77777777" w:rsidR="00C340B9" w:rsidRPr="00396AE2" w:rsidRDefault="00C340B9" w:rsidP="00C340B9">
            <w:pPr>
              <w:widowControl w:val="0"/>
              <w:tabs>
                <w:tab w:val="left" w:pos="8458"/>
              </w:tabs>
              <w:ind w:left="38"/>
              <w:rPr>
                <w:sz w:val="22"/>
                <w:szCs w:val="22"/>
              </w:rPr>
            </w:pPr>
          </w:p>
        </w:tc>
        <w:tc>
          <w:tcPr>
            <w:tcW w:w="221" w:type="pct"/>
          </w:tcPr>
          <w:p w14:paraId="76C982C0" w14:textId="77777777" w:rsidR="00C340B9" w:rsidRPr="00396AE2" w:rsidRDefault="00C340B9" w:rsidP="00C340B9">
            <w:pPr>
              <w:shd w:val="clear" w:color="auto" w:fill="FFFFFF"/>
              <w:jc w:val="center"/>
              <w:rPr>
                <w:sz w:val="22"/>
                <w:szCs w:val="22"/>
              </w:rPr>
            </w:pPr>
          </w:p>
        </w:tc>
        <w:tc>
          <w:tcPr>
            <w:tcW w:w="442" w:type="pct"/>
          </w:tcPr>
          <w:p w14:paraId="2BA9EF2C" w14:textId="77777777" w:rsidR="00C340B9" w:rsidRPr="00396AE2" w:rsidRDefault="00C340B9" w:rsidP="00C340B9">
            <w:pPr>
              <w:shd w:val="clear" w:color="auto" w:fill="FFFFFF"/>
              <w:rPr>
                <w:sz w:val="22"/>
                <w:szCs w:val="22"/>
              </w:rPr>
            </w:pPr>
            <w:r w:rsidRPr="00396AE2">
              <w:rPr>
                <w:sz w:val="22"/>
                <w:szCs w:val="22"/>
              </w:rPr>
              <w:t>Собеседование по результатам конспектирования</w:t>
            </w:r>
          </w:p>
        </w:tc>
        <w:tc>
          <w:tcPr>
            <w:tcW w:w="310" w:type="pct"/>
          </w:tcPr>
          <w:p w14:paraId="3149225C" w14:textId="74183365" w:rsidR="00C340B9" w:rsidRPr="00396AE2" w:rsidRDefault="00C340B9" w:rsidP="00C340B9">
            <w:pPr>
              <w:shd w:val="clear" w:color="auto" w:fill="FFFFFF"/>
              <w:rPr>
                <w:b/>
                <w:sz w:val="22"/>
                <w:szCs w:val="22"/>
              </w:rPr>
            </w:pPr>
            <w:r w:rsidRPr="005907F1">
              <w:rPr>
                <w:b/>
                <w:sz w:val="22"/>
                <w:szCs w:val="22"/>
              </w:rPr>
              <w:t xml:space="preserve">1-11 </w:t>
            </w:r>
          </w:p>
        </w:tc>
      </w:tr>
      <w:tr w:rsidR="00C340B9" w:rsidRPr="00396AE2" w14:paraId="097AE0A6" w14:textId="77777777" w:rsidTr="0031118C">
        <w:trPr>
          <w:trHeight w:val="574"/>
        </w:trPr>
        <w:tc>
          <w:tcPr>
            <w:tcW w:w="177" w:type="pct"/>
          </w:tcPr>
          <w:p w14:paraId="721217D6" w14:textId="77777777" w:rsidR="00C340B9" w:rsidRPr="00396AE2" w:rsidRDefault="00C340B9" w:rsidP="00C340B9">
            <w:pPr>
              <w:shd w:val="clear" w:color="auto" w:fill="FFFFFF"/>
              <w:rPr>
                <w:b/>
                <w:sz w:val="22"/>
                <w:szCs w:val="22"/>
              </w:rPr>
            </w:pPr>
            <w:r w:rsidRPr="00396AE2">
              <w:rPr>
                <w:b/>
                <w:sz w:val="22"/>
                <w:szCs w:val="22"/>
              </w:rPr>
              <w:lastRenderedPageBreak/>
              <w:t>14</w:t>
            </w:r>
          </w:p>
        </w:tc>
        <w:tc>
          <w:tcPr>
            <w:tcW w:w="1903" w:type="pct"/>
          </w:tcPr>
          <w:p w14:paraId="3B294E73" w14:textId="77777777" w:rsidR="00C340B9" w:rsidRPr="00396AE2" w:rsidRDefault="00C340B9" w:rsidP="00C340B9">
            <w:pPr>
              <w:jc w:val="both"/>
              <w:rPr>
                <w:b/>
                <w:bCs/>
                <w:sz w:val="22"/>
                <w:szCs w:val="22"/>
              </w:rPr>
            </w:pPr>
            <w:r w:rsidRPr="00396AE2">
              <w:rPr>
                <w:b/>
                <w:bCs/>
                <w:sz w:val="22"/>
                <w:szCs w:val="22"/>
              </w:rPr>
              <w:t xml:space="preserve">Методологические проблемы психологических исследований. </w:t>
            </w:r>
          </w:p>
          <w:p w14:paraId="3AB36639" w14:textId="6799506C" w:rsidR="00C340B9" w:rsidRPr="00396AE2" w:rsidRDefault="00C340B9" w:rsidP="00C340B9">
            <w:pPr>
              <w:jc w:val="both"/>
              <w:rPr>
                <w:sz w:val="22"/>
                <w:szCs w:val="22"/>
              </w:rPr>
            </w:pPr>
            <w:r w:rsidRPr="00396AE2">
              <w:rPr>
                <w:sz w:val="22"/>
                <w:szCs w:val="22"/>
              </w:rPr>
              <w:t>Общая структура психологического исследования. Характеристика методологических проблем на основных этапах психологического исследования. Понятие о научном исследовании, его основные характеристики: эмпиризм, теоретическое обобщение, множественность решаемых задач, прогнозирование на основе полученных результатов</w:t>
            </w:r>
          </w:p>
        </w:tc>
        <w:tc>
          <w:tcPr>
            <w:tcW w:w="177" w:type="pct"/>
          </w:tcPr>
          <w:p w14:paraId="0F656763" w14:textId="77777777" w:rsidR="00C340B9" w:rsidRPr="00396AE2" w:rsidRDefault="00C340B9" w:rsidP="00C340B9">
            <w:pPr>
              <w:shd w:val="clear" w:color="auto" w:fill="FFFFFF"/>
              <w:jc w:val="center"/>
              <w:rPr>
                <w:sz w:val="22"/>
                <w:szCs w:val="22"/>
              </w:rPr>
            </w:pPr>
          </w:p>
        </w:tc>
        <w:tc>
          <w:tcPr>
            <w:tcW w:w="177" w:type="pct"/>
          </w:tcPr>
          <w:p w14:paraId="403BE9CD" w14:textId="77777777" w:rsidR="00C340B9" w:rsidRPr="00396AE2" w:rsidRDefault="00C340B9" w:rsidP="00C340B9">
            <w:pPr>
              <w:shd w:val="clear" w:color="auto" w:fill="FFFFFF"/>
              <w:jc w:val="center"/>
              <w:rPr>
                <w:sz w:val="22"/>
                <w:szCs w:val="22"/>
              </w:rPr>
            </w:pPr>
            <w:r w:rsidRPr="00396AE2">
              <w:rPr>
                <w:sz w:val="22"/>
                <w:szCs w:val="22"/>
              </w:rPr>
              <w:t>2</w:t>
            </w:r>
          </w:p>
        </w:tc>
        <w:tc>
          <w:tcPr>
            <w:tcW w:w="1593" w:type="pct"/>
          </w:tcPr>
          <w:p w14:paraId="55853716" w14:textId="77777777" w:rsidR="00C340B9" w:rsidRPr="00396AE2" w:rsidRDefault="00C340B9" w:rsidP="00C340B9">
            <w:pPr>
              <w:widowControl w:val="0"/>
              <w:tabs>
                <w:tab w:val="left" w:pos="8458"/>
              </w:tabs>
              <w:ind w:left="38"/>
              <w:rPr>
                <w:sz w:val="22"/>
                <w:szCs w:val="22"/>
              </w:rPr>
            </w:pPr>
          </w:p>
        </w:tc>
        <w:tc>
          <w:tcPr>
            <w:tcW w:w="221" w:type="pct"/>
          </w:tcPr>
          <w:p w14:paraId="729F2A1F" w14:textId="77777777" w:rsidR="00C340B9" w:rsidRPr="00396AE2" w:rsidRDefault="00C340B9" w:rsidP="00C340B9">
            <w:pPr>
              <w:shd w:val="clear" w:color="auto" w:fill="FFFFFF"/>
              <w:jc w:val="center"/>
              <w:rPr>
                <w:sz w:val="22"/>
                <w:szCs w:val="22"/>
              </w:rPr>
            </w:pPr>
          </w:p>
        </w:tc>
        <w:tc>
          <w:tcPr>
            <w:tcW w:w="442" w:type="pct"/>
          </w:tcPr>
          <w:p w14:paraId="5F1FCD03" w14:textId="77777777" w:rsidR="00C340B9" w:rsidRPr="00396AE2" w:rsidRDefault="00C340B9" w:rsidP="00C340B9">
            <w:pPr>
              <w:shd w:val="clear" w:color="auto" w:fill="FFFFFF"/>
              <w:rPr>
                <w:sz w:val="22"/>
                <w:szCs w:val="22"/>
              </w:rPr>
            </w:pPr>
            <w:r w:rsidRPr="00396AE2">
              <w:rPr>
                <w:sz w:val="22"/>
                <w:szCs w:val="22"/>
              </w:rPr>
              <w:t>Устный опрос по вопросам темы</w:t>
            </w:r>
          </w:p>
        </w:tc>
        <w:tc>
          <w:tcPr>
            <w:tcW w:w="310" w:type="pct"/>
          </w:tcPr>
          <w:p w14:paraId="6208DFB4" w14:textId="31825A4E" w:rsidR="00C340B9" w:rsidRPr="00396AE2" w:rsidRDefault="00C340B9" w:rsidP="00C340B9">
            <w:pPr>
              <w:shd w:val="clear" w:color="auto" w:fill="FFFFFF"/>
              <w:rPr>
                <w:b/>
                <w:sz w:val="22"/>
                <w:szCs w:val="22"/>
              </w:rPr>
            </w:pPr>
            <w:r w:rsidRPr="005907F1">
              <w:rPr>
                <w:b/>
                <w:sz w:val="22"/>
                <w:szCs w:val="22"/>
              </w:rPr>
              <w:t xml:space="preserve">1-11 </w:t>
            </w:r>
          </w:p>
        </w:tc>
      </w:tr>
      <w:tr w:rsidR="00C340B9" w:rsidRPr="00396AE2" w14:paraId="02487DE5" w14:textId="77777777" w:rsidTr="0031118C">
        <w:trPr>
          <w:trHeight w:val="574"/>
        </w:trPr>
        <w:tc>
          <w:tcPr>
            <w:tcW w:w="177" w:type="pct"/>
          </w:tcPr>
          <w:p w14:paraId="4A08F521" w14:textId="77777777" w:rsidR="00C340B9" w:rsidRPr="00396AE2" w:rsidRDefault="00C340B9" w:rsidP="00C340B9">
            <w:pPr>
              <w:shd w:val="clear" w:color="auto" w:fill="FFFFFF"/>
              <w:rPr>
                <w:b/>
                <w:sz w:val="22"/>
                <w:szCs w:val="22"/>
              </w:rPr>
            </w:pPr>
            <w:r w:rsidRPr="00396AE2">
              <w:rPr>
                <w:b/>
                <w:sz w:val="22"/>
                <w:szCs w:val="22"/>
              </w:rPr>
              <w:t>15</w:t>
            </w:r>
          </w:p>
        </w:tc>
        <w:tc>
          <w:tcPr>
            <w:tcW w:w="1903" w:type="pct"/>
          </w:tcPr>
          <w:p w14:paraId="54B0CF00" w14:textId="77777777" w:rsidR="00C340B9" w:rsidRPr="00396AE2" w:rsidRDefault="00C340B9" w:rsidP="00C340B9">
            <w:pPr>
              <w:jc w:val="both"/>
              <w:rPr>
                <w:b/>
                <w:bCs/>
                <w:sz w:val="22"/>
                <w:szCs w:val="22"/>
              </w:rPr>
            </w:pPr>
            <w:r w:rsidRPr="00396AE2">
              <w:rPr>
                <w:b/>
                <w:bCs/>
                <w:sz w:val="22"/>
                <w:szCs w:val="22"/>
              </w:rPr>
              <w:t xml:space="preserve">Фундаментальные методологические проблемы психологии. </w:t>
            </w:r>
          </w:p>
          <w:p w14:paraId="1E020EF0" w14:textId="77777777" w:rsidR="00C340B9" w:rsidRPr="00396AE2" w:rsidRDefault="00C340B9" w:rsidP="00C340B9">
            <w:pPr>
              <w:jc w:val="both"/>
              <w:rPr>
                <w:sz w:val="22"/>
                <w:szCs w:val="22"/>
              </w:rPr>
            </w:pPr>
            <w:r w:rsidRPr="00396AE2">
              <w:rPr>
                <w:sz w:val="22"/>
                <w:szCs w:val="22"/>
              </w:rPr>
              <w:t>Психофизическая и психофизиологическая проблемы психологии. Проблема единиц анализа психики</w:t>
            </w:r>
          </w:p>
        </w:tc>
        <w:tc>
          <w:tcPr>
            <w:tcW w:w="177" w:type="pct"/>
          </w:tcPr>
          <w:p w14:paraId="5003E228" w14:textId="77777777" w:rsidR="00C340B9" w:rsidRPr="00396AE2" w:rsidRDefault="00C340B9" w:rsidP="00C340B9">
            <w:pPr>
              <w:shd w:val="clear" w:color="auto" w:fill="FFFFFF"/>
              <w:jc w:val="center"/>
              <w:rPr>
                <w:sz w:val="22"/>
                <w:szCs w:val="22"/>
              </w:rPr>
            </w:pPr>
          </w:p>
        </w:tc>
        <w:tc>
          <w:tcPr>
            <w:tcW w:w="177" w:type="pct"/>
          </w:tcPr>
          <w:p w14:paraId="4007F19F" w14:textId="77777777" w:rsidR="00C340B9" w:rsidRPr="00396AE2" w:rsidRDefault="00C340B9" w:rsidP="00C340B9">
            <w:pPr>
              <w:shd w:val="clear" w:color="auto" w:fill="FFFFFF"/>
              <w:jc w:val="center"/>
              <w:rPr>
                <w:sz w:val="22"/>
                <w:szCs w:val="22"/>
              </w:rPr>
            </w:pPr>
            <w:r w:rsidRPr="00396AE2">
              <w:rPr>
                <w:sz w:val="22"/>
                <w:szCs w:val="22"/>
              </w:rPr>
              <w:t>2</w:t>
            </w:r>
          </w:p>
        </w:tc>
        <w:tc>
          <w:tcPr>
            <w:tcW w:w="1593" w:type="pct"/>
          </w:tcPr>
          <w:p w14:paraId="0BCD397B" w14:textId="77777777" w:rsidR="00C340B9" w:rsidRPr="00396AE2" w:rsidRDefault="00C340B9" w:rsidP="00C340B9">
            <w:pPr>
              <w:widowControl w:val="0"/>
              <w:tabs>
                <w:tab w:val="left" w:pos="8458"/>
              </w:tabs>
              <w:ind w:left="38"/>
              <w:rPr>
                <w:sz w:val="22"/>
                <w:szCs w:val="22"/>
              </w:rPr>
            </w:pPr>
          </w:p>
        </w:tc>
        <w:tc>
          <w:tcPr>
            <w:tcW w:w="221" w:type="pct"/>
          </w:tcPr>
          <w:p w14:paraId="5B22D98E" w14:textId="77777777" w:rsidR="00C340B9" w:rsidRPr="00396AE2" w:rsidRDefault="00C340B9" w:rsidP="00C340B9">
            <w:pPr>
              <w:shd w:val="clear" w:color="auto" w:fill="FFFFFF"/>
              <w:jc w:val="center"/>
              <w:rPr>
                <w:sz w:val="22"/>
                <w:szCs w:val="22"/>
              </w:rPr>
            </w:pPr>
          </w:p>
        </w:tc>
        <w:tc>
          <w:tcPr>
            <w:tcW w:w="442" w:type="pct"/>
          </w:tcPr>
          <w:p w14:paraId="63010D6D" w14:textId="77777777" w:rsidR="00C340B9" w:rsidRPr="00396AE2" w:rsidRDefault="00C340B9" w:rsidP="00C340B9">
            <w:pPr>
              <w:shd w:val="clear" w:color="auto" w:fill="FFFFFF"/>
              <w:rPr>
                <w:sz w:val="22"/>
                <w:szCs w:val="22"/>
              </w:rPr>
            </w:pPr>
            <w:r w:rsidRPr="00396AE2">
              <w:rPr>
                <w:sz w:val="22"/>
                <w:szCs w:val="22"/>
              </w:rPr>
              <w:t>Устный опрос по вопросам темы</w:t>
            </w:r>
          </w:p>
        </w:tc>
        <w:tc>
          <w:tcPr>
            <w:tcW w:w="310" w:type="pct"/>
          </w:tcPr>
          <w:p w14:paraId="3A6CFD91" w14:textId="55F4622B" w:rsidR="00C340B9" w:rsidRPr="00396AE2" w:rsidRDefault="00C340B9" w:rsidP="00C340B9">
            <w:pPr>
              <w:shd w:val="clear" w:color="auto" w:fill="FFFFFF"/>
              <w:rPr>
                <w:b/>
                <w:sz w:val="22"/>
                <w:szCs w:val="22"/>
              </w:rPr>
            </w:pPr>
            <w:r w:rsidRPr="005907F1">
              <w:rPr>
                <w:b/>
                <w:sz w:val="22"/>
                <w:szCs w:val="22"/>
              </w:rPr>
              <w:t xml:space="preserve">1-11 </w:t>
            </w:r>
          </w:p>
        </w:tc>
      </w:tr>
      <w:tr w:rsidR="00C340B9" w:rsidRPr="00396AE2" w14:paraId="45B02E8D" w14:textId="77777777" w:rsidTr="0031118C">
        <w:trPr>
          <w:trHeight w:val="574"/>
        </w:trPr>
        <w:tc>
          <w:tcPr>
            <w:tcW w:w="177" w:type="pct"/>
          </w:tcPr>
          <w:p w14:paraId="321261FB" w14:textId="77777777" w:rsidR="00C340B9" w:rsidRPr="00396AE2" w:rsidRDefault="00C340B9" w:rsidP="00C340B9">
            <w:pPr>
              <w:shd w:val="clear" w:color="auto" w:fill="FFFFFF"/>
              <w:rPr>
                <w:b/>
                <w:sz w:val="22"/>
                <w:szCs w:val="22"/>
              </w:rPr>
            </w:pPr>
            <w:r w:rsidRPr="00396AE2">
              <w:rPr>
                <w:b/>
                <w:sz w:val="22"/>
                <w:szCs w:val="22"/>
              </w:rPr>
              <w:t>16</w:t>
            </w:r>
          </w:p>
        </w:tc>
        <w:tc>
          <w:tcPr>
            <w:tcW w:w="1903" w:type="pct"/>
          </w:tcPr>
          <w:p w14:paraId="06459EF9" w14:textId="77777777" w:rsidR="00C340B9" w:rsidRPr="00396AE2" w:rsidRDefault="00C340B9" w:rsidP="00C340B9">
            <w:pPr>
              <w:jc w:val="both"/>
              <w:rPr>
                <w:b/>
                <w:bCs/>
                <w:sz w:val="22"/>
                <w:szCs w:val="22"/>
              </w:rPr>
            </w:pPr>
            <w:r w:rsidRPr="00396AE2">
              <w:rPr>
                <w:b/>
                <w:bCs/>
                <w:sz w:val="22"/>
                <w:szCs w:val="22"/>
              </w:rPr>
              <w:t xml:space="preserve">Фундаментальные методологические проблемы психологии. </w:t>
            </w:r>
          </w:p>
          <w:p w14:paraId="37F07732" w14:textId="77777777" w:rsidR="00C340B9" w:rsidRPr="00396AE2" w:rsidRDefault="00C340B9" w:rsidP="00C340B9">
            <w:pPr>
              <w:jc w:val="both"/>
              <w:rPr>
                <w:sz w:val="22"/>
                <w:szCs w:val="22"/>
              </w:rPr>
            </w:pPr>
            <w:r w:rsidRPr="00396AE2">
              <w:rPr>
                <w:sz w:val="22"/>
                <w:szCs w:val="22"/>
              </w:rPr>
              <w:t>Проблема объективного метода в психологии. Проблема биологического и социального. Проблема соотношения органического и социального по П. Я. Гальперину</w:t>
            </w:r>
          </w:p>
        </w:tc>
        <w:tc>
          <w:tcPr>
            <w:tcW w:w="177" w:type="pct"/>
          </w:tcPr>
          <w:p w14:paraId="1F19909C" w14:textId="77777777" w:rsidR="00C340B9" w:rsidRPr="00396AE2" w:rsidRDefault="00C340B9" w:rsidP="00C340B9">
            <w:pPr>
              <w:shd w:val="clear" w:color="auto" w:fill="FFFFFF"/>
              <w:jc w:val="center"/>
              <w:rPr>
                <w:sz w:val="22"/>
                <w:szCs w:val="22"/>
              </w:rPr>
            </w:pPr>
            <w:r w:rsidRPr="00396AE2">
              <w:rPr>
                <w:sz w:val="22"/>
                <w:szCs w:val="22"/>
              </w:rPr>
              <w:t>2</w:t>
            </w:r>
          </w:p>
        </w:tc>
        <w:tc>
          <w:tcPr>
            <w:tcW w:w="177" w:type="pct"/>
          </w:tcPr>
          <w:p w14:paraId="32CD632D" w14:textId="77777777" w:rsidR="00C340B9" w:rsidRPr="00396AE2" w:rsidRDefault="00C340B9" w:rsidP="00C340B9">
            <w:pPr>
              <w:shd w:val="clear" w:color="auto" w:fill="FFFFFF"/>
              <w:jc w:val="center"/>
              <w:rPr>
                <w:sz w:val="22"/>
                <w:szCs w:val="22"/>
              </w:rPr>
            </w:pPr>
            <w:r w:rsidRPr="00396AE2">
              <w:rPr>
                <w:sz w:val="22"/>
                <w:szCs w:val="22"/>
              </w:rPr>
              <w:t>2</w:t>
            </w:r>
          </w:p>
        </w:tc>
        <w:tc>
          <w:tcPr>
            <w:tcW w:w="1593" w:type="pct"/>
          </w:tcPr>
          <w:p w14:paraId="0C627929" w14:textId="77777777" w:rsidR="00C340B9" w:rsidRPr="00396AE2" w:rsidRDefault="00C340B9" w:rsidP="00C340B9">
            <w:pPr>
              <w:widowControl w:val="0"/>
              <w:tabs>
                <w:tab w:val="left" w:pos="8458"/>
              </w:tabs>
              <w:ind w:left="38"/>
              <w:rPr>
                <w:sz w:val="22"/>
                <w:szCs w:val="22"/>
              </w:rPr>
            </w:pPr>
          </w:p>
        </w:tc>
        <w:tc>
          <w:tcPr>
            <w:tcW w:w="221" w:type="pct"/>
          </w:tcPr>
          <w:p w14:paraId="38CEDC22" w14:textId="77777777" w:rsidR="00C340B9" w:rsidRPr="00396AE2" w:rsidRDefault="00C340B9" w:rsidP="00C340B9">
            <w:pPr>
              <w:shd w:val="clear" w:color="auto" w:fill="FFFFFF"/>
              <w:jc w:val="center"/>
              <w:rPr>
                <w:sz w:val="22"/>
                <w:szCs w:val="22"/>
              </w:rPr>
            </w:pPr>
          </w:p>
        </w:tc>
        <w:tc>
          <w:tcPr>
            <w:tcW w:w="442" w:type="pct"/>
          </w:tcPr>
          <w:p w14:paraId="72DFCDB4" w14:textId="77777777" w:rsidR="00C340B9" w:rsidRPr="00396AE2" w:rsidRDefault="00C340B9" w:rsidP="00C340B9">
            <w:pPr>
              <w:shd w:val="clear" w:color="auto" w:fill="FFFFFF"/>
              <w:rPr>
                <w:sz w:val="22"/>
                <w:szCs w:val="22"/>
              </w:rPr>
            </w:pPr>
            <w:r w:rsidRPr="00396AE2">
              <w:rPr>
                <w:sz w:val="22"/>
                <w:szCs w:val="22"/>
              </w:rPr>
              <w:t>Устный опрос по вопросам темы</w:t>
            </w:r>
          </w:p>
        </w:tc>
        <w:tc>
          <w:tcPr>
            <w:tcW w:w="310" w:type="pct"/>
          </w:tcPr>
          <w:p w14:paraId="0EE36BED" w14:textId="59660488" w:rsidR="00C340B9" w:rsidRPr="00396AE2" w:rsidRDefault="00C340B9" w:rsidP="00C340B9">
            <w:pPr>
              <w:shd w:val="clear" w:color="auto" w:fill="FFFFFF"/>
              <w:rPr>
                <w:b/>
                <w:sz w:val="22"/>
                <w:szCs w:val="22"/>
              </w:rPr>
            </w:pPr>
            <w:r w:rsidRPr="005907F1">
              <w:rPr>
                <w:b/>
                <w:sz w:val="22"/>
                <w:szCs w:val="22"/>
              </w:rPr>
              <w:t xml:space="preserve">1-11 </w:t>
            </w:r>
          </w:p>
        </w:tc>
      </w:tr>
      <w:tr w:rsidR="00C340B9" w:rsidRPr="00396AE2" w14:paraId="13C1583F" w14:textId="77777777" w:rsidTr="0031118C">
        <w:trPr>
          <w:trHeight w:val="574"/>
        </w:trPr>
        <w:tc>
          <w:tcPr>
            <w:tcW w:w="177" w:type="pct"/>
          </w:tcPr>
          <w:p w14:paraId="12F6ADB1" w14:textId="77777777" w:rsidR="00C340B9" w:rsidRPr="00396AE2" w:rsidRDefault="00C340B9" w:rsidP="00C340B9">
            <w:pPr>
              <w:shd w:val="clear" w:color="auto" w:fill="FFFFFF"/>
              <w:rPr>
                <w:b/>
                <w:sz w:val="22"/>
                <w:szCs w:val="22"/>
              </w:rPr>
            </w:pPr>
            <w:r w:rsidRPr="00396AE2">
              <w:rPr>
                <w:b/>
                <w:sz w:val="22"/>
                <w:szCs w:val="22"/>
              </w:rPr>
              <w:t>17</w:t>
            </w:r>
          </w:p>
        </w:tc>
        <w:tc>
          <w:tcPr>
            <w:tcW w:w="1903" w:type="pct"/>
          </w:tcPr>
          <w:p w14:paraId="1C722A4E" w14:textId="77777777" w:rsidR="00C340B9" w:rsidRPr="00396AE2" w:rsidRDefault="00C340B9" w:rsidP="00C340B9">
            <w:pPr>
              <w:jc w:val="both"/>
              <w:rPr>
                <w:b/>
                <w:bCs/>
                <w:sz w:val="22"/>
                <w:szCs w:val="22"/>
              </w:rPr>
            </w:pPr>
            <w:r w:rsidRPr="00396AE2">
              <w:rPr>
                <w:b/>
                <w:bCs/>
                <w:sz w:val="22"/>
                <w:szCs w:val="22"/>
              </w:rPr>
              <w:t xml:space="preserve">Категории психологии. </w:t>
            </w:r>
          </w:p>
          <w:p w14:paraId="62CDC55B" w14:textId="77777777" w:rsidR="00C340B9" w:rsidRPr="00396AE2" w:rsidRDefault="00C340B9" w:rsidP="00C340B9">
            <w:pPr>
              <w:jc w:val="both"/>
              <w:rPr>
                <w:sz w:val="22"/>
                <w:szCs w:val="22"/>
              </w:rPr>
            </w:pPr>
            <w:r w:rsidRPr="00396AE2">
              <w:rPr>
                <w:sz w:val="22"/>
                <w:szCs w:val="22"/>
              </w:rPr>
              <w:t>Понятие категории. Деятельность. Личность. Общение.</w:t>
            </w:r>
            <w:r w:rsidRPr="00396AE2">
              <w:rPr>
                <w:b/>
                <w:bCs/>
                <w:sz w:val="22"/>
                <w:szCs w:val="22"/>
              </w:rPr>
              <w:t xml:space="preserve"> </w:t>
            </w:r>
            <w:r w:rsidRPr="00396AE2">
              <w:rPr>
                <w:sz w:val="22"/>
                <w:szCs w:val="22"/>
              </w:rPr>
              <w:t xml:space="preserve">Категоризация. </w:t>
            </w:r>
            <w:proofErr w:type="spellStart"/>
            <w:r w:rsidRPr="00396AE2">
              <w:rPr>
                <w:sz w:val="22"/>
                <w:szCs w:val="22"/>
              </w:rPr>
              <w:t>Деятельностный</w:t>
            </w:r>
            <w:proofErr w:type="spellEnd"/>
            <w:r w:rsidRPr="00396AE2">
              <w:rPr>
                <w:sz w:val="22"/>
                <w:szCs w:val="22"/>
              </w:rPr>
              <w:t xml:space="preserve"> подход в психологии в отечественной психологии. Личность как системообразующая категория. Общение как категория</w:t>
            </w:r>
          </w:p>
        </w:tc>
        <w:tc>
          <w:tcPr>
            <w:tcW w:w="177" w:type="pct"/>
          </w:tcPr>
          <w:p w14:paraId="0B1917CB" w14:textId="77777777" w:rsidR="00C340B9" w:rsidRPr="00396AE2" w:rsidRDefault="00C340B9" w:rsidP="00C340B9">
            <w:pPr>
              <w:shd w:val="clear" w:color="auto" w:fill="FFFFFF"/>
              <w:jc w:val="center"/>
              <w:rPr>
                <w:sz w:val="22"/>
                <w:szCs w:val="22"/>
              </w:rPr>
            </w:pPr>
            <w:r w:rsidRPr="00396AE2">
              <w:rPr>
                <w:sz w:val="22"/>
                <w:szCs w:val="22"/>
              </w:rPr>
              <w:t>2</w:t>
            </w:r>
          </w:p>
        </w:tc>
        <w:tc>
          <w:tcPr>
            <w:tcW w:w="177" w:type="pct"/>
          </w:tcPr>
          <w:p w14:paraId="5CB27127" w14:textId="77777777" w:rsidR="00C340B9" w:rsidRPr="00396AE2" w:rsidRDefault="00C340B9" w:rsidP="00C340B9">
            <w:pPr>
              <w:shd w:val="clear" w:color="auto" w:fill="FFFFFF"/>
              <w:jc w:val="center"/>
              <w:rPr>
                <w:sz w:val="22"/>
                <w:szCs w:val="22"/>
              </w:rPr>
            </w:pPr>
            <w:r w:rsidRPr="00396AE2">
              <w:rPr>
                <w:sz w:val="22"/>
                <w:szCs w:val="22"/>
              </w:rPr>
              <w:t>2</w:t>
            </w:r>
          </w:p>
        </w:tc>
        <w:tc>
          <w:tcPr>
            <w:tcW w:w="1593" w:type="pct"/>
          </w:tcPr>
          <w:p w14:paraId="44ABDE07" w14:textId="77777777" w:rsidR="00C340B9" w:rsidRPr="00396AE2" w:rsidRDefault="00C340B9" w:rsidP="00C340B9">
            <w:pPr>
              <w:widowControl w:val="0"/>
              <w:tabs>
                <w:tab w:val="left" w:pos="8458"/>
              </w:tabs>
              <w:ind w:left="38"/>
              <w:rPr>
                <w:sz w:val="22"/>
                <w:szCs w:val="22"/>
              </w:rPr>
            </w:pPr>
          </w:p>
        </w:tc>
        <w:tc>
          <w:tcPr>
            <w:tcW w:w="221" w:type="pct"/>
          </w:tcPr>
          <w:p w14:paraId="10718BDC" w14:textId="77777777" w:rsidR="00C340B9" w:rsidRPr="00396AE2" w:rsidRDefault="00C340B9" w:rsidP="00C340B9">
            <w:pPr>
              <w:shd w:val="clear" w:color="auto" w:fill="FFFFFF"/>
              <w:jc w:val="center"/>
              <w:rPr>
                <w:sz w:val="22"/>
                <w:szCs w:val="22"/>
              </w:rPr>
            </w:pPr>
          </w:p>
        </w:tc>
        <w:tc>
          <w:tcPr>
            <w:tcW w:w="442" w:type="pct"/>
          </w:tcPr>
          <w:p w14:paraId="6F0F3E2D" w14:textId="77777777" w:rsidR="00C340B9" w:rsidRPr="00396AE2" w:rsidRDefault="00C340B9" w:rsidP="00C340B9">
            <w:pPr>
              <w:shd w:val="clear" w:color="auto" w:fill="FFFFFF"/>
              <w:ind w:right="-110"/>
              <w:rPr>
                <w:sz w:val="22"/>
                <w:szCs w:val="22"/>
              </w:rPr>
            </w:pPr>
            <w:r w:rsidRPr="00396AE2">
              <w:rPr>
                <w:sz w:val="22"/>
                <w:szCs w:val="22"/>
              </w:rPr>
              <w:t>Собеседование по результатам конспектирования</w:t>
            </w:r>
          </w:p>
        </w:tc>
        <w:tc>
          <w:tcPr>
            <w:tcW w:w="310" w:type="pct"/>
          </w:tcPr>
          <w:p w14:paraId="36D13A96" w14:textId="6672ED77" w:rsidR="00C340B9" w:rsidRPr="00396AE2" w:rsidRDefault="00C340B9" w:rsidP="00C340B9">
            <w:pPr>
              <w:shd w:val="clear" w:color="auto" w:fill="FFFFFF"/>
              <w:rPr>
                <w:b/>
                <w:sz w:val="22"/>
                <w:szCs w:val="22"/>
              </w:rPr>
            </w:pPr>
            <w:r w:rsidRPr="005907F1">
              <w:rPr>
                <w:b/>
                <w:sz w:val="22"/>
                <w:szCs w:val="22"/>
              </w:rPr>
              <w:t xml:space="preserve">1-11 </w:t>
            </w:r>
          </w:p>
        </w:tc>
      </w:tr>
      <w:tr w:rsidR="00C340B9" w:rsidRPr="00396AE2" w14:paraId="60615AF5" w14:textId="77777777" w:rsidTr="0031118C">
        <w:trPr>
          <w:trHeight w:val="574"/>
        </w:trPr>
        <w:tc>
          <w:tcPr>
            <w:tcW w:w="177" w:type="pct"/>
          </w:tcPr>
          <w:p w14:paraId="7B6334DC" w14:textId="77777777" w:rsidR="00C340B9" w:rsidRPr="00396AE2" w:rsidRDefault="00C340B9" w:rsidP="00C340B9">
            <w:pPr>
              <w:shd w:val="clear" w:color="auto" w:fill="FFFFFF"/>
              <w:rPr>
                <w:b/>
                <w:sz w:val="22"/>
                <w:szCs w:val="22"/>
              </w:rPr>
            </w:pPr>
            <w:r w:rsidRPr="00396AE2">
              <w:rPr>
                <w:b/>
                <w:sz w:val="22"/>
                <w:szCs w:val="22"/>
              </w:rPr>
              <w:t>18</w:t>
            </w:r>
          </w:p>
        </w:tc>
        <w:tc>
          <w:tcPr>
            <w:tcW w:w="1903" w:type="pct"/>
          </w:tcPr>
          <w:p w14:paraId="27EFE32B" w14:textId="77777777" w:rsidR="00C340B9" w:rsidRPr="00396AE2" w:rsidRDefault="00C340B9" w:rsidP="00C340B9">
            <w:pPr>
              <w:jc w:val="both"/>
              <w:rPr>
                <w:b/>
                <w:bCs/>
                <w:sz w:val="22"/>
                <w:szCs w:val="22"/>
              </w:rPr>
            </w:pPr>
            <w:r w:rsidRPr="00396AE2">
              <w:rPr>
                <w:b/>
                <w:bCs/>
                <w:sz w:val="22"/>
                <w:szCs w:val="22"/>
              </w:rPr>
              <w:t xml:space="preserve">Объяснительные принципы психологии. </w:t>
            </w:r>
            <w:r w:rsidRPr="00396AE2">
              <w:rPr>
                <w:sz w:val="22"/>
                <w:szCs w:val="22"/>
              </w:rPr>
              <w:t xml:space="preserve">Принцип детерминизма. Принцип развития. Принцип системности. Типы «несистемных теорий»: холизм, </w:t>
            </w:r>
            <w:proofErr w:type="spellStart"/>
            <w:r w:rsidRPr="00396AE2">
              <w:rPr>
                <w:sz w:val="22"/>
                <w:szCs w:val="22"/>
              </w:rPr>
              <w:t>элементаризм</w:t>
            </w:r>
            <w:proofErr w:type="spellEnd"/>
            <w:r w:rsidRPr="00396AE2">
              <w:rPr>
                <w:sz w:val="22"/>
                <w:szCs w:val="22"/>
              </w:rPr>
              <w:t xml:space="preserve">, эклектизм, </w:t>
            </w:r>
            <w:proofErr w:type="spellStart"/>
            <w:r w:rsidRPr="00396AE2">
              <w:rPr>
                <w:sz w:val="22"/>
                <w:szCs w:val="22"/>
              </w:rPr>
              <w:t>редукционизм</w:t>
            </w:r>
            <w:proofErr w:type="spellEnd"/>
            <w:r w:rsidRPr="00396AE2">
              <w:rPr>
                <w:sz w:val="22"/>
                <w:szCs w:val="22"/>
              </w:rPr>
              <w:t xml:space="preserve">, внешний </w:t>
            </w:r>
            <w:proofErr w:type="spellStart"/>
            <w:r w:rsidRPr="00396AE2">
              <w:rPr>
                <w:sz w:val="22"/>
                <w:szCs w:val="22"/>
              </w:rPr>
              <w:t>методологизм</w:t>
            </w:r>
            <w:proofErr w:type="spellEnd"/>
            <w:r w:rsidRPr="00396AE2">
              <w:rPr>
                <w:sz w:val="22"/>
                <w:szCs w:val="22"/>
              </w:rPr>
              <w:t>.</w:t>
            </w:r>
          </w:p>
        </w:tc>
        <w:tc>
          <w:tcPr>
            <w:tcW w:w="177" w:type="pct"/>
          </w:tcPr>
          <w:p w14:paraId="38EABD37" w14:textId="77777777" w:rsidR="00C340B9" w:rsidRPr="00396AE2" w:rsidRDefault="00C340B9" w:rsidP="00C340B9">
            <w:pPr>
              <w:shd w:val="clear" w:color="auto" w:fill="FFFFFF"/>
              <w:jc w:val="center"/>
              <w:rPr>
                <w:sz w:val="22"/>
                <w:szCs w:val="22"/>
              </w:rPr>
            </w:pPr>
          </w:p>
        </w:tc>
        <w:tc>
          <w:tcPr>
            <w:tcW w:w="177" w:type="pct"/>
          </w:tcPr>
          <w:p w14:paraId="2069C398" w14:textId="77777777" w:rsidR="00C340B9" w:rsidRPr="00396AE2" w:rsidRDefault="00C340B9" w:rsidP="00C340B9">
            <w:pPr>
              <w:shd w:val="clear" w:color="auto" w:fill="FFFFFF"/>
              <w:jc w:val="center"/>
              <w:rPr>
                <w:sz w:val="22"/>
                <w:szCs w:val="22"/>
              </w:rPr>
            </w:pPr>
            <w:r w:rsidRPr="00396AE2">
              <w:rPr>
                <w:sz w:val="22"/>
                <w:szCs w:val="22"/>
              </w:rPr>
              <w:t>2</w:t>
            </w:r>
          </w:p>
        </w:tc>
        <w:tc>
          <w:tcPr>
            <w:tcW w:w="1593" w:type="pct"/>
          </w:tcPr>
          <w:p w14:paraId="1481652E" w14:textId="77777777" w:rsidR="00C340B9" w:rsidRPr="00396AE2" w:rsidRDefault="00C340B9" w:rsidP="00C340B9">
            <w:pPr>
              <w:widowControl w:val="0"/>
              <w:tabs>
                <w:tab w:val="left" w:pos="8458"/>
              </w:tabs>
              <w:ind w:left="38"/>
              <w:rPr>
                <w:sz w:val="22"/>
                <w:szCs w:val="22"/>
              </w:rPr>
            </w:pPr>
          </w:p>
        </w:tc>
        <w:tc>
          <w:tcPr>
            <w:tcW w:w="221" w:type="pct"/>
          </w:tcPr>
          <w:p w14:paraId="431349B6" w14:textId="77777777" w:rsidR="00C340B9" w:rsidRPr="00396AE2" w:rsidRDefault="00C340B9" w:rsidP="00C340B9">
            <w:pPr>
              <w:shd w:val="clear" w:color="auto" w:fill="FFFFFF"/>
              <w:jc w:val="center"/>
              <w:rPr>
                <w:sz w:val="22"/>
                <w:szCs w:val="22"/>
              </w:rPr>
            </w:pPr>
          </w:p>
        </w:tc>
        <w:tc>
          <w:tcPr>
            <w:tcW w:w="442" w:type="pct"/>
          </w:tcPr>
          <w:p w14:paraId="55FFA734" w14:textId="77777777" w:rsidR="00C340B9" w:rsidRPr="00396AE2" w:rsidRDefault="00C340B9" w:rsidP="00C340B9">
            <w:pPr>
              <w:shd w:val="clear" w:color="auto" w:fill="FFFFFF"/>
              <w:ind w:right="-110" w:hanging="105"/>
              <w:rPr>
                <w:sz w:val="22"/>
                <w:szCs w:val="22"/>
              </w:rPr>
            </w:pPr>
            <w:r w:rsidRPr="00396AE2">
              <w:rPr>
                <w:sz w:val="22"/>
                <w:szCs w:val="22"/>
              </w:rPr>
              <w:t>Письменный опрос по вопросам темы</w:t>
            </w:r>
          </w:p>
        </w:tc>
        <w:tc>
          <w:tcPr>
            <w:tcW w:w="310" w:type="pct"/>
          </w:tcPr>
          <w:p w14:paraId="4BBE58CC" w14:textId="2357FEB1" w:rsidR="00C340B9" w:rsidRPr="00396AE2" w:rsidRDefault="00C340B9" w:rsidP="00C340B9">
            <w:pPr>
              <w:shd w:val="clear" w:color="auto" w:fill="FFFFFF"/>
              <w:rPr>
                <w:b/>
                <w:sz w:val="22"/>
                <w:szCs w:val="22"/>
              </w:rPr>
            </w:pPr>
            <w:r w:rsidRPr="005907F1">
              <w:rPr>
                <w:b/>
                <w:sz w:val="22"/>
                <w:szCs w:val="22"/>
              </w:rPr>
              <w:t xml:space="preserve">1-11 </w:t>
            </w:r>
          </w:p>
        </w:tc>
      </w:tr>
      <w:tr w:rsidR="00AD2E0A" w:rsidRPr="00396AE2" w14:paraId="1EAD9148" w14:textId="77777777" w:rsidTr="0031118C">
        <w:trPr>
          <w:trHeight w:val="503"/>
        </w:trPr>
        <w:tc>
          <w:tcPr>
            <w:tcW w:w="177" w:type="pct"/>
          </w:tcPr>
          <w:p w14:paraId="11EB4279" w14:textId="77777777" w:rsidR="00AD2E0A" w:rsidRPr="00396AE2" w:rsidRDefault="00AD2E0A" w:rsidP="005A64EA">
            <w:pPr>
              <w:shd w:val="clear" w:color="auto" w:fill="FFFFFF"/>
              <w:rPr>
                <w:b/>
                <w:sz w:val="22"/>
                <w:szCs w:val="22"/>
              </w:rPr>
            </w:pPr>
          </w:p>
        </w:tc>
        <w:tc>
          <w:tcPr>
            <w:tcW w:w="1903" w:type="pct"/>
            <w:vAlign w:val="center"/>
          </w:tcPr>
          <w:p w14:paraId="0961CACA" w14:textId="77777777" w:rsidR="00AD2E0A" w:rsidRPr="00396AE2" w:rsidRDefault="00AD2E0A" w:rsidP="005A64EA">
            <w:pPr>
              <w:shd w:val="clear" w:color="auto" w:fill="FFFFFF"/>
              <w:rPr>
                <w:b/>
                <w:color w:val="000000"/>
                <w:sz w:val="22"/>
                <w:szCs w:val="22"/>
              </w:rPr>
            </w:pPr>
            <w:r w:rsidRPr="00396AE2">
              <w:rPr>
                <w:b/>
                <w:color w:val="000000"/>
                <w:sz w:val="22"/>
                <w:szCs w:val="22"/>
              </w:rPr>
              <w:t xml:space="preserve">Итого </w:t>
            </w:r>
          </w:p>
        </w:tc>
        <w:tc>
          <w:tcPr>
            <w:tcW w:w="177" w:type="pct"/>
          </w:tcPr>
          <w:p w14:paraId="07AD6F05" w14:textId="77777777" w:rsidR="00AD2E0A" w:rsidRPr="00396AE2" w:rsidRDefault="00AD2E0A" w:rsidP="005A64EA">
            <w:pPr>
              <w:shd w:val="clear" w:color="auto" w:fill="FFFFFF"/>
              <w:jc w:val="center"/>
              <w:rPr>
                <w:b/>
                <w:bCs/>
                <w:sz w:val="22"/>
                <w:szCs w:val="22"/>
              </w:rPr>
            </w:pPr>
            <w:r w:rsidRPr="00396AE2">
              <w:rPr>
                <w:b/>
                <w:bCs/>
                <w:sz w:val="22"/>
                <w:szCs w:val="22"/>
              </w:rPr>
              <w:t>18</w:t>
            </w:r>
          </w:p>
        </w:tc>
        <w:tc>
          <w:tcPr>
            <w:tcW w:w="177" w:type="pct"/>
          </w:tcPr>
          <w:p w14:paraId="2388B8CF" w14:textId="77777777" w:rsidR="00AD2E0A" w:rsidRPr="00396AE2" w:rsidRDefault="00AD2E0A" w:rsidP="005A64EA">
            <w:pPr>
              <w:shd w:val="clear" w:color="auto" w:fill="FFFFFF"/>
              <w:jc w:val="center"/>
              <w:rPr>
                <w:b/>
                <w:bCs/>
                <w:sz w:val="22"/>
                <w:szCs w:val="22"/>
              </w:rPr>
            </w:pPr>
            <w:r w:rsidRPr="00396AE2">
              <w:rPr>
                <w:b/>
                <w:bCs/>
                <w:sz w:val="22"/>
                <w:szCs w:val="22"/>
              </w:rPr>
              <w:t>36</w:t>
            </w:r>
          </w:p>
        </w:tc>
        <w:tc>
          <w:tcPr>
            <w:tcW w:w="1593" w:type="pct"/>
          </w:tcPr>
          <w:p w14:paraId="4F269432" w14:textId="77777777" w:rsidR="00AD2E0A" w:rsidRPr="00396AE2" w:rsidRDefault="00AD2E0A" w:rsidP="005A64EA">
            <w:pPr>
              <w:shd w:val="clear" w:color="auto" w:fill="FFFFFF"/>
              <w:jc w:val="center"/>
              <w:rPr>
                <w:sz w:val="22"/>
                <w:szCs w:val="22"/>
              </w:rPr>
            </w:pPr>
          </w:p>
        </w:tc>
        <w:tc>
          <w:tcPr>
            <w:tcW w:w="221" w:type="pct"/>
          </w:tcPr>
          <w:p w14:paraId="16102872" w14:textId="5AF2F1EF" w:rsidR="00AD2E0A" w:rsidRPr="00396AE2" w:rsidRDefault="00AD2E0A" w:rsidP="005A64EA">
            <w:pPr>
              <w:shd w:val="clear" w:color="auto" w:fill="FFFFFF"/>
              <w:jc w:val="center"/>
              <w:rPr>
                <w:b/>
                <w:bCs/>
                <w:sz w:val="22"/>
                <w:szCs w:val="22"/>
              </w:rPr>
            </w:pPr>
            <w:r w:rsidRPr="00396AE2">
              <w:rPr>
                <w:b/>
                <w:bCs/>
                <w:sz w:val="22"/>
                <w:szCs w:val="22"/>
              </w:rPr>
              <w:t>90</w:t>
            </w:r>
          </w:p>
        </w:tc>
        <w:tc>
          <w:tcPr>
            <w:tcW w:w="442" w:type="pct"/>
          </w:tcPr>
          <w:p w14:paraId="04EC4E92" w14:textId="77777777" w:rsidR="00AD2E0A" w:rsidRPr="00396AE2" w:rsidRDefault="00AD2E0A" w:rsidP="005A64EA">
            <w:pPr>
              <w:shd w:val="clear" w:color="auto" w:fill="FFFFFF"/>
              <w:jc w:val="center"/>
              <w:rPr>
                <w:sz w:val="22"/>
                <w:szCs w:val="22"/>
              </w:rPr>
            </w:pPr>
          </w:p>
        </w:tc>
        <w:tc>
          <w:tcPr>
            <w:tcW w:w="310" w:type="pct"/>
          </w:tcPr>
          <w:p w14:paraId="788EF082" w14:textId="77777777" w:rsidR="00AD2E0A" w:rsidRPr="00396AE2" w:rsidRDefault="00AD2E0A" w:rsidP="005A64EA">
            <w:pPr>
              <w:shd w:val="clear" w:color="auto" w:fill="FFFFFF"/>
              <w:jc w:val="center"/>
              <w:rPr>
                <w:b/>
                <w:sz w:val="22"/>
                <w:szCs w:val="22"/>
              </w:rPr>
            </w:pPr>
          </w:p>
        </w:tc>
      </w:tr>
    </w:tbl>
    <w:p w14:paraId="44BD2D74" w14:textId="77777777" w:rsidR="00594648" w:rsidRDefault="00594648" w:rsidP="00594648">
      <w:pPr>
        <w:widowControl w:val="0"/>
        <w:ind w:firstLine="851"/>
        <w:jc w:val="both"/>
        <w:rPr>
          <w:b/>
          <w:sz w:val="22"/>
          <w:szCs w:val="22"/>
        </w:rPr>
      </w:pPr>
    </w:p>
    <w:p w14:paraId="2885A205" w14:textId="77777777" w:rsidR="00594648" w:rsidRPr="00E310E3" w:rsidRDefault="00594648" w:rsidP="00594648">
      <w:pPr>
        <w:widowControl w:val="0"/>
        <w:ind w:firstLine="851"/>
        <w:jc w:val="both"/>
        <w:rPr>
          <w:b/>
          <w:sz w:val="22"/>
          <w:szCs w:val="22"/>
        </w:rPr>
      </w:pPr>
      <w:r w:rsidRPr="00E310E3">
        <w:rPr>
          <w:b/>
          <w:sz w:val="22"/>
          <w:szCs w:val="22"/>
        </w:rPr>
        <w:t xml:space="preserve">Примечания: </w:t>
      </w:r>
    </w:p>
    <w:p w14:paraId="29A55C5B" w14:textId="77777777" w:rsidR="00594648" w:rsidRPr="00E310E3" w:rsidRDefault="00594648" w:rsidP="00594648">
      <w:pPr>
        <w:widowControl w:val="0"/>
        <w:tabs>
          <w:tab w:val="left" w:pos="284"/>
        </w:tabs>
        <w:ind w:left="284" w:firstLine="567"/>
        <w:jc w:val="both"/>
        <w:rPr>
          <w:sz w:val="22"/>
          <w:szCs w:val="22"/>
        </w:rPr>
      </w:pPr>
      <w:r w:rsidRPr="00E310E3">
        <w:rPr>
          <w:sz w:val="22"/>
          <w:szCs w:val="22"/>
        </w:rPr>
        <w:t>– Все виды учебной работы могут проводиться дистанционно на основании локальных нормативных актов.</w:t>
      </w:r>
    </w:p>
    <w:p w14:paraId="47D4CDEC" w14:textId="6085332A" w:rsidR="00594648" w:rsidRDefault="00594648" w:rsidP="00594648">
      <w:pPr>
        <w:widowControl w:val="0"/>
        <w:tabs>
          <w:tab w:val="left" w:pos="284"/>
        </w:tabs>
        <w:ind w:left="284" w:right="-314" w:firstLine="567"/>
        <w:jc w:val="both"/>
        <w:rPr>
          <w:sz w:val="22"/>
          <w:szCs w:val="22"/>
        </w:rPr>
      </w:pPr>
      <w:r w:rsidRPr="00E310E3">
        <w:rPr>
          <w:sz w:val="22"/>
          <w:szCs w:val="22"/>
        </w:rPr>
        <w:t xml:space="preserve">– В целях реализации индивидуального подхода к обучению студентов, осуществляющих учебный процесс по индивидуальной траектории в рамках индивидуального рабочего плана, изучение данной дисциплины может осуществляться через индивидуальные консультации преподавателя очно, в часы консультаций, по электронной почте и с использованием </w:t>
      </w:r>
      <w:r w:rsidR="0091572B" w:rsidRPr="00E310E3">
        <w:rPr>
          <w:sz w:val="22"/>
          <w:szCs w:val="22"/>
        </w:rPr>
        <w:t>платформ дистанционного</w:t>
      </w:r>
      <w:r w:rsidRPr="00E310E3">
        <w:rPr>
          <w:sz w:val="22"/>
          <w:szCs w:val="22"/>
        </w:rPr>
        <w:t xml:space="preserve"> обучения</w:t>
      </w:r>
      <w:r>
        <w:rPr>
          <w:sz w:val="22"/>
          <w:szCs w:val="22"/>
        </w:rPr>
        <w:t>.</w:t>
      </w:r>
    </w:p>
    <w:p w14:paraId="49ECBFC9" w14:textId="77777777" w:rsidR="00594648" w:rsidRDefault="00594648" w:rsidP="00594648">
      <w:pPr>
        <w:widowControl w:val="0"/>
        <w:tabs>
          <w:tab w:val="left" w:pos="284"/>
        </w:tabs>
        <w:ind w:left="284" w:right="-314" w:firstLine="567"/>
        <w:jc w:val="both"/>
        <w:rPr>
          <w:sz w:val="28"/>
          <w:szCs w:val="28"/>
        </w:rPr>
        <w:sectPr w:rsidR="00594648" w:rsidSect="0091572B">
          <w:pgSz w:w="16838" w:h="11906" w:orient="landscape"/>
          <w:pgMar w:top="1701" w:right="1134" w:bottom="851" w:left="993" w:header="709" w:footer="709" w:gutter="0"/>
          <w:cols w:space="720"/>
          <w:titlePg/>
          <w:rtlGutter/>
          <w:docGrid w:linePitch="326"/>
        </w:sectPr>
      </w:pPr>
    </w:p>
    <w:p w14:paraId="1A864ED3" w14:textId="77777777" w:rsidR="00594648" w:rsidRDefault="00594648" w:rsidP="00F527F0">
      <w:pPr>
        <w:widowControl w:val="0"/>
        <w:jc w:val="center"/>
        <w:rPr>
          <w:b/>
        </w:rPr>
      </w:pPr>
      <w:r>
        <w:rPr>
          <w:b/>
        </w:rPr>
        <w:lastRenderedPageBreak/>
        <w:t>6. Образовательные технологии</w:t>
      </w:r>
    </w:p>
    <w:p w14:paraId="5F286F1A" w14:textId="77777777" w:rsidR="00594648" w:rsidRPr="003C762A" w:rsidRDefault="00594648" w:rsidP="00594648">
      <w:pPr>
        <w:widowControl w:val="0"/>
        <w:ind w:firstLine="567"/>
        <w:jc w:val="both"/>
      </w:pPr>
      <w:r>
        <w:t>Для решения воспитательных и учебных задач преподавателем могут быть использованы следующие интерактивные формы обучения.</w:t>
      </w:r>
    </w:p>
    <w:p w14:paraId="2D3B15F5" w14:textId="77777777" w:rsidR="00594648" w:rsidRDefault="00594648" w:rsidP="00594648">
      <w:pPr>
        <w:tabs>
          <w:tab w:val="left" w:pos="851"/>
        </w:tabs>
        <w:ind w:firstLine="567"/>
        <w:jc w:val="both"/>
        <w:rPr>
          <w:b/>
          <w:color w:val="000000"/>
        </w:rPr>
      </w:pPr>
      <w:r>
        <w:rPr>
          <w:b/>
          <w:color w:val="000000"/>
        </w:rPr>
        <w:t xml:space="preserve">Традиционные лекции и практические (семинарские) занятия </w:t>
      </w:r>
      <w:r>
        <w:rPr>
          <w:color w:val="000000"/>
        </w:rPr>
        <w:t>с использованием современных интерактивных технологий.</w:t>
      </w:r>
      <w:r>
        <w:rPr>
          <w:b/>
          <w:color w:val="000000"/>
        </w:rPr>
        <w:t xml:space="preserve"> </w:t>
      </w:r>
    </w:p>
    <w:p w14:paraId="4EC625DB" w14:textId="77777777" w:rsidR="00594648" w:rsidRDefault="00594648" w:rsidP="00594648">
      <w:pPr>
        <w:tabs>
          <w:tab w:val="left" w:pos="851"/>
        </w:tabs>
        <w:ind w:firstLine="567"/>
        <w:jc w:val="both"/>
        <w:rPr>
          <w:b/>
          <w:color w:val="000000"/>
        </w:rPr>
      </w:pPr>
      <w:r>
        <w:rPr>
          <w:b/>
        </w:rPr>
        <w:t>Лекция-диалог –</w:t>
      </w:r>
      <w:r>
        <w:t xml:space="preserve"> содержание подается через серию вопросов, на которые студент должен отвечать непосредственно в ходе лекции.</w:t>
      </w:r>
    </w:p>
    <w:p w14:paraId="70AA4D00" w14:textId="77777777" w:rsidR="00594648" w:rsidRPr="008A6DC6" w:rsidRDefault="00594648" w:rsidP="00594648">
      <w:pPr>
        <w:widowControl w:val="0"/>
        <w:ind w:firstLine="567"/>
        <w:jc w:val="both"/>
      </w:pPr>
      <w:r>
        <w:rPr>
          <w:b/>
        </w:rPr>
        <w:t>Технология электронного обучени</w:t>
      </w:r>
      <w:r>
        <w:t xml:space="preserve">я (реализуется при помощи электронной образовательной среды СОГУ при использовании ресурсов ЭБС, при проведении автоматизированного тестирования и т. д.). </w:t>
      </w:r>
    </w:p>
    <w:p w14:paraId="5058E8F1" w14:textId="77777777" w:rsidR="00594648" w:rsidRPr="008A6DC6" w:rsidRDefault="00594648" w:rsidP="00594648">
      <w:pPr>
        <w:widowControl w:val="0"/>
        <w:ind w:firstLine="567"/>
        <w:jc w:val="both"/>
      </w:pPr>
      <w:r w:rsidRPr="003C762A">
        <w:rPr>
          <w:b/>
        </w:rPr>
        <w:t>Творческое задание</w:t>
      </w:r>
      <w:r w:rsidRPr="003C762A">
        <w:t xml:space="preserve"> </w:t>
      </w:r>
      <w:r>
        <w:t>составляет содержание (основу) любой интерактивной формы проведения занятия. Выполнение творческих заданий требует от студента воспроизведения полученной ранее информации в форме, определяемой преподавателем и требующей творческого подхода: 1) подборка примеров из практики; 2) подборка материала по определенной проблеме;</w:t>
      </w:r>
    </w:p>
    <w:p w14:paraId="7DED4DC6" w14:textId="77777777" w:rsidR="00594648" w:rsidRPr="008A6DC6" w:rsidRDefault="00594648" w:rsidP="00594648">
      <w:pPr>
        <w:widowControl w:val="0"/>
        <w:ind w:firstLine="567"/>
        <w:jc w:val="both"/>
      </w:pPr>
      <w:r w:rsidRPr="003C762A">
        <w:rPr>
          <w:b/>
        </w:rPr>
        <w:t>Публичная презентация проекта -</w:t>
      </w:r>
      <w:r>
        <w:t xml:space="preserve"> самый эффективный способ донесения важной информации при публичных выступлениях. Слайд-презентации позволяют эффектно и наглядно представить содержание, выделить и проиллюстрировать сообщение.</w:t>
      </w:r>
    </w:p>
    <w:p w14:paraId="13CD982C" w14:textId="1317F9CA" w:rsidR="00594648" w:rsidRPr="003C762A" w:rsidRDefault="00594648" w:rsidP="00594648">
      <w:pPr>
        <w:widowControl w:val="0"/>
        <w:ind w:firstLine="567"/>
        <w:jc w:val="both"/>
      </w:pPr>
      <w:r w:rsidRPr="003C762A">
        <w:rPr>
          <w:b/>
        </w:rPr>
        <w:t>Интерактивная лекция</w:t>
      </w:r>
      <w:r>
        <w:t xml:space="preserve"> представляет собой выступление преподавателя перед аудитори</w:t>
      </w:r>
      <w:r w:rsidR="0031118C">
        <w:t>е</w:t>
      </w:r>
      <w:r>
        <w:t>й студентов с применением следующих интерактивных форм обучения: 1.</w:t>
      </w:r>
      <w:r>
        <w:rPr>
          <w:lang w:val="en-US"/>
        </w:rPr>
        <w:t> </w:t>
      </w:r>
      <w:r>
        <w:t>управляемая дискуссия или беседа; 2. демонстрация слайдов или учебных фильмов; 3. мозговой штурм; 4. мотивационная речь и др.</w:t>
      </w:r>
    </w:p>
    <w:p w14:paraId="5153918C" w14:textId="77777777" w:rsidR="00594648" w:rsidRPr="003C762A" w:rsidRDefault="00594648" w:rsidP="00594648">
      <w:pPr>
        <w:widowControl w:val="0"/>
        <w:ind w:firstLine="567"/>
        <w:jc w:val="both"/>
      </w:pPr>
      <w:r w:rsidRPr="003C762A">
        <w:rPr>
          <w:b/>
        </w:rPr>
        <w:t>Разработка проекта</w:t>
      </w:r>
      <w:r>
        <w:t xml:space="preserve"> позволяет участникам мысленно выйти за пределы аудитории и составить проект своих действий по обсуждаемому вопросу Участники могут обратиться за консультацией, дополнительной литературой в специализированные учреждения, библиотеки и т.д.</w:t>
      </w:r>
    </w:p>
    <w:p w14:paraId="0E037F3B" w14:textId="77777777" w:rsidR="00594648" w:rsidRPr="003C762A" w:rsidRDefault="00594648" w:rsidP="00594648">
      <w:pPr>
        <w:widowControl w:val="0"/>
        <w:ind w:firstLine="567"/>
        <w:jc w:val="both"/>
      </w:pPr>
      <w:r w:rsidRPr="003C762A">
        <w:rPr>
          <w:b/>
        </w:rPr>
        <w:t>Проблемное обучение</w:t>
      </w:r>
      <w:r>
        <w:t xml:space="preserve"> </w:t>
      </w:r>
      <w:r w:rsidRPr="003C762A">
        <w:t>- п</w:t>
      </w:r>
      <w:r>
        <w:t>оиск ответов на вопросы по теме.</w:t>
      </w:r>
    </w:p>
    <w:p w14:paraId="3734A5F8" w14:textId="77777777" w:rsidR="00594648" w:rsidRPr="00C272B7" w:rsidRDefault="00594648" w:rsidP="00594648">
      <w:pPr>
        <w:ind w:firstLine="708"/>
        <w:jc w:val="center"/>
        <w:rPr>
          <w:b/>
        </w:rPr>
      </w:pPr>
    </w:p>
    <w:p w14:paraId="79CFE306" w14:textId="77777777" w:rsidR="00594648" w:rsidRDefault="00594648" w:rsidP="00594648">
      <w:pPr>
        <w:ind w:firstLine="708"/>
        <w:jc w:val="center"/>
        <w:rPr>
          <w:b/>
        </w:rPr>
      </w:pPr>
      <w:r>
        <w:rPr>
          <w:b/>
        </w:rPr>
        <w:t>7. Учебно-методическое обеспечение самостоятельной работы</w:t>
      </w:r>
    </w:p>
    <w:p w14:paraId="23A88326" w14:textId="77777777" w:rsidR="00F82F74" w:rsidRDefault="00F82F74" w:rsidP="00F82F74">
      <w:pPr>
        <w:ind w:firstLine="567"/>
        <w:jc w:val="both"/>
      </w:pPr>
      <w:r>
        <w:t xml:space="preserve">Самостоятельная работа обучающихся является одним из видов учебных занятий. Самостоятельная работа проводится с целью: </w:t>
      </w:r>
    </w:p>
    <w:p w14:paraId="12BC1BE7" w14:textId="77777777" w:rsidR="00F82F74" w:rsidRPr="00696196" w:rsidRDefault="00F82F74" w:rsidP="00F82F74">
      <w:pPr>
        <w:ind w:firstLine="567"/>
        <w:jc w:val="both"/>
      </w:pPr>
      <w:r w:rsidRPr="00696196">
        <w:rPr>
          <w:rFonts w:eastAsia="Gungsuh"/>
        </w:rPr>
        <w:t xml:space="preserve">− систематизации и закрепления полученных теоретических знаний и практических умений обучающихся студентов; </w:t>
      </w:r>
    </w:p>
    <w:p w14:paraId="55873140" w14:textId="77777777" w:rsidR="00F82F74" w:rsidRPr="00696196" w:rsidRDefault="00F82F74" w:rsidP="00F82F74">
      <w:pPr>
        <w:ind w:firstLine="567"/>
        <w:jc w:val="both"/>
      </w:pPr>
      <w:r w:rsidRPr="00696196">
        <w:rPr>
          <w:rFonts w:eastAsia="Gungsuh"/>
        </w:rPr>
        <w:t xml:space="preserve">− углубления и расширения теоретических знаний; </w:t>
      </w:r>
    </w:p>
    <w:p w14:paraId="3E795744" w14:textId="77777777" w:rsidR="00F82F74" w:rsidRPr="00696196" w:rsidRDefault="00F82F74" w:rsidP="00F82F74">
      <w:pPr>
        <w:ind w:firstLine="567"/>
        <w:jc w:val="both"/>
      </w:pPr>
      <w:r w:rsidRPr="00696196">
        <w:rPr>
          <w:rFonts w:eastAsia="Gungsuh"/>
        </w:rPr>
        <w:t xml:space="preserve">− формирования умений использовать нормативную, правовую, справочную документацию и специальную литературу; </w:t>
      </w:r>
    </w:p>
    <w:p w14:paraId="50159E93" w14:textId="77777777" w:rsidR="00F82F74" w:rsidRDefault="00F82F74" w:rsidP="00F82F74">
      <w:pPr>
        <w:ind w:firstLine="567"/>
        <w:jc w:val="both"/>
      </w:pPr>
      <w:r>
        <w:t xml:space="preserve">- формирования самостоятельности мышления, способностей к саморазвитию, самосовершенствованию и самореализации; </w:t>
      </w:r>
    </w:p>
    <w:p w14:paraId="68714331" w14:textId="77777777" w:rsidR="00F82F74" w:rsidRDefault="00F82F74" w:rsidP="00F82F74">
      <w:pPr>
        <w:ind w:firstLine="567"/>
        <w:jc w:val="both"/>
      </w:pPr>
      <w:r w:rsidRPr="001D33CE">
        <w:t>− развития исследовательских умений.</w:t>
      </w:r>
    </w:p>
    <w:p w14:paraId="5C2BAE2D" w14:textId="77777777" w:rsidR="00F82F74" w:rsidRDefault="00F82F74" w:rsidP="00F82F74">
      <w:pPr>
        <w:ind w:firstLine="567"/>
        <w:jc w:val="both"/>
      </w:pPr>
      <w:r>
        <w:t>К видам самостоятельной работы при изучении данной дисциплины относится: написание докладов, рефератов, подготовка презентаций, самостоятельное изучение литературы по теме и составление по ней конспектов, работа со справочными материалами (терминологическими и иными словарями, энциклопедиями) и т.д.</w:t>
      </w:r>
    </w:p>
    <w:p w14:paraId="12C5EC76" w14:textId="77777777" w:rsidR="00F82F74" w:rsidRDefault="00F82F74" w:rsidP="00F82F74">
      <w:pPr>
        <w:ind w:firstLine="567"/>
        <w:jc w:val="both"/>
      </w:pPr>
      <w:r>
        <w:t>Темы и формы внеаудиторной самостоятельной работы, ее трудоёмкость содержатся в разделе 5, табл. 5.1.</w:t>
      </w:r>
    </w:p>
    <w:p w14:paraId="4E0D24DC" w14:textId="77777777" w:rsidR="00F82F74" w:rsidRPr="00C11651" w:rsidRDefault="00F82F74" w:rsidP="00F82F74">
      <w:pPr>
        <w:ind w:firstLine="567"/>
        <w:jc w:val="both"/>
        <w:rPr>
          <w:b/>
          <w:bCs/>
        </w:rPr>
      </w:pPr>
      <w:r w:rsidRPr="00C11651">
        <w:rPr>
          <w:b/>
          <w:bCs/>
        </w:rPr>
        <w:t>Методические материалы, обеспечивающие самостоятельную работу студентов, доступны на дистанционной площадке (lms.nosu.ru).</w:t>
      </w:r>
    </w:p>
    <w:p w14:paraId="694BFC63" w14:textId="77777777" w:rsidR="00F82F74" w:rsidRPr="00C11651" w:rsidRDefault="00F82F74" w:rsidP="00F82F74">
      <w:pPr>
        <w:ind w:firstLine="567"/>
        <w:jc w:val="both"/>
        <w:rPr>
          <w:b/>
          <w:iCs/>
          <w:lang w:bidi="ru-RU"/>
        </w:rPr>
      </w:pPr>
      <w:bookmarkStart w:id="0" w:name="_Hlk142586278"/>
      <w:r w:rsidRPr="00C11651">
        <w:rPr>
          <w:b/>
          <w:i/>
          <w:iCs/>
          <w:lang w:bidi="ru-RU"/>
        </w:rPr>
        <w:lastRenderedPageBreak/>
        <w:t xml:space="preserve">Самостоятельная работа студентов организована с помощью доступа к дистанционной площадке системы и электронных ресурсов: </w:t>
      </w:r>
    </w:p>
    <w:p w14:paraId="231E5475" w14:textId="77777777" w:rsidR="00F82F74" w:rsidRPr="00C11651" w:rsidRDefault="005A64EA" w:rsidP="00F82F74">
      <w:pPr>
        <w:numPr>
          <w:ilvl w:val="0"/>
          <w:numId w:val="8"/>
        </w:numPr>
        <w:jc w:val="both"/>
        <w:rPr>
          <w:b/>
        </w:rPr>
      </w:pPr>
      <w:hyperlink r:id="rId12" w:tgtFrame="_blank" w:history="1">
        <w:r w:rsidR="00F82F74" w:rsidRPr="00C11651">
          <w:rPr>
            <w:rStyle w:val="a9"/>
            <w:b/>
            <w:bCs/>
          </w:rPr>
          <w:t>Электронная библиотека диссертаций и авторефератов РГБ</w:t>
        </w:r>
      </w:hyperlink>
      <w:r w:rsidR="00F82F74" w:rsidRPr="00C11651">
        <w:rPr>
          <w:b/>
        </w:rPr>
        <w:t> (ЭБД РГБ)</w:t>
      </w:r>
    </w:p>
    <w:p w14:paraId="5D9AD4F5" w14:textId="77777777" w:rsidR="00F82F74" w:rsidRPr="00C11651" w:rsidRDefault="005A64EA" w:rsidP="00F82F74">
      <w:pPr>
        <w:numPr>
          <w:ilvl w:val="0"/>
          <w:numId w:val="8"/>
        </w:numPr>
        <w:jc w:val="both"/>
        <w:rPr>
          <w:b/>
        </w:rPr>
      </w:pPr>
      <w:hyperlink r:id="rId13" w:tgtFrame="_blank" w:history="1">
        <w:r w:rsidR="00F82F74" w:rsidRPr="00C11651">
          <w:rPr>
            <w:rStyle w:val="a9"/>
            <w:b/>
            <w:bCs/>
          </w:rPr>
          <w:t>ЭБС «Университетская библиотека ONLINE»</w:t>
        </w:r>
      </w:hyperlink>
    </w:p>
    <w:p w14:paraId="17E8ADA6" w14:textId="77777777" w:rsidR="00F82F74" w:rsidRPr="00C11651" w:rsidRDefault="00F82F74" w:rsidP="00F82F74">
      <w:pPr>
        <w:numPr>
          <w:ilvl w:val="0"/>
          <w:numId w:val="8"/>
        </w:numPr>
        <w:jc w:val="both"/>
        <w:rPr>
          <w:b/>
        </w:rPr>
      </w:pPr>
      <w:r w:rsidRPr="00C11651">
        <w:rPr>
          <w:b/>
        </w:rPr>
        <w:t> </w:t>
      </w:r>
      <w:hyperlink r:id="rId14" w:tgtFrame="_blank" w:history="1">
        <w:r w:rsidRPr="00C11651">
          <w:rPr>
            <w:rStyle w:val="a9"/>
            <w:b/>
            <w:bCs/>
          </w:rPr>
          <w:t>ЭБС «Научная электронная библиотека eLibrary.ru»</w:t>
        </w:r>
      </w:hyperlink>
    </w:p>
    <w:p w14:paraId="545A6955" w14:textId="77777777" w:rsidR="00F82F74" w:rsidRPr="00C11651" w:rsidRDefault="005A64EA" w:rsidP="00F82F74">
      <w:pPr>
        <w:numPr>
          <w:ilvl w:val="0"/>
          <w:numId w:val="8"/>
        </w:numPr>
        <w:jc w:val="both"/>
        <w:rPr>
          <w:b/>
        </w:rPr>
      </w:pPr>
      <w:hyperlink r:id="rId15" w:tgtFrame="_blank" w:history="1">
        <w:r w:rsidR="00F82F74" w:rsidRPr="00C11651">
          <w:rPr>
            <w:rStyle w:val="a9"/>
            <w:b/>
            <w:bCs/>
          </w:rPr>
          <w:t xml:space="preserve">Универсальная база данных </w:t>
        </w:r>
        <w:proofErr w:type="spellStart"/>
        <w:r w:rsidR="00F82F74" w:rsidRPr="00C11651">
          <w:rPr>
            <w:rStyle w:val="a9"/>
            <w:b/>
            <w:bCs/>
          </w:rPr>
          <w:t>East</w:t>
        </w:r>
        <w:proofErr w:type="spellEnd"/>
        <w:r w:rsidR="00F82F74" w:rsidRPr="00C11651">
          <w:rPr>
            <w:rStyle w:val="a9"/>
            <w:b/>
            <w:bCs/>
          </w:rPr>
          <w:t xml:space="preserve"> </w:t>
        </w:r>
        <w:proofErr w:type="spellStart"/>
        <w:r w:rsidR="00F82F74" w:rsidRPr="00C11651">
          <w:rPr>
            <w:rStyle w:val="a9"/>
            <w:b/>
            <w:bCs/>
          </w:rPr>
          <w:t>View</w:t>
        </w:r>
        <w:proofErr w:type="spellEnd"/>
      </w:hyperlink>
    </w:p>
    <w:p w14:paraId="6A2D43CC" w14:textId="77777777" w:rsidR="00E339B1" w:rsidRDefault="005A64EA" w:rsidP="00F82F74">
      <w:pPr>
        <w:shd w:val="clear" w:color="auto" w:fill="FFFFFF"/>
        <w:ind w:firstLine="567"/>
        <w:jc w:val="center"/>
        <w:rPr>
          <w:rStyle w:val="a9"/>
          <w:b/>
          <w:bCs/>
        </w:rPr>
      </w:pPr>
      <w:hyperlink r:id="rId16" w:tgtFrame="_blank" w:history="1">
        <w:r w:rsidR="00F82F74" w:rsidRPr="00C11651">
          <w:rPr>
            <w:rStyle w:val="a9"/>
            <w:b/>
            <w:bCs/>
          </w:rPr>
          <w:t>ЭБС «</w:t>
        </w:r>
        <w:proofErr w:type="spellStart"/>
        <w:r w:rsidR="00F82F74" w:rsidRPr="00C11651">
          <w:rPr>
            <w:rStyle w:val="a9"/>
            <w:b/>
            <w:bCs/>
          </w:rPr>
          <w:t>Юрайт</w:t>
        </w:r>
        <w:proofErr w:type="spellEnd"/>
        <w:r w:rsidR="00F82F74" w:rsidRPr="00C11651">
          <w:rPr>
            <w:rStyle w:val="a9"/>
            <w:b/>
            <w:bCs/>
          </w:rPr>
          <w:t>» — образовательная среда, включающая виртуальный читальный зал учебников и учебных пособий от авторов из ведущих вузов России по всем направлениям и специальностям</w:t>
        </w:r>
      </w:hyperlink>
      <w:bookmarkEnd w:id="0"/>
    </w:p>
    <w:p w14:paraId="31F92905" w14:textId="77777777" w:rsidR="00E339B1" w:rsidRDefault="00E339B1" w:rsidP="00F82F74">
      <w:pPr>
        <w:shd w:val="clear" w:color="auto" w:fill="FFFFFF"/>
        <w:ind w:firstLine="567"/>
        <w:jc w:val="center"/>
        <w:rPr>
          <w:rStyle w:val="a9"/>
          <w:b/>
          <w:bCs/>
        </w:rPr>
      </w:pPr>
    </w:p>
    <w:p w14:paraId="3C41C37F" w14:textId="6F6D8BF3" w:rsidR="00EF75D5" w:rsidRPr="00EF75D5" w:rsidRDefault="00EF75D5" w:rsidP="00EF75D5">
      <w:pPr>
        <w:jc w:val="center"/>
        <w:rPr>
          <w:b/>
          <w:szCs w:val="36"/>
        </w:rPr>
      </w:pPr>
      <w:r w:rsidRPr="00EF75D5">
        <w:rPr>
          <w:b/>
          <w:szCs w:val="36"/>
        </w:rPr>
        <w:t>Методические указания для преподавателей</w:t>
      </w:r>
      <w:r w:rsidR="00F527F0">
        <w:rPr>
          <w:b/>
          <w:szCs w:val="36"/>
        </w:rPr>
        <w:t xml:space="preserve"> </w:t>
      </w:r>
      <w:r w:rsidRPr="00EF75D5">
        <w:rPr>
          <w:b/>
          <w:szCs w:val="36"/>
        </w:rPr>
        <w:t xml:space="preserve">по проведению практических занятий </w:t>
      </w:r>
      <w:r w:rsidRPr="00EF75D5">
        <w:rPr>
          <w:b/>
          <w:bCs/>
        </w:rPr>
        <w:t xml:space="preserve">по дисциплине </w:t>
      </w:r>
      <w:r w:rsidRPr="00EF75D5">
        <w:rPr>
          <w:b/>
          <w:szCs w:val="28"/>
        </w:rPr>
        <w:t>«Методологические проблемы психологии»</w:t>
      </w:r>
    </w:p>
    <w:p w14:paraId="41F5BA7A" w14:textId="77777777" w:rsidR="00EF75D5" w:rsidRPr="00EF75D5" w:rsidRDefault="00EF75D5" w:rsidP="00EF75D5">
      <w:pPr>
        <w:ind w:firstLine="720"/>
        <w:jc w:val="both"/>
      </w:pPr>
    </w:p>
    <w:p w14:paraId="0AFFB4EA" w14:textId="77777777" w:rsidR="00EF75D5" w:rsidRPr="00EF75D5" w:rsidRDefault="00EF75D5" w:rsidP="00EF75D5">
      <w:pPr>
        <w:ind w:firstLine="720"/>
        <w:jc w:val="both"/>
      </w:pPr>
      <w:r w:rsidRPr="00EF75D5">
        <w:t>В начале занятия рекомендуется рассмотреть соответствующий теоретический материал. Затем идет практический разбор изучаемого материала.</w:t>
      </w:r>
    </w:p>
    <w:p w14:paraId="0ECC1947" w14:textId="77777777" w:rsidR="00EF75D5" w:rsidRPr="00EF75D5" w:rsidRDefault="00EF75D5" w:rsidP="00EF75D5">
      <w:pPr>
        <w:ind w:firstLine="720"/>
        <w:jc w:val="both"/>
        <w:rPr>
          <w:szCs w:val="28"/>
        </w:rPr>
      </w:pPr>
      <w:r w:rsidRPr="00EF75D5">
        <w:rPr>
          <w:szCs w:val="28"/>
        </w:rPr>
        <w:t xml:space="preserve">В начале практического занятия следует обратить на теоретические вопросы по теме занятия. Первоначально идет изложение теоретического материала темы занятия. Затем в ряде вопросов преподавателя следует сконцентрировать внимание на основных идеях темы занятия. Вопросы должны включать в себя различные вариации элементарных ситуаций, отображающих основные идеи темы занятия в их взаимной взаимосвязи. Задаваемые вопросы должны быть конкретными и максимально проявлять в студентах их сообразительность. </w:t>
      </w:r>
    </w:p>
    <w:p w14:paraId="46F268F9" w14:textId="77777777" w:rsidR="00EF75D5" w:rsidRPr="00EF75D5" w:rsidRDefault="00EF75D5" w:rsidP="00EF75D5">
      <w:pPr>
        <w:ind w:firstLine="720"/>
        <w:jc w:val="both"/>
        <w:rPr>
          <w:szCs w:val="28"/>
        </w:rPr>
      </w:pPr>
      <w:r w:rsidRPr="00EF75D5">
        <w:rPr>
          <w:szCs w:val="28"/>
        </w:rPr>
        <w:t xml:space="preserve">После предварительной части следует начинать разбирать вопросы, имеющие более длинные сценарии взаимодействия основных идей темы занятия. </w:t>
      </w:r>
    </w:p>
    <w:p w14:paraId="5CB1EA6D" w14:textId="77777777" w:rsidR="00EF75D5" w:rsidRPr="00EF75D5" w:rsidRDefault="00EF75D5" w:rsidP="00EF75D5">
      <w:pPr>
        <w:ind w:firstLine="720"/>
        <w:jc w:val="both"/>
        <w:rPr>
          <w:szCs w:val="28"/>
        </w:rPr>
      </w:pPr>
      <w:r w:rsidRPr="00EF75D5">
        <w:rPr>
          <w:b/>
          <w:szCs w:val="28"/>
        </w:rPr>
        <w:t>Устный опрос</w:t>
      </w:r>
      <w:r w:rsidRPr="00EF75D5">
        <w:rPr>
          <w:szCs w:val="28"/>
        </w:rPr>
        <w:t xml:space="preserve"> требует от преподавателя большой предварительной подготовки: тщательного отбора содержания, всестороннего продумывания вопросов, задач и примеров, которые будут предложены, путей активизации деятельности всех студентов группы в процессе проверки, создания на занятии деловой и доброжелательной обстановки.</w:t>
      </w:r>
    </w:p>
    <w:p w14:paraId="307B4CDD" w14:textId="4181C64B" w:rsidR="00EF75D5" w:rsidRPr="00EF75D5" w:rsidRDefault="00EF75D5" w:rsidP="00EF75D5">
      <w:pPr>
        <w:ind w:firstLine="720"/>
        <w:jc w:val="both"/>
        <w:rPr>
          <w:b/>
          <w:szCs w:val="28"/>
        </w:rPr>
      </w:pPr>
      <w:r w:rsidRPr="00EF75D5">
        <w:rPr>
          <w:b/>
          <w:szCs w:val="28"/>
        </w:rPr>
        <w:t>Различают</w:t>
      </w:r>
      <w:r w:rsidRPr="00EF75D5">
        <w:rPr>
          <w:b/>
          <w:bCs/>
          <w:szCs w:val="28"/>
        </w:rPr>
        <w:t xml:space="preserve"> фронтальный, индивидуальный и комбинированный опрос</w:t>
      </w:r>
      <w:r w:rsidR="00904899">
        <w:rPr>
          <w:b/>
          <w:szCs w:val="28"/>
        </w:rPr>
        <w:t>.</w:t>
      </w:r>
    </w:p>
    <w:p w14:paraId="05407808" w14:textId="77777777" w:rsidR="00EF75D5" w:rsidRPr="00EF75D5" w:rsidRDefault="00EF75D5" w:rsidP="00EF75D5">
      <w:pPr>
        <w:ind w:firstLine="720"/>
        <w:jc w:val="both"/>
        <w:rPr>
          <w:color w:val="000000"/>
          <w:shd w:val="clear" w:color="auto" w:fill="FFFFFF"/>
        </w:rPr>
      </w:pPr>
      <w:r w:rsidRPr="00EF75D5">
        <w:rPr>
          <w:b/>
          <w:bCs/>
          <w:szCs w:val="28"/>
        </w:rPr>
        <w:t xml:space="preserve">Фронтальный </w:t>
      </w:r>
      <w:r w:rsidRPr="00EF75D5">
        <w:rPr>
          <w:b/>
          <w:szCs w:val="28"/>
        </w:rPr>
        <w:t>опрос</w:t>
      </w:r>
      <w:r w:rsidRPr="00EF75D5">
        <w:rPr>
          <w:color w:val="000000"/>
          <w:shd w:val="clear" w:color="auto" w:fill="FFFFFF"/>
        </w:rPr>
        <w:t xml:space="preserve"> проводится в форме беседы преподавателя с группой. Он органически сочетается с повторением пройденного, являясь средством для закрепления знаний и умений. Его достоинство в том, что на активную умственную работу можно вовлечь всех студентов группы. Для этого вопросы должны допускать краткую форму ответа, быть лаконичными, логически взаимосвязанными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определить </w:t>
      </w:r>
      <w:proofErr w:type="spellStart"/>
      <w:r w:rsidRPr="00EF75D5">
        <w:rPr>
          <w:color w:val="000000"/>
          <w:shd w:val="clear" w:color="auto" w:fill="FFFFFF"/>
        </w:rPr>
        <w:t>сформированность</w:t>
      </w:r>
      <w:proofErr w:type="spellEnd"/>
      <w:r w:rsidRPr="00EF75D5">
        <w:rPr>
          <w:color w:val="000000"/>
          <w:shd w:val="clear" w:color="auto" w:fill="FFFFFF"/>
        </w:rPr>
        <w:t xml:space="preserve"> основных понятий, усвоение нового учебного материала, который был только что разобран на занятии. </w:t>
      </w:r>
    </w:p>
    <w:p w14:paraId="154971CC" w14:textId="77777777" w:rsidR="00EF75D5" w:rsidRPr="00EF75D5" w:rsidRDefault="00EF75D5" w:rsidP="00EF75D5">
      <w:pPr>
        <w:ind w:firstLine="720"/>
        <w:jc w:val="both"/>
        <w:rPr>
          <w:color w:val="000000"/>
          <w:shd w:val="clear" w:color="auto" w:fill="FFFFFF"/>
        </w:rPr>
      </w:pPr>
      <w:r w:rsidRPr="00EF75D5">
        <w:rPr>
          <w:b/>
          <w:bCs/>
          <w:color w:val="000000"/>
          <w:szCs w:val="22"/>
          <w:shd w:val="clear" w:color="auto" w:fill="FFFFFF"/>
        </w:rPr>
        <w:t>Индивидуальный опрос</w:t>
      </w:r>
      <w:r w:rsidRPr="00EF75D5">
        <w:rPr>
          <w:color w:val="000000"/>
          <w:sz w:val="28"/>
          <w:shd w:val="clear" w:color="auto" w:fill="FFFFFF"/>
        </w:rPr>
        <w:t xml:space="preserve"> </w:t>
      </w:r>
      <w:r w:rsidRPr="00EF75D5">
        <w:rPr>
          <w:color w:val="000000"/>
          <w:shd w:val="clear" w:color="auto" w:fill="FFFFFF"/>
        </w:rPr>
        <w:t>предполагает обстоятельные, связные ответы студентов на вопрос, относящийся к изучаемому учебному материалу, поэтому он служит важным учебным средством развития речи, памяти, мышления студентов. Чтобы сделать такую проверку более глубокой, необходимо ставить перед студентами вопросы, требующие развернутого ответа.</w:t>
      </w:r>
    </w:p>
    <w:p w14:paraId="3D9F5D00" w14:textId="77777777" w:rsidR="00EF75D5" w:rsidRPr="00EF75D5" w:rsidRDefault="00EF75D5" w:rsidP="00EF75D5">
      <w:pPr>
        <w:ind w:firstLine="720"/>
        <w:jc w:val="both"/>
        <w:rPr>
          <w:color w:val="000000"/>
          <w:shd w:val="clear" w:color="auto" w:fill="FFFFFF"/>
        </w:rPr>
      </w:pPr>
      <w:r w:rsidRPr="00EF75D5">
        <w:rPr>
          <w:color w:val="000000"/>
          <w:shd w:val="clear" w:color="auto" w:fill="FFFFFF"/>
        </w:rPr>
        <w:t>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w:t>
      </w:r>
    </w:p>
    <w:p w14:paraId="25BFA431" w14:textId="77777777" w:rsidR="00EF75D5" w:rsidRPr="00EF75D5" w:rsidRDefault="00EF75D5" w:rsidP="00EF75D5">
      <w:pPr>
        <w:ind w:firstLine="720"/>
        <w:jc w:val="both"/>
        <w:rPr>
          <w:color w:val="000000"/>
          <w:shd w:val="clear" w:color="auto" w:fill="FFFFFF"/>
        </w:rPr>
      </w:pPr>
      <w:r w:rsidRPr="00EF75D5">
        <w:rPr>
          <w:color w:val="000000"/>
          <w:shd w:val="clear" w:color="auto" w:fill="FFFFFF"/>
        </w:rPr>
        <w:lastRenderedPageBreak/>
        <w:t>Вопросы обычно задают всей группе и после небольшой паузы, необходимой для того, чтобы студенты поняли его и приготовились к ответу, вызывают для ответа конкретного студента.</w:t>
      </w:r>
    </w:p>
    <w:p w14:paraId="440AA173" w14:textId="77777777" w:rsidR="00EF75D5" w:rsidRPr="00EF75D5" w:rsidRDefault="00EF75D5" w:rsidP="00EF75D5">
      <w:pPr>
        <w:ind w:firstLine="720"/>
        <w:jc w:val="both"/>
        <w:rPr>
          <w:color w:val="000000"/>
          <w:shd w:val="clear" w:color="auto" w:fill="FFFFFF"/>
        </w:rPr>
      </w:pPr>
      <w:r w:rsidRPr="00EF75D5">
        <w:rPr>
          <w:b/>
          <w:bCs/>
          <w:color w:val="000000"/>
          <w:szCs w:val="22"/>
          <w:shd w:val="clear" w:color="auto" w:fill="FFFFFF"/>
        </w:rPr>
        <w:t>Письменная проверка,</w:t>
      </w:r>
      <w:r w:rsidRPr="00EF75D5">
        <w:rPr>
          <w:color w:val="000000"/>
          <w:shd w:val="clear" w:color="auto" w:fill="FFFFFF"/>
        </w:rPr>
        <w:t xml:space="preserve"> наряду с устной, является важнейшим методом контроля знаний, умений и навыков студентов. Однородность работ, выполняемых студентами, позволяет предъявлять ко всем одинаковые требования, попытает объективность оценки результатов обучения. Применение этого метода дает возможность в наиболее короткий срок одновременно проверить усвоение учебного материала всеми студентами группы, определить направления для индивидуальной работы с каждым.</w:t>
      </w:r>
    </w:p>
    <w:p w14:paraId="66E094B6" w14:textId="77777777" w:rsidR="00EF75D5" w:rsidRPr="00EF75D5" w:rsidRDefault="00EF75D5" w:rsidP="00EF75D5">
      <w:pPr>
        <w:ind w:firstLine="720"/>
        <w:jc w:val="both"/>
        <w:rPr>
          <w:color w:val="000000"/>
          <w:shd w:val="clear" w:color="auto" w:fill="FFFFFF"/>
        </w:rPr>
      </w:pPr>
      <w:r w:rsidRPr="00EF75D5">
        <w:rPr>
          <w:color w:val="000000"/>
          <w:shd w:val="clear" w:color="auto" w:fill="FFFFFF"/>
        </w:rPr>
        <w:t>Письменная проверка используется во всех видах контроля и осуществляется как в аудиторной, так и во внеаудиторной работе (выполнение домашних заданий).</w:t>
      </w:r>
    </w:p>
    <w:p w14:paraId="6A004676" w14:textId="1BA4E930" w:rsidR="00C647BC" w:rsidRPr="002B1615" w:rsidRDefault="00C647BC" w:rsidP="00C647BC">
      <w:pPr>
        <w:ind w:firstLine="567"/>
        <w:jc w:val="center"/>
        <w:rPr>
          <w:b/>
          <w:bCs/>
        </w:rPr>
      </w:pPr>
      <w:r w:rsidRPr="002B1615">
        <w:rPr>
          <w:b/>
          <w:bCs/>
        </w:rPr>
        <w:t xml:space="preserve">Методические рекомендации </w:t>
      </w:r>
      <w:r>
        <w:rPr>
          <w:b/>
          <w:bCs/>
        </w:rPr>
        <w:t xml:space="preserve">по написанию </w:t>
      </w:r>
      <w:r w:rsidRPr="002B1615">
        <w:rPr>
          <w:b/>
          <w:bCs/>
        </w:rPr>
        <w:t>реферат</w:t>
      </w:r>
      <w:r>
        <w:rPr>
          <w:b/>
          <w:bCs/>
        </w:rPr>
        <w:t>ов</w:t>
      </w:r>
      <w:r w:rsidRPr="002B1615">
        <w:rPr>
          <w:b/>
          <w:bCs/>
        </w:rPr>
        <w:t>:</w:t>
      </w:r>
    </w:p>
    <w:p w14:paraId="279C1235" w14:textId="77777777" w:rsidR="00C647BC" w:rsidRPr="0088550A" w:rsidRDefault="00C647BC" w:rsidP="00130AC8">
      <w:pPr>
        <w:pStyle w:val="aa"/>
        <w:ind w:left="0"/>
        <w:contextualSpacing w:val="0"/>
        <w:jc w:val="both"/>
      </w:pPr>
      <w:r>
        <w:t>Реферат (</w:t>
      </w:r>
      <w:r w:rsidRPr="002B1615">
        <w:t>как форма самостоят</w:t>
      </w:r>
      <w:r>
        <w:t>ельной научной работы студентов)</w:t>
      </w:r>
      <w:r w:rsidRPr="002B1615">
        <w:t xml:space="preserve"> - это краткий обзор максимального количества доступных публикаций по заданной теме, с элементами сопоставительного анализа данных материалов и с последующими выводами. При проведении обзора должна проводиться и исследовательская работа, но объем ее </w:t>
      </w:r>
      <w:r w:rsidRPr="0088550A">
        <w:t xml:space="preserve">ограничен, так как анализируются уже сделанные предыдущими исследователями выводы и в связи с небольшим объемом данной формы работы. </w:t>
      </w:r>
    </w:p>
    <w:p w14:paraId="29733FF7" w14:textId="77777777" w:rsidR="00C647BC" w:rsidRPr="0088550A" w:rsidRDefault="00C647BC" w:rsidP="00130AC8">
      <w:pPr>
        <w:tabs>
          <w:tab w:val="left" w:pos="0"/>
          <w:tab w:val="left" w:pos="142"/>
          <w:tab w:val="left" w:pos="567"/>
        </w:tabs>
        <w:ind w:firstLine="709"/>
        <w:jc w:val="both"/>
      </w:pPr>
      <w:r w:rsidRPr="0088550A">
        <w:t>Последовательность работы:</w:t>
      </w:r>
    </w:p>
    <w:p w14:paraId="4569AFDC" w14:textId="77777777" w:rsidR="00C647BC" w:rsidRPr="0088550A" w:rsidRDefault="00C647BC" w:rsidP="00130AC8">
      <w:pPr>
        <w:pStyle w:val="aa"/>
        <w:numPr>
          <w:ilvl w:val="0"/>
          <w:numId w:val="9"/>
        </w:numPr>
        <w:tabs>
          <w:tab w:val="left" w:pos="0"/>
          <w:tab w:val="left" w:pos="142"/>
          <w:tab w:val="left" w:pos="567"/>
        </w:tabs>
        <w:ind w:left="0" w:firstLine="709"/>
        <w:contextualSpacing w:val="0"/>
        <w:jc w:val="both"/>
      </w:pPr>
      <w:r w:rsidRPr="0088550A">
        <w:t>Выбор темы исследования. Тема реферата выбирается студентом на основе его научного интереса. Также помощь в выборе темы может оказать преподаватель.</w:t>
      </w:r>
    </w:p>
    <w:p w14:paraId="028C6F8E" w14:textId="77777777" w:rsidR="00C647BC" w:rsidRPr="0088550A" w:rsidRDefault="00C647BC" w:rsidP="00130AC8">
      <w:pPr>
        <w:pStyle w:val="aa"/>
        <w:numPr>
          <w:ilvl w:val="0"/>
          <w:numId w:val="9"/>
        </w:numPr>
        <w:tabs>
          <w:tab w:val="left" w:pos="0"/>
          <w:tab w:val="left" w:pos="142"/>
          <w:tab w:val="left" w:pos="567"/>
        </w:tabs>
        <w:ind w:left="0" w:firstLine="709"/>
        <w:contextualSpacing w:val="0"/>
        <w:jc w:val="both"/>
      </w:pPr>
      <w:r w:rsidRPr="0088550A">
        <w:t>Планирование исследования. Включает составление календарного плана научного исследования и плана предполагаемого реферата. Календарный план исследования включает следующие элементы: выбор и формулирование проблемы, разработка плана исследования и предварительного плана реферата; сбор и изучение исходного материала, поиск литературы; анализ собранного материала, теоретическая разработка проблемы; сообщение о предварительных результатах исследования; литературное оформление исследовательской проблемы; обсуждение работы (на семинаре и т. п.).</w:t>
      </w:r>
    </w:p>
    <w:p w14:paraId="60A04BE3" w14:textId="77777777" w:rsidR="00C647BC" w:rsidRPr="0088550A" w:rsidRDefault="00C647BC" w:rsidP="00C647BC">
      <w:pPr>
        <w:tabs>
          <w:tab w:val="left" w:pos="0"/>
          <w:tab w:val="left" w:pos="142"/>
          <w:tab w:val="left" w:pos="567"/>
        </w:tabs>
        <w:ind w:firstLine="709"/>
        <w:jc w:val="both"/>
      </w:pPr>
      <w:r w:rsidRPr="0088550A">
        <w:t>План реферата характеризует его содержание и структуру. Он должен включать в себя: введение, где обосновывается актуальность проблемы, ставятся цель и задачи исследования; основная часть, в которой раскрывается содержание проблемы; заключение, где обобщаются выводы по теме и даются практические рекомендации.</w:t>
      </w:r>
    </w:p>
    <w:p w14:paraId="008C313E" w14:textId="77777777" w:rsidR="00C647BC" w:rsidRPr="0088550A" w:rsidRDefault="00C647BC" w:rsidP="00C647BC">
      <w:pPr>
        <w:pStyle w:val="aa"/>
        <w:numPr>
          <w:ilvl w:val="0"/>
          <w:numId w:val="9"/>
        </w:numPr>
        <w:tabs>
          <w:tab w:val="left" w:pos="0"/>
          <w:tab w:val="left" w:pos="142"/>
          <w:tab w:val="left" w:pos="567"/>
        </w:tabs>
        <w:ind w:left="0" w:firstLine="709"/>
        <w:contextualSpacing w:val="0"/>
        <w:jc w:val="both"/>
      </w:pPr>
      <w:r w:rsidRPr="0088550A">
        <w:t>Поиск и изучение литературы. Для выявления необходимой литературы следует обратиться в библиотеку или к преподавателю. Подобранную литературу следует зафиксировать согласно ГОСТ по библиографическому описанию произведений печати.</w:t>
      </w:r>
    </w:p>
    <w:p w14:paraId="1D49BF9D" w14:textId="77777777" w:rsidR="00C647BC" w:rsidRPr="0088550A" w:rsidRDefault="00C647BC" w:rsidP="00C647BC">
      <w:pPr>
        <w:tabs>
          <w:tab w:val="left" w:pos="0"/>
          <w:tab w:val="left" w:pos="142"/>
          <w:tab w:val="left" w:pos="567"/>
        </w:tabs>
        <w:ind w:firstLine="709"/>
        <w:jc w:val="both"/>
      </w:pPr>
      <w:r w:rsidRPr="0088550A">
        <w:t>Для разработки реферата достаточно изучение 4-5 важнейших статей по избранной проблеме. При изучении литературы необходимо выбирать материал, не только подтверждающий позицию автора реферата, но и материал для полемики.</w:t>
      </w:r>
    </w:p>
    <w:p w14:paraId="3148A455" w14:textId="77777777" w:rsidR="00C647BC" w:rsidRPr="0088550A" w:rsidRDefault="00C647BC" w:rsidP="00C647BC">
      <w:pPr>
        <w:tabs>
          <w:tab w:val="left" w:pos="0"/>
          <w:tab w:val="left" w:pos="142"/>
          <w:tab w:val="left" w:pos="567"/>
        </w:tabs>
        <w:ind w:firstLine="709"/>
        <w:jc w:val="both"/>
      </w:pPr>
      <w:r w:rsidRPr="0088550A">
        <w:t>4.Обработка материала. При обработке полученного материала автор должен: систематизировать его по разделам; выдвинуть и обосновать свои гипотезы; определить свою позицию, точку зрения по рассматриваемой проблеме; уточнить объем и содержание понятий, которыми приходится оперировать при разработке темы; сформулировать определения и основные выводы, характеризующие результаты исследования; окончательно уточнить структуру реферата.</w:t>
      </w:r>
    </w:p>
    <w:p w14:paraId="4AD51BFF" w14:textId="43E945AF" w:rsidR="00C647BC" w:rsidRPr="0088550A" w:rsidRDefault="00C647BC" w:rsidP="00C647BC">
      <w:pPr>
        <w:tabs>
          <w:tab w:val="left" w:pos="0"/>
          <w:tab w:val="left" w:pos="142"/>
          <w:tab w:val="left" w:pos="567"/>
        </w:tabs>
        <w:ind w:firstLine="709"/>
        <w:jc w:val="both"/>
      </w:pPr>
      <w:r w:rsidRPr="0088550A">
        <w:t>5. Оформление реферата. При оформлении реферата рекомендуется придерживаться следующих правил</w:t>
      </w:r>
      <w:r w:rsidR="00130AC8" w:rsidRPr="0088550A">
        <w:t>: следует</w:t>
      </w:r>
      <w:r w:rsidRPr="0088550A">
        <w:t xml:space="preserve"> писать лишь то, чем автор хочет выразить сущность проблемы, ее логику</w:t>
      </w:r>
      <w:r w:rsidR="00130AC8" w:rsidRPr="0088550A">
        <w:t>; писать</w:t>
      </w:r>
      <w:r w:rsidRPr="0088550A">
        <w:t xml:space="preserve"> строго последовательно, логично, доказательно (по схеме: тезис – обоснование – вывод); Писать ярко, образно, живо, не только вскрывая истину, но и отражая свою позицию, </w:t>
      </w:r>
      <w:r w:rsidRPr="0088550A">
        <w:lastRenderedPageBreak/>
        <w:t>пропагандируя полученные результаты; Писать осмысленно, соблюдая правила грамматики, не злоупотребляя наукообразными выражениями.</w:t>
      </w:r>
    </w:p>
    <w:p w14:paraId="6C9FCFED" w14:textId="77777777" w:rsidR="00C647BC" w:rsidRPr="002B1615" w:rsidRDefault="00C647BC" w:rsidP="00C647BC">
      <w:pPr>
        <w:pStyle w:val="aa"/>
        <w:ind w:left="0"/>
        <w:contextualSpacing w:val="0"/>
      </w:pPr>
      <w:r>
        <w:t xml:space="preserve">- </w:t>
      </w:r>
      <w:r w:rsidRPr="002B1615">
        <w:t xml:space="preserve">Титульный лист реферата оформляется по стандарту. </w:t>
      </w:r>
    </w:p>
    <w:p w14:paraId="49F8A7CA" w14:textId="77777777" w:rsidR="00C647BC" w:rsidRPr="002B1615" w:rsidRDefault="00C647BC" w:rsidP="00C647BC">
      <w:pPr>
        <w:pStyle w:val="aa"/>
        <w:ind w:left="0"/>
        <w:contextualSpacing w:val="0"/>
      </w:pPr>
      <w:r>
        <w:t xml:space="preserve">- </w:t>
      </w:r>
      <w:r w:rsidRPr="002B1615">
        <w:t xml:space="preserve">Реферат желательно должен быть напечатан. </w:t>
      </w:r>
    </w:p>
    <w:p w14:paraId="6349D16A" w14:textId="77777777" w:rsidR="00C647BC" w:rsidRPr="002B1615" w:rsidRDefault="00C647BC" w:rsidP="00C647BC">
      <w:pPr>
        <w:pStyle w:val="aa"/>
        <w:ind w:left="0"/>
        <w:contextualSpacing w:val="0"/>
      </w:pPr>
      <w:r>
        <w:t xml:space="preserve">- </w:t>
      </w:r>
      <w:r w:rsidRPr="002B1615">
        <w:t xml:space="preserve">Оформление: шрифт – </w:t>
      </w:r>
      <w:proofErr w:type="spellStart"/>
      <w:r w:rsidRPr="002B1615">
        <w:t>TimesNewRoman</w:t>
      </w:r>
      <w:proofErr w:type="spellEnd"/>
      <w:r w:rsidRPr="002B1615">
        <w:t xml:space="preserve">, размер шрифта – 14 кегль, межстрочный интервал – полуторный, абзацный отступ – 1,25, выравнивание по ширине, поля – левое 3 см., остальные по 2 см. </w:t>
      </w:r>
    </w:p>
    <w:p w14:paraId="21F3B1F7" w14:textId="77777777" w:rsidR="00C647BC" w:rsidRPr="002B1615" w:rsidRDefault="00C647BC" w:rsidP="00C647BC">
      <w:pPr>
        <w:pStyle w:val="aa"/>
        <w:ind w:left="0"/>
        <w:contextualSpacing w:val="0"/>
      </w:pPr>
      <w:r>
        <w:t xml:space="preserve">- </w:t>
      </w:r>
      <w:r w:rsidRPr="002B1615">
        <w:t xml:space="preserve">Нумерация в правом нижнем углу, титульный лист не нумеруется. </w:t>
      </w:r>
    </w:p>
    <w:p w14:paraId="1CFF1E22" w14:textId="77777777" w:rsidR="00C647BC" w:rsidRPr="002B1615" w:rsidRDefault="00C647BC" w:rsidP="00C647BC">
      <w:pPr>
        <w:pStyle w:val="aa"/>
        <w:ind w:left="0"/>
        <w:contextualSpacing w:val="0"/>
      </w:pPr>
      <w:r>
        <w:t xml:space="preserve">- </w:t>
      </w:r>
      <w:r w:rsidRPr="002B1615">
        <w:t xml:space="preserve">На втором листе – содержание. Пункты: введение, заключение и список литературы не нумеруются, а также приложения (если есть). </w:t>
      </w:r>
    </w:p>
    <w:p w14:paraId="0233CA2F" w14:textId="77777777" w:rsidR="00C647BC" w:rsidRPr="002B1615" w:rsidRDefault="00C647BC" w:rsidP="00C647BC">
      <w:pPr>
        <w:pStyle w:val="aa"/>
        <w:ind w:left="0"/>
        <w:contextualSpacing w:val="0"/>
      </w:pPr>
      <w:r>
        <w:t xml:space="preserve">- </w:t>
      </w:r>
      <w:r w:rsidRPr="002B1615">
        <w:t xml:space="preserve">Содержание реферата должно раскрывать тему. </w:t>
      </w:r>
    </w:p>
    <w:p w14:paraId="17E019A9" w14:textId="77777777" w:rsidR="00C647BC" w:rsidRPr="002B1615" w:rsidRDefault="00C647BC" w:rsidP="00C647BC">
      <w:pPr>
        <w:pStyle w:val="aa"/>
        <w:ind w:left="0"/>
        <w:contextualSpacing w:val="0"/>
      </w:pPr>
      <w:r>
        <w:t xml:space="preserve">- </w:t>
      </w:r>
      <w:r w:rsidRPr="00345145">
        <w:t>Вся использованная литература размещается в следующем порядке: законодательные акты, постановления, нормативные документы; вся учебная литература в алфавитном порядке, затем средства периодической печати в алфавитном порядке; источники из сети Интернет.</w:t>
      </w:r>
      <w:r w:rsidRPr="002B1615">
        <w:t xml:space="preserve"> </w:t>
      </w:r>
    </w:p>
    <w:p w14:paraId="0B451ECC" w14:textId="77777777" w:rsidR="00C647BC" w:rsidRPr="002B1615" w:rsidRDefault="00C647BC" w:rsidP="00C647BC">
      <w:pPr>
        <w:pStyle w:val="aa"/>
        <w:ind w:left="0"/>
        <w:contextualSpacing w:val="0"/>
      </w:pPr>
      <w:r>
        <w:t xml:space="preserve">- </w:t>
      </w:r>
      <w:r w:rsidRPr="002B1615">
        <w:t>В список литературы могут входить научные работы: монографии, статьи, тезисы.</w:t>
      </w:r>
    </w:p>
    <w:p w14:paraId="75BB3DA4" w14:textId="77777777" w:rsidR="00C647BC" w:rsidRPr="002B1615" w:rsidRDefault="00C647BC" w:rsidP="00C647BC">
      <w:pPr>
        <w:pStyle w:val="aa"/>
        <w:ind w:left="0"/>
        <w:contextualSpacing w:val="0"/>
      </w:pPr>
      <w:r>
        <w:t xml:space="preserve">- </w:t>
      </w:r>
      <w:r w:rsidRPr="002B1615">
        <w:t xml:space="preserve">В тексте должны быть ссылки на использованную литературу – в квадратных скобках номер источника, соответствующий номеру в списке литературы. </w:t>
      </w:r>
    </w:p>
    <w:p w14:paraId="2B38AC00" w14:textId="77777777" w:rsidR="00C647BC" w:rsidRPr="002B1615" w:rsidRDefault="00C647BC" w:rsidP="00C647BC">
      <w:pPr>
        <w:pStyle w:val="aa"/>
        <w:ind w:left="0"/>
        <w:contextualSpacing w:val="0"/>
        <w:rPr>
          <w:b/>
          <w:bCs/>
        </w:rPr>
      </w:pPr>
      <w:r>
        <w:t xml:space="preserve">- </w:t>
      </w:r>
      <w:r w:rsidRPr="002B1615">
        <w:t>В реферате могут быть описаны примеры иссле</w:t>
      </w:r>
      <w:r>
        <w:t>дования, фрагменты биографии уче</w:t>
      </w:r>
      <w:r w:rsidRPr="002B1615">
        <w:t>ного и др.</w:t>
      </w:r>
    </w:p>
    <w:p w14:paraId="494AC7A1" w14:textId="77777777" w:rsidR="00C647BC" w:rsidRPr="00411D15" w:rsidRDefault="00C647BC" w:rsidP="00C647BC">
      <w:pPr>
        <w:tabs>
          <w:tab w:val="left" w:pos="0"/>
          <w:tab w:val="left" w:pos="142"/>
          <w:tab w:val="left" w:pos="567"/>
        </w:tabs>
        <w:ind w:firstLine="709"/>
        <w:jc w:val="center"/>
        <w:rPr>
          <w:b/>
        </w:rPr>
      </w:pPr>
      <w:r w:rsidRPr="00411D15">
        <w:rPr>
          <w:b/>
        </w:rPr>
        <w:t>Методические рекомендации по использованию информационно-коммуникативных технологий обучения</w:t>
      </w:r>
    </w:p>
    <w:p w14:paraId="54D95908" w14:textId="77777777" w:rsidR="00C647BC" w:rsidRPr="00411D15" w:rsidRDefault="00C647BC" w:rsidP="00C647BC">
      <w:pPr>
        <w:tabs>
          <w:tab w:val="left" w:pos="0"/>
          <w:tab w:val="left" w:pos="142"/>
          <w:tab w:val="left" w:pos="567"/>
        </w:tabs>
        <w:ind w:firstLine="709"/>
        <w:jc w:val="both"/>
      </w:pPr>
      <w:r w:rsidRPr="00411D15">
        <w:t xml:space="preserve">Для изучения лекционного материала дисциплины применяются аудиовизуальные (мультимедийные) технологии, которые повышают наглядность, информативность, оперативность в подаче информации, позволяют экономить время занятий. </w:t>
      </w:r>
    </w:p>
    <w:p w14:paraId="3139772D" w14:textId="77777777" w:rsidR="00C647BC" w:rsidRPr="00411D15" w:rsidRDefault="00C647BC" w:rsidP="00C647BC">
      <w:pPr>
        <w:tabs>
          <w:tab w:val="left" w:pos="0"/>
          <w:tab w:val="left" w:pos="142"/>
          <w:tab w:val="left" w:pos="567"/>
        </w:tabs>
        <w:ind w:firstLine="709"/>
        <w:jc w:val="both"/>
      </w:pPr>
      <w:r w:rsidRPr="00411D15">
        <w:t xml:space="preserve">Каждое семинарское занятие имеет свою особую форму проведения, свою методологическую специфику, что позволяет развивать у студентов различные общекультурные, общепрофессиональные и профессиональные компетенции. Постановка проблемы, разбор актуальных конкретных и гипотетических ситуаций, создание атмосферы диалога между преподавателем и группой позволяет работать индивидуально и в малых группах, коллективно обсуждать определенный темами материал, а также инициировать самостоятельную работу студентов. При осмыслении содержания вопросов практических занятий преследуется цель соблюдать преемственность в профессиональном и в творческом развитии студентов. </w:t>
      </w:r>
    </w:p>
    <w:p w14:paraId="50B60573" w14:textId="77777777" w:rsidR="00EF75D5" w:rsidRPr="00EF75D5" w:rsidRDefault="00EF75D5" w:rsidP="00EF75D5">
      <w:pPr>
        <w:ind w:firstLine="720"/>
        <w:jc w:val="center"/>
        <w:rPr>
          <w:b/>
        </w:rPr>
      </w:pPr>
    </w:p>
    <w:p w14:paraId="25012206" w14:textId="4EA737BD" w:rsidR="00EF75D5" w:rsidRPr="00EF75D5" w:rsidRDefault="00EF75D5" w:rsidP="00EF75D5">
      <w:pPr>
        <w:shd w:val="clear" w:color="auto" w:fill="FFFFFF"/>
        <w:ind w:firstLine="567"/>
        <w:jc w:val="center"/>
        <w:rPr>
          <w:b/>
        </w:rPr>
      </w:pPr>
      <w:r w:rsidRPr="00EF75D5">
        <w:rPr>
          <w:b/>
        </w:rPr>
        <w:t>8. Оценочные средства для текущего контроля успеваемости по итогам освоения дисциплины</w:t>
      </w:r>
    </w:p>
    <w:p w14:paraId="393CBE00" w14:textId="77777777" w:rsidR="00EF75D5" w:rsidRPr="00EF75D5" w:rsidRDefault="00EF75D5" w:rsidP="00EF75D5">
      <w:pPr>
        <w:ind w:firstLine="567"/>
        <w:jc w:val="both"/>
      </w:pPr>
      <w:r w:rsidRPr="00EF75D5">
        <w:t>Рабочая программа предусматривает проведение лекционных и практических занятий, а также следующие виды работ: самостоятельную работу студентов по подготовке устных сообщений, написанию докладов, подготовку презентаций и обсуждений по темам дисциплины - работу в активной и интерактивной формах.</w:t>
      </w:r>
    </w:p>
    <w:p w14:paraId="6A51E036" w14:textId="77777777" w:rsidR="00EF75D5" w:rsidRPr="00EF75D5" w:rsidRDefault="00EF75D5" w:rsidP="00EF75D5">
      <w:pPr>
        <w:ind w:firstLine="567"/>
        <w:jc w:val="both"/>
      </w:pPr>
      <w:r w:rsidRPr="00EF75D5">
        <w:t>Рабочая программа предполагает текущий и промежуточный контроль знаний.</w:t>
      </w:r>
    </w:p>
    <w:p w14:paraId="62136C21" w14:textId="77777777" w:rsidR="00EF75D5" w:rsidRPr="00EF75D5" w:rsidRDefault="00EF75D5" w:rsidP="00EF75D5">
      <w:pPr>
        <w:ind w:firstLine="567"/>
        <w:jc w:val="both"/>
        <w:rPr>
          <w:b/>
        </w:rPr>
      </w:pPr>
      <w:r w:rsidRPr="00EF75D5">
        <w:rPr>
          <w:i/>
          <w:highlight w:val="white"/>
        </w:rPr>
        <w:t>Текущий контроль</w:t>
      </w:r>
      <w:r w:rsidRPr="00EF75D5">
        <w:rPr>
          <w:highlight w:val="white"/>
        </w:rPr>
        <w:t xml:space="preserve"> – это непрерывно осуществляемый мониторинг уровня усвоения знаний и формирования умений и навыков в течение семестра или учебного года. Текущий контроль знаний, умений и навыков студентов осуществляется в ходе учебных (аудиторных) занятий, проводимых по расписанию. </w:t>
      </w:r>
      <w:r w:rsidRPr="00EF75D5">
        <w:t>Формами текущего контроля выступают опросы на занятиях с целью проверки наличия знаний, необходимых для усвоения нового материала или для выяснения степени усвоения изложенного материала.</w:t>
      </w:r>
    </w:p>
    <w:p w14:paraId="035923D1" w14:textId="77777777" w:rsidR="00EF75D5" w:rsidRPr="00EF75D5" w:rsidRDefault="00EF75D5" w:rsidP="00EF75D5">
      <w:pPr>
        <w:shd w:val="clear" w:color="auto" w:fill="FFFFFF"/>
        <w:ind w:firstLine="708"/>
        <w:jc w:val="both"/>
        <w:rPr>
          <w:b/>
        </w:rPr>
      </w:pPr>
      <w:r w:rsidRPr="00EF75D5">
        <w:rPr>
          <w:b/>
        </w:rPr>
        <w:lastRenderedPageBreak/>
        <w:t>Контрольные задания (демоверсии)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p>
    <w:p w14:paraId="395EA558" w14:textId="77777777" w:rsidR="00B01CB6" w:rsidRDefault="00B01CB6" w:rsidP="00B01CB6">
      <w:pPr>
        <w:tabs>
          <w:tab w:val="left" w:pos="0"/>
          <w:tab w:val="left" w:pos="142"/>
          <w:tab w:val="left" w:pos="567"/>
        </w:tabs>
        <w:ind w:right="-144"/>
        <w:jc w:val="both"/>
        <w:rPr>
          <w:bCs/>
        </w:rPr>
      </w:pPr>
    </w:p>
    <w:p w14:paraId="58C9B557" w14:textId="1BF0E1A1" w:rsidR="00B01CB6" w:rsidRPr="00904899" w:rsidRDefault="00B01CB6" w:rsidP="00904899">
      <w:pPr>
        <w:shd w:val="clear" w:color="auto" w:fill="FFFFFF"/>
        <w:jc w:val="center"/>
        <w:rPr>
          <w:b/>
        </w:rPr>
      </w:pPr>
      <w:r>
        <w:rPr>
          <w:b/>
        </w:rPr>
        <w:t>Примерная тематика рефератов</w:t>
      </w:r>
      <w:r w:rsidR="00904899">
        <w:rPr>
          <w:b/>
        </w:rPr>
        <w:t xml:space="preserve"> </w:t>
      </w:r>
      <w:r w:rsidRPr="00904899">
        <w:rPr>
          <w:b/>
        </w:rPr>
        <w:t>(</w:t>
      </w:r>
      <w:r w:rsidR="00AE2363" w:rsidRPr="00904899">
        <w:rPr>
          <w:b/>
        </w:rPr>
        <w:t>УК</w:t>
      </w:r>
      <w:r w:rsidRPr="00904899">
        <w:rPr>
          <w:b/>
        </w:rPr>
        <w:t>-1)</w:t>
      </w:r>
    </w:p>
    <w:p w14:paraId="7BA40821" w14:textId="77777777" w:rsidR="00B01CB6" w:rsidRPr="002606EC" w:rsidRDefault="00B01CB6" w:rsidP="00AE2363">
      <w:pPr>
        <w:pStyle w:val="aa"/>
        <w:numPr>
          <w:ilvl w:val="0"/>
          <w:numId w:val="10"/>
        </w:numPr>
        <w:ind w:left="284"/>
        <w:jc w:val="both"/>
      </w:pPr>
      <w:r w:rsidRPr="002606EC">
        <w:t>Предмет психологии – «конкретные факты психической жизни»</w:t>
      </w:r>
    </w:p>
    <w:p w14:paraId="5ED8CD4D" w14:textId="77777777" w:rsidR="00B01CB6" w:rsidRPr="002606EC" w:rsidRDefault="00B01CB6" w:rsidP="00AE2363">
      <w:pPr>
        <w:pStyle w:val="aa"/>
        <w:numPr>
          <w:ilvl w:val="0"/>
          <w:numId w:val="10"/>
        </w:numPr>
        <w:ind w:left="284"/>
        <w:jc w:val="both"/>
      </w:pPr>
      <w:r w:rsidRPr="002606EC">
        <w:t>Бессознательное как методологическая концепция развития психологии как науки</w:t>
      </w:r>
    </w:p>
    <w:p w14:paraId="3E48F1CB" w14:textId="77777777" w:rsidR="00B01CB6" w:rsidRPr="002606EC" w:rsidRDefault="00B01CB6" w:rsidP="00AE2363">
      <w:pPr>
        <w:pStyle w:val="aa"/>
        <w:numPr>
          <w:ilvl w:val="0"/>
          <w:numId w:val="10"/>
        </w:numPr>
        <w:ind w:left="284"/>
        <w:jc w:val="both"/>
      </w:pPr>
      <w:r w:rsidRPr="002606EC">
        <w:t>Культурно-историческая психология как неклассическая наука</w:t>
      </w:r>
    </w:p>
    <w:p w14:paraId="0F70C507" w14:textId="77777777" w:rsidR="00B01CB6" w:rsidRPr="002606EC" w:rsidRDefault="00B01CB6" w:rsidP="00AE2363">
      <w:pPr>
        <w:pStyle w:val="aa"/>
        <w:numPr>
          <w:ilvl w:val="0"/>
          <w:numId w:val="10"/>
        </w:numPr>
        <w:ind w:left="284"/>
        <w:jc w:val="both"/>
        <w:rPr>
          <w:shd w:val="clear" w:color="auto" w:fill="FFFFFF"/>
        </w:rPr>
      </w:pPr>
      <w:r w:rsidRPr="002606EC">
        <w:rPr>
          <w:shd w:val="clear" w:color="auto" w:fill="FFFFFF"/>
        </w:rPr>
        <w:t>Личность как системообразующая категория в психологии</w:t>
      </w:r>
    </w:p>
    <w:p w14:paraId="74434D92" w14:textId="77777777" w:rsidR="00B01CB6" w:rsidRPr="002606EC" w:rsidRDefault="00B01CB6" w:rsidP="00AE2363">
      <w:pPr>
        <w:pStyle w:val="aa"/>
        <w:numPr>
          <w:ilvl w:val="0"/>
          <w:numId w:val="10"/>
        </w:numPr>
        <w:ind w:left="284"/>
        <w:jc w:val="both"/>
        <w:rPr>
          <w:b/>
        </w:rPr>
      </w:pPr>
      <w:r w:rsidRPr="002606EC">
        <w:rPr>
          <w:shd w:val="clear" w:color="auto" w:fill="FFFFFF"/>
        </w:rPr>
        <w:t>Общение как взаимодействие субъектов</w:t>
      </w:r>
    </w:p>
    <w:p w14:paraId="5503C470" w14:textId="77777777" w:rsidR="00B01CB6" w:rsidRDefault="00B01CB6" w:rsidP="00AE2363">
      <w:pPr>
        <w:pStyle w:val="aa"/>
        <w:numPr>
          <w:ilvl w:val="0"/>
          <w:numId w:val="10"/>
        </w:numPr>
        <w:shd w:val="clear" w:color="auto" w:fill="FFFFFF"/>
        <w:ind w:left="284"/>
        <w:jc w:val="both"/>
      </w:pPr>
      <w:r w:rsidRPr="002606EC">
        <w:t>Задания и учебно-методическая литература для самостоятельной работы</w:t>
      </w:r>
    </w:p>
    <w:p w14:paraId="0C93D3D5" w14:textId="77777777" w:rsidR="00B01CB6" w:rsidRDefault="00B01CB6" w:rsidP="00AE2363">
      <w:pPr>
        <w:pStyle w:val="aa"/>
        <w:numPr>
          <w:ilvl w:val="0"/>
          <w:numId w:val="10"/>
        </w:numPr>
        <w:shd w:val="clear" w:color="auto" w:fill="FFFFFF"/>
        <w:ind w:left="284"/>
        <w:jc w:val="both"/>
      </w:pPr>
      <w:r w:rsidRPr="00850E93">
        <w:t>Проблема социального и биологического в психическом развитии индивида</w:t>
      </w:r>
    </w:p>
    <w:p w14:paraId="1E324F5F" w14:textId="77777777" w:rsidR="00B01CB6" w:rsidRDefault="00B01CB6" w:rsidP="00AE2363">
      <w:pPr>
        <w:pStyle w:val="aa"/>
        <w:numPr>
          <w:ilvl w:val="0"/>
          <w:numId w:val="10"/>
        </w:numPr>
        <w:shd w:val="clear" w:color="auto" w:fill="FFFFFF"/>
        <w:ind w:left="284"/>
        <w:jc w:val="both"/>
      </w:pPr>
      <w:r w:rsidRPr="00850E93">
        <w:t>Психофизическая проблема.</w:t>
      </w:r>
    </w:p>
    <w:p w14:paraId="0B1BC3CF" w14:textId="77777777" w:rsidR="00B01CB6" w:rsidRDefault="00B01CB6" w:rsidP="00AE2363">
      <w:pPr>
        <w:pStyle w:val="aa"/>
        <w:numPr>
          <w:ilvl w:val="0"/>
          <w:numId w:val="10"/>
        </w:numPr>
        <w:shd w:val="clear" w:color="auto" w:fill="FFFFFF"/>
        <w:ind w:left="284"/>
        <w:jc w:val="both"/>
      </w:pPr>
      <w:r w:rsidRPr="00850E93">
        <w:t>Психофизиологическая проблема.</w:t>
      </w:r>
    </w:p>
    <w:p w14:paraId="43339CF0" w14:textId="77777777" w:rsidR="00B01CB6" w:rsidRDefault="00B01CB6" w:rsidP="00AE2363">
      <w:pPr>
        <w:pStyle w:val="aa"/>
        <w:numPr>
          <w:ilvl w:val="0"/>
          <w:numId w:val="10"/>
        </w:numPr>
        <w:shd w:val="clear" w:color="auto" w:fill="FFFFFF"/>
        <w:ind w:left="284"/>
        <w:jc w:val="both"/>
      </w:pPr>
      <w:r w:rsidRPr="00850E93">
        <w:t>Дискуссионные вопросы и перспективы развития психологической теории деятельности.</w:t>
      </w:r>
    </w:p>
    <w:p w14:paraId="2E187AA1" w14:textId="77777777" w:rsidR="00B01CB6" w:rsidRDefault="00B01CB6" w:rsidP="00AE2363">
      <w:pPr>
        <w:pStyle w:val="aa"/>
        <w:numPr>
          <w:ilvl w:val="0"/>
          <w:numId w:val="10"/>
        </w:numPr>
        <w:shd w:val="clear" w:color="auto" w:fill="FFFFFF"/>
        <w:ind w:left="284"/>
        <w:jc w:val="both"/>
      </w:pPr>
      <w:r w:rsidRPr="00850E93">
        <w:t>Современные подходы к пониманию предмета психологии. Проблема объективности в психологии.</w:t>
      </w:r>
    </w:p>
    <w:p w14:paraId="7C254B5A" w14:textId="77777777" w:rsidR="00B01CB6" w:rsidRDefault="00B01CB6" w:rsidP="00AE2363">
      <w:pPr>
        <w:pStyle w:val="aa"/>
        <w:numPr>
          <w:ilvl w:val="0"/>
          <w:numId w:val="10"/>
        </w:numPr>
        <w:shd w:val="clear" w:color="auto" w:fill="FFFFFF"/>
        <w:ind w:left="284"/>
        <w:jc w:val="both"/>
      </w:pPr>
      <w:r w:rsidRPr="00850E93">
        <w:t>Основные классификации общенаучных и собственно психологических методов.</w:t>
      </w:r>
    </w:p>
    <w:p w14:paraId="3DC8A5DF" w14:textId="77777777" w:rsidR="00B01CB6" w:rsidRDefault="00B01CB6" w:rsidP="00AE2363">
      <w:pPr>
        <w:pStyle w:val="aa"/>
        <w:numPr>
          <w:ilvl w:val="0"/>
          <w:numId w:val="10"/>
        </w:numPr>
        <w:shd w:val="clear" w:color="auto" w:fill="FFFFFF"/>
        <w:ind w:left="284"/>
        <w:jc w:val="both"/>
      </w:pPr>
      <w:r w:rsidRPr="00850E93">
        <w:t>Деятельность как объяснительный принцип и как предмет научного познания. Позиции Э.Г. Юдина, Г.П. Щедровицкого, В.П. Зинченко.</w:t>
      </w:r>
    </w:p>
    <w:p w14:paraId="55901E53" w14:textId="77777777" w:rsidR="00B01CB6" w:rsidRDefault="00B01CB6" w:rsidP="00AE2363">
      <w:pPr>
        <w:pStyle w:val="aa"/>
        <w:numPr>
          <w:ilvl w:val="0"/>
          <w:numId w:val="10"/>
        </w:numPr>
        <w:shd w:val="clear" w:color="auto" w:fill="FFFFFF"/>
        <w:ind w:left="284"/>
        <w:jc w:val="both"/>
      </w:pPr>
      <w:r w:rsidRPr="00850E93">
        <w:t xml:space="preserve">Основные принципы теории деятельности по А.Г. </w:t>
      </w:r>
      <w:proofErr w:type="spellStart"/>
      <w:r w:rsidRPr="00850E93">
        <w:t>Асмолову</w:t>
      </w:r>
      <w:proofErr w:type="spellEnd"/>
      <w:r w:rsidRPr="00850E93">
        <w:t>.</w:t>
      </w:r>
    </w:p>
    <w:p w14:paraId="14E8267A" w14:textId="77777777" w:rsidR="00B01CB6" w:rsidRPr="00850E93" w:rsidRDefault="00B01CB6" w:rsidP="00AE2363">
      <w:pPr>
        <w:pStyle w:val="aa"/>
        <w:numPr>
          <w:ilvl w:val="0"/>
          <w:numId w:val="10"/>
        </w:numPr>
        <w:shd w:val="clear" w:color="auto" w:fill="FFFFFF"/>
        <w:ind w:left="284"/>
        <w:jc w:val="both"/>
      </w:pPr>
      <w:r w:rsidRPr="00850E93">
        <w:t xml:space="preserve">Понятие культурно-исторической психологии у Л.С. Выготского и в современной психологической науке (связанная с ним идея </w:t>
      </w:r>
      <w:proofErr w:type="spellStart"/>
      <w:r w:rsidRPr="00850E93">
        <w:t>социогенеза</w:t>
      </w:r>
      <w:proofErr w:type="spellEnd"/>
      <w:r w:rsidRPr="00850E93">
        <w:t xml:space="preserve"> психики).</w:t>
      </w:r>
    </w:p>
    <w:p w14:paraId="2918E55F" w14:textId="77777777" w:rsidR="00B01CB6" w:rsidRDefault="00B01CB6" w:rsidP="00AE2363">
      <w:pPr>
        <w:pStyle w:val="aa"/>
        <w:numPr>
          <w:ilvl w:val="0"/>
          <w:numId w:val="10"/>
        </w:numPr>
        <w:shd w:val="clear" w:color="auto" w:fill="FFFFFF"/>
        <w:ind w:left="284"/>
        <w:jc w:val="both"/>
      </w:pPr>
      <w:r w:rsidRPr="00261208">
        <w:t>Значение как общенаучная категория и как психологическое понятие</w:t>
      </w:r>
    </w:p>
    <w:p w14:paraId="77B2D1CF" w14:textId="067E079A" w:rsidR="00B01CB6" w:rsidRPr="002B1615" w:rsidRDefault="00B01CB6" w:rsidP="00B01CB6">
      <w:pPr>
        <w:pStyle w:val="aa"/>
        <w:ind w:left="0"/>
        <w:contextualSpacing w:val="0"/>
        <w:rPr>
          <w:b/>
          <w:bCs/>
        </w:rPr>
      </w:pPr>
      <w:r w:rsidRPr="002B1615">
        <w:rPr>
          <w:b/>
          <w:bCs/>
        </w:rPr>
        <w:t>Критерии оценивания</w:t>
      </w:r>
      <w:r>
        <w:rPr>
          <w:b/>
          <w:bCs/>
        </w:rPr>
        <w:t xml:space="preserve"> реферата</w:t>
      </w:r>
      <w:r w:rsidRPr="002B1615">
        <w:rPr>
          <w:b/>
          <w:bCs/>
        </w:rPr>
        <w:t xml:space="preserve">: </w:t>
      </w:r>
    </w:p>
    <w:p w14:paraId="2227D734" w14:textId="77777777" w:rsidR="00B01CB6" w:rsidRPr="002B1615" w:rsidRDefault="00B01CB6" w:rsidP="00B01CB6">
      <w:pPr>
        <w:pStyle w:val="aa"/>
        <w:ind w:left="0"/>
        <w:contextualSpacing w:val="0"/>
      </w:pPr>
      <w:r w:rsidRPr="002B1615">
        <w:t>За выполнение данного вида самостоятельной научной работы максимально</w:t>
      </w:r>
      <w:r>
        <w:t>е количество баллов составляет 3 балла</w:t>
      </w:r>
      <w:r w:rsidRPr="002B1615">
        <w:t xml:space="preserve">, из них: </w:t>
      </w:r>
    </w:p>
    <w:p w14:paraId="6D77BA08" w14:textId="77777777" w:rsidR="00B01CB6" w:rsidRPr="00411D15" w:rsidRDefault="00B01CB6" w:rsidP="00B01CB6">
      <w:pPr>
        <w:pStyle w:val="aa"/>
        <w:ind w:left="0"/>
        <w:contextualSpacing w:val="0"/>
      </w:pPr>
      <w:r>
        <w:t xml:space="preserve">1 – </w:t>
      </w:r>
      <w:r w:rsidRPr="002B1615">
        <w:t xml:space="preserve">оформлен в соответствии с требованиями, содержание реферата не полностью </w:t>
      </w:r>
      <w:r w:rsidRPr="00411D15">
        <w:t xml:space="preserve">раскрыто, отсутствуют примеры исследования. </w:t>
      </w:r>
    </w:p>
    <w:p w14:paraId="2528C470" w14:textId="77777777" w:rsidR="00B01CB6" w:rsidRPr="00411D15" w:rsidRDefault="00B01CB6" w:rsidP="00B01CB6">
      <w:pPr>
        <w:pStyle w:val="aa"/>
        <w:ind w:left="0"/>
        <w:contextualSpacing w:val="0"/>
      </w:pPr>
      <w:r w:rsidRPr="00411D15">
        <w:t xml:space="preserve">2 – оформлен в соответствии с требованиями, содержание реферата полностью раскрыто, отсутствуют примеры исследования. </w:t>
      </w:r>
    </w:p>
    <w:p w14:paraId="2804B629" w14:textId="77777777" w:rsidR="00B01CB6" w:rsidRPr="00411D15" w:rsidRDefault="00B01CB6" w:rsidP="00B01CB6">
      <w:pPr>
        <w:pStyle w:val="aa"/>
        <w:ind w:left="0"/>
        <w:contextualSpacing w:val="0"/>
        <w:rPr>
          <w:b/>
          <w:bCs/>
        </w:rPr>
      </w:pPr>
      <w:r w:rsidRPr="00411D15">
        <w:t>3 – оформлен в соответствии с требованиями, содержание реферата полностью раскрывает тему, в рабо</w:t>
      </w:r>
      <w:r>
        <w:t>те имеются примеры исследования, синтез выводов предшествующих исследований.</w:t>
      </w:r>
    </w:p>
    <w:p w14:paraId="57CD0295" w14:textId="77777777" w:rsidR="00B01CB6" w:rsidRPr="00022059" w:rsidRDefault="00B01CB6" w:rsidP="00B01CB6">
      <w:pPr>
        <w:jc w:val="both"/>
      </w:pPr>
    </w:p>
    <w:p w14:paraId="22B69711" w14:textId="77777777" w:rsidR="001152BF" w:rsidRDefault="00B01CB6" w:rsidP="00B01CB6">
      <w:pPr>
        <w:jc w:val="center"/>
        <w:rPr>
          <w:b/>
        </w:rPr>
      </w:pPr>
      <w:r w:rsidRPr="00D10332">
        <w:rPr>
          <w:b/>
        </w:rPr>
        <w:t>Прим</w:t>
      </w:r>
      <w:r>
        <w:rPr>
          <w:b/>
        </w:rPr>
        <w:t>ер заданий для практического занятия</w:t>
      </w:r>
      <w:r w:rsidRPr="00D10332">
        <w:rPr>
          <w:b/>
        </w:rPr>
        <w:t xml:space="preserve"> по </w:t>
      </w:r>
      <w:r>
        <w:rPr>
          <w:b/>
        </w:rPr>
        <w:t>т</w:t>
      </w:r>
      <w:r w:rsidRPr="00D10332">
        <w:rPr>
          <w:b/>
        </w:rPr>
        <w:t>еме:</w:t>
      </w:r>
      <w:r>
        <w:rPr>
          <w:b/>
        </w:rPr>
        <w:t xml:space="preserve"> </w:t>
      </w:r>
    </w:p>
    <w:p w14:paraId="39A1ABD0" w14:textId="0A491485" w:rsidR="00904899" w:rsidRPr="00904899" w:rsidRDefault="00B01CB6" w:rsidP="00904899">
      <w:pPr>
        <w:jc w:val="center"/>
        <w:rPr>
          <w:b/>
        </w:rPr>
      </w:pPr>
      <w:r>
        <w:rPr>
          <w:b/>
        </w:rPr>
        <w:t>«Объяснительные принципы в психологии»</w:t>
      </w:r>
      <w:r w:rsidR="00904899" w:rsidRPr="00904899">
        <w:rPr>
          <w:b/>
        </w:rPr>
        <w:t xml:space="preserve"> (УК-1)</w:t>
      </w:r>
    </w:p>
    <w:p w14:paraId="6192CC7A" w14:textId="77777777" w:rsidR="00B01CB6" w:rsidRPr="00732534" w:rsidRDefault="00B01CB6" w:rsidP="00B01CB6">
      <w:pPr>
        <w:spacing w:line="13" w:lineRule="exact"/>
        <w:jc w:val="both"/>
      </w:pPr>
    </w:p>
    <w:p w14:paraId="57BB4893" w14:textId="77777777" w:rsidR="00B01CB6" w:rsidRPr="00732534" w:rsidRDefault="00B01CB6" w:rsidP="00B01CB6">
      <w:pPr>
        <w:tabs>
          <w:tab w:val="left" w:pos="980"/>
        </w:tabs>
        <w:spacing w:line="237" w:lineRule="auto"/>
        <w:jc w:val="both"/>
      </w:pPr>
      <w:r>
        <w:t>1. С</w:t>
      </w:r>
      <w:r w:rsidRPr="00732534">
        <w:t>пецифика научного метода познания мира по отношению к формированию картины мира в житейском (обыденном) познании, в искусстве, религии?</w:t>
      </w:r>
    </w:p>
    <w:p w14:paraId="46DC0A97" w14:textId="77777777" w:rsidR="00B01CB6" w:rsidRPr="00732534" w:rsidRDefault="00B01CB6" w:rsidP="00B01CB6">
      <w:pPr>
        <w:tabs>
          <w:tab w:val="left" w:pos="980"/>
        </w:tabs>
        <w:spacing w:line="276" w:lineRule="auto"/>
        <w:jc w:val="both"/>
      </w:pPr>
      <w:r>
        <w:t xml:space="preserve">2. Основания </w:t>
      </w:r>
      <w:r w:rsidRPr="00732534">
        <w:t>кла</w:t>
      </w:r>
      <w:r>
        <w:t>ссифицирования науки.</w:t>
      </w:r>
    </w:p>
    <w:p w14:paraId="028F1EDF" w14:textId="77777777" w:rsidR="00B01CB6" w:rsidRPr="00732534" w:rsidRDefault="00B01CB6" w:rsidP="00B01CB6">
      <w:pPr>
        <w:tabs>
          <w:tab w:val="left" w:pos="980"/>
        </w:tabs>
        <w:spacing w:line="276" w:lineRule="auto"/>
        <w:jc w:val="both"/>
      </w:pPr>
      <w:r>
        <w:t>3. Общая логика</w:t>
      </w:r>
      <w:r w:rsidRPr="00732534">
        <w:t xml:space="preserve"> научного исследования.</w:t>
      </w:r>
    </w:p>
    <w:p w14:paraId="47A00696" w14:textId="77777777" w:rsidR="00B01CB6" w:rsidRPr="00732534" w:rsidRDefault="00B01CB6" w:rsidP="00B01CB6">
      <w:pPr>
        <w:tabs>
          <w:tab w:val="left" w:pos="980"/>
        </w:tabs>
        <w:spacing w:line="276" w:lineRule="auto"/>
        <w:jc w:val="both"/>
      </w:pPr>
      <w:r>
        <w:t>4. О</w:t>
      </w:r>
      <w:r w:rsidRPr="00732534">
        <w:t>сновные этапы научного исследования.</w:t>
      </w:r>
    </w:p>
    <w:p w14:paraId="61297D76" w14:textId="77777777" w:rsidR="00B01CB6" w:rsidRPr="00732534" w:rsidRDefault="00B01CB6" w:rsidP="00B01CB6">
      <w:pPr>
        <w:spacing w:line="12" w:lineRule="exact"/>
        <w:jc w:val="both"/>
      </w:pPr>
    </w:p>
    <w:p w14:paraId="0FBF07F7" w14:textId="77777777" w:rsidR="00B01CB6" w:rsidRPr="00732534" w:rsidRDefault="00B01CB6" w:rsidP="00B01CB6">
      <w:pPr>
        <w:tabs>
          <w:tab w:val="left" w:pos="980"/>
        </w:tabs>
        <w:spacing w:line="237" w:lineRule="auto"/>
        <w:jc w:val="both"/>
      </w:pPr>
      <w:r>
        <w:t xml:space="preserve">5. </w:t>
      </w:r>
      <w:r w:rsidRPr="00732534">
        <w:t>Гарантирует ли научный метод наиболее эффективные продвижение человека в познании истины с Вашей точки зрения? Обоснуйте свой ответ.</w:t>
      </w:r>
    </w:p>
    <w:p w14:paraId="2EA13804" w14:textId="77777777" w:rsidR="00B01CB6" w:rsidRDefault="00B01CB6" w:rsidP="00B01CB6">
      <w:pPr>
        <w:tabs>
          <w:tab w:val="left" w:pos="980"/>
        </w:tabs>
        <w:spacing w:line="276" w:lineRule="auto"/>
        <w:jc w:val="both"/>
      </w:pPr>
      <w:r>
        <w:t>6. Характеристика методологии.</w:t>
      </w:r>
    </w:p>
    <w:p w14:paraId="79EECE83" w14:textId="77777777" w:rsidR="00B01CB6" w:rsidRPr="002606EC" w:rsidRDefault="00B01CB6" w:rsidP="00B01CB6">
      <w:pPr>
        <w:tabs>
          <w:tab w:val="left" w:pos="980"/>
        </w:tabs>
        <w:spacing w:line="276" w:lineRule="auto"/>
        <w:jc w:val="both"/>
      </w:pPr>
      <w:r>
        <w:t xml:space="preserve">7. </w:t>
      </w:r>
      <w:r w:rsidRPr="002606EC">
        <w:t>Принципы психологии и их преломление в научно-практическом исследовании.</w:t>
      </w:r>
    </w:p>
    <w:p w14:paraId="674F24A7" w14:textId="49D348C8" w:rsidR="00B01CB6" w:rsidRDefault="00B01CB6" w:rsidP="00B01CB6">
      <w:pPr>
        <w:shd w:val="clear" w:color="auto" w:fill="FFFFFF"/>
        <w:ind w:firstLine="708"/>
        <w:jc w:val="center"/>
        <w:rPr>
          <w:b/>
        </w:rPr>
      </w:pPr>
      <w:r>
        <w:rPr>
          <w:b/>
        </w:rPr>
        <w:lastRenderedPageBreak/>
        <w:t>Примерные задания для решения ситуационных задач в рамках семинара</w:t>
      </w:r>
      <w:r w:rsidR="001152BF">
        <w:rPr>
          <w:b/>
        </w:rPr>
        <w:t xml:space="preserve"> </w:t>
      </w:r>
      <w:r>
        <w:rPr>
          <w:b/>
        </w:rPr>
        <w:t>по теме</w:t>
      </w:r>
      <w:r w:rsidRPr="002141E4">
        <w:rPr>
          <w:b/>
        </w:rPr>
        <w:t>: «Общие представления о методологии науки»</w:t>
      </w:r>
      <w:r w:rsidR="00904899" w:rsidRPr="00904899">
        <w:t xml:space="preserve"> </w:t>
      </w:r>
      <w:r w:rsidR="00904899" w:rsidRPr="00904899">
        <w:rPr>
          <w:b/>
        </w:rPr>
        <w:t>(УК-1)</w:t>
      </w:r>
    </w:p>
    <w:p w14:paraId="2E65F095" w14:textId="77777777" w:rsidR="00B01CB6" w:rsidRPr="00022059" w:rsidRDefault="00B01CB6" w:rsidP="00B01CB6">
      <w:pPr>
        <w:spacing w:line="276" w:lineRule="auto"/>
        <w:ind w:firstLine="709"/>
        <w:jc w:val="both"/>
      </w:pPr>
      <w:r>
        <w:t xml:space="preserve">Как правило, </w:t>
      </w:r>
      <w:r w:rsidRPr="00022059">
        <w:t>понятие «метод» как в философии, так и в психологии, как конкретной науке, «существует» на трех уровнях:</w:t>
      </w:r>
      <w:r>
        <w:t xml:space="preserve"> 1) </w:t>
      </w:r>
      <w:r w:rsidRPr="00022059">
        <w:t>общенаучная методология;</w:t>
      </w:r>
      <w:r>
        <w:t xml:space="preserve"> 2) </w:t>
      </w:r>
      <w:r w:rsidRPr="00022059">
        <w:t>специальная методология каждой конкретной научной области;</w:t>
      </w:r>
      <w:r>
        <w:t xml:space="preserve"> 3) </w:t>
      </w:r>
      <w:r w:rsidRPr="00022059">
        <w:t>совокупность конкретных методик, т</w:t>
      </w:r>
      <w:r>
        <w:t>о есть конкретных исследователь</w:t>
      </w:r>
      <w:r w:rsidRPr="00022059">
        <w:t>ских инструментов.</w:t>
      </w:r>
    </w:p>
    <w:p w14:paraId="17CB4E29" w14:textId="77777777" w:rsidR="00B01CB6" w:rsidRPr="00022059" w:rsidRDefault="00B01CB6" w:rsidP="00B01CB6">
      <w:pPr>
        <w:spacing w:line="276" w:lineRule="auto"/>
        <w:ind w:firstLine="709"/>
        <w:jc w:val="both"/>
      </w:pPr>
      <w:r w:rsidRPr="00022059">
        <w:t>При построении любого исследования необходимо учитывать все три уровня, причем, именно выдержать «преемственность» метода на всех трех уровнях.</w:t>
      </w:r>
    </w:p>
    <w:p w14:paraId="6D824B8D" w14:textId="2221C15C" w:rsidR="00B01CB6" w:rsidRDefault="00B01CB6" w:rsidP="00C03608">
      <w:pPr>
        <w:spacing w:line="276" w:lineRule="auto"/>
        <w:jc w:val="both"/>
      </w:pPr>
      <w:r>
        <w:t xml:space="preserve">1. </w:t>
      </w:r>
      <w:r w:rsidRPr="00022059">
        <w:t xml:space="preserve">Какими принципиальными требованиями </w:t>
      </w:r>
      <w:r>
        <w:t>определяется подход к психологи</w:t>
      </w:r>
      <w:r w:rsidRPr="00022059">
        <w:t xml:space="preserve">ческому исследованию на первом </w:t>
      </w:r>
      <w:r w:rsidR="00904899" w:rsidRPr="00022059">
        <w:t>уровне?</w:t>
      </w:r>
    </w:p>
    <w:p w14:paraId="3A9961D0" w14:textId="77777777" w:rsidR="00B01CB6" w:rsidRPr="00022059" w:rsidRDefault="00B01CB6" w:rsidP="00C03608">
      <w:pPr>
        <w:spacing w:line="276" w:lineRule="auto"/>
        <w:jc w:val="both"/>
      </w:pPr>
      <w:r>
        <w:t>2. Какова роль диалектического ме</w:t>
      </w:r>
      <w:r w:rsidRPr="00022059">
        <w:t>тода в психологии?</w:t>
      </w:r>
    </w:p>
    <w:p w14:paraId="294A34EB" w14:textId="54DA6E28" w:rsidR="00B01CB6" w:rsidRPr="00022059" w:rsidRDefault="00B01CB6" w:rsidP="00C03608">
      <w:pPr>
        <w:spacing w:line="276" w:lineRule="auto"/>
        <w:jc w:val="both"/>
      </w:pPr>
      <w:r>
        <w:t xml:space="preserve">3. </w:t>
      </w:r>
      <w:r w:rsidRPr="00022059">
        <w:t>В чем заключается особенность методов психологии на 2 уровне?</w:t>
      </w:r>
    </w:p>
    <w:p w14:paraId="1EDCD25F" w14:textId="08744494" w:rsidR="00B01CB6" w:rsidRPr="00022059" w:rsidRDefault="00B01CB6" w:rsidP="00C03608">
      <w:pPr>
        <w:spacing w:line="276" w:lineRule="auto"/>
        <w:jc w:val="both"/>
      </w:pPr>
      <w:r>
        <w:t xml:space="preserve">4. </w:t>
      </w:r>
      <w:r w:rsidRPr="00022059">
        <w:t>Какие специфические особенности предмета психологии и самой психики обуславливают</w:t>
      </w:r>
      <w:r w:rsidR="00C03608">
        <w:t xml:space="preserve"> </w:t>
      </w:r>
      <w:r w:rsidRPr="00022059">
        <w:t>особенность методов психологии?</w:t>
      </w:r>
    </w:p>
    <w:p w14:paraId="32DAA83F" w14:textId="305C2CBF" w:rsidR="00E339B1" w:rsidRDefault="00B01CB6" w:rsidP="00C03608">
      <w:pPr>
        <w:spacing w:line="276" w:lineRule="auto"/>
        <w:jc w:val="both"/>
      </w:pPr>
      <w:r>
        <w:t xml:space="preserve">5. </w:t>
      </w:r>
      <w:r w:rsidRPr="00022059">
        <w:t>Какие основания классификации методов психологии представлены на ра</w:t>
      </w:r>
      <w:r>
        <w:t>зличных уровнях исследования</w:t>
      </w:r>
    </w:p>
    <w:p w14:paraId="79015168" w14:textId="142847ED" w:rsidR="000F35E1" w:rsidRPr="00144241" w:rsidRDefault="000F35E1" w:rsidP="000F35E1">
      <w:pPr>
        <w:tabs>
          <w:tab w:val="left" w:pos="2160"/>
        </w:tabs>
        <w:ind w:firstLine="709"/>
        <w:jc w:val="center"/>
        <w:rPr>
          <w:b/>
          <w:bCs/>
        </w:rPr>
      </w:pPr>
      <w:r w:rsidRPr="00144241">
        <w:rPr>
          <w:b/>
          <w:bCs/>
        </w:rPr>
        <w:t>Тематика рефератов</w:t>
      </w:r>
      <w:r w:rsidR="005A64EA">
        <w:rPr>
          <w:b/>
          <w:bCs/>
        </w:rPr>
        <w:t xml:space="preserve"> </w:t>
      </w:r>
      <w:r w:rsidR="005A64EA" w:rsidRPr="005A64EA">
        <w:rPr>
          <w:b/>
          <w:bCs/>
        </w:rPr>
        <w:t>(УК-1)</w:t>
      </w:r>
    </w:p>
    <w:p w14:paraId="1E2EDC5C" w14:textId="77777777" w:rsidR="000F35E1" w:rsidRDefault="000F35E1" w:rsidP="000F35E1">
      <w:pPr>
        <w:tabs>
          <w:tab w:val="left" w:pos="2160"/>
        </w:tabs>
        <w:jc w:val="both"/>
      </w:pPr>
      <w:r>
        <w:t xml:space="preserve">1. Методологическая характеристика </w:t>
      </w:r>
      <w:proofErr w:type="spellStart"/>
      <w:r>
        <w:t>деятельностного</w:t>
      </w:r>
      <w:proofErr w:type="spellEnd"/>
      <w:r>
        <w:t xml:space="preserve"> подхода в отечественной психологии</w:t>
      </w:r>
    </w:p>
    <w:p w14:paraId="06C87E68" w14:textId="77777777" w:rsidR="000F35E1" w:rsidRDefault="000F35E1" w:rsidP="000F35E1">
      <w:pPr>
        <w:tabs>
          <w:tab w:val="left" w:pos="2160"/>
        </w:tabs>
        <w:jc w:val="both"/>
      </w:pPr>
      <w:r>
        <w:t>2 Методологическая характеристика культурно-исторического подхода Л.С. Выготского</w:t>
      </w:r>
    </w:p>
    <w:p w14:paraId="54A60C1C" w14:textId="77777777" w:rsidR="000F35E1" w:rsidRDefault="000F35E1" w:rsidP="000F35E1">
      <w:pPr>
        <w:tabs>
          <w:tab w:val="left" w:pos="2160"/>
        </w:tabs>
        <w:jc w:val="both"/>
      </w:pPr>
      <w:r>
        <w:t>3 Методологическая характеристика комплексного подхода к изучению человека Б.Г. Ананьева</w:t>
      </w:r>
    </w:p>
    <w:p w14:paraId="012B6E16" w14:textId="77777777" w:rsidR="000F35E1" w:rsidRDefault="000F35E1" w:rsidP="000F35E1">
      <w:pPr>
        <w:tabs>
          <w:tab w:val="left" w:pos="2160"/>
        </w:tabs>
        <w:jc w:val="both"/>
      </w:pPr>
      <w:r>
        <w:t>4 Методологическая характеристика системного подхода Б.Ф. Ломова</w:t>
      </w:r>
    </w:p>
    <w:p w14:paraId="7A2AE248" w14:textId="77777777" w:rsidR="000F35E1" w:rsidRDefault="000F35E1" w:rsidP="000F35E1">
      <w:pPr>
        <w:tabs>
          <w:tab w:val="left" w:pos="2160"/>
        </w:tabs>
        <w:jc w:val="both"/>
      </w:pPr>
      <w:r>
        <w:t>5 Методологическая характеристика теории установки Д.Н. Узнадзе</w:t>
      </w:r>
      <w:r>
        <w:cr/>
        <w:t xml:space="preserve">6 Объяснительная и описательная психология В. </w:t>
      </w:r>
      <w:proofErr w:type="spellStart"/>
      <w:r>
        <w:t>Дильтея</w:t>
      </w:r>
      <w:proofErr w:type="spellEnd"/>
      <w:r>
        <w:t>.</w:t>
      </w:r>
    </w:p>
    <w:p w14:paraId="5A37EF5F" w14:textId="77777777" w:rsidR="000F35E1" w:rsidRDefault="000F35E1" w:rsidP="000F35E1">
      <w:pPr>
        <w:tabs>
          <w:tab w:val="left" w:pos="2160"/>
        </w:tabs>
        <w:jc w:val="both"/>
      </w:pPr>
      <w:r>
        <w:t>7 Реализация принципа развития в культурно-исторической психологии Л.С. Выготского</w:t>
      </w:r>
    </w:p>
    <w:p w14:paraId="2EE707A0" w14:textId="77777777" w:rsidR="000F35E1" w:rsidRDefault="000F35E1" w:rsidP="000F35E1">
      <w:pPr>
        <w:tabs>
          <w:tab w:val="left" w:pos="2160"/>
        </w:tabs>
        <w:jc w:val="both"/>
      </w:pPr>
      <w:r>
        <w:t>8 Характеристика обыденно-практического знания.</w:t>
      </w:r>
    </w:p>
    <w:p w14:paraId="701C3F1E" w14:textId="77777777" w:rsidR="000F35E1" w:rsidRDefault="000F35E1" w:rsidP="000F35E1">
      <w:pPr>
        <w:tabs>
          <w:tab w:val="left" w:pos="2160"/>
        </w:tabs>
        <w:jc w:val="both"/>
      </w:pPr>
      <w:r>
        <w:t>9 Феномен коллективного сознания.</w:t>
      </w:r>
    </w:p>
    <w:p w14:paraId="06AE525F" w14:textId="77777777" w:rsidR="000F35E1" w:rsidRDefault="000F35E1" w:rsidP="000F35E1">
      <w:pPr>
        <w:tabs>
          <w:tab w:val="left" w:pos="2160"/>
        </w:tabs>
        <w:jc w:val="both"/>
      </w:pPr>
      <w:r>
        <w:t xml:space="preserve">10 Вклад </w:t>
      </w:r>
      <w:proofErr w:type="spellStart"/>
      <w:r>
        <w:t>срезовых</w:t>
      </w:r>
      <w:proofErr w:type="spellEnd"/>
      <w:r>
        <w:t xml:space="preserve"> и </w:t>
      </w:r>
      <w:proofErr w:type="spellStart"/>
      <w:r>
        <w:t>лонгитюдных</w:t>
      </w:r>
      <w:proofErr w:type="spellEnd"/>
      <w:r>
        <w:t xml:space="preserve"> изучений проблемы развития исследователями: Д.Б. </w:t>
      </w:r>
      <w:proofErr w:type="spellStart"/>
      <w:r>
        <w:t>Эльконин</w:t>
      </w:r>
      <w:proofErr w:type="spellEnd"/>
      <w:r>
        <w:t xml:space="preserve">, А.А. </w:t>
      </w:r>
      <w:proofErr w:type="spellStart"/>
      <w:r>
        <w:t>Люблинская</w:t>
      </w:r>
      <w:proofErr w:type="spellEnd"/>
      <w:r>
        <w:t>, Н.Л. Левитов.</w:t>
      </w:r>
    </w:p>
    <w:p w14:paraId="689AAC59" w14:textId="77777777" w:rsidR="000F35E1" w:rsidRDefault="000F35E1" w:rsidP="000F35E1">
      <w:pPr>
        <w:tabs>
          <w:tab w:val="left" w:pos="2160"/>
        </w:tabs>
        <w:jc w:val="both"/>
      </w:pPr>
      <w:r>
        <w:t xml:space="preserve">11 Научные исследования развития речи и ее влияния на способность к учению и развитию личности детей (А.Р. </w:t>
      </w:r>
      <w:proofErr w:type="spellStart"/>
      <w:r>
        <w:t>Лурия</w:t>
      </w:r>
      <w:proofErr w:type="spellEnd"/>
      <w:r>
        <w:t>)</w:t>
      </w:r>
    </w:p>
    <w:p w14:paraId="10D2C81F" w14:textId="77777777" w:rsidR="000F35E1" w:rsidRDefault="000F35E1" w:rsidP="000F35E1">
      <w:pPr>
        <w:tabs>
          <w:tab w:val="left" w:pos="2160"/>
        </w:tabs>
        <w:jc w:val="both"/>
      </w:pPr>
      <w:r>
        <w:t>12 Психодиагностические методы (тесты, анкеты, опросники).</w:t>
      </w:r>
    </w:p>
    <w:p w14:paraId="0154156C" w14:textId="77777777" w:rsidR="000F35E1" w:rsidRDefault="000F35E1" w:rsidP="000F35E1">
      <w:pPr>
        <w:tabs>
          <w:tab w:val="left" w:pos="2160"/>
        </w:tabs>
        <w:jc w:val="both"/>
      </w:pPr>
      <w:r>
        <w:t xml:space="preserve">13 Система для определения умственного развития или одаренности детей А. </w:t>
      </w:r>
      <w:proofErr w:type="spellStart"/>
      <w:r>
        <w:t>Бине</w:t>
      </w:r>
      <w:proofErr w:type="spellEnd"/>
      <w:r>
        <w:t xml:space="preserve"> и Т. Симона.</w:t>
      </w:r>
    </w:p>
    <w:p w14:paraId="11C680A4" w14:textId="77777777" w:rsidR="000F35E1" w:rsidRDefault="000F35E1" w:rsidP="000F35E1">
      <w:pPr>
        <w:tabs>
          <w:tab w:val="left" w:pos="2160"/>
        </w:tabs>
        <w:jc w:val="both"/>
      </w:pPr>
      <w:r>
        <w:t>14 История развития психологических тестов.</w:t>
      </w:r>
    </w:p>
    <w:p w14:paraId="0741D419" w14:textId="77777777" w:rsidR="000F35E1" w:rsidRDefault="000F35E1" w:rsidP="000F35E1">
      <w:pPr>
        <w:tabs>
          <w:tab w:val="left" w:pos="2160"/>
        </w:tabs>
        <w:jc w:val="both"/>
      </w:pPr>
      <w:r>
        <w:t>15 Психодиагностические методы (социометрия, интервью, беседа).</w:t>
      </w:r>
    </w:p>
    <w:p w14:paraId="03726AC3" w14:textId="77777777" w:rsidR="000F35E1" w:rsidRDefault="000F35E1" w:rsidP="000F35E1">
      <w:pPr>
        <w:tabs>
          <w:tab w:val="left" w:pos="2160"/>
        </w:tabs>
        <w:ind w:firstLine="709"/>
        <w:jc w:val="center"/>
      </w:pPr>
    </w:p>
    <w:p w14:paraId="577661FD" w14:textId="15E8E3B4" w:rsidR="000F35E1" w:rsidRPr="00422E29" w:rsidRDefault="009B52B8" w:rsidP="001152BF">
      <w:pPr>
        <w:tabs>
          <w:tab w:val="left" w:pos="2160"/>
        </w:tabs>
        <w:jc w:val="center"/>
        <w:rPr>
          <w:b/>
          <w:bCs/>
        </w:rPr>
      </w:pPr>
      <w:r>
        <w:rPr>
          <w:b/>
          <w:bCs/>
        </w:rPr>
        <w:t>Примерные з</w:t>
      </w:r>
      <w:r w:rsidR="000F35E1" w:rsidRPr="00422E29">
        <w:rPr>
          <w:b/>
          <w:bCs/>
        </w:rPr>
        <w:t>адания для самостоятельной работы</w:t>
      </w:r>
      <w:r w:rsidR="005A64EA">
        <w:rPr>
          <w:b/>
          <w:bCs/>
        </w:rPr>
        <w:t xml:space="preserve"> </w:t>
      </w:r>
      <w:r w:rsidR="005A64EA" w:rsidRPr="005A64EA">
        <w:rPr>
          <w:b/>
          <w:bCs/>
        </w:rPr>
        <w:t>(УК-1)</w:t>
      </w:r>
    </w:p>
    <w:p w14:paraId="6BE4B1E4" w14:textId="0CEFA65A" w:rsidR="000F35E1" w:rsidRDefault="000F35E1" w:rsidP="000F35E1">
      <w:pPr>
        <w:tabs>
          <w:tab w:val="left" w:pos="2160"/>
        </w:tabs>
        <w:jc w:val="both"/>
      </w:pPr>
      <w:r>
        <w:t>Задание 1. Проведите анализ литературных источников по теме: «Отличие научного познания от</w:t>
      </w:r>
      <w:r w:rsidR="00444D2D">
        <w:t xml:space="preserve"> </w:t>
      </w:r>
      <w:r>
        <w:t>художественного и религиозного познания».</w:t>
      </w:r>
    </w:p>
    <w:p w14:paraId="3F895CC2" w14:textId="77777777" w:rsidR="000F35E1" w:rsidRDefault="000F35E1" w:rsidP="000F35E1">
      <w:pPr>
        <w:tabs>
          <w:tab w:val="left" w:pos="2160"/>
        </w:tabs>
        <w:jc w:val="both"/>
      </w:pPr>
      <w:r>
        <w:t xml:space="preserve">Задание 2. Проведите анализ литературных источников по теме: «Представления Т. Куна, К. Поппера, И. </w:t>
      </w:r>
      <w:proofErr w:type="spellStart"/>
      <w:r>
        <w:t>Лакатоса</w:t>
      </w:r>
      <w:proofErr w:type="spellEnd"/>
      <w:r>
        <w:t xml:space="preserve">, П. </w:t>
      </w:r>
      <w:proofErr w:type="spellStart"/>
      <w:r>
        <w:t>Фейерабенда</w:t>
      </w:r>
      <w:proofErr w:type="spellEnd"/>
      <w:r>
        <w:t xml:space="preserve"> о развитии науки».</w:t>
      </w:r>
    </w:p>
    <w:p w14:paraId="13B84BBB" w14:textId="77777777" w:rsidR="000F35E1" w:rsidRDefault="000F35E1" w:rsidP="000F35E1">
      <w:pPr>
        <w:tabs>
          <w:tab w:val="left" w:pos="2160"/>
        </w:tabs>
        <w:jc w:val="both"/>
      </w:pPr>
      <w:r>
        <w:t>Задание 3. Проведите анализ литературных источников по теме: «Психология как интегратор наук о человеке».</w:t>
      </w:r>
    </w:p>
    <w:p w14:paraId="203E02D4" w14:textId="77777777" w:rsidR="000F35E1" w:rsidRDefault="000F35E1" w:rsidP="000F35E1">
      <w:pPr>
        <w:tabs>
          <w:tab w:val="left" w:pos="2160"/>
        </w:tabs>
        <w:jc w:val="both"/>
      </w:pPr>
      <w:r>
        <w:t>Задание 4. Проведите анализ литературных источников по теме: «Субъект научного познания: уровень личности ученого, уровень научного сообщества и уровень социума».</w:t>
      </w:r>
    </w:p>
    <w:p w14:paraId="05FF33D8" w14:textId="77777777" w:rsidR="000F35E1" w:rsidRDefault="000F35E1" w:rsidP="000F35E1">
      <w:pPr>
        <w:tabs>
          <w:tab w:val="left" w:pos="2160"/>
        </w:tabs>
        <w:jc w:val="both"/>
      </w:pPr>
      <w:r>
        <w:lastRenderedPageBreak/>
        <w:t>Задание 5. Проведите анализ литературных источников по теме: «Субъект как новый уровень психологической организации человека».</w:t>
      </w:r>
    </w:p>
    <w:p w14:paraId="2A749B1E" w14:textId="77777777" w:rsidR="000F35E1" w:rsidRDefault="000F35E1" w:rsidP="000F35E1">
      <w:pPr>
        <w:tabs>
          <w:tab w:val="left" w:pos="2160"/>
        </w:tabs>
        <w:jc w:val="both"/>
      </w:pPr>
      <w:r>
        <w:t>Задание 6. Проведите анализ литературных источников по теме: «Психофизическая проблема, психофизиологическая проблема, психосоциальная проблема».</w:t>
      </w:r>
    </w:p>
    <w:p w14:paraId="566FA9D6" w14:textId="77777777" w:rsidR="000F35E1" w:rsidRDefault="000F35E1" w:rsidP="000F35E1">
      <w:pPr>
        <w:tabs>
          <w:tab w:val="left" w:pos="2160"/>
        </w:tabs>
        <w:jc w:val="both"/>
      </w:pPr>
      <w:r>
        <w:t>Задание 7. Проведите анализ литературных источников по теме: «Сравнительный анализ теорий личности Д.Н. Узнадзе, С.Л. Рубинштейна, А.Н. Леонтьева и В.Н. Мясищева».</w:t>
      </w:r>
    </w:p>
    <w:p w14:paraId="14D34BB7" w14:textId="77777777" w:rsidR="000F35E1" w:rsidRDefault="000F35E1" w:rsidP="000F35E1">
      <w:pPr>
        <w:tabs>
          <w:tab w:val="left" w:pos="2160"/>
        </w:tabs>
        <w:jc w:val="both"/>
      </w:pPr>
      <w:r>
        <w:t>Задание 8. Проведите анализ литературных источников по теме: «Сравнительный анализ общепсихологических учений Л.С. Выготского, С.Л. Рубинштейна, Д.Н. Узнадзе и А.Н. Леонтьева о предмете психологии».</w:t>
      </w:r>
      <w:r>
        <w:cr/>
      </w:r>
    </w:p>
    <w:p w14:paraId="090C5E36" w14:textId="1902E5B2" w:rsidR="000F35E1" w:rsidRDefault="000F35E1" w:rsidP="000F35E1">
      <w:pPr>
        <w:jc w:val="center"/>
        <w:rPr>
          <w:b/>
        </w:rPr>
      </w:pPr>
      <w:r>
        <w:rPr>
          <w:b/>
        </w:rPr>
        <w:t>Вопросы для подготовки к экзамену</w:t>
      </w:r>
      <w:r w:rsidR="005A64EA">
        <w:rPr>
          <w:b/>
        </w:rPr>
        <w:t xml:space="preserve"> </w:t>
      </w:r>
      <w:r w:rsidR="005A64EA" w:rsidRPr="005A64EA">
        <w:rPr>
          <w:b/>
          <w:bCs/>
        </w:rPr>
        <w:t>(УК-1)</w:t>
      </w:r>
    </w:p>
    <w:p w14:paraId="65B0D954" w14:textId="77777777" w:rsidR="000F35E1" w:rsidRPr="00C15617" w:rsidRDefault="000F35E1" w:rsidP="000F35E1">
      <w:pPr>
        <w:pStyle w:val="aa"/>
        <w:numPr>
          <w:ilvl w:val="3"/>
          <w:numId w:val="11"/>
        </w:numPr>
        <w:ind w:left="142" w:firstLine="142"/>
        <w:jc w:val="both"/>
      </w:pPr>
      <w:r w:rsidRPr="00C15617">
        <w:t>Понятие метода и методологии психологической науки</w:t>
      </w:r>
      <w:r w:rsidRPr="00C15617">
        <w:rPr>
          <w:noProof/>
        </w:rPr>
        <w:drawing>
          <wp:inline distT="0" distB="0" distL="0" distR="0" wp14:anchorId="04CF0D7C" wp14:editId="1644F7EF">
            <wp:extent cx="9525" cy="190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4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p>
    <w:p w14:paraId="4C8E5C5B" w14:textId="77777777" w:rsidR="000F35E1" w:rsidRDefault="000F35E1" w:rsidP="000F35E1">
      <w:pPr>
        <w:pStyle w:val="aa"/>
        <w:numPr>
          <w:ilvl w:val="3"/>
          <w:numId w:val="11"/>
        </w:numPr>
        <w:ind w:left="142" w:firstLine="142"/>
        <w:jc w:val="both"/>
      </w:pPr>
      <w:r w:rsidRPr="00C15617">
        <w:t>Предмет и объект познания в психологии.</w:t>
      </w:r>
    </w:p>
    <w:p w14:paraId="0C79FE08" w14:textId="77777777" w:rsidR="000F35E1" w:rsidRPr="00C15617" w:rsidRDefault="000F35E1" w:rsidP="000F35E1">
      <w:pPr>
        <w:pStyle w:val="aa"/>
        <w:numPr>
          <w:ilvl w:val="3"/>
          <w:numId w:val="11"/>
        </w:numPr>
        <w:ind w:left="142" w:firstLine="142"/>
        <w:jc w:val="both"/>
      </w:pPr>
      <w:r w:rsidRPr="00C15617">
        <w:t>Теория как предпосылка метода.</w:t>
      </w:r>
    </w:p>
    <w:p w14:paraId="3F132CC2" w14:textId="77777777" w:rsidR="000F35E1" w:rsidRPr="00C15617" w:rsidRDefault="000F35E1" w:rsidP="000F35E1">
      <w:pPr>
        <w:pStyle w:val="aa"/>
        <w:numPr>
          <w:ilvl w:val="3"/>
          <w:numId w:val="11"/>
        </w:numPr>
        <w:ind w:left="142" w:firstLine="142"/>
        <w:jc w:val="both"/>
      </w:pPr>
      <w:r w:rsidRPr="00C15617">
        <w:t>Классификация методов и уровни методологии в психологии.</w:t>
      </w:r>
    </w:p>
    <w:p w14:paraId="5DA8DCA0" w14:textId="77777777" w:rsidR="000F35E1" w:rsidRPr="00C15617" w:rsidRDefault="000F35E1" w:rsidP="000F35E1">
      <w:pPr>
        <w:pStyle w:val="aa"/>
        <w:numPr>
          <w:ilvl w:val="3"/>
          <w:numId w:val="11"/>
        </w:numPr>
        <w:ind w:left="142" w:firstLine="142"/>
        <w:jc w:val="both"/>
      </w:pPr>
      <w:r w:rsidRPr="00C15617">
        <w:t xml:space="preserve"> Ключевые проблемы, объяснительные принципы и базисные категории в психологии.</w:t>
      </w:r>
    </w:p>
    <w:p w14:paraId="3224D146" w14:textId="77777777" w:rsidR="000F35E1" w:rsidRPr="00C15617" w:rsidRDefault="000F35E1" w:rsidP="000F35E1">
      <w:pPr>
        <w:pStyle w:val="aa"/>
        <w:numPr>
          <w:ilvl w:val="3"/>
          <w:numId w:val="11"/>
        </w:numPr>
        <w:ind w:left="142" w:firstLine="142"/>
        <w:jc w:val="both"/>
      </w:pPr>
      <w:r w:rsidRPr="00C15617">
        <w:t>Особенности научного познания: эмпирическое и теоретическое.</w:t>
      </w:r>
    </w:p>
    <w:p w14:paraId="497D3A87" w14:textId="77777777" w:rsidR="000F35E1" w:rsidRPr="00C15617" w:rsidRDefault="000F35E1" w:rsidP="000F35E1">
      <w:pPr>
        <w:pStyle w:val="aa"/>
        <w:numPr>
          <w:ilvl w:val="3"/>
          <w:numId w:val="11"/>
        </w:numPr>
        <w:ind w:left="142" w:firstLine="142"/>
        <w:jc w:val="both"/>
      </w:pPr>
      <w:r w:rsidRPr="00C15617">
        <w:t xml:space="preserve">Научная теория и </w:t>
      </w:r>
      <w:r>
        <w:t>«</w:t>
      </w:r>
      <w:r w:rsidRPr="00C15617">
        <w:t>парадигма</w:t>
      </w:r>
      <w:r>
        <w:t>»</w:t>
      </w:r>
      <w:r w:rsidRPr="00C15617">
        <w:t>.</w:t>
      </w:r>
    </w:p>
    <w:p w14:paraId="643B2D8C" w14:textId="77777777" w:rsidR="000F35E1" w:rsidRDefault="000F35E1" w:rsidP="000F35E1">
      <w:pPr>
        <w:pStyle w:val="aa"/>
        <w:numPr>
          <w:ilvl w:val="3"/>
          <w:numId w:val="11"/>
        </w:numPr>
        <w:ind w:left="142" w:firstLine="142"/>
        <w:jc w:val="both"/>
      </w:pPr>
      <w:r w:rsidRPr="00C15617">
        <w:t xml:space="preserve">Принцип системности: часть, целое, структура. </w:t>
      </w:r>
    </w:p>
    <w:p w14:paraId="4D4F5243" w14:textId="77777777" w:rsidR="000F35E1" w:rsidRPr="00C15617" w:rsidRDefault="000F35E1" w:rsidP="000F35E1">
      <w:pPr>
        <w:pStyle w:val="aa"/>
        <w:numPr>
          <w:ilvl w:val="3"/>
          <w:numId w:val="11"/>
        </w:numPr>
        <w:ind w:left="142" w:firstLine="142"/>
        <w:jc w:val="both"/>
      </w:pPr>
      <w:r w:rsidRPr="00C15617">
        <w:t>Системно-структурный анализ в психологии.</w:t>
      </w:r>
    </w:p>
    <w:p w14:paraId="7713BE96" w14:textId="77777777" w:rsidR="000F35E1" w:rsidRPr="00C15617" w:rsidRDefault="000F35E1" w:rsidP="000F35E1">
      <w:pPr>
        <w:pStyle w:val="aa"/>
        <w:numPr>
          <w:ilvl w:val="3"/>
          <w:numId w:val="11"/>
        </w:numPr>
        <w:ind w:left="142" w:firstLine="142"/>
        <w:jc w:val="both"/>
      </w:pPr>
      <w:r w:rsidRPr="00C15617">
        <w:t>Направления, школы и перспективные тенденции в современной психологии.</w:t>
      </w:r>
    </w:p>
    <w:p w14:paraId="4B83700F" w14:textId="77777777" w:rsidR="000F35E1" w:rsidRPr="00C15617" w:rsidRDefault="000F35E1" w:rsidP="000F35E1">
      <w:pPr>
        <w:pStyle w:val="aa"/>
        <w:numPr>
          <w:ilvl w:val="3"/>
          <w:numId w:val="11"/>
        </w:numPr>
        <w:ind w:left="142" w:firstLine="142"/>
        <w:jc w:val="both"/>
      </w:pPr>
      <w:r w:rsidRPr="00C15617">
        <w:t>Основные этапы психологического исследования.</w:t>
      </w:r>
    </w:p>
    <w:p w14:paraId="0C6EDB20" w14:textId="77777777" w:rsidR="000F35E1" w:rsidRPr="00C15617" w:rsidRDefault="000F35E1" w:rsidP="000F35E1">
      <w:pPr>
        <w:pStyle w:val="aa"/>
        <w:numPr>
          <w:ilvl w:val="3"/>
          <w:numId w:val="11"/>
        </w:numPr>
        <w:ind w:left="142" w:firstLine="142"/>
        <w:jc w:val="both"/>
      </w:pPr>
      <w:r w:rsidRPr="00C15617">
        <w:t>Планирование психологического исследования.</w:t>
      </w:r>
    </w:p>
    <w:p w14:paraId="13D90EC7" w14:textId="77777777" w:rsidR="000F35E1" w:rsidRDefault="000F35E1" w:rsidP="000F35E1">
      <w:pPr>
        <w:pStyle w:val="aa"/>
        <w:numPr>
          <w:ilvl w:val="3"/>
          <w:numId w:val="11"/>
        </w:numPr>
        <w:ind w:left="142" w:firstLine="142"/>
        <w:jc w:val="both"/>
      </w:pPr>
      <w:r w:rsidRPr="00C15617">
        <w:t>Постановка проблемы психологического исследования.</w:t>
      </w:r>
    </w:p>
    <w:p w14:paraId="0918ABF5" w14:textId="77777777" w:rsidR="000F35E1" w:rsidRDefault="000F35E1" w:rsidP="000F35E1">
      <w:pPr>
        <w:pStyle w:val="aa"/>
        <w:numPr>
          <w:ilvl w:val="3"/>
          <w:numId w:val="11"/>
        </w:numPr>
        <w:ind w:left="142" w:firstLine="142"/>
        <w:jc w:val="both"/>
      </w:pPr>
      <w:r w:rsidRPr="00C15617">
        <w:t>Типология целей исследования.</w:t>
      </w:r>
    </w:p>
    <w:p w14:paraId="12898A4F" w14:textId="77777777" w:rsidR="000F35E1" w:rsidRPr="00C15617" w:rsidRDefault="000F35E1" w:rsidP="000F35E1">
      <w:pPr>
        <w:pStyle w:val="aa"/>
        <w:numPr>
          <w:ilvl w:val="3"/>
          <w:numId w:val="11"/>
        </w:numPr>
        <w:ind w:left="142" w:firstLine="142"/>
        <w:jc w:val="both"/>
      </w:pPr>
      <w:r w:rsidRPr="00C15617">
        <w:t>Правила постановки з</w:t>
      </w:r>
      <w:r>
        <w:t>а</w:t>
      </w:r>
      <w:r w:rsidRPr="00C15617">
        <w:t xml:space="preserve">дач </w:t>
      </w:r>
      <w:r w:rsidRPr="00BB3115">
        <w:t>исследования</w:t>
      </w:r>
      <w:r w:rsidRPr="00C15617">
        <w:t>.</w:t>
      </w:r>
    </w:p>
    <w:p w14:paraId="418BA3EF" w14:textId="77777777" w:rsidR="000F35E1" w:rsidRDefault="000F35E1" w:rsidP="000F35E1">
      <w:pPr>
        <w:pStyle w:val="aa"/>
        <w:numPr>
          <w:ilvl w:val="3"/>
          <w:numId w:val="11"/>
        </w:numPr>
        <w:ind w:left="142" w:firstLine="142"/>
        <w:jc w:val="both"/>
      </w:pPr>
      <w:r w:rsidRPr="00C15617">
        <w:t xml:space="preserve">Принципы определения выборки эмпирического исследования. </w:t>
      </w:r>
    </w:p>
    <w:p w14:paraId="251CDA3F" w14:textId="77777777" w:rsidR="000F35E1" w:rsidRDefault="000F35E1" w:rsidP="000F35E1">
      <w:pPr>
        <w:pStyle w:val="aa"/>
        <w:numPr>
          <w:ilvl w:val="3"/>
          <w:numId w:val="11"/>
        </w:numPr>
        <w:ind w:left="142" w:firstLine="142"/>
        <w:jc w:val="both"/>
      </w:pPr>
      <w:r w:rsidRPr="00C15617">
        <w:t xml:space="preserve">Основания для выбора методов </w:t>
      </w:r>
      <w:r>
        <w:t xml:space="preserve">и </w:t>
      </w:r>
      <w:r w:rsidRPr="00C15617">
        <w:t>методик исследования.</w:t>
      </w:r>
    </w:p>
    <w:p w14:paraId="5EED753B" w14:textId="77777777" w:rsidR="000F35E1" w:rsidRPr="00C15617" w:rsidRDefault="000F35E1" w:rsidP="000F35E1">
      <w:pPr>
        <w:pStyle w:val="aa"/>
        <w:numPr>
          <w:ilvl w:val="3"/>
          <w:numId w:val="11"/>
        </w:numPr>
        <w:ind w:left="142" w:firstLine="142"/>
        <w:jc w:val="both"/>
      </w:pPr>
      <w:r w:rsidRPr="00C15617">
        <w:t>Процедура сбора эмпирических данных.</w:t>
      </w:r>
    </w:p>
    <w:p w14:paraId="56B74A2C" w14:textId="77777777" w:rsidR="000F35E1" w:rsidRPr="00C15617" w:rsidRDefault="000F35E1" w:rsidP="000F35E1">
      <w:pPr>
        <w:pStyle w:val="aa"/>
        <w:numPr>
          <w:ilvl w:val="3"/>
          <w:numId w:val="11"/>
        </w:numPr>
        <w:ind w:left="142" w:firstLine="142"/>
        <w:jc w:val="both"/>
      </w:pPr>
      <w:r w:rsidRPr="00C15617">
        <w:t>Методы обработки эмпирических данных.</w:t>
      </w:r>
    </w:p>
    <w:p w14:paraId="50A56FD9" w14:textId="77777777" w:rsidR="000F35E1" w:rsidRPr="00C15617" w:rsidRDefault="000F35E1" w:rsidP="000F35E1">
      <w:pPr>
        <w:pStyle w:val="aa"/>
        <w:numPr>
          <w:ilvl w:val="3"/>
          <w:numId w:val="11"/>
        </w:numPr>
        <w:ind w:left="142" w:firstLine="142"/>
        <w:jc w:val="both"/>
      </w:pPr>
      <w:r w:rsidRPr="00C15617">
        <w:t>Описание и интерпретация результатов исследования.</w:t>
      </w:r>
    </w:p>
    <w:p w14:paraId="75C0A6F4" w14:textId="77777777" w:rsidR="000F35E1" w:rsidRPr="00C15617" w:rsidRDefault="000F35E1" w:rsidP="000F35E1">
      <w:pPr>
        <w:pStyle w:val="aa"/>
        <w:numPr>
          <w:ilvl w:val="3"/>
          <w:numId w:val="11"/>
        </w:numPr>
        <w:ind w:left="142" w:firstLine="142"/>
        <w:jc w:val="both"/>
      </w:pPr>
      <w:r w:rsidRPr="00C15617">
        <w:t xml:space="preserve">Структура научного исследования </w:t>
      </w:r>
      <w:r>
        <w:t>п</w:t>
      </w:r>
      <w:r w:rsidRPr="00C15617">
        <w:t>о психологии</w:t>
      </w:r>
      <w:r w:rsidRPr="00C15617">
        <w:rPr>
          <w:noProof/>
        </w:rPr>
        <w:drawing>
          <wp:inline distT="0" distB="0" distL="0" distR="0" wp14:anchorId="6EE853E7" wp14:editId="61E7BB14">
            <wp:extent cx="9525" cy="76200"/>
            <wp:effectExtent l="0" t="0" r="285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4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25" cy="76200"/>
                    </a:xfrm>
                    <a:prstGeom prst="rect">
                      <a:avLst/>
                    </a:prstGeom>
                    <a:noFill/>
                    <a:ln>
                      <a:noFill/>
                    </a:ln>
                  </pic:spPr>
                </pic:pic>
              </a:graphicData>
            </a:graphic>
          </wp:inline>
        </w:drawing>
      </w:r>
    </w:p>
    <w:p w14:paraId="7AD1D7A6" w14:textId="77777777" w:rsidR="000F35E1" w:rsidRDefault="000F35E1" w:rsidP="000F35E1">
      <w:pPr>
        <w:pStyle w:val="aa"/>
        <w:numPr>
          <w:ilvl w:val="3"/>
          <w:numId w:val="11"/>
        </w:numPr>
        <w:ind w:left="142" w:right="11" w:firstLine="142"/>
        <w:jc w:val="both"/>
      </w:pPr>
      <w:r>
        <w:t xml:space="preserve">Наука как особый способ деятельности человеческого общества. </w:t>
      </w:r>
    </w:p>
    <w:p w14:paraId="5F4AE2A1" w14:textId="77777777" w:rsidR="000F35E1" w:rsidRDefault="000F35E1" w:rsidP="000F35E1">
      <w:pPr>
        <w:pStyle w:val="aa"/>
        <w:numPr>
          <w:ilvl w:val="3"/>
          <w:numId w:val="11"/>
        </w:numPr>
        <w:ind w:left="142" w:right="11" w:firstLine="142"/>
        <w:jc w:val="both"/>
      </w:pPr>
      <w:r>
        <w:t xml:space="preserve">Современные представления о научном познании. </w:t>
      </w:r>
    </w:p>
    <w:p w14:paraId="56E526E9" w14:textId="77777777" w:rsidR="000F35E1" w:rsidRDefault="000F35E1" w:rsidP="000F35E1">
      <w:pPr>
        <w:pStyle w:val="aa"/>
        <w:numPr>
          <w:ilvl w:val="3"/>
          <w:numId w:val="11"/>
        </w:numPr>
        <w:ind w:left="142" w:right="11" w:firstLine="142"/>
        <w:jc w:val="both"/>
      </w:pPr>
      <w:r>
        <w:t>Основные различия между научным и ненаучным психологическим знанием.</w:t>
      </w:r>
    </w:p>
    <w:p w14:paraId="30128C1E" w14:textId="77777777" w:rsidR="000F35E1" w:rsidRDefault="000F35E1" w:rsidP="000F35E1">
      <w:pPr>
        <w:pStyle w:val="aa"/>
        <w:numPr>
          <w:ilvl w:val="3"/>
          <w:numId w:val="11"/>
        </w:numPr>
        <w:ind w:left="142" w:right="11" w:firstLine="142"/>
        <w:jc w:val="both"/>
      </w:pPr>
      <w:r>
        <w:t xml:space="preserve">Структура научной теории и типы научного исследования. </w:t>
      </w:r>
    </w:p>
    <w:p w14:paraId="52961BB6" w14:textId="77777777" w:rsidR="000F35E1" w:rsidRDefault="000F35E1" w:rsidP="000F35E1">
      <w:pPr>
        <w:pStyle w:val="aa"/>
        <w:numPr>
          <w:ilvl w:val="3"/>
          <w:numId w:val="11"/>
        </w:numPr>
        <w:ind w:left="142" w:right="11" w:firstLine="142"/>
        <w:jc w:val="both"/>
      </w:pPr>
      <w:r>
        <w:t>Особенности идеографического и неметодического подходов к научному исследованию.</w:t>
      </w:r>
    </w:p>
    <w:p w14:paraId="63B1F386" w14:textId="77777777" w:rsidR="000F35E1" w:rsidRDefault="000F35E1" w:rsidP="000F35E1">
      <w:pPr>
        <w:pStyle w:val="aa"/>
        <w:numPr>
          <w:ilvl w:val="3"/>
          <w:numId w:val="11"/>
        </w:numPr>
        <w:ind w:left="142" w:right="11" w:firstLine="142"/>
        <w:jc w:val="both"/>
      </w:pPr>
      <w:r>
        <w:t xml:space="preserve">Понятие «парадигма», ее роль в эволюции научного знания. </w:t>
      </w:r>
    </w:p>
    <w:p w14:paraId="3CD856CA" w14:textId="77777777" w:rsidR="000F35E1" w:rsidRDefault="000F35E1" w:rsidP="000F35E1">
      <w:pPr>
        <w:pStyle w:val="aa"/>
        <w:numPr>
          <w:ilvl w:val="3"/>
          <w:numId w:val="11"/>
        </w:numPr>
        <w:ind w:left="142" w:right="11" w:firstLine="142"/>
        <w:jc w:val="both"/>
      </w:pPr>
      <w:r>
        <w:t>Понятие «нормальная» наука, аномалия.</w:t>
      </w:r>
    </w:p>
    <w:p w14:paraId="52864791" w14:textId="77777777" w:rsidR="000F35E1" w:rsidRDefault="000F35E1" w:rsidP="000F35E1">
      <w:pPr>
        <w:pStyle w:val="aa"/>
        <w:numPr>
          <w:ilvl w:val="3"/>
          <w:numId w:val="11"/>
        </w:numPr>
        <w:ind w:left="142" w:right="11" w:firstLine="142"/>
        <w:jc w:val="both"/>
      </w:pPr>
      <w:r>
        <w:t>Основные общенаучные нормы и ценности. Их роль в деятельности научного сообщества.</w:t>
      </w:r>
    </w:p>
    <w:p w14:paraId="04746AC2" w14:textId="77777777" w:rsidR="000F35E1" w:rsidRDefault="000F35E1" w:rsidP="000F35E1">
      <w:pPr>
        <w:pStyle w:val="aa"/>
        <w:numPr>
          <w:ilvl w:val="3"/>
          <w:numId w:val="11"/>
        </w:numPr>
        <w:ind w:left="142" w:right="11" w:firstLine="142"/>
        <w:jc w:val="both"/>
      </w:pPr>
      <w:r>
        <w:t>Этапы и принципы научного исследования.</w:t>
      </w:r>
    </w:p>
    <w:p w14:paraId="0130493B" w14:textId="77777777" w:rsidR="000F35E1" w:rsidRDefault="000F35E1" w:rsidP="000F35E1">
      <w:pPr>
        <w:pStyle w:val="aa"/>
        <w:numPr>
          <w:ilvl w:val="3"/>
          <w:numId w:val="11"/>
        </w:numPr>
        <w:ind w:left="142" w:right="11" w:firstLine="142"/>
        <w:jc w:val="both"/>
      </w:pPr>
      <w:r>
        <w:t>Понятие методологии науки. Функции и структура методологического знания.</w:t>
      </w:r>
    </w:p>
    <w:p w14:paraId="34760B1D" w14:textId="77777777" w:rsidR="000F35E1" w:rsidRDefault="000F35E1" w:rsidP="000F35E1">
      <w:pPr>
        <w:pStyle w:val="aa"/>
        <w:numPr>
          <w:ilvl w:val="3"/>
          <w:numId w:val="11"/>
        </w:numPr>
        <w:ind w:left="142" w:right="11" w:firstLine="142"/>
        <w:jc w:val="both"/>
      </w:pPr>
      <w:r>
        <w:t>Особенности методологии психологических наук.</w:t>
      </w:r>
    </w:p>
    <w:p w14:paraId="2F953799" w14:textId="77777777" w:rsidR="000F35E1" w:rsidRDefault="000F35E1" w:rsidP="000F35E1">
      <w:pPr>
        <w:pStyle w:val="aa"/>
        <w:numPr>
          <w:ilvl w:val="3"/>
          <w:numId w:val="11"/>
        </w:numPr>
        <w:ind w:left="142" w:right="11" w:firstLine="142"/>
        <w:jc w:val="both"/>
      </w:pPr>
      <w:r>
        <w:t>Методологические принципы психологии.</w:t>
      </w:r>
    </w:p>
    <w:p w14:paraId="0A82A251" w14:textId="77777777" w:rsidR="000F35E1" w:rsidRDefault="000F35E1" w:rsidP="000F35E1">
      <w:pPr>
        <w:pStyle w:val="aa"/>
        <w:numPr>
          <w:ilvl w:val="3"/>
          <w:numId w:val="11"/>
        </w:numPr>
        <w:ind w:left="142" w:right="11" w:firstLine="142"/>
        <w:jc w:val="both"/>
      </w:pPr>
      <w:r>
        <w:t>Принцип детерминизма как ведущий объяснительный принцип научной психологии.</w:t>
      </w:r>
    </w:p>
    <w:p w14:paraId="5099C252" w14:textId="77777777" w:rsidR="000F35E1" w:rsidRDefault="000F35E1" w:rsidP="000F35E1">
      <w:pPr>
        <w:pStyle w:val="aa"/>
        <w:numPr>
          <w:ilvl w:val="3"/>
          <w:numId w:val="11"/>
        </w:numPr>
        <w:ind w:left="142" w:right="11" w:firstLine="142"/>
        <w:jc w:val="both"/>
      </w:pPr>
      <w:r>
        <w:t>Принцип развития в психологии.</w:t>
      </w:r>
    </w:p>
    <w:p w14:paraId="35C0B186" w14:textId="77777777" w:rsidR="000F35E1" w:rsidRDefault="000F35E1" w:rsidP="000F35E1">
      <w:pPr>
        <w:pStyle w:val="aa"/>
        <w:numPr>
          <w:ilvl w:val="3"/>
          <w:numId w:val="11"/>
        </w:numPr>
        <w:ind w:left="142" w:right="11" w:firstLine="142"/>
        <w:jc w:val="both"/>
      </w:pPr>
      <w:r>
        <w:lastRenderedPageBreak/>
        <w:t>Принцип системности в психологии.</w:t>
      </w:r>
    </w:p>
    <w:p w14:paraId="3C6728DD" w14:textId="77777777" w:rsidR="000F35E1" w:rsidRDefault="000F35E1" w:rsidP="000F35E1">
      <w:pPr>
        <w:pStyle w:val="aa"/>
        <w:numPr>
          <w:ilvl w:val="3"/>
          <w:numId w:val="11"/>
        </w:numPr>
        <w:ind w:left="142" w:right="11" w:firstLine="142"/>
        <w:jc w:val="both"/>
      </w:pPr>
      <w:r>
        <w:t>Деятельность как методологическое и теоретическое понятие в психологии.</w:t>
      </w:r>
    </w:p>
    <w:p w14:paraId="5C976F30" w14:textId="77777777" w:rsidR="000F35E1" w:rsidRDefault="000F35E1" w:rsidP="000F35E1">
      <w:pPr>
        <w:pStyle w:val="aa"/>
        <w:numPr>
          <w:ilvl w:val="3"/>
          <w:numId w:val="11"/>
        </w:numPr>
        <w:ind w:left="142" w:right="11" w:firstLine="142"/>
        <w:jc w:val="both"/>
      </w:pPr>
      <w:r>
        <w:t>Особенности логики психологического знания.</w:t>
      </w:r>
    </w:p>
    <w:p w14:paraId="38917A86" w14:textId="77777777" w:rsidR="000F35E1" w:rsidRDefault="000F35E1" w:rsidP="000F35E1">
      <w:pPr>
        <w:pStyle w:val="aa"/>
        <w:numPr>
          <w:ilvl w:val="3"/>
          <w:numId w:val="11"/>
        </w:numPr>
        <w:ind w:left="142" w:right="11" w:firstLine="142"/>
        <w:jc w:val="both"/>
      </w:pPr>
      <w:r>
        <w:t>Понятие методологических проблем науки. Методологические проблемы психологии.</w:t>
      </w:r>
    </w:p>
    <w:p w14:paraId="40164AB6" w14:textId="77777777" w:rsidR="000F35E1" w:rsidRDefault="000F35E1" w:rsidP="000F35E1">
      <w:pPr>
        <w:pStyle w:val="aa"/>
        <w:numPr>
          <w:ilvl w:val="3"/>
          <w:numId w:val="11"/>
        </w:numPr>
        <w:ind w:left="142" w:right="11" w:firstLine="142"/>
        <w:jc w:val="both"/>
      </w:pPr>
      <w:r>
        <w:t>Типы психологического знания. Роль практической психологии в познании психики.</w:t>
      </w:r>
    </w:p>
    <w:p w14:paraId="323CEE67" w14:textId="77777777" w:rsidR="000F35E1" w:rsidRDefault="000F35E1" w:rsidP="000F35E1">
      <w:pPr>
        <w:pStyle w:val="aa"/>
        <w:numPr>
          <w:ilvl w:val="3"/>
          <w:numId w:val="11"/>
        </w:numPr>
        <w:ind w:left="142" w:right="11" w:firstLine="142"/>
        <w:jc w:val="both"/>
      </w:pPr>
      <w:r>
        <w:t>Понятие метода, Его соотношение с методологией. Роль метода в научном познании.</w:t>
      </w:r>
    </w:p>
    <w:p w14:paraId="6692A76E" w14:textId="77777777" w:rsidR="000F35E1" w:rsidRDefault="000F35E1" w:rsidP="000F35E1">
      <w:pPr>
        <w:pStyle w:val="aa"/>
        <w:numPr>
          <w:ilvl w:val="3"/>
          <w:numId w:val="11"/>
        </w:numPr>
        <w:ind w:left="142" w:right="11" w:firstLine="142"/>
        <w:jc w:val="both"/>
      </w:pPr>
      <w:r>
        <w:t>Методы теоретического и эмпирического познания</w:t>
      </w:r>
    </w:p>
    <w:p w14:paraId="232E01C7" w14:textId="77777777" w:rsidR="000F35E1" w:rsidRDefault="000F35E1" w:rsidP="000F35E1">
      <w:pPr>
        <w:pStyle w:val="aa"/>
        <w:numPr>
          <w:ilvl w:val="3"/>
          <w:numId w:val="11"/>
        </w:numPr>
        <w:ind w:left="142" w:right="11" w:firstLine="142"/>
        <w:jc w:val="both"/>
      </w:pPr>
      <w:r>
        <w:t>Основные классификации общенаучных и собственно психологических методов.</w:t>
      </w:r>
    </w:p>
    <w:p w14:paraId="3706E877" w14:textId="77777777" w:rsidR="000F35E1" w:rsidRDefault="000F35E1" w:rsidP="000F35E1">
      <w:pPr>
        <w:pStyle w:val="aa"/>
        <w:numPr>
          <w:ilvl w:val="3"/>
          <w:numId w:val="11"/>
        </w:numPr>
        <w:ind w:left="142" w:right="11" w:firstLine="142"/>
        <w:jc w:val="both"/>
      </w:pPr>
      <w:r>
        <w:t>Методологическое значение культурно-исторической концепции Л.С. Выготского.</w:t>
      </w:r>
    </w:p>
    <w:p w14:paraId="1F10E769" w14:textId="77777777" w:rsidR="000F35E1" w:rsidRDefault="000F35E1" w:rsidP="009B52B8">
      <w:pPr>
        <w:pStyle w:val="aa"/>
        <w:numPr>
          <w:ilvl w:val="3"/>
          <w:numId w:val="11"/>
        </w:numPr>
        <w:ind w:left="142" w:right="11" w:firstLine="142"/>
        <w:jc w:val="both"/>
      </w:pPr>
      <w:r>
        <w:t>Методологическое значение теории деятельности С.Л. Рубинштейна.</w:t>
      </w:r>
    </w:p>
    <w:p w14:paraId="668A7A3D" w14:textId="77777777" w:rsidR="000F35E1" w:rsidRDefault="000F35E1" w:rsidP="009B52B8">
      <w:pPr>
        <w:pStyle w:val="aa"/>
        <w:numPr>
          <w:ilvl w:val="3"/>
          <w:numId w:val="11"/>
        </w:numPr>
        <w:ind w:left="142" w:right="11" w:firstLine="142"/>
        <w:jc w:val="both"/>
      </w:pPr>
      <w:r>
        <w:t xml:space="preserve">Методологическое значение </w:t>
      </w:r>
      <w:proofErr w:type="spellStart"/>
      <w:r>
        <w:t>деятельностного</w:t>
      </w:r>
      <w:proofErr w:type="spellEnd"/>
      <w:r>
        <w:t xml:space="preserve"> подхода А.Н. Леонтьева.</w:t>
      </w:r>
    </w:p>
    <w:p w14:paraId="698060DB" w14:textId="77777777" w:rsidR="000F35E1" w:rsidRDefault="000F35E1" w:rsidP="009B52B8">
      <w:pPr>
        <w:pStyle w:val="aa"/>
        <w:numPr>
          <w:ilvl w:val="3"/>
          <w:numId w:val="11"/>
        </w:numPr>
        <w:ind w:left="142" w:right="11" w:firstLine="142"/>
        <w:jc w:val="both"/>
      </w:pPr>
      <w:r>
        <w:t>Специфика психологического знания.</w:t>
      </w:r>
    </w:p>
    <w:p w14:paraId="7D10A492" w14:textId="77777777" w:rsidR="000F35E1" w:rsidRDefault="000F35E1" w:rsidP="009B52B8">
      <w:pPr>
        <w:pStyle w:val="aa"/>
        <w:numPr>
          <w:ilvl w:val="3"/>
          <w:numId w:val="11"/>
        </w:numPr>
        <w:ind w:left="142" w:right="11" w:firstLine="142"/>
        <w:jc w:val="both"/>
      </w:pPr>
      <w:r>
        <w:t>Проблема социального и биологического в психическом развитии индивида.</w:t>
      </w:r>
    </w:p>
    <w:p w14:paraId="02866E47" w14:textId="77777777" w:rsidR="000F35E1" w:rsidRDefault="000F35E1" w:rsidP="009B52B8">
      <w:pPr>
        <w:pStyle w:val="aa"/>
        <w:numPr>
          <w:ilvl w:val="3"/>
          <w:numId w:val="11"/>
        </w:numPr>
        <w:ind w:left="142" w:right="11" w:firstLine="142"/>
        <w:jc w:val="both"/>
      </w:pPr>
      <w:r>
        <w:t>Основные идеи и перспективы естественно-научной и культур но-исторической традиций в развитии психологии.</w:t>
      </w:r>
    </w:p>
    <w:p w14:paraId="7A41495F" w14:textId="77777777" w:rsidR="000F35E1" w:rsidRDefault="000F35E1" w:rsidP="009B52B8">
      <w:pPr>
        <w:pStyle w:val="aa"/>
        <w:numPr>
          <w:ilvl w:val="3"/>
          <w:numId w:val="11"/>
        </w:numPr>
        <w:ind w:left="142" w:right="11" w:firstLine="142"/>
        <w:jc w:val="both"/>
      </w:pPr>
      <w:r>
        <w:t>Современные подходы к пониманию предмета психологии.</w:t>
      </w:r>
    </w:p>
    <w:p w14:paraId="2253BDD1" w14:textId="77777777" w:rsidR="000F35E1" w:rsidRDefault="000F35E1" w:rsidP="009B52B8">
      <w:pPr>
        <w:ind w:left="142" w:right="9"/>
      </w:pPr>
      <w:r w:rsidRPr="003741CE">
        <w:t>Форма проведения экзамена: устная.</w:t>
      </w:r>
    </w:p>
    <w:p w14:paraId="0AC83CD9" w14:textId="77777777" w:rsidR="009E3D32" w:rsidRDefault="009E3D32" w:rsidP="009B52B8">
      <w:pPr>
        <w:ind w:left="142" w:right="9"/>
      </w:pPr>
    </w:p>
    <w:p w14:paraId="01A5B393" w14:textId="77777777" w:rsidR="000F35E1" w:rsidRDefault="000F35E1" w:rsidP="009B52B8">
      <w:pPr>
        <w:widowControl w:val="0"/>
        <w:autoSpaceDE w:val="0"/>
        <w:ind w:firstLine="709"/>
        <w:jc w:val="center"/>
        <w:rPr>
          <w:b/>
          <w:lang w:bidi="hi-IN"/>
        </w:rPr>
      </w:pPr>
      <w:r w:rsidRPr="00D53B40">
        <w:rPr>
          <w:b/>
          <w:lang w:bidi="hi-IN"/>
        </w:rPr>
        <w:t>Примерные экзаменационные билеты по дисциплине</w:t>
      </w:r>
    </w:p>
    <w:p w14:paraId="490AF5C2" w14:textId="77777777" w:rsidR="00130AC8" w:rsidRPr="00D53B40" w:rsidRDefault="00130AC8" w:rsidP="009B52B8">
      <w:pPr>
        <w:widowControl w:val="0"/>
        <w:autoSpaceDE w:val="0"/>
        <w:ind w:firstLine="709"/>
        <w:jc w:val="center"/>
      </w:pP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43"/>
      </w:tblGrid>
      <w:tr w:rsidR="000F35E1" w:rsidRPr="00444D2D" w14:paraId="22B55B92" w14:textId="77777777" w:rsidTr="00330D08">
        <w:trPr>
          <w:trHeight w:val="3412"/>
          <w:jc w:val="center"/>
        </w:trPr>
        <w:tc>
          <w:tcPr>
            <w:tcW w:w="10343" w:type="dxa"/>
            <w:shd w:val="clear" w:color="auto" w:fill="auto"/>
          </w:tcPr>
          <w:p w14:paraId="4CE6CE2A" w14:textId="77777777" w:rsidR="000F35E1" w:rsidRPr="00444D2D" w:rsidRDefault="000F35E1" w:rsidP="005A64EA">
            <w:pPr>
              <w:pStyle w:val="16"/>
              <w:widowControl w:val="0"/>
              <w:suppressAutoHyphens w:val="0"/>
              <w:ind w:firstLine="709"/>
              <w:rPr>
                <w:sz w:val="20"/>
                <w:szCs w:val="20"/>
              </w:rPr>
            </w:pPr>
            <w:bookmarkStart w:id="1" w:name="_Hlk122039488"/>
            <w:r w:rsidRPr="00444D2D">
              <w:rPr>
                <w:sz w:val="20"/>
                <w:szCs w:val="20"/>
                <w:lang w:eastAsia="ru-RU"/>
              </w:rPr>
              <w:t>Министерство науки и высшего образования Российской Федерации</w:t>
            </w:r>
          </w:p>
          <w:p w14:paraId="4D801134" w14:textId="13D6F5A3" w:rsidR="000F35E1" w:rsidRDefault="000F35E1" w:rsidP="00330D08">
            <w:pPr>
              <w:widowControl w:val="0"/>
              <w:jc w:val="center"/>
              <w:rPr>
                <w:i/>
                <w:iCs/>
                <w:sz w:val="20"/>
                <w:szCs w:val="20"/>
              </w:rPr>
            </w:pPr>
            <w:r w:rsidRPr="00444D2D">
              <w:rPr>
                <w:i/>
                <w:iCs/>
                <w:sz w:val="20"/>
                <w:szCs w:val="20"/>
              </w:rPr>
              <w:t>Федеральное государственное бюджетное образовательное учреждение высшего образования «Северо-Осетинский государственный университет имени Коста Левановича Хетагурова»</w:t>
            </w:r>
          </w:p>
          <w:p w14:paraId="389A279C" w14:textId="5BBA24AC" w:rsidR="005A64EA" w:rsidRPr="005A64EA" w:rsidRDefault="005A64EA" w:rsidP="00330D08">
            <w:pPr>
              <w:widowControl w:val="0"/>
              <w:jc w:val="center"/>
              <w:rPr>
                <w:i/>
                <w:iCs/>
                <w:sz w:val="20"/>
                <w:szCs w:val="20"/>
              </w:rPr>
            </w:pPr>
            <w:r w:rsidRPr="005A64EA">
              <w:rPr>
                <w:i/>
                <w:iCs/>
                <w:sz w:val="20"/>
                <w:szCs w:val="20"/>
              </w:rPr>
              <w:t>Факультет психолого - педагогический</w:t>
            </w:r>
          </w:p>
          <w:p w14:paraId="15F5499D" w14:textId="02CC581F" w:rsidR="005A64EA" w:rsidRPr="005A64EA" w:rsidRDefault="005A64EA" w:rsidP="00330D08">
            <w:pPr>
              <w:widowControl w:val="0"/>
              <w:jc w:val="center"/>
              <w:rPr>
                <w:i/>
                <w:sz w:val="20"/>
                <w:szCs w:val="20"/>
              </w:rPr>
            </w:pPr>
            <w:r w:rsidRPr="005A64EA">
              <w:rPr>
                <w:i/>
                <w:sz w:val="20"/>
                <w:szCs w:val="20"/>
              </w:rPr>
              <w:t>Кафедра Психологии</w:t>
            </w:r>
          </w:p>
          <w:p w14:paraId="7E15C7E6" w14:textId="49694287" w:rsidR="005A64EA" w:rsidRPr="005A64EA" w:rsidRDefault="005A64EA" w:rsidP="00330D08">
            <w:pPr>
              <w:widowControl w:val="0"/>
              <w:jc w:val="center"/>
              <w:rPr>
                <w:i/>
                <w:sz w:val="20"/>
                <w:szCs w:val="20"/>
              </w:rPr>
            </w:pPr>
            <w:r w:rsidRPr="005A64EA">
              <w:rPr>
                <w:i/>
                <w:sz w:val="20"/>
                <w:szCs w:val="20"/>
              </w:rPr>
              <w:t>Дисциплина: «</w:t>
            </w:r>
            <w:r w:rsidRPr="005A64EA">
              <w:rPr>
                <w:i/>
                <w:iCs/>
                <w:sz w:val="20"/>
                <w:szCs w:val="20"/>
              </w:rPr>
              <w:t>Методологические проблемы психологии</w:t>
            </w:r>
            <w:r w:rsidRPr="005A64EA">
              <w:rPr>
                <w:i/>
                <w:sz w:val="20"/>
                <w:szCs w:val="20"/>
              </w:rPr>
              <w:t>»</w:t>
            </w:r>
          </w:p>
          <w:p w14:paraId="4520C511" w14:textId="6393CF5F" w:rsidR="000F35E1" w:rsidRPr="00444D2D" w:rsidRDefault="005A64EA" w:rsidP="00330D08">
            <w:pPr>
              <w:widowControl w:val="0"/>
              <w:jc w:val="center"/>
              <w:rPr>
                <w:i/>
                <w:iCs/>
                <w:sz w:val="20"/>
                <w:szCs w:val="20"/>
              </w:rPr>
            </w:pPr>
            <w:r>
              <w:rPr>
                <w:i/>
                <w:iCs/>
                <w:sz w:val="20"/>
                <w:szCs w:val="20"/>
              </w:rPr>
              <w:t>____________________________________________________________________________________________</w:t>
            </w:r>
          </w:p>
          <w:p w14:paraId="476B79FC" w14:textId="77777777" w:rsidR="000F35E1" w:rsidRPr="00444D2D" w:rsidRDefault="000F35E1" w:rsidP="00330D08">
            <w:pPr>
              <w:widowControl w:val="0"/>
              <w:jc w:val="center"/>
              <w:rPr>
                <w:b/>
                <w:sz w:val="20"/>
                <w:szCs w:val="20"/>
              </w:rPr>
            </w:pPr>
          </w:p>
          <w:p w14:paraId="01339802" w14:textId="77777777" w:rsidR="000F35E1" w:rsidRPr="00444D2D" w:rsidRDefault="000F35E1" w:rsidP="00330D08">
            <w:pPr>
              <w:widowControl w:val="0"/>
              <w:jc w:val="center"/>
              <w:rPr>
                <w:sz w:val="20"/>
                <w:szCs w:val="20"/>
              </w:rPr>
            </w:pPr>
            <w:r w:rsidRPr="00444D2D">
              <w:rPr>
                <w:b/>
                <w:sz w:val="20"/>
                <w:szCs w:val="20"/>
              </w:rPr>
              <w:t>БИЛЕТ № 1</w:t>
            </w:r>
          </w:p>
          <w:p w14:paraId="335B47F0" w14:textId="77777777" w:rsidR="000F35E1" w:rsidRPr="00444D2D" w:rsidRDefault="000F35E1" w:rsidP="00330D08">
            <w:pPr>
              <w:widowControl w:val="0"/>
              <w:tabs>
                <w:tab w:val="left" w:pos="0"/>
                <w:tab w:val="left" w:pos="447"/>
              </w:tabs>
              <w:autoSpaceDE w:val="0"/>
              <w:ind w:left="357"/>
              <w:jc w:val="both"/>
              <w:rPr>
                <w:sz w:val="20"/>
                <w:szCs w:val="20"/>
              </w:rPr>
            </w:pPr>
            <w:r w:rsidRPr="00444D2D">
              <w:rPr>
                <w:sz w:val="20"/>
                <w:szCs w:val="20"/>
              </w:rPr>
              <w:t>1.</w:t>
            </w:r>
            <w:r w:rsidRPr="00444D2D">
              <w:rPr>
                <w:sz w:val="20"/>
                <w:szCs w:val="20"/>
              </w:rPr>
              <w:tab/>
              <w:t>Понятие метода и методологии психологической науки.</w:t>
            </w:r>
          </w:p>
          <w:p w14:paraId="4FE39968" w14:textId="77777777" w:rsidR="000F35E1" w:rsidRPr="00444D2D" w:rsidRDefault="000F35E1" w:rsidP="00330D08">
            <w:pPr>
              <w:pStyle w:val="aa"/>
              <w:numPr>
                <w:ilvl w:val="0"/>
                <w:numId w:val="11"/>
              </w:numPr>
              <w:tabs>
                <w:tab w:val="left" w:pos="447"/>
              </w:tabs>
              <w:ind w:left="357" w:firstLine="0"/>
              <w:rPr>
                <w:sz w:val="20"/>
                <w:szCs w:val="20"/>
              </w:rPr>
            </w:pPr>
            <w:r w:rsidRPr="00444D2D">
              <w:rPr>
                <w:sz w:val="20"/>
                <w:szCs w:val="20"/>
              </w:rPr>
              <w:t>Методы теоретического и эмпирического познания</w:t>
            </w:r>
          </w:p>
          <w:p w14:paraId="6980FA3E" w14:textId="77777777" w:rsidR="000F35E1" w:rsidRPr="00444D2D" w:rsidRDefault="000F35E1" w:rsidP="00330D08">
            <w:pPr>
              <w:widowControl w:val="0"/>
              <w:tabs>
                <w:tab w:val="left" w:pos="0"/>
                <w:tab w:val="left" w:pos="447"/>
              </w:tabs>
              <w:autoSpaceDE w:val="0"/>
              <w:ind w:left="357"/>
              <w:jc w:val="both"/>
              <w:rPr>
                <w:sz w:val="20"/>
                <w:szCs w:val="20"/>
              </w:rPr>
            </w:pPr>
          </w:p>
          <w:p w14:paraId="140CFB63" w14:textId="6FE9CEA2" w:rsidR="000F35E1" w:rsidRPr="005A64EA" w:rsidRDefault="005A64EA" w:rsidP="00330D08">
            <w:pPr>
              <w:pStyle w:val="aa"/>
              <w:widowControl w:val="0"/>
              <w:tabs>
                <w:tab w:val="left" w:pos="0"/>
                <w:tab w:val="left" w:pos="171"/>
              </w:tabs>
              <w:autoSpaceDE w:val="0"/>
              <w:ind w:left="29"/>
              <w:jc w:val="right"/>
              <w:rPr>
                <w:sz w:val="20"/>
                <w:szCs w:val="20"/>
              </w:rPr>
            </w:pPr>
            <w:r w:rsidRPr="005A64EA">
              <w:rPr>
                <w:bCs/>
                <w:sz w:val="20"/>
                <w:szCs w:val="20"/>
              </w:rPr>
              <w:t xml:space="preserve">2023-2024 </w:t>
            </w:r>
            <w:proofErr w:type="spellStart"/>
            <w:proofErr w:type="gramStart"/>
            <w:r w:rsidRPr="005A64EA">
              <w:rPr>
                <w:bCs/>
                <w:sz w:val="20"/>
                <w:szCs w:val="20"/>
              </w:rPr>
              <w:t>уч.г</w:t>
            </w:r>
            <w:r w:rsidR="009C39FC">
              <w:rPr>
                <w:bCs/>
                <w:sz w:val="20"/>
                <w:szCs w:val="20"/>
              </w:rPr>
              <w:t>од</w:t>
            </w:r>
            <w:proofErr w:type="spellEnd"/>
            <w:proofErr w:type="gramEnd"/>
          </w:p>
          <w:p w14:paraId="49148599" w14:textId="01027BB5" w:rsidR="00330D08" w:rsidRDefault="000F35E1" w:rsidP="00330D08">
            <w:pPr>
              <w:widowControl w:val="0"/>
              <w:tabs>
                <w:tab w:val="left" w:pos="845"/>
              </w:tabs>
              <w:autoSpaceDE w:val="0"/>
              <w:ind w:left="880"/>
              <w:rPr>
                <w:sz w:val="20"/>
                <w:szCs w:val="20"/>
              </w:rPr>
            </w:pPr>
            <w:r w:rsidRPr="00444D2D">
              <w:rPr>
                <w:sz w:val="20"/>
                <w:szCs w:val="20"/>
              </w:rPr>
              <w:t>Зав. кафедрой</w:t>
            </w:r>
          </w:p>
          <w:p w14:paraId="152E88EC" w14:textId="02E6CCF5" w:rsidR="000F35E1" w:rsidRPr="00444D2D" w:rsidRDefault="00330D08" w:rsidP="00330D08">
            <w:pPr>
              <w:widowControl w:val="0"/>
              <w:tabs>
                <w:tab w:val="left" w:pos="845"/>
                <w:tab w:val="left" w:pos="1021"/>
              </w:tabs>
              <w:autoSpaceDE w:val="0"/>
              <w:ind w:left="880"/>
              <w:rPr>
                <w:sz w:val="20"/>
                <w:szCs w:val="20"/>
              </w:rPr>
            </w:pPr>
            <w:proofErr w:type="spellStart"/>
            <w:r>
              <w:rPr>
                <w:sz w:val="20"/>
                <w:szCs w:val="20"/>
              </w:rPr>
              <w:t>к.пс.н</w:t>
            </w:r>
            <w:proofErr w:type="spellEnd"/>
            <w:r>
              <w:rPr>
                <w:sz w:val="20"/>
                <w:szCs w:val="20"/>
              </w:rPr>
              <w:t xml:space="preserve">., доцент                                                                                             </w:t>
            </w:r>
            <w:proofErr w:type="spellStart"/>
            <w:r w:rsidR="000F35E1" w:rsidRPr="00444D2D">
              <w:rPr>
                <w:sz w:val="20"/>
                <w:szCs w:val="20"/>
              </w:rPr>
              <w:t>Худалова</w:t>
            </w:r>
            <w:proofErr w:type="spellEnd"/>
            <w:r w:rsidR="000F35E1" w:rsidRPr="00444D2D">
              <w:rPr>
                <w:sz w:val="20"/>
                <w:szCs w:val="20"/>
              </w:rPr>
              <w:t xml:space="preserve"> М.З</w:t>
            </w:r>
            <w:bookmarkEnd w:id="1"/>
            <w:r w:rsidR="000F35E1" w:rsidRPr="00444D2D">
              <w:rPr>
                <w:sz w:val="20"/>
                <w:szCs w:val="20"/>
              </w:rPr>
              <w:t>.</w:t>
            </w:r>
          </w:p>
          <w:p w14:paraId="5114B6CB" w14:textId="78BA115B" w:rsidR="00582100" w:rsidRPr="00444D2D" w:rsidRDefault="00582100" w:rsidP="005A64EA">
            <w:pPr>
              <w:widowControl w:val="0"/>
              <w:tabs>
                <w:tab w:val="left" w:pos="0"/>
                <w:tab w:val="left" w:pos="845"/>
              </w:tabs>
              <w:autoSpaceDE w:val="0"/>
              <w:ind w:firstLine="709"/>
              <w:jc w:val="right"/>
              <w:rPr>
                <w:sz w:val="20"/>
                <w:szCs w:val="20"/>
              </w:rPr>
            </w:pPr>
          </w:p>
        </w:tc>
      </w:tr>
    </w:tbl>
    <w:p w14:paraId="2286B101" w14:textId="77777777" w:rsidR="000F35E1" w:rsidRDefault="000F35E1" w:rsidP="000F35E1">
      <w:pPr>
        <w:ind w:left="-426" w:firstLine="710"/>
        <w:jc w:val="center"/>
        <w:rPr>
          <w:i/>
        </w:rPr>
      </w:pPr>
    </w:p>
    <w:p w14:paraId="24413959" w14:textId="77777777" w:rsidR="000F35E1" w:rsidRPr="008E2568" w:rsidRDefault="000F35E1" w:rsidP="000F35E1">
      <w:pPr>
        <w:ind w:left="-426" w:firstLine="710"/>
        <w:jc w:val="center"/>
        <w:rPr>
          <w:i/>
        </w:rPr>
      </w:pPr>
      <w:r w:rsidRPr="008E2568">
        <w:rPr>
          <w:i/>
        </w:rPr>
        <w:t>Критерии оценки за устный ответ на экзамене</w:t>
      </w:r>
    </w:p>
    <w:p w14:paraId="7541D7D5" w14:textId="77777777" w:rsidR="000F35E1" w:rsidRPr="008E2568" w:rsidRDefault="000F35E1" w:rsidP="000F35E1">
      <w:pPr>
        <w:ind w:left="-426" w:firstLine="710"/>
        <w:jc w:val="both"/>
      </w:pPr>
      <w:r w:rsidRPr="008E2568">
        <w:t xml:space="preserve">Выставление оценок на экзамене осуществляется на основе принципов объективности, справедливости, всестороннего анализа уровня знаний. При оценке ответа на экзамене учитываются правильность ответа на вопросы; логика изложения материала вопроса; умение увязывать теоретические и практические аспекты вопроса; правильность, содержание и полнота ответа на дополнительные вопросы; культура устной речи поступающего. </w:t>
      </w:r>
    </w:p>
    <w:p w14:paraId="7A01F1AC" w14:textId="77777777" w:rsidR="000F35E1" w:rsidRPr="008E2568" w:rsidRDefault="000F35E1" w:rsidP="000F35E1">
      <w:pPr>
        <w:ind w:left="-426" w:firstLine="710"/>
        <w:jc w:val="both"/>
      </w:pPr>
      <w:r w:rsidRPr="008E2568">
        <w:t xml:space="preserve">Оценка ответов производится по пятибалльной шкале и выставляется согласно критериям, приведенным ниже. </w:t>
      </w:r>
    </w:p>
    <w:p w14:paraId="37A157E2" w14:textId="77777777" w:rsidR="000F35E1" w:rsidRPr="008E2568" w:rsidRDefault="000F35E1" w:rsidP="000F35E1">
      <w:pPr>
        <w:ind w:left="-426" w:firstLine="710"/>
        <w:jc w:val="both"/>
      </w:pPr>
      <w:r w:rsidRPr="008E2568">
        <w:t xml:space="preserve">Оценка «5» (отлично) ставится если: 1. Полно раскрыто содержание материала билета: исчерпывающие и аргументированные ответы на вопросы в билете. 2. Материал изложен грамотно, в определенной логической последовательности, не требует дополнительных пояснений, точно используется терминология. 3. Демонстрируются глубокие знания дисциплин специальности. 4. Даны обоснованные ответы на дополнительные вопросы комиссии. </w:t>
      </w:r>
    </w:p>
    <w:p w14:paraId="43B55171" w14:textId="77777777" w:rsidR="000F35E1" w:rsidRPr="008E2568" w:rsidRDefault="000F35E1" w:rsidP="000F35E1">
      <w:pPr>
        <w:ind w:left="-426" w:firstLine="142"/>
        <w:jc w:val="both"/>
      </w:pPr>
      <w:r w:rsidRPr="008E2568">
        <w:t>Оценка «4» (хорошо) ставится если:</w:t>
      </w:r>
    </w:p>
    <w:p w14:paraId="1E023BD0" w14:textId="77777777" w:rsidR="000F35E1" w:rsidRPr="008E2568" w:rsidRDefault="000F35E1" w:rsidP="000F35E1">
      <w:pPr>
        <w:numPr>
          <w:ilvl w:val="0"/>
          <w:numId w:val="12"/>
        </w:numPr>
        <w:ind w:left="-426" w:firstLine="0"/>
        <w:jc w:val="both"/>
      </w:pPr>
      <w:r w:rsidRPr="008E2568">
        <w:lastRenderedPageBreak/>
        <w:t>Ответы на поставленные вопросы в билете излагаются систематизировано и последовательно.</w:t>
      </w:r>
    </w:p>
    <w:p w14:paraId="56BD5348" w14:textId="77777777" w:rsidR="000F35E1" w:rsidRPr="008E2568" w:rsidRDefault="000F35E1" w:rsidP="000F35E1">
      <w:pPr>
        <w:ind w:left="-426"/>
        <w:jc w:val="both"/>
      </w:pPr>
      <w:r w:rsidRPr="008E2568">
        <w:t>2. Демонстрируется умение анализировать материал, однако не все выводы носят аргументированный и доказательный характер, в изложении допущены небольшие пробелы (неточности), не исказившие содержание ответа.</w:t>
      </w:r>
    </w:p>
    <w:p w14:paraId="3830DE41" w14:textId="77777777" w:rsidR="000F35E1" w:rsidRPr="008E2568" w:rsidRDefault="000F35E1" w:rsidP="000F35E1">
      <w:pPr>
        <w:ind w:left="-426"/>
        <w:jc w:val="both"/>
      </w:pPr>
      <w:r w:rsidRPr="008E2568">
        <w:t>3. Материал излагается уверенно, в основном правильно даны все определения и понятия.</w:t>
      </w:r>
    </w:p>
    <w:p w14:paraId="45CB2912" w14:textId="77777777" w:rsidR="000F35E1" w:rsidRPr="008E2568" w:rsidRDefault="000F35E1" w:rsidP="000F35E1">
      <w:pPr>
        <w:ind w:left="-426"/>
        <w:jc w:val="both"/>
      </w:pPr>
      <w:r w:rsidRPr="008E2568">
        <w:t xml:space="preserve">4. При ответе на дополнительные вопросы комиссии полные ответы даны только при помощи наводящих вопросов. </w:t>
      </w:r>
    </w:p>
    <w:p w14:paraId="1DF37FFE" w14:textId="77777777" w:rsidR="000F35E1" w:rsidRPr="008E2568" w:rsidRDefault="000F35E1" w:rsidP="000F35E1">
      <w:pPr>
        <w:ind w:left="-426"/>
        <w:jc w:val="both"/>
      </w:pPr>
      <w:r w:rsidRPr="008E2568">
        <w:t>Оценка «3» (удовлетворительно) ставится если:</w:t>
      </w:r>
    </w:p>
    <w:p w14:paraId="2181EEB2" w14:textId="77777777" w:rsidR="000F35E1" w:rsidRPr="008E2568" w:rsidRDefault="000F35E1" w:rsidP="000F35E1">
      <w:pPr>
        <w:ind w:left="-426"/>
        <w:jc w:val="both"/>
      </w:pPr>
      <w:r w:rsidRPr="008E2568">
        <w:t>1. Неполно или непоследовательно раскрыто содержание материала, но показано общее понимание вопроса.</w:t>
      </w:r>
    </w:p>
    <w:p w14:paraId="10AED7B7" w14:textId="77777777" w:rsidR="000F35E1" w:rsidRPr="008E2568" w:rsidRDefault="000F35E1" w:rsidP="000F35E1">
      <w:pPr>
        <w:ind w:left="-426"/>
        <w:jc w:val="both"/>
      </w:pPr>
      <w:r w:rsidRPr="008E2568">
        <w:t>2. Имелись затруднения или допущены ошибки в определении понятий, использовании терминологии, исправленные после наводящих вопросов.</w:t>
      </w:r>
    </w:p>
    <w:p w14:paraId="1E965209" w14:textId="77777777" w:rsidR="000F35E1" w:rsidRPr="008E2568" w:rsidRDefault="000F35E1" w:rsidP="000F35E1">
      <w:pPr>
        <w:ind w:left="-426"/>
        <w:jc w:val="both"/>
      </w:pPr>
      <w:r w:rsidRPr="008E2568">
        <w:t>3. Демонстрируются поверхностные знания дисциплин специальности; имеются затруднения с выводами.</w:t>
      </w:r>
    </w:p>
    <w:p w14:paraId="07D5F2D9" w14:textId="77777777" w:rsidR="000F35E1" w:rsidRPr="008E2568" w:rsidRDefault="000F35E1" w:rsidP="000F35E1">
      <w:pPr>
        <w:ind w:left="-426"/>
        <w:jc w:val="both"/>
      </w:pPr>
      <w:r w:rsidRPr="008E2568">
        <w:t xml:space="preserve">4. При ответе на дополнительные вопросы комиссии ответы даются только при помощи наводящих вопросов. </w:t>
      </w:r>
    </w:p>
    <w:p w14:paraId="35D21E90" w14:textId="77777777" w:rsidR="000F35E1" w:rsidRPr="008E2568" w:rsidRDefault="000F35E1" w:rsidP="000F35E1">
      <w:pPr>
        <w:ind w:left="-426"/>
        <w:jc w:val="both"/>
      </w:pPr>
      <w:r w:rsidRPr="008E2568">
        <w:t>Оценка «2» (неудовлетворительно) ставится если:</w:t>
      </w:r>
    </w:p>
    <w:p w14:paraId="58EB48D6" w14:textId="77777777" w:rsidR="000F35E1" w:rsidRPr="008E2568" w:rsidRDefault="000F35E1" w:rsidP="000F35E1">
      <w:pPr>
        <w:ind w:left="-426"/>
        <w:jc w:val="both"/>
      </w:pPr>
      <w:r w:rsidRPr="008E2568">
        <w:t>1. Материал излагается непоследовательно, сбивчиво, не представляет определенной системы знаний по дисциплине, не раскрыто его основное содержание.</w:t>
      </w:r>
    </w:p>
    <w:p w14:paraId="5556215E" w14:textId="77777777" w:rsidR="000F35E1" w:rsidRPr="008E2568" w:rsidRDefault="000F35E1" w:rsidP="000F35E1">
      <w:pPr>
        <w:ind w:left="-426"/>
        <w:jc w:val="both"/>
      </w:pPr>
      <w:r w:rsidRPr="008E2568">
        <w:t>2. Допущены грубые ошибки в определениях и понятиях, при использовании терминологии, которые не исправлены после наводящих вопросов.</w:t>
      </w:r>
    </w:p>
    <w:p w14:paraId="644AF501" w14:textId="77777777" w:rsidR="000F35E1" w:rsidRPr="008E2568" w:rsidRDefault="000F35E1" w:rsidP="000F35E1">
      <w:pPr>
        <w:ind w:left="-426"/>
        <w:jc w:val="both"/>
      </w:pPr>
      <w:r w:rsidRPr="008E2568">
        <w:t>3. Демонстрирует незнание и непонимание существа экзаменационных вопросов.</w:t>
      </w:r>
    </w:p>
    <w:p w14:paraId="2AA609BF" w14:textId="77777777" w:rsidR="000F35E1" w:rsidRPr="008E2568" w:rsidRDefault="000F35E1" w:rsidP="000F35E1">
      <w:pPr>
        <w:ind w:left="-426"/>
        <w:jc w:val="both"/>
      </w:pPr>
      <w:r w:rsidRPr="008E2568">
        <w:t xml:space="preserve">4. Не даны ответы на дополнительные или наводящие вопросы комиссии. </w:t>
      </w:r>
    </w:p>
    <w:p w14:paraId="3ED0AAD2" w14:textId="77777777" w:rsidR="000F35E1" w:rsidRPr="008E2568" w:rsidRDefault="000F35E1" w:rsidP="000F35E1">
      <w:pPr>
        <w:ind w:left="-426" w:firstLine="568"/>
        <w:jc w:val="both"/>
      </w:pPr>
      <w:r w:rsidRPr="008E2568">
        <w:t>При выставлении оценки, особенно неудовлетворительной, преподаватель объясняет недостатки его ответа. Фактором, влияющим на снижение оценки ответа, является также малограмотная речь с использованием жаргонных и просторечных выражений, неумение правильно пользоваться терминами.</w:t>
      </w:r>
    </w:p>
    <w:p w14:paraId="66360A3C" w14:textId="77777777" w:rsidR="000F35E1" w:rsidRDefault="000F35E1" w:rsidP="000F35E1">
      <w:pPr>
        <w:tabs>
          <w:tab w:val="left" w:pos="2160"/>
        </w:tabs>
        <w:ind w:firstLine="709"/>
        <w:jc w:val="center"/>
        <w:rPr>
          <w:b/>
        </w:rPr>
      </w:pPr>
    </w:p>
    <w:p w14:paraId="423398BB" w14:textId="77777777" w:rsidR="000F35E1" w:rsidRDefault="000F35E1" w:rsidP="000F35E1">
      <w:pPr>
        <w:tabs>
          <w:tab w:val="left" w:pos="2160"/>
        </w:tabs>
        <w:ind w:firstLine="709"/>
        <w:jc w:val="center"/>
        <w:rPr>
          <w:b/>
        </w:rPr>
      </w:pPr>
      <w:r>
        <w:rPr>
          <w:b/>
        </w:rPr>
        <w:t>Показатели и критерии оценивания компетенций на различных этапах их формирования, описание шкал оценивания</w:t>
      </w:r>
    </w:p>
    <w:tbl>
      <w:tblPr>
        <w:tblW w:w="10065"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9"/>
        <w:gridCol w:w="2410"/>
        <w:gridCol w:w="2835"/>
        <w:gridCol w:w="2551"/>
      </w:tblGrid>
      <w:tr w:rsidR="006C6A2F" w:rsidRPr="00027B5C" w14:paraId="182BF345" w14:textId="77777777" w:rsidTr="009E3D32">
        <w:tc>
          <w:tcPr>
            <w:tcW w:w="10065" w:type="dxa"/>
            <w:gridSpan w:val="4"/>
            <w:vAlign w:val="center"/>
          </w:tcPr>
          <w:p w14:paraId="0AC3E4C4" w14:textId="77777777" w:rsidR="006C6A2F" w:rsidRPr="00027B5C" w:rsidRDefault="006C6A2F" w:rsidP="005A64EA">
            <w:pPr>
              <w:tabs>
                <w:tab w:val="left" w:pos="0"/>
                <w:tab w:val="left" w:pos="142"/>
                <w:tab w:val="left" w:pos="567"/>
              </w:tabs>
              <w:ind w:firstLine="5"/>
              <w:jc w:val="center"/>
              <w:rPr>
                <w:b/>
                <w:color w:val="000000"/>
                <w:sz w:val="20"/>
                <w:szCs w:val="20"/>
              </w:rPr>
            </w:pPr>
            <w:r w:rsidRPr="00027B5C">
              <w:rPr>
                <w:b/>
                <w:color w:val="000000"/>
                <w:sz w:val="20"/>
                <w:szCs w:val="20"/>
              </w:rPr>
              <w:t xml:space="preserve">Уровень </w:t>
            </w:r>
            <w:proofErr w:type="spellStart"/>
            <w:r w:rsidRPr="00027B5C">
              <w:rPr>
                <w:b/>
                <w:color w:val="000000"/>
                <w:sz w:val="20"/>
                <w:szCs w:val="20"/>
              </w:rPr>
              <w:t>сформированности</w:t>
            </w:r>
            <w:proofErr w:type="spellEnd"/>
            <w:r w:rsidRPr="00027B5C">
              <w:rPr>
                <w:b/>
                <w:color w:val="000000"/>
                <w:sz w:val="20"/>
                <w:szCs w:val="20"/>
              </w:rPr>
              <w:t xml:space="preserve"> компетенций</w:t>
            </w:r>
          </w:p>
        </w:tc>
      </w:tr>
      <w:tr w:rsidR="006C6A2F" w:rsidRPr="00027B5C" w14:paraId="2D06C145" w14:textId="77777777" w:rsidTr="000E0FF2">
        <w:trPr>
          <w:trHeight w:val="752"/>
        </w:trPr>
        <w:tc>
          <w:tcPr>
            <w:tcW w:w="2269" w:type="dxa"/>
          </w:tcPr>
          <w:p w14:paraId="69205D27" w14:textId="77777777" w:rsidR="006C6A2F" w:rsidRPr="00027B5C" w:rsidRDefault="006C6A2F" w:rsidP="006C6A2F">
            <w:pPr>
              <w:tabs>
                <w:tab w:val="left" w:pos="-367"/>
                <w:tab w:val="left" w:pos="-225"/>
              </w:tabs>
              <w:ind w:hanging="367"/>
              <w:jc w:val="center"/>
              <w:rPr>
                <w:color w:val="000000"/>
                <w:sz w:val="20"/>
                <w:szCs w:val="20"/>
              </w:rPr>
            </w:pPr>
            <w:r w:rsidRPr="00027B5C">
              <w:rPr>
                <w:b/>
                <w:color w:val="000000"/>
                <w:sz w:val="20"/>
                <w:szCs w:val="20"/>
              </w:rPr>
              <w:t xml:space="preserve">«Минимальный уровень не достигнут» </w:t>
            </w:r>
          </w:p>
        </w:tc>
        <w:tc>
          <w:tcPr>
            <w:tcW w:w="2410" w:type="dxa"/>
          </w:tcPr>
          <w:p w14:paraId="19A29F20" w14:textId="77777777" w:rsidR="006C6A2F" w:rsidRPr="00027B5C" w:rsidRDefault="006C6A2F" w:rsidP="005A64EA">
            <w:pPr>
              <w:tabs>
                <w:tab w:val="left" w:pos="0"/>
                <w:tab w:val="left" w:pos="142"/>
                <w:tab w:val="left" w:pos="567"/>
              </w:tabs>
              <w:ind w:firstLine="5"/>
              <w:jc w:val="center"/>
              <w:rPr>
                <w:b/>
                <w:color w:val="000000"/>
                <w:sz w:val="20"/>
                <w:szCs w:val="20"/>
              </w:rPr>
            </w:pPr>
            <w:r w:rsidRPr="00027B5C">
              <w:rPr>
                <w:b/>
                <w:color w:val="000000"/>
                <w:sz w:val="20"/>
                <w:szCs w:val="20"/>
              </w:rPr>
              <w:t xml:space="preserve">«Минимальный </w:t>
            </w:r>
          </w:p>
          <w:p w14:paraId="5C48FABE" w14:textId="7742BD30" w:rsidR="006C6A2F" w:rsidRPr="00027B5C" w:rsidRDefault="006C6A2F" w:rsidP="00CB77D5">
            <w:pPr>
              <w:tabs>
                <w:tab w:val="left" w:pos="0"/>
                <w:tab w:val="left" w:pos="142"/>
                <w:tab w:val="left" w:pos="567"/>
              </w:tabs>
              <w:ind w:firstLine="5"/>
              <w:jc w:val="center"/>
              <w:rPr>
                <w:color w:val="000000"/>
                <w:sz w:val="20"/>
                <w:szCs w:val="20"/>
              </w:rPr>
            </w:pPr>
            <w:r w:rsidRPr="00027B5C">
              <w:rPr>
                <w:b/>
                <w:color w:val="000000"/>
                <w:sz w:val="20"/>
                <w:szCs w:val="20"/>
              </w:rPr>
              <w:t>уровень»</w:t>
            </w:r>
          </w:p>
        </w:tc>
        <w:tc>
          <w:tcPr>
            <w:tcW w:w="2835" w:type="dxa"/>
          </w:tcPr>
          <w:p w14:paraId="76C8345F" w14:textId="77777777" w:rsidR="006C6A2F" w:rsidRPr="00027B5C" w:rsidRDefault="006C6A2F" w:rsidP="005A64EA">
            <w:pPr>
              <w:tabs>
                <w:tab w:val="left" w:pos="0"/>
                <w:tab w:val="left" w:pos="142"/>
                <w:tab w:val="left" w:pos="567"/>
              </w:tabs>
              <w:ind w:firstLine="5"/>
              <w:jc w:val="center"/>
              <w:rPr>
                <w:b/>
                <w:color w:val="000000"/>
                <w:sz w:val="20"/>
                <w:szCs w:val="20"/>
              </w:rPr>
            </w:pPr>
            <w:r w:rsidRPr="00027B5C">
              <w:rPr>
                <w:b/>
                <w:color w:val="000000"/>
                <w:sz w:val="20"/>
                <w:szCs w:val="20"/>
              </w:rPr>
              <w:t>«Средний уровень»</w:t>
            </w:r>
          </w:p>
          <w:p w14:paraId="798E092F" w14:textId="77777777" w:rsidR="006C6A2F" w:rsidRPr="00027B5C" w:rsidRDefault="006C6A2F" w:rsidP="005A64EA">
            <w:pPr>
              <w:tabs>
                <w:tab w:val="left" w:pos="0"/>
                <w:tab w:val="left" w:pos="142"/>
                <w:tab w:val="left" w:pos="567"/>
              </w:tabs>
              <w:ind w:firstLine="5"/>
              <w:jc w:val="center"/>
              <w:rPr>
                <w:color w:val="000000"/>
                <w:sz w:val="20"/>
                <w:szCs w:val="20"/>
              </w:rPr>
            </w:pPr>
          </w:p>
        </w:tc>
        <w:tc>
          <w:tcPr>
            <w:tcW w:w="2551" w:type="dxa"/>
          </w:tcPr>
          <w:p w14:paraId="590346D6" w14:textId="77777777" w:rsidR="006C6A2F" w:rsidRPr="00027B5C" w:rsidRDefault="006C6A2F" w:rsidP="005A64EA">
            <w:pPr>
              <w:tabs>
                <w:tab w:val="left" w:pos="0"/>
                <w:tab w:val="left" w:pos="142"/>
                <w:tab w:val="left" w:pos="196"/>
              </w:tabs>
              <w:ind w:firstLine="5"/>
              <w:jc w:val="center"/>
              <w:rPr>
                <w:b/>
                <w:color w:val="000000"/>
                <w:sz w:val="20"/>
                <w:szCs w:val="20"/>
              </w:rPr>
            </w:pPr>
            <w:r w:rsidRPr="00027B5C">
              <w:rPr>
                <w:b/>
                <w:color w:val="000000"/>
                <w:sz w:val="20"/>
                <w:szCs w:val="20"/>
              </w:rPr>
              <w:t>«Высокий уровень»</w:t>
            </w:r>
          </w:p>
          <w:p w14:paraId="6DC155D5" w14:textId="77777777" w:rsidR="006C6A2F" w:rsidRPr="00027B5C" w:rsidRDefault="006C6A2F" w:rsidP="005A64EA">
            <w:pPr>
              <w:tabs>
                <w:tab w:val="left" w:pos="0"/>
                <w:tab w:val="left" w:pos="142"/>
                <w:tab w:val="left" w:pos="196"/>
              </w:tabs>
              <w:ind w:firstLine="5"/>
              <w:jc w:val="center"/>
              <w:rPr>
                <w:color w:val="000000"/>
                <w:sz w:val="20"/>
                <w:szCs w:val="20"/>
              </w:rPr>
            </w:pPr>
          </w:p>
        </w:tc>
      </w:tr>
      <w:tr w:rsidR="006C6A2F" w:rsidRPr="00027B5C" w14:paraId="22D669DD" w14:textId="77777777" w:rsidTr="000E0FF2">
        <w:tc>
          <w:tcPr>
            <w:tcW w:w="2269" w:type="dxa"/>
          </w:tcPr>
          <w:p w14:paraId="77313553" w14:textId="77777777" w:rsidR="006C6A2F" w:rsidRPr="00027B5C" w:rsidRDefault="006C6A2F" w:rsidP="005A64EA">
            <w:pPr>
              <w:tabs>
                <w:tab w:val="left" w:pos="0"/>
                <w:tab w:val="left" w:pos="142"/>
                <w:tab w:val="left" w:pos="567"/>
              </w:tabs>
              <w:ind w:firstLine="5"/>
              <w:jc w:val="center"/>
              <w:rPr>
                <w:i/>
                <w:color w:val="000000"/>
                <w:sz w:val="20"/>
                <w:szCs w:val="20"/>
                <w:u w:val="single"/>
              </w:rPr>
            </w:pPr>
            <w:r w:rsidRPr="00027B5C">
              <w:rPr>
                <w:i/>
                <w:color w:val="000000"/>
                <w:sz w:val="20"/>
                <w:szCs w:val="20"/>
                <w:u w:val="single"/>
              </w:rPr>
              <w:t>Компетенции не сформированы.</w:t>
            </w:r>
          </w:p>
          <w:p w14:paraId="35D7B95F" w14:textId="77777777" w:rsidR="006C6A2F" w:rsidRPr="00027B5C" w:rsidRDefault="006C6A2F" w:rsidP="005A64EA">
            <w:pPr>
              <w:tabs>
                <w:tab w:val="left" w:pos="0"/>
                <w:tab w:val="left" w:pos="142"/>
                <w:tab w:val="left" w:pos="567"/>
              </w:tabs>
              <w:ind w:firstLine="5"/>
              <w:rPr>
                <w:color w:val="000000"/>
                <w:sz w:val="20"/>
                <w:szCs w:val="20"/>
              </w:rPr>
            </w:pPr>
          </w:p>
          <w:p w14:paraId="2FEF540B" w14:textId="77777777" w:rsidR="006C6A2F" w:rsidRPr="00027B5C" w:rsidRDefault="006C6A2F" w:rsidP="005A64EA">
            <w:pPr>
              <w:tabs>
                <w:tab w:val="left" w:pos="0"/>
                <w:tab w:val="left" w:pos="142"/>
                <w:tab w:val="left" w:pos="567"/>
              </w:tabs>
              <w:ind w:firstLine="5"/>
              <w:jc w:val="both"/>
              <w:rPr>
                <w:b/>
                <w:color w:val="000000"/>
                <w:sz w:val="20"/>
                <w:szCs w:val="20"/>
              </w:rPr>
            </w:pPr>
            <w:r w:rsidRPr="00027B5C">
              <w:rPr>
                <w:color w:val="000000"/>
                <w:sz w:val="20"/>
                <w:szCs w:val="20"/>
              </w:rPr>
              <w:t>Знания отсутствуют, умения и навыки не сформированы.</w:t>
            </w:r>
          </w:p>
        </w:tc>
        <w:tc>
          <w:tcPr>
            <w:tcW w:w="2410" w:type="dxa"/>
          </w:tcPr>
          <w:p w14:paraId="0B77FE5E" w14:textId="77777777" w:rsidR="006C6A2F" w:rsidRPr="00027B5C" w:rsidRDefault="006C6A2F" w:rsidP="005A64EA">
            <w:pPr>
              <w:tabs>
                <w:tab w:val="left" w:pos="0"/>
                <w:tab w:val="left" w:pos="142"/>
                <w:tab w:val="left" w:pos="567"/>
              </w:tabs>
              <w:ind w:firstLine="5"/>
              <w:jc w:val="center"/>
              <w:rPr>
                <w:i/>
                <w:color w:val="000000"/>
                <w:sz w:val="20"/>
                <w:szCs w:val="20"/>
                <w:u w:val="single"/>
              </w:rPr>
            </w:pPr>
            <w:r w:rsidRPr="00027B5C">
              <w:rPr>
                <w:i/>
                <w:color w:val="000000"/>
                <w:sz w:val="20"/>
                <w:szCs w:val="20"/>
                <w:u w:val="single"/>
              </w:rPr>
              <w:t xml:space="preserve">Компетенции </w:t>
            </w:r>
          </w:p>
          <w:p w14:paraId="156623DC" w14:textId="77777777" w:rsidR="006C6A2F" w:rsidRPr="00027B5C" w:rsidRDefault="006C6A2F" w:rsidP="005A64EA">
            <w:pPr>
              <w:tabs>
                <w:tab w:val="left" w:pos="0"/>
                <w:tab w:val="left" w:pos="142"/>
                <w:tab w:val="left" w:pos="567"/>
              </w:tabs>
              <w:ind w:firstLine="5"/>
              <w:jc w:val="center"/>
              <w:rPr>
                <w:color w:val="000000"/>
                <w:sz w:val="20"/>
                <w:szCs w:val="20"/>
              </w:rPr>
            </w:pPr>
            <w:r w:rsidRPr="00027B5C">
              <w:rPr>
                <w:i/>
                <w:color w:val="000000"/>
                <w:sz w:val="20"/>
                <w:szCs w:val="20"/>
                <w:u w:val="single"/>
              </w:rPr>
              <w:t>сформированы.</w:t>
            </w:r>
          </w:p>
          <w:p w14:paraId="0A7A5BE2" w14:textId="77777777" w:rsidR="006C6A2F" w:rsidRPr="00027B5C" w:rsidRDefault="006C6A2F" w:rsidP="005A64EA">
            <w:pPr>
              <w:tabs>
                <w:tab w:val="left" w:pos="0"/>
                <w:tab w:val="left" w:pos="142"/>
                <w:tab w:val="left" w:pos="567"/>
              </w:tabs>
              <w:ind w:firstLine="5"/>
              <w:jc w:val="center"/>
              <w:rPr>
                <w:color w:val="000000"/>
                <w:sz w:val="20"/>
                <w:szCs w:val="20"/>
              </w:rPr>
            </w:pPr>
          </w:p>
          <w:p w14:paraId="13239FFB" w14:textId="77777777" w:rsidR="006C6A2F" w:rsidRPr="00027B5C" w:rsidRDefault="006C6A2F" w:rsidP="005A64EA">
            <w:pPr>
              <w:tabs>
                <w:tab w:val="left" w:pos="0"/>
                <w:tab w:val="left" w:pos="142"/>
                <w:tab w:val="left" w:pos="567"/>
              </w:tabs>
              <w:ind w:firstLine="5"/>
              <w:jc w:val="both"/>
              <w:rPr>
                <w:color w:val="000000"/>
                <w:sz w:val="20"/>
                <w:szCs w:val="20"/>
              </w:rPr>
            </w:pPr>
            <w:r w:rsidRPr="00027B5C">
              <w:rPr>
                <w:color w:val="000000"/>
                <w:sz w:val="20"/>
                <w:szCs w:val="20"/>
              </w:rPr>
              <w:t>Сформированы базовые структуры знаний.</w:t>
            </w:r>
          </w:p>
          <w:p w14:paraId="58BD2079" w14:textId="77777777" w:rsidR="006C6A2F" w:rsidRPr="00027B5C" w:rsidRDefault="006C6A2F" w:rsidP="005A64EA">
            <w:pPr>
              <w:tabs>
                <w:tab w:val="left" w:pos="0"/>
                <w:tab w:val="left" w:pos="142"/>
                <w:tab w:val="left" w:pos="567"/>
              </w:tabs>
              <w:ind w:firstLine="5"/>
              <w:jc w:val="both"/>
              <w:rPr>
                <w:color w:val="000000"/>
                <w:sz w:val="20"/>
                <w:szCs w:val="20"/>
              </w:rPr>
            </w:pPr>
            <w:r w:rsidRPr="00027B5C">
              <w:rPr>
                <w:color w:val="000000"/>
                <w:sz w:val="20"/>
                <w:szCs w:val="20"/>
              </w:rPr>
              <w:t>Умения фрагментарны и носят репродуктивный характер.</w:t>
            </w:r>
          </w:p>
          <w:p w14:paraId="6A9395F3" w14:textId="77777777" w:rsidR="006C6A2F" w:rsidRPr="00027B5C" w:rsidRDefault="006C6A2F" w:rsidP="005A64EA">
            <w:pPr>
              <w:tabs>
                <w:tab w:val="left" w:pos="0"/>
                <w:tab w:val="left" w:pos="142"/>
                <w:tab w:val="left" w:pos="567"/>
              </w:tabs>
              <w:ind w:firstLine="5"/>
              <w:jc w:val="both"/>
              <w:rPr>
                <w:b/>
                <w:color w:val="000000"/>
                <w:sz w:val="20"/>
                <w:szCs w:val="20"/>
              </w:rPr>
            </w:pPr>
            <w:r w:rsidRPr="00027B5C">
              <w:rPr>
                <w:color w:val="000000"/>
                <w:sz w:val="20"/>
                <w:szCs w:val="20"/>
              </w:rPr>
              <w:t>Демонстрируется низкий уровень самостоятельности практического навыка.</w:t>
            </w:r>
          </w:p>
        </w:tc>
        <w:tc>
          <w:tcPr>
            <w:tcW w:w="2835" w:type="dxa"/>
          </w:tcPr>
          <w:p w14:paraId="3AEC7CDF" w14:textId="77777777" w:rsidR="006C6A2F" w:rsidRPr="00027B5C" w:rsidRDefault="006C6A2F" w:rsidP="005A64EA">
            <w:pPr>
              <w:tabs>
                <w:tab w:val="left" w:pos="0"/>
                <w:tab w:val="left" w:pos="142"/>
                <w:tab w:val="left" w:pos="567"/>
              </w:tabs>
              <w:ind w:firstLine="5"/>
              <w:jc w:val="center"/>
              <w:rPr>
                <w:i/>
                <w:color w:val="000000"/>
                <w:sz w:val="20"/>
                <w:szCs w:val="20"/>
                <w:u w:val="single"/>
              </w:rPr>
            </w:pPr>
            <w:r w:rsidRPr="00027B5C">
              <w:rPr>
                <w:i/>
                <w:color w:val="000000"/>
                <w:sz w:val="20"/>
                <w:szCs w:val="20"/>
                <w:u w:val="single"/>
              </w:rPr>
              <w:t xml:space="preserve">Компетенции </w:t>
            </w:r>
          </w:p>
          <w:p w14:paraId="1D7F3894" w14:textId="77777777" w:rsidR="006C6A2F" w:rsidRPr="00027B5C" w:rsidRDefault="006C6A2F" w:rsidP="005A64EA">
            <w:pPr>
              <w:tabs>
                <w:tab w:val="left" w:pos="0"/>
                <w:tab w:val="left" w:pos="142"/>
                <w:tab w:val="left" w:pos="567"/>
              </w:tabs>
              <w:ind w:firstLine="5"/>
              <w:jc w:val="center"/>
              <w:rPr>
                <w:color w:val="000000"/>
                <w:sz w:val="20"/>
                <w:szCs w:val="20"/>
              </w:rPr>
            </w:pPr>
            <w:r w:rsidRPr="00027B5C">
              <w:rPr>
                <w:i/>
                <w:color w:val="000000"/>
                <w:sz w:val="20"/>
                <w:szCs w:val="20"/>
                <w:u w:val="single"/>
              </w:rPr>
              <w:t>сформированы.</w:t>
            </w:r>
          </w:p>
          <w:p w14:paraId="34AA36C5" w14:textId="77777777" w:rsidR="006C6A2F" w:rsidRPr="00027B5C" w:rsidRDefault="006C6A2F" w:rsidP="005A64EA">
            <w:pPr>
              <w:tabs>
                <w:tab w:val="left" w:pos="0"/>
                <w:tab w:val="left" w:pos="142"/>
                <w:tab w:val="left" w:pos="567"/>
              </w:tabs>
              <w:ind w:firstLine="5"/>
              <w:jc w:val="center"/>
              <w:rPr>
                <w:color w:val="000000"/>
                <w:sz w:val="20"/>
                <w:szCs w:val="20"/>
              </w:rPr>
            </w:pPr>
          </w:p>
          <w:p w14:paraId="0103F578" w14:textId="77777777" w:rsidR="006C6A2F" w:rsidRPr="00027B5C" w:rsidRDefault="006C6A2F" w:rsidP="005A64EA">
            <w:pPr>
              <w:tabs>
                <w:tab w:val="left" w:pos="0"/>
                <w:tab w:val="left" w:pos="142"/>
                <w:tab w:val="left" w:pos="567"/>
              </w:tabs>
              <w:ind w:firstLine="5"/>
              <w:jc w:val="both"/>
              <w:rPr>
                <w:color w:val="000000"/>
                <w:sz w:val="20"/>
                <w:szCs w:val="20"/>
              </w:rPr>
            </w:pPr>
            <w:r w:rsidRPr="00027B5C">
              <w:rPr>
                <w:color w:val="000000"/>
                <w:sz w:val="20"/>
                <w:szCs w:val="20"/>
              </w:rPr>
              <w:t>Знания обширные, системные.</w:t>
            </w:r>
          </w:p>
          <w:p w14:paraId="0FEC9E2A" w14:textId="77777777" w:rsidR="006C6A2F" w:rsidRPr="00027B5C" w:rsidRDefault="006C6A2F" w:rsidP="005A64EA">
            <w:pPr>
              <w:tabs>
                <w:tab w:val="left" w:pos="0"/>
                <w:tab w:val="left" w:pos="142"/>
                <w:tab w:val="left" w:pos="567"/>
              </w:tabs>
              <w:ind w:firstLine="5"/>
              <w:jc w:val="both"/>
              <w:rPr>
                <w:color w:val="000000"/>
                <w:sz w:val="20"/>
                <w:szCs w:val="20"/>
              </w:rPr>
            </w:pPr>
            <w:r w:rsidRPr="00027B5C">
              <w:rPr>
                <w:color w:val="000000"/>
                <w:sz w:val="20"/>
                <w:szCs w:val="20"/>
              </w:rPr>
              <w:t>Умения носят репродуктивный характер, применяются к решению типовых заданий.</w:t>
            </w:r>
          </w:p>
          <w:p w14:paraId="037C7320" w14:textId="77777777" w:rsidR="006C6A2F" w:rsidRPr="00027B5C" w:rsidRDefault="006C6A2F" w:rsidP="005A64EA">
            <w:pPr>
              <w:tabs>
                <w:tab w:val="left" w:pos="0"/>
                <w:tab w:val="left" w:pos="142"/>
                <w:tab w:val="left" w:pos="567"/>
              </w:tabs>
              <w:ind w:firstLine="5"/>
              <w:jc w:val="both"/>
              <w:rPr>
                <w:b/>
                <w:color w:val="000000"/>
                <w:sz w:val="20"/>
                <w:szCs w:val="20"/>
              </w:rPr>
            </w:pPr>
            <w:r w:rsidRPr="00027B5C">
              <w:rPr>
                <w:color w:val="000000"/>
                <w:sz w:val="20"/>
                <w:szCs w:val="20"/>
              </w:rPr>
              <w:t>Демонстрируется достаточный уровень самостоятельности устойчивого практического навыка.</w:t>
            </w:r>
          </w:p>
        </w:tc>
        <w:tc>
          <w:tcPr>
            <w:tcW w:w="2551" w:type="dxa"/>
          </w:tcPr>
          <w:p w14:paraId="585944A3" w14:textId="77777777" w:rsidR="006C6A2F" w:rsidRPr="00027B5C" w:rsidRDefault="006C6A2F" w:rsidP="005A64EA">
            <w:pPr>
              <w:tabs>
                <w:tab w:val="left" w:pos="0"/>
                <w:tab w:val="left" w:pos="142"/>
                <w:tab w:val="left" w:pos="567"/>
              </w:tabs>
              <w:ind w:firstLine="5"/>
              <w:jc w:val="center"/>
              <w:rPr>
                <w:i/>
                <w:color w:val="000000"/>
                <w:sz w:val="20"/>
                <w:szCs w:val="20"/>
                <w:u w:val="single"/>
              </w:rPr>
            </w:pPr>
            <w:r w:rsidRPr="00027B5C">
              <w:rPr>
                <w:i/>
                <w:color w:val="000000"/>
                <w:sz w:val="20"/>
                <w:szCs w:val="20"/>
                <w:u w:val="single"/>
              </w:rPr>
              <w:t xml:space="preserve">Компетенции </w:t>
            </w:r>
          </w:p>
          <w:p w14:paraId="73AB17A3" w14:textId="77777777" w:rsidR="006C6A2F" w:rsidRPr="00027B5C" w:rsidRDefault="006C6A2F" w:rsidP="005A64EA">
            <w:pPr>
              <w:tabs>
                <w:tab w:val="left" w:pos="0"/>
                <w:tab w:val="left" w:pos="142"/>
                <w:tab w:val="left" w:pos="567"/>
              </w:tabs>
              <w:ind w:firstLine="5"/>
              <w:jc w:val="center"/>
              <w:rPr>
                <w:color w:val="000000"/>
                <w:sz w:val="20"/>
                <w:szCs w:val="20"/>
              </w:rPr>
            </w:pPr>
            <w:r w:rsidRPr="00027B5C">
              <w:rPr>
                <w:i/>
                <w:color w:val="000000"/>
                <w:sz w:val="20"/>
                <w:szCs w:val="20"/>
                <w:u w:val="single"/>
              </w:rPr>
              <w:t>сформированы.</w:t>
            </w:r>
          </w:p>
          <w:p w14:paraId="05B6B876" w14:textId="77777777" w:rsidR="006C6A2F" w:rsidRPr="00027B5C" w:rsidRDefault="006C6A2F" w:rsidP="005A64EA">
            <w:pPr>
              <w:tabs>
                <w:tab w:val="left" w:pos="0"/>
                <w:tab w:val="left" w:pos="142"/>
                <w:tab w:val="left" w:pos="567"/>
              </w:tabs>
              <w:ind w:firstLine="5"/>
              <w:jc w:val="center"/>
              <w:rPr>
                <w:color w:val="000000"/>
                <w:sz w:val="20"/>
                <w:szCs w:val="20"/>
              </w:rPr>
            </w:pPr>
          </w:p>
          <w:p w14:paraId="4DCF3E3D" w14:textId="77777777" w:rsidR="006C6A2F" w:rsidRPr="00027B5C" w:rsidRDefault="006C6A2F" w:rsidP="005A64EA">
            <w:pPr>
              <w:tabs>
                <w:tab w:val="left" w:pos="0"/>
                <w:tab w:val="left" w:pos="142"/>
                <w:tab w:val="left" w:pos="567"/>
              </w:tabs>
              <w:ind w:firstLine="5"/>
              <w:jc w:val="both"/>
              <w:rPr>
                <w:color w:val="000000"/>
                <w:sz w:val="20"/>
                <w:szCs w:val="20"/>
              </w:rPr>
            </w:pPr>
            <w:r w:rsidRPr="00027B5C">
              <w:rPr>
                <w:color w:val="000000"/>
                <w:sz w:val="20"/>
                <w:szCs w:val="20"/>
              </w:rPr>
              <w:t>Знания твердые, аргументированные, всесторонние.</w:t>
            </w:r>
          </w:p>
          <w:p w14:paraId="22938CEB" w14:textId="77777777" w:rsidR="006C6A2F" w:rsidRPr="00027B5C" w:rsidRDefault="006C6A2F" w:rsidP="005A64EA">
            <w:pPr>
              <w:tabs>
                <w:tab w:val="left" w:pos="0"/>
                <w:tab w:val="left" w:pos="142"/>
                <w:tab w:val="left" w:pos="567"/>
              </w:tabs>
              <w:ind w:firstLine="5"/>
              <w:jc w:val="both"/>
              <w:rPr>
                <w:color w:val="000000"/>
                <w:sz w:val="20"/>
                <w:szCs w:val="20"/>
              </w:rPr>
            </w:pPr>
            <w:r w:rsidRPr="00027B5C">
              <w:rPr>
                <w:color w:val="000000"/>
                <w:sz w:val="20"/>
                <w:szCs w:val="20"/>
              </w:rPr>
              <w:t>Умения успешно применяются к решению как типовых, так и нестандартных творческих заданий.</w:t>
            </w:r>
          </w:p>
          <w:p w14:paraId="1191D649" w14:textId="77777777" w:rsidR="006C6A2F" w:rsidRPr="00027B5C" w:rsidRDefault="006C6A2F" w:rsidP="005A64EA">
            <w:pPr>
              <w:tabs>
                <w:tab w:val="left" w:pos="0"/>
                <w:tab w:val="left" w:pos="142"/>
                <w:tab w:val="left" w:pos="196"/>
              </w:tabs>
              <w:ind w:firstLine="5"/>
              <w:jc w:val="both"/>
              <w:rPr>
                <w:b/>
                <w:color w:val="000000"/>
                <w:sz w:val="20"/>
                <w:szCs w:val="20"/>
              </w:rPr>
            </w:pPr>
            <w:r w:rsidRPr="00027B5C">
              <w:rPr>
                <w:color w:val="000000"/>
                <w:sz w:val="20"/>
                <w:szCs w:val="20"/>
              </w:rPr>
              <w:t>Демонстрируется высокий уровень самостоятельности, высокая адаптивность практического навыка</w:t>
            </w:r>
          </w:p>
        </w:tc>
      </w:tr>
      <w:tr w:rsidR="006C6A2F" w:rsidRPr="00027B5C" w14:paraId="49A32F9C" w14:textId="77777777" w:rsidTr="009E3D32">
        <w:tc>
          <w:tcPr>
            <w:tcW w:w="10065" w:type="dxa"/>
            <w:gridSpan w:val="4"/>
          </w:tcPr>
          <w:p w14:paraId="16A817BB" w14:textId="77777777" w:rsidR="006C6A2F" w:rsidRPr="00027B5C" w:rsidRDefault="006C6A2F" w:rsidP="005A64EA">
            <w:pPr>
              <w:tabs>
                <w:tab w:val="left" w:pos="0"/>
                <w:tab w:val="left" w:pos="142"/>
                <w:tab w:val="left" w:pos="567"/>
              </w:tabs>
              <w:ind w:firstLine="5"/>
              <w:jc w:val="center"/>
              <w:rPr>
                <w:color w:val="000000"/>
                <w:sz w:val="20"/>
                <w:szCs w:val="20"/>
              </w:rPr>
            </w:pPr>
            <w:r w:rsidRPr="00027B5C">
              <w:rPr>
                <w:b/>
                <w:color w:val="000000"/>
                <w:sz w:val="20"/>
                <w:szCs w:val="20"/>
              </w:rPr>
              <w:t>Описание критериев оценивания</w:t>
            </w:r>
          </w:p>
        </w:tc>
      </w:tr>
      <w:tr w:rsidR="006C6A2F" w:rsidRPr="00027B5C" w14:paraId="524EA569" w14:textId="77777777" w:rsidTr="000E0FF2">
        <w:tc>
          <w:tcPr>
            <w:tcW w:w="2269" w:type="dxa"/>
          </w:tcPr>
          <w:p w14:paraId="146642E0" w14:textId="77777777" w:rsidR="006C6A2F" w:rsidRPr="00027B5C" w:rsidRDefault="006C6A2F" w:rsidP="005A64EA">
            <w:pPr>
              <w:tabs>
                <w:tab w:val="left" w:pos="0"/>
                <w:tab w:val="left" w:pos="147"/>
              </w:tabs>
              <w:ind w:firstLine="5"/>
              <w:jc w:val="both"/>
              <w:rPr>
                <w:color w:val="000000"/>
                <w:sz w:val="20"/>
                <w:szCs w:val="20"/>
              </w:rPr>
            </w:pPr>
            <w:r w:rsidRPr="00027B5C">
              <w:rPr>
                <w:color w:val="000000"/>
                <w:sz w:val="20"/>
                <w:szCs w:val="20"/>
              </w:rPr>
              <w:lastRenderedPageBreak/>
              <w:t>Обучающийся демонстрирует:</w:t>
            </w:r>
          </w:p>
          <w:p w14:paraId="32203EA1" w14:textId="77777777" w:rsidR="006C6A2F" w:rsidRPr="00027B5C" w:rsidRDefault="006C6A2F" w:rsidP="005A64EA">
            <w:pPr>
              <w:tabs>
                <w:tab w:val="left" w:pos="320"/>
              </w:tabs>
              <w:ind w:firstLine="5"/>
              <w:jc w:val="both"/>
              <w:rPr>
                <w:color w:val="000000"/>
                <w:sz w:val="20"/>
                <w:szCs w:val="20"/>
              </w:rPr>
            </w:pPr>
            <w:r w:rsidRPr="00027B5C">
              <w:rPr>
                <w:color w:val="000000"/>
                <w:sz w:val="20"/>
                <w:szCs w:val="20"/>
              </w:rPr>
              <w:t>- существенные пробелы в знаниях учебного материала;</w:t>
            </w:r>
          </w:p>
          <w:p w14:paraId="1A0F6342" w14:textId="77777777" w:rsidR="006C6A2F" w:rsidRPr="00027B5C" w:rsidRDefault="006C6A2F" w:rsidP="005A64EA">
            <w:pPr>
              <w:tabs>
                <w:tab w:val="left" w:pos="320"/>
              </w:tabs>
              <w:ind w:firstLine="5"/>
              <w:jc w:val="both"/>
              <w:rPr>
                <w:color w:val="000000"/>
                <w:sz w:val="20"/>
                <w:szCs w:val="20"/>
              </w:rPr>
            </w:pPr>
            <w:r w:rsidRPr="00027B5C">
              <w:rPr>
                <w:color w:val="000000"/>
                <w:sz w:val="20"/>
                <w:szCs w:val="20"/>
              </w:rPr>
              <w:t>- допускаются принципиальные ошибки при ответе на основные вопросы, отсутствует знание и понимание основных понятий и категорий;</w:t>
            </w:r>
          </w:p>
          <w:p w14:paraId="5B5F9A5D" w14:textId="77777777" w:rsidR="006C6A2F" w:rsidRPr="00027B5C" w:rsidRDefault="006C6A2F" w:rsidP="005A64EA">
            <w:pPr>
              <w:tabs>
                <w:tab w:val="left" w:pos="320"/>
              </w:tabs>
              <w:ind w:firstLine="5"/>
              <w:jc w:val="both"/>
              <w:rPr>
                <w:color w:val="000000"/>
                <w:sz w:val="20"/>
                <w:szCs w:val="20"/>
              </w:rPr>
            </w:pPr>
            <w:r w:rsidRPr="00027B5C">
              <w:rPr>
                <w:color w:val="000000"/>
                <w:sz w:val="20"/>
                <w:szCs w:val="20"/>
              </w:rPr>
              <w:t>-непонимание сущности дополнительных вопросов в рамках заданий;</w:t>
            </w:r>
          </w:p>
          <w:p w14:paraId="7DB1D53F" w14:textId="77777777" w:rsidR="006C6A2F" w:rsidRPr="00027B5C" w:rsidRDefault="006C6A2F" w:rsidP="005A64EA">
            <w:pPr>
              <w:tabs>
                <w:tab w:val="left" w:pos="320"/>
              </w:tabs>
              <w:ind w:firstLine="5"/>
              <w:jc w:val="both"/>
              <w:rPr>
                <w:color w:val="000000"/>
                <w:sz w:val="20"/>
                <w:szCs w:val="20"/>
              </w:rPr>
            </w:pPr>
            <w:r w:rsidRPr="00027B5C">
              <w:rPr>
                <w:color w:val="000000"/>
                <w:sz w:val="20"/>
                <w:szCs w:val="20"/>
              </w:rPr>
              <w:t>- отсутствие умения выполнять практические задания, предусмотренные программой дисциплины;</w:t>
            </w:r>
          </w:p>
          <w:p w14:paraId="2A4ECE92" w14:textId="77777777" w:rsidR="006C6A2F" w:rsidRPr="00027B5C" w:rsidRDefault="006C6A2F" w:rsidP="005A64EA">
            <w:pPr>
              <w:tabs>
                <w:tab w:val="left" w:pos="0"/>
                <w:tab w:val="left" w:pos="147"/>
              </w:tabs>
              <w:ind w:firstLine="5"/>
              <w:jc w:val="both"/>
              <w:rPr>
                <w:color w:val="000000"/>
                <w:sz w:val="20"/>
                <w:szCs w:val="20"/>
              </w:rPr>
            </w:pPr>
            <w:r w:rsidRPr="00027B5C">
              <w:rPr>
                <w:color w:val="000000"/>
                <w:sz w:val="20"/>
                <w:szCs w:val="20"/>
              </w:rPr>
              <w:t>- отсутствие готовности (способности) к дискуссии и низкую степень контактности.</w:t>
            </w:r>
          </w:p>
        </w:tc>
        <w:tc>
          <w:tcPr>
            <w:tcW w:w="2410" w:type="dxa"/>
          </w:tcPr>
          <w:p w14:paraId="2C57741B" w14:textId="77777777" w:rsidR="006C6A2F" w:rsidRPr="00027B5C" w:rsidRDefault="006C6A2F" w:rsidP="005A64EA">
            <w:pPr>
              <w:tabs>
                <w:tab w:val="left" w:pos="0"/>
                <w:tab w:val="left" w:pos="147"/>
              </w:tabs>
              <w:ind w:firstLine="5"/>
              <w:jc w:val="both"/>
              <w:rPr>
                <w:color w:val="000000"/>
                <w:sz w:val="20"/>
                <w:szCs w:val="20"/>
              </w:rPr>
            </w:pPr>
            <w:r w:rsidRPr="00027B5C">
              <w:rPr>
                <w:color w:val="000000"/>
                <w:sz w:val="20"/>
                <w:szCs w:val="20"/>
              </w:rPr>
              <w:t>Обучающийся демонстрирует:</w:t>
            </w:r>
          </w:p>
          <w:p w14:paraId="320E0B13" w14:textId="77777777" w:rsidR="006C6A2F" w:rsidRPr="00027B5C" w:rsidRDefault="006C6A2F" w:rsidP="005A64EA">
            <w:pPr>
              <w:tabs>
                <w:tab w:val="left" w:pos="0"/>
                <w:tab w:val="left" w:pos="147"/>
              </w:tabs>
              <w:ind w:firstLine="5"/>
              <w:jc w:val="both"/>
              <w:rPr>
                <w:color w:val="000000"/>
                <w:sz w:val="20"/>
                <w:szCs w:val="20"/>
              </w:rPr>
            </w:pPr>
            <w:r w:rsidRPr="00027B5C">
              <w:rPr>
                <w:color w:val="000000"/>
                <w:sz w:val="20"/>
                <w:szCs w:val="20"/>
              </w:rPr>
              <w:t>- знания теоретического материала;</w:t>
            </w:r>
          </w:p>
          <w:p w14:paraId="5FCB9485" w14:textId="77777777" w:rsidR="006C6A2F" w:rsidRPr="00027B5C" w:rsidRDefault="006C6A2F" w:rsidP="005A64EA">
            <w:pPr>
              <w:tabs>
                <w:tab w:val="left" w:pos="0"/>
                <w:tab w:val="left" w:pos="147"/>
              </w:tabs>
              <w:ind w:firstLine="5"/>
              <w:jc w:val="both"/>
              <w:rPr>
                <w:color w:val="000000"/>
                <w:sz w:val="20"/>
                <w:szCs w:val="20"/>
              </w:rPr>
            </w:pPr>
            <w:r w:rsidRPr="00027B5C">
              <w:rPr>
                <w:color w:val="000000"/>
                <w:sz w:val="20"/>
                <w:szCs w:val="20"/>
              </w:rPr>
              <w:t>- неполные ответы на основные вопросы, ошибки в ответе, недостаточное понимание сущности излагаемых вопросов;</w:t>
            </w:r>
          </w:p>
          <w:p w14:paraId="200D8A22" w14:textId="77777777" w:rsidR="006C6A2F" w:rsidRPr="00027B5C" w:rsidRDefault="006C6A2F" w:rsidP="005A64EA">
            <w:pPr>
              <w:tabs>
                <w:tab w:val="left" w:pos="0"/>
                <w:tab w:val="left" w:pos="147"/>
              </w:tabs>
              <w:ind w:firstLine="5"/>
              <w:jc w:val="both"/>
              <w:rPr>
                <w:color w:val="000000"/>
                <w:sz w:val="20"/>
                <w:szCs w:val="20"/>
              </w:rPr>
            </w:pPr>
            <w:r w:rsidRPr="00027B5C">
              <w:rPr>
                <w:color w:val="000000"/>
                <w:sz w:val="20"/>
                <w:szCs w:val="20"/>
              </w:rPr>
              <w:t>- неуверенные и неточные ответы на дополнительные вопросы;</w:t>
            </w:r>
          </w:p>
          <w:p w14:paraId="42790FB2" w14:textId="77777777" w:rsidR="006C6A2F" w:rsidRPr="00027B5C" w:rsidRDefault="006C6A2F" w:rsidP="005A64EA">
            <w:pPr>
              <w:tabs>
                <w:tab w:val="left" w:pos="0"/>
                <w:tab w:val="left" w:pos="147"/>
              </w:tabs>
              <w:ind w:firstLine="5"/>
              <w:jc w:val="both"/>
              <w:rPr>
                <w:color w:val="000000"/>
                <w:sz w:val="20"/>
                <w:szCs w:val="20"/>
              </w:rPr>
            </w:pPr>
            <w:r w:rsidRPr="00027B5C">
              <w:rPr>
                <w:color w:val="000000"/>
                <w:sz w:val="20"/>
                <w:szCs w:val="20"/>
              </w:rPr>
              <w:t>- недостаточное владение литературой, рекомендованной программой дисциплины;</w:t>
            </w:r>
          </w:p>
          <w:p w14:paraId="395BF53C" w14:textId="77777777" w:rsidR="006C6A2F" w:rsidRPr="00027B5C" w:rsidRDefault="006C6A2F" w:rsidP="005A64EA">
            <w:pPr>
              <w:tabs>
                <w:tab w:val="left" w:pos="0"/>
                <w:tab w:val="left" w:pos="147"/>
              </w:tabs>
              <w:ind w:firstLine="5"/>
              <w:jc w:val="both"/>
              <w:rPr>
                <w:color w:val="000000"/>
                <w:sz w:val="20"/>
                <w:szCs w:val="20"/>
              </w:rPr>
            </w:pPr>
            <w:r w:rsidRPr="00027B5C">
              <w:rPr>
                <w:color w:val="000000"/>
                <w:sz w:val="20"/>
                <w:szCs w:val="20"/>
              </w:rPr>
              <w:t>- умение без грубых ошибок решать практические задания, которые следует выполнить.</w:t>
            </w:r>
          </w:p>
        </w:tc>
        <w:tc>
          <w:tcPr>
            <w:tcW w:w="2835" w:type="dxa"/>
          </w:tcPr>
          <w:p w14:paraId="17DBC2E9" w14:textId="77777777" w:rsidR="006C6A2F" w:rsidRPr="00027B5C" w:rsidRDefault="006C6A2F" w:rsidP="005A64EA">
            <w:pPr>
              <w:tabs>
                <w:tab w:val="left" w:pos="0"/>
                <w:tab w:val="left" w:pos="147"/>
              </w:tabs>
              <w:ind w:firstLine="5"/>
              <w:jc w:val="both"/>
              <w:rPr>
                <w:color w:val="000000"/>
                <w:sz w:val="20"/>
                <w:szCs w:val="20"/>
              </w:rPr>
            </w:pPr>
            <w:r w:rsidRPr="00027B5C">
              <w:rPr>
                <w:color w:val="000000"/>
                <w:sz w:val="20"/>
                <w:szCs w:val="20"/>
              </w:rPr>
              <w:t>Обучающийся демонстрирует:</w:t>
            </w:r>
          </w:p>
          <w:p w14:paraId="64D11C64" w14:textId="77777777" w:rsidR="006C6A2F" w:rsidRPr="00027B5C" w:rsidRDefault="006C6A2F" w:rsidP="005A64EA">
            <w:pPr>
              <w:tabs>
                <w:tab w:val="left" w:pos="0"/>
                <w:tab w:val="left" w:pos="147"/>
              </w:tabs>
              <w:ind w:firstLine="5"/>
              <w:jc w:val="both"/>
              <w:rPr>
                <w:color w:val="000000"/>
                <w:sz w:val="20"/>
                <w:szCs w:val="20"/>
              </w:rPr>
            </w:pPr>
            <w:r w:rsidRPr="00027B5C">
              <w:rPr>
                <w:color w:val="000000"/>
                <w:sz w:val="20"/>
                <w:szCs w:val="20"/>
              </w:rPr>
              <w:t>- знание и понимание основных вопросов контролируемого объема программного материала;</w:t>
            </w:r>
          </w:p>
          <w:p w14:paraId="453B0790" w14:textId="77777777" w:rsidR="006C6A2F" w:rsidRPr="00027B5C" w:rsidRDefault="006C6A2F" w:rsidP="005A64EA">
            <w:pPr>
              <w:tabs>
                <w:tab w:val="left" w:pos="0"/>
                <w:tab w:val="left" w:pos="147"/>
              </w:tabs>
              <w:ind w:firstLine="5"/>
              <w:jc w:val="both"/>
              <w:rPr>
                <w:color w:val="000000"/>
                <w:sz w:val="20"/>
                <w:szCs w:val="20"/>
              </w:rPr>
            </w:pPr>
            <w:r w:rsidRPr="00027B5C">
              <w:rPr>
                <w:color w:val="000000"/>
                <w:sz w:val="20"/>
                <w:szCs w:val="20"/>
              </w:rPr>
              <w:t>- твердые знания теоретического материала.</w:t>
            </w:r>
          </w:p>
          <w:p w14:paraId="049DF3FC" w14:textId="77777777" w:rsidR="006C6A2F" w:rsidRPr="00027B5C" w:rsidRDefault="006C6A2F" w:rsidP="005A64EA">
            <w:pPr>
              <w:tabs>
                <w:tab w:val="left" w:pos="0"/>
                <w:tab w:val="left" w:pos="147"/>
              </w:tabs>
              <w:ind w:firstLine="5"/>
              <w:jc w:val="both"/>
              <w:rPr>
                <w:color w:val="000000"/>
                <w:sz w:val="20"/>
                <w:szCs w:val="20"/>
              </w:rPr>
            </w:pPr>
            <w:r w:rsidRPr="00027B5C">
              <w:rPr>
                <w:color w:val="000000"/>
                <w:sz w:val="20"/>
                <w:szCs w:val="20"/>
              </w:rPr>
              <w:t>-способность устанавливать и объяснять связь практики и теории, выявлять противоречия, проблемы и тенденции развития;</w:t>
            </w:r>
          </w:p>
          <w:p w14:paraId="3AA5C7C4" w14:textId="77777777" w:rsidR="006C6A2F" w:rsidRPr="00027B5C" w:rsidRDefault="006C6A2F" w:rsidP="005A64EA">
            <w:pPr>
              <w:tabs>
                <w:tab w:val="left" w:pos="0"/>
                <w:tab w:val="left" w:pos="147"/>
              </w:tabs>
              <w:ind w:firstLine="5"/>
              <w:jc w:val="both"/>
              <w:rPr>
                <w:color w:val="000000"/>
                <w:sz w:val="20"/>
                <w:szCs w:val="20"/>
              </w:rPr>
            </w:pPr>
            <w:r w:rsidRPr="00027B5C">
              <w:rPr>
                <w:color w:val="000000"/>
                <w:sz w:val="20"/>
                <w:szCs w:val="20"/>
              </w:rPr>
              <w:t>- правильные и конкретные, без грубых ошибок, ответы на поставленные вопросы;</w:t>
            </w:r>
          </w:p>
          <w:p w14:paraId="04ED6D0B" w14:textId="77777777" w:rsidR="006C6A2F" w:rsidRPr="00027B5C" w:rsidRDefault="006C6A2F" w:rsidP="005A64EA">
            <w:pPr>
              <w:tabs>
                <w:tab w:val="left" w:pos="0"/>
                <w:tab w:val="left" w:pos="147"/>
              </w:tabs>
              <w:ind w:firstLine="5"/>
              <w:jc w:val="both"/>
              <w:rPr>
                <w:color w:val="000000"/>
                <w:sz w:val="20"/>
                <w:szCs w:val="20"/>
              </w:rPr>
            </w:pPr>
            <w:r w:rsidRPr="00027B5C">
              <w:rPr>
                <w:color w:val="000000"/>
                <w:sz w:val="20"/>
                <w:szCs w:val="20"/>
              </w:rPr>
              <w:t>- умение решать практические задания, которые следует выполнить;</w:t>
            </w:r>
          </w:p>
          <w:p w14:paraId="237CF35F" w14:textId="77777777" w:rsidR="006C6A2F" w:rsidRPr="00027B5C" w:rsidRDefault="006C6A2F" w:rsidP="005A64EA">
            <w:pPr>
              <w:tabs>
                <w:tab w:val="left" w:pos="0"/>
                <w:tab w:val="left" w:pos="147"/>
              </w:tabs>
              <w:ind w:firstLine="5"/>
              <w:jc w:val="both"/>
              <w:rPr>
                <w:color w:val="000000"/>
                <w:sz w:val="20"/>
                <w:szCs w:val="20"/>
              </w:rPr>
            </w:pPr>
            <w:r w:rsidRPr="00027B5C">
              <w:rPr>
                <w:color w:val="000000"/>
                <w:sz w:val="20"/>
                <w:szCs w:val="20"/>
              </w:rPr>
              <w:t xml:space="preserve">- владение основной литературой, рекомендованной программой дисциплины; </w:t>
            </w:r>
          </w:p>
          <w:p w14:paraId="0B915C15" w14:textId="77777777" w:rsidR="006C6A2F" w:rsidRPr="00027B5C" w:rsidRDefault="006C6A2F" w:rsidP="005A64EA">
            <w:pPr>
              <w:tabs>
                <w:tab w:val="left" w:pos="0"/>
                <w:tab w:val="left" w:pos="147"/>
              </w:tabs>
              <w:ind w:firstLine="5"/>
              <w:jc w:val="both"/>
              <w:rPr>
                <w:color w:val="000000"/>
                <w:sz w:val="20"/>
                <w:szCs w:val="20"/>
              </w:rPr>
            </w:pPr>
            <w:r w:rsidRPr="00027B5C">
              <w:rPr>
                <w:color w:val="000000"/>
                <w:sz w:val="20"/>
                <w:szCs w:val="20"/>
              </w:rPr>
              <w:t>- наличие собственной обоснованной позиции по обсуждаемым вопросам.</w:t>
            </w:r>
          </w:p>
          <w:p w14:paraId="62863990" w14:textId="77777777" w:rsidR="006C6A2F" w:rsidRPr="00027B5C" w:rsidRDefault="006C6A2F" w:rsidP="005A64EA">
            <w:pPr>
              <w:tabs>
                <w:tab w:val="left" w:pos="0"/>
                <w:tab w:val="left" w:pos="147"/>
              </w:tabs>
              <w:ind w:firstLine="5"/>
              <w:jc w:val="both"/>
              <w:rPr>
                <w:color w:val="000000"/>
                <w:sz w:val="20"/>
                <w:szCs w:val="20"/>
              </w:rPr>
            </w:pPr>
            <w:r w:rsidRPr="00027B5C">
              <w:rPr>
                <w:color w:val="000000"/>
                <w:sz w:val="20"/>
                <w:szCs w:val="20"/>
              </w:rPr>
              <w:t>Возможны незначительные оговорки и неточности в раскрытии отдельных положений вопросов, присутствует неуверенность в ответах.</w:t>
            </w:r>
          </w:p>
        </w:tc>
        <w:tc>
          <w:tcPr>
            <w:tcW w:w="2551" w:type="dxa"/>
          </w:tcPr>
          <w:p w14:paraId="525B4265" w14:textId="77777777" w:rsidR="006C6A2F" w:rsidRPr="00027B5C" w:rsidRDefault="006C6A2F" w:rsidP="005A64EA">
            <w:pPr>
              <w:tabs>
                <w:tab w:val="left" w:pos="0"/>
                <w:tab w:val="left" w:pos="147"/>
              </w:tabs>
              <w:ind w:firstLine="5"/>
              <w:jc w:val="both"/>
              <w:rPr>
                <w:color w:val="000000"/>
                <w:sz w:val="20"/>
                <w:szCs w:val="20"/>
              </w:rPr>
            </w:pPr>
            <w:r w:rsidRPr="00027B5C">
              <w:rPr>
                <w:color w:val="000000"/>
                <w:sz w:val="20"/>
                <w:szCs w:val="20"/>
              </w:rPr>
              <w:t>Обучающийся демонстрирует:</w:t>
            </w:r>
          </w:p>
          <w:p w14:paraId="120F0AEA" w14:textId="77777777" w:rsidR="006C6A2F" w:rsidRPr="00027B5C" w:rsidRDefault="006C6A2F" w:rsidP="005A64EA">
            <w:pPr>
              <w:tabs>
                <w:tab w:val="left" w:pos="0"/>
                <w:tab w:val="left" w:pos="147"/>
              </w:tabs>
              <w:ind w:firstLine="5"/>
              <w:jc w:val="both"/>
              <w:rPr>
                <w:color w:val="000000"/>
                <w:sz w:val="20"/>
                <w:szCs w:val="20"/>
              </w:rPr>
            </w:pPr>
            <w:r w:rsidRPr="00027B5C">
              <w:rPr>
                <w:color w:val="000000"/>
                <w:sz w:val="20"/>
                <w:szCs w:val="20"/>
              </w:rPr>
              <w:t>- глубокие, всесторонние и аргументированные знания программного материала;</w:t>
            </w:r>
          </w:p>
          <w:p w14:paraId="66226DE6" w14:textId="77777777" w:rsidR="006C6A2F" w:rsidRPr="00027B5C" w:rsidRDefault="006C6A2F" w:rsidP="005A64EA">
            <w:pPr>
              <w:tabs>
                <w:tab w:val="left" w:pos="0"/>
                <w:tab w:val="left" w:pos="147"/>
              </w:tabs>
              <w:ind w:firstLine="5"/>
              <w:jc w:val="both"/>
              <w:rPr>
                <w:color w:val="000000"/>
                <w:sz w:val="20"/>
                <w:szCs w:val="20"/>
              </w:rPr>
            </w:pPr>
            <w:r w:rsidRPr="00027B5C">
              <w:rPr>
                <w:color w:val="000000"/>
                <w:sz w:val="20"/>
                <w:szCs w:val="20"/>
              </w:rPr>
              <w:t>- полное понимание сущности и взаимосвязи рассматриваемых процессов и явлений, точное знание основных понятий в рамках обсуждаемых заданий;</w:t>
            </w:r>
          </w:p>
          <w:p w14:paraId="51DF07EA" w14:textId="77777777" w:rsidR="006C6A2F" w:rsidRPr="00027B5C" w:rsidRDefault="006C6A2F" w:rsidP="005A64EA">
            <w:pPr>
              <w:tabs>
                <w:tab w:val="left" w:pos="0"/>
                <w:tab w:val="left" w:pos="147"/>
              </w:tabs>
              <w:ind w:firstLine="5"/>
              <w:jc w:val="both"/>
              <w:rPr>
                <w:color w:val="000000"/>
                <w:sz w:val="20"/>
                <w:szCs w:val="20"/>
              </w:rPr>
            </w:pPr>
            <w:r w:rsidRPr="00027B5C">
              <w:rPr>
                <w:color w:val="000000"/>
                <w:sz w:val="20"/>
                <w:szCs w:val="20"/>
              </w:rPr>
              <w:t>- способность устанавливать и объяснять связь практики и теории;</w:t>
            </w:r>
          </w:p>
          <w:p w14:paraId="743F8368" w14:textId="77777777" w:rsidR="006C6A2F" w:rsidRPr="00027B5C" w:rsidRDefault="006C6A2F" w:rsidP="005A64EA">
            <w:pPr>
              <w:tabs>
                <w:tab w:val="left" w:pos="0"/>
                <w:tab w:val="left" w:pos="147"/>
              </w:tabs>
              <w:ind w:firstLine="5"/>
              <w:jc w:val="both"/>
              <w:rPr>
                <w:color w:val="000000"/>
                <w:sz w:val="20"/>
                <w:szCs w:val="20"/>
              </w:rPr>
            </w:pPr>
            <w:r w:rsidRPr="00027B5C">
              <w:rPr>
                <w:color w:val="000000"/>
                <w:sz w:val="20"/>
                <w:szCs w:val="20"/>
              </w:rPr>
              <w:t>- логически последовательные, содержательные, конкретные и исчерпывающие ответы на все задания, а также дополнительные вопросы экзаменатора;</w:t>
            </w:r>
          </w:p>
          <w:p w14:paraId="43A12019" w14:textId="77777777" w:rsidR="006C6A2F" w:rsidRPr="00027B5C" w:rsidRDefault="006C6A2F" w:rsidP="005A64EA">
            <w:pPr>
              <w:tabs>
                <w:tab w:val="left" w:pos="0"/>
                <w:tab w:val="left" w:pos="147"/>
              </w:tabs>
              <w:ind w:firstLine="5"/>
              <w:jc w:val="both"/>
              <w:rPr>
                <w:color w:val="000000"/>
                <w:sz w:val="20"/>
                <w:szCs w:val="20"/>
              </w:rPr>
            </w:pPr>
            <w:r w:rsidRPr="00027B5C">
              <w:rPr>
                <w:color w:val="000000"/>
                <w:sz w:val="20"/>
                <w:szCs w:val="20"/>
              </w:rPr>
              <w:t>- умение решать практические задания;</w:t>
            </w:r>
          </w:p>
          <w:p w14:paraId="1759278A" w14:textId="77777777" w:rsidR="006C6A2F" w:rsidRPr="00027B5C" w:rsidRDefault="006C6A2F" w:rsidP="005A64EA">
            <w:pPr>
              <w:tabs>
                <w:tab w:val="left" w:pos="0"/>
                <w:tab w:val="left" w:pos="147"/>
              </w:tabs>
              <w:ind w:firstLine="5"/>
              <w:jc w:val="both"/>
              <w:rPr>
                <w:color w:val="000000"/>
                <w:sz w:val="20"/>
                <w:szCs w:val="20"/>
              </w:rPr>
            </w:pPr>
            <w:r w:rsidRPr="00027B5C">
              <w:rPr>
                <w:color w:val="000000"/>
                <w:sz w:val="20"/>
                <w:szCs w:val="20"/>
              </w:rPr>
              <w:t>- свободное использование в ответах на вопросы материалов рекомендованной основной и дополнительной литературы.</w:t>
            </w:r>
          </w:p>
        </w:tc>
      </w:tr>
      <w:tr w:rsidR="006C6A2F" w:rsidRPr="00027B5C" w14:paraId="027B2F45" w14:textId="77777777" w:rsidTr="000E0FF2">
        <w:tc>
          <w:tcPr>
            <w:tcW w:w="2269" w:type="dxa"/>
          </w:tcPr>
          <w:p w14:paraId="2E2C838A" w14:textId="77777777" w:rsidR="006C6A2F" w:rsidRPr="00027B5C" w:rsidRDefault="006C6A2F" w:rsidP="005A64EA">
            <w:pPr>
              <w:tabs>
                <w:tab w:val="left" w:pos="0"/>
                <w:tab w:val="left" w:pos="142"/>
                <w:tab w:val="left" w:pos="567"/>
              </w:tabs>
              <w:ind w:firstLine="5"/>
              <w:jc w:val="center"/>
              <w:rPr>
                <w:color w:val="000000"/>
                <w:sz w:val="20"/>
                <w:szCs w:val="20"/>
              </w:rPr>
            </w:pPr>
            <w:r w:rsidRPr="00027B5C">
              <w:rPr>
                <w:b/>
                <w:color w:val="000000"/>
                <w:sz w:val="20"/>
                <w:szCs w:val="20"/>
              </w:rPr>
              <w:t>Оценка</w:t>
            </w:r>
          </w:p>
          <w:p w14:paraId="7CBF092A" w14:textId="77777777" w:rsidR="006C6A2F" w:rsidRPr="00027B5C" w:rsidRDefault="006C6A2F" w:rsidP="005A64EA">
            <w:pPr>
              <w:tabs>
                <w:tab w:val="left" w:pos="0"/>
                <w:tab w:val="left" w:pos="142"/>
                <w:tab w:val="left" w:pos="567"/>
              </w:tabs>
              <w:ind w:firstLine="5"/>
              <w:jc w:val="center"/>
              <w:rPr>
                <w:b/>
                <w:color w:val="000000"/>
                <w:sz w:val="20"/>
                <w:szCs w:val="20"/>
              </w:rPr>
            </w:pPr>
            <w:r w:rsidRPr="00027B5C">
              <w:rPr>
                <w:b/>
                <w:sz w:val="20"/>
                <w:szCs w:val="20"/>
              </w:rPr>
              <w:t>«неудовлетворительно» /не зачтено</w:t>
            </w:r>
          </w:p>
        </w:tc>
        <w:tc>
          <w:tcPr>
            <w:tcW w:w="2410" w:type="dxa"/>
          </w:tcPr>
          <w:p w14:paraId="47CF8DC3" w14:textId="77777777" w:rsidR="006C6A2F" w:rsidRPr="00027B5C" w:rsidRDefault="006C6A2F" w:rsidP="005A64EA">
            <w:pPr>
              <w:tabs>
                <w:tab w:val="left" w:pos="0"/>
                <w:tab w:val="left" w:pos="142"/>
                <w:tab w:val="left" w:pos="567"/>
              </w:tabs>
              <w:ind w:firstLine="5"/>
              <w:jc w:val="center"/>
              <w:rPr>
                <w:b/>
                <w:color w:val="000000"/>
                <w:sz w:val="20"/>
                <w:szCs w:val="20"/>
              </w:rPr>
            </w:pPr>
            <w:r w:rsidRPr="00027B5C">
              <w:rPr>
                <w:b/>
                <w:color w:val="000000"/>
                <w:sz w:val="20"/>
                <w:szCs w:val="20"/>
              </w:rPr>
              <w:t xml:space="preserve">Оценка </w:t>
            </w:r>
          </w:p>
          <w:p w14:paraId="007E5546" w14:textId="77777777" w:rsidR="006C6A2F" w:rsidRPr="00027B5C" w:rsidRDefault="006C6A2F" w:rsidP="005A64EA">
            <w:pPr>
              <w:tabs>
                <w:tab w:val="left" w:pos="0"/>
                <w:tab w:val="left" w:pos="142"/>
                <w:tab w:val="left" w:pos="567"/>
              </w:tabs>
              <w:ind w:firstLine="5"/>
              <w:jc w:val="center"/>
              <w:rPr>
                <w:b/>
                <w:color w:val="000000"/>
                <w:sz w:val="20"/>
                <w:szCs w:val="20"/>
              </w:rPr>
            </w:pPr>
            <w:r w:rsidRPr="00027B5C">
              <w:rPr>
                <w:b/>
                <w:color w:val="000000"/>
                <w:sz w:val="20"/>
                <w:szCs w:val="20"/>
              </w:rPr>
              <w:t>«удовлетворительно» / «зачтено»</w:t>
            </w:r>
          </w:p>
        </w:tc>
        <w:tc>
          <w:tcPr>
            <w:tcW w:w="2835" w:type="dxa"/>
          </w:tcPr>
          <w:p w14:paraId="099A1355" w14:textId="77777777" w:rsidR="006C6A2F" w:rsidRPr="00027B5C" w:rsidRDefault="006C6A2F" w:rsidP="005A64EA">
            <w:pPr>
              <w:tabs>
                <w:tab w:val="left" w:pos="0"/>
                <w:tab w:val="left" w:pos="142"/>
                <w:tab w:val="left" w:pos="567"/>
              </w:tabs>
              <w:ind w:firstLine="5"/>
              <w:jc w:val="center"/>
              <w:rPr>
                <w:b/>
                <w:color w:val="000000"/>
                <w:sz w:val="20"/>
                <w:szCs w:val="20"/>
              </w:rPr>
            </w:pPr>
            <w:r w:rsidRPr="00027B5C">
              <w:rPr>
                <w:b/>
                <w:color w:val="000000"/>
                <w:sz w:val="20"/>
                <w:szCs w:val="20"/>
              </w:rPr>
              <w:t xml:space="preserve">Оценка </w:t>
            </w:r>
          </w:p>
          <w:p w14:paraId="76E4607E" w14:textId="77777777" w:rsidR="006C6A2F" w:rsidRPr="00027B5C" w:rsidRDefault="006C6A2F" w:rsidP="005A64EA">
            <w:pPr>
              <w:tabs>
                <w:tab w:val="left" w:pos="0"/>
                <w:tab w:val="left" w:pos="142"/>
                <w:tab w:val="left" w:pos="567"/>
              </w:tabs>
              <w:ind w:firstLine="5"/>
              <w:jc w:val="center"/>
              <w:rPr>
                <w:b/>
                <w:color w:val="000000"/>
                <w:sz w:val="20"/>
                <w:szCs w:val="20"/>
              </w:rPr>
            </w:pPr>
            <w:r w:rsidRPr="00027B5C">
              <w:rPr>
                <w:b/>
                <w:color w:val="000000"/>
                <w:sz w:val="20"/>
                <w:szCs w:val="20"/>
              </w:rPr>
              <w:t>«хорошо» / «зачтено»</w:t>
            </w:r>
          </w:p>
        </w:tc>
        <w:tc>
          <w:tcPr>
            <w:tcW w:w="2551" w:type="dxa"/>
          </w:tcPr>
          <w:p w14:paraId="3256CB75" w14:textId="77777777" w:rsidR="006C6A2F" w:rsidRPr="00027B5C" w:rsidRDefault="006C6A2F" w:rsidP="005A64EA">
            <w:pPr>
              <w:tabs>
                <w:tab w:val="left" w:pos="0"/>
                <w:tab w:val="left" w:pos="142"/>
                <w:tab w:val="left" w:pos="567"/>
              </w:tabs>
              <w:ind w:firstLine="5"/>
              <w:jc w:val="center"/>
              <w:rPr>
                <w:b/>
                <w:color w:val="000000"/>
                <w:sz w:val="20"/>
                <w:szCs w:val="20"/>
              </w:rPr>
            </w:pPr>
            <w:r w:rsidRPr="00027B5C">
              <w:rPr>
                <w:b/>
                <w:color w:val="000000"/>
                <w:sz w:val="20"/>
                <w:szCs w:val="20"/>
              </w:rPr>
              <w:t xml:space="preserve">Оценка </w:t>
            </w:r>
          </w:p>
          <w:p w14:paraId="46C8052B" w14:textId="77777777" w:rsidR="006C6A2F" w:rsidRPr="00027B5C" w:rsidRDefault="006C6A2F" w:rsidP="005A64EA">
            <w:pPr>
              <w:tabs>
                <w:tab w:val="left" w:pos="0"/>
                <w:tab w:val="left" w:pos="142"/>
                <w:tab w:val="left" w:pos="567"/>
              </w:tabs>
              <w:ind w:firstLine="5"/>
              <w:jc w:val="center"/>
              <w:rPr>
                <w:b/>
                <w:color w:val="000000"/>
                <w:sz w:val="20"/>
                <w:szCs w:val="20"/>
              </w:rPr>
            </w:pPr>
            <w:r w:rsidRPr="00027B5C">
              <w:rPr>
                <w:b/>
                <w:color w:val="000000"/>
                <w:sz w:val="20"/>
                <w:szCs w:val="20"/>
              </w:rPr>
              <w:t>«отлично» / «зачтено»</w:t>
            </w:r>
          </w:p>
        </w:tc>
      </w:tr>
    </w:tbl>
    <w:p w14:paraId="50771E37" w14:textId="77777777" w:rsidR="000F35E1" w:rsidRDefault="000F35E1" w:rsidP="000F35E1">
      <w:pPr>
        <w:tabs>
          <w:tab w:val="left" w:pos="2160"/>
        </w:tabs>
        <w:ind w:firstLine="709"/>
        <w:jc w:val="center"/>
        <w:rPr>
          <w:b/>
        </w:rPr>
      </w:pPr>
    </w:p>
    <w:p w14:paraId="5F96CEFF" w14:textId="6EE21DBC" w:rsidR="00594648" w:rsidRDefault="00594648" w:rsidP="000E0FF2">
      <w:pPr>
        <w:ind w:firstLine="709"/>
        <w:jc w:val="center"/>
        <w:rPr>
          <w:b/>
        </w:rPr>
      </w:pPr>
      <w:r>
        <w:rPr>
          <w:b/>
        </w:rPr>
        <w:t>9. Учебно-методическое и информационное обеспечение дисциплины</w:t>
      </w:r>
    </w:p>
    <w:p w14:paraId="262ACC43" w14:textId="77777777" w:rsidR="00594648" w:rsidRDefault="00594648" w:rsidP="00594648">
      <w:pPr>
        <w:ind w:firstLine="709"/>
        <w:jc w:val="both"/>
        <w:rPr>
          <w:b/>
        </w:rPr>
      </w:pPr>
      <w:r w:rsidRPr="00062516">
        <w:rPr>
          <w:b/>
        </w:rPr>
        <w:t>а) основная литература:</w:t>
      </w:r>
    </w:p>
    <w:p w14:paraId="0FCE5248" w14:textId="77777777" w:rsidR="00521A91" w:rsidRDefault="00521A91" w:rsidP="000E0FF2">
      <w:pPr>
        <w:pStyle w:val="aa"/>
        <w:numPr>
          <w:ilvl w:val="0"/>
          <w:numId w:val="14"/>
        </w:numPr>
        <w:ind w:left="142" w:firstLine="0"/>
        <w:jc w:val="both"/>
      </w:pPr>
      <w:r w:rsidRPr="00CD292F">
        <w:rPr>
          <w:i/>
          <w:iCs/>
        </w:rPr>
        <w:t>Розин, В. М. </w:t>
      </w:r>
      <w:r>
        <w:t xml:space="preserve">Методологические проблемы </w:t>
      </w:r>
      <w:proofErr w:type="gramStart"/>
      <w:r>
        <w:t>психологии :</w:t>
      </w:r>
      <w:proofErr w:type="gramEnd"/>
      <w:r>
        <w:t xml:space="preserve"> учебное пособие для вузов / В. М. Розин. — 2-е изд., </w:t>
      </w:r>
      <w:proofErr w:type="spellStart"/>
      <w:r>
        <w:t>испр</w:t>
      </w:r>
      <w:proofErr w:type="spellEnd"/>
      <w:r>
        <w:t xml:space="preserve">. и доп. — </w:t>
      </w:r>
      <w:proofErr w:type="gramStart"/>
      <w:r>
        <w:t>Москва :</w:t>
      </w:r>
      <w:proofErr w:type="gramEnd"/>
      <w:r>
        <w:t xml:space="preserve"> Издательство </w:t>
      </w:r>
      <w:proofErr w:type="spellStart"/>
      <w:r>
        <w:t>Юрайт</w:t>
      </w:r>
      <w:proofErr w:type="spellEnd"/>
      <w:r>
        <w:t xml:space="preserve">, 2023. — 358 с. — (Высшее образование). — ISBN 978-5-534-06637-1. — URL : </w:t>
      </w:r>
      <w:hyperlink r:id="rId19" w:history="1">
        <w:r>
          <w:rPr>
            <w:rStyle w:val="Link"/>
          </w:rPr>
          <w:t>https://urait.ru/bcode/515554</w:t>
        </w:r>
      </w:hyperlink>
    </w:p>
    <w:p w14:paraId="79375830" w14:textId="77777777" w:rsidR="00521A91" w:rsidRDefault="00521A91" w:rsidP="000E0FF2">
      <w:pPr>
        <w:pStyle w:val="aa"/>
        <w:numPr>
          <w:ilvl w:val="0"/>
          <w:numId w:val="14"/>
        </w:numPr>
        <w:ind w:left="142" w:firstLine="0"/>
        <w:jc w:val="both"/>
      </w:pPr>
      <w:r w:rsidRPr="00CD292F">
        <w:rPr>
          <w:i/>
          <w:iCs/>
        </w:rPr>
        <w:t>Константинов, В. В. </w:t>
      </w:r>
      <w:r>
        <w:t xml:space="preserve">Методологические основы </w:t>
      </w:r>
      <w:proofErr w:type="gramStart"/>
      <w:r>
        <w:t>психологии :</w:t>
      </w:r>
      <w:proofErr w:type="gramEnd"/>
      <w:r>
        <w:t xml:space="preserve"> учебное пособие для вузов / В. В. Константинов. — 2-е изд., </w:t>
      </w:r>
      <w:proofErr w:type="spellStart"/>
      <w:r>
        <w:t>испр</w:t>
      </w:r>
      <w:proofErr w:type="spellEnd"/>
      <w:r>
        <w:t xml:space="preserve">. и доп. — </w:t>
      </w:r>
      <w:proofErr w:type="gramStart"/>
      <w:r>
        <w:t>Москва :</w:t>
      </w:r>
      <w:proofErr w:type="gramEnd"/>
      <w:r>
        <w:t xml:space="preserve"> Издательство </w:t>
      </w:r>
      <w:proofErr w:type="spellStart"/>
      <w:r>
        <w:t>Юрайт</w:t>
      </w:r>
      <w:proofErr w:type="spellEnd"/>
      <w:r>
        <w:t xml:space="preserve">, 2023. — 199 с. — (Высшее образование). — ISBN 978-5-534-07765-0. — URL : </w:t>
      </w:r>
      <w:hyperlink r:id="rId20" w:history="1">
        <w:r>
          <w:rPr>
            <w:rStyle w:val="Link"/>
          </w:rPr>
          <w:t>https://urait.ru/bcode/514383</w:t>
        </w:r>
      </w:hyperlink>
    </w:p>
    <w:p w14:paraId="5B3F26F1" w14:textId="77777777" w:rsidR="00521A91" w:rsidRDefault="00521A91" w:rsidP="000E0FF2">
      <w:pPr>
        <w:pStyle w:val="aa"/>
        <w:numPr>
          <w:ilvl w:val="0"/>
          <w:numId w:val="14"/>
        </w:numPr>
        <w:ind w:left="142" w:firstLine="0"/>
        <w:jc w:val="both"/>
      </w:pPr>
      <w:r w:rsidRPr="00CD292F">
        <w:rPr>
          <w:i/>
          <w:iCs/>
        </w:rPr>
        <w:t>Панферов, В. Н. </w:t>
      </w:r>
      <w:r>
        <w:t xml:space="preserve">Методологические основы и проблемы </w:t>
      </w:r>
      <w:proofErr w:type="gramStart"/>
      <w:r>
        <w:t>психологии :</w:t>
      </w:r>
      <w:proofErr w:type="gramEnd"/>
      <w:r>
        <w:t xml:space="preserve"> учебник и практикум для вузов / В. Н. Панферов, С. А. </w:t>
      </w:r>
      <w:proofErr w:type="spellStart"/>
      <w:r>
        <w:t>Безгодова</w:t>
      </w:r>
      <w:proofErr w:type="spellEnd"/>
      <w:r>
        <w:t xml:space="preserve">. — </w:t>
      </w:r>
      <w:proofErr w:type="gramStart"/>
      <w:r>
        <w:t>Москва :</w:t>
      </w:r>
      <w:proofErr w:type="gramEnd"/>
      <w:r>
        <w:t xml:space="preserve"> Издательство </w:t>
      </w:r>
      <w:proofErr w:type="spellStart"/>
      <w:r>
        <w:t>Юрайт</w:t>
      </w:r>
      <w:proofErr w:type="spellEnd"/>
      <w:r>
        <w:t xml:space="preserve">, 2023. — 265 с. — (Высшее образование). — ISBN 978-5-534-00362-8. — URL : </w:t>
      </w:r>
      <w:hyperlink r:id="rId21" w:history="1">
        <w:r>
          <w:rPr>
            <w:rStyle w:val="Link"/>
          </w:rPr>
          <w:t>https://urait.ru/bcode/511732</w:t>
        </w:r>
      </w:hyperlink>
    </w:p>
    <w:p w14:paraId="20C5CEFC" w14:textId="77777777" w:rsidR="00521A91" w:rsidRDefault="00521A91" w:rsidP="000E0FF2">
      <w:pPr>
        <w:pStyle w:val="aa"/>
        <w:numPr>
          <w:ilvl w:val="0"/>
          <w:numId w:val="14"/>
        </w:numPr>
        <w:ind w:left="142" w:firstLine="0"/>
        <w:jc w:val="both"/>
      </w:pPr>
      <w:r w:rsidRPr="00CD292F">
        <w:rPr>
          <w:i/>
          <w:iCs/>
        </w:rPr>
        <w:t>Розин, В. М. </w:t>
      </w:r>
      <w:r>
        <w:t xml:space="preserve">Психология личности. История, методологические </w:t>
      </w:r>
      <w:proofErr w:type="gramStart"/>
      <w:r>
        <w:t>проблемы :</w:t>
      </w:r>
      <w:proofErr w:type="gramEnd"/>
      <w:r>
        <w:t xml:space="preserve"> учебное пособие для вузов / В. М. Розин. — 2-е изд., </w:t>
      </w:r>
      <w:proofErr w:type="spellStart"/>
      <w:r>
        <w:t>испр</w:t>
      </w:r>
      <w:proofErr w:type="spellEnd"/>
      <w:r>
        <w:t xml:space="preserve">. и доп. — </w:t>
      </w:r>
      <w:proofErr w:type="gramStart"/>
      <w:r>
        <w:t>Москва :</w:t>
      </w:r>
      <w:proofErr w:type="gramEnd"/>
      <w:r>
        <w:t xml:space="preserve"> Издательство </w:t>
      </w:r>
      <w:proofErr w:type="spellStart"/>
      <w:r>
        <w:t>Юрайт</w:t>
      </w:r>
      <w:proofErr w:type="spellEnd"/>
      <w:r>
        <w:t xml:space="preserve">, 2023. — 239 с. — (Высшее образование). — ISBN 978-5-534-06636-4. — URL : </w:t>
      </w:r>
      <w:hyperlink r:id="rId22" w:history="1">
        <w:r>
          <w:rPr>
            <w:rStyle w:val="Link"/>
          </w:rPr>
          <w:t>https://urait.ru/bcode/516351</w:t>
        </w:r>
      </w:hyperlink>
    </w:p>
    <w:p w14:paraId="5FA24E72" w14:textId="77777777" w:rsidR="00521A91" w:rsidRDefault="00521A91" w:rsidP="000E0FF2">
      <w:pPr>
        <w:pStyle w:val="aa"/>
        <w:numPr>
          <w:ilvl w:val="0"/>
          <w:numId w:val="14"/>
        </w:numPr>
        <w:ind w:left="142" w:firstLine="0"/>
        <w:jc w:val="both"/>
      </w:pPr>
      <w:r w:rsidRPr="00CD292F">
        <w:rPr>
          <w:i/>
          <w:iCs/>
        </w:rPr>
        <w:lastRenderedPageBreak/>
        <w:t>Корнилова, Т. В. </w:t>
      </w:r>
      <w:r>
        <w:t xml:space="preserve">Методологические основы </w:t>
      </w:r>
      <w:proofErr w:type="gramStart"/>
      <w:r>
        <w:t>психологии :</w:t>
      </w:r>
      <w:proofErr w:type="gramEnd"/>
      <w:r>
        <w:t xml:space="preserve"> учебник для вузов / Т. В. Корнилова, С. Д. Смирнов. — 2-е изд., </w:t>
      </w:r>
      <w:proofErr w:type="spellStart"/>
      <w:r>
        <w:t>перераб</w:t>
      </w:r>
      <w:proofErr w:type="spellEnd"/>
      <w:r>
        <w:t xml:space="preserve">. и доп. — </w:t>
      </w:r>
      <w:proofErr w:type="gramStart"/>
      <w:r>
        <w:t>Москва :</w:t>
      </w:r>
      <w:proofErr w:type="gramEnd"/>
      <w:r>
        <w:t xml:space="preserve"> Издательство </w:t>
      </w:r>
      <w:proofErr w:type="spellStart"/>
      <w:r>
        <w:t>Юрайт</w:t>
      </w:r>
      <w:proofErr w:type="spellEnd"/>
      <w:r>
        <w:t xml:space="preserve">, 2023. — 490 с. — (Высшее образование). — ISBN 978-5-534-14531-1. — URL : </w:t>
      </w:r>
      <w:hyperlink r:id="rId23" w:history="1">
        <w:r>
          <w:rPr>
            <w:rStyle w:val="Link"/>
          </w:rPr>
          <w:t>https://urait.ru/bcode/510672</w:t>
        </w:r>
      </w:hyperlink>
    </w:p>
    <w:p w14:paraId="07CC5003" w14:textId="48B529FA" w:rsidR="00521A91" w:rsidRDefault="00524A8B" w:rsidP="000E0FF2">
      <w:pPr>
        <w:pStyle w:val="aa"/>
        <w:numPr>
          <w:ilvl w:val="0"/>
          <w:numId w:val="14"/>
        </w:numPr>
        <w:ind w:left="142" w:firstLine="0"/>
        <w:jc w:val="both"/>
      </w:pPr>
      <w:proofErr w:type="spellStart"/>
      <w:r w:rsidRPr="00CD292F">
        <w:rPr>
          <w:i/>
          <w:iCs/>
        </w:rPr>
        <w:t>Дорфман</w:t>
      </w:r>
      <w:proofErr w:type="spellEnd"/>
      <w:r w:rsidRPr="00CD292F">
        <w:rPr>
          <w:i/>
          <w:iCs/>
        </w:rPr>
        <w:t>, Л. Я.</w:t>
      </w:r>
      <w:r w:rsidRPr="00524A8B">
        <w:t xml:space="preserve">  Методологические основы эмпирической </w:t>
      </w:r>
      <w:proofErr w:type="gramStart"/>
      <w:r w:rsidRPr="00524A8B">
        <w:t>психологии :</w:t>
      </w:r>
      <w:proofErr w:type="gramEnd"/>
      <w:r w:rsidRPr="00524A8B">
        <w:t xml:space="preserve"> учебное пособие для вузов / Л. Я. </w:t>
      </w:r>
      <w:proofErr w:type="spellStart"/>
      <w:r w:rsidRPr="00524A8B">
        <w:t>Дорфман</w:t>
      </w:r>
      <w:proofErr w:type="spellEnd"/>
      <w:r w:rsidRPr="00524A8B">
        <w:t xml:space="preserve">. — 2-е изд., </w:t>
      </w:r>
      <w:proofErr w:type="spellStart"/>
      <w:r w:rsidRPr="00524A8B">
        <w:t>испр</w:t>
      </w:r>
      <w:proofErr w:type="spellEnd"/>
      <w:r w:rsidRPr="00524A8B">
        <w:t xml:space="preserve">. и доп. — </w:t>
      </w:r>
      <w:proofErr w:type="gramStart"/>
      <w:r w:rsidRPr="00524A8B">
        <w:t>Москва :</w:t>
      </w:r>
      <w:proofErr w:type="gramEnd"/>
      <w:r w:rsidRPr="00524A8B">
        <w:t xml:space="preserve"> Издательство </w:t>
      </w:r>
      <w:proofErr w:type="spellStart"/>
      <w:r w:rsidRPr="00524A8B">
        <w:t>Юрайт</w:t>
      </w:r>
      <w:proofErr w:type="spellEnd"/>
      <w:r w:rsidRPr="00524A8B">
        <w:t xml:space="preserve">, 2023. — 198 с. — (Высшее образование). — ISBN 978-5-534-09013-0. — </w:t>
      </w:r>
      <w:proofErr w:type="gramStart"/>
      <w:r w:rsidRPr="00524A8B">
        <w:t>Текст :</w:t>
      </w:r>
      <w:proofErr w:type="gramEnd"/>
      <w:r w:rsidRPr="00524A8B">
        <w:t xml:space="preserve"> электронный // Образовательная платформа </w:t>
      </w:r>
      <w:proofErr w:type="spellStart"/>
      <w:r w:rsidRPr="00524A8B">
        <w:t>Юрайт</w:t>
      </w:r>
      <w:proofErr w:type="spellEnd"/>
      <w:r w:rsidRPr="00524A8B">
        <w:t xml:space="preserve"> [сайт]. — URL: </w:t>
      </w:r>
      <w:hyperlink r:id="rId24" w:history="1">
        <w:r w:rsidRPr="00DF231D">
          <w:rPr>
            <w:rStyle w:val="a9"/>
          </w:rPr>
          <w:t>https://urait.ru/bcode/515223</w:t>
        </w:r>
      </w:hyperlink>
      <w:r>
        <w:t xml:space="preserve"> </w:t>
      </w:r>
      <w:r w:rsidRPr="00524A8B">
        <w:t xml:space="preserve"> </w:t>
      </w:r>
    </w:p>
    <w:p w14:paraId="57F5EE80" w14:textId="7CADB98E" w:rsidR="0013308F" w:rsidRPr="00CD292F" w:rsidRDefault="0013308F" w:rsidP="000E0FF2">
      <w:pPr>
        <w:ind w:left="142"/>
        <w:jc w:val="both"/>
        <w:rPr>
          <w:b/>
          <w:sz w:val="22"/>
          <w:szCs w:val="22"/>
        </w:rPr>
      </w:pPr>
      <w:r w:rsidRPr="00CD292F">
        <w:rPr>
          <w:b/>
          <w:sz w:val="22"/>
          <w:szCs w:val="22"/>
        </w:rPr>
        <w:t>б) дополнительная литература:</w:t>
      </w:r>
    </w:p>
    <w:p w14:paraId="6E410D28" w14:textId="5D3FD061" w:rsidR="0013308F" w:rsidRDefault="0013308F" w:rsidP="000E0FF2">
      <w:pPr>
        <w:pStyle w:val="aa"/>
        <w:numPr>
          <w:ilvl w:val="0"/>
          <w:numId w:val="14"/>
        </w:numPr>
        <w:ind w:left="142" w:firstLine="0"/>
        <w:jc w:val="both"/>
        <w:rPr>
          <w:bCs/>
        </w:rPr>
      </w:pPr>
      <w:r w:rsidRPr="00526B9D">
        <w:rPr>
          <w:bCs/>
        </w:rPr>
        <w:t xml:space="preserve">Сидоренков, А. В.  Психология малой группы. Методология и </w:t>
      </w:r>
      <w:proofErr w:type="gramStart"/>
      <w:r w:rsidRPr="00526B9D">
        <w:rPr>
          <w:bCs/>
        </w:rPr>
        <w:t>теория :</w:t>
      </w:r>
      <w:proofErr w:type="gramEnd"/>
      <w:r w:rsidRPr="00526B9D">
        <w:rPr>
          <w:bCs/>
        </w:rPr>
        <w:t xml:space="preserve"> учебник и практикум для вузов / А. В. Сидоренков. — </w:t>
      </w:r>
      <w:proofErr w:type="gramStart"/>
      <w:r w:rsidRPr="00526B9D">
        <w:rPr>
          <w:bCs/>
        </w:rPr>
        <w:t>Москва :</w:t>
      </w:r>
      <w:proofErr w:type="gramEnd"/>
      <w:r w:rsidRPr="00526B9D">
        <w:rPr>
          <w:bCs/>
        </w:rPr>
        <w:t xml:space="preserve"> Издательство </w:t>
      </w:r>
      <w:proofErr w:type="spellStart"/>
      <w:r w:rsidRPr="00526B9D">
        <w:rPr>
          <w:bCs/>
        </w:rPr>
        <w:t>Юрайт</w:t>
      </w:r>
      <w:proofErr w:type="spellEnd"/>
      <w:r w:rsidRPr="00526B9D">
        <w:rPr>
          <w:bCs/>
        </w:rPr>
        <w:t xml:space="preserve">, 2022. — 185 с. — (Высшее образование). — ISBN 978-5-534-08433-7. — </w:t>
      </w:r>
      <w:proofErr w:type="gramStart"/>
      <w:r w:rsidRPr="00526B9D">
        <w:rPr>
          <w:bCs/>
        </w:rPr>
        <w:t>Текст :</w:t>
      </w:r>
      <w:proofErr w:type="gramEnd"/>
      <w:r w:rsidRPr="00526B9D">
        <w:rPr>
          <w:bCs/>
        </w:rPr>
        <w:t xml:space="preserve"> электронный // Образовательная платформа </w:t>
      </w:r>
      <w:proofErr w:type="spellStart"/>
      <w:r w:rsidRPr="00526B9D">
        <w:rPr>
          <w:bCs/>
        </w:rPr>
        <w:t>Юрайт</w:t>
      </w:r>
      <w:proofErr w:type="spellEnd"/>
      <w:r w:rsidRPr="00526B9D">
        <w:rPr>
          <w:bCs/>
        </w:rPr>
        <w:t xml:space="preserve"> [сайт]. — URL: </w:t>
      </w:r>
      <w:hyperlink r:id="rId25" w:history="1">
        <w:r w:rsidRPr="00392D1D">
          <w:rPr>
            <w:rStyle w:val="a9"/>
            <w:bCs/>
          </w:rPr>
          <w:t>https://urait.ru/bcode/494421</w:t>
        </w:r>
      </w:hyperlink>
      <w:r>
        <w:rPr>
          <w:bCs/>
        </w:rPr>
        <w:t xml:space="preserve"> </w:t>
      </w:r>
      <w:r w:rsidRPr="00526B9D">
        <w:rPr>
          <w:bCs/>
        </w:rPr>
        <w:t xml:space="preserve"> </w:t>
      </w:r>
    </w:p>
    <w:p w14:paraId="50A2AC1E" w14:textId="4D75BCC4" w:rsidR="0013308F" w:rsidRDefault="0013308F" w:rsidP="000E0FF2">
      <w:pPr>
        <w:pStyle w:val="aa"/>
        <w:numPr>
          <w:ilvl w:val="0"/>
          <w:numId w:val="14"/>
        </w:numPr>
        <w:ind w:left="142" w:firstLine="0"/>
        <w:jc w:val="both"/>
        <w:rPr>
          <w:bCs/>
        </w:rPr>
      </w:pPr>
      <w:r w:rsidRPr="00526B9D">
        <w:rPr>
          <w:bCs/>
        </w:rPr>
        <w:t xml:space="preserve">Розин, В. М.  Психология личности. История, методологические </w:t>
      </w:r>
      <w:proofErr w:type="gramStart"/>
      <w:r w:rsidRPr="00526B9D">
        <w:rPr>
          <w:bCs/>
        </w:rPr>
        <w:t>проблемы :</w:t>
      </w:r>
      <w:proofErr w:type="gramEnd"/>
      <w:r w:rsidRPr="00526B9D">
        <w:rPr>
          <w:bCs/>
        </w:rPr>
        <w:t xml:space="preserve"> учебное пособие для вузов / В. М. Розин. — 2-е изд., </w:t>
      </w:r>
      <w:proofErr w:type="spellStart"/>
      <w:r w:rsidRPr="00526B9D">
        <w:rPr>
          <w:bCs/>
        </w:rPr>
        <w:t>испр</w:t>
      </w:r>
      <w:proofErr w:type="spellEnd"/>
      <w:r w:rsidRPr="00526B9D">
        <w:rPr>
          <w:bCs/>
        </w:rPr>
        <w:t xml:space="preserve">. и доп. — </w:t>
      </w:r>
      <w:proofErr w:type="gramStart"/>
      <w:r w:rsidRPr="00526B9D">
        <w:rPr>
          <w:bCs/>
        </w:rPr>
        <w:t>Москва :</w:t>
      </w:r>
      <w:proofErr w:type="gramEnd"/>
      <w:r w:rsidRPr="00526B9D">
        <w:rPr>
          <w:bCs/>
        </w:rPr>
        <w:t xml:space="preserve"> Издательство </w:t>
      </w:r>
      <w:proofErr w:type="spellStart"/>
      <w:r w:rsidRPr="00526B9D">
        <w:rPr>
          <w:bCs/>
        </w:rPr>
        <w:t>Юрайт</w:t>
      </w:r>
      <w:proofErr w:type="spellEnd"/>
      <w:r w:rsidRPr="00526B9D">
        <w:rPr>
          <w:bCs/>
        </w:rPr>
        <w:t xml:space="preserve">, 2022. — 239 с. — (Высшее образование). — ISBN 978-5-534-06636-4. — </w:t>
      </w:r>
      <w:proofErr w:type="gramStart"/>
      <w:r w:rsidRPr="00526B9D">
        <w:rPr>
          <w:bCs/>
        </w:rPr>
        <w:t>Текст :</w:t>
      </w:r>
      <w:proofErr w:type="gramEnd"/>
      <w:r w:rsidRPr="00526B9D">
        <w:rPr>
          <w:bCs/>
        </w:rPr>
        <w:t xml:space="preserve"> электронный // Образовательная платформа </w:t>
      </w:r>
      <w:proofErr w:type="spellStart"/>
      <w:r w:rsidRPr="00526B9D">
        <w:rPr>
          <w:bCs/>
        </w:rPr>
        <w:t>Юрайт</w:t>
      </w:r>
      <w:proofErr w:type="spellEnd"/>
      <w:r w:rsidRPr="00526B9D">
        <w:rPr>
          <w:bCs/>
        </w:rPr>
        <w:t xml:space="preserve"> [сайт]. — URL: </w:t>
      </w:r>
      <w:hyperlink r:id="rId26" w:history="1">
        <w:r w:rsidRPr="00392D1D">
          <w:rPr>
            <w:rStyle w:val="a9"/>
            <w:bCs/>
          </w:rPr>
          <w:t>https://urait.ru/bcode/494048</w:t>
        </w:r>
      </w:hyperlink>
      <w:r>
        <w:rPr>
          <w:bCs/>
        </w:rPr>
        <w:t xml:space="preserve"> </w:t>
      </w:r>
    </w:p>
    <w:p w14:paraId="0BB1ED05" w14:textId="38D79095" w:rsidR="0013308F" w:rsidRDefault="0013308F" w:rsidP="000E0FF2">
      <w:pPr>
        <w:pStyle w:val="aa"/>
        <w:numPr>
          <w:ilvl w:val="0"/>
          <w:numId w:val="14"/>
        </w:numPr>
        <w:ind w:left="142" w:firstLine="0"/>
        <w:jc w:val="both"/>
        <w:rPr>
          <w:bCs/>
        </w:rPr>
      </w:pPr>
      <w:r w:rsidRPr="00590B6C">
        <w:rPr>
          <w:bCs/>
        </w:rPr>
        <w:t xml:space="preserve">Ильин, Г. Л.  История </w:t>
      </w:r>
      <w:proofErr w:type="gramStart"/>
      <w:r w:rsidRPr="00590B6C">
        <w:rPr>
          <w:bCs/>
        </w:rPr>
        <w:t>психологии :</w:t>
      </w:r>
      <w:proofErr w:type="gramEnd"/>
      <w:r w:rsidRPr="00590B6C">
        <w:rPr>
          <w:bCs/>
        </w:rPr>
        <w:t xml:space="preserve"> учебник для вузов / Г. Л. Ильин. — </w:t>
      </w:r>
      <w:proofErr w:type="gramStart"/>
      <w:r w:rsidRPr="00590B6C">
        <w:rPr>
          <w:bCs/>
        </w:rPr>
        <w:t>Москва :</w:t>
      </w:r>
      <w:proofErr w:type="gramEnd"/>
      <w:r w:rsidRPr="00590B6C">
        <w:rPr>
          <w:bCs/>
        </w:rPr>
        <w:t xml:space="preserve"> Издательство </w:t>
      </w:r>
      <w:proofErr w:type="spellStart"/>
      <w:r w:rsidRPr="00590B6C">
        <w:rPr>
          <w:bCs/>
        </w:rPr>
        <w:t>Юрайт</w:t>
      </w:r>
      <w:proofErr w:type="spellEnd"/>
      <w:r w:rsidRPr="00590B6C">
        <w:rPr>
          <w:bCs/>
        </w:rPr>
        <w:t xml:space="preserve">, 2022. — 389 с. — (Высшее образование). — ISBN 978-5-534-15719-2. — </w:t>
      </w:r>
      <w:proofErr w:type="gramStart"/>
      <w:r w:rsidRPr="00590B6C">
        <w:rPr>
          <w:bCs/>
        </w:rPr>
        <w:t>Текст :</w:t>
      </w:r>
      <w:proofErr w:type="gramEnd"/>
      <w:r w:rsidRPr="00590B6C">
        <w:rPr>
          <w:bCs/>
        </w:rPr>
        <w:t xml:space="preserve"> электронный // Образовательная платформа </w:t>
      </w:r>
      <w:proofErr w:type="spellStart"/>
      <w:r w:rsidRPr="00590B6C">
        <w:rPr>
          <w:bCs/>
        </w:rPr>
        <w:t>Юрайт</w:t>
      </w:r>
      <w:proofErr w:type="spellEnd"/>
      <w:r w:rsidRPr="00590B6C">
        <w:rPr>
          <w:bCs/>
        </w:rPr>
        <w:t xml:space="preserve"> [сайт]. — URL: </w:t>
      </w:r>
      <w:hyperlink r:id="rId27" w:history="1">
        <w:r w:rsidRPr="00392D1D">
          <w:rPr>
            <w:rStyle w:val="a9"/>
            <w:bCs/>
          </w:rPr>
          <w:t>https://urait.ru/bcode/509526</w:t>
        </w:r>
      </w:hyperlink>
      <w:r>
        <w:rPr>
          <w:bCs/>
        </w:rPr>
        <w:t xml:space="preserve"> </w:t>
      </w:r>
      <w:r w:rsidRPr="00590B6C">
        <w:rPr>
          <w:bCs/>
        </w:rPr>
        <w:t xml:space="preserve"> </w:t>
      </w:r>
    </w:p>
    <w:p w14:paraId="43DE7E6E" w14:textId="71EBABA0" w:rsidR="0013308F" w:rsidRDefault="0013308F" w:rsidP="000E0FF2">
      <w:pPr>
        <w:pStyle w:val="aa"/>
        <w:numPr>
          <w:ilvl w:val="0"/>
          <w:numId w:val="14"/>
        </w:numPr>
        <w:ind w:left="142" w:firstLine="0"/>
        <w:jc w:val="both"/>
        <w:rPr>
          <w:bCs/>
        </w:rPr>
      </w:pPr>
      <w:r w:rsidRPr="005B7E57">
        <w:rPr>
          <w:bCs/>
        </w:rPr>
        <w:t xml:space="preserve">Сарычев, С. В.  История психологии в 2 ч. Часть </w:t>
      </w:r>
      <w:proofErr w:type="gramStart"/>
      <w:r w:rsidRPr="005B7E57">
        <w:rPr>
          <w:bCs/>
        </w:rPr>
        <w:t>1 :</w:t>
      </w:r>
      <w:proofErr w:type="gramEnd"/>
      <w:r w:rsidRPr="005B7E57">
        <w:rPr>
          <w:bCs/>
        </w:rPr>
        <w:t xml:space="preserve"> учебное пособие для вузов / С. В. Сарычев, И. Н. </w:t>
      </w:r>
      <w:proofErr w:type="spellStart"/>
      <w:r w:rsidRPr="005B7E57">
        <w:rPr>
          <w:bCs/>
        </w:rPr>
        <w:t>Логвинов</w:t>
      </w:r>
      <w:proofErr w:type="spellEnd"/>
      <w:r w:rsidRPr="005B7E57">
        <w:rPr>
          <w:bCs/>
        </w:rPr>
        <w:t xml:space="preserve">. — 2-е изд., </w:t>
      </w:r>
      <w:proofErr w:type="spellStart"/>
      <w:r w:rsidRPr="005B7E57">
        <w:rPr>
          <w:bCs/>
        </w:rPr>
        <w:t>испр</w:t>
      </w:r>
      <w:proofErr w:type="spellEnd"/>
      <w:r w:rsidRPr="005B7E57">
        <w:rPr>
          <w:bCs/>
        </w:rPr>
        <w:t xml:space="preserve">. и доп. — </w:t>
      </w:r>
      <w:proofErr w:type="gramStart"/>
      <w:r w:rsidRPr="005B7E57">
        <w:rPr>
          <w:bCs/>
        </w:rPr>
        <w:t>Москва :</w:t>
      </w:r>
      <w:proofErr w:type="gramEnd"/>
      <w:r w:rsidRPr="005B7E57">
        <w:rPr>
          <w:bCs/>
        </w:rPr>
        <w:t xml:space="preserve"> Издательство </w:t>
      </w:r>
      <w:proofErr w:type="spellStart"/>
      <w:r w:rsidRPr="005B7E57">
        <w:rPr>
          <w:bCs/>
        </w:rPr>
        <w:t>Юрайт</w:t>
      </w:r>
      <w:proofErr w:type="spellEnd"/>
      <w:r w:rsidRPr="005B7E57">
        <w:rPr>
          <w:bCs/>
        </w:rPr>
        <w:t xml:space="preserve">, 2022. — 279 с. — (Высшее образование). — ISBN 978-5-534-02913-0. — </w:t>
      </w:r>
      <w:proofErr w:type="gramStart"/>
      <w:r w:rsidRPr="005B7E57">
        <w:rPr>
          <w:bCs/>
        </w:rPr>
        <w:t>Текст :</w:t>
      </w:r>
      <w:proofErr w:type="gramEnd"/>
      <w:r w:rsidRPr="005B7E57">
        <w:rPr>
          <w:bCs/>
        </w:rPr>
        <w:t xml:space="preserve"> электронный // Образовательная платформа </w:t>
      </w:r>
      <w:proofErr w:type="spellStart"/>
      <w:r w:rsidRPr="005B7E57">
        <w:rPr>
          <w:bCs/>
        </w:rPr>
        <w:t>Юрайт</w:t>
      </w:r>
      <w:proofErr w:type="spellEnd"/>
      <w:r w:rsidRPr="005B7E57">
        <w:rPr>
          <w:bCs/>
        </w:rPr>
        <w:t xml:space="preserve"> [сайт]. — URL: </w:t>
      </w:r>
      <w:hyperlink r:id="rId28" w:history="1">
        <w:r w:rsidRPr="00392D1D">
          <w:rPr>
            <w:rStyle w:val="a9"/>
            <w:bCs/>
          </w:rPr>
          <w:t>https://urait.ru/bcode/492434</w:t>
        </w:r>
      </w:hyperlink>
      <w:r>
        <w:rPr>
          <w:bCs/>
        </w:rPr>
        <w:t xml:space="preserve"> </w:t>
      </w:r>
    </w:p>
    <w:p w14:paraId="52EAEE45" w14:textId="31DF0656" w:rsidR="00594648" w:rsidRPr="00B7302A" w:rsidRDefault="0013308F" w:rsidP="000E0FF2">
      <w:pPr>
        <w:pStyle w:val="aa"/>
        <w:numPr>
          <w:ilvl w:val="0"/>
          <w:numId w:val="14"/>
        </w:numPr>
        <w:ind w:left="142" w:firstLine="0"/>
        <w:jc w:val="both"/>
        <w:rPr>
          <w:b/>
        </w:rPr>
      </w:pPr>
      <w:r w:rsidRPr="00B7302A">
        <w:rPr>
          <w:bCs/>
        </w:rPr>
        <w:t xml:space="preserve">Сарычев, С. В.  История психологии в 2 ч. Часть </w:t>
      </w:r>
      <w:proofErr w:type="gramStart"/>
      <w:r w:rsidRPr="00B7302A">
        <w:rPr>
          <w:bCs/>
        </w:rPr>
        <w:t>2 :</w:t>
      </w:r>
      <w:proofErr w:type="gramEnd"/>
      <w:r w:rsidRPr="00B7302A">
        <w:rPr>
          <w:bCs/>
        </w:rPr>
        <w:t xml:space="preserve"> учебное пособие для вузов / С. В. Сарычев, И. Н. </w:t>
      </w:r>
      <w:proofErr w:type="spellStart"/>
      <w:r w:rsidRPr="00B7302A">
        <w:rPr>
          <w:bCs/>
        </w:rPr>
        <w:t>Логвинов</w:t>
      </w:r>
      <w:proofErr w:type="spellEnd"/>
      <w:r w:rsidRPr="00B7302A">
        <w:rPr>
          <w:bCs/>
        </w:rPr>
        <w:t xml:space="preserve">. — 2-е изд., </w:t>
      </w:r>
      <w:proofErr w:type="spellStart"/>
      <w:r w:rsidRPr="00B7302A">
        <w:rPr>
          <w:bCs/>
        </w:rPr>
        <w:t>испр</w:t>
      </w:r>
      <w:proofErr w:type="spellEnd"/>
      <w:r w:rsidRPr="00B7302A">
        <w:rPr>
          <w:bCs/>
        </w:rPr>
        <w:t xml:space="preserve">. и доп. — </w:t>
      </w:r>
      <w:proofErr w:type="gramStart"/>
      <w:r w:rsidRPr="00B7302A">
        <w:rPr>
          <w:bCs/>
        </w:rPr>
        <w:t>Москва :</w:t>
      </w:r>
      <w:proofErr w:type="gramEnd"/>
      <w:r w:rsidRPr="00B7302A">
        <w:rPr>
          <w:bCs/>
        </w:rPr>
        <w:t xml:space="preserve"> Издательство </w:t>
      </w:r>
      <w:proofErr w:type="spellStart"/>
      <w:r w:rsidRPr="00B7302A">
        <w:rPr>
          <w:bCs/>
        </w:rPr>
        <w:t>Юрайт</w:t>
      </w:r>
      <w:proofErr w:type="spellEnd"/>
      <w:r w:rsidRPr="00B7302A">
        <w:rPr>
          <w:bCs/>
        </w:rPr>
        <w:t xml:space="preserve">, 2022. — 211 с. — (Высшее образование). — ISBN 978-5-534-02914-7. — </w:t>
      </w:r>
      <w:proofErr w:type="gramStart"/>
      <w:r w:rsidRPr="00B7302A">
        <w:rPr>
          <w:bCs/>
        </w:rPr>
        <w:t>Текст :</w:t>
      </w:r>
      <w:proofErr w:type="gramEnd"/>
      <w:r w:rsidRPr="00B7302A">
        <w:rPr>
          <w:bCs/>
        </w:rPr>
        <w:t xml:space="preserve"> электронный // Образовательная платформа </w:t>
      </w:r>
      <w:proofErr w:type="spellStart"/>
      <w:r w:rsidRPr="00B7302A">
        <w:rPr>
          <w:bCs/>
        </w:rPr>
        <w:t>Юрайт</w:t>
      </w:r>
      <w:proofErr w:type="spellEnd"/>
      <w:r w:rsidRPr="00B7302A">
        <w:rPr>
          <w:bCs/>
        </w:rPr>
        <w:t xml:space="preserve"> [сайт]. — URL: </w:t>
      </w:r>
      <w:hyperlink r:id="rId29" w:history="1">
        <w:r w:rsidRPr="00B7302A">
          <w:rPr>
            <w:rStyle w:val="a9"/>
            <w:bCs/>
          </w:rPr>
          <w:t>https://urait.ru/bcode/492455</w:t>
        </w:r>
      </w:hyperlink>
      <w:r w:rsidRPr="00B7302A">
        <w:rPr>
          <w:bCs/>
        </w:rPr>
        <w:t xml:space="preserve"> </w:t>
      </w:r>
    </w:p>
    <w:p w14:paraId="009E4D77" w14:textId="77777777" w:rsidR="00547B53" w:rsidRPr="000D3EC7" w:rsidRDefault="00547B53" w:rsidP="00547B53">
      <w:pPr>
        <w:jc w:val="both"/>
        <w:rPr>
          <w:b/>
          <w:bCs/>
        </w:rPr>
      </w:pPr>
      <w:r>
        <w:rPr>
          <w:b/>
        </w:rPr>
        <w:t xml:space="preserve">в) </w:t>
      </w:r>
      <w:r w:rsidRPr="000D3EC7">
        <w:rPr>
          <w:b/>
          <w:bCs/>
        </w:rPr>
        <w:t>программное обеспечение, ЭБС, профессиональные базы и Интернет-ресурсы:</w:t>
      </w:r>
    </w:p>
    <w:p w14:paraId="540E91E4" w14:textId="77777777" w:rsidR="00547B53" w:rsidRPr="000D3EC7" w:rsidRDefault="00547B53" w:rsidP="000E0FF2">
      <w:pPr>
        <w:jc w:val="both"/>
        <w:rPr>
          <w:b/>
        </w:rPr>
      </w:pPr>
      <w:r w:rsidRPr="000D3EC7">
        <w:rPr>
          <w:b/>
        </w:rPr>
        <w:t>- необходимый для обеспечения данной дисциплины комплект лицензионного и свободно распространяемого программного обеспечения, в том числе отечественного производства, а также электронные библиотечные системы, с которыми у СОГУ имеется действующий договор:</w:t>
      </w:r>
    </w:p>
    <w:p w14:paraId="4DFFB27E" w14:textId="77777777" w:rsidR="00547B53" w:rsidRPr="000D3EC7" w:rsidRDefault="00547B53" w:rsidP="00547B53">
      <w:pPr>
        <w:ind w:firstLine="426"/>
        <w:jc w:val="both"/>
        <w:rPr>
          <w:b/>
        </w:rPr>
      </w:pPr>
    </w:p>
    <w:tbl>
      <w:tblPr>
        <w:tblStyle w:val="a5"/>
        <w:tblW w:w="9608" w:type="dxa"/>
        <w:tblLook w:val="04A0" w:firstRow="1" w:lastRow="0" w:firstColumn="1" w:lastColumn="0" w:noHBand="0" w:noVBand="1"/>
      </w:tblPr>
      <w:tblGrid>
        <w:gridCol w:w="675"/>
        <w:gridCol w:w="3431"/>
        <w:gridCol w:w="3799"/>
        <w:gridCol w:w="1703"/>
      </w:tblGrid>
      <w:tr w:rsidR="00547B53" w:rsidRPr="0059538E" w14:paraId="2950E239" w14:textId="77777777" w:rsidTr="005A64EA">
        <w:tc>
          <w:tcPr>
            <w:tcW w:w="675" w:type="dxa"/>
            <w:vAlign w:val="center"/>
          </w:tcPr>
          <w:p w14:paraId="656F68D5" w14:textId="77777777" w:rsidR="00547B53" w:rsidRPr="0059538E" w:rsidRDefault="00547B53" w:rsidP="005A64EA">
            <w:pPr>
              <w:rPr>
                <w:b/>
              </w:rPr>
            </w:pPr>
            <w:r w:rsidRPr="0059538E">
              <w:rPr>
                <w:b/>
              </w:rPr>
              <w:t>№ п/п</w:t>
            </w:r>
          </w:p>
        </w:tc>
        <w:tc>
          <w:tcPr>
            <w:tcW w:w="3431" w:type="dxa"/>
          </w:tcPr>
          <w:p w14:paraId="7E15A424" w14:textId="77777777" w:rsidR="00547B53" w:rsidRPr="0059538E" w:rsidRDefault="00547B53" w:rsidP="005A64EA">
            <w:pPr>
              <w:jc w:val="center"/>
              <w:rPr>
                <w:b/>
              </w:rPr>
            </w:pPr>
            <w:r w:rsidRPr="0059538E">
              <w:rPr>
                <w:b/>
              </w:rPr>
              <w:t>Наименование</w:t>
            </w:r>
          </w:p>
        </w:tc>
        <w:tc>
          <w:tcPr>
            <w:tcW w:w="3799" w:type="dxa"/>
          </w:tcPr>
          <w:p w14:paraId="1F470772" w14:textId="77777777" w:rsidR="00547B53" w:rsidRPr="0059538E" w:rsidRDefault="00547B53" w:rsidP="005A64EA">
            <w:pPr>
              <w:jc w:val="center"/>
              <w:rPr>
                <w:b/>
              </w:rPr>
            </w:pPr>
            <w:r w:rsidRPr="0059538E">
              <w:rPr>
                <w:b/>
              </w:rPr>
              <w:t>№ договора (лицензия)</w:t>
            </w:r>
          </w:p>
          <w:p w14:paraId="02F55864" w14:textId="77777777" w:rsidR="00547B53" w:rsidRPr="0059538E" w:rsidRDefault="00547B53" w:rsidP="005A64EA">
            <w:pPr>
              <w:jc w:val="center"/>
              <w:rPr>
                <w:b/>
              </w:rPr>
            </w:pPr>
          </w:p>
        </w:tc>
        <w:tc>
          <w:tcPr>
            <w:tcW w:w="1703" w:type="dxa"/>
          </w:tcPr>
          <w:p w14:paraId="194C9BBE" w14:textId="77777777" w:rsidR="00547B53" w:rsidRPr="0059538E" w:rsidRDefault="00547B53" w:rsidP="005A64EA">
            <w:pPr>
              <w:jc w:val="center"/>
              <w:rPr>
                <w:b/>
              </w:rPr>
            </w:pPr>
            <w:r w:rsidRPr="0059538E">
              <w:rPr>
                <w:b/>
              </w:rPr>
              <w:t>Страна-</w:t>
            </w:r>
          </w:p>
          <w:p w14:paraId="2AFF9055" w14:textId="77777777" w:rsidR="00547B53" w:rsidRPr="0059538E" w:rsidRDefault="00547B53" w:rsidP="005A64EA">
            <w:pPr>
              <w:jc w:val="center"/>
              <w:rPr>
                <w:b/>
              </w:rPr>
            </w:pPr>
            <w:r w:rsidRPr="0059538E">
              <w:rPr>
                <w:b/>
              </w:rPr>
              <w:t>производитель</w:t>
            </w:r>
          </w:p>
        </w:tc>
      </w:tr>
      <w:tr w:rsidR="00547B53" w:rsidRPr="0059538E" w14:paraId="17C8FEF7" w14:textId="77777777" w:rsidTr="005A64EA">
        <w:tc>
          <w:tcPr>
            <w:tcW w:w="675" w:type="dxa"/>
            <w:vAlign w:val="center"/>
          </w:tcPr>
          <w:p w14:paraId="1F037A47" w14:textId="77777777" w:rsidR="00547B53" w:rsidRPr="0059538E" w:rsidRDefault="00547B53" w:rsidP="00547B53">
            <w:pPr>
              <w:numPr>
                <w:ilvl w:val="0"/>
                <w:numId w:val="15"/>
              </w:numPr>
              <w:ind w:left="0" w:firstLine="0"/>
              <w:contextualSpacing/>
              <w:jc w:val="center"/>
            </w:pPr>
          </w:p>
        </w:tc>
        <w:tc>
          <w:tcPr>
            <w:tcW w:w="3431" w:type="dxa"/>
          </w:tcPr>
          <w:p w14:paraId="6376B9E7" w14:textId="77777777" w:rsidR="00547B53" w:rsidRPr="0059538E" w:rsidRDefault="00547B53" w:rsidP="005A64EA">
            <w:proofErr w:type="spellStart"/>
            <w:r w:rsidRPr="0059538E">
              <w:t>Windows</w:t>
            </w:r>
            <w:proofErr w:type="spellEnd"/>
            <w:r w:rsidRPr="0059538E">
              <w:t xml:space="preserve"> 10 </w:t>
            </w:r>
            <w:proofErr w:type="spellStart"/>
            <w:r w:rsidRPr="0059538E">
              <w:t>Enterprise</w:t>
            </w:r>
            <w:proofErr w:type="spellEnd"/>
          </w:p>
        </w:tc>
        <w:tc>
          <w:tcPr>
            <w:tcW w:w="3799" w:type="dxa"/>
          </w:tcPr>
          <w:p w14:paraId="5CC6B107" w14:textId="77777777" w:rsidR="00547B53" w:rsidRPr="0059538E" w:rsidRDefault="00547B53" w:rsidP="005A64EA">
            <w:pPr>
              <w:rPr>
                <w:highlight w:val="yellow"/>
                <w:lang w:val="en-US"/>
              </w:rPr>
            </w:pPr>
            <w:r w:rsidRPr="0059538E">
              <w:rPr>
                <w:color w:val="000000" w:themeColor="text1"/>
                <w:lang w:val="en-US"/>
              </w:rPr>
              <w:t xml:space="preserve">№ 4100072800 Microsoft Products (MPSA) </w:t>
            </w:r>
            <w:r w:rsidRPr="0059538E">
              <w:rPr>
                <w:color w:val="000000" w:themeColor="text1"/>
              </w:rPr>
              <w:t>от</w:t>
            </w:r>
            <w:r w:rsidRPr="0059538E">
              <w:rPr>
                <w:color w:val="000000" w:themeColor="text1"/>
                <w:lang w:val="en-US"/>
              </w:rPr>
              <w:t xml:space="preserve"> 04.2016</w:t>
            </w:r>
            <w:r w:rsidRPr="0059538E">
              <w:rPr>
                <w:color w:val="000000" w:themeColor="text1"/>
              </w:rPr>
              <w:t>г</w:t>
            </w:r>
          </w:p>
        </w:tc>
        <w:tc>
          <w:tcPr>
            <w:tcW w:w="1703" w:type="dxa"/>
          </w:tcPr>
          <w:p w14:paraId="4D8238C7" w14:textId="77777777" w:rsidR="00547B53" w:rsidRPr="0059538E" w:rsidRDefault="00547B53" w:rsidP="005A64EA">
            <w:pPr>
              <w:rPr>
                <w:color w:val="000000" w:themeColor="text1"/>
                <w:lang w:val="en-US"/>
              </w:rPr>
            </w:pPr>
            <w:r w:rsidRPr="0059538E">
              <w:rPr>
                <w:color w:val="000000" w:themeColor="text1"/>
              </w:rPr>
              <w:t>США</w:t>
            </w:r>
          </w:p>
        </w:tc>
      </w:tr>
      <w:tr w:rsidR="00547B53" w:rsidRPr="0059538E" w14:paraId="6F0C97E1" w14:textId="77777777" w:rsidTr="005A64EA">
        <w:tc>
          <w:tcPr>
            <w:tcW w:w="675" w:type="dxa"/>
            <w:vAlign w:val="center"/>
          </w:tcPr>
          <w:p w14:paraId="14EA06F3" w14:textId="77777777" w:rsidR="00547B53" w:rsidRPr="0059538E" w:rsidRDefault="00547B53" w:rsidP="00547B53">
            <w:pPr>
              <w:numPr>
                <w:ilvl w:val="0"/>
                <w:numId w:val="15"/>
              </w:numPr>
              <w:ind w:left="0" w:firstLine="0"/>
              <w:contextualSpacing/>
              <w:jc w:val="center"/>
              <w:rPr>
                <w:lang w:val="en-US"/>
              </w:rPr>
            </w:pPr>
          </w:p>
        </w:tc>
        <w:tc>
          <w:tcPr>
            <w:tcW w:w="3431" w:type="dxa"/>
          </w:tcPr>
          <w:p w14:paraId="71195B1C" w14:textId="77777777" w:rsidR="00547B53" w:rsidRPr="0059538E" w:rsidRDefault="00547B53" w:rsidP="005A64EA">
            <w:pPr>
              <w:rPr>
                <w:lang w:val="en-US"/>
              </w:rPr>
            </w:pPr>
            <w:r w:rsidRPr="0059538E">
              <w:rPr>
                <w:lang w:val="en-US"/>
              </w:rPr>
              <w:t>Windows 7 Professional</w:t>
            </w:r>
          </w:p>
        </w:tc>
        <w:tc>
          <w:tcPr>
            <w:tcW w:w="3799" w:type="dxa"/>
          </w:tcPr>
          <w:p w14:paraId="74C94245" w14:textId="77777777" w:rsidR="00547B53" w:rsidRPr="0059538E" w:rsidRDefault="00547B53" w:rsidP="005A64EA">
            <w:pPr>
              <w:rPr>
                <w:highlight w:val="yellow"/>
                <w:lang w:val="en-US"/>
              </w:rPr>
            </w:pPr>
            <w:r w:rsidRPr="0059538E">
              <w:rPr>
                <w:color w:val="000000" w:themeColor="text1"/>
                <w:lang w:val="en-US"/>
              </w:rPr>
              <w:t xml:space="preserve">№ 4100072800 Microsoft Products (MPSA) </w:t>
            </w:r>
            <w:r w:rsidRPr="0059538E">
              <w:rPr>
                <w:color w:val="000000" w:themeColor="text1"/>
              </w:rPr>
              <w:t>от</w:t>
            </w:r>
            <w:r w:rsidRPr="0059538E">
              <w:rPr>
                <w:color w:val="000000" w:themeColor="text1"/>
                <w:lang w:val="en-US"/>
              </w:rPr>
              <w:t xml:space="preserve"> 04.2016</w:t>
            </w:r>
            <w:r w:rsidRPr="0059538E">
              <w:rPr>
                <w:color w:val="000000" w:themeColor="text1"/>
              </w:rPr>
              <w:t>г</w:t>
            </w:r>
          </w:p>
        </w:tc>
        <w:tc>
          <w:tcPr>
            <w:tcW w:w="1703" w:type="dxa"/>
          </w:tcPr>
          <w:p w14:paraId="68005011" w14:textId="77777777" w:rsidR="00547B53" w:rsidRPr="0059538E" w:rsidRDefault="00547B53" w:rsidP="005A64EA">
            <w:pPr>
              <w:rPr>
                <w:color w:val="000000" w:themeColor="text1"/>
                <w:lang w:val="en-US"/>
              </w:rPr>
            </w:pPr>
            <w:r w:rsidRPr="0059538E">
              <w:rPr>
                <w:color w:val="000000" w:themeColor="text1"/>
              </w:rPr>
              <w:t>США</w:t>
            </w:r>
          </w:p>
        </w:tc>
      </w:tr>
      <w:tr w:rsidR="00547B53" w:rsidRPr="0059538E" w14:paraId="686EE8D3" w14:textId="77777777" w:rsidTr="005A64EA">
        <w:tc>
          <w:tcPr>
            <w:tcW w:w="675" w:type="dxa"/>
            <w:vAlign w:val="center"/>
          </w:tcPr>
          <w:p w14:paraId="512B8EAB" w14:textId="77777777" w:rsidR="00547B53" w:rsidRPr="0059538E" w:rsidRDefault="00547B53" w:rsidP="00547B53">
            <w:pPr>
              <w:numPr>
                <w:ilvl w:val="0"/>
                <w:numId w:val="15"/>
              </w:numPr>
              <w:ind w:left="0" w:firstLine="0"/>
              <w:contextualSpacing/>
              <w:jc w:val="center"/>
              <w:rPr>
                <w:lang w:val="en-US"/>
              </w:rPr>
            </w:pPr>
          </w:p>
        </w:tc>
        <w:tc>
          <w:tcPr>
            <w:tcW w:w="3431" w:type="dxa"/>
          </w:tcPr>
          <w:p w14:paraId="0F0D20BF" w14:textId="77777777" w:rsidR="00547B53" w:rsidRPr="0059538E" w:rsidRDefault="00547B53" w:rsidP="005A64EA">
            <w:proofErr w:type="spellStart"/>
            <w:r w:rsidRPr="0059538E">
              <w:t>OfficeStandard</w:t>
            </w:r>
            <w:proofErr w:type="spellEnd"/>
            <w:r w:rsidRPr="0059538E">
              <w:t xml:space="preserve"> 2016</w:t>
            </w:r>
          </w:p>
        </w:tc>
        <w:tc>
          <w:tcPr>
            <w:tcW w:w="3799" w:type="dxa"/>
          </w:tcPr>
          <w:p w14:paraId="05AE0513" w14:textId="77777777" w:rsidR="00547B53" w:rsidRPr="0059538E" w:rsidRDefault="00547B53" w:rsidP="005A64EA">
            <w:pPr>
              <w:rPr>
                <w:highlight w:val="yellow"/>
                <w:lang w:val="en-US"/>
              </w:rPr>
            </w:pPr>
            <w:r w:rsidRPr="0059538E">
              <w:rPr>
                <w:color w:val="000000" w:themeColor="text1"/>
                <w:lang w:val="en-US"/>
              </w:rPr>
              <w:t xml:space="preserve">№ 4100072800 Microsoft Products (MPSA) </w:t>
            </w:r>
            <w:r w:rsidRPr="0059538E">
              <w:rPr>
                <w:color w:val="000000" w:themeColor="text1"/>
              </w:rPr>
              <w:t>от</w:t>
            </w:r>
            <w:r w:rsidRPr="0059538E">
              <w:rPr>
                <w:color w:val="000000" w:themeColor="text1"/>
                <w:lang w:val="en-US"/>
              </w:rPr>
              <w:t xml:space="preserve"> 04.2016</w:t>
            </w:r>
            <w:r w:rsidRPr="0059538E">
              <w:rPr>
                <w:color w:val="000000" w:themeColor="text1"/>
              </w:rPr>
              <w:t>г</w:t>
            </w:r>
          </w:p>
        </w:tc>
        <w:tc>
          <w:tcPr>
            <w:tcW w:w="1703" w:type="dxa"/>
          </w:tcPr>
          <w:p w14:paraId="00055A89" w14:textId="77777777" w:rsidR="00547B53" w:rsidRPr="0059538E" w:rsidRDefault="00547B53" w:rsidP="005A64EA">
            <w:pPr>
              <w:rPr>
                <w:color w:val="000000" w:themeColor="text1"/>
              </w:rPr>
            </w:pPr>
            <w:r w:rsidRPr="0059538E">
              <w:rPr>
                <w:color w:val="000000" w:themeColor="text1"/>
              </w:rPr>
              <w:t>США</w:t>
            </w:r>
          </w:p>
        </w:tc>
      </w:tr>
      <w:tr w:rsidR="00547B53" w:rsidRPr="0059538E" w14:paraId="782082A4" w14:textId="77777777" w:rsidTr="005A64EA">
        <w:tc>
          <w:tcPr>
            <w:tcW w:w="675" w:type="dxa"/>
            <w:vAlign w:val="center"/>
          </w:tcPr>
          <w:p w14:paraId="01E6C332" w14:textId="77777777" w:rsidR="00547B53" w:rsidRPr="0059538E" w:rsidRDefault="00547B53" w:rsidP="00547B53">
            <w:pPr>
              <w:numPr>
                <w:ilvl w:val="0"/>
                <w:numId w:val="15"/>
              </w:numPr>
              <w:ind w:left="0" w:firstLine="0"/>
              <w:contextualSpacing/>
              <w:jc w:val="center"/>
              <w:rPr>
                <w:lang w:val="en-US"/>
              </w:rPr>
            </w:pPr>
          </w:p>
        </w:tc>
        <w:tc>
          <w:tcPr>
            <w:tcW w:w="3431" w:type="dxa"/>
          </w:tcPr>
          <w:p w14:paraId="0CDAFCA8" w14:textId="77777777" w:rsidR="00547B53" w:rsidRPr="0059538E" w:rsidRDefault="00547B53" w:rsidP="005A64EA">
            <w:r w:rsidRPr="0059538E">
              <w:t xml:space="preserve">Система тестирования </w:t>
            </w:r>
            <w:proofErr w:type="spellStart"/>
            <w:r w:rsidRPr="0059538E">
              <w:rPr>
                <w:lang w:val="en-US"/>
              </w:rPr>
              <w:t>SunravWEBClass</w:t>
            </w:r>
            <w:proofErr w:type="spellEnd"/>
          </w:p>
        </w:tc>
        <w:tc>
          <w:tcPr>
            <w:tcW w:w="3799" w:type="dxa"/>
          </w:tcPr>
          <w:p w14:paraId="481B61F2" w14:textId="77777777" w:rsidR="00547B53" w:rsidRPr="0059538E" w:rsidRDefault="00547B53" w:rsidP="005A64EA">
            <w:r w:rsidRPr="0059538E">
              <w:t xml:space="preserve">№468 от 03.12.2013 ИП </w:t>
            </w:r>
            <w:proofErr w:type="spellStart"/>
            <w:r w:rsidRPr="0059538E">
              <w:t>Сунгатулин</w:t>
            </w:r>
            <w:proofErr w:type="spellEnd"/>
            <w:r w:rsidRPr="0059538E">
              <w:t xml:space="preserve"> Р.Т.(бессрочно)</w:t>
            </w:r>
          </w:p>
        </w:tc>
        <w:tc>
          <w:tcPr>
            <w:tcW w:w="1703" w:type="dxa"/>
          </w:tcPr>
          <w:p w14:paraId="5D895220" w14:textId="77777777" w:rsidR="00547B53" w:rsidRPr="0059538E" w:rsidRDefault="00547B53" w:rsidP="005A64EA">
            <w:r w:rsidRPr="0059538E">
              <w:t>Россия</w:t>
            </w:r>
          </w:p>
        </w:tc>
      </w:tr>
      <w:tr w:rsidR="00547B53" w:rsidRPr="0059538E" w14:paraId="4BFC12A0" w14:textId="77777777" w:rsidTr="005A64EA">
        <w:tc>
          <w:tcPr>
            <w:tcW w:w="675" w:type="dxa"/>
            <w:vAlign w:val="center"/>
          </w:tcPr>
          <w:p w14:paraId="1240D8CC" w14:textId="77777777" w:rsidR="00547B53" w:rsidRPr="0059538E" w:rsidRDefault="00547B53" w:rsidP="00547B53">
            <w:pPr>
              <w:numPr>
                <w:ilvl w:val="0"/>
                <w:numId w:val="15"/>
              </w:numPr>
              <w:ind w:left="0" w:firstLine="0"/>
              <w:contextualSpacing/>
              <w:jc w:val="center"/>
            </w:pPr>
          </w:p>
        </w:tc>
        <w:tc>
          <w:tcPr>
            <w:tcW w:w="3431" w:type="dxa"/>
          </w:tcPr>
          <w:p w14:paraId="5CC9D077" w14:textId="77777777" w:rsidR="00547B53" w:rsidRPr="0059538E" w:rsidRDefault="00547B53" w:rsidP="005A64EA">
            <w:r w:rsidRPr="0059538E">
              <w:t>Программное обеспечение 1C: Предприятие. Бухгалтерский Учет. Типовая конфигурация 8 сетевая версия</w:t>
            </w:r>
          </w:p>
        </w:tc>
        <w:tc>
          <w:tcPr>
            <w:tcW w:w="3799" w:type="dxa"/>
          </w:tcPr>
          <w:p w14:paraId="454F5493" w14:textId="77777777" w:rsidR="00547B53" w:rsidRPr="0059538E" w:rsidRDefault="00547B53" w:rsidP="005A64EA">
            <w:r w:rsidRPr="0059538E">
              <w:t>№ СД/108 от 29.08.2017 (максимум-софт) бессрочно</w:t>
            </w:r>
          </w:p>
        </w:tc>
        <w:tc>
          <w:tcPr>
            <w:tcW w:w="1703" w:type="dxa"/>
          </w:tcPr>
          <w:p w14:paraId="0F6C6219" w14:textId="77777777" w:rsidR="00547B53" w:rsidRPr="0059538E" w:rsidRDefault="00547B53" w:rsidP="005A64EA">
            <w:r w:rsidRPr="0059538E">
              <w:t>Россия</w:t>
            </w:r>
          </w:p>
        </w:tc>
      </w:tr>
      <w:tr w:rsidR="00547B53" w:rsidRPr="0059538E" w14:paraId="0F79C4D1" w14:textId="77777777" w:rsidTr="005A64EA">
        <w:tc>
          <w:tcPr>
            <w:tcW w:w="675" w:type="dxa"/>
            <w:vAlign w:val="center"/>
          </w:tcPr>
          <w:p w14:paraId="20637126" w14:textId="77777777" w:rsidR="00547B53" w:rsidRPr="0059538E" w:rsidRDefault="00547B53" w:rsidP="00547B53">
            <w:pPr>
              <w:numPr>
                <w:ilvl w:val="0"/>
                <w:numId w:val="15"/>
              </w:numPr>
              <w:ind w:left="0" w:firstLine="0"/>
              <w:contextualSpacing/>
              <w:jc w:val="center"/>
            </w:pPr>
          </w:p>
        </w:tc>
        <w:tc>
          <w:tcPr>
            <w:tcW w:w="3431" w:type="dxa"/>
          </w:tcPr>
          <w:p w14:paraId="21F87D4C" w14:textId="77777777" w:rsidR="00547B53" w:rsidRPr="0059538E" w:rsidRDefault="00547B53" w:rsidP="005A64EA">
            <w:r w:rsidRPr="0059538E">
              <w:t xml:space="preserve">Система компьютерной верстки </w:t>
            </w:r>
            <w:proofErr w:type="spellStart"/>
            <w:r w:rsidRPr="0059538E">
              <w:t>MikTex</w:t>
            </w:r>
            <w:proofErr w:type="spellEnd"/>
          </w:p>
        </w:tc>
        <w:tc>
          <w:tcPr>
            <w:tcW w:w="3799" w:type="dxa"/>
          </w:tcPr>
          <w:p w14:paraId="54EB92D1" w14:textId="77777777" w:rsidR="00547B53" w:rsidRPr="0059538E" w:rsidRDefault="00547B53" w:rsidP="005A64EA">
            <w:r w:rsidRPr="0059538E">
              <w:t xml:space="preserve">Лицензия </w:t>
            </w:r>
            <w:r w:rsidRPr="0059538E">
              <w:rPr>
                <w:lang w:val="en-US"/>
              </w:rPr>
              <w:t>FSF</w:t>
            </w:r>
            <w:r w:rsidRPr="0059538E">
              <w:t>/</w:t>
            </w:r>
            <w:proofErr w:type="spellStart"/>
            <w:r w:rsidRPr="0059538E">
              <w:rPr>
                <w:lang w:val="en-US"/>
              </w:rPr>
              <w:t>Debian</w:t>
            </w:r>
            <w:proofErr w:type="spellEnd"/>
            <w:r w:rsidRPr="0059538E">
              <w:t xml:space="preserve"> (Свободное программное обеспечение) (бессрочно)</w:t>
            </w:r>
          </w:p>
        </w:tc>
        <w:tc>
          <w:tcPr>
            <w:tcW w:w="1703" w:type="dxa"/>
          </w:tcPr>
          <w:p w14:paraId="6C6C3D55" w14:textId="77777777" w:rsidR="00547B53" w:rsidRPr="0059538E" w:rsidRDefault="00547B53" w:rsidP="005A64EA"/>
        </w:tc>
      </w:tr>
      <w:tr w:rsidR="00547B53" w:rsidRPr="0059538E" w14:paraId="62B82F5B" w14:textId="77777777" w:rsidTr="005A64EA">
        <w:tc>
          <w:tcPr>
            <w:tcW w:w="675" w:type="dxa"/>
            <w:vAlign w:val="center"/>
          </w:tcPr>
          <w:p w14:paraId="4D803ECC" w14:textId="77777777" w:rsidR="00547B53" w:rsidRPr="0059538E" w:rsidRDefault="00547B53" w:rsidP="00547B53">
            <w:pPr>
              <w:numPr>
                <w:ilvl w:val="0"/>
                <w:numId w:val="15"/>
              </w:numPr>
              <w:ind w:left="0" w:firstLine="0"/>
              <w:contextualSpacing/>
              <w:jc w:val="center"/>
            </w:pPr>
          </w:p>
        </w:tc>
        <w:tc>
          <w:tcPr>
            <w:tcW w:w="3431" w:type="dxa"/>
          </w:tcPr>
          <w:p w14:paraId="4BF5ECC7" w14:textId="77777777" w:rsidR="00547B53" w:rsidRPr="0059538E" w:rsidRDefault="00547B53" w:rsidP="005A64EA">
            <w:pPr>
              <w:rPr>
                <w:lang w:val="en-US"/>
              </w:rPr>
            </w:pPr>
            <w:proofErr w:type="spellStart"/>
            <w:r w:rsidRPr="0059538E">
              <w:t>Kasperksy</w:t>
            </w:r>
            <w:proofErr w:type="spellEnd"/>
            <w:r w:rsidRPr="0059538E">
              <w:rPr>
                <w:lang w:val="en-US"/>
              </w:rPr>
              <w:t>Endpoint Security</w:t>
            </w:r>
          </w:p>
        </w:tc>
        <w:tc>
          <w:tcPr>
            <w:tcW w:w="3799" w:type="dxa"/>
          </w:tcPr>
          <w:p w14:paraId="348971E0" w14:textId="77777777" w:rsidR="00547B53" w:rsidRPr="0059538E" w:rsidRDefault="00547B53" w:rsidP="005A64EA">
            <w:r w:rsidRPr="0059538E">
              <w:t>До 22.01.2024</w:t>
            </w:r>
          </w:p>
        </w:tc>
        <w:tc>
          <w:tcPr>
            <w:tcW w:w="1703" w:type="dxa"/>
          </w:tcPr>
          <w:p w14:paraId="17E26137" w14:textId="77777777" w:rsidR="00547B53" w:rsidRPr="0059538E" w:rsidRDefault="00547B53" w:rsidP="005A64EA">
            <w:r w:rsidRPr="0059538E">
              <w:t>Россия</w:t>
            </w:r>
          </w:p>
        </w:tc>
      </w:tr>
      <w:tr w:rsidR="00547B53" w:rsidRPr="0059538E" w14:paraId="314E0633" w14:textId="77777777" w:rsidTr="005A64EA">
        <w:trPr>
          <w:trHeight w:val="844"/>
        </w:trPr>
        <w:tc>
          <w:tcPr>
            <w:tcW w:w="675" w:type="dxa"/>
            <w:vAlign w:val="center"/>
          </w:tcPr>
          <w:p w14:paraId="4EFD8EA0" w14:textId="77777777" w:rsidR="00547B53" w:rsidRPr="0059538E" w:rsidRDefault="00547B53" w:rsidP="00547B53">
            <w:pPr>
              <w:numPr>
                <w:ilvl w:val="0"/>
                <w:numId w:val="15"/>
              </w:numPr>
              <w:ind w:left="0" w:firstLine="0"/>
              <w:contextualSpacing/>
              <w:jc w:val="center"/>
            </w:pPr>
          </w:p>
        </w:tc>
        <w:tc>
          <w:tcPr>
            <w:tcW w:w="3431" w:type="dxa"/>
          </w:tcPr>
          <w:p w14:paraId="70555E6C" w14:textId="77777777" w:rsidR="00547B53" w:rsidRPr="0059538E" w:rsidRDefault="00547B53" w:rsidP="005A64EA">
            <w:r w:rsidRPr="0059538E">
              <w:t xml:space="preserve">Программное обеспечение для редактирования химических формул </w:t>
            </w:r>
            <w:proofErr w:type="spellStart"/>
            <w:r w:rsidRPr="0059538E">
              <w:rPr>
                <w:lang w:val="en-US"/>
              </w:rPr>
              <w:t>IsisDraw</w:t>
            </w:r>
            <w:proofErr w:type="spellEnd"/>
          </w:p>
        </w:tc>
        <w:tc>
          <w:tcPr>
            <w:tcW w:w="3799" w:type="dxa"/>
          </w:tcPr>
          <w:p w14:paraId="16144E52" w14:textId="77777777" w:rsidR="00547B53" w:rsidRPr="0059538E" w:rsidRDefault="00547B53" w:rsidP="005A64EA">
            <w:r w:rsidRPr="0059538E">
              <w:t xml:space="preserve">Свободное программное обеспечение </w:t>
            </w:r>
            <w:r w:rsidRPr="0059538E">
              <w:rPr>
                <w:lang w:val="en-US"/>
              </w:rPr>
              <w:t>(</w:t>
            </w:r>
            <w:r w:rsidRPr="0059538E">
              <w:t>бессрочно)</w:t>
            </w:r>
          </w:p>
        </w:tc>
        <w:tc>
          <w:tcPr>
            <w:tcW w:w="1703" w:type="dxa"/>
          </w:tcPr>
          <w:p w14:paraId="240D67A6" w14:textId="77777777" w:rsidR="00547B53" w:rsidRPr="0059538E" w:rsidRDefault="00547B53" w:rsidP="005A64EA">
            <w:r w:rsidRPr="0059538E">
              <w:t>США</w:t>
            </w:r>
          </w:p>
        </w:tc>
      </w:tr>
      <w:tr w:rsidR="00547B53" w:rsidRPr="0059538E" w14:paraId="3D2793E6" w14:textId="77777777" w:rsidTr="005A64EA">
        <w:tc>
          <w:tcPr>
            <w:tcW w:w="675" w:type="dxa"/>
            <w:vAlign w:val="center"/>
          </w:tcPr>
          <w:p w14:paraId="1950A387" w14:textId="77777777" w:rsidR="00547B53" w:rsidRPr="0059538E" w:rsidRDefault="00547B53" w:rsidP="00547B53">
            <w:pPr>
              <w:numPr>
                <w:ilvl w:val="0"/>
                <w:numId w:val="15"/>
              </w:numPr>
              <w:ind w:left="0" w:firstLine="0"/>
              <w:contextualSpacing/>
              <w:jc w:val="center"/>
            </w:pPr>
          </w:p>
        </w:tc>
        <w:tc>
          <w:tcPr>
            <w:tcW w:w="3431" w:type="dxa"/>
          </w:tcPr>
          <w:p w14:paraId="459E3315" w14:textId="77777777" w:rsidR="00547B53" w:rsidRPr="0059538E" w:rsidRDefault="00547B53" w:rsidP="005A64EA">
            <w:r w:rsidRPr="0059538E">
              <w:t>Система поиска текстовых заимствований «</w:t>
            </w:r>
            <w:proofErr w:type="spellStart"/>
            <w:r w:rsidRPr="0059538E">
              <w:t>Антиплагиат.ВУЗ</w:t>
            </w:r>
            <w:proofErr w:type="spellEnd"/>
            <w:r w:rsidRPr="0059538E">
              <w:t>»</w:t>
            </w:r>
          </w:p>
        </w:tc>
        <w:tc>
          <w:tcPr>
            <w:tcW w:w="3799" w:type="dxa"/>
          </w:tcPr>
          <w:p w14:paraId="611A7994" w14:textId="77777777" w:rsidR="00547B53" w:rsidRPr="0059538E" w:rsidRDefault="00547B53" w:rsidP="005A64EA">
            <w:r w:rsidRPr="0059538E">
              <w:t>№ 6262 от 09.01.2023 (действителен до  31.12.2023г) с ОАО «Анти-Плагиат»</w:t>
            </w:r>
          </w:p>
        </w:tc>
        <w:tc>
          <w:tcPr>
            <w:tcW w:w="1703" w:type="dxa"/>
          </w:tcPr>
          <w:p w14:paraId="4FB71182" w14:textId="77777777" w:rsidR="00547B53" w:rsidRPr="0059538E" w:rsidRDefault="00547B53" w:rsidP="005A64EA">
            <w:r w:rsidRPr="0059538E">
              <w:t>Россия</w:t>
            </w:r>
          </w:p>
        </w:tc>
      </w:tr>
      <w:tr w:rsidR="00547B53" w:rsidRPr="0059538E" w14:paraId="06140E8E" w14:textId="77777777" w:rsidTr="005A64EA">
        <w:tc>
          <w:tcPr>
            <w:tcW w:w="675" w:type="dxa"/>
            <w:vAlign w:val="center"/>
          </w:tcPr>
          <w:p w14:paraId="3261B912" w14:textId="77777777" w:rsidR="00547B53" w:rsidRPr="0059538E" w:rsidRDefault="00547B53" w:rsidP="00547B53">
            <w:pPr>
              <w:numPr>
                <w:ilvl w:val="0"/>
                <w:numId w:val="15"/>
              </w:numPr>
              <w:ind w:left="0" w:firstLine="0"/>
              <w:contextualSpacing/>
              <w:jc w:val="center"/>
            </w:pPr>
          </w:p>
        </w:tc>
        <w:tc>
          <w:tcPr>
            <w:tcW w:w="3431" w:type="dxa"/>
          </w:tcPr>
          <w:p w14:paraId="6A05AB32" w14:textId="77777777" w:rsidR="00547B53" w:rsidRPr="0059538E" w:rsidRDefault="00547B53" w:rsidP="005A64EA">
            <w:r w:rsidRPr="0059538E">
              <w:t xml:space="preserve">Программное обеспечение 1С:Предприятие 8.3 Управление торговлей </w:t>
            </w:r>
          </w:p>
        </w:tc>
        <w:tc>
          <w:tcPr>
            <w:tcW w:w="3799" w:type="dxa"/>
          </w:tcPr>
          <w:p w14:paraId="76859E30" w14:textId="77777777" w:rsidR="00547B53" w:rsidRPr="0059538E" w:rsidRDefault="00547B53" w:rsidP="005A64EA">
            <w:r w:rsidRPr="0059538E">
              <w:t>№КП /108 от 29.08.2017 с ООО «Максимум»(бессрочно)</w:t>
            </w:r>
          </w:p>
        </w:tc>
        <w:tc>
          <w:tcPr>
            <w:tcW w:w="1703" w:type="dxa"/>
          </w:tcPr>
          <w:p w14:paraId="7F128F65" w14:textId="77777777" w:rsidR="00547B53" w:rsidRPr="0059538E" w:rsidRDefault="00547B53" w:rsidP="005A64EA">
            <w:r w:rsidRPr="0059538E">
              <w:t>Россия</w:t>
            </w:r>
          </w:p>
        </w:tc>
      </w:tr>
      <w:tr w:rsidR="00547B53" w:rsidRPr="0059538E" w14:paraId="1C00EF62" w14:textId="77777777" w:rsidTr="005A64EA">
        <w:tc>
          <w:tcPr>
            <w:tcW w:w="675" w:type="dxa"/>
            <w:vAlign w:val="center"/>
          </w:tcPr>
          <w:p w14:paraId="4A7F109D" w14:textId="77777777" w:rsidR="00547B53" w:rsidRPr="0059538E" w:rsidRDefault="00547B53" w:rsidP="00547B53">
            <w:pPr>
              <w:numPr>
                <w:ilvl w:val="0"/>
                <w:numId w:val="15"/>
              </w:numPr>
              <w:ind w:left="0" w:firstLine="0"/>
              <w:contextualSpacing/>
              <w:jc w:val="center"/>
            </w:pPr>
          </w:p>
        </w:tc>
        <w:tc>
          <w:tcPr>
            <w:tcW w:w="3431" w:type="dxa"/>
          </w:tcPr>
          <w:p w14:paraId="07AD2544" w14:textId="77777777" w:rsidR="00547B53" w:rsidRPr="0059538E" w:rsidRDefault="00547B53" w:rsidP="005A64EA">
            <w:r w:rsidRPr="0059538E">
              <w:t>Программное обеспечение 1С:зарплата и кадры гос.учреждения8</w:t>
            </w:r>
          </w:p>
        </w:tc>
        <w:tc>
          <w:tcPr>
            <w:tcW w:w="3799" w:type="dxa"/>
          </w:tcPr>
          <w:p w14:paraId="187B4718" w14:textId="77777777" w:rsidR="00547B53" w:rsidRPr="0059538E" w:rsidRDefault="00547B53" w:rsidP="005A64EA">
            <w:r w:rsidRPr="0059538E">
              <w:t>№</w:t>
            </w:r>
            <w:proofErr w:type="gramStart"/>
            <w:r w:rsidRPr="0059538E">
              <w:t>СД./</w:t>
            </w:r>
            <w:proofErr w:type="gramEnd"/>
            <w:r w:rsidRPr="0059538E">
              <w:t xml:space="preserve"> №126., 01.07.2020г. «МАКСИМУМ-</w:t>
            </w:r>
          </w:p>
          <w:p w14:paraId="4C632FB2" w14:textId="77777777" w:rsidR="00547B53" w:rsidRPr="0059538E" w:rsidRDefault="00547B53" w:rsidP="005A64EA">
            <w:r w:rsidRPr="0059538E">
              <w:t xml:space="preserve"> СОФТ» бессрочно</w:t>
            </w:r>
          </w:p>
        </w:tc>
        <w:tc>
          <w:tcPr>
            <w:tcW w:w="1703" w:type="dxa"/>
          </w:tcPr>
          <w:p w14:paraId="1429A08D" w14:textId="77777777" w:rsidR="00547B53" w:rsidRPr="0059538E" w:rsidRDefault="00547B53" w:rsidP="005A64EA">
            <w:r w:rsidRPr="0059538E">
              <w:t>Россия</w:t>
            </w:r>
          </w:p>
        </w:tc>
      </w:tr>
      <w:tr w:rsidR="00547B53" w:rsidRPr="0059538E" w14:paraId="0ACC4F26" w14:textId="77777777" w:rsidTr="005A64EA">
        <w:tc>
          <w:tcPr>
            <w:tcW w:w="675" w:type="dxa"/>
            <w:vAlign w:val="center"/>
          </w:tcPr>
          <w:p w14:paraId="6AEC31E1" w14:textId="77777777" w:rsidR="00547B53" w:rsidRPr="0059538E" w:rsidRDefault="00547B53" w:rsidP="00547B53">
            <w:pPr>
              <w:numPr>
                <w:ilvl w:val="0"/>
                <w:numId w:val="15"/>
              </w:numPr>
              <w:ind w:left="0" w:firstLine="0"/>
              <w:contextualSpacing/>
              <w:jc w:val="center"/>
            </w:pPr>
          </w:p>
        </w:tc>
        <w:tc>
          <w:tcPr>
            <w:tcW w:w="3431" w:type="dxa"/>
          </w:tcPr>
          <w:p w14:paraId="0242762F" w14:textId="77777777" w:rsidR="00547B53" w:rsidRPr="0059538E" w:rsidRDefault="00547B53" w:rsidP="005A64EA">
            <w:r w:rsidRPr="0059538E">
              <w:t>Программное обеспечение 1</w:t>
            </w:r>
            <w:proofErr w:type="gramStart"/>
            <w:r w:rsidRPr="0059538E">
              <w:t>С:бюджет</w:t>
            </w:r>
            <w:proofErr w:type="gramEnd"/>
            <w:r w:rsidRPr="0059538E">
              <w:t xml:space="preserve">. </w:t>
            </w:r>
          </w:p>
        </w:tc>
        <w:tc>
          <w:tcPr>
            <w:tcW w:w="3799" w:type="dxa"/>
          </w:tcPr>
          <w:p w14:paraId="4ABC9CD9" w14:textId="77777777" w:rsidR="00547B53" w:rsidRPr="0059538E" w:rsidRDefault="00547B53" w:rsidP="005A64EA">
            <w:r w:rsidRPr="0059538E">
              <w:t xml:space="preserve"> №СД/76  01.03.2017г. «максимум-софт» (бессрочно)</w:t>
            </w:r>
          </w:p>
        </w:tc>
        <w:tc>
          <w:tcPr>
            <w:tcW w:w="1703" w:type="dxa"/>
          </w:tcPr>
          <w:p w14:paraId="40DA1E61" w14:textId="77777777" w:rsidR="00547B53" w:rsidRPr="0059538E" w:rsidRDefault="00547B53" w:rsidP="005A64EA">
            <w:r w:rsidRPr="0059538E">
              <w:t>Россия</w:t>
            </w:r>
          </w:p>
        </w:tc>
      </w:tr>
      <w:tr w:rsidR="00547B53" w:rsidRPr="0059538E" w14:paraId="0A1C57D1" w14:textId="77777777" w:rsidTr="005A64EA">
        <w:tc>
          <w:tcPr>
            <w:tcW w:w="675" w:type="dxa"/>
            <w:vAlign w:val="center"/>
          </w:tcPr>
          <w:p w14:paraId="5B052B76" w14:textId="77777777" w:rsidR="00547B53" w:rsidRPr="0059538E" w:rsidRDefault="00547B53" w:rsidP="00547B53">
            <w:pPr>
              <w:numPr>
                <w:ilvl w:val="0"/>
                <w:numId w:val="15"/>
              </w:numPr>
              <w:ind w:left="0" w:firstLine="0"/>
              <w:contextualSpacing/>
              <w:jc w:val="center"/>
            </w:pPr>
          </w:p>
        </w:tc>
        <w:tc>
          <w:tcPr>
            <w:tcW w:w="3431" w:type="dxa"/>
          </w:tcPr>
          <w:p w14:paraId="706132B8" w14:textId="77777777" w:rsidR="00547B53" w:rsidRPr="0059538E" w:rsidRDefault="00547B53" w:rsidP="005A64EA">
            <w:r w:rsidRPr="0059538E">
              <w:t>Автоматизированная система «Управление –Деканат БРС»</w:t>
            </w:r>
          </w:p>
        </w:tc>
        <w:tc>
          <w:tcPr>
            <w:tcW w:w="3799" w:type="dxa"/>
          </w:tcPr>
          <w:p w14:paraId="5BE3A96A" w14:textId="77777777" w:rsidR="00547B53" w:rsidRPr="0059538E" w:rsidRDefault="00547B53" w:rsidP="005A64EA">
            <w:r w:rsidRPr="0059538E">
              <w:t>Свидетельство о государственной регистрации программы для ЭВМ №2015611830 от 06.02.2015г.(бессрочно)</w:t>
            </w:r>
          </w:p>
        </w:tc>
        <w:tc>
          <w:tcPr>
            <w:tcW w:w="1703" w:type="dxa"/>
          </w:tcPr>
          <w:p w14:paraId="47E728FD" w14:textId="77777777" w:rsidR="00547B53" w:rsidRPr="0059538E" w:rsidRDefault="00547B53" w:rsidP="005A64EA">
            <w:r w:rsidRPr="0059538E">
              <w:t>СОГУ</w:t>
            </w:r>
          </w:p>
        </w:tc>
      </w:tr>
      <w:tr w:rsidR="00547B53" w:rsidRPr="0059538E" w14:paraId="228BFD7A" w14:textId="77777777" w:rsidTr="005A64EA">
        <w:tc>
          <w:tcPr>
            <w:tcW w:w="675" w:type="dxa"/>
            <w:vAlign w:val="center"/>
          </w:tcPr>
          <w:p w14:paraId="7C61A199" w14:textId="77777777" w:rsidR="00547B53" w:rsidRPr="0059538E" w:rsidRDefault="00547B53" w:rsidP="00547B53">
            <w:pPr>
              <w:numPr>
                <w:ilvl w:val="0"/>
                <w:numId w:val="15"/>
              </w:numPr>
              <w:ind w:left="0" w:firstLine="0"/>
              <w:contextualSpacing/>
              <w:jc w:val="center"/>
            </w:pPr>
          </w:p>
        </w:tc>
        <w:tc>
          <w:tcPr>
            <w:tcW w:w="3431" w:type="dxa"/>
          </w:tcPr>
          <w:p w14:paraId="48815F05" w14:textId="77777777" w:rsidR="00547B53" w:rsidRPr="0059538E" w:rsidRDefault="00547B53" w:rsidP="005A64EA">
            <w:r w:rsidRPr="0059538E">
              <w:t>Программа для ЭВМ «Банк вопросов для контроля знаний»</w:t>
            </w:r>
          </w:p>
        </w:tc>
        <w:tc>
          <w:tcPr>
            <w:tcW w:w="3799" w:type="dxa"/>
          </w:tcPr>
          <w:p w14:paraId="26272726" w14:textId="77777777" w:rsidR="00547B53" w:rsidRPr="0059538E" w:rsidRDefault="00547B53" w:rsidP="005A64EA">
            <w:r w:rsidRPr="0059538E">
              <w:t>Разработка СОГУ Свидетельство о государственной регистрации программы для ЭВМ №2015611829 от 06.02.2015г. (бессрочно)</w:t>
            </w:r>
          </w:p>
        </w:tc>
        <w:tc>
          <w:tcPr>
            <w:tcW w:w="1703" w:type="dxa"/>
          </w:tcPr>
          <w:p w14:paraId="47159899" w14:textId="77777777" w:rsidR="00547B53" w:rsidRPr="0059538E" w:rsidRDefault="00547B53" w:rsidP="005A64EA">
            <w:r w:rsidRPr="0059538E">
              <w:t>СОГУ</w:t>
            </w:r>
          </w:p>
        </w:tc>
      </w:tr>
      <w:tr w:rsidR="00547B53" w:rsidRPr="0059538E" w14:paraId="43D65A50" w14:textId="77777777" w:rsidTr="005A64EA">
        <w:tc>
          <w:tcPr>
            <w:tcW w:w="675" w:type="dxa"/>
            <w:vAlign w:val="center"/>
          </w:tcPr>
          <w:p w14:paraId="6F87E744" w14:textId="77777777" w:rsidR="00547B53" w:rsidRPr="0059538E" w:rsidRDefault="00547B53" w:rsidP="00547B53">
            <w:pPr>
              <w:numPr>
                <w:ilvl w:val="0"/>
                <w:numId w:val="15"/>
              </w:numPr>
              <w:ind w:left="0" w:firstLine="0"/>
              <w:contextualSpacing/>
              <w:jc w:val="center"/>
            </w:pPr>
          </w:p>
        </w:tc>
        <w:tc>
          <w:tcPr>
            <w:tcW w:w="3431" w:type="dxa"/>
          </w:tcPr>
          <w:p w14:paraId="4BC01383" w14:textId="77777777" w:rsidR="00547B53" w:rsidRPr="0059538E" w:rsidRDefault="00547B53" w:rsidP="005A64EA">
            <w:pPr>
              <w:rPr>
                <w:highlight w:val="yellow"/>
              </w:rPr>
            </w:pPr>
            <w:r w:rsidRPr="0059538E">
              <w:t>Планы</w:t>
            </w:r>
          </w:p>
        </w:tc>
        <w:tc>
          <w:tcPr>
            <w:tcW w:w="3799" w:type="dxa"/>
          </w:tcPr>
          <w:p w14:paraId="22B97384" w14:textId="77777777" w:rsidR="00547B53" w:rsidRPr="0059538E" w:rsidRDefault="00547B53" w:rsidP="005A64EA">
            <w:pPr>
              <w:rPr>
                <w:highlight w:val="yellow"/>
              </w:rPr>
            </w:pPr>
            <w:r w:rsidRPr="0059538E">
              <w:t>№8867, от09.01.2023г. (09.01.2023г. до 31.12.2023г.) ООО ЛММИС</w:t>
            </w:r>
          </w:p>
        </w:tc>
        <w:tc>
          <w:tcPr>
            <w:tcW w:w="1703" w:type="dxa"/>
          </w:tcPr>
          <w:p w14:paraId="3F914A26" w14:textId="77777777" w:rsidR="00547B53" w:rsidRPr="0059538E" w:rsidRDefault="00547B53" w:rsidP="005A64EA">
            <w:r w:rsidRPr="0059538E">
              <w:t>Россия</w:t>
            </w:r>
          </w:p>
        </w:tc>
      </w:tr>
      <w:tr w:rsidR="00547B53" w:rsidRPr="0059538E" w14:paraId="177B34F9" w14:textId="77777777" w:rsidTr="005A64EA">
        <w:tc>
          <w:tcPr>
            <w:tcW w:w="675" w:type="dxa"/>
            <w:vAlign w:val="center"/>
          </w:tcPr>
          <w:p w14:paraId="115385FC" w14:textId="77777777" w:rsidR="00547B53" w:rsidRPr="0059538E" w:rsidRDefault="00547B53" w:rsidP="00547B53">
            <w:pPr>
              <w:numPr>
                <w:ilvl w:val="0"/>
                <w:numId w:val="15"/>
              </w:numPr>
              <w:ind w:left="0" w:firstLine="0"/>
              <w:contextualSpacing/>
              <w:jc w:val="center"/>
            </w:pPr>
          </w:p>
        </w:tc>
        <w:tc>
          <w:tcPr>
            <w:tcW w:w="3431" w:type="dxa"/>
          </w:tcPr>
          <w:p w14:paraId="4C47BCA2" w14:textId="77777777" w:rsidR="00547B53" w:rsidRPr="0059538E" w:rsidRDefault="00547B53" w:rsidP="005A64EA">
            <w:r w:rsidRPr="0059538E">
              <w:rPr>
                <w:lang w:val="en-US"/>
              </w:rPr>
              <w:t>VSDESK</w:t>
            </w:r>
          </w:p>
        </w:tc>
        <w:tc>
          <w:tcPr>
            <w:tcW w:w="3799" w:type="dxa"/>
          </w:tcPr>
          <w:p w14:paraId="771C7382" w14:textId="77777777" w:rsidR="00547B53" w:rsidRPr="0059538E" w:rsidRDefault="00547B53" w:rsidP="005A64EA">
            <w:r w:rsidRPr="0059538E">
              <w:t xml:space="preserve">№ 210406/01 от 06.04.2021г. ИП </w:t>
            </w:r>
            <w:proofErr w:type="spellStart"/>
            <w:proofErr w:type="gramStart"/>
            <w:r w:rsidRPr="0059538E">
              <w:t>И,А.Сергеевич</w:t>
            </w:r>
            <w:proofErr w:type="spellEnd"/>
            <w:proofErr w:type="gramEnd"/>
            <w:r w:rsidRPr="0059538E">
              <w:t xml:space="preserve"> </w:t>
            </w:r>
            <w:proofErr w:type="spellStart"/>
            <w:r w:rsidRPr="0059538E">
              <w:t>Тех.под</w:t>
            </w:r>
            <w:proofErr w:type="spellEnd"/>
            <w:r w:rsidRPr="0059538E">
              <w:t xml:space="preserve">. </w:t>
            </w:r>
            <w:r w:rsidRPr="0059538E">
              <w:rPr>
                <w:color w:val="333333"/>
                <w:shd w:val="clear" w:color="auto" w:fill="FFFFFF"/>
              </w:rPr>
              <w:t>07.04.2022</w:t>
            </w:r>
          </w:p>
        </w:tc>
        <w:tc>
          <w:tcPr>
            <w:tcW w:w="1703" w:type="dxa"/>
          </w:tcPr>
          <w:p w14:paraId="19882835" w14:textId="77777777" w:rsidR="00547B53" w:rsidRPr="0059538E" w:rsidRDefault="00547B53" w:rsidP="005A64EA">
            <w:r w:rsidRPr="0059538E">
              <w:t>Россия</w:t>
            </w:r>
          </w:p>
        </w:tc>
      </w:tr>
      <w:tr w:rsidR="00547B53" w:rsidRPr="0059538E" w14:paraId="7B8EDBB9" w14:textId="77777777" w:rsidTr="005A64EA">
        <w:tc>
          <w:tcPr>
            <w:tcW w:w="675" w:type="dxa"/>
            <w:vAlign w:val="center"/>
          </w:tcPr>
          <w:p w14:paraId="6CAC0561" w14:textId="77777777" w:rsidR="00547B53" w:rsidRPr="0059538E" w:rsidRDefault="00547B53" w:rsidP="00547B53">
            <w:pPr>
              <w:numPr>
                <w:ilvl w:val="0"/>
                <w:numId w:val="15"/>
              </w:numPr>
              <w:ind w:left="0" w:firstLine="0"/>
              <w:contextualSpacing/>
              <w:jc w:val="center"/>
            </w:pPr>
          </w:p>
        </w:tc>
        <w:tc>
          <w:tcPr>
            <w:tcW w:w="3431" w:type="dxa"/>
          </w:tcPr>
          <w:p w14:paraId="1E573AAC" w14:textId="77777777" w:rsidR="00547B53" w:rsidRPr="0059538E" w:rsidRDefault="00547B53" w:rsidP="005A64EA">
            <w:r w:rsidRPr="0059538E">
              <w:t>«Галактика»</w:t>
            </w:r>
          </w:p>
        </w:tc>
        <w:tc>
          <w:tcPr>
            <w:tcW w:w="3799" w:type="dxa"/>
          </w:tcPr>
          <w:p w14:paraId="1372A9A2" w14:textId="77777777" w:rsidR="00547B53" w:rsidRPr="0059538E" w:rsidRDefault="00547B53" w:rsidP="005A64EA">
            <w:r w:rsidRPr="0059538E">
              <w:t>от 14.03.2022г (примерная дата)</w:t>
            </w:r>
          </w:p>
        </w:tc>
        <w:tc>
          <w:tcPr>
            <w:tcW w:w="1703" w:type="dxa"/>
          </w:tcPr>
          <w:p w14:paraId="30E27AD4" w14:textId="77777777" w:rsidR="00547B53" w:rsidRPr="0059538E" w:rsidRDefault="00547B53" w:rsidP="005A64EA">
            <w:r w:rsidRPr="0059538E">
              <w:t>Россия</w:t>
            </w:r>
          </w:p>
        </w:tc>
      </w:tr>
      <w:tr w:rsidR="00547B53" w:rsidRPr="0059538E" w14:paraId="48C61022" w14:textId="77777777" w:rsidTr="005A64EA">
        <w:tc>
          <w:tcPr>
            <w:tcW w:w="675" w:type="dxa"/>
            <w:vAlign w:val="center"/>
          </w:tcPr>
          <w:p w14:paraId="329037B4" w14:textId="77777777" w:rsidR="00547B53" w:rsidRPr="0059538E" w:rsidRDefault="00547B53" w:rsidP="00547B53">
            <w:pPr>
              <w:numPr>
                <w:ilvl w:val="0"/>
                <w:numId w:val="15"/>
              </w:numPr>
              <w:ind w:left="0" w:firstLine="0"/>
              <w:contextualSpacing/>
              <w:jc w:val="center"/>
            </w:pPr>
          </w:p>
        </w:tc>
        <w:tc>
          <w:tcPr>
            <w:tcW w:w="3431" w:type="dxa"/>
          </w:tcPr>
          <w:p w14:paraId="61B5B2A8" w14:textId="77777777" w:rsidR="00547B53" w:rsidRPr="0059538E" w:rsidRDefault="00547B53" w:rsidP="005A64EA">
            <w:r w:rsidRPr="0059538E">
              <w:rPr>
                <w:lang w:val="en-US"/>
              </w:rPr>
              <w:t>DIRECTUMRX</w:t>
            </w:r>
            <w:r w:rsidRPr="0059538E">
              <w:t xml:space="preserve"> – Система электронного документооборота</w:t>
            </w:r>
          </w:p>
        </w:tc>
        <w:tc>
          <w:tcPr>
            <w:tcW w:w="3799" w:type="dxa"/>
          </w:tcPr>
          <w:p w14:paraId="1293AEB3" w14:textId="77777777" w:rsidR="00547B53" w:rsidRPr="0059538E" w:rsidRDefault="00547B53" w:rsidP="005A64EA">
            <w:r w:rsidRPr="0059538E">
              <w:t>ООО Галактика ИТ договор № 120320/Д/А от 14.03.2022(примерная дата)</w:t>
            </w:r>
          </w:p>
        </w:tc>
        <w:tc>
          <w:tcPr>
            <w:tcW w:w="1703" w:type="dxa"/>
          </w:tcPr>
          <w:p w14:paraId="46A1D06F" w14:textId="77777777" w:rsidR="00547B53" w:rsidRPr="0059538E" w:rsidRDefault="00547B53" w:rsidP="005A64EA">
            <w:r w:rsidRPr="0059538E">
              <w:t>Россия</w:t>
            </w:r>
          </w:p>
        </w:tc>
      </w:tr>
      <w:tr w:rsidR="00547B53" w:rsidRPr="0059538E" w14:paraId="75E8BDB5" w14:textId="77777777" w:rsidTr="005A64EA">
        <w:tc>
          <w:tcPr>
            <w:tcW w:w="675" w:type="dxa"/>
            <w:vAlign w:val="center"/>
          </w:tcPr>
          <w:p w14:paraId="7165D213" w14:textId="77777777" w:rsidR="00547B53" w:rsidRPr="0059538E" w:rsidRDefault="00547B53" w:rsidP="00547B53">
            <w:pPr>
              <w:numPr>
                <w:ilvl w:val="0"/>
                <w:numId w:val="15"/>
              </w:numPr>
              <w:ind w:left="0" w:firstLine="0"/>
              <w:contextualSpacing/>
              <w:jc w:val="center"/>
            </w:pPr>
          </w:p>
        </w:tc>
        <w:tc>
          <w:tcPr>
            <w:tcW w:w="3431" w:type="dxa"/>
          </w:tcPr>
          <w:p w14:paraId="6A39080E" w14:textId="77777777" w:rsidR="00547B53" w:rsidRPr="0059538E" w:rsidRDefault="00547B53" w:rsidP="005A64EA">
            <w:r w:rsidRPr="0059538E">
              <w:t>Услуги связи (доступ к сети интернет)</w:t>
            </w:r>
          </w:p>
        </w:tc>
        <w:tc>
          <w:tcPr>
            <w:tcW w:w="3799" w:type="dxa"/>
          </w:tcPr>
          <w:p w14:paraId="28F6E352" w14:textId="77777777" w:rsidR="00547B53" w:rsidRPr="0059538E" w:rsidRDefault="00547B53" w:rsidP="005A64EA">
            <w:r w:rsidRPr="0059538E">
              <w:t xml:space="preserve">ООО </w:t>
            </w:r>
            <w:proofErr w:type="spellStart"/>
            <w:r w:rsidRPr="0059538E">
              <w:t>Алком</w:t>
            </w:r>
            <w:proofErr w:type="spellEnd"/>
            <w:r w:rsidRPr="0059538E">
              <w:t xml:space="preserve"> № А</w:t>
            </w:r>
            <w:r w:rsidRPr="0059538E">
              <w:rPr>
                <w:lang w:val="en-US"/>
              </w:rPr>
              <w:t>L</w:t>
            </w:r>
            <w:r w:rsidRPr="0059538E">
              <w:t>-0044 от 01.02.2022г -31.12.2022г</w:t>
            </w:r>
          </w:p>
        </w:tc>
        <w:tc>
          <w:tcPr>
            <w:tcW w:w="1703" w:type="dxa"/>
          </w:tcPr>
          <w:p w14:paraId="227B794A" w14:textId="77777777" w:rsidR="00547B53" w:rsidRPr="0059538E" w:rsidRDefault="00547B53" w:rsidP="005A64EA">
            <w:r w:rsidRPr="0059538E">
              <w:t>Россия</w:t>
            </w:r>
          </w:p>
        </w:tc>
      </w:tr>
      <w:tr w:rsidR="00547B53" w:rsidRPr="0059538E" w14:paraId="14615721" w14:textId="77777777" w:rsidTr="005A64EA">
        <w:tc>
          <w:tcPr>
            <w:tcW w:w="675" w:type="dxa"/>
            <w:vAlign w:val="center"/>
          </w:tcPr>
          <w:p w14:paraId="7CC2C0EF" w14:textId="77777777" w:rsidR="00547B53" w:rsidRPr="0059538E" w:rsidRDefault="00547B53" w:rsidP="00547B53">
            <w:pPr>
              <w:numPr>
                <w:ilvl w:val="0"/>
                <w:numId w:val="15"/>
              </w:numPr>
              <w:ind w:left="0" w:firstLine="0"/>
              <w:contextualSpacing/>
              <w:jc w:val="center"/>
            </w:pPr>
          </w:p>
        </w:tc>
        <w:tc>
          <w:tcPr>
            <w:tcW w:w="3431" w:type="dxa"/>
          </w:tcPr>
          <w:p w14:paraId="56709E83" w14:textId="77777777" w:rsidR="00547B53" w:rsidRPr="0059538E" w:rsidRDefault="00547B53" w:rsidP="005A64EA">
            <w:r w:rsidRPr="0059538E">
              <w:rPr>
                <w:lang w:val="en-US"/>
              </w:rPr>
              <w:t>MOODLE</w:t>
            </w:r>
          </w:p>
        </w:tc>
        <w:tc>
          <w:tcPr>
            <w:tcW w:w="3799" w:type="dxa"/>
          </w:tcPr>
          <w:p w14:paraId="397DF403" w14:textId="77777777" w:rsidR="00547B53" w:rsidRPr="0059538E" w:rsidRDefault="00547B53" w:rsidP="005A64EA">
            <w:r w:rsidRPr="0059538E">
              <w:t>Бесплатное российское</w:t>
            </w:r>
          </w:p>
        </w:tc>
        <w:tc>
          <w:tcPr>
            <w:tcW w:w="1703" w:type="dxa"/>
          </w:tcPr>
          <w:p w14:paraId="3006EA90" w14:textId="77777777" w:rsidR="00547B53" w:rsidRPr="0059538E" w:rsidRDefault="00547B53" w:rsidP="005A64EA">
            <w:r w:rsidRPr="0059538E">
              <w:t>США (бесплатное российское)</w:t>
            </w:r>
          </w:p>
        </w:tc>
      </w:tr>
      <w:tr w:rsidR="00547B53" w:rsidRPr="0059538E" w14:paraId="1AF348AC" w14:textId="77777777" w:rsidTr="005A64EA">
        <w:tc>
          <w:tcPr>
            <w:tcW w:w="675" w:type="dxa"/>
            <w:vAlign w:val="center"/>
          </w:tcPr>
          <w:p w14:paraId="75584508" w14:textId="77777777" w:rsidR="00547B53" w:rsidRPr="0059538E" w:rsidRDefault="00547B53" w:rsidP="00547B53">
            <w:pPr>
              <w:numPr>
                <w:ilvl w:val="0"/>
                <w:numId w:val="15"/>
              </w:numPr>
              <w:ind w:left="0" w:firstLine="0"/>
              <w:contextualSpacing/>
              <w:jc w:val="center"/>
            </w:pPr>
          </w:p>
        </w:tc>
        <w:tc>
          <w:tcPr>
            <w:tcW w:w="3431" w:type="dxa"/>
          </w:tcPr>
          <w:p w14:paraId="565D3F03" w14:textId="77777777" w:rsidR="00547B53" w:rsidRPr="0059538E" w:rsidRDefault="00547B53" w:rsidP="005A64EA">
            <w:pPr>
              <w:rPr>
                <w:lang w:val="en-US"/>
              </w:rPr>
            </w:pPr>
            <w:r w:rsidRPr="0059538E">
              <w:t>«Галактика РУЗ»</w:t>
            </w:r>
          </w:p>
        </w:tc>
        <w:tc>
          <w:tcPr>
            <w:tcW w:w="3799" w:type="dxa"/>
          </w:tcPr>
          <w:p w14:paraId="524740B6" w14:textId="77777777" w:rsidR="00547B53" w:rsidRPr="0059538E" w:rsidRDefault="00547B53" w:rsidP="005A64EA">
            <w:r w:rsidRPr="0059538E">
              <w:t>Лицензия бессрочная</w:t>
            </w:r>
          </w:p>
          <w:p w14:paraId="128A722B" w14:textId="77777777" w:rsidR="00547B53" w:rsidRPr="0059538E" w:rsidRDefault="00547B53" w:rsidP="005A64EA">
            <w:proofErr w:type="spellStart"/>
            <w:r w:rsidRPr="0059538E">
              <w:t>Тех.сопровождение</w:t>
            </w:r>
            <w:proofErr w:type="spellEnd"/>
            <w:r w:rsidRPr="0059538E">
              <w:t xml:space="preserve"> от 14.03.2022 г </w:t>
            </w:r>
          </w:p>
        </w:tc>
        <w:tc>
          <w:tcPr>
            <w:tcW w:w="1703" w:type="dxa"/>
          </w:tcPr>
          <w:p w14:paraId="644A8C3F" w14:textId="77777777" w:rsidR="00547B53" w:rsidRPr="0059538E" w:rsidRDefault="00547B53" w:rsidP="005A64EA">
            <w:r w:rsidRPr="0059538E">
              <w:t>Россия</w:t>
            </w:r>
          </w:p>
        </w:tc>
      </w:tr>
      <w:tr w:rsidR="00547B53" w:rsidRPr="0059538E" w14:paraId="3DD3F2D0" w14:textId="77777777" w:rsidTr="005A64EA">
        <w:tc>
          <w:tcPr>
            <w:tcW w:w="675" w:type="dxa"/>
            <w:vAlign w:val="center"/>
          </w:tcPr>
          <w:p w14:paraId="0237A4A9" w14:textId="77777777" w:rsidR="00547B53" w:rsidRPr="0059538E" w:rsidRDefault="00547B53" w:rsidP="00547B53">
            <w:pPr>
              <w:numPr>
                <w:ilvl w:val="0"/>
                <w:numId w:val="15"/>
              </w:numPr>
              <w:ind w:left="0" w:firstLine="0"/>
              <w:contextualSpacing/>
              <w:jc w:val="center"/>
            </w:pPr>
          </w:p>
        </w:tc>
        <w:tc>
          <w:tcPr>
            <w:tcW w:w="3431" w:type="dxa"/>
          </w:tcPr>
          <w:p w14:paraId="2BB4A763" w14:textId="77777777" w:rsidR="00547B53" w:rsidRPr="0059538E" w:rsidRDefault="00547B53" w:rsidP="005A64EA">
            <w:r w:rsidRPr="0059538E">
              <w:t>Личный кабинет абитуриента</w:t>
            </w:r>
          </w:p>
        </w:tc>
        <w:tc>
          <w:tcPr>
            <w:tcW w:w="3799" w:type="dxa"/>
          </w:tcPr>
          <w:p w14:paraId="4C863917" w14:textId="77777777" w:rsidR="00547B53" w:rsidRPr="0059538E" w:rsidRDefault="00547B53" w:rsidP="005A64EA">
            <w:r w:rsidRPr="0059538E">
              <w:t>Лицензия бессрочная</w:t>
            </w:r>
          </w:p>
          <w:p w14:paraId="5448F3B5" w14:textId="77777777" w:rsidR="00547B53" w:rsidRPr="0059538E" w:rsidRDefault="00547B53" w:rsidP="005A64EA">
            <w:proofErr w:type="spellStart"/>
            <w:r w:rsidRPr="0059538E">
              <w:t>Тех.сопровождение</w:t>
            </w:r>
            <w:proofErr w:type="spellEnd"/>
            <w:r w:rsidRPr="0059538E">
              <w:t xml:space="preserve"> от 14.03.2022 г</w:t>
            </w:r>
          </w:p>
        </w:tc>
        <w:tc>
          <w:tcPr>
            <w:tcW w:w="1703" w:type="dxa"/>
          </w:tcPr>
          <w:p w14:paraId="0DBA441E" w14:textId="77777777" w:rsidR="00547B53" w:rsidRPr="0059538E" w:rsidRDefault="00547B53" w:rsidP="005A64EA">
            <w:r w:rsidRPr="0059538E">
              <w:t>Россия</w:t>
            </w:r>
          </w:p>
        </w:tc>
      </w:tr>
      <w:tr w:rsidR="00547B53" w:rsidRPr="0059538E" w14:paraId="60072142" w14:textId="77777777" w:rsidTr="005A64EA">
        <w:tc>
          <w:tcPr>
            <w:tcW w:w="675" w:type="dxa"/>
            <w:vAlign w:val="center"/>
          </w:tcPr>
          <w:p w14:paraId="0716ED15" w14:textId="77777777" w:rsidR="00547B53" w:rsidRPr="0059538E" w:rsidRDefault="00547B53" w:rsidP="00547B53">
            <w:pPr>
              <w:numPr>
                <w:ilvl w:val="0"/>
                <w:numId w:val="15"/>
              </w:numPr>
              <w:ind w:left="0" w:firstLine="0"/>
              <w:contextualSpacing/>
              <w:jc w:val="center"/>
            </w:pPr>
          </w:p>
        </w:tc>
        <w:tc>
          <w:tcPr>
            <w:tcW w:w="3431" w:type="dxa"/>
          </w:tcPr>
          <w:p w14:paraId="1591F81A" w14:textId="77777777" w:rsidR="00547B53" w:rsidRPr="0059538E" w:rsidRDefault="00547B53" w:rsidP="005A64EA">
            <w:r w:rsidRPr="0059538E">
              <w:t>Личный кабинет студента</w:t>
            </w:r>
            <w:r w:rsidRPr="0059538E">
              <w:rPr>
                <w:lang w:val="en-US"/>
              </w:rPr>
              <w:t>/</w:t>
            </w:r>
            <w:r w:rsidRPr="0059538E">
              <w:t>сотрудника</w:t>
            </w:r>
          </w:p>
        </w:tc>
        <w:tc>
          <w:tcPr>
            <w:tcW w:w="3799" w:type="dxa"/>
          </w:tcPr>
          <w:p w14:paraId="1BE7BD23" w14:textId="77777777" w:rsidR="00547B53" w:rsidRPr="0059538E" w:rsidRDefault="00547B53" w:rsidP="005A64EA">
            <w:r w:rsidRPr="0059538E">
              <w:t>Лицензия бессрочная</w:t>
            </w:r>
          </w:p>
          <w:p w14:paraId="244FAA54" w14:textId="77777777" w:rsidR="00547B53" w:rsidRPr="0059538E" w:rsidRDefault="00547B53" w:rsidP="005A64EA">
            <w:proofErr w:type="spellStart"/>
            <w:r w:rsidRPr="0059538E">
              <w:t>Тех.сопровождение</w:t>
            </w:r>
            <w:proofErr w:type="spellEnd"/>
            <w:r w:rsidRPr="0059538E">
              <w:t xml:space="preserve"> от 14.03.2022 г</w:t>
            </w:r>
          </w:p>
        </w:tc>
        <w:tc>
          <w:tcPr>
            <w:tcW w:w="1703" w:type="dxa"/>
          </w:tcPr>
          <w:p w14:paraId="1F461E5A" w14:textId="77777777" w:rsidR="00547B53" w:rsidRPr="0059538E" w:rsidRDefault="00547B53" w:rsidP="005A64EA">
            <w:r w:rsidRPr="0059538E">
              <w:t>Россия</w:t>
            </w:r>
          </w:p>
        </w:tc>
      </w:tr>
      <w:tr w:rsidR="00547B53" w:rsidRPr="0059538E" w14:paraId="0B65E947" w14:textId="77777777" w:rsidTr="005A64EA">
        <w:tc>
          <w:tcPr>
            <w:tcW w:w="675" w:type="dxa"/>
            <w:vAlign w:val="center"/>
          </w:tcPr>
          <w:p w14:paraId="0C93D485" w14:textId="77777777" w:rsidR="00547B53" w:rsidRPr="0059538E" w:rsidRDefault="00547B53" w:rsidP="00547B53">
            <w:pPr>
              <w:numPr>
                <w:ilvl w:val="0"/>
                <w:numId w:val="15"/>
              </w:numPr>
              <w:ind w:left="0" w:firstLine="0"/>
              <w:contextualSpacing/>
              <w:jc w:val="center"/>
            </w:pPr>
          </w:p>
        </w:tc>
        <w:tc>
          <w:tcPr>
            <w:tcW w:w="3431" w:type="dxa"/>
          </w:tcPr>
          <w:p w14:paraId="1E4CA93E" w14:textId="77777777" w:rsidR="00547B53" w:rsidRPr="0059538E" w:rsidRDefault="00547B53" w:rsidP="005A64EA">
            <w:r w:rsidRPr="0059538E">
              <w:t xml:space="preserve">Электронная библиотека диссертации и авторефератов РГБ(ЭБД РГБ) </w:t>
            </w:r>
          </w:p>
        </w:tc>
        <w:tc>
          <w:tcPr>
            <w:tcW w:w="3799" w:type="dxa"/>
          </w:tcPr>
          <w:p w14:paraId="7E056877" w14:textId="77777777" w:rsidR="00547B53" w:rsidRPr="0059538E" w:rsidRDefault="005A64EA" w:rsidP="005A64EA">
            <w:hyperlink r:id="rId30" w:history="1">
              <w:r w:rsidR="00547B53" w:rsidRPr="0059538E">
                <w:rPr>
                  <w:color w:val="0000FF"/>
                  <w:u w:val="single"/>
                </w:rPr>
                <w:t>https://dvs.rsl.ru</w:t>
              </w:r>
            </w:hyperlink>
          </w:p>
          <w:p w14:paraId="30859F3B" w14:textId="77777777" w:rsidR="00547B53" w:rsidRPr="0059538E" w:rsidRDefault="00547B53" w:rsidP="005A64EA">
            <w:r w:rsidRPr="0059538E">
              <w:t>Требуется регистрация в библиотеке СОГУ</w:t>
            </w:r>
          </w:p>
        </w:tc>
        <w:tc>
          <w:tcPr>
            <w:tcW w:w="1703" w:type="dxa"/>
          </w:tcPr>
          <w:p w14:paraId="113A79F8" w14:textId="77777777" w:rsidR="00547B53" w:rsidRPr="0059538E" w:rsidRDefault="00547B53" w:rsidP="005A64EA">
            <w:r w:rsidRPr="0059538E">
              <w:t>Россия</w:t>
            </w:r>
          </w:p>
        </w:tc>
      </w:tr>
      <w:tr w:rsidR="00547B53" w:rsidRPr="0059538E" w14:paraId="5D8B1131" w14:textId="77777777" w:rsidTr="005A64EA">
        <w:tc>
          <w:tcPr>
            <w:tcW w:w="675" w:type="dxa"/>
            <w:vAlign w:val="center"/>
          </w:tcPr>
          <w:p w14:paraId="5FB2F586" w14:textId="77777777" w:rsidR="00547B53" w:rsidRPr="0059538E" w:rsidRDefault="00547B53" w:rsidP="00547B53">
            <w:pPr>
              <w:numPr>
                <w:ilvl w:val="0"/>
                <w:numId w:val="15"/>
              </w:numPr>
              <w:ind w:left="0" w:firstLine="0"/>
              <w:contextualSpacing/>
              <w:jc w:val="center"/>
              <w:rPr>
                <w:lang w:val="en-US"/>
              </w:rPr>
            </w:pPr>
          </w:p>
        </w:tc>
        <w:tc>
          <w:tcPr>
            <w:tcW w:w="3431" w:type="dxa"/>
          </w:tcPr>
          <w:p w14:paraId="6F820060" w14:textId="77777777" w:rsidR="00547B53" w:rsidRPr="0059538E" w:rsidRDefault="00547B53" w:rsidP="005A64EA">
            <w:r w:rsidRPr="0059538E">
              <w:t>ЭБС "Университетская библиотека ONLINE"</w:t>
            </w:r>
          </w:p>
        </w:tc>
        <w:tc>
          <w:tcPr>
            <w:tcW w:w="3799" w:type="dxa"/>
          </w:tcPr>
          <w:p w14:paraId="695555E3" w14:textId="77777777" w:rsidR="00547B53" w:rsidRPr="0059538E" w:rsidRDefault="005A64EA" w:rsidP="005A64EA">
            <w:hyperlink r:id="rId31" w:history="1">
              <w:r w:rsidR="00547B53" w:rsidRPr="0059538E">
                <w:rPr>
                  <w:color w:val="0000FF"/>
                  <w:u w:val="single"/>
                </w:rPr>
                <w:t>https://biblioclub.ru</w:t>
              </w:r>
            </w:hyperlink>
          </w:p>
          <w:p w14:paraId="09CCDEC7" w14:textId="77777777" w:rsidR="00547B53" w:rsidRPr="0059538E" w:rsidRDefault="00547B53" w:rsidP="005A64EA">
            <w:r w:rsidRPr="0059538E">
              <w:t>Требуется регистрация в библиотеке СОГУ</w:t>
            </w:r>
          </w:p>
        </w:tc>
        <w:tc>
          <w:tcPr>
            <w:tcW w:w="1703" w:type="dxa"/>
          </w:tcPr>
          <w:p w14:paraId="138B2EB2" w14:textId="77777777" w:rsidR="00547B53" w:rsidRPr="0059538E" w:rsidRDefault="00547B53" w:rsidP="005A64EA">
            <w:r w:rsidRPr="0059538E">
              <w:t>Россия</w:t>
            </w:r>
          </w:p>
        </w:tc>
      </w:tr>
      <w:tr w:rsidR="00547B53" w:rsidRPr="0059538E" w14:paraId="45BFE791" w14:textId="77777777" w:rsidTr="005A64EA">
        <w:trPr>
          <w:trHeight w:val="705"/>
        </w:trPr>
        <w:tc>
          <w:tcPr>
            <w:tcW w:w="675" w:type="dxa"/>
            <w:vAlign w:val="center"/>
          </w:tcPr>
          <w:p w14:paraId="3B1F7D49" w14:textId="77777777" w:rsidR="00547B53" w:rsidRPr="0059538E" w:rsidRDefault="00547B53" w:rsidP="00547B53">
            <w:pPr>
              <w:numPr>
                <w:ilvl w:val="0"/>
                <w:numId w:val="15"/>
              </w:numPr>
              <w:ind w:left="0" w:firstLine="0"/>
              <w:contextualSpacing/>
              <w:jc w:val="center"/>
              <w:rPr>
                <w:lang w:val="en-US"/>
              </w:rPr>
            </w:pPr>
          </w:p>
        </w:tc>
        <w:tc>
          <w:tcPr>
            <w:tcW w:w="3431" w:type="dxa"/>
          </w:tcPr>
          <w:p w14:paraId="4216365B" w14:textId="77777777" w:rsidR="00547B53" w:rsidRPr="0059538E" w:rsidRDefault="00547B53" w:rsidP="005A64EA">
            <w:r w:rsidRPr="0059538E">
              <w:t xml:space="preserve">ЭБС «Научная электронная библиотека eLibrary.ru»  </w:t>
            </w:r>
          </w:p>
        </w:tc>
        <w:tc>
          <w:tcPr>
            <w:tcW w:w="3799" w:type="dxa"/>
          </w:tcPr>
          <w:p w14:paraId="69301CEB" w14:textId="77777777" w:rsidR="00547B53" w:rsidRPr="0059538E" w:rsidRDefault="005A64EA" w:rsidP="005A64EA">
            <w:pPr>
              <w:rPr>
                <w:color w:val="0000FF"/>
                <w:u w:val="single"/>
              </w:rPr>
            </w:pPr>
            <w:hyperlink r:id="rId32" w:history="1">
              <w:r w:rsidR="00547B53" w:rsidRPr="0059538E">
                <w:rPr>
                  <w:color w:val="0000FF"/>
                  <w:u w:val="single"/>
                </w:rPr>
                <w:t>http://elibrary.ru</w:t>
              </w:r>
            </w:hyperlink>
            <w:r w:rsidR="00547B53" w:rsidRPr="0059538E">
              <w:rPr>
                <w:color w:val="0000FF"/>
                <w:u w:val="single"/>
              </w:rPr>
              <w:t>.</w:t>
            </w:r>
          </w:p>
          <w:p w14:paraId="75D257BB" w14:textId="77777777" w:rsidR="00547B53" w:rsidRPr="0059538E" w:rsidRDefault="00547B53" w:rsidP="005A64EA">
            <w:r w:rsidRPr="0059538E">
              <w:t>Требуется регистрация в библиотеке СОГУ</w:t>
            </w:r>
          </w:p>
        </w:tc>
        <w:tc>
          <w:tcPr>
            <w:tcW w:w="1703" w:type="dxa"/>
          </w:tcPr>
          <w:p w14:paraId="217CA483" w14:textId="77777777" w:rsidR="00547B53" w:rsidRPr="0059538E" w:rsidRDefault="00547B53" w:rsidP="005A64EA">
            <w:r w:rsidRPr="0059538E">
              <w:t>Россия</w:t>
            </w:r>
          </w:p>
        </w:tc>
      </w:tr>
      <w:tr w:rsidR="00547B53" w:rsidRPr="0059538E" w14:paraId="60066581" w14:textId="77777777" w:rsidTr="005A64EA">
        <w:trPr>
          <w:trHeight w:val="259"/>
        </w:trPr>
        <w:tc>
          <w:tcPr>
            <w:tcW w:w="675" w:type="dxa"/>
            <w:vAlign w:val="center"/>
          </w:tcPr>
          <w:p w14:paraId="6E23856F" w14:textId="77777777" w:rsidR="00547B53" w:rsidRPr="0059538E" w:rsidRDefault="00547B53" w:rsidP="00547B53">
            <w:pPr>
              <w:numPr>
                <w:ilvl w:val="0"/>
                <w:numId w:val="15"/>
              </w:numPr>
              <w:ind w:left="0" w:firstLine="0"/>
              <w:contextualSpacing/>
              <w:jc w:val="center"/>
              <w:rPr>
                <w:lang w:val="en-US"/>
              </w:rPr>
            </w:pPr>
          </w:p>
        </w:tc>
        <w:tc>
          <w:tcPr>
            <w:tcW w:w="3431" w:type="dxa"/>
          </w:tcPr>
          <w:p w14:paraId="63C2D268" w14:textId="77777777" w:rsidR="00547B53" w:rsidRPr="0059538E" w:rsidRDefault="00547B53" w:rsidP="005A64EA">
            <w:r w:rsidRPr="0059538E">
              <w:t xml:space="preserve">Универсальная баз данных </w:t>
            </w:r>
            <w:proofErr w:type="spellStart"/>
            <w:r w:rsidRPr="0059538E">
              <w:t>EastView</w:t>
            </w:r>
            <w:proofErr w:type="spellEnd"/>
          </w:p>
        </w:tc>
        <w:tc>
          <w:tcPr>
            <w:tcW w:w="3799" w:type="dxa"/>
          </w:tcPr>
          <w:p w14:paraId="440ECCF4" w14:textId="77777777" w:rsidR="00547B53" w:rsidRPr="0059538E" w:rsidRDefault="005A64EA" w:rsidP="005A64EA">
            <w:hyperlink r:id="rId33" w:history="1">
              <w:r w:rsidR="00547B53" w:rsidRPr="0059538E">
                <w:rPr>
                  <w:color w:val="0000FF"/>
                  <w:u w:val="single"/>
                </w:rPr>
                <w:t>https://dlib.eastview.com</w:t>
              </w:r>
            </w:hyperlink>
          </w:p>
        </w:tc>
        <w:tc>
          <w:tcPr>
            <w:tcW w:w="1703" w:type="dxa"/>
          </w:tcPr>
          <w:p w14:paraId="06D97912" w14:textId="77777777" w:rsidR="00547B53" w:rsidRPr="0059538E" w:rsidRDefault="00547B53" w:rsidP="005A64EA">
            <w:r w:rsidRPr="0059538E">
              <w:t>США</w:t>
            </w:r>
          </w:p>
        </w:tc>
      </w:tr>
      <w:tr w:rsidR="00547B53" w:rsidRPr="0059538E" w14:paraId="021E918B" w14:textId="77777777" w:rsidTr="005A64EA">
        <w:tc>
          <w:tcPr>
            <w:tcW w:w="675" w:type="dxa"/>
            <w:vAlign w:val="center"/>
          </w:tcPr>
          <w:p w14:paraId="7070E804" w14:textId="77777777" w:rsidR="00547B53" w:rsidRPr="0059538E" w:rsidRDefault="00547B53" w:rsidP="00547B53">
            <w:pPr>
              <w:numPr>
                <w:ilvl w:val="0"/>
                <w:numId w:val="15"/>
              </w:numPr>
              <w:ind w:left="0" w:firstLine="0"/>
              <w:contextualSpacing/>
              <w:jc w:val="center"/>
              <w:rPr>
                <w:lang w:val="en-US"/>
              </w:rPr>
            </w:pPr>
          </w:p>
        </w:tc>
        <w:tc>
          <w:tcPr>
            <w:tcW w:w="3431" w:type="dxa"/>
          </w:tcPr>
          <w:p w14:paraId="3681DFB5" w14:textId="77777777" w:rsidR="00547B53" w:rsidRPr="0059538E" w:rsidRDefault="00547B53" w:rsidP="005A64EA">
            <w:r w:rsidRPr="0059538E">
              <w:t xml:space="preserve">ЭБС «Консультант студента» Студенческая электронная библиотека по медицинскому и фармацевтическому образованию, а также по естественным и точным наукам в целом.   </w:t>
            </w:r>
          </w:p>
        </w:tc>
        <w:tc>
          <w:tcPr>
            <w:tcW w:w="3799" w:type="dxa"/>
          </w:tcPr>
          <w:p w14:paraId="2F6FFF24" w14:textId="77777777" w:rsidR="00547B53" w:rsidRPr="0059538E" w:rsidRDefault="005A64EA" w:rsidP="005A64EA">
            <w:pPr>
              <w:rPr>
                <w:color w:val="0000FF"/>
                <w:u w:val="single"/>
              </w:rPr>
            </w:pPr>
            <w:hyperlink r:id="rId34" w:history="1">
              <w:r w:rsidR="00547B53" w:rsidRPr="0059538E">
                <w:rPr>
                  <w:color w:val="0000FF"/>
                  <w:u w:val="single"/>
                </w:rPr>
                <w:t>http://www.studentlibrary.ru</w:t>
              </w:r>
            </w:hyperlink>
          </w:p>
          <w:p w14:paraId="769BE07E" w14:textId="77777777" w:rsidR="00547B53" w:rsidRPr="0059538E" w:rsidRDefault="00547B53" w:rsidP="005A64EA">
            <w:r w:rsidRPr="0059538E">
              <w:t>Требуется регистрация в библиотеке СОГУ</w:t>
            </w:r>
          </w:p>
        </w:tc>
        <w:tc>
          <w:tcPr>
            <w:tcW w:w="1703" w:type="dxa"/>
          </w:tcPr>
          <w:p w14:paraId="55002880" w14:textId="77777777" w:rsidR="00547B53" w:rsidRPr="0059538E" w:rsidRDefault="00547B53" w:rsidP="005A64EA">
            <w:r w:rsidRPr="0059538E">
              <w:t>Россия</w:t>
            </w:r>
          </w:p>
        </w:tc>
      </w:tr>
      <w:tr w:rsidR="00547B53" w:rsidRPr="0059538E" w14:paraId="2D191877" w14:textId="77777777" w:rsidTr="005A64EA">
        <w:trPr>
          <w:trHeight w:val="1408"/>
        </w:trPr>
        <w:tc>
          <w:tcPr>
            <w:tcW w:w="675" w:type="dxa"/>
            <w:vAlign w:val="center"/>
          </w:tcPr>
          <w:p w14:paraId="69C22935" w14:textId="77777777" w:rsidR="00547B53" w:rsidRPr="0059538E" w:rsidRDefault="00547B53" w:rsidP="00547B53">
            <w:pPr>
              <w:numPr>
                <w:ilvl w:val="0"/>
                <w:numId w:val="15"/>
              </w:numPr>
              <w:ind w:left="0" w:firstLine="0"/>
              <w:contextualSpacing/>
              <w:jc w:val="center"/>
              <w:rPr>
                <w:lang w:val="en-US"/>
              </w:rPr>
            </w:pPr>
          </w:p>
        </w:tc>
        <w:tc>
          <w:tcPr>
            <w:tcW w:w="3431" w:type="dxa"/>
          </w:tcPr>
          <w:p w14:paraId="58B3BA6F" w14:textId="77777777" w:rsidR="00547B53" w:rsidRPr="0059538E" w:rsidRDefault="00547B53" w:rsidP="005A64EA">
            <w:r w:rsidRPr="0059538E">
              <w:t>ЭБС «</w:t>
            </w:r>
            <w:proofErr w:type="spellStart"/>
            <w:r w:rsidRPr="0059538E">
              <w:t>Юрайт</w:t>
            </w:r>
            <w:proofErr w:type="spellEnd"/>
            <w:r w:rsidRPr="0059538E">
              <w:t>» - образовательная среда, включающая виртуальный читальный зал учебников и учебных пособий от авторов из ведущих вузов России по всем направлениям и специальностям</w:t>
            </w:r>
          </w:p>
        </w:tc>
        <w:tc>
          <w:tcPr>
            <w:tcW w:w="3799" w:type="dxa"/>
          </w:tcPr>
          <w:p w14:paraId="02041F8D" w14:textId="77777777" w:rsidR="00547B53" w:rsidRPr="0059538E" w:rsidRDefault="005A64EA" w:rsidP="005A64EA">
            <w:pPr>
              <w:rPr>
                <w:color w:val="0000FF"/>
                <w:u w:val="single"/>
              </w:rPr>
            </w:pPr>
            <w:hyperlink r:id="rId35" w:tgtFrame="_blank" w:history="1">
              <w:r w:rsidR="00547B53" w:rsidRPr="0059538E">
                <w:rPr>
                  <w:color w:val="0000FF"/>
                  <w:u w:val="single"/>
                </w:rPr>
                <w:t>www.biblio-online.ru</w:t>
              </w:r>
            </w:hyperlink>
          </w:p>
          <w:p w14:paraId="733B14EC" w14:textId="77777777" w:rsidR="00547B53" w:rsidRPr="0059538E" w:rsidRDefault="00547B53" w:rsidP="005A64EA">
            <w:r w:rsidRPr="0059538E">
              <w:t>Требуется регистрация в библиотеке СОГУ</w:t>
            </w:r>
          </w:p>
        </w:tc>
        <w:tc>
          <w:tcPr>
            <w:tcW w:w="1703" w:type="dxa"/>
          </w:tcPr>
          <w:p w14:paraId="3C9EA47D" w14:textId="77777777" w:rsidR="00547B53" w:rsidRPr="0059538E" w:rsidRDefault="00547B53" w:rsidP="005A64EA">
            <w:r w:rsidRPr="0059538E">
              <w:t>Россия</w:t>
            </w:r>
          </w:p>
        </w:tc>
      </w:tr>
      <w:tr w:rsidR="00547B53" w:rsidRPr="0059538E" w14:paraId="07F79A4A" w14:textId="77777777" w:rsidTr="005A64EA">
        <w:trPr>
          <w:trHeight w:val="828"/>
        </w:trPr>
        <w:tc>
          <w:tcPr>
            <w:tcW w:w="675" w:type="dxa"/>
            <w:vAlign w:val="center"/>
          </w:tcPr>
          <w:p w14:paraId="36CC6AE4" w14:textId="77777777" w:rsidR="00547B53" w:rsidRPr="0059538E" w:rsidRDefault="00547B53" w:rsidP="00547B53">
            <w:pPr>
              <w:numPr>
                <w:ilvl w:val="0"/>
                <w:numId w:val="15"/>
              </w:numPr>
              <w:ind w:left="0" w:firstLine="0"/>
              <w:contextualSpacing/>
              <w:jc w:val="center"/>
              <w:rPr>
                <w:lang w:val="en-US"/>
              </w:rPr>
            </w:pPr>
          </w:p>
        </w:tc>
        <w:tc>
          <w:tcPr>
            <w:tcW w:w="3431" w:type="dxa"/>
          </w:tcPr>
          <w:p w14:paraId="5B2D889D" w14:textId="77777777" w:rsidR="00547B53" w:rsidRPr="0059538E" w:rsidRDefault="00547B53" w:rsidP="005A64EA">
            <w:r w:rsidRPr="0059538E">
              <w:t xml:space="preserve">Университетская библиотека </w:t>
            </w:r>
            <w:proofErr w:type="spellStart"/>
            <w:r w:rsidRPr="0059538E">
              <w:t>online</w:t>
            </w:r>
            <w:proofErr w:type="spellEnd"/>
            <w:r w:rsidRPr="0059538E">
              <w:t xml:space="preserve"> [Электронный ресурс]: электронно-библиотечная система. </w:t>
            </w:r>
          </w:p>
        </w:tc>
        <w:tc>
          <w:tcPr>
            <w:tcW w:w="3799" w:type="dxa"/>
          </w:tcPr>
          <w:p w14:paraId="7CDEDC6D" w14:textId="77777777" w:rsidR="00547B53" w:rsidRPr="0059538E" w:rsidRDefault="00547B53" w:rsidP="005A64EA">
            <w:pPr>
              <w:rPr>
                <w:lang w:val="en-US"/>
              </w:rPr>
            </w:pPr>
            <w:r w:rsidRPr="0059538E">
              <w:rPr>
                <w:lang w:val="en-US"/>
              </w:rPr>
              <w:t xml:space="preserve">– URL: </w:t>
            </w:r>
            <w:hyperlink r:id="rId36">
              <w:r w:rsidRPr="0059538E">
                <w:rPr>
                  <w:color w:val="0000FF"/>
                  <w:u w:val="single"/>
                  <w:lang w:val="en-US"/>
                </w:rPr>
                <w:t>http://www.biblioclub.ru</w:t>
              </w:r>
            </w:hyperlink>
          </w:p>
        </w:tc>
        <w:tc>
          <w:tcPr>
            <w:tcW w:w="1703" w:type="dxa"/>
          </w:tcPr>
          <w:p w14:paraId="0CBB494C" w14:textId="77777777" w:rsidR="00547B53" w:rsidRPr="0059538E" w:rsidRDefault="00547B53" w:rsidP="005A64EA">
            <w:r w:rsidRPr="0059538E">
              <w:t>Россия</w:t>
            </w:r>
          </w:p>
        </w:tc>
      </w:tr>
      <w:tr w:rsidR="00547B53" w:rsidRPr="0059538E" w14:paraId="7795579D" w14:textId="77777777" w:rsidTr="005A64EA">
        <w:tc>
          <w:tcPr>
            <w:tcW w:w="675" w:type="dxa"/>
            <w:vAlign w:val="center"/>
          </w:tcPr>
          <w:p w14:paraId="40E6CCC5" w14:textId="77777777" w:rsidR="00547B53" w:rsidRPr="0059538E" w:rsidRDefault="00547B53" w:rsidP="00547B53">
            <w:pPr>
              <w:numPr>
                <w:ilvl w:val="0"/>
                <w:numId w:val="15"/>
              </w:numPr>
              <w:ind w:left="0" w:firstLine="0"/>
              <w:contextualSpacing/>
              <w:jc w:val="center"/>
            </w:pPr>
          </w:p>
        </w:tc>
        <w:tc>
          <w:tcPr>
            <w:tcW w:w="3431" w:type="dxa"/>
          </w:tcPr>
          <w:p w14:paraId="714A6AC5" w14:textId="77777777" w:rsidR="00547B53" w:rsidRPr="0059538E" w:rsidRDefault="00547B53" w:rsidP="005A64EA">
            <w:r w:rsidRPr="0059538E">
              <w:t>КЭП (домен на Яндексе)</w:t>
            </w:r>
          </w:p>
        </w:tc>
        <w:tc>
          <w:tcPr>
            <w:tcW w:w="3799" w:type="dxa"/>
          </w:tcPr>
          <w:p w14:paraId="4EEEF32A" w14:textId="77777777" w:rsidR="00547B53" w:rsidRPr="0059538E" w:rsidRDefault="00547B53" w:rsidP="005A64EA">
            <w:r w:rsidRPr="0059538E">
              <w:t>бесплатное</w:t>
            </w:r>
          </w:p>
        </w:tc>
        <w:tc>
          <w:tcPr>
            <w:tcW w:w="1703" w:type="dxa"/>
          </w:tcPr>
          <w:p w14:paraId="3FF365CE" w14:textId="77777777" w:rsidR="00547B53" w:rsidRPr="0059538E" w:rsidRDefault="00547B53" w:rsidP="005A64EA">
            <w:r w:rsidRPr="0059538E">
              <w:t>Россия</w:t>
            </w:r>
          </w:p>
        </w:tc>
      </w:tr>
      <w:tr w:rsidR="00547B53" w:rsidRPr="0059538E" w14:paraId="67E729EA" w14:textId="77777777" w:rsidTr="005A64EA">
        <w:tc>
          <w:tcPr>
            <w:tcW w:w="675" w:type="dxa"/>
            <w:vAlign w:val="center"/>
          </w:tcPr>
          <w:p w14:paraId="374F22B0" w14:textId="77777777" w:rsidR="00547B53" w:rsidRPr="0059538E" w:rsidRDefault="00547B53" w:rsidP="00547B53">
            <w:pPr>
              <w:numPr>
                <w:ilvl w:val="0"/>
                <w:numId w:val="15"/>
              </w:numPr>
              <w:ind w:left="0" w:firstLine="0"/>
              <w:contextualSpacing/>
              <w:jc w:val="center"/>
              <w:rPr>
                <w:lang w:val="en-US"/>
              </w:rPr>
            </w:pPr>
          </w:p>
        </w:tc>
        <w:tc>
          <w:tcPr>
            <w:tcW w:w="3431" w:type="dxa"/>
          </w:tcPr>
          <w:p w14:paraId="71F28F21" w14:textId="77777777" w:rsidR="00547B53" w:rsidRPr="0059538E" w:rsidRDefault="00547B53" w:rsidP="005A64EA">
            <w:proofErr w:type="spellStart"/>
            <w:r w:rsidRPr="0059538E">
              <w:t>РусГард</w:t>
            </w:r>
            <w:proofErr w:type="spellEnd"/>
          </w:p>
        </w:tc>
        <w:tc>
          <w:tcPr>
            <w:tcW w:w="3799" w:type="dxa"/>
          </w:tcPr>
          <w:p w14:paraId="0169D2FD" w14:textId="77777777" w:rsidR="00547B53" w:rsidRPr="0059538E" w:rsidRDefault="00547B53" w:rsidP="005A64EA">
            <w:r w:rsidRPr="0059538E">
              <w:t>бесплатное</w:t>
            </w:r>
          </w:p>
        </w:tc>
        <w:tc>
          <w:tcPr>
            <w:tcW w:w="1703" w:type="dxa"/>
          </w:tcPr>
          <w:p w14:paraId="53CFD9E6" w14:textId="77777777" w:rsidR="00547B53" w:rsidRPr="0059538E" w:rsidRDefault="00547B53" w:rsidP="005A64EA">
            <w:r w:rsidRPr="0059538E">
              <w:t>Россия</w:t>
            </w:r>
          </w:p>
        </w:tc>
      </w:tr>
      <w:tr w:rsidR="00547B53" w:rsidRPr="0059538E" w14:paraId="4D19AC91" w14:textId="77777777" w:rsidTr="005A64EA">
        <w:tc>
          <w:tcPr>
            <w:tcW w:w="675" w:type="dxa"/>
            <w:vAlign w:val="center"/>
          </w:tcPr>
          <w:p w14:paraId="2A3FE7C0" w14:textId="77777777" w:rsidR="00547B53" w:rsidRPr="0059538E" w:rsidRDefault="00547B53" w:rsidP="00547B53">
            <w:pPr>
              <w:numPr>
                <w:ilvl w:val="0"/>
                <w:numId w:val="15"/>
              </w:numPr>
              <w:ind w:left="0" w:firstLine="0"/>
              <w:contextualSpacing/>
              <w:jc w:val="center"/>
              <w:rPr>
                <w:lang w:val="en-US"/>
              </w:rPr>
            </w:pPr>
          </w:p>
        </w:tc>
        <w:tc>
          <w:tcPr>
            <w:tcW w:w="3431" w:type="dxa"/>
          </w:tcPr>
          <w:p w14:paraId="70AA803F" w14:textId="77777777" w:rsidR="00547B53" w:rsidRPr="0059538E" w:rsidRDefault="00547B53" w:rsidP="005A64EA">
            <w:proofErr w:type="spellStart"/>
            <w:r w:rsidRPr="0059538E">
              <w:rPr>
                <w:bCs/>
                <w:color w:val="202124"/>
                <w:shd w:val="clear" w:color="auto" w:fill="FFFFFF"/>
              </w:rPr>
              <w:t>ViPNet</w:t>
            </w:r>
            <w:proofErr w:type="spellEnd"/>
          </w:p>
        </w:tc>
        <w:tc>
          <w:tcPr>
            <w:tcW w:w="3799" w:type="dxa"/>
          </w:tcPr>
          <w:p w14:paraId="5806E660" w14:textId="77777777" w:rsidR="00547B53" w:rsidRPr="0059538E" w:rsidRDefault="00547B53" w:rsidP="005A64EA">
            <w:r w:rsidRPr="0059538E">
              <w:t>бесплатное</w:t>
            </w:r>
          </w:p>
        </w:tc>
        <w:tc>
          <w:tcPr>
            <w:tcW w:w="1703" w:type="dxa"/>
          </w:tcPr>
          <w:p w14:paraId="1BC0C386" w14:textId="77777777" w:rsidR="00547B53" w:rsidRPr="0059538E" w:rsidRDefault="00547B53" w:rsidP="005A64EA">
            <w:r w:rsidRPr="0059538E">
              <w:t>Россия</w:t>
            </w:r>
          </w:p>
        </w:tc>
      </w:tr>
    </w:tbl>
    <w:p w14:paraId="6CFE1C0D" w14:textId="77777777" w:rsidR="00547B53" w:rsidRPr="0059538E" w:rsidRDefault="00547B53" w:rsidP="00547B53">
      <w:pPr>
        <w:ind w:firstLine="709"/>
        <w:jc w:val="both"/>
        <w:rPr>
          <w:b/>
          <w:sz w:val="20"/>
          <w:szCs w:val="20"/>
        </w:rPr>
      </w:pPr>
    </w:p>
    <w:p w14:paraId="3CBEED7B" w14:textId="77777777" w:rsidR="00547B53" w:rsidRDefault="00547B53" w:rsidP="002A17C5">
      <w:pPr>
        <w:ind w:firstLine="993"/>
        <w:jc w:val="center"/>
        <w:rPr>
          <w:color w:val="000000"/>
        </w:rPr>
      </w:pPr>
      <w:r>
        <w:rPr>
          <w:b/>
          <w:color w:val="000000"/>
        </w:rPr>
        <w:t>10. Материально-</w:t>
      </w:r>
      <w:bookmarkStart w:id="2" w:name="_GoBack"/>
      <w:bookmarkEnd w:id="2"/>
      <w:r>
        <w:rPr>
          <w:b/>
          <w:color w:val="000000"/>
        </w:rPr>
        <w:t>техническое обеспечение дисциплины</w:t>
      </w:r>
    </w:p>
    <w:p w14:paraId="03A9552A" w14:textId="77777777" w:rsidR="00547B53" w:rsidRDefault="00547B53" w:rsidP="002A17C5">
      <w:pPr>
        <w:ind w:firstLine="993"/>
        <w:jc w:val="both"/>
      </w:pPr>
    </w:p>
    <w:p w14:paraId="1234D8B2" w14:textId="77777777" w:rsidR="00547B53" w:rsidRPr="00524F90" w:rsidRDefault="00547B53" w:rsidP="002A17C5">
      <w:pPr>
        <w:pStyle w:val="aa"/>
        <w:numPr>
          <w:ilvl w:val="0"/>
          <w:numId w:val="2"/>
        </w:numPr>
        <w:ind w:left="0" w:firstLine="993"/>
        <w:jc w:val="both"/>
      </w:pPr>
      <w:r>
        <w:t xml:space="preserve">Занятия по дисциплине проводятся в аудиториях, обеспеченных </w:t>
      </w:r>
      <w:r w:rsidRPr="00C7244B">
        <w:t>ноутбук</w:t>
      </w:r>
      <w:r>
        <w:t xml:space="preserve">ами, имеющими доступ к сети Интернет, интерактивными досками и мультимедийным оборудованием </w:t>
      </w:r>
      <w:r w:rsidRPr="00871F92">
        <w:t>(проектор, экран)</w:t>
      </w:r>
      <w:proofErr w:type="gramStart"/>
      <w:r w:rsidRPr="00871F92">
        <w:t>, ,</w:t>
      </w:r>
      <w:proofErr w:type="gramEnd"/>
      <w:r w:rsidRPr="00871F92">
        <w:t xml:space="preserve"> </w:t>
      </w:r>
      <w:proofErr w:type="spellStart"/>
      <w:r w:rsidRPr="00871F92">
        <w:t>колонк</w:t>
      </w:r>
      <w:r>
        <w:t>ами</w:t>
      </w:r>
      <w:r w:rsidRPr="00871F92">
        <w:t>и</w:t>
      </w:r>
      <w:proofErr w:type="spellEnd"/>
      <w:r w:rsidRPr="00871F92">
        <w:t xml:space="preserve">, </w:t>
      </w:r>
      <w:r w:rsidRPr="00524F90">
        <w:rPr>
          <w:color w:val="000000"/>
          <w:sz w:val="23"/>
          <w:szCs w:val="23"/>
        </w:rPr>
        <w:t xml:space="preserve">лицензионным </w:t>
      </w:r>
      <w:r w:rsidRPr="00524F90">
        <w:t>программным</w:t>
      </w:r>
      <w:r w:rsidRPr="00871F92">
        <w:t xml:space="preserve"> обеспечение</w:t>
      </w:r>
      <w:r>
        <w:t>м</w:t>
      </w:r>
      <w:r w:rsidRPr="00871F92">
        <w:t xml:space="preserve">: </w:t>
      </w:r>
      <w:proofErr w:type="spellStart"/>
      <w:r w:rsidRPr="00871F92">
        <w:t>Adobe</w:t>
      </w:r>
      <w:proofErr w:type="spellEnd"/>
      <w:r w:rsidRPr="00871F92">
        <w:t xml:space="preserve"> </w:t>
      </w:r>
      <w:proofErr w:type="spellStart"/>
      <w:r w:rsidRPr="00871F92">
        <w:t>flash</w:t>
      </w:r>
      <w:proofErr w:type="spellEnd"/>
      <w:r w:rsidRPr="00871F92">
        <w:t xml:space="preserve"> </w:t>
      </w:r>
      <w:proofErr w:type="spellStart"/>
      <w:r w:rsidRPr="00871F92">
        <w:t>player</w:t>
      </w:r>
      <w:proofErr w:type="spellEnd"/>
      <w:r w:rsidRPr="00871F92">
        <w:t xml:space="preserve"> 31; </w:t>
      </w:r>
      <w:proofErr w:type="spellStart"/>
      <w:r w:rsidRPr="00871F92">
        <w:t>Adobe</w:t>
      </w:r>
      <w:proofErr w:type="spellEnd"/>
      <w:r w:rsidRPr="00871F92">
        <w:t xml:space="preserve"> </w:t>
      </w:r>
      <w:proofErr w:type="spellStart"/>
      <w:r w:rsidRPr="00871F92">
        <w:t>reader</w:t>
      </w:r>
      <w:proofErr w:type="spellEnd"/>
      <w:r w:rsidRPr="00871F92">
        <w:t xml:space="preserve"> 10; </w:t>
      </w:r>
      <w:proofErr w:type="spellStart"/>
      <w:r w:rsidRPr="00871F92">
        <w:t>Java</w:t>
      </w:r>
      <w:proofErr w:type="spellEnd"/>
      <w:r w:rsidRPr="00871F92">
        <w:t xml:space="preserve"> 6.0; K-</w:t>
      </w:r>
      <w:proofErr w:type="spellStart"/>
      <w:r w:rsidRPr="00871F92">
        <w:t>Lite</w:t>
      </w:r>
      <w:proofErr w:type="spellEnd"/>
      <w:r w:rsidRPr="00871F92">
        <w:t xml:space="preserve"> </w:t>
      </w:r>
      <w:proofErr w:type="spellStart"/>
      <w:r w:rsidRPr="00871F92">
        <w:t>Codec</w:t>
      </w:r>
      <w:proofErr w:type="spellEnd"/>
      <w:r w:rsidRPr="00871F92">
        <w:t xml:space="preserve"> </w:t>
      </w:r>
      <w:proofErr w:type="spellStart"/>
      <w:r w:rsidRPr="00871F92">
        <w:t>Pack</w:t>
      </w:r>
      <w:proofErr w:type="spellEnd"/>
      <w:r w:rsidRPr="00871F92">
        <w:t xml:space="preserve">; </w:t>
      </w:r>
      <w:proofErr w:type="spellStart"/>
      <w:r w:rsidRPr="00871F92">
        <w:t>Win</w:t>
      </w:r>
      <w:proofErr w:type="spellEnd"/>
      <w:r w:rsidRPr="00871F92">
        <w:t xml:space="preserve"> </w:t>
      </w:r>
      <w:proofErr w:type="spellStart"/>
      <w:r w:rsidRPr="00871F92">
        <w:t>rar</w:t>
      </w:r>
      <w:proofErr w:type="spellEnd"/>
      <w:r w:rsidRPr="00871F92">
        <w:t xml:space="preserve">; </w:t>
      </w:r>
      <w:proofErr w:type="spellStart"/>
      <w:r w:rsidRPr="00871F92">
        <w:t>Microsoft</w:t>
      </w:r>
      <w:proofErr w:type="spellEnd"/>
      <w:r w:rsidRPr="00871F92">
        <w:t xml:space="preserve"> </w:t>
      </w:r>
      <w:proofErr w:type="spellStart"/>
      <w:r w:rsidRPr="00871F92">
        <w:t>Office</w:t>
      </w:r>
      <w:proofErr w:type="spellEnd"/>
      <w:r w:rsidRPr="00871F92">
        <w:t xml:space="preserve"> 10; </w:t>
      </w:r>
      <w:proofErr w:type="spellStart"/>
      <w:r w:rsidRPr="00871F92">
        <w:t>Microsoft</w:t>
      </w:r>
      <w:proofErr w:type="spellEnd"/>
      <w:r w:rsidRPr="00871F92">
        <w:t xml:space="preserve"> </w:t>
      </w:r>
      <w:proofErr w:type="spellStart"/>
      <w:r w:rsidRPr="00871F92">
        <w:t>Visio</w:t>
      </w:r>
      <w:proofErr w:type="spellEnd"/>
      <w:r w:rsidRPr="00871F92">
        <w:t xml:space="preserve"> 10; </w:t>
      </w:r>
      <w:proofErr w:type="spellStart"/>
      <w:r w:rsidRPr="00871F92">
        <w:t>Microsoft</w:t>
      </w:r>
      <w:proofErr w:type="spellEnd"/>
      <w:r w:rsidRPr="00871F92">
        <w:t xml:space="preserve"> </w:t>
      </w:r>
      <w:proofErr w:type="spellStart"/>
      <w:r w:rsidRPr="00871F92">
        <w:t>Visual</w:t>
      </w:r>
      <w:proofErr w:type="spellEnd"/>
      <w:r w:rsidRPr="00871F92">
        <w:t xml:space="preserve"> </w:t>
      </w:r>
      <w:proofErr w:type="spellStart"/>
      <w:r w:rsidRPr="00871F92">
        <w:t>studio</w:t>
      </w:r>
      <w:proofErr w:type="spellEnd"/>
      <w:r w:rsidRPr="00871F92">
        <w:t xml:space="preserve">; </w:t>
      </w:r>
      <w:proofErr w:type="spellStart"/>
      <w:r w:rsidRPr="00871F92">
        <w:t>Kaspersky</w:t>
      </w:r>
      <w:proofErr w:type="spellEnd"/>
      <w:r w:rsidRPr="00871F92">
        <w:t xml:space="preserve"> </w:t>
      </w:r>
      <w:proofErr w:type="spellStart"/>
      <w:r w:rsidRPr="00871F92">
        <w:t>Endpoint</w:t>
      </w:r>
      <w:proofErr w:type="spellEnd"/>
      <w:r w:rsidRPr="00871F92">
        <w:t xml:space="preserve"> </w:t>
      </w:r>
      <w:proofErr w:type="spellStart"/>
      <w:r w:rsidRPr="00871F92">
        <w:t>Security</w:t>
      </w:r>
      <w:proofErr w:type="spellEnd"/>
      <w:r w:rsidRPr="00871F92">
        <w:t xml:space="preserve"> для бизнеса</w:t>
      </w:r>
      <w:r>
        <w:t xml:space="preserve">. </w:t>
      </w:r>
      <w:r w:rsidRPr="007E04C5">
        <w:rPr>
          <w:iCs/>
          <w:color w:val="000000"/>
          <w:sz w:val="23"/>
          <w:szCs w:val="23"/>
          <w:lang w:val="en-US"/>
        </w:rPr>
        <w:t>Google</w:t>
      </w:r>
      <w:r w:rsidRPr="00524F90">
        <w:rPr>
          <w:iCs/>
          <w:color w:val="000000"/>
          <w:sz w:val="23"/>
          <w:szCs w:val="23"/>
        </w:rPr>
        <w:t xml:space="preserve"> </w:t>
      </w:r>
      <w:r w:rsidRPr="007E04C5">
        <w:rPr>
          <w:iCs/>
          <w:color w:val="000000"/>
          <w:sz w:val="23"/>
          <w:szCs w:val="23"/>
          <w:lang w:val="en-US"/>
        </w:rPr>
        <w:t>Chrome</w:t>
      </w:r>
      <w:r w:rsidRPr="007E04C5">
        <w:rPr>
          <w:iCs/>
          <w:color w:val="000000"/>
          <w:sz w:val="23"/>
          <w:szCs w:val="23"/>
        </w:rPr>
        <w:t>;</w:t>
      </w:r>
      <w:r>
        <w:rPr>
          <w:iCs/>
          <w:color w:val="000000"/>
          <w:sz w:val="23"/>
          <w:szCs w:val="23"/>
        </w:rPr>
        <w:t xml:space="preserve"> </w:t>
      </w:r>
      <w:proofErr w:type="spellStart"/>
      <w:r w:rsidRPr="00895F49">
        <w:rPr>
          <w:iCs/>
          <w:color w:val="000000"/>
          <w:sz w:val="23"/>
          <w:szCs w:val="23"/>
          <w:lang w:val="en-US"/>
        </w:rPr>
        <w:t>Yandex</w:t>
      </w:r>
      <w:proofErr w:type="spellEnd"/>
      <w:r w:rsidRPr="00524F90">
        <w:rPr>
          <w:iCs/>
          <w:color w:val="000000"/>
          <w:sz w:val="23"/>
          <w:szCs w:val="23"/>
        </w:rPr>
        <w:t xml:space="preserve"> </w:t>
      </w:r>
      <w:r w:rsidRPr="00895F49">
        <w:rPr>
          <w:iCs/>
          <w:color w:val="000000"/>
          <w:sz w:val="23"/>
          <w:szCs w:val="23"/>
          <w:lang w:val="en-US"/>
        </w:rPr>
        <w:t>Browser</w:t>
      </w:r>
      <w:r w:rsidRPr="00895F49">
        <w:rPr>
          <w:iCs/>
          <w:color w:val="000000"/>
          <w:sz w:val="23"/>
          <w:szCs w:val="23"/>
        </w:rPr>
        <w:t>;</w:t>
      </w:r>
      <w:r>
        <w:rPr>
          <w:iCs/>
          <w:color w:val="000000"/>
          <w:sz w:val="23"/>
          <w:szCs w:val="23"/>
        </w:rPr>
        <w:t xml:space="preserve"> </w:t>
      </w:r>
      <w:proofErr w:type="spellStart"/>
      <w:r w:rsidRPr="00895F49">
        <w:rPr>
          <w:iCs/>
          <w:color w:val="000000"/>
          <w:sz w:val="23"/>
          <w:szCs w:val="23"/>
          <w:lang w:val="en-US"/>
        </w:rPr>
        <w:t>OperaBrowser</w:t>
      </w:r>
      <w:proofErr w:type="spellEnd"/>
      <w:r w:rsidRPr="00895F49">
        <w:rPr>
          <w:iCs/>
          <w:color w:val="000000"/>
          <w:sz w:val="23"/>
          <w:szCs w:val="23"/>
        </w:rPr>
        <w:t>.</w:t>
      </w:r>
    </w:p>
    <w:p w14:paraId="1069CD21" w14:textId="77777777" w:rsidR="00547B53" w:rsidRPr="00524F90" w:rsidRDefault="00547B53" w:rsidP="002A17C5">
      <w:pPr>
        <w:ind w:firstLine="993"/>
        <w:jc w:val="both"/>
      </w:pPr>
    </w:p>
    <w:p w14:paraId="45EF21C3" w14:textId="77777777" w:rsidR="00547B53" w:rsidRPr="006A6867" w:rsidRDefault="00547B53" w:rsidP="00547B53">
      <w:pPr>
        <w:widowControl w:val="0"/>
        <w:ind w:firstLine="567"/>
        <w:jc w:val="center"/>
        <w:rPr>
          <w:b/>
          <w:color w:val="000000"/>
        </w:rPr>
      </w:pPr>
    </w:p>
    <w:p w14:paraId="67E6086B" w14:textId="77777777" w:rsidR="003B3E53" w:rsidRPr="006A6867" w:rsidRDefault="003B3E53" w:rsidP="00594648">
      <w:pPr>
        <w:widowControl w:val="0"/>
        <w:ind w:firstLine="567"/>
        <w:jc w:val="center"/>
        <w:rPr>
          <w:b/>
          <w:color w:val="000000"/>
        </w:rPr>
      </w:pPr>
    </w:p>
    <w:sectPr w:rsidR="003B3E53" w:rsidRPr="006A6867" w:rsidSect="005A64EA">
      <w:pgSz w:w="12240" w:h="15840"/>
      <w:pgMar w:top="1134" w:right="850" w:bottom="1134" w:left="1701" w:header="720" w:footer="720" w:gutter="0"/>
      <w:cols w:space="720"/>
      <w:rtlGutter/>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DB434" w14:textId="77777777" w:rsidR="005A64EA" w:rsidRDefault="005A64EA">
      <w:r>
        <w:separator/>
      </w:r>
    </w:p>
  </w:endnote>
  <w:endnote w:type="continuationSeparator" w:id="0">
    <w:p w14:paraId="3E1D1B15" w14:textId="77777777" w:rsidR="005A64EA" w:rsidRDefault="005A6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Georgia">
    <w:panose1 w:val="02040502050405020303"/>
    <w:charset w:val="CC"/>
    <w:family w:val="roman"/>
    <w:pitch w:val="variable"/>
    <w:sig w:usb0="00000287" w:usb1="00000000" w:usb2="00000000" w:usb3="00000000" w:csb0="0000009F" w:csb1="00000000"/>
  </w:font>
  <w:font w:name="Gungsuh">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8E1E5" w14:textId="77777777" w:rsidR="005A64EA" w:rsidRDefault="005A64EA">
    <w:pPr>
      <w:pBdr>
        <w:top w:val="nil"/>
        <w:left w:val="nil"/>
        <w:bottom w:val="nil"/>
        <w:right w:val="nil"/>
        <w:between w:val="nil"/>
      </w:pBdr>
      <w:tabs>
        <w:tab w:val="center" w:pos="4677"/>
        <w:tab w:val="right" w:pos="9355"/>
      </w:tabs>
      <w:jc w:val="right"/>
      <w:rPr>
        <w:color w:val="000000"/>
      </w:rPr>
    </w:pPr>
  </w:p>
  <w:p w14:paraId="5F4ECF01" w14:textId="77777777" w:rsidR="005A64EA" w:rsidRDefault="005A64EA">
    <w:pPr>
      <w:pBdr>
        <w:top w:val="nil"/>
        <w:left w:val="nil"/>
        <w:bottom w:val="nil"/>
        <w:right w:val="nil"/>
        <w:between w:val="nil"/>
      </w:pBdr>
      <w:tabs>
        <w:tab w:val="center" w:pos="4677"/>
        <w:tab w:val="right" w:pos="9355"/>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DDF14B" w14:textId="77777777" w:rsidR="005A64EA" w:rsidRDefault="005A64EA">
      <w:r>
        <w:separator/>
      </w:r>
    </w:p>
  </w:footnote>
  <w:footnote w:type="continuationSeparator" w:id="0">
    <w:p w14:paraId="5412198A" w14:textId="77777777" w:rsidR="005A64EA" w:rsidRDefault="005A6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AAEB4" w14:textId="77777777" w:rsidR="005A64EA" w:rsidRDefault="005A64EA">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14:paraId="09ED05C9" w14:textId="77777777" w:rsidR="005A64EA" w:rsidRDefault="005A64EA">
    <w:pPr>
      <w:pBdr>
        <w:top w:val="nil"/>
        <w:left w:val="nil"/>
        <w:bottom w:val="nil"/>
        <w:right w:val="nil"/>
        <w:between w:val="nil"/>
      </w:pBdr>
      <w:tabs>
        <w:tab w:val="center" w:pos="4677"/>
        <w:tab w:val="right" w:pos="9355"/>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F543A" w14:textId="77777777" w:rsidR="005A64EA" w:rsidRDefault="005A64EA">
    <w:pPr>
      <w:widowControl w:val="0"/>
      <w:pBdr>
        <w:top w:val="nil"/>
        <w:left w:val="nil"/>
        <w:bottom w:val="nil"/>
        <w:right w:val="nil"/>
        <w:between w:val="nil"/>
      </w:pBdr>
      <w:spacing w:line="276" w:lineRule="auto"/>
      <w:rPr>
        <w:color w:val="000000"/>
        <w:sz w:val="20"/>
        <w:szCs w:val="2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07BAC" w14:textId="77777777" w:rsidR="005A64EA" w:rsidRDefault="005A64EA">
    <w:pPr>
      <w:pBdr>
        <w:top w:val="nil"/>
        <w:left w:val="nil"/>
        <w:bottom w:val="nil"/>
        <w:right w:val="nil"/>
        <w:between w:val="nil"/>
      </w:pBdr>
      <w:tabs>
        <w:tab w:val="center" w:pos="4677"/>
        <w:tab w:val="right" w:pos="9355"/>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D7CE6"/>
    <w:multiLevelType w:val="hybridMultilevel"/>
    <w:tmpl w:val="8E40D538"/>
    <w:lvl w:ilvl="0" w:tplc="7662FA98">
      <w:start w:val="1"/>
      <w:numFmt w:val="decimal"/>
      <w:lvlText w:val="%1."/>
      <w:lvlJc w:val="left"/>
      <w:pPr>
        <w:ind w:left="1789" w:hanging="360"/>
      </w:pPr>
      <w:rPr>
        <w:rFonts w:ascii="Times New Roman" w:eastAsia="Times New Roman" w:hAnsi="Times New Roman" w:cs="Times New Roman"/>
        <w:color w:val="auto"/>
        <w:sz w:val="24"/>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 w15:restartNumberingAfterBreak="0">
    <w:nsid w:val="1406624E"/>
    <w:multiLevelType w:val="hybridMultilevel"/>
    <w:tmpl w:val="957C461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6BF41A8"/>
    <w:multiLevelType w:val="multilevel"/>
    <w:tmpl w:val="3F1686CC"/>
    <w:lvl w:ilvl="0">
      <w:start w:val="1"/>
      <w:numFmt w:val="decimal"/>
      <w:lvlText w:val="%1."/>
      <w:lvlJc w:val="left"/>
      <w:pPr>
        <w:ind w:left="1362" w:hanging="795"/>
      </w:pPr>
      <w:rPr>
        <w:rFonts w:hint="default"/>
        <w:lang w:val="ru-RU"/>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3" w15:restartNumberingAfterBreak="0">
    <w:nsid w:val="199941C6"/>
    <w:multiLevelType w:val="hybridMultilevel"/>
    <w:tmpl w:val="1722F3B0"/>
    <w:lvl w:ilvl="0" w:tplc="353A43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BFD6D6C"/>
    <w:multiLevelType w:val="hybridMultilevel"/>
    <w:tmpl w:val="1DB047E2"/>
    <w:lvl w:ilvl="0" w:tplc="A5E84CC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1E1F3F6F"/>
    <w:multiLevelType w:val="hybridMultilevel"/>
    <w:tmpl w:val="49BE606C"/>
    <w:lvl w:ilvl="0" w:tplc="FFFFFFFF">
      <w:start w:val="1"/>
      <w:numFmt w:val="decimal"/>
      <w:lvlText w:val="%1."/>
      <w:lvlJc w:val="left"/>
      <w:pPr>
        <w:ind w:left="644"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4188"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BD649F2"/>
    <w:multiLevelType w:val="multilevel"/>
    <w:tmpl w:val="39A83194"/>
    <w:lvl w:ilvl="0">
      <w:start w:val="1"/>
      <w:numFmt w:val="decimal"/>
      <w:lvlText w:val="%1."/>
      <w:lvlJc w:val="left"/>
      <w:pPr>
        <w:ind w:left="1362" w:hanging="795"/>
      </w:pPr>
      <w:rPr>
        <w:rFonts w:hint="default"/>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7" w15:restartNumberingAfterBreak="0">
    <w:nsid w:val="462F4A8B"/>
    <w:multiLevelType w:val="hybridMultilevel"/>
    <w:tmpl w:val="49BE606C"/>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4188"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69623D0"/>
    <w:multiLevelType w:val="hybridMultilevel"/>
    <w:tmpl w:val="581A68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10F03A0"/>
    <w:multiLevelType w:val="hybridMultilevel"/>
    <w:tmpl w:val="597200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10C61FD"/>
    <w:multiLevelType w:val="hybridMultilevel"/>
    <w:tmpl w:val="5DF61584"/>
    <w:lvl w:ilvl="0" w:tplc="D48826E6">
      <w:start w:val="1"/>
      <w:numFmt w:val="decimal"/>
      <w:lvlText w:val="%1."/>
      <w:lvlJc w:val="left"/>
      <w:pPr>
        <w:ind w:left="1068" w:hanging="360"/>
      </w:pPr>
      <w:rPr>
        <w:rFonts w:hint="default"/>
        <w:b w:val="0"/>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69F0787E"/>
    <w:multiLevelType w:val="hybridMultilevel"/>
    <w:tmpl w:val="88EC6B3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6CF3735D"/>
    <w:multiLevelType w:val="hybridMultilevel"/>
    <w:tmpl w:val="2EEA4EFE"/>
    <w:lvl w:ilvl="0" w:tplc="F8AC7E6C">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3804EFD"/>
    <w:multiLevelType w:val="hybridMultilevel"/>
    <w:tmpl w:val="647C68F0"/>
    <w:lvl w:ilvl="0" w:tplc="CF965346">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D742C2D"/>
    <w:multiLevelType w:val="hybridMultilevel"/>
    <w:tmpl w:val="29981BDC"/>
    <w:lvl w:ilvl="0" w:tplc="2CB4502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0"/>
  </w:num>
  <w:num w:numId="4">
    <w:abstractNumId w:val="13"/>
  </w:num>
  <w:num w:numId="5">
    <w:abstractNumId w:val="12"/>
  </w:num>
  <w:num w:numId="6">
    <w:abstractNumId w:val="14"/>
  </w:num>
  <w:num w:numId="7">
    <w:abstractNumId w:val="1"/>
  </w:num>
  <w:num w:numId="8">
    <w:abstractNumId w:val="9"/>
  </w:num>
  <w:num w:numId="9">
    <w:abstractNumId w:val="4"/>
  </w:num>
  <w:num w:numId="10">
    <w:abstractNumId w:val="10"/>
  </w:num>
  <w:num w:numId="11">
    <w:abstractNumId w:val="7"/>
  </w:num>
  <w:num w:numId="12">
    <w:abstractNumId w:val="3"/>
  </w:num>
  <w:num w:numId="13">
    <w:abstractNumId w:val="11"/>
  </w:num>
  <w:num w:numId="14">
    <w:abstractNumId w:val="5"/>
  </w:num>
  <w:num w:numId="15">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281"/>
    <w:rsid w:val="00013F29"/>
    <w:rsid w:val="00021807"/>
    <w:rsid w:val="00027B5C"/>
    <w:rsid w:val="0003290B"/>
    <w:rsid w:val="00042091"/>
    <w:rsid w:val="00060993"/>
    <w:rsid w:val="00066BDA"/>
    <w:rsid w:val="000B55AE"/>
    <w:rsid w:val="000B75FC"/>
    <w:rsid w:val="000C114C"/>
    <w:rsid w:val="000C4E7E"/>
    <w:rsid w:val="000D3DFB"/>
    <w:rsid w:val="000E0FF2"/>
    <w:rsid w:val="000E544C"/>
    <w:rsid w:val="000E7FF5"/>
    <w:rsid w:val="000F35E1"/>
    <w:rsid w:val="00100769"/>
    <w:rsid w:val="001033DB"/>
    <w:rsid w:val="00106CDA"/>
    <w:rsid w:val="001152BF"/>
    <w:rsid w:val="00121084"/>
    <w:rsid w:val="0012396F"/>
    <w:rsid w:val="00130AC8"/>
    <w:rsid w:val="0013308F"/>
    <w:rsid w:val="00153C5B"/>
    <w:rsid w:val="00157E8A"/>
    <w:rsid w:val="00161F1B"/>
    <w:rsid w:val="001639B3"/>
    <w:rsid w:val="00172C5B"/>
    <w:rsid w:val="00174C3C"/>
    <w:rsid w:val="001949D0"/>
    <w:rsid w:val="001A1293"/>
    <w:rsid w:val="001A526F"/>
    <w:rsid w:val="001B1281"/>
    <w:rsid w:val="001B2D2A"/>
    <w:rsid w:val="001B3F96"/>
    <w:rsid w:val="001B48D4"/>
    <w:rsid w:val="001D0B3E"/>
    <w:rsid w:val="001D3175"/>
    <w:rsid w:val="001D33CE"/>
    <w:rsid w:val="001D50D2"/>
    <w:rsid w:val="001E34B2"/>
    <w:rsid w:val="001E5BC7"/>
    <w:rsid w:val="002030FE"/>
    <w:rsid w:val="002068D6"/>
    <w:rsid w:val="0021565D"/>
    <w:rsid w:val="002411B6"/>
    <w:rsid w:val="002472D9"/>
    <w:rsid w:val="00257E99"/>
    <w:rsid w:val="00266C84"/>
    <w:rsid w:val="002A1093"/>
    <w:rsid w:val="002A17C5"/>
    <w:rsid w:val="002B2205"/>
    <w:rsid w:val="002B5AF6"/>
    <w:rsid w:val="002E6F17"/>
    <w:rsid w:val="002F3BC5"/>
    <w:rsid w:val="0031118C"/>
    <w:rsid w:val="00311F69"/>
    <w:rsid w:val="0031493E"/>
    <w:rsid w:val="00317367"/>
    <w:rsid w:val="003274ED"/>
    <w:rsid w:val="003276ED"/>
    <w:rsid w:val="00330D08"/>
    <w:rsid w:val="00332BFC"/>
    <w:rsid w:val="00343CB9"/>
    <w:rsid w:val="00344AB2"/>
    <w:rsid w:val="00361C7B"/>
    <w:rsid w:val="00373AB4"/>
    <w:rsid w:val="00390032"/>
    <w:rsid w:val="00396AE2"/>
    <w:rsid w:val="003A0F24"/>
    <w:rsid w:val="003A2C97"/>
    <w:rsid w:val="003A3DBB"/>
    <w:rsid w:val="003A4159"/>
    <w:rsid w:val="003B3E53"/>
    <w:rsid w:val="003D510F"/>
    <w:rsid w:val="003E503F"/>
    <w:rsid w:val="003E72A8"/>
    <w:rsid w:val="003E77BA"/>
    <w:rsid w:val="003F7031"/>
    <w:rsid w:val="004023E0"/>
    <w:rsid w:val="004037D2"/>
    <w:rsid w:val="0042442C"/>
    <w:rsid w:val="0043513C"/>
    <w:rsid w:val="00435D44"/>
    <w:rsid w:val="00441A6F"/>
    <w:rsid w:val="00444D2D"/>
    <w:rsid w:val="004572C0"/>
    <w:rsid w:val="004768E1"/>
    <w:rsid w:val="00497A45"/>
    <w:rsid w:val="004A5C81"/>
    <w:rsid w:val="004C2D31"/>
    <w:rsid w:val="004D3FB5"/>
    <w:rsid w:val="004D59BE"/>
    <w:rsid w:val="004D723E"/>
    <w:rsid w:val="004F25F5"/>
    <w:rsid w:val="00517909"/>
    <w:rsid w:val="00521A91"/>
    <w:rsid w:val="00524A8B"/>
    <w:rsid w:val="00531F43"/>
    <w:rsid w:val="00542628"/>
    <w:rsid w:val="00547B53"/>
    <w:rsid w:val="00553CA9"/>
    <w:rsid w:val="00577228"/>
    <w:rsid w:val="00582100"/>
    <w:rsid w:val="00594648"/>
    <w:rsid w:val="005A64EA"/>
    <w:rsid w:val="005A6D1F"/>
    <w:rsid w:val="005C2C4F"/>
    <w:rsid w:val="005D7C90"/>
    <w:rsid w:val="005F0005"/>
    <w:rsid w:val="005F3D7B"/>
    <w:rsid w:val="0060237C"/>
    <w:rsid w:val="00614A40"/>
    <w:rsid w:val="006253E5"/>
    <w:rsid w:val="00635C23"/>
    <w:rsid w:val="006504AA"/>
    <w:rsid w:val="006600C9"/>
    <w:rsid w:val="00663125"/>
    <w:rsid w:val="0066364D"/>
    <w:rsid w:val="00666362"/>
    <w:rsid w:val="00667B75"/>
    <w:rsid w:val="00682954"/>
    <w:rsid w:val="0068529C"/>
    <w:rsid w:val="00696196"/>
    <w:rsid w:val="006A6867"/>
    <w:rsid w:val="006B1DF1"/>
    <w:rsid w:val="006B2D91"/>
    <w:rsid w:val="006B3067"/>
    <w:rsid w:val="006B5385"/>
    <w:rsid w:val="006C2037"/>
    <w:rsid w:val="006C2926"/>
    <w:rsid w:val="006C54EC"/>
    <w:rsid w:val="006C69C8"/>
    <w:rsid w:val="006C6A2F"/>
    <w:rsid w:val="006E7F4C"/>
    <w:rsid w:val="006F1B0F"/>
    <w:rsid w:val="00705346"/>
    <w:rsid w:val="00716C55"/>
    <w:rsid w:val="00721052"/>
    <w:rsid w:val="007214FB"/>
    <w:rsid w:val="007232A0"/>
    <w:rsid w:val="00732D6D"/>
    <w:rsid w:val="00734F91"/>
    <w:rsid w:val="00760FE3"/>
    <w:rsid w:val="007A2951"/>
    <w:rsid w:val="007A3153"/>
    <w:rsid w:val="007B04AC"/>
    <w:rsid w:val="007B0BAF"/>
    <w:rsid w:val="007C408C"/>
    <w:rsid w:val="007D48AA"/>
    <w:rsid w:val="007E048D"/>
    <w:rsid w:val="007E04C5"/>
    <w:rsid w:val="007F1F47"/>
    <w:rsid w:val="00806215"/>
    <w:rsid w:val="00823236"/>
    <w:rsid w:val="00830C1A"/>
    <w:rsid w:val="0083435E"/>
    <w:rsid w:val="008501E8"/>
    <w:rsid w:val="008735C4"/>
    <w:rsid w:val="00883A64"/>
    <w:rsid w:val="008A281A"/>
    <w:rsid w:val="008A325F"/>
    <w:rsid w:val="008A5DBF"/>
    <w:rsid w:val="008B53D1"/>
    <w:rsid w:val="008B5B66"/>
    <w:rsid w:val="008B617F"/>
    <w:rsid w:val="008C5FA2"/>
    <w:rsid w:val="008E0D41"/>
    <w:rsid w:val="00904899"/>
    <w:rsid w:val="00912101"/>
    <w:rsid w:val="0091572B"/>
    <w:rsid w:val="009165D0"/>
    <w:rsid w:val="0092705D"/>
    <w:rsid w:val="009368A1"/>
    <w:rsid w:val="009434E9"/>
    <w:rsid w:val="009552FF"/>
    <w:rsid w:val="00962898"/>
    <w:rsid w:val="00962AF2"/>
    <w:rsid w:val="00965521"/>
    <w:rsid w:val="0097191D"/>
    <w:rsid w:val="00985D71"/>
    <w:rsid w:val="0099781F"/>
    <w:rsid w:val="009B52B8"/>
    <w:rsid w:val="009C39FC"/>
    <w:rsid w:val="009C44CB"/>
    <w:rsid w:val="009D4862"/>
    <w:rsid w:val="009E2E56"/>
    <w:rsid w:val="009E3D32"/>
    <w:rsid w:val="009F1B2D"/>
    <w:rsid w:val="009F763A"/>
    <w:rsid w:val="00A10915"/>
    <w:rsid w:val="00A1710B"/>
    <w:rsid w:val="00A367A0"/>
    <w:rsid w:val="00A50B92"/>
    <w:rsid w:val="00A57EF0"/>
    <w:rsid w:val="00A64FE2"/>
    <w:rsid w:val="00A658B5"/>
    <w:rsid w:val="00A75397"/>
    <w:rsid w:val="00A75A7B"/>
    <w:rsid w:val="00A80CFB"/>
    <w:rsid w:val="00A82037"/>
    <w:rsid w:val="00A83D04"/>
    <w:rsid w:val="00A86B15"/>
    <w:rsid w:val="00A87740"/>
    <w:rsid w:val="00AA55F7"/>
    <w:rsid w:val="00AC06D5"/>
    <w:rsid w:val="00AC37A9"/>
    <w:rsid w:val="00AC4809"/>
    <w:rsid w:val="00AD2E0A"/>
    <w:rsid w:val="00AD501B"/>
    <w:rsid w:val="00AE2363"/>
    <w:rsid w:val="00AE2AF4"/>
    <w:rsid w:val="00AE47AA"/>
    <w:rsid w:val="00B01CB6"/>
    <w:rsid w:val="00B02733"/>
    <w:rsid w:val="00B0554C"/>
    <w:rsid w:val="00B24673"/>
    <w:rsid w:val="00B4363E"/>
    <w:rsid w:val="00B51A6B"/>
    <w:rsid w:val="00B7302A"/>
    <w:rsid w:val="00B75473"/>
    <w:rsid w:val="00B75A2F"/>
    <w:rsid w:val="00B839E3"/>
    <w:rsid w:val="00B90997"/>
    <w:rsid w:val="00BA6362"/>
    <w:rsid w:val="00BC2462"/>
    <w:rsid w:val="00BE3451"/>
    <w:rsid w:val="00BF5502"/>
    <w:rsid w:val="00BF66CC"/>
    <w:rsid w:val="00C03608"/>
    <w:rsid w:val="00C272B7"/>
    <w:rsid w:val="00C340B9"/>
    <w:rsid w:val="00C50EBA"/>
    <w:rsid w:val="00C637B5"/>
    <w:rsid w:val="00C647BC"/>
    <w:rsid w:val="00C6560D"/>
    <w:rsid w:val="00C67476"/>
    <w:rsid w:val="00C746F1"/>
    <w:rsid w:val="00C86AF5"/>
    <w:rsid w:val="00C90723"/>
    <w:rsid w:val="00C95DB8"/>
    <w:rsid w:val="00CA5E54"/>
    <w:rsid w:val="00CA74D0"/>
    <w:rsid w:val="00CA7B43"/>
    <w:rsid w:val="00CB1DA7"/>
    <w:rsid w:val="00CB4FAE"/>
    <w:rsid w:val="00CB77D5"/>
    <w:rsid w:val="00CC785E"/>
    <w:rsid w:val="00CD292F"/>
    <w:rsid w:val="00CD4BF0"/>
    <w:rsid w:val="00CE5897"/>
    <w:rsid w:val="00D02FA9"/>
    <w:rsid w:val="00D067F0"/>
    <w:rsid w:val="00D2381C"/>
    <w:rsid w:val="00D349AA"/>
    <w:rsid w:val="00D353C3"/>
    <w:rsid w:val="00D47444"/>
    <w:rsid w:val="00D474A2"/>
    <w:rsid w:val="00D56E1E"/>
    <w:rsid w:val="00D64111"/>
    <w:rsid w:val="00D773EA"/>
    <w:rsid w:val="00D77F2B"/>
    <w:rsid w:val="00DB562E"/>
    <w:rsid w:val="00DD54DF"/>
    <w:rsid w:val="00DE257B"/>
    <w:rsid w:val="00E0162E"/>
    <w:rsid w:val="00E028E1"/>
    <w:rsid w:val="00E1498F"/>
    <w:rsid w:val="00E310E3"/>
    <w:rsid w:val="00E325EB"/>
    <w:rsid w:val="00E339B1"/>
    <w:rsid w:val="00E37848"/>
    <w:rsid w:val="00E40EFA"/>
    <w:rsid w:val="00E44365"/>
    <w:rsid w:val="00E533BA"/>
    <w:rsid w:val="00E54082"/>
    <w:rsid w:val="00E57CB9"/>
    <w:rsid w:val="00E628A7"/>
    <w:rsid w:val="00E74EF9"/>
    <w:rsid w:val="00E808D1"/>
    <w:rsid w:val="00E92E41"/>
    <w:rsid w:val="00E95B84"/>
    <w:rsid w:val="00EA421D"/>
    <w:rsid w:val="00EB39FE"/>
    <w:rsid w:val="00EC43C9"/>
    <w:rsid w:val="00EC73E6"/>
    <w:rsid w:val="00ED1BC8"/>
    <w:rsid w:val="00EF75D5"/>
    <w:rsid w:val="00F00B41"/>
    <w:rsid w:val="00F12CF4"/>
    <w:rsid w:val="00F404A6"/>
    <w:rsid w:val="00F514A0"/>
    <w:rsid w:val="00F527F0"/>
    <w:rsid w:val="00F55DF6"/>
    <w:rsid w:val="00F63BFB"/>
    <w:rsid w:val="00F63D7C"/>
    <w:rsid w:val="00F649BA"/>
    <w:rsid w:val="00F70A28"/>
    <w:rsid w:val="00F75FE6"/>
    <w:rsid w:val="00F82F74"/>
    <w:rsid w:val="00FA2425"/>
    <w:rsid w:val="00FA6039"/>
    <w:rsid w:val="00FC0488"/>
    <w:rsid w:val="00FC3E3C"/>
    <w:rsid w:val="00FD01F0"/>
    <w:rsid w:val="00FE35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FCDA3"/>
  <w15:docId w15:val="{AC43D509-776B-4EF4-9C0B-F3EBB12EE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4CB"/>
  </w:style>
  <w:style w:type="paragraph" w:styleId="1">
    <w:name w:val="heading 1"/>
    <w:basedOn w:val="a"/>
    <w:next w:val="a"/>
    <w:rsid w:val="002E6F17"/>
    <w:pPr>
      <w:keepNext/>
      <w:keepLines/>
      <w:spacing w:before="480" w:after="120"/>
      <w:outlineLvl w:val="0"/>
    </w:pPr>
    <w:rPr>
      <w:b/>
      <w:sz w:val="48"/>
      <w:szCs w:val="48"/>
    </w:rPr>
  </w:style>
  <w:style w:type="paragraph" w:styleId="2">
    <w:name w:val="heading 2"/>
    <w:basedOn w:val="a"/>
    <w:next w:val="a"/>
    <w:link w:val="20"/>
    <w:qFormat/>
    <w:rsid w:val="009054CB"/>
    <w:pPr>
      <w:keepNext/>
      <w:tabs>
        <w:tab w:val="left" w:pos="-2160"/>
        <w:tab w:val="left" w:pos="8789"/>
        <w:tab w:val="left" w:pos="9073"/>
      </w:tabs>
      <w:jc w:val="both"/>
      <w:outlineLvl w:val="1"/>
    </w:pPr>
    <w:rPr>
      <w:b/>
      <w:iCs/>
      <w:sz w:val="28"/>
      <w:szCs w:val="28"/>
    </w:rPr>
  </w:style>
  <w:style w:type="paragraph" w:styleId="3">
    <w:name w:val="heading 3"/>
    <w:basedOn w:val="a"/>
    <w:next w:val="a"/>
    <w:link w:val="30"/>
    <w:qFormat/>
    <w:rsid w:val="009054CB"/>
    <w:pPr>
      <w:keepNext/>
      <w:spacing w:before="240" w:after="60" w:line="276" w:lineRule="auto"/>
      <w:outlineLvl w:val="2"/>
    </w:pPr>
    <w:rPr>
      <w:rFonts w:ascii="Arial" w:hAnsi="Arial" w:cs="Arial"/>
      <w:b/>
      <w:bCs/>
      <w:sz w:val="26"/>
      <w:szCs w:val="26"/>
    </w:rPr>
  </w:style>
  <w:style w:type="paragraph" w:styleId="4">
    <w:name w:val="heading 4"/>
    <w:basedOn w:val="a"/>
    <w:next w:val="a"/>
    <w:link w:val="40"/>
    <w:qFormat/>
    <w:rsid w:val="009054CB"/>
    <w:pPr>
      <w:keepNext/>
      <w:spacing w:before="240" w:after="60" w:line="276" w:lineRule="auto"/>
      <w:outlineLvl w:val="3"/>
    </w:pPr>
    <w:rPr>
      <w:b/>
      <w:bCs/>
      <w:sz w:val="28"/>
      <w:szCs w:val="28"/>
    </w:rPr>
  </w:style>
  <w:style w:type="paragraph" w:styleId="5">
    <w:name w:val="heading 5"/>
    <w:basedOn w:val="a"/>
    <w:next w:val="a"/>
    <w:rsid w:val="002E6F17"/>
    <w:pPr>
      <w:keepNext/>
      <w:keepLines/>
      <w:spacing w:before="220" w:after="40"/>
      <w:outlineLvl w:val="4"/>
    </w:pPr>
    <w:rPr>
      <w:b/>
      <w:sz w:val="22"/>
      <w:szCs w:val="22"/>
    </w:rPr>
  </w:style>
  <w:style w:type="paragraph" w:styleId="6">
    <w:name w:val="heading 6"/>
    <w:basedOn w:val="a"/>
    <w:next w:val="a"/>
    <w:rsid w:val="002E6F17"/>
    <w:pPr>
      <w:keepNext/>
      <w:keepLines/>
      <w:spacing w:before="200" w:after="40"/>
      <w:outlineLvl w:val="5"/>
    </w:pPr>
    <w:rPr>
      <w:b/>
      <w:sz w:val="20"/>
      <w:szCs w:val="20"/>
    </w:rPr>
  </w:style>
  <w:style w:type="paragraph" w:styleId="7">
    <w:name w:val="heading 7"/>
    <w:basedOn w:val="a"/>
    <w:next w:val="a"/>
    <w:link w:val="70"/>
    <w:uiPriority w:val="9"/>
    <w:semiHidden/>
    <w:unhideWhenUsed/>
    <w:qFormat/>
    <w:rsid w:val="009054C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2E6F17"/>
    <w:tblPr>
      <w:tblCellMar>
        <w:top w:w="0" w:type="dxa"/>
        <w:left w:w="0" w:type="dxa"/>
        <w:bottom w:w="0" w:type="dxa"/>
        <w:right w:w="0" w:type="dxa"/>
      </w:tblCellMar>
    </w:tblPr>
  </w:style>
  <w:style w:type="paragraph" w:styleId="a3">
    <w:name w:val="Title"/>
    <w:basedOn w:val="a"/>
    <w:link w:val="a4"/>
    <w:uiPriority w:val="99"/>
    <w:qFormat/>
    <w:rsid w:val="009054CB"/>
    <w:pPr>
      <w:jc w:val="center"/>
    </w:pPr>
    <w:rPr>
      <w:b/>
      <w:sz w:val="28"/>
      <w:szCs w:val="20"/>
    </w:rPr>
  </w:style>
  <w:style w:type="character" w:customStyle="1" w:styleId="20">
    <w:name w:val="Заголовок 2 Знак"/>
    <w:basedOn w:val="a0"/>
    <w:link w:val="2"/>
    <w:rsid w:val="009054CB"/>
    <w:rPr>
      <w:rFonts w:ascii="Times New Roman" w:eastAsia="Times New Roman" w:hAnsi="Times New Roman" w:cs="Times New Roman"/>
      <w:b/>
      <w:iCs/>
      <w:sz w:val="28"/>
      <w:szCs w:val="28"/>
      <w:lang w:eastAsia="ru-RU"/>
    </w:rPr>
  </w:style>
  <w:style w:type="character" w:customStyle="1" w:styleId="30">
    <w:name w:val="Заголовок 3 Знак"/>
    <w:basedOn w:val="a0"/>
    <w:link w:val="3"/>
    <w:rsid w:val="009054CB"/>
    <w:rPr>
      <w:rFonts w:ascii="Arial" w:eastAsia="Times New Roman" w:hAnsi="Arial" w:cs="Arial"/>
      <w:b/>
      <w:bCs/>
      <w:sz w:val="26"/>
      <w:szCs w:val="26"/>
      <w:lang w:eastAsia="ru-RU"/>
    </w:rPr>
  </w:style>
  <w:style w:type="character" w:customStyle="1" w:styleId="40">
    <w:name w:val="Заголовок 4 Знак"/>
    <w:basedOn w:val="a0"/>
    <w:link w:val="4"/>
    <w:rsid w:val="009054CB"/>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uiPriority w:val="9"/>
    <w:semiHidden/>
    <w:rsid w:val="009054CB"/>
    <w:rPr>
      <w:rFonts w:asciiTheme="majorHAnsi" w:eastAsiaTheme="majorEastAsia" w:hAnsiTheme="majorHAnsi" w:cstheme="majorBidi"/>
      <w:i/>
      <w:iCs/>
      <w:color w:val="404040" w:themeColor="text1" w:themeTint="BF"/>
      <w:sz w:val="24"/>
      <w:szCs w:val="24"/>
      <w:lang w:eastAsia="ru-RU"/>
    </w:rPr>
  </w:style>
  <w:style w:type="paragraph" w:styleId="31">
    <w:name w:val="Body Text Indent 3"/>
    <w:basedOn w:val="a"/>
    <w:link w:val="32"/>
    <w:rsid w:val="009054CB"/>
    <w:pPr>
      <w:tabs>
        <w:tab w:val="left" w:pos="0"/>
        <w:tab w:val="left" w:pos="9072"/>
      </w:tabs>
      <w:ind w:right="43" w:firstLine="567"/>
      <w:jc w:val="both"/>
    </w:pPr>
    <w:rPr>
      <w:szCs w:val="20"/>
    </w:rPr>
  </w:style>
  <w:style w:type="character" w:customStyle="1" w:styleId="32">
    <w:name w:val="Основной текст с отступом 3 Знак"/>
    <w:basedOn w:val="a0"/>
    <w:link w:val="31"/>
    <w:rsid w:val="009054CB"/>
    <w:rPr>
      <w:rFonts w:ascii="Times New Roman" w:eastAsia="Times New Roman" w:hAnsi="Times New Roman" w:cs="Times New Roman"/>
      <w:sz w:val="24"/>
      <w:szCs w:val="20"/>
      <w:lang w:eastAsia="ru-RU"/>
    </w:rPr>
  </w:style>
  <w:style w:type="paragraph" w:styleId="21">
    <w:name w:val="Body Text 2"/>
    <w:basedOn w:val="a"/>
    <w:link w:val="22"/>
    <w:rsid w:val="009054CB"/>
    <w:pPr>
      <w:tabs>
        <w:tab w:val="left" w:pos="-2340"/>
      </w:tabs>
      <w:spacing w:line="360" w:lineRule="auto"/>
      <w:jc w:val="both"/>
    </w:pPr>
    <w:rPr>
      <w:sz w:val="28"/>
      <w:szCs w:val="40"/>
    </w:rPr>
  </w:style>
  <w:style w:type="character" w:customStyle="1" w:styleId="22">
    <w:name w:val="Основной текст 2 Знак"/>
    <w:basedOn w:val="a0"/>
    <w:link w:val="21"/>
    <w:rsid w:val="009054CB"/>
    <w:rPr>
      <w:rFonts w:ascii="Times New Roman" w:eastAsia="Times New Roman" w:hAnsi="Times New Roman" w:cs="Times New Roman"/>
      <w:sz w:val="28"/>
      <w:szCs w:val="40"/>
      <w:lang w:eastAsia="ru-RU"/>
    </w:rPr>
  </w:style>
  <w:style w:type="table" w:styleId="a5">
    <w:name w:val="Table Grid"/>
    <w:basedOn w:val="a1"/>
    <w:uiPriority w:val="59"/>
    <w:rsid w:val="009054C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9054CB"/>
    <w:pPr>
      <w:tabs>
        <w:tab w:val="center" w:pos="4677"/>
        <w:tab w:val="right" w:pos="9355"/>
      </w:tabs>
    </w:pPr>
  </w:style>
  <w:style w:type="character" w:customStyle="1" w:styleId="a7">
    <w:name w:val="Верхний колонтитул Знак"/>
    <w:basedOn w:val="a0"/>
    <w:link w:val="a6"/>
    <w:uiPriority w:val="99"/>
    <w:rsid w:val="009054CB"/>
    <w:rPr>
      <w:rFonts w:ascii="Times New Roman" w:eastAsia="Times New Roman" w:hAnsi="Times New Roman" w:cs="Times New Roman"/>
      <w:sz w:val="24"/>
      <w:szCs w:val="24"/>
      <w:lang w:eastAsia="ru-RU"/>
    </w:rPr>
  </w:style>
  <w:style w:type="character" w:styleId="a8">
    <w:name w:val="page number"/>
    <w:basedOn w:val="a0"/>
    <w:rsid w:val="009054CB"/>
  </w:style>
  <w:style w:type="character" w:styleId="a9">
    <w:name w:val="Hyperlink"/>
    <w:basedOn w:val="a0"/>
    <w:uiPriority w:val="99"/>
    <w:rsid w:val="009054CB"/>
    <w:rPr>
      <w:color w:val="0000FF"/>
      <w:u w:val="single"/>
    </w:rPr>
  </w:style>
  <w:style w:type="paragraph" w:customStyle="1" w:styleId="western">
    <w:name w:val="western"/>
    <w:basedOn w:val="a"/>
    <w:rsid w:val="009054CB"/>
    <w:pPr>
      <w:spacing w:before="100" w:beforeAutospacing="1" w:after="100" w:afterAutospacing="1"/>
    </w:pPr>
  </w:style>
  <w:style w:type="paragraph" w:styleId="aa">
    <w:name w:val="List Paragraph"/>
    <w:basedOn w:val="a"/>
    <w:link w:val="ab"/>
    <w:uiPriority w:val="99"/>
    <w:qFormat/>
    <w:rsid w:val="009054CB"/>
    <w:pPr>
      <w:ind w:left="720"/>
      <w:contextualSpacing/>
    </w:pPr>
  </w:style>
  <w:style w:type="paragraph" w:styleId="ac">
    <w:name w:val="Body Text"/>
    <w:basedOn w:val="a"/>
    <w:link w:val="ad"/>
    <w:unhideWhenUsed/>
    <w:rsid w:val="009054CB"/>
    <w:pPr>
      <w:spacing w:after="120"/>
    </w:pPr>
  </w:style>
  <w:style w:type="character" w:customStyle="1" w:styleId="ad">
    <w:name w:val="Основной текст Знак"/>
    <w:basedOn w:val="a0"/>
    <w:link w:val="ac"/>
    <w:rsid w:val="009054CB"/>
    <w:rPr>
      <w:rFonts w:ascii="Times New Roman" w:eastAsia="Times New Roman" w:hAnsi="Times New Roman" w:cs="Times New Roman"/>
      <w:sz w:val="24"/>
      <w:szCs w:val="24"/>
      <w:lang w:eastAsia="ru-RU"/>
    </w:rPr>
  </w:style>
  <w:style w:type="paragraph" w:styleId="ae">
    <w:name w:val="Body Text Indent"/>
    <w:basedOn w:val="a"/>
    <w:link w:val="af"/>
    <w:uiPriority w:val="99"/>
    <w:semiHidden/>
    <w:unhideWhenUsed/>
    <w:rsid w:val="009054CB"/>
    <w:pPr>
      <w:spacing w:after="120"/>
      <w:ind w:left="283"/>
    </w:pPr>
  </w:style>
  <w:style w:type="character" w:customStyle="1" w:styleId="af">
    <w:name w:val="Основной текст с отступом Знак"/>
    <w:basedOn w:val="a0"/>
    <w:link w:val="ae"/>
    <w:uiPriority w:val="99"/>
    <w:semiHidden/>
    <w:rsid w:val="009054CB"/>
    <w:rPr>
      <w:rFonts w:ascii="Times New Roman" w:eastAsia="Times New Roman" w:hAnsi="Times New Roman" w:cs="Times New Roman"/>
      <w:sz w:val="24"/>
      <w:szCs w:val="24"/>
      <w:lang w:eastAsia="ru-RU"/>
    </w:rPr>
  </w:style>
  <w:style w:type="paragraph" w:customStyle="1" w:styleId="Default">
    <w:name w:val="Default"/>
    <w:rsid w:val="009054CB"/>
    <w:pPr>
      <w:autoSpaceDE w:val="0"/>
      <w:autoSpaceDN w:val="0"/>
      <w:adjustRightInd w:val="0"/>
    </w:pPr>
    <w:rPr>
      <w:rFonts w:ascii="Calibri" w:hAnsi="Calibri" w:cs="Calibri"/>
      <w:color w:val="000000"/>
    </w:rPr>
  </w:style>
  <w:style w:type="character" w:customStyle="1" w:styleId="FontStyle27">
    <w:name w:val="Font Style27"/>
    <w:basedOn w:val="a0"/>
    <w:rsid w:val="009054CB"/>
    <w:rPr>
      <w:rFonts w:ascii="Microsoft Sans Serif" w:hAnsi="Microsoft Sans Serif" w:cs="Microsoft Sans Serif"/>
      <w:sz w:val="22"/>
      <w:szCs w:val="22"/>
    </w:rPr>
  </w:style>
  <w:style w:type="paragraph" w:styleId="33">
    <w:name w:val="Body Text 3"/>
    <w:basedOn w:val="a"/>
    <w:link w:val="34"/>
    <w:uiPriority w:val="99"/>
    <w:semiHidden/>
    <w:unhideWhenUsed/>
    <w:rsid w:val="009054CB"/>
    <w:pPr>
      <w:spacing w:after="120"/>
    </w:pPr>
    <w:rPr>
      <w:sz w:val="16"/>
      <w:szCs w:val="16"/>
    </w:rPr>
  </w:style>
  <w:style w:type="character" w:customStyle="1" w:styleId="34">
    <w:name w:val="Основной текст 3 Знак"/>
    <w:basedOn w:val="a0"/>
    <w:link w:val="33"/>
    <w:uiPriority w:val="99"/>
    <w:semiHidden/>
    <w:rsid w:val="009054CB"/>
    <w:rPr>
      <w:rFonts w:ascii="Times New Roman" w:eastAsia="Times New Roman" w:hAnsi="Times New Roman" w:cs="Times New Roman"/>
      <w:sz w:val="16"/>
      <w:szCs w:val="16"/>
      <w:lang w:eastAsia="ru-RU"/>
    </w:rPr>
  </w:style>
  <w:style w:type="character" w:customStyle="1" w:styleId="a4">
    <w:name w:val="Заголовок Знак"/>
    <w:basedOn w:val="a0"/>
    <w:link w:val="a3"/>
    <w:uiPriority w:val="99"/>
    <w:rsid w:val="009054CB"/>
    <w:rPr>
      <w:rFonts w:ascii="Times New Roman" w:eastAsia="Times New Roman" w:hAnsi="Times New Roman" w:cs="Times New Roman"/>
      <w:b/>
      <w:sz w:val="28"/>
      <w:szCs w:val="20"/>
      <w:lang w:eastAsia="ru-RU"/>
    </w:rPr>
  </w:style>
  <w:style w:type="paragraph" w:styleId="af0">
    <w:name w:val="Normal (Web)"/>
    <w:basedOn w:val="a"/>
    <w:uiPriority w:val="99"/>
    <w:rsid w:val="009054CB"/>
    <w:pPr>
      <w:spacing w:before="100" w:beforeAutospacing="1" w:after="100" w:afterAutospacing="1"/>
    </w:pPr>
  </w:style>
  <w:style w:type="paragraph" w:styleId="af1">
    <w:name w:val="Balloon Text"/>
    <w:basedOn w:val="a"/>
    <w:link w:val="af2"/>
    <w:uiPriority w:val="99"/>
    <w:semiHidden/>
    <w:unhideWhenUsed/>
    <w:rsid w:val="009054CB"/>
    <w:rPr>
      <w:rFonts w:ascii="Tahoma" w:hAnsi="Tahoma" w:cs="Tahoma"/>
      <w:sz w:val="16"/>
      <w:szCs w:val="16"/>
    </w:rPr>
  </w:style>
  <w:style w:type="character" w:customStyle="1" w:styleId="af2">
    <w:name w:val="Текст выноски Знак"/>
    <w:basedOn w:val="a0"/>
    <w:link w:val="af1"/>
    <w:uiPriority w:val="99"/>
    <w:semiHidden/>
    <w:rsid w:val="009054CB"/>
    <w:rPr>
      <w:rFonts w:ascii="Tahoma" w:eastAsia="Times New Roman" w:hAnsi="Tahoma" w:cs="Tahoma"/>
      <w:sz w:val="16"/>
      <w:szCs w:val="16"/>
      <w:lang w:eastAsia="ru-RU"/>
    </w:rPr>
  </w:style>
  <w:style w:type="paragraph" w:styleId="af3">
    <w:name w:val="footer"/>
    <w:basedOn w:val="a"/>
    <w:link w:val="af4"/>
    <w:uiPriority w:val="99"/>
    <w:unhideWhenUsed/>
    <w:rsid w:val="009054CB"/>
    <w:pPr>
      <w:tabs>
        <w:tab w:val="center" w:pos="4677"/>
        <w:tab w:val="right" w:pos="9355"/>
      </w:tabs>
    </w:pPr>
  </w:style>
  <w:style w:type="character" w:customStyle="1" w:styleId="af4">
    <w:name w:val="Нижний колонтитул Знак"/>
    <w:basedOn w:val="a0"/>
    <w:link w:val="af3"/>
    <w:uiPriority w:val="99"/>
    <w:rsid w:val="009054CB"/>
    <w:rPr>
      <w:rFonts w:ascii="Times New Roman" w:eastAsia="Times New Roman" w:hAnsi="Times New Roman" w:cs="Times New Roman"/>
      <w:sz w:val="24"/>
      <w:szCs w:val="24"/>
      <w:lang w:eastAsia="ru-RU"/>
    </w:rPr>
  </w:style>
  <w:style w:type="character" w:customStyle="1" w:styleId="23">
    <w:name w:val="Основной текст (2)_"/>
    <w:basedOn w:val="a0"/>
    <w:link w:val="210"/>
    <w:uiPriority w:val="99"/>
    <w:locked/>
    <w:rsid w:val="009054CB"/>
    <w:rPr>
      <w:rFonts w:cs="Times New Roman"/>
      <w:b/>
      <w:bCs/>
      <w:sz w:val="27"/>
      <w:szCs w:val="27"/>
      <w:shd w:val="clear" w:color="auto" w:fill="FFFFFF"/>
    </w:rPr>
  </w:style>
  <w:style w:type="paragraph" w:customStyle="1" w:styleId="210">
    <w:name w:val="Основной текст (2)1"/>
    <w:basedOn w:val="a"/>
    <w:link w:val="23"/>
    <w:uiPriority w:val="99"/>
    <w:rsid w:val="009054CB"/>
    <w:pPr>
      <w:shd w:val="clear" w:color="auto" w:fill="FFFFFF"/>
      <w:spacing w:line="322" w:lineRule="exact"/>
    </w:pPr>
    <w:rPr>
      <w:rFonts w:asciiTheme="minorHAnsi" w:eastAsiaTheme="minorHAnsi" w:hAnsiTheme="minorHAnsi"/>
      <w:b/>
      <w:bCs/>
      <w:sz w:val="27"/>
      <w:szCs w:val="27"/>
      <w:shd w:val="clear" w:color="auto" w:fill="FFFFFF"/>
      <w:lang w:eastAsia="en-US"/>
    </w:rPr>
  </w:style>
  <w:style w:type="character" w:customStyle="1" w:styleId="60">
    <w:name w:val="Основной текст (6)_"/>
    <w:basedOn w:val="a0"/>
    <w:link w:val="61"/>
    <w:uiPriority w:val="99"/>
    <w:locked/>
    <w:rsid w:val="009054CB"/>
    <w:rPr>
      <w:rFonts w:cs="Times New Roman"/>
      <w:sz w:val="23"/>
      <w:szCs w:val="23"/>
      <w:shd w:val="clear" w:color="auto" w:fill="FFFFFF"/>
    </w:rPr>
  </w:style>
  <w:style w:type="paragraph" w:customStyle="1" w:styleId="61">
    <w:name w:val="Основной текст (6)1"/>
    <w:basedOn w:val="a"/>
    <w:link w:val="60"/>
    <w:uiPriority w:val="99"/>
    <w:rsid w:val="009054CB"/>
    <w:pPr>
      <w:shd w:val="clear" w:color="auto" w:fill="FFFFFF"/>
      <w:spacing w:line="274" w:lineRule="exact"/>
      <w:jc w:val="both"/>
    </w:pPr>
    <w:rPr>
      <w:rFonts w:asciiTheme="minorHAnsi" w:eastAsiaTheme="minorHAnsi" w:hAnsiTheme="minorHAnsi"/>
      <w:sz w:val="23"/>
      <w:szCs w:val="23"/>
      <w:shd w:val="clear" w:color="auto" w:fill="FFFFFF"/>
      <w:lang w:eastAsia="en-US"/>
    </w:rPr>
  </w:style>
  <w:style w:type="paragraph" w:customStyle="1" w:styleId="af5">
    <w:name w:val="Содержимое таблицы"/>
    <w:basedOn w:val="a"/>
    <w:rsid w:val="009054CB"/>
    <w:pPr>
      <w:widowControl w:val="0"/>
      <w:suppressLineNumbers/>
      <w:suppressAutoHyphens/>
    </w:pPr>
    <w:rPr>
      <w:rFonts w:ascii="Arial" w:eastAsia="Lucida Sans Unicode" w:hAnsi="Arial"/>
      <w:lang w:eastAsia="ar-SA"/>
    </w:rPr>
  </w:style>
  <w:style w:type="paragraph" w:styleId="24">
    <w:name w:val="Body Text Indent 2"/>
    <w:basedOn w:val="a"/>
    <w:link w:val="25"/>
    <w:rsid w:val="009054CB"/>
    <w:pPr>
      <w:spacing w:after="120" w:line="480" w:lineRule="auto"/>
      <w:ind w:left="283"/>
    </w:pPr>
  </w:style>
  <w:style w:type="character" w:customStyle="1" w:styleId="25">
    <w:name w:val="Основной текст с отступом 2 Знак"/>
    <w:basedOn w:val="a0"/>
    <w:link w:val="24"/>
    <w:rsid w:val="009054CB"/>
    <w:rPr>
      <w:rFonts w:ascii="Times New Roman" w:eastAsia="Times New Roman" w:hAnsi="Times New Roman" w:cs="Times New Roman"/>
      <w:sz w:val="24"/>
      <w:szCs w:val="24"/>
      <w:lang w:eastAsia="ru-RU"/>
    </w:rPr>
  </w:style>
  <w:style w:type="character" w:customStyle="1" w:styleId="FontStyle19">
    <w:name w:val="Font Style19"/>
    <w:basedOn w:val="a0"/>
    <w:rsid w:val="009054CB"/>
    <w:rPr>
      <w:rFonts w:ascii="Times New Roman" w:hAnsi="Times New Roman" w:cs="Times New Roman"/>
      <w:b/>
      <w:bCs/>
      <w:sz w:val="26"/>
      <w:szCs w:val="26"/>
    </w:rPr>
  </w:style>
  <w:style w:type="paragraph" w:customStyle="1" w:styleId="ConsPlusNormal">
    <w:name w:val="ConsPlusNormal"/>
    <w:uiPriority w:val="99"/>
    <w:rsid w:val="009054CB"/>
    <w:pPr>
      <w:widowControl w:val="0"/>
      <w:autoSpaceDE w:val="0"/>
      <w:autoSpaceDN w:val="0"/>
      <w:adjustRightInd w:val="0"/>
    </w:pPr>
    <w:rPr>
      <w:rFonts w:ascii="Arial" w:hAnsi="Arial" w:cs="Arial"/>
      <w:sz w:val="20"/>
      <w:szCs w:val="20"/>
    </w:rPr>
  </w:style>
  <w:style w:type="character" w:customStyle="1" w:styleId="apple-converted-space">
    <w:name w:val="apple-converted-space"/>
    <w:basedOn w:val="a0"/>
    <w:rsid w:val="009054CB"/>
  </w:style>
  <w:style w:type="character" w:styleId="af6">
    <w:name w:val="Emphasis"/>
    <w:basedOn w:val="a0"/>
    <w:uiPriority w:val="20"/>
    <w:qFormat/>
    <w:rsid w:val="009054CB"/>
    <w:rPr>
      <w:i/>
      <w:iCs/>
    </w:rPr>
  </w:style>
  <w:style w:type="paragraph" w:customStyle="1" w:styleId="BodyText21">
    <w:name w:val="Body Text 21"/>
    <w:basedOn w:val="a"/>
    <w:rsid w:val="009054CB"/>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szCs w:val="20"/>
    </w:rPr>
  </w:style>
  <w:style w:type="paragraph" w:customStyle="1" w:styleId="10">
    <w:name w:val="Обычный1"/>
    <w:rsid w:val="009054CB"/>
    <w:rPr>
      <w:sz w:val="20"/>
      <w:szCs w:val="20"/>
    </w:rPr>
  </w:style>
  <w:style w:type="character" w:styleId="af7">
    <w:name w:val="Strong"/>
    <w:basedOn w:val="a0"/>
    <w:uiPriority w:val="22"/>
    <w:qFormat/>
    <w:rsid w:val="009054CB"/>
    <w:rPr>
      <w:b/>
      <w:bCs/>
    </w:rPr>
  </w:style>
  <w:style w:type="character" w:customStyle="1" w:styleId="c4">
    <w:name w:val="c4"/>
    <w:basedOn w:val="a0"/>
    <w:rsid w:val="009054CB"/>
  </w:style>
  <w:style w:type="character" w:customStyle="1" w:styleId="11">
    <w:name w:val="Заголовок №1_"/>
    <w:link w:val="12"/>
    <w:locked/>
    <w:rsid w:val="009054CB"/>
    <w:rPr>
      <w:sz w:val="27"/>
      <w:szCs w:val="27"/>
      <w:shd w:val="clear" w:color="auto" w:fill="FFFFFF"/>
    </w:rPr>
  </w:style>
  <w:style w:type="paragraph" w:customStyle="1" w:styleId="12">
    <w:name w:val="Заголовок №1"/>
    <w:basedOn w:val="a"/>
    <w:link w:val="11"/>
    <w:rsid w:val="009054CB"/>
    <w:pPr>
      <w:shd w:val="clear" w:color="auto" w:fill="FFFFFF"/>
      <w:spacing w:before="720" w:line="0" w:lineRule="atLeast"/>
      <w:outlineLvl w:val="0"/>
    </w:pPr>
    <w:rPr>
      <w:rFonts w:asciiTheme="minorHAnsi" w:eastAsiaTheme="minorHAnsi" w:hAnsiTheme="minorHAnsi" w:cstheme="minorBidi"/>
      <w:sz w:val="27"/>
      <w:szCs w:val="27"/>
      <w:lang w:eastAsia="en-US"/>
    </w:rPr>
  </w:style>
  <w:style w:type="character" w:customStyle="1" w:styleId="13">
    <w:name w:val="Основной текст Знак1"/>
    <w:uiPriority w:val="99"/>
    <w:locked/>
    <w:rsid w:val="009054CB"/>
    <w:rPr>
      <w:rFonts w:ascii="Times New Roman" w:hAnsi="Times New Roman"/>
      <w:sz w:val="23"/>
      <w:shd w:val="clear" w:color="auto" w:fill="FFFFFF"/>
    </w:rPr>
  </w:style>
  <w:style w:type="paragraph" w:customStyle="1" w:styleId="af8">
    <w:name w:val="список с точками"/>
    <w:basedOn w:val="a"/>
    <w:rsid w:val="009054CB"/>
    <w:pPr>
      <w:tabs>
        <w:tab w:val="num" w:pos="822"/>
      </w:tabs>
      <w:spacing w:line="312" w:lineRule="auto"/>
      <w:ind w:left="822" w:hanging="255"/>
      <w:jc w:val="both"/>
    </w:pPr>
  </w:style>
  <w:style w:type="character" w:styleId="af9">
    <w:name w:val="FollowedHyperlink"/>
    <w:basedOn w:val="a0"/>
    <w:uiPriority w:val="99"/>
    <w:semiHidden/>
    <w:unhideWhenUsed/>
    <w:rsid w:val="009054CB"/>
    <w:rPr>
      <w:color w:val="800080" w:themeColor="followedHyperlink"/>
      <w:u w:val="single"/>
    </w:rPr>
  </w:style>
  <w:style w:type="character" w:customStyle="1" w:styleId="62">
    <w:name w:val="Основной текст (6)"/>
    <w:uiPriority w:val="99"/>
    <w:rsid w:val="009054CB"/>
    <w:rPr>
      <w:rFonts w:ascii="Times New Roman" w:hAnsi="Times New Roman"/>
      <w:i/>
      <w:sz w:val="26"/>
      <w:u w:val="single"/>
    </w:rPr>
  </w:style>
  <w:style w:type="paragraph" w:customStyle="1" w:styleId="14">
    <w:name w:val="Абзац списка1"/>
    <w:basedOn w:val="a"/>
    <w:uiPriority w:val="99"/>
    <w:rsid w:val="009054CB"/>
    <w:pPr>
      <w:ind w:left="720"/>
    </w:pPr>
  </w:style>
  <w:style w:type="paragraph" w:customStyle="1" w:styleId="Pa22">
    <w:name w:val="Pa22"/>
    <w:basedOn w:val="Default"/>
    <w:next w:val="Default"/>
    <w:uiPriority w:val="99"/>
    <w:rsid w:val="009054CB"/>
    <w:pPr>
      <w:spacing w:line="241" w:lineRule="atLeast"/>
    </w:pPr>
    <w:rPr>
      <w:rFonts w:ascii="Arial" w:hAnsi="Arial" w:cs="Arial"/>
      <w:color w:val="auto"/>
    </w:rPr>
  </w:style>
  <w:style w:type="character" w:customStyle="1" w:styleId="A30">
    <w:name w:val="A3"/>
    <w:uiPriority w:val="99"/>
    <w:rsid w:val="009054CB"/>
    <w:rPr>
      <w:color w:val="000000"/>
      <w:sz w:val="16"/>
      <w:szCs w:val="16"/>
    </w:rPr>
  </w:style>
  <w:style w:type="paragraph" w:styleId="afa">
    <w:name w:val="footnote text"/>
    <w:basedOn w:val="a"/>
    <w:link w:val="afb"/>
    <w:uiPriority w:val="99"/>
    <w:rsid w:val="009054CB"/>
    <w:rPr>
      <w:sz w:val="20"/>
      <w:szCs w:val="20"/>
    </w:rPr>
  </w:style>
  <w:style w:type="character" w:customStyle="1" w:styleId="afb">
    <w:name w:val="Текст сноски Знак"/>
    <w:basedOn w:val="a0"/>
    <w:link w:val="afa"/>
    <w:uiPriority w:val="99"/>
    <w:rsid w:val="009054CB"/>
    <w:rPr>
      <w:rFonts w:ascii="Times New Roman" w:eastAsia="Times New Roman" w:hAnsi="Times New Roman" w:cs="Times New Roman"/>
      <w:sz w:val="20"/>
      <w:szCs w:val="20"/>
      <w:lang w:eastAsia="ru-RU"/>
    </w:rPr>
  </w:style>
  <w:style w:type="character" w:styleId="afc">
    <w:name w:val="footnote reference"/>
    <w:aliases w:val="Текст Знак1"/>
    <w:link w:val="afd"/>
    <w:uiPriority w:val="99"/>
    <w:rsid w:val="009054CB"/>
    <w:rPr>
      <w:vertAlign w:val="superscript"/>
    </w:rPr>
  </w:style>
  <w:style w:type="paragraph" w:styleId="afd">
    <w:name w:val="Plain Text"/>
    <w:basedOn w:val="a"/>
    <w:link w:val="afc"/>
    <w:uiPriority w:val="99"/>
    <w:rsid w:val="009054CB"/>
    <w:pPr>
      <w:spacing w:line="360" w:lineRule="auto"/>
      <w:ind w:firstLine="709"/>
      <w:jc w:val="both"/>
    </w:pPr>
    <w:rPr>
      <w:rFonts w:asciiTheme="minorHAnsi" w:eastAsiaTheme="minorHAnsi" w:hAnsiTheme="minorHAnsi" w:cstheme="minorBidi"/>
      <w:sz w:val="22"/>
      <w:szCs w:val="22"/>
      <w:vertAlign w:val="superscript"/>
      <w:lang w:eastAsia="en-US"/>
    </w:rPr>
  </w:style>
  <w:style w:type="character" w:customStyle="1" w:styleId="afe">
    <w:name w:val="Текст Знак"/>
    <w:basedOn w:val="a0"/>
    <w:uiPriority w:val="99"/>
    <w:semiHidden/>
    <w:rsid w:val="009054CB"/>
    <w:rPr>
      <w:rFonts w:ascii="Consolas" w:eastAsia="Times New Roman" w:hAnsi="Consolas" w:cs="Consolas"/>
      <w:sz w:val="21"/>
      <w:szCs w:val="21"/>
      <w:lang w:eastAsia="ru-RU"/>
    </w:rPr>
  </w:style>
  <w:style w:type="table" w:customStyle="1" w:styleId="TableGrid">
    <w:name w:val="TableGrid"/>
    <w:rsid w:val="009054CB"/>
    <w:rPr>
      <w:rFonts w:eastAsiaTheme="minorEastAsia"/>
    </w:rPr>
    <w:tblPr>
      <w:tblCellMar>
        <w:top w:w="0" w:type="dxa"/>
        <w:left w:w="0" w:type="dxa"/>
        <w:bottom w:w="0" w:type="dxa"/>
        <w:right w:w="0" w:type="dxa"/>
      </w:tblCellMar>
    </w:tblPr>
  </w:style>
  <w:style w:type="character" w:customStyle="1" w:styleId="ListLabel35">
    <w:name w:val="ListLabel 35"/>
    <w:rsid w:val="009054CB"/>
    <w:rPr>
      <w:rFonts w:cs="Times New Roman"/>
    </w:rPr>
  </w:style>
  <w:style w:type="paragraph" w:styleId="aff">
    <w:name w:val="Subtitle"/>
    <w:basedOn w:val="a"/>
    <w:next w:val="a"/>
    <w:rsid w:val="002E6F17"/>
    <w:pPr>
      <w:keepNext/>
      <w:keepLines/>
      <w:spacing w:before="360" w:after="80"/>
    </w:pPr>
    <w:rPr>
      <w:rFonts w:ascii="Georgia" w:eastAsia="Georgia" w:hAnsi="Georgia" w:cs="Georgia"/>
      <w:i/>
      <w:color w:val="666666"/>
      <w:sz w:val="48"/>
      <w:szCs w:val="48"/>
    </w:rPr>
  </w:style>
  <w:style w:type="table" w:customStyle="1" w:styleId="aff0">
    <w:basedOn w:val="TableNormal"/>
    <w:rsid w:val="002E6F17"/>
    <w:rPr>
      <w:sz w:val="20"/>
      <w:szCs w:val="20"/>
    </w:rPr>
    <w:tblPr>
      <w:tblStyleRowBandSize w:val="1"/>
      <w:tblStyleColBandSize w:val="1"/>
      <w:tblCellMar>
        <w:left w:w="108" w:type="dxa"/>
        <w:right w:w="108" w:type="dxa"/>
      </w:tblCellMar>
    </w:tblPr>
  </w:style>
  <w:style w:type="table" w:customStyle="1" w:styleId="aff1">
    <w:basedOn w:val="TableNormal"/>
    <w:rsid w:val="002E6F17"/>
    <w:tblPr>
      <w:tblStyleRowBandSize w:val="1"/>
      <w:tblStyleColBandSize w:val="1"/>
      <w:tblCellMar>
        <w:top w:w="101" w:type="dxa"/>
        <w:left w:w="44" w:type="dxa"/>
        <w:right w:w="43" w:type="dxa"/>
      </w:tblCellMar>
    </w:tblPr>
  </w:style>
  <w:style w:type="table" w:customStyle="1" w:styleId="aff2">
    <w:basedOn w:val="TableNormal"/>
    <w:rsid w:val="002E6F17"/>
    <w:tblPr>
      <w:tblStyleRowBandSize w:val="1"/>
      <w:tblStyleColBandSize w:val="1"/>
      <w:tblCellMar>
        <w:top w:w="99" w:type="dxa"/>
        <w:left w:w="43" w:type="dxa"/>
        <w:right w:w="2" w:type="dxa"/>
      </w:tblCellMar>
    </w:tblPr>
  </w:style>
  <w:style w:type="table" w:customStyle="1" w:styleId="aff3">
    <w:basedOn w:val="TableNormal"/>
    <w:rsid w:val="002E6F17"/>
    <w:tblPr>
      <w:tblStyleRowBandSize w:val="1"/>
      <w:tblStyleColBandSize w:val="1"/>
      <w:tblCellMar>
        <w:left w:w="115" w:type="dxa"/>
        <w:right w:w="115" w:type="dxa"/>
      </w:tblCellMar>
    </w:tblPr>
  </w:style>
  <w:style w:type="table" w:customStyle="1" w:styleId="aff4">
    <w:basedOn w:val="TableNormal"/>
    <w:rsid w:val="002E6F17"/>
    <w:rPr>
      <w:sz w:val="20"/>
      <w:szCs w:val="20"/>
    </w:rPr>
    <w:tblPr>
      <w:tblStyleRowBandSize w:val="1"/>
      <w:tblStyleColBandSize w:val="1"/>
      <w:tblCellMar>
        <w:left w:w="108" w:type="dxa"/>
        <w:right w:w="108" w:type="dxa"/>
      </w:tblCellMar>
    </w:tblPr>
  </w:style>
  <w:style w:type="table" w:customStyle="1" w:styleId="aff5">
    <w:basedOn w:val="TableNormal"/>
    <w:rsid w:val="002E6F17"/>
    <w:rPr>
      <w:sz w:val="20"/>
      <w:szCs w:val="20"/>
    </w:rPr>
    <w:tblPr>
      <w:tblStyleRowBandSize w:val="1"/>
      <w:tblStyleColBandSize w:val="1"/>
      <w:tblCellMar>
        <w:left w:w="108" w:type="dxa"/>
        <w:right w:w="108" w:type="dxa"/>
      </w:tblCellMar>
    </w:tblPr>
  </w:style>
  <w:style w:type="table" w:customStyle="1" w:styleId="aff6">
    <w:basedOn w:val="TableNormal"/>
    <w:rsid w:val="002E6F17"/>
    <w:rPr>
      <w:sz w:val="20"/>
      <w:szCs w:val="20"/>
    </w:rPr>
    <w:tblPr>
      <w:tblStyleRowBandSize w:val="1"/>
      <w:tblStyleColBandSize w:val="1"/>
      <w:tblCellMar>
        <w:left w:w="108" w:type="dxa"/>
        <w:right w:w="108" w:type="dxa"/>
      </w:tblCellMar>
    </w:tblPr>
  </w:style>
  <w:style w:type="table" w:customStyle="1" w:styleId="aff7">
    <w:basedOn w:val="TableNormal"/>
    <w:rsid w:val="002E6F17"/>
    <w:rPr>
      <w:sz w:val="20"/>
      <w:szCs w:val="20"/>
    </w:rPr>
    <w:tblPr>
      <w:tblStyleRowBandSize w:val="1"/>
      <w:tblStyleColBandSize w:val="1"/>
      <w:tblCellMar>
        <w:left w:w="108" w:type="dxa"/>
        <w:right w:w="108" w:type="dxa"/>
      </w:tblCellMar>
    </w:tblPr>
  </w:style>
  <w:style w:type="table" w:customStyle="1" w:styleId="aff8">
    <w:basedOn w:val="TableNormal"/>
    <w:rsid w:val="002E6F17"/>
    <w:rPr>
      <w:sz w:val="20"/>
      <w:szCs w:val="20"/>
    </w:rPr>
    <w:tblPr>
      <w:tblStyleRowBandSize w:val="1"/>
      <w:tblStyleColBandSize w:val="1"/>
      <w:tblCellMar>
        <w:left w:w="108" w:type="dxa"/>
        <w:right w:w="108" w:type="dxa"/>
      </w:tblCellMar>
    </w:tblPr>
  </w:style>
  <w:style w:type="table" w:customStyle="1" w:styleId="aff9">
    <w:basedOn w:val="TableNormal"/>
    <w:rsid w:val="002E6F17"/>
    <w:rPr>
      <w:sz w:val="20"/>
      <w:szCs w:val="20"/>
    </w:rPr>
    <w:tblPr>
      <w:tblStyleRowBandSize w:val="1"/>
      <w:tblStyleColBandSize w:val="1"/>
      <w:tblCellMar>
        <w:left w:w="108" w:type="dxa"/>
        <w:right w:w="108" w:type="dxa"/>
      </w:tblCellMar>
    </w:tblPr>
  </w:style>
  <w:style w:type="table" w:customStyle="1" w:styleId="affa">
    <w:basedOn w:val="TableNormal"/>
    <w:rsid w:val="002E6F17"/>
    <w:tblPr>
      <w:tblStyleRowBandSize w:val="1"/>
      <w:tblStyleColBandSize w:val="1"/>
      <w:tblCellMar>
        <w:left w:w="115" w:type="dxa"/>
        <w:right w:w="115" w:type="dxa"/>
      </w:tblCellMar>
    </w:tblPr>
  </w:style>
  <w:style w:type="table" w:customStyle="1" w:styleId="affb">
    <w:basedOn w:val="TableNormal"/>
    <w:rsid w:val="002E6F17"/>
    <w:rPr>
      <w:sz w:val="20"/>
      <w:szCs w:val="20"/>
    </w:rPr>
    <w:tblPr>
      <w:tblStyleRowBandSize w:val="1"/>
      <w:tblStyleColBandSize w:val="1"/>
      <w:tblCellMar>
        <w:left w:w="108" w:type="dxa"/>
        <w:right w:w="108" w:type="dxa"/>
      </w:tblCellMar>
    </w:tblPr>
  </w:style>
  <w:style w:type="table" w:customStyle="1" w:styleId="affc">
    <w:basedOn w:val="TableNormal"/>
    <w:rsid w:val="002E6F17"/>
    <w:rPr>
      <w:sz w:val="20"/>
      <w:szCs w:val="20"/>
    </w:rPr>
    <w:tblPr>
      <w:tblStyleRowBandSize w:val="1"/>
      <w:tblStyleColBandSize w:val="1"/>
      <w:tblCellMar>
        <w:left w:w="108" w:type="dxa"/>
        <w:right w:w="108" w:type="dxa"/>
      </w:tblCellMar>
    </w:tblPr>
  </w:style>
  <w:style w:type="table" w:customStyle="1" w:styleId="affd">
    <w:basedOn w:val="TableNormal"/>
    <w:rsid w:val="002E6F17"/>
    <w:rPr>
      <w:sz w:val="20"/>
      <w:szCs w:val="20"/>
    </w:rPr>
    <w:tblPr>
      <w:tblStyleRowBandSize w:val="1"/>
      <w:tblStyleColBandSize w:val="1"/>
      <w:tblCellMar>
        <w:left w:w="108" w:type="dxa"/>
        <w:right w:w="108" w:type="dxa"/>
      </w:tblCellMar>
    </w:tblPr>
  </w:style>
  <w:style w:type="table" w:customStyle="1" w:styleId="affe">
    <w:basedOn w:val="TableNormal"/>
    <w:rsid w:val="002E6F17"/>
    <w:rPr>
      <w:sz w:val="20"/>
      <w:szCs w:val="20"/>
    </w:rPr>
    <w:tblPr>
      <w:tblStyleRowBandSize w:val="1"/>
      <w:tblStyleColBandSize w:val="1"/>
      <w:tblCellMar>
        <w:left w:w="108" w:type="dxa"/>
        <w:right w:w="108" w:type="dxa"/>
      </w:tblCellMar>
    </w:tblPr>
  </w:style>
  <w:style w:type="character" w:styleId="afff">
    <w:name w:val="annotation reference"/>
    <w:basedOn w:val="a0"/>
    <w:uiPriority w:val="99"/>
    <w:semiHidden/>
    <w:unhideWhenUsed/>
    <w:rsid w:val="006E7F4C"/>
    <w:rPr>
      <w:sz w:val="16"/>
      <w:szCs w:val="16"/>
    </w:rPr>
  </w:style>
  <w:style w:type="paragraph" w:styleId="afff0">
    <w:name w:val="annotation text"/>
    <w:basedOn w:val="a"/>
    <w:link w:val="afff1"/>
    <w:uiPriority w:val="99"/>
    <w:semiHidden/>
    <w:unhideWhenUsed/>
    <w:rsid w:val="006E7F4C"/>
    <w:rPr>
      <w:sz w:val="20"/>
      <w:szCs w:val="20"/>
    </w:rPr>
  </w:style>
  <w:style w:type="character" w:customStyle="1" w:styleId="afff1">
    <w:name w:val="Текст примечания Знак"/>
    <w:basedOn w:val="a0"/>
    <w:link w:val="afff0"/>
    <w:uiPriority w:val="99"/>
    <w:semiHidden/>
    <w:rsid w:val="006E7F4C"/>
    <w:rPr>
      <w:sz w:val="20"/>
      <w:szCs w:val="20"/>
    </w:rPr>
  </w:style>
  <w:style w:type="paragraph" w:styleId="afff2">
    <w:name w:val="annotation subject"/>
    <w:basedOn w:val="afff0"/>
    <w:next w:val="afff0"/>
    <w:link w:val="afff3"/>
    <w:uiPriority w:val="99"/>
    <w:semiHidden/>
    <w:unhideWhenUsed/>
    <w:rsid w:val="006E7F4C"/>
    <w:rPr>
      <w:b/>
      <w:bCs/>
    </w:rPr>
  </w:style>
  <w:style w:type="character" w:customStyle="1" w:styleId="afff3">
    <w:name w:val="Тема примечания Знак"/>
    <w:basedOn w:val="afff1"/>
    <w:link w:val="afff2"/>
    <w:uiPriority w:val="99"/>
    <w:semiHidden/>
    <w:rsid w:val="006E7F4C"/>
    <w:rPr>
      <w:b/>
      <w:bCs/>
      <w:sz w:val="20"/>
      <w:szCs w:val="20"/>
    </w:rPr>
  </w:style>
  <w:style w:type="table" w:customStyle="1" w:styleId="15">
    <w:name w:val="Сетка таблицы1"/>
    <w:basedOn w:val="a1"/>
    <w:next w:val="a5"/>
    <w:uiPriority w:val="39"/>
    <w:rsid w:val="006A686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аголовок1"/>
    <w:basedOn w:val="a"/>
    <w:next w:val="ac"/>
    <w:rsid w:val="000F35E1"/>
    <w:pPr>
      <w:suppressAutoHyphens/>
      <w:jc w:val="center"/>
    </w:pPr>
    <w:rPr>
      <w:b/>
      <w:sz w:val="26"/>
      <w:szCs w:val="26"/>
      <w:lang w:eastAsia="zh-CN"/>
    </w:rPr>
  </w:style>
  <w:style w:type="character" w:customStyle="1" w:styleId="Link">
    <w:name w:val="Link"/>
    <w:rsid w:val="00521A91"/>
    <w:rPr>
      <w:color w:val="0000FF"/>
      <w:u w:val="single"/>
    </w:rPr>
  </w:style>
  <w:style w:type="character" w:customStyle="1" w:styleId="UnresolvedMention">
    <w:name w:val="Unresolved Mention"/>
    <w:basedOn w:val="a0"/>
    <w:uiPriority w:val="99"/>
    <w:semiHidden/>
    <w:unhideWhenUsed/>
    <w:rsid w:val="00524A8B"/>
    <w:rPr>
      <w:color w:val="605E5C"/>
      <w:shd w:val="clear" w:color="auto" w:fill="E1DFDD"/>
    </w:rPr>
  </w:style>
  <w:style w:type="character" w:customStyle="1" w:styleId="ab">
    <w:name w:val="Абзац списка Знак"/>
    <w:link w:val="aa"/>
    <w:uiPriority w:val="99"/>
    <w:rsid w:val="00547B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411013">
      <w:bodyDiv w:val="1"/>
      <w:marLeft w:val="0"/>
      <w:marRight w:val="0"/>
      <w:marTop w:val="0"/>
      <w:marBottom w:val="0"/>
      <w:divBdr>
        <w:top w:val="none" w:sz="0" w:space="0" w:color="auto"/>
        <w:left w:val="none" w:sz="0" w:space="0" w:color="auto"/>
        <w:bottom w:val="none" w:sz="0" w:space="0" w:color="auto"/>
        <w:right w:val="none" w:sz="0" w:space="0" w:color="auto"/>
      </w:divBdr>
      <w:divsChild>
        <w:div w:id="74712381">
          <w:marLeft w:val="29"/>
          <w:marRight w:val="0"/>
          <w:marTop w:val="0"/>
          <w:marBottom w:val="0"/>
          <w:divBdr>
            <w:top w:val="none" w:sz="0" w:space="0" w:color="auto"/>
            <w:left w:val="none" w:sz="0" w:space="0" w:color="auto"/>
            <w:bottom w:val="none" w:sz="0" w:space="0" w:color="auto"/>
            <w:right w:val="none" w:sz="0" w:space="0" w:color="auto"/>
          </w:divBdr>
        </w:div>
      </w:divsChild>
    </w:div>
    <w:div w:id="518932547">
      <w:bodyDiv w:val="1"/>
      <w:marLeft w:val="0"/>
      <w:marRight w:val="0"/>
      <w:marTop w:val="0"/>
      <w:marBottom w:val="0"/>
      <w:divBdr>
        <w:top w:val="none" w:sz="0" w:space="0" w:color="auto"/>
        <w:left w:val="none" w:sz="0" w:space="0" w:color="auto"/>
        <w:bottom w:val="none" w:sz="0" w:space="0" w:color="auto"/>
        <w:right w:val="none" w:sz="0" w:space="0" w:color="auto"/>
      </w:divBdr>
    </w:div>
    <w:div w:id="1839271864">
      <w:bodyDiv w:val="1"/>
      <w:marLeft w:val="0"/>
      <w:marRight w:val="0"/>
      <w:marTop w:val="0"/>
      <w:marBottom w:val="0"/>
      <w:divBdr>
        <w:top w:val="none" w:sz="0" w:space="0" w:color="auto"/>
        <w:left w:val="none" w:sz="0" w:space="0" w:color="auto"/>
        <w:bottom w:val="none" w:sz="0" w:space="0" w:color="auto"/>
        <w:right w:val="none" w:sz="0" w:space="0" w:color="auto"/>
      </w:divBdr>
    </w:div>
    <w:div w:id="1852452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blioclub.ru/" TargetMode="External"/><Relationship Id="rId18" Type="http://schemas.openxmlformats.org/officeDocument/2006/relationships/image" Target="media/image2.jpeg"/><Relationship Id="rId26" Type="http://schemas.openxmlformats.org/officeDocument/2006/relationships/hyperlink" Target="https://urait.ru/bcode/494048" TargetMode="External"/><Relationship Id="rId21" Type="http://schemas.openxmlformats.org/officeDocument/2006/relationships/hyperlink" Target="https://urait.ru/bcode/511732" TargetMode="External"/><Relationship Id="rId34" Type="http://schemas.openxmlformats.org/officeDocument/2006/relationships/hyperlink" Target="http://www.studentlibrary.ru/" TargetMode="External"/><Relationship Id="rId7" Type="http://schemas.openxmlformats.org/officeDocument/2006/relationships/endnotes" Target="endnotes.xml"/><Relationship Id="rId12" Type="http://schemas.openxmlformats.org/officeDocument/2006/relationships/hyperlink" Target="https://dvs.rsl.ru/" TargetMode="External"/><Relationship Id="rId17" Type="http://schemas.openxmlformats.org/officeDocument/2006/relationships/image" Target="media/image1.jpeg"/><Relationship Id="rId25" Type="http://schemas.openxmlformats.org/officeDocument/2006/relationships/hyperlink" Target="https://urait.ru/bcode/494421" TargetMode="External"/><Relationship Id="rId33" Type="http://schemas.openxmlformats.org/officeDocument/2006/relationships/hyperlink" Target="https://dlib.eastview.com/"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iblio-online.ru/" TargetMode="External"/><Relationship Id="rId20" Type="http://schemas.openxmlformats.org/officeDocument/2006/relationships/hyperlink" Target="https://urait.ru/bcode/514383" TargetMode="External"/><Relationship Id="rId29" Type="http://schemas.openxmlformats.org/officeDocument/2006/relationships/hyperlink" Target="https://urait.ru/bcode/49245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urait.ru/bcode/515223" TargetMode="External"/><Relationship Id="rId32" Type="http://schemas.openxmlformats.org/officeDocument/2006/relationships/hyperlink" Target="http://elibrary.ru/"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lib.eastview.com/" TargetMode="External"/><Relationship Id="rId23" Type="http://schemas.openxmlformats.org/officeDocument/2006/relationships/hyperlink" Target="https://urait.ru/bcode/510672" TargetMode="External"/><Relationship Id="rId28" Type="http://schemas.openxmlformats.org/officeDocument/2006/relationships/hyperlink" Target="https://urait.ru/bcode/492434" TargetMode="External"/><Relationship Id="rId36" Type="http://schemas.openxmlformats.org/officeDocument/2006/relationships/hyperlink" Target="http://www.biblioclub.ru" TargetMode="External"/><Relationship Id="rId10" Type="http://schemas.openxmlformats.org/officeDocument/2006/relationships/footer" Target="footer1.xml"/><Relationship Id="rId19" Type="http://schemas.openxmlformats.org/officeDocument/2006/relationships/hyperlink" Target="https://urait.ru/bcode/515554" TargetMode="External"/><Relationship Id="rId31" Type="http://schemas.openxmlformats.org/officeDocument/2006/relationships/hyperlink" Target="https://biblioclub.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elibrary.ru/" TargetMode="External"/><Relationship Id="rId22" Type="http://schemas.openxmlformats.org/officeDocument/2006/relationships/hyperlink" Target="https://urait.ru/bcode/516351" TargetMode="External"/><Relationship Id="rId27" Type="http://schemas.openxmlformats.org/officeDocument/2006/relationships/hyperlink" Target="https://urait.ru/bcode/509526" TargetMode="External"/><Relationship Id="rId30" Type="http://schemas.openxmlformats.org/officeDocument/2006/relationships/hyperlink" Target="https://dvs.rsl.ru/" TargetMode="External"/><Relationship Id="rId35" Type="http://schemas.openxmlformats.org/officeDocument/2006/relationships/hyperlink" Target="https://vk.com/away.php?to=http%3A%2F%2Fwww.biblio-online.ru&amp;post=392944111_228&amp;cc_key=" TargetMode="External"/><Relationship Id="rId8" Type="http://schemas.openxmlformats.org/officeDocument/2006/relationships/header" Target="header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xjU/EpW1ai8kRqPFHuLt5LaK3ug==">AMUW2mUrV1DukZZABDfHVuR0wKGMbLMwFXtquQjZmDsJR8vscIYdy8bVzDUU7kXIgQgbfKjY1kFEe+vTHtThiFITxUNVJQ5K8HrUWViE0nIHFPks8JDp8xM6LG4DdxmttXKwzLfSKXx/SnbGry72KeGM4/yF6KL7rQCYU/WnbmGyS3XYc9n5Fr2RmcvNAOjaHq8/beCWx+Z7xqZFOF8fifKRqIbW1inTGmUfg+iuoZzeS4OPCCJrBQI=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20</Pages>
  <Words>7448</Words>
  <Characters>42456</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5555</dc:creator>
  <cp:lastModifiedBy>Быдтаева Элеонора Львовна</cp:lastModifiedBy>
  <cp:revision>44</cp:revision>
  <dcterms:created xsi:type="dcterms:W3CDTF">2021-07-02T11:35:00Z</dcterms:created>
  <dcterms:modified xsi:type="dcterms:W3CDTF">2023-08-15T08:40:00Z</dcterms:modified>
</cp:coreProperties>
</file>