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53A" w:rsidRPr="009661B6" w:rsidRDefault="0044553A" w:rsidP="0044553A">
      <w:pPr>
        <w:jc w:val="center"/>
        <w:rPr>
          <w:rFonts w:ascii="Times New Roman" w:eastAsia="Calibri" w:hAnsi="Times New Roman" w:cs="Times New Roman"/>
          <w:i/>
          <w:sz w:val="28"/>
          <w:szCs w:val="28"/>
        </w:rPr>
      </w:pPr>
      <w:r w:rsidRPr="009661B6">
        <w:rPr>
          <w:rFonts w:ascii="Times New Roman" w:eastAsia="Calibri" w:hAnsi="Times New Roman" w:cs="Times New Roman"/>
          <w:i/>
          <w:sz w:val="28"/>
          <w:szCs w:val="28"/>
        </w:rPr>
        <w:t>Министерство науки и высшего образования Российской ФедерацииФедеральное государственное бюджетное образовательное учреждение высшего образования «Северо-Осетинский государственный университет  имени Коста Левановича Хетагурова»</w:t>
      </w:r>
    </w:p>
    <w:p w:rsidR="0044553A" w:rsidRPr="009661B6" w:rsidRDefault="0044553A" w:rsidP="0044553A">
      <w:pPr>
        <w:rPr>
          <w:rFonts w:ascii="Times New Roman" w:eastAsia="Calibri" w:hAnsi="Times New Roman" w:cs="Times New Roman"/>
          <w:sz w:val="28"/>
          <w:szCs w:val="28"/>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jc w:val="center"/>
        <w:rPr>
          <w:rFonts w:ascii="Times New Roman" w:eastAsia="Calibri" w:hAnsi="Times New Roman" w:cs="Times New Roman"/>
          <w:b/>
          <w:sz w:val="28"/>
          <w:szCs w:val="28"/>
        </w:rPr>
      </w:pPr>
      <w:r w:rsidRPr="009661B6">
        <w:rPr>
          <w:rFonts w:ascii="Times New Roman" w:eastAsia="Calibri" w:hAnsi="Times New Roman" w:cs="Times New Roman"/>
          <w:b/>
          <w:sz w:val="28"/>
          <w:szCs w:val="28"/>
        </w:rPr>
        <w:t>РАБОЧАЯ ПРОГРАММА ДИСЦИПЛИНЫ</w:t>
      </w:r>
    </w:p>
    <w:p w:rsidR="0044553A" w:rsidRPr="009661B6" w:rsidRDefault="0044553A" w:rsidP="0044553A">
      <w:pPr>
        <w:jc w:val="center"/>
        <w:rPr>
          <w:rFonts w:ascii="Times New Roman" w:eastAsia="Calibri" w:hAnsi="Times New Roman" w:cs="Times New Roman"/>
          <w:sz w:val="28"/>
          <w:szCs w:val="28"/>
        </w:rPr>
      </w:pPr>
      <w:r w:rsidRPr="009661B6">
        <w:rPr>
          <w:rFonts w:ascii="Times New Roman" w:eastAsia="Calibri" w:hAnsi="Times New Roman" w:cs="Times New Roman"/>
          <w:sz w:val="28"/>
          <w:szCs w:val="28"/>
        </w:rPr>
        <w:t>«</w:t>
      </w:r>
      <w:r w:rsidRPr="009661B6">
        <w:rPr>
          <w:rFonts w:ascii="Times New Roman" w:hAnsi="Times New Roman" w:cs="Times New Roman"/>
          <w:b/>
          <w:color w:val="000000"/>
          <w:sz w:val="28"/>
          <w:szCs w:val="28"/>
        </w:rPr>
        <w:t>Основы семейного консультирования</w:t>
      </w:r>
      <w:r w:rsidRPr="009661B6">
        <w:rPr>
          <w:rFonts w:ascii="Times New Roman" w:eastAsia="Calibri" w:hAnsi="Times New Roman" w:cs="Times New Roman"/>
          <w:sz w:val="28"/>
          <w:szCs w:val="28"/>
        </w:rPr>
        <w:t>»</w:t>
      </w:r>
    </w:p>
    <w:p w:rsidR="0044553A" w:rsidRPr="009661B6" w:rsidRDefault="0044553A" w:rsidP="0044553A">
      <w:pPr>
        <w:rPr>
          <w:rFonts w:ascii="Times New Roman" w:eastAsia="Calibri" w:hAnsi="Times New Roman" w:cs="Times New Roman"/>
        </w:rPr>
      </w:pPr>
    </w:p>
    <w:p w:rsidR="0044553A" w:rsidRPr="009661B6" w:rsidRDefault="0044553A" w:rsidP="0044553A">
      <w:pPr>
        <w:jc w:val="center"/>
        <w:rPr>
          <w:rFonts w:ascii="Times New Roman" w:eastAsia="Calibri" w:hAnsi="Times New Roman" w:cs="Times New Roman"/>
          <w:sz w:val="28"/>
          <w:szCs w:val="28"/>
        </w:rPr>
      </w:pPr>
      <w:r w:rsidRPr="009661B6">
        <w:rPr>
          <w:rFonts w:ascii="Times New Roman" w:eastAsia="Calibri" w:hAnsi="Times New Roman" w:cs="Times New Roman"/>
          <w:sz w:val="28"/>
          <w:szCs w:val="28"/>
        </w:rPr>
        <w:t>Направление/специальность 37.04.01 Психология</w:t>
      </w:r>
    </w:p>
    <w:p w:rsidR="0044553A" w:rsidRPr="009661B6" w:rsidRDefault="0044553A" w:rsidP="0044553A">
      <w:pPr>
        <w:pStyle w:val="a8"/>
        <w:jc w:val="center"/>
        <w:rPr>
          <w:sz w:val="28"/>
          <w:szCs w:val="28"/>
        </w:rPr>
      </w:pPr>
      <w:r w:rsidRPr="009661B6">
        <w:rPr>
          <w:sz w:val="28"/>
          <w:szCs w:val="28"/>
        </w:rPr>
        <w:t>Направленность (профиль) «Психология семьи и семейное психоконсультирование»</w:t>
      </w:r>
    </w:p>
    <w:p w:rsidR="0044553A" w:rsidRPr="009661B6" w:rsidRDefault="0044553A" w:rsidP="0044553A">
      <w:pPr>
        <w:jc w:val="center"/>
        <w:rPr>
          <w:rFonts w:ascii="Times New Roman" w:eastAsia="Calibri" w:hAnsi="Times New Roman" w:cs="Times New Roman"/>
          <w:szCs w:val="28"/>
        </w:rPr>
      </w:pPr>
    </w:p>
    <w:p w:rsidR="0044553A" w:rsidRPr="009661B6" w:rsidRDefault="0044553A" w:rsidP="0044553A">
      <w:pPr>
        <w:rPr>
          <w:rFonts w:ascii="Times New Roman" w:eastAsia="Calibri" w:hAnsi="Times New Roman" w:cs="Times New Roman"/>
          <w:szCs w:val="28"/>
        </w:rPr>
      </w:pPr>
    </w:p>
    <w:p w:rsidR="0044553A" w:rsidRPr="009661B6" w:rsidRDefault="0044553A" w:rsidP="0044553A">
      <w:pPr>
        <w:rPr>
          <w:rFonts w:ascii="Times New Roman" w:eastAsia="Calibri" w:hAnsi="Times New Roman" w:cs="Times New Roman"/>
        </w:rPr>
      </w:pPr>
    </w:p>
    <w:p w:rsidR="0044553A" w:rsidRPr="009661B6" w:rsidRDefault="0044553A" w:rsidP="0044553A">
      <w:pPr>
        <w:jc w:val="center"/>
        <w:rPr>
          <w:rFonts w:ascii="Times New Roman" w:eastAsia="Calibri" w:hAnsi="Times New Roman" w:cs="Times New Roman"/>
          <w:sz w:val="28"/>
          <w:szCs w:val="28"/>
        </w:rPr>
      </w:pPr>
      <w:r w:rsidRPr="009661B6">
        <w:rPr>
          <w:rFonts w:ascii="Times New Roman" w:eastAsia="Calibri" w:hAnsi="Times New Roman" w:cs="Times New Roman"/>
          <w:b/>
          <w:sz w:val="28"/>
          <w:szCs w:val="28"/>
        </w:rPr>
        <w:t>Квалификация (степень) выпускника</w:t>
      </w:r>
      <w:r w:rsidRPr="009661B6">
        <w:rPr>
          <w:rFonts w:ascii="Times New Roman" w:eastAsia="Calibri" w:hAnsi="Times New Roman" w:cs="Times New Roman"/>
          <w:sz w:val="28"/>
          <w:szCs w:val="28"/>
        </w:rPr>
        <w:t xml:space="preserve"> – </w:t>
      </w:r>
      <w:r w:rsidRPr="009661B6">
        <w:rPr>
          <w:rFonts w:ascii="Times New Roman" w:eastAsia="Calibri" w:hAnsi="Times New Roman" w:cs="Times New Roman"/>
          <w:sz w:val="28"/>
          <w:szCs w:val="28"/>
          <w:u w:val="single"/>
        </w:rPr>
        <w:t>Магистр</w:t>
      </w: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pStyle w:val="a8"/>
        <w:spacing w:line="360" w:lineRule="auto"/>
        <w:contextualSpacing/>
        <w:jc w:val="center"/>
        <w:rPr>
          <w:b/>
          <w:sz w:val="28"/>
          <w:szCs w:val="28"/>
        </w:rPr>
      </w:pPr>
      <w:r w:rsidRPr="009661B6">
        <w:rPr>
          <w:b/>
          <w:sz w:val="28"/>
          <w:szCs w:val="28"/>
        </w:rPr>
        <w:t>Форма обучения</w:t>
      </w:r>
    </w:p>
    <w:p w:rsidR="0044553A" w:rsidRPr="009661B6" w:rsidRDefault="0044553A" w:rsidP="0044553A">
      <w:pPr>
        <w:pStyle w:val="a8"/>
        <w:spacing w:line="360" w:lineRule="auto"/>
        <w:contextualSpacing/>
        <w:jc w:val="center"/>
        <w:rPr>
          <w:sz w:val="28"/>
          <w:szCs w:val="28"/>
        </w:rPr>
      </w:pPr>
      <w:r w:rsidRPr="009661B6">
        <w:rPr>
          <w:sz w:val="28"/>
          <w:szCs w:val="28"/>
        </w:rPr>
        <w:t>очная</w:t>
      </w: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rPr>
          <w:rFonts w:ascii="Times New Roman" w:eastAsia="Calibri" w:hAnsi="Times New Roman" w:cs="Times New Roman"/>
        </w:rPr>
      </w:pPr>
    </w:p>
    <w:p w:rsidR="0044553A" w:rsidRPr="009661B6" w:rsidRDefault="0044553A" w:rsidP="0044553A">
      <w:pPr>
        <w:jc w:val="center"/>
        <w:rPr>
          <w:rFonts w:ascii="Times New Roman" w:eastAsia="Calibri" w:hAnsi="Times New Roman" w:cs="Times New Roman"/>
          <w:sz w:val="28"/>
          <w:szCs w:val="28"/>
        </w:rPr>
      </w:pPr>
      <w:r w:rsidRPr="009661B6">
        <w:rPr>
          <w:rFonts w:ascii="Times New Roman" w:eastAsia="Calibri" w:hAnsi="Times New Roman" w:cs="Times New Roman"/>
          <w:sz w:val="28"/>
          <w:szCs w:val="28"/>
        </w:rPr>
        <w:t>Владикавказ 2023</w:t>
      </w:r>
    </w:p>
    <w:p w:rsidR="0044553A" w:rsidRPr="009661B6" w:rsidRDefault="0044553A" w:rsidP="0044553A">
      <w:pPr>
        <w:framePr w:wrap="none" w:vAnchor="page" w:hAnchor="page" w:x="70" w:y="64"/>
        <w:rPr>
          <w:rFonts w:ascii="Times New Roman" w:hAnsi="Times New Roman" w:cs="Times New Roman"/>
          <w:sz w:val="2"/>
          <w:szCs w:val="2"/>
        </w:rPr>
      </w:pPr>
    </w:p>
    <w:p w:rsidR="0044553A" w:rsidRPr="009661B6" w:rsidRDefault="0044553A" w:rsidP="0044553A">
      <w:pPr>
        <w:framePr w:wrap="none" w:vAnchor="page" w:hAnchor="page" w:x="611" w:y="261"/>
        <w:rPr>
          <w:rFonts w:ascii="Times New Roman" w:hAnsi="Times New Roman" w:cs="Times New Roman"/>
          <w:sz w:val="2"/>
          <w:szCs w:val="2"/>
        </w:rPr>
      </w:pPr>
    </w:p>
    <w:p w:rsidR="0044553A" w:rsidRPr="009661B6" w:rsidRDefault="0044553A" w:rsidP="0044553A">
      <w:pPr>
        <w:spacing w:line="240" w:lineRule="auto"/>
        <w:jc w:val="center"/>
        <w:rPr>
          <w:rFonts w:ascii="Times New Roman" w:hAnsi="Times New Roman" w:cs="Times New Roman"/>
          <w:b/>
          <w:bCs/>
          <w:sz w:val="24"/>
          <w:szCs w:val="24"/>
        </w:rPr>
      </w:pPr>
    </w:p>
    <w:p w:rsidR="0044553A" w:rsidRPr="009661B6" w:rsidRDefault="0044553A" w:rsidP="0044553A">
      <w:pPr>
        <w:framePr w:wrap="none" w:vAnchor="page" w:hAnchor="page" w:x="343" w:y="333"/>
        <w:rPr>
          <w:rFonts w:ascii="Times New Roman" w:hAnsi="Times New Roman" w:cs="Times New Roman"/>
          <w:sz w:val="2"/>
          <w:szCs w:val="2"/>
        </w:rPr>
      </w:pPr>
    </w:p>
    <w:p w:rsidR="0044553A" w:rsidRPr="009661B6" w:rsidRDefault="0044553A" w:rsidP="0044553A">
      <w:pPr>
        <w:pStyle w:val="61"/>
        <w:shd w:val="clear" w:color="auto" w:fill="auto"/>
        <w:spacing w:line="360" w:lineRule="auto"/>
        <w:ind w:left="20" w:right="40"/>
        <w:rPr>
          <w:rFonts w:ascii="Times New Roman" w:hAnsi="Times New Roman" w:cs="Times New Roman"/>
          <w:sz w:val="24"/>
          <w:szCs w:val="24"/>
        </w:rPr>
      </w:pPr>
    </w:p>
    <w:p w:rsidR="0044553A" w:rsidRPr="009661B6" w:rsidRDefault="0044553A" w:rsidP="0044553A">
      <w:pPr>
        <w:framePr w:wrap="none" w:vAnchor="page" w:hAnchor="page" w:x="343" w:y="333"/>
        <w:rPr>
          <w:rFonts w:ascii="Times New Roman" w:hAnsi="Times New Roman" w:cs="Times New Roman"/>
          <w:sz w:val="2"/>
          <w:szCs w:val="2"/>
        </w:rPr>
      </w:pPr>
    </w:p>
    <w:p w:rsidR="0044553A" w:rsidRPr="009661B6" w:rsidRDefault="0044553A" w:rsidP="0044553A">
      <w:pPr>
        <w:spacing w:after="200" w:line="276" w:lineRule="auto"/>
        <w:jc w:val="center"/>
        <w:rPr>
          <w:rFonts w:ascii="Times New Roman" w:hAnsi="Times New Roman" w:cs="Times New Roman"/>
          <w:b/>
          <w:sz w:val="24"/>
          <w:szCs w:val="24"/>
        </w:rPr>
      </w:pPr>
      <w:bookmarkStart w:id="0" w:name="page1"/>
      <w:bookmarkEnd w:id="0"/>
      <w:r w:rsidRPr="009661B6">
        <w:rPr>
          <w:rFonts w:ascii="Times New Roman" w:hAnsi="Times New Roman" w:cs="Times New Roman"/>
          <w:b/>
          <w:sz w:val="24"/>
          <w:szCs w:val="24"/>
        </w:rPr>
        <w:t xml:space="preserve">1. Структура и общая трудоемкость дисциплины </w:t>
      </w:r>
    </w:p>
    <w:p w:rsidR="0044553A" w:rsidRPr="009661B6" w:rsidRDefault="0044553A" w:rsidP="0044553A">
      <w:pPr>
        <w:ind w:right="-283" w:firstLine="851"/>
        <w:jc w:val="both"/>
        <w:rPr>
          <w:rFonts w:ascii="Times New Roman" w:hAnsi="Times New Roman" w:cs="Times New Roman"/>
          <w:sz w:val="24"/>
          <w:szCs w:val="24"/>
        </w:rPr>
      </w:pPr>
      <w:r w:rsidRPr="009661B6">
        <w:rPr>
          <w:rFonts w:ascii="Times New Roman" w:hAnsi="Times New Roman" w:cs="Times New Roman"/>
          <w:sz w:val="24"/>
          <w:szCs w:val="24"/>
        </w:rPr>
        <w:t>Общая трудоемкость дисциплины составляет 3 зачётные единицы (108 час.).</w:t>
      </w:r>
    </w:p>
    <w:p w:rsidR="0044553A" w:rsidRPr="009661B6" w:rsidRDefault="0044553A" w:rsidP="0044553A">
      <w:pPr>
        <w:ind w:right="-283" w:firstLine="851"/>
        <w:jc w:val="both"/>
        <w:rPr>
          <w:rFonts w:ascii="Times New Roman" w:hAnsi="Times New Roman" w:cs="Times New Roman"/>
          <w:sz w:val="24"/>
          <w:szCs w:val="24"/>
        </w:rPr>
      </w:pPr>
    </w:p>
    <w:tbl>
      <w:tblPr>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5"/>
        <w:gridCol w:w="2298"/>
      </w:tblGrid>
      <w:tr w:rsidR="0044553A" w:rsidRPr="009661B6" w:rsidTr="00777F94">
        <w:tc>
          <w:tcPr>
            <w:tcW w:w="3195" w:type="dxa"/>
          </w:tcPr>
          <w:p w:rsidR="0044553A" w:rsidRPr="009661B6" w:rsidRDefault="0044553A" w:rsidP="00777F94">
            <w:pPr>
              <w:tabs>
                <w:tab w:val="left" w:pos="1080"/>
              </w:tabs>
              <w:jc w:val="center"/>
              <w:rPr>
                <w:rFonts w:ascii="Times New Roman" w:hAnsi="Times New Roman" w:cs="Times New Roman"/>
                <w:b/>
                <w:sz w:val="24"/>
                <w:szCs w:val="24"/>
              </w:rPr>
            </w:pPr>
          </w:p>
        </w:tc>
        <w:tc>
          <w:tcPr>
            <w:tcW w:w="2298" w:type="dxa"/>
          </w:tcPr>
          <w:p w:rsidR="0044553A" w:rsidRPr="009661B6" w:rsidRDefault="0044553A" w:rsidP="0044553A">
            <w:pPr>
              <w:tabs>
                <w:tab w:val="left" w:pos="1080"/>
              </w:tabs>
              <w:jc w:val="center"/>
              <w:rPr>
                <w:rFonts w:ascii="Times New Roman" w:hAnsi="Times New Roman" w:cs="Times New Roman"/>
                <w:b/>
                <w:sz w:val="24"/>
                <w:szCs w:val="24"/>
                <w:highlight w:val="yellow"/>
                <w:lang w:val="en-US"/>
              </w:rPr>
            </w:pPr>
            <w:r w:rsidRPr="009661B6">
              <w:rPr>
                <w:rFonts w:ascii="Times New Roman" w:hAnsi="Times New Roman" w:cs="Times New Roman"/>
                <w:sz w:val="24"/>
                <w:szCs w:val="24"/>
              </w:rPr>
              <w:t>О</w:t>
            </w:r>
            <w:r w:rsidRPr="009661B6">
              <w:rPr>
                <w:rFonts w:ascii="Times New Roman" w:hAnsi="Times New Roman" w:cs="Times New Roman"/>
                <w:sz w:val="24"/>
                <w:szCs w:val="24"/>
                <w:lang w:val="en-US"/>
              </w:rPr>
              <w:t xml:space="preserve">чная </w:t>
            </w:r>
            <w:r w:rsidRPr="009661B6">
              <w:rPr>
                <w:rFonts w:ascii="Times New Roman" w:hAnsi="Times New Roman" w:cs="Times New Roman"/>
                <w:sz w:val="24"/>
                <w:szCs w:val="24"/>
              </w:rPr>
              <w:t>ф</w:t>
            </w:r>
            <w:r w:rsidRPr="009661B6">
              <w:rPr>
                <w:rFonts w:ascii="Times New Roman" w:hAnsi="Times New Roman" w:cs="Times New Roman"/>
                <w:sz w:val="24"/>
                <w:szCs w:val="24"/>
                <w:lang w:val="en-US"/>
              </w:rPr>
              <w:t>орма обучения</w:t>
            </w:r>
          </w:p>
        </w:tc>
      </w:tr>
      <w:tr w:rsidR="0044553A" w:rsidRPr="009661B6" w:rsidTr="00777F94">
        <w:tc>
          <w:tcPr>
            <w:tcW w:w="3195" w:type="dxa"/>
          </w:tcPr>
          <w:p w:rsidR="0044553A" w:rsidRPr="009661B6" w:rsidRDefault="0044553A" w:rsidP="00777F94">
            <w:pPr>
              <w:tabs>
                <w:tab w:val="left" w:pos="1080"/>
              </w:tabs>
              <w:rPr>
                <w:rFonts w:ascii="Times New Roman" w:hAnsi="Times New Roman" w:cs="Times New Roman"/>
                <w:b/>
                <w:sz w:val="24"/>
                <w:szCs w:val="24"/>
              </w:rPr>
            </w:pPr>
            <w:r w:rsidRPr="009661B6">
              <w:rPr>
                <w:rFonts w:ascii="Times New Roman" w:hAnsi="Times New Roman" w:cs="Times New Roman"/>
                <w:sz w:val="24"/>
                <w:szCs w:val="24"/>
              </w:rPr>
              <w:t>Курс</w:t>
            </w:r>
          </w:p>
        </w:tc>
        <w:tc>
          <w:tcPr>
            <w:tcW w:w="2298" w:type="dxa"/>
          </w:tcPr>
          <w:p w:rsidR="0044553A" w:rsidRPr="009661B6" w:rsidRDefault="009D1D3C" w:rsidP="00777F94">
            <w:pPr>
              <w:tabs>
                <w:tab w:val="left" w:pos="1080"/>
              </w:tabs>
              <w:jc w:val="center"/>
              <w:rPr>
                <w:rFonts w:ascii="Times New Roman" w:hAnsi="Times New Roman" w:cs="Times New Roman"/>
                <w:sz w:val="24"/>
                <w:szCs w:val="24"/>
              </w:rPr>
            </w:pPr>
            <w:r w:rsidRPr="009661B6">
              <w:rPr>
                <w:rFonts w:ascii="Times New Roman" w:hAnsi="Times New Roman" w:cs="Times New Roman"/>
                <w:sz w:val="24"/>
                <w:szCs w:val="24"/>
              </w:rPr>
              <w:t>1</w:t>
            </w:r>
          </w:p>
        </w:tc>
      </w:tr>
      <w:tr w:rsidR="0044553A" w:rsidRPr="009661B6" w:rsidTr="00777F94">
        <w:tc>
          <w:tcPr>
            <w:tcW w:w="3195" w:type="dxa"/>
          </w:tcPr>
          <w:p w:rsidR="0044553A" w:rsidRPr="009661B6" w:rsidRDefault="0044553A" w:rsidP="00777F94">
            <w:pPr>
              <w:tabs>
                <w:tab w:val="left" w:pos="1080"/>
              </w:tabs>
              <w:rPr>
                <w:rFonts w:ascii="Times New Roman" w:hAnsi="Times New Roman" w:cs="Times New Roman"/>
                <w:sz w:val="24"/>
                <w:szCs w:val="24"/>
              </w:rPr>
            </w:pPr>
            <w:r w:rsidRPr="009661B6">
              <w:rPr>
                <w:rFonts w:ascii="Times New Roman" w:hAnsi="Times New Roman" w:cs="Times New Roman"/>
                <w:sz w:val="24"/>
                <w:szCs w:val="24"/>
              </w:rPr>
              <w:t>Семестр</w:t>
            </w:r>
          </w:p>
        </w:tc>
        <w:tc>
          <w:tcPr>
            <w:tcW w:w="2298" w:type="dxa"/>
          </w:tcPr>
          <w:p w:rsidR="0044553A" w:rsidRPr="009661B6" w:rsidRDefault="009D1D3C" w:rsidP="00777F94">
            <w:pPr>
              <w:tabs>
                <w:tab w:val="left" w:pos="1080"/>
              </w:tabs>
              <w:jc w:val="center"/>
              <w:rPr>
                <w:rFonts w:ascii="Times New Roman" w:hAnsi="Times New Roman" w:cs="Times New Roman"/>
                <w:sz w:val="24"/>
                <w:szCs w:val="24"/>
              </w:rPr>
            </w:pPr>
            <w:bookmarkStart w:id="1" w:name="_GoBack"/>
            <w:bookmarkEnd w:id="1"/>
            <w:r w:rsidRPr="009661B6">
              <w:rPr>
                <w:rFonts w:ascii="Times New Roman" w:hAnsi="Times New Roman" w:cs="Times New Roman"/>
                <w:sz w:val="24"/>
                <w:szCs w:val="24"/>
              </w:rPr>
              <w:t>2</w:t>
            </w:r>
          </w:p>
        </w:tc>
      </w:tr>
      <w:tr w:rsidR="0044553A" w:rsidRPr="009661B6" w:rsidTr="00777F94">
        <w:tc>
          <w:tcPr>
            <w:tcW w:w="3195" w:type="dxa"/>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Лекции</w:t>
            </w:r>
          </w:p>
        </w:tc>
        <w:tc>
          <w:tcPr>
            <w:tcW w:w="2298" w:type="dxa"/>
          </w:tcPr>
          <w:p w:rsidR="0044553A" w:rsidRPr="009661B6" w:rsidRDefault="009D1D3C" w:rsidP="00777F94">
            <w:pPr>
              <w:tabs>
                <w:tab w:val="left" w:pos="1080"/>
              </w:tabs>
              <w:jc w:val="center"/>
              <w:rPr>
                <w:rFonts w:ascii="Times New Roman" w:hAnsi="Times New Roman" w:cs="Times New Roman"/>
                <w:sz w:val="24"/>
                <w:szCs w:val="24"/>
              </w:rPr>
            </w:pPr>
            <w:r w:rsidRPr="009661B6">
              <w:rPr>
                <w:rFonts w:ascii="Times New Roman" w:hAnsi="Times New Roman" w:cs="Times New Roman"/>
                <w:sz w:val="24"/>
                <w:szCs w:val="24"/>
              </w:rPr>
              <w:t>32</w:t>
            </w:r>
          </w:p>
        </w:tc>
      </w:tr>
      <w:tr w:rsidR="0044553A" w:rsidRPr="009661B6" w:rsidTr="00777F94">
        <w:tc>
          <w:tcPr>
            <w:tcW w:w="3195" w:type="dxa"/>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Практические занятия</w:t>
            </w:r>
          </w:p>
        </w:tc>
        <w:tc>
          <w:tcPr>
            <w:tcW w:w="2298" w:type="dxa"/>
          </w:tcPr>
          <w:p w:rsidR="0044553A" w:rsidRPr="009661B6" w:rsidRDefault="009D1D3C" w:rsidP="00777F94">
            <w:pPr>
              <w:tabs>
                <w:tab w:val="left" w:pos="1080"/>
              </w:tabs>
              <w:jc w:val="center"/>
              <w:rPr>
                <w:rFonts w:ascii="Times New Roman" w:hAnsi="Times New Roman" w:cs="Times New Roman"/>
                <w:sz w:val="24"/>
                <w:szCs w:val="24"/>
              </w:rPr>
            </w:pPr>
            <w:r w:rsidRPr="009661B6">
              <w:rPr>
                <w:rFonts w:ascii="Times New Roman" w:hAnsi="Times New Roman" w:cs="Times New Roman"/>
                <w:sz w:val="24"/>
                <w:szCs w:val="24"/>
              </w:rPr>
              <w:t>32</w:t>
            </w:r>
          </w:p>
        </w:tc>
      </w:tr>
      <w:tr w:rsidR="0044553A" w:rsidRPr="009661B6" w:rsidTr="00777F94">
        <w:tc>
          <w:tcPr>
            <w:tcW w:w="3195" w:type="dxa"/>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Лабораторные занятия</w:t>
            </w:r>
          </w:p>
        </w:tc>
        <w:tc>
          <w:tcPr>
            <w:tcW w:w="2298" w:type="dxa"/>
          </w:tcPr>
          <w:p w:rsidR="0044553A" w:rsidRPr="009661B6" w:rsidRDefault="0044553A" w:rsidP="00777F94">
            <w:pPr>
              <w:tabs>
                <w:tab w:val="left" w:pos="1080"/>
              </w:tabs>
              <w:jc w:val="center"/>
              <w:rPr>
                <w:rFonts w:ascii="Times New Roman" w:hAnsi="Times New Roman" w:cs="Times New Roman"/>
                <w:sz w:val="24"/>
                <w:szCs w:val="24"/>
              </w:rPr>
            </w:pPr>
            <w:r w:rsidRPr="009661B6">
              <w:rPr>
                <w:rFonts w:ascii="Times New Roman" w:hAnsi="Times New Roman" w:cs="Times New Roman"/>
                <w:sz w:val="24"/>
                <w:szCs w:val="24"/>
              </w:rPr>
              <w:t>-</w:t>
            </w:r>
          </w:p>
        </w:tc>
      </w:tr>
      <w:tr w:rsidR="0044553A" w:rsidRPr="009661B6" w:rsidTr="00777F94">
        <w:tc>
          <w:tcPr>
            <w:tcW w:w="3195" w:type="dxa"/>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Консультации</w:t>
            </w:r>
          </w:p>
        </w:tc>
        <w:tc>
          <w:tcPr>
            <w:tcW w:w="2298" w:type="dxa"/>
          </w:tcPr>
          <w:p w:rsidR="0044553A" w:rsidRPr="009661B6" w:rsidRDefault="0044553A" w:rsidP="00777F94">
            <w:pPr>
              <w:tabs>
                <w:tab w:val="left" w:pos="1080"/>
              </w:tabs>
              <w:jc w:val="center"/>
              <w:rPr>
                <w:rFonts w:ascii="Times New Roman" w:hAnsi="Times New Roman" w:cs="Times New Roman"/>
                <w:sz w:val="24"/>
                <w:szCs w:val="24"/>
                <w:lang w:val="en-US"/>
              </w:rPr>
            </w:pPr>
          </w:p>
        </w:tc>
      </w:tr>
      <w:tr w:rsidR="0044553A" w:rsidRPr="009661B6" w:rsidTr="00777F94">
        <w:tc>
          <w:tcPr>
            <w:tcW w:w="3195" w:type="dxa"/>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Итого аудиторных занятий</w:t>
            </w:r>
          </w:p>
        </w:tc>
        <w:tc>
          <w:tcPr>
            <w:tcW w:w="2298" w:type="dxa"/>
          </w:tcPr>
          <w:p w:rsidR="0044553A" w:rsidRPr="009661B6" w:rsidRDefault="009D1D3C" w:rsidP="00777F94">
            <w:pPr>
              <w:tabs>
                <w:tab w:val="left" w:pos="1080"/>
              </w:tabs>
              <w:jc w:val="center"/>
              <w:rPr>
                <w:rFonts w:ascii="Times New Roman" w:hAnsi="Times New Roman" w:cs="Times New Roman"/>
                <w:sz w:val="24"/>
                <w:szCs w:val="24"/>
              </w:rPr>
            </w:pPr>
            <w:r w:rsidRPr="009661B6">
              <w:rPr>
                <w:rFonts w:ascii="Times New Roman" w:hAnsi="Times New Roman" w:cs="Times New Roman"/>
                <w:sz w:val="24"/>
                <w:szCs w:val="24"/>
              </w:rPr>
              <w:t>64</w:t>
            </w:r>
          </w:p>
        </w:tc>
      </w:tr>
      <w:tr w:rsidR="0044553A" w:rsidRPr="009661B6" w:rsidTr="00777F94">
        <w:tc>
          <w:tcPr>
            <w:tcW w:w="3195" w:type="dxa"/>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Самостоятельная работа</w:t>
            </w:r>
          </w:p>
        </w:tc>
        <w:tc>
          <w:tcPr>
            <w:tcW w:w="2298" w:type="dxa"/>
          </w:tcPr>
          <w:p w:rsidR="0044553A" w:rsidRPr="009661B6" w:rsidRDefault="009D1D3C" w:rsidP="00777F94">
            <w:pPr>
              <w:tabs>
                <w:tab w:val="left" w:pos="1080"/>
              </w:tabs>
              <w:jc w:val="center"/>
              <w:rPr>
                <w:rFonts w:ascii="Times New Roman" w:hAnsi="Times New Roman" w:cs="Times New Roman"/>
                <w:sz w:val="24"/>
                <w:szCs w:val="24"/>
              </w:rPr>
            </w:pPr>
            <w:r w:rsidRPr="009661B6">
              <w:rPr>
                <w:rFonts w:ascii="Times New Roman" w:hAnsi="Times New Roman" w:cs="Times New Roman"/>
                <w:sz w:val="24"/>
                <w:szCs w:val="24"/>
              </w:rPr>
              <w:t>44</w:t>
            </w:r>
          </w:p>
        </w:tc>
      </w:tr>
      <w:tr w:rsidR="0044553A" w:rsidRPr="009661B6" w:rsidTr="00777F94">
        <w:tc>
          <w:tcPr>
            <w:tcW w:w="3195" w:type="dxa"/>
            <w:tcBorders>
              <w:bottom w:val="single" w:sz="12" w:space="0" w:color="000000"/>
            </w:tcBorders>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 xml:space="preserve">Курсовая работа </w:t>
            </w:r>
          </w:p>
        </w:tc>
        <w:tc>
          <w:tcPr>
            <w:tcW w:w="2298" w:type="dxa"/>
            <w:tcBorders>
              <w:bottom w:val="single" w:sz="12" w:space="0" w:color="000000"/>
            </w:tcBorders>
          </w:tcPr>
          <w:p w:rsidR="0044553A" w:rsidRPr="009661B6" w:rsidRDefault="0044553A" w:rsidP="00777F94">
            <w:pPr>
              <w:tabs>
                <w:tab w:val="left" w:pos="1080"/>
              </w:tabs>
              <w:jc w:val="center"/>
              <w:rPr>
                <w:rFonts w:ascii="Times New Roman" w:hAnsi="Times New Roman" w:cs="Times New Roman"/>
                <w:sz w:val="24"/>
                <w:szCs w:val="24"/>
                <w:lang w:val="en-US"/>
              </w:rPr>
            </w:pPr>
            <w:r w:rsidRPr="009661B6">
              <w:rPr>
                <w:rFonts w:ascii="Times New Roman" w:hAnsi="Times New Roman" w:cs="Times New Roman"/>
                <w:sz w:val="24"/>
                <w:szCs w:val="24"/>
                <w:lang w:val="en-US"/>
              </w:rPr>
              <w:t>-</w:t>
            </w:r>
          </w:p>
        </w:tc>
      </w:tr>
      <w:tr w:rsidR="0044553A" w:rsidRPr="009661B6" w:rsidTr="00777F94">
        <w:tc>
          <w:tcPr>
            <w:tcW w:w="3195" w:type="dxa"/>
            <w:tcBorders>
              <w:top w:val="single" w:sz="12" w:space="0" w:color="000000"/>
            </w:tcBorders>
          </w:tcPr>
          <w:p w:rsidR="0044553A" w:rsidRPr="009661B6" w:rsidRDefault="0044553A" w:rsidP="00777F94">
            <w:pPr>
              <w:jc w:val="both"/>
              <w:rPr>
                <w:rFonts w:ascii="Times New Roman" w:hAnsi="Times New Roman" w:cs="Times New Roman"/>
                <w:sz w:val="24"/>
                <w:szCs w:val="24"/>
                <w:highlight w:val="red"/>
              </w:rPr>
            </w:pPr>
            <w:r w:rsidRPr="009661B6">
              <w:rPr>
                <w:rFonts w:ascii="Times New Roman" w:hAnsi="Times New Roman" w:cs="Times New Roman"/>
                <w:sz w:val="24"/>
                <w:szCs w:val="24"/>
              </w:rPr>
              <w:t>Зачет</w:t>
            </w:r>
          </w:p>
        </w:tc>
        <w:tc>
          <w:tcPr>
            <w:tcW w:w="2298" w:type="dxa"/>
            <w:tcBorders>
              <w:top w:val="single" w:sz="12" w:space="0" w:color="000000"/>
            </w:tcBorders>
          </w:tcPr>
          <w:p w:rsidR="0044553A" w:rsidRPr="009661B6" w:rsidRDefault="0044553A" w:rsidP="00777F94">
            <w:pPr>
              <w:tabs>
                <w:tab w:val="left" w:pos="1080"/>
              </w:tabs>
              <w:jc w:val="center"/>
              <w:rPr>
                <w:rFonts w:ascii="Times New Roman" w:hAnsi="Times New Roman" w:cs="Times New Roman"/>
                <w:sz w:val="24"/>
                <w:szCs w:val="24"/>
              </w:rPr>
            </w:pPr>
            <w:r w:rsidRPr="009661B6">
              <w:rPr>
                <w:rFonts w:ascii="Times New Roman" w:hAnsi="Times New Roman" w:cs="Times New Roman"/>
                <w:sz w:val="24"/>
                <w:szCs w:val="24"/>
              </w:rPr>
              <w:t>+</w:t>
            </w:r>
          </w:p>
        </w:tc>
      </w:tr>
      <w:tr w:rsidR="0044553A" w:rsidRPr="009661B6" w:rsidTr="00777F94">
        <w:tc>
          <w:tcPr>
            <w:tcW w:w="3195" w:type="dxa"/>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Экзамен</w:t>
            </w:r>
          </w:p>
        </w:tc>
        <w:tc>
          <w:tcPr>
            <w:tcW w:w="2298" w:type="dxa"/>
          </w:tcPr>
          <w:p w:rsidR="0044553A" w:rsidRPr="009661B6" w:rsidRDefault="0044553A" w:rsidP="00777F94">
            <w:pPr>
              <w:jc w:val="center"/>
              <w:rPr>
                <w:rFonts w:ascii="Times New Roman" w:hAnsi="Times New Roman" w:cs="Times New Roman"/>
                <w:sz w:val="24"/>
                <w:szCs w:val="24"/>
              </w:rPr>
            </w:pPr>
            <w:r w:rsidRPr="009661B6">
              <w:rPr>
                <w:rFonts w:ascii="Times New Roman" w:hAnsi="Times New Roman" w:cs="Times New Roman"/>
                <w:sz w:val="24"/>
                <w:szCs w:val="24"/>
              </w:rPr>
              <w:t>-</w:t>
            </w:r>
          </w:p>
        </w:tc>
      </w:tr>
      <w:tr w:rsidR="0044553A" w:rsidRPr="009661B6" w:rsidTr="00777F94">
        <w:tc>
          <w:tcPr>
            <w:tcW w:w="3195" w:type="dxa"/>
          </w:tcPr>
          <w:p w:rsidR="0044553A" w:rsidRPr="009661B6" w:rsidRDefault="0044553A" w:rsidP="00777F94">
            <w:pPr>
              <w:jc w:val="both"/>
              <w:rPr>
                <w:rFonts w:ascii="Times New Roman" w:hAnsi="Times New Roman" w:cs="Times New Roman"/>
                <w:sz w:val="24"/>
                <w:szCs w:val="24"/>
              </w:rPr>
            </w:pPr>
            <w:r w:rsidRPr="009661B6">
              <w:rPr>
                <w:rFonts w:ascii="Times New Roman" w:hAnsi="Times New Roman" w:cs="Times New Roman"/>
                <w:sz w:val="24"/>
                <w:szCs w:val="24"/>
              </w:rPr>
              <w:t>Общее количество часов</w:t>
            </w:r>
          </w:p>
        </w:tc>
        <w:tc>
          <w:tcPr>
            <w:tcW w:w="2298" w:type="dxa"/>
          </w:tcPr>
          <w:p w:rsidR="0044553A" w:rsidRPr="009661B6" w:rsidRDefault="0044553A" w:rsidP="00777F94">
            <w:pPr>
              <w:jc w:val="center"/>
              <w:rPr>
                <w:rFonts w:ascii="Times New Roman" w:hAnsi="Times New Roman" w:cs="Times New Roman"/>
                <w:sz w:val="24"/>
                <w:szCs w:val="24"/>
              </w:rPr>
            </w:pPr>
            <w:r w:rsidRPr="009661B6">
              <w:rPr>
                <w:rFonts w:ascii="Times New Roman" w:hAnsi="Times New Roman" w:cs="Times New Roman"/>
                <w:sz w:val="24"/>
                <w:szCs w:val="24"/>
                <w:lang w:val="en-US"/>
              </w:rPr>
              <w:t>108</w:t>
            </w:r>
            <w:r w:rsidRPr="009661B6">
              <w:rPr>
                <w:rFonts w:ascii="Times New Roman" w:hAnsi="Times New Roman" w:cs="Times New Roman"/>
                <w:sz w:val="24"/>
                <w:szCs w:val="24"/>
              </w:rPr>
              <w:t xml:space="preserve"> час.</w:t>
            </w:r>
          </w:p>
        </w:tc>
      </w:tr>
    </w:tbl>
    <w:p w:rsidR="0044553A" w:rsidRPr="009661B6" w:rsidRDefault="0044553A" w:rsidP="0044553A">
      <w:pPr>
        <w:widowControl w:val="0"/>
        <w:pBdr>
          <w:top w:val="nil"/>
          <w:left w:val="nil"/>
          <w:bottom w:val="nil"/>
          <w:right w:val="nil"/>
          <w:between w:val="nil"/>
        </w:pBdr>
        <w:tabs>
          <w:tab w:val="left" w:pos="-4678"/>
        </w:tabs>
        <w:ind w:left="1069" w:hanging="720"/>
        <w:jc w:val="center"/>
        <w:rPr>
          <w:rFonts w:ascii="Times New Roman" w:hAnsi="Times New Roman" w:cs="Times New Roman"/>
          <w:b/>
          <w:color w:val="000000"/>
          <w:sz w:val="24"/>
          <w:szCs w:val="24"/>
        </w:rPr>
      </w:pPr>
      <w:r w:rsidRPr="009661B6">
        <w:rPr>
          <w:rFonts w:ascii="Times New Roman" w:hAnsi="Times New Roman" w:cs="Times New Roman"/>
          <w:b/>
          <w:color w:val="000000"/>
          <w:sz w:val="24"/>
          <w:szCs w:val="24"/>
        </w:rPr>
        <w:t>2. Цели освоения дисциплины</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      Целью освоения дисциплины является развитие у обучающихся личностных качеств, а также формирование профессиональных компетенций и подготовка высококвалифицированных профессионалов с целью решения прикладных и практических задач в области психологии, а также сохранения психологического здоровья населения.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Основной  целью  преподавания  данной  дисциплины является введение в актуальные проблемы семейного  консультирования и психологии семейных  отношений,  а  также формирование  умений  по  практическому  применению  знаний  для разрешения различных вопросов семейной жизни. Для этого необходимо сформировать  у  будущих  психологов  представление  о  моделях  семьи, функционально-ролевой структуре семьи, о развитии личности в условиях семьи,  детско-родительских  отношениях,  об  аспектах  семейного консультирования  и  проблемах  семейных  отношений,  а  также  о возможных путях их решения, диагностики, профилактики и коррекции. </w:t>
      </w:r>
    </w:p>
    <w:p w:rsidR="0044553A" w:rsidRPr="009661B6" w:rsidRDefault="0044553A" w:rsidP="0044553A">
      <w:pPr>
        <w:spacing w:line="240" w:lineRule="auto"/>
        <w:ind w:left="1069"/>
        <w:jc w:val="both"/>
        <w:rPr>
          <w:rFonts w:ascii="Times New Roman" w:hAnsi="Times New Roman" w:cs="Times New Roman"/>
          <w:sz w:val="24"/>
          <w:szCs w:val="24"/>
        </w:rPr>
      </w:pPr>
      <w:r w:rsidRPr="009661B6">
        <w:rPr>
          <w:rFonts w:ascii="Times New Roman" w:hAnsi="Times New Roman" w:cs="Times New Roman"/>
          <w:sz w:val="24"/>
          <w:szCs w:val="24"/>
        </w:rPr>
        <w:t>Задачи дисциплины:</w:t>
      </w:r>
    </w:p>
    <w:p w:rsidR="0044553A" w:rsidRPr="009661B6" w:rsidRDefault="0044553A" w:rsidP="0044553A">
      <w:pPr>
        <w:numPr>
          <w:ilvl w:val="0"/>
          <w:numId w:val="3"/>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ознакомить студентов с основами семейного консультирования и семейной психологии, проблемами современной семьи;</w:t>
      </w:r>
    </w:p>
    <w:p w:rsidR="0044553A" w:rsidRPr="009661B6" w:rsidRDefault="0044553A" w:rsidP="0044553A">
      <w:pPr>
        <w:numPr>
          <w:ilvl w:val="0"/>
          <w:numId w:val="3"/>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lastRenderedPageBreak/>
        <w:t>создать правильное представление о профессиональной деятельности семейного консультанта;</w:t>
      </w:r>
    </w:p>
    <w:p w:rsidR="0044553A" w:rsidRPr="009661B6" w:rsidRDefault="0044553A" w:rsidP="0044553A">
      <w:pPr>
        <w:numPr>
          <w:ilvl w:val="0"/>
          <w:numId w:val="3"/>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обучение приемам диагностики семейных отношений;</w:t>
      </w:r>
    </w:p>
    <w:p w:rsidR="0044553A" w:rsidRPr="009661B6" w:rsidRDefault="0044553A" w:rsidP="0044553A">
      <w:pPr>
        <w:numPr>
          <w:ilvl w:val="0"/>
          <w:numId w:val="3"/>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 xml:space="preserve">проанализировать  приемы  определение  причин  и  способов разрешения супружеских конфликтов; </w:t>
      </w:r>
    </w:p>
    <w:p w:rsidR="0044553A" w:rsidRPr="009661B6" w:rsidRDefault="0044553A" w:rsidP="0044553A">
      <w:pPr>
        <w:numPr>
          <w:ilvl w:val="0"/>
          <w:numId w:val="3"/>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 xml:space="preserve">ознакомить с особенностями проведения диагностической, консультативной, психопрофилактической  и  коррекционной  работы  с  семьёй, родителями, детьми. </w:t>
      </w:r>
    </w:p>
    <w:p w:rsidR="0044553A" w:rsidRPr="009661B6" w:rsidRDefault="0044553A" w:rsidP="0044553A">
      <w:pPr>
        <w:tabs>
          <w:tab w:val="left" w:pos="0"/>
        </w:tabs>
        <w:ind w:firstLine="360"/>
        <w:jc w:val="both"/>
        <w:rPr>
          <w:rFonts w:ascii="Times New Roman" w:hAnsi="Times New Roman" w:cs="Times New Roman"/>
        </w:rPr>
      </w:pPr>
    </w:p>
    <w:p w:rsidR="0044553A" w:rsidRPr="009661B6" w:rsidRDefault="0044553A" w:rsidP="0044553A">
      <w:pPr>
        <w:widowControl w:val="0"/>
        <w:pBdr>
          <w:top w:val="nil"/>
          <w:left w:val="nil"/>
          <w:bottom w:val="nil"/>
          <w:right w:val="nil"/>
          <w:between w:val="nil"/>
        </w:pBdr>
        <w:tabs>
          <w:tab w:val="left" w:pos="-4678"/>
        </w:tabs>
        <w:ind w:firstLine="567"/>
        <w:jc w:val="center"/>
        <w:rPr>
          <w:rFonts w:ascii="Times New Roman" w:hAnsi="Times New Roman" w:cs="Times New Roman"/>
          <w:b/>
          <w:color w:val="000000"/>
          <w:sz w:val="24"/>
          <w:szCs w:val="24"/>
        </w:rPr>
      </w:pPr>
      <w:r w:rsidRPr="009661B6">
        <w:rPr>
          <w:rFonts w:ascii="Times New Roman" w:hAnsi="Times New Roman" w:cs="Times New Roman"/>
          <w:b/>
          <w:color w:val="000000"/>
          <w:sz w:val="24"/>
          <w:szCs w:val="24"/>
        </w:rPr>
        <w:t>3. Место дисциплины в структуре ОПОП:</w:t>
      </w:r>
    </w:p>
    <w:p w:rsidR="0044553A" w:rsidRPr="009661B6" w:rsidRDefault="0044553A" w:rsidP="0044553A">
      <w:pPr>
        <w:widowControl w:val="0"/>
        <w:pBdr>
          <w:top w:val="nil"/>
          <w:left w:val="nil"/>
          <w:bottom w:val="nil"/>
          <w:right w:val="nil"/>
          <w:between w:val="nil"/>
        </w:pBdr>
        <w:tabs>
          <w:tab w:val="left" w:pos="-4678"/>
        </w:tabs>
        <w:ind w:firstLine="567"/>
        <w:rPr>
          <w:rFonts w:ascii="Times New Roman" w:hAnsi="Times New Roman" w:cs="Times New Roman"/>
          <w:color w:val="000000"/>
          <w:sz w:val="24"/>
          <w:szCs w:val="24"/>
        </w:rPr>
      </w:pPr>
      <w:r w:rsidRPr="009661B6">
        <w:rPr>
          <w:rFonts w:ascii="Times New Roman" w:hAnsi="Times New Roman" w:cs="Times New Roman"/>
          <w:color w:val="000000"/>
          <w:sz w:val="24"/>
          <w:szCs w:val="24"/>
        </w:rPr>
        <w:t>Дисциплина «</w:t>
      </w:r>
      <w:r w:rsidRPr="009661B6">
        <w:rPr>
          <w:rFonts w:ascii="Times New Roman" w:hAnsi="Times New Roman" w:cs="Times New Roman"/>
          <w:sz w:val="24"/>
          <w:szCs w:val="24"/>
        </w:rPr>
        <w:t>Основы семейного консультирования</w:t>
      </w:r>
      <w:r w:rsidRPr="009661B6">
        <w:rPr>
          <w:rFonts w:ascii="Times New Roman" w:hAnsi="Times New Roman" w:cs="Times New Roman"/>
          <w:color w:val="000000"/>
          <w:sz w:val="24"/>
          <w:szCs w:val="24"/>
        </w:rPr>
        <w:t>» относится к дисциплинам Блок 1.Дисциплины (модули) . Обязательная часть . Б1.О.1</w:t>
      </w:r>
      <w:r w:rsidR="009D1D3C" w:rsidRPr="009661B6">
        <w:rPr>
          <w:rFonts w:ascii="Times New Roman" w:hAnsi="Times New Roman" w:cs="Times New Roman"/>
          <w:color w:val="000000"/>
          <w:sz w:val="24"/>
          <w:szCs w:val="24"/>
        </w:rPr>
        <w:t>4</w:t>
      </w:r>
      <w:r w:rsidRPr="009661B6">
        <w:rPr>
          <w:rFonts w:ascii="Times New Roman" w:hAnsi="Times New Roman" w:cs="Times New Roman"/>
          <w:color w:val="000000"/>
          <w:sz w:val="24"/>
          <w:szCs w:val="24"/>
        </w:rPr>
        <w:t>.</w:t>
      </w:r>
    </w:p>
    <w:p w:rsidR="0044553A" w:rsidRPr="009661B6" w:rsidRDefault="0044553A" w:rsidP="0044553A">
      <w:pPr>
        <w:widowControl w:val="0"/>
        <w:jc w:val="center"/>
        <w:rPr>
          <w:rFonts w:ascii="Times New Roman" w:hAnsi="Times New Roman" w:cs="Times New Roman"/>
          <w:b/>
          <w:sz w:val="24"/>
          <w:szCs w:val="24"/>
        </w:rPr>
      </w:pPr>
      <w:r w:rsidRPr="009661B6">
        <w:rPr>
          <w:rFonts w:ascii="Times New Roman" w:hAnsi="Times New Roman" w:cs="Times New Roman"/>
          <w:b/>
          <w:sz w:val="24"/>
          <w:szCs w:val="24"/>
        </w:rPr>
        <w:t xml:space="preserve">4. Требования к результатам освоения дисциплины </w:t>
      </w:r>
    </w:p>
    <w:p w:rsidR="0044553A" w:rsidRPr="009661B6" w:rsidRDefault="0044553A" w:rsidP="0044553A">
      <w:pPr>
        <w:widowControl w:val="0"/>
        <w:ind w:firstLine="567"/>
        <w:jc w:val="both"/>
        <w:rPr>
          <w:rFonts w:ascii="Times New Roman" w:hAnsi="Times New Roman" w:cs="Times New Roman"/>
          <w:sz w:val="24"/>
          <w:szCs w:val="24"/>
        </w:rPr>
      </w:pPr>
      <w:r w:rsidRPr="009661B6">
        <w:rPr>
          <w:rFonts w:ascii="Times New Roman" w:hAnsi="Times New Roman" w:cs="Times New Roman"/>
          <w:sz w:val="24"/>
          <w:szCs w:val="24"/>
        </w:rPr>
        <w:t xml:space="preserve">Компетенции обучающегося, формируемые в результате освоения дисциплины. </w:t>
      </w:r>
    </w:p>
    <w:p w:rsidR="0044553A" w:rsidRPr="009661B6" w:rsidRDefault="0044553A" w:rsidP="0044553A">
      <w:pPr>
        <w:widowControl w:val="0"/>
        <w:ind w:firstLine="567"/>
        <w:jc w:val="both"/>
        <w:rPr>
          <w:rFonts w:ascii="Times New Roman" w:hAnsi="Times New Roman" w:cs="Times New Roman"/>
          <w:sz w:val="24"/>
          <w:szCs w:val="24"/>
        </w:rPr>
      </w:pPr>
      <w:r w:rsidRPr="009661B6">
        <w:rPr>
          <w:rFonts w:ascii="Times New Roman" w:hAnsi="Times New Roman" w:cs="Times New Roman"/>
          <w:sz w:val="24"/>
          <w:szCs w:val="24"/>
        </w:rPr>
        <w:t>В результате изучения дисциплины обучающийся должен обладать следующими компетенциями (результатами освоения образовательной программы):</w:t>
      </w:r>
    </w:p>
    <w:p w:rsidR="0044553A" w:rsidRPr="009661B6" w:rsidRDefault="0044553A" w:rsidP="006F157D">
      <w:pPr>
        <w:ind w:left="1"/>
        <w:contextualSpacing/>
        <w:rPr>
          <w:rFonts w:ascii="Times New Roman" w:hAnsi="Times New Roman" w:cs="Times New Roman"/>
          <w:sz w:val="24"/>
          <w:szCs w:val="24"/>
        </w:rPr>
      </w:pPr>
      <w:r w:rsidRPr="009661B6">
        <w:rPr>
          <w:rFonts w:ascii="Times New Roman" w:hAnsi="Times New Roman" w:cs="Times New Roman"/>
          <w:sz w:val="24"/>
          <w:szCs w:val="24"/>
        </w:rPr>
        <w:tab/>
      </w:r>
      <w:r w:rsidR="006F157D" w:rsidRPr="009661B6">
        <w:rPr>
          <w:rFonts w:ascii="Times New Roman" w:hAnsi="Times New Roman" w:cs="Times New Roman"/>
          <w:sz w:val="24"/>
          <w:szCs w:val="24"/>
        </w:rPr>
        <w:t>-</w:t>
      </w:r>
      <w:r w:rsidRPr="009661B6">
        <w:rPr>
          <w:rFonts w:ascii="Times New Roman" w:hAnsi="Times New Roman" w:cs="Times New Roman"/>
          <w:sz w:val="24"/>
          <w:szCs w:val="24"/>
        </w:rPr>
        <w:t>Способен разрабатывать и реализовывать комплексные программы предоставления психологических услуг по индивидуальному, семейному и групповому психологическому консультированию в соответствии с потребностями и целями клиента (ОПК-6);</w:t>
      </w:r>
    </w:p>
    <w:p w:rsidR="006F157D" w:rsidRPr="009661B6" w:rsidRDefault="0044553A" w:rsidP="006F157D">
      <w:pPr>
        <w:ind w:left="1"/>
        <w:contextualSpacing/>
        <w:rPr>
          <w:rFonts w:ascii="Times New Roman" w:hAnsi="Times New Roman" w:cs="Times New Roman"/>
          <w:sz w:val="24"/>
          <w:szCs w:val="24"/>
        </w:rPr>
      </w:pPr>
      <w:r w:rsidRPr="009661B6">
        <w:rPr>
          <w:rFonts w:ascii="Times New Roman" w:hAnsi="Times New Roman" w:cs="Times New Roman"/>
          <w:sz w:val="24"/>
          <w:szCs w:val="24"/>
        </w:rPr>
        <w:tab/>
      </w:r>
      <w:r w:rsidR="006F157D" w:rsidRPr="009661B6">
        <w:rPr>
          <w:rFonts w:ascii="Times New Roman" w:hAnsi="Times New Roman" w:cs="Times New Roman"/>
          <w:sz w:val="24"/>
          <w:szCs w:val="24"/>
        </w:rPr>
        <w:t>-</w:t>
      </w:r>
      <w:r w:rsidRPr="009661B6">
        <w:rPr>
          <w:rFonts w:ascii="Times New Roman" w:hAnsi="Times New Roman" w:cs="Times New Roman"/>
          <w:sz w:val="24"/>
          <w:szCs w:val="24"/>
        </w:rPr>
        <w:t>Оказание психологической помощи социальным группам и отдельным лицам (клиентам), попавшим в трудную жизненную ситуацию (ПК-1 (А/03.7))</w:t>
      </w:r>
    </w:p>
    <w:p w:rsidR="0044553A" w:rsidRPr="009661B6" w:rsidRDefault="006F157D" w:rsidP="006F157D">
      <w:pPr>
        <w:ind w:firstLine="709"/>
        <w:contextualSpacing/>
        <w:rPr>
          <w:rFonts w:ascii="Times New Roman" w:hAnsi="Times New Roman" w:cs="Times New Roman"/>
          <w:sz w:val="24"/>
          <w:szCs w:val="24"/>
        </w:rPr>
      </w:pPr>
      <w:r w:rsidRPr="009661B6">
        <w:rPr>
          <w:rFonts w:ascii="Times New Roman" w:hAnsi="Times New Roman" w:cs="Times New Roman"/>
          <w:sz w:val="24"/>
          <w:szCs w:val="24"/>
        </w:rPr>
        <w:t>- Психологическое сопровождение процессов, связанных с образованием и деятельностью замещающих семей (клиентов) (ПК-2 (А/06.7))</w:t>
      </w:r>
      <w:r w:rsidR="0044553A" w:rsidRPr="009661B6">
        <w:rPr>
          <w:rFonts w:ascii="Times New Roman" w:hAnsi="Times New Roman" w:cs="Times New Roman"/>
          <w:sz w:val="24"/>
          <w:szCs w:val="24"/>
        </w:rPr>
        <w:t>.</w:t>
      </w:r>
    </w:p>
    <w:p w:rsidR="006F157D" w:rsidRPr="009661B6" w:rsidRDefault="006F157D" w:rsidP="006F157D">
      <w:pPr>
        <w:ind w:firstLine="709"/>
        <w:contextualSpacing/>
        <w:rPr>
          <w:rFonts w:ascii="Times New Roman" w:hAnsi="Times New Roman" w:cs="Times New Roman"/>
          <w:sz w:val="24"/>
          <w:szCs w:val="24"/>
        </w:rPr>
      </w:pPr>
      <w:r w:rsidRPr="009661B6">
        <w:rPr>
          <w:rFonts w:ascii="Times New Roman" w:hAnsi="Times New Roman" w:cs="Times New Roman"/>
          <w:sz w:val="24"/>
          <w:szCs w:val="24"/>
        </w:rPr>
        <w:t xml:space="preserve">- Разработка и реализация программ профилактической и психокоррекционной работы, направленных на улучшение состояния и динамики психологического здоровья населения (ПК-3 (А/08.7)). </w:t>
      </w:r>
    </w:p>
    <w:p w:rsidR="006F157D" w:rsidRPr="009661B6" w:rsidRDefault="006F157D" w:rsidP="0044553A">
      <w:pPr>
        <w:widowControl w:val="0"/>
        <w:ind w:firstLine="567"/>
        <w:jc w:val="both"/>
        <w:rPr>
          <w:rFonts w:ascii="Times New Roman" w:hAnsi="Times New Roman" w:cs="Times New Roman"/>
          <w:color w:val="000000"/>
          <w:sz w:val="24"/>
          <w:szCs w:val="24"/>
        </w:rPr>
      </w:pPr>
    </w:p>
    <w:p w:rsidR="0044553A" w:rsidRPr="009661B6" w:rsidRDefault="0044553A" w:rsidP="0044553A">
      <w:pPr>
        <w:widowControl w:val="0"/>
        <w:ind w:firstLine="567"/>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Взаимосвязь планируемых результатов обучения по дисциплине с формируемыми компетенциями ОПОП:</w:t>
      </w: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220"/>
        <w:gridCol w:w="2220"/>
        <w:gridCol w:w="2220"/>
        <w:gridCol w:w="2220"/>
      </w:tblGrid>
      <w:tr w:rsidR="0044553A" w:rsidRPr="009661B6" w:rsidTr="004F0A4C">
        <w:trPr>
          <w:trHeight w:val="257"/>
        </w:trPr>
        <w:tc>
          <w:tcPr>
            <w:tcW w:w="1729" w:type="pct"/>
            <w:gridSpan w:val="2"/>
            <w:shd w:val="clear" w:color="auto" w:fill="F2F2F2" w:themeFill="background1" w:themeFillShade="F2"/>
            <w:vAlign w:val="center"/>
          </w:tcPr>
          <w:p w:rsidR="0044553A" w:rsidRPr="009661B6" w:rsidRDefault="0044553A" w:rsidP="00777F94">
            <w:pPr>
              <w:jc w:val="center"/>
              <w:rPr>
                <w:rFonts w:ascii="Times New Roman" w:hAnsi="Times New Roman" w:cs="Times New Roman"/>
                <w:b/>
                <w:i/>
              </w:rPr>
            </w:pPr>
            <w:r w:rsidRPr="009661B6">
              <w:rPr>
                <w:rFonts w:ascii="Times New Roman" w:hAnsi="Times New Roman" w:cs="Times New Roman"/>
                <w:b/>
              </w:rPr>
              <w:t>Компетенции</w:t>
            </w:r>
          </w:p>
        </w:tc>
        <w:tc>
          <w:tcPr>
            <w:tcW w:w="3271" w:type="pct"/>
            <w:gridSpan w:val="3"/>
            <w:vMerge w:val="restart"/>
            <w:shd w:val="clear" w:color="auto" w:fill="F2F2F2" w:themeFill="background1" w:themeFillShade="F2"/>
            <w:vAlign w:val="center"/>
          </w:tcPr>
          <w:p w:rsidR="0044553A" w:rsidRPr="009661B6" w:rsidRDefault="0044553A" w:rsidP="00777F94">
            <w:pPr>
              <w:jc w:val="center"/>
              <w:rPr>
                <w:rFonts w:ascii="Times New Roman" w:hAnsi="Times New Roman" w:cs="Times New Roman"/>
                <w:b/>
              </w:rPr>
            </w:pPr>
            <w:r w:rsidRPr="009661B6">
              <w:rPr>
                <w:rFonts w:ascii="Times New Roman" w:hAnsi="Times New Roman" w:cs="Times New Roman"/>
                <w:b/>
              </w:rPr>
              <w:t>Планируемые результаты обучения, соответствующие формируемым компетенциям ОПОП</w:t>
            </w:r>
          </w:p>
        </w:tc>
      </w:tr>
      <w:tr w:rsidR="0044553A" w:rsidRPr="009661B6" w:rsidTr="004F0A4C">
        <w:trPr>
          <w:trHeight w:val="525"/>
        </w:trPr>
        <w:tc>
          <w:tcPr>
            <w:tcW w:w="639" w:type="pct"/>
            <w:vMerge w:val="restart"/>
            <w:shd w:val="clear" w:color="auto" w:fill="F2F2F2" w:themeFill="background1" w:themeFillShade="F2"/>
            <w:vAlign w:val="center"/>
          </w:tcPr>
          <w:p w:rsidR="0044553A" w:rsidRPr="009661B6" w:rsidRDefault="0044553A" w:rsidP="00777F94">
            <w:pPr>
              <w:jc w:val="center"/>
              <w:rPr>
                <w:rFonts w:ascii="Times New Roman" w:hAnsi="Times New Roman" w:cs="Times New Roman"/>
                <w:b/>
                <w:color w:val="000000"/>
              </w:rPr>
            </w:pPr>
            <w:r w:rsidRPr="009661B6">
              <w:rPr>
                <w:rFonts w:ascii="Times New Roman" w:hAnsi="Times New Roman" w:cs="Times New Roman"/>
                <w:b/>
              </w:rPr>
              <w:t>Код</w:t>
            </w:r>
          </w:p>
        </w:tc>
        <w:tc>
          <w:tcPr>
            <w:tcW w:w="1091" w:type="pct"/>
            <w:vMerge w:val="restart"/>
            <w:shd w:val="clear" w:color="auto" w:fill="F2F2F2" w:themeFill="background1" w:themeFillShade="F2"/>
            <w:vAlign w:val="center"/>
          </w:tcPr>
          <w:p w:rsidR="0044553A" w:rsidRPr="009661B6" w:rsidRDefault="0044553A" w:rsidP="00777F94">
            <w:pPr>
              <w:jc w:val="center"/>
              <w:rPr>
                <w:rFonts w:ascii="Times New Roman" w:hAnsi="Times New Roman" w:cs="Times New Roman"/>
                <w:b/>
                <w:i/>
              </w:rPr>
            </w:pPr>
            <w:r w:rsidRPr="009661B6">
              <w:rPr>
                <w:rFonts w:ascii="Times New Roman" w:hAnsi="Times New Roman" w:cs="Times New Roman"/>
                <w:b/>
              </w:rPr>
              <w:t>Формулировка</w:t>
            </w:r>
          </w:p>
        </w:tc>
        <w:tc>
          <w:tcPr>
            <w:tcW w:w="3271" w:type="pct"/>
            <w:gridSpan w:val="3"/>
            <w:vMerge/>
            <w:shd w:val="clear" w:color="auto" w:fill="F2F2F2" w:themeFill="background1" w:themeFillShade="F2"/>
            <w:vAlign w:val="center"/>
          </w:tcPr>
          <w:p w:rsidR="0044553A" w:rsidRPr="009661B6" w:rsidRDefault="0044553A" w:rsidP="00777F94">
            <w:pPr>
              <w:jc w:val="center"/>
              <w:rPr>
                <w:rFonts w:ascii="Times New Roman" w:hAnsi="Times New Roman" w:cs="Times New Roman"/>
                <w:b/>
                <w:spacing w:val="-1"/>
              </w:rPr>
            </w:pPr>
          </w:p>
        </w:tc>
      </w:tr>
      <w:tr w:rsidR="0044553A" w:rsidRPr="009661B6" w:rsidTr="004F0A4C">
        <w:trPr>
          <w:trHeight w:val="435"/>
        </w:trPr>
        <w:tc>
          <w:tcPr>
            <w:tcW w:w="639" w:type="pct"/>
            <w:vMerge/>
            <w:shd w:val="clear" w:color="auto" w:fill="F2F2F2" w:themeFill="background1" w:themeFillShade="F2"/>
            <w:vAlign w:val="center"/>
          </w:tcPr>
          <w:p w:rsidR="0044553A" w:rsidRPr="009661B6" w:rsidRDefault="0044553A" w:rsidP="00777F94">
            <w:pPr>
              <w:jc w:val="center"/>
              <w:rPr>
                <w:rFonts w:ascii="Times New Roman" w:hAnsi="Times New Roman" w:cs="Times New Roman"/>
                <w:b/>
              </w:rPr>
            </w:pPr>
          </w:p>
        </w:tc>
        <w:tc>
          <w:tcPr>
            <w:tcW w:w="1091" w:type="pct"/>
            <w:vMerge/>
            <w:shd w:val="clear" w:color="auto" w:fill="F2F2F2" w:themeFill="background1" w:themeFillShade="F2"/>
            <w:vAlign w:val="center"/>
          </w:tcPr>
          <w:p w:rsidR="0044553A" w:rsidRPr="009661B6" w:rsidRDefault="0044553A" w:rsidP="00777F94">
            <w:pPr>
              <w:jc w:val="center"/>
              <w:rPr>
                <w:rFonts w:ascii="Times New Roman" w:hAnsi="Times New Roman" w:cs="Times New Roman"/>
              </w:rPr>
            </w:pPr>
          </w:p>
        </w:tc>
        <w:tc>
          <w:tcPr>
            <w:tcW w:w="1090" w:type="pct"/>
            <w:shd w:val="clear" w:color="auto" w:fill="F2F2F2" w:themeFill="background1" w:themeFillShade="F2"/>
            <w:vAlign w:val="center"/>
          </w:tcPr>
          <w:p w:rsidR="0044553A" w:rsidRPr="009661B6" w:rsidRDefault="0044553A" w:rsidP="00777F94">
            <w:pPr>
              <w:jc w:val="center"/>
              <w:rPr>
                <w:rFonts w:ascii="Times New Roman" w:hAnsi="Times New Roman" w:cs="Times New Roman"/>
                <w:b/>
                <w:spacing w:val="-1"/>
              </w:rPr>
            </w:pPr>
            <w:r w:rsidRPr="009661B6">
              <w:rPr>
                <w:rFonts w:ascii="Times New Roman" w:hAnsi="Times New Roman" w:cs="Times New Roman"/>
                <w:b/>
                <w:spacing w:val="-1"/>
              </w:rPr>
              <w:t>Знать:</w:t>
            </w:r>
          </w:p>
        </w:tc>
        <w:tc>
          <w:tcPr>
            <w:tcW w:w="1090" w:type="pct"/>
            <w:shd w:val="clear" w:color="auto" w:fill="F2F2F2" w:themeFill="background1" w:themeFillShade="F2"/>
            <w:vAlign w:val="center"/>
          </w:tcPr>
          <w:p w:rsidR="0044553A" w:rsidRPr="009661B6" w:rsidRDefault="0044553A" w:rsidP="00777F94">
            <w:pPr>
              <w:jc w:val="center"/>
              <w:rPr>
                <w:rFonts w:ascii="Times New Roman" w:hAnsi="Times New Roman" w:cs="Times New Roman"/>
                <w:b/>
                <w:spacing w:val="-1"/>
              </w:rPr>
            </w:pPr>
            <w:r w:rsidRPr="009661B6">
              <w:rPr>
                <w:rFonts w:ascii="Times New Roman" w:hAnsi="Times New Roman" w:cs="Times New Roman"/>
                <w:b/>
                <w:spacing w:val="-1"/>
              </w:rPr>
              <w:t>Уметь</w:t>
            </w:r>
          </w:p>
        </w:tc>
        <w:tc>
          <w:tcPr>
            <w:tcW w:w="1090" w:type="pct"/>
            <w:shd w:val="clear" w:color="auto" w:fill="F2F2F2" w:themeFill="background1" w:themeFillShade="F2"/>
            <w:vAlign w:val="center"/>
          </w:tcPr>
          <w:p w:rsidR="0044553A" w:rsidRPr="009661B6" w:rsidRDefault="0044553A" w:rsidP="00777F94">
            <w:pPr>
              <w:autoSpaceDE w:val="0"/>
              <w:autoSpaceDN w:val="0"/>
              <w:adjustRightInd w:val="0"/>
              <w:jc w:val="center"/>
              <w:rPr>
                <w:rFonts w:ascii="Times New Roman" w:hAnsi="Times New Roman" w:cs="Times New Roman"/>
                <w:b/>
                <w:spacing w:val="-1"/>
              </w:rPr>
            </w:pPr>
            <w:r w:rsidRPr="009661B6">
              <w:rPr>
                <w:rFonts w:ascii="Times New Roman" w:hAnsi="Times New Roman" w:cs="Times New Roman"/>
                <w:b/>
                <w:color w:val="000000"/>
                <w:spacing w:val="-1"/>
              </w:rPr>
              <w:t>Владеть:</w:t>
            </w:r>
          </w:p>
        </w:tc>
      </w:tr>
      <w:tr w:rsidR="0044553A" w:rsidRPr="009661B6" w:rsidTr="004F0A4C">
        <w:tc>
          <w:tcPr>
            <w:tcW w:w="639" w:type="pct"/>
          </w:tcPr>
          <w:p w:rsidR="0044553A" w:rsidRPr="009661B6" w:rsidRDefault="0044553A" w:rsidP="00777F94">
            <w:pPr>
              <w:rPr>
                <w:rFonts w:ascii="Times New Roman" w:hAnsi="Times New Roman" w:cs="Times New Roman"/>
              </w:rPr>
            </w:pPr>
            <w:r w:rsidRPr="009661B6">
              <w:rPr>
                <w:rFonts w:ascii="Times New Roman" w:hAnsi="Times New Roman" w:cs="Times New Roman"/>
              </w:rPr>
              <w:t>ОПК-6</w:t>
            </w:r>
          </w:p>
        </w:tc>
        <w:tc>
          <w:tcPr>
            <w:tcW w:w="1091" w:type="pct"/>
          </w:tcPr>
          <w:p w:rsidR="0044553A" w:rsidRPr="009661B6" w:rsidRDefault="0044553A" w:rsidP="00777F94">
            <w:pPr>
              <w:rPr>
                <w:rFonts w:ascii="Times New Roman" w:hAnsi="Times New Roman" w:cs="Times New Roman"/>
              </w:rPr>
            </w:pPr>
            <w:r w:rsidRPr="009661B6">
              <w:rPr>
                <w:rFonts w:ascii="Times New Roman" w:hAnsi="Times New Roman" w:cs="Times New Roman"/>
              </w:rPr>
              <w:t xml:space="preserve">Способен разрабатывать и реализовывать комплексные программы предоставления психологических услуг по индивидуальному, </w:t>
            </w:r>
            <w:r w:rsidRPr="009661B6">
              <w:rPr>
                <w:rFonts w:ascii="Times New Roman" w:hAnsi="Times New Roman" w:cs="Times New Roman"/>
              </w:rPr>
              <w:lastRenderedPageBreak/>
              <w:t>семейному и групповому психологическому консультированию в соответствии с потребностями и целями клиента</w:t>
            </w:r>
          </w:p>
        </w:tc>
        <w:tc>
          <w:tcPr>
            <w:tcW w:w="1090" w:type="pct"/>
          </w:tcPr>
          <w:p w:rsidR="0044553A" w:rsidRPr="009661B6" w:rsidRDefault="0044553A" w:rsidP="00777F94">
            <w:pPr>
              <w:spacing w:line="240" w:lineRule="auto"/>
              <w:contextualSpacing/>
              <w:rPr>
                <w:rFonts w:ascii="Times New Roman" w:hAnsi="Times New Roman" w:cs="Times New Roman"/>
              </w:rPr>
            </w:pPr>
            <w:r w:rsidRPr="009661B6">
              <w:rPr>
                <w:rFonts w:ascii="Times New Roman" w:hAnsi="Times New Roman" w:cs="Times New Roman"/>
              </w:rPr>
              <w:lastRenderedPageBreak/>
              <w:t xml:space="preserve">способы разработки и реализации комплексных программ предоставления психологических услуг по индивидуальному, семейному и групповому </w:t>
            </w:r>
            <w:r w:rsidRPr="009661B6">
              <w:rPr>
                <w:rFonts w:ascii="Times New Roman" w:hAnsi="Times New Roman" w:cs="Times New Roman"/>
              </w:rPr>
              <w:lastRenderedPageBreak/>
              <w:t>психологическому консультированию в соответствии с потребностями и целями клиента</w:t>
            </w:r>
          </w:p>
        </w:tc>
        <w:tc>
          <w:tcPr>
            <w:tcW w:w="1090" w:type="pct"/>
          </w:tcPr>
          <w:p w:rsidR="0044553A" w:rsidRPr="009661B6" w:rsidRDefault="0044553A" w:rsidP="00777F94">
            <w:pPr>
              <w:spacing w:line="240" w:lineRule="auto"/>
              <w:contextualSpacing/>
              <w:rPr>
                <w:rFonts w:ascii="Times New Roman" w:hAnsi="Times New Roman" w:cs="Times New Roman"/>
              </w:rPr>
            </w:pPr>
            <w:r w:rsidRPr="009661B6">
              <w:rPr>
                <w:rFonts w:ascii="Times New Roman" w:hAnsi="Times New Roman" w:cs="Times New Roman"/>
              </w:rPr>
              <w:lastRenderedPageBreak/>
              <w:t xml:space="preserve">разрабатывать и реализовывать комплексные программы предоставления психологических услуг по индивидуальному, семейному и групповому </w:t>
            </w:r>
            <w:r w:rsidRPr="009661B6">
              <w:rPr>
                <w:rFonts w:ascii="Times New Roman" w:hAnsi="Times New Roman" w:cs="Times New Roman"/>
              </w:rPr>
              <w:lastRenderedPageBreak/>
              <w:t>психологическому консультированию в соответствии с потребностями и целями клиента</w:t>
            </w:r>
          </w:p>
        </w:tc>
        <w:tc>
          <w:tcPr>
            <w:tcW w:w="1090" w:type="pct"/>
          </w:tcPr>
          <w:p w:rsidR="0044553A" w:rsidRPr="009661B6" w:rsidRDefault="0044553A" w:rsidP="00777F94">
            <w:pPr>
              <w:spacing w:line="240" w:lineRule="auto"/>
              <w:contextualSpacing/>
              <w:rPr>
                <w:rFonts w:ascii="Times New Roman" w:hAnsi="Times New Roman" w:cs="Times New Roman"/>
              </w:rPr>
            </w:pPr>
            <w:r w:rsidRPr="009661B6">
              <w:rPr>
                <w:rFonts w:ascii="Times New Roman" w:hAnsi="Times New Roman" w:cs="Times New Roman"/>
              </w:rPr>
              <w:lastRenderedPageBreak/>
              <w:t xml:space="preserve">навыками разработки и реализации комплексных программ предоставления психологических услуг по индивидуальному, семейному и </w:t>
            </w:r>
            <w:r w:rsidRPr="009661B6">
              <w:rPr>
                <w:rFonts w:ascii="Times New Roman" w:hAnsi="Times New Roman" w:cs="Times New Roman"/>
              </w:rPr>
              <w:lastRenderedPageBreak/>
              <w:t>групповому психологическому консультированию в соответствии с потребностями и целями клиента</w:t>
            </w:r>
          </w:p>
        </w:tc>
      </w:tr>
      <w:tr w:rsidR="0044553A" w:rsidRPr="009661B6" w:rsidTr="004F0A4C">
        <w:tc>
          <w:tcPr>
            <w:tcW w:w="639" w:type="pct"/>
          </w:tcPr>
          <w:p w:rsidR="0044553A" w:rsidRPr="009661B6" w:rsidRDefault="0044553A" w:rsidP="00777F94">
            <w:pPr>
              <w:rPr>
                <w:rFonts w:ascii="Times New Roman" w:hAnsi="Times New Roman" w:cs="Times New Roman"/>
              </w:rPr>
            </w:pPr>
            <w:r w:rsidRPr="009661B6">
              <w:rPr>
                <w:rFonts w:ascii="Times New Roman" w:hAnsi="Times New Roman" w:cs="Times New Roman"/>
              </w:rPr>
              <w:lastRenderedPageBreak/>
              <w:t>ПК-1 (А/03.7)</w:t>
            </w:r>
          </w:p>
        </w:tc>
        <w:tc>
          <w:tcPr>
            <w:tcW w:w="1091" w:type="pct"/>
          </w:tcPr>
          <w:p w:rsidR="0044553A" w:rsidRPr="009661B6" w:rsidRDefault="0044553A" w:rsidP="00777F94">
            <w:pPr>
              <w:rPr>
                <w:rFonts w:ascii="Times New Roman" w:hAnsi="Times New Roman" w:cs="Times New Roman"/>
              </w:rPr>
            </w:pPr>
            <w:r w:rsidRPr="009661B6">
              <w:rPr>
                <w:rFonts w:ascii="Times New Roman" w:hAnsi="Times New Roman" w:cs="Times New Roman"/>
              </w:rPr>
              <w:t>Оказание психологической помощи социальным группам и отдельным лицам (клиентам), попавшим в трудную жизненную ситуацию</w:t>
            </w:r>
          </w:p>
        </w:tc>
        <w:tc>
          <w:tcPr>
            <w:tcW w:w="1090" w:type="pct"/>
          </w:tcPr>
          <w:p w:rsidR="0044553A" w:rsidRPr="009661B6" w:rsidRDefault="0044553A" w:rsidP="00777F94">
            <w:pPr>
              <w:spacing w:line="240" w:lineRule="auto"/>
              <w:contextualSpacing/>
              <w:rPr>
                <w:rFonts w:ascii="Times New Roman" w:hAnsi="Times New Roman" w:cs="Times New Roman"/>
              </w:rPr>
            </w:pPr>
            <w:r w:rsidRPr="009661B6">
              <w:rPr>
                <w:rFonts w:ascii="Times New Roman" w:hAnsi="Times New Roman" w:cs="Times New Roman"/>
              </w:rPr>
              <w:t>методы и способы оказания психологической помощи социальным группам и отдельным лицам (клиентам), попавшим в трудную жизненную ситуацию</w:t>
            </w:r>
          </w:p>
        </w:tc>
        <w:tc>
          <w:tcPr>
            <w:tcW w:w="1090" w:type="pct"/>
          </w:tcPr>
          <w:p w:rsidR="0044553A" w:rsidRPr="009661B6" w:rsidRDefault="0044553A" w:rsidP="00777F94">
            <w:pPr>
              <w:spacing w:line="240" w:lineRule="auto"/>
              <w:contextualSpacing/>
              <w:rPr>
                <w:rFonts w:ascii="Times New Roman" w:hAnsi="Times New Roman" w:cs="Times New Roman"/>
              </w:rPr>
            </w:pPr>
            <w:r w:rsidRPr="009661B6">
              <w:rPr>
                <w:rFonts w:ascii="Times New Roman" w:hAnsi="Times New Roman" w:cs="Times New Roman"/>
              </w:rPr>
              <w:t>осуществлять оказание психологической помощи социальным группам и отдельным лицам (клиентам), попавшим в трудную жизненную ситуацию</w:t>
            </w:r>
          </w:p>
        </w:tc>
        <w:tc>
          <w:tcPr>
            <w:tcW w:w="1090" w:type="pct"/>
          </w:tcPr>
          <w:p w:rsidR="0044553A" w:rsidRPr="009661B6" w:rsidRDefault="0044553A" w:rsidP="00777F94">
            <w:pPr>
              <w:spacing w:line="240" w:lineRule="auto"/>
              <w:contextualSpacing/>
              <w:rPr>
                <w:rFonts w:ascii="Times New Roman" w:hAnsi="Times New Roman" w:cs="Times New Roman"/>
              </w:rPr>
            </w:pPr>
            <w:r w:rsidRPr="009661B6">
              <w:rPr>
                <w:rFonts w:ascii="Times New Roman" w:hAnsi="Times New Roman" w:cs="Times New Roman"/>
              </w:rPr>
              <w:t>навыками оказания</w:t>
            </w:r>
          </w:p>
          <w:p w:rsidR="0044553A" w:rsidRPr="009661B6" w:rsidRDefault="0044553A" w:rsidP="00777F94">
            <w:pPr>
              <w:spacing w:line="240" w:lineRule="auto"/>
              <w:contextualSpacing/>
              <w:rPr>
                <w:rFonts w:ascii="Times New Roman" w:hAnsi="Times New Roman" w:cs="Times New Roman"/>
              </w:rPr>
            </w:pPr>
            <w:r w:rsidRPr="009661B6">
              <w:rPr>
                <w:rFonts w:ascii="Times New Roman" w:hAnsi="Times New Roman" w:cs="Times New Roman"/>
              </w:rPr>
              <w:t xml:space="preserve">психологической помощи социальным группам и отдельным лицам (клиентам), попавшим в трудную жизненную ситуацию </w:t>
            </w:r>
          </w:p>
        </w:tc>
      </w:tr>
      <w:tr w:rsidR="006F157D" w:rsidRPr="009661B6" w:rsidTr="004F0A4C">
        <w:tc>
          <w:tcPr>
            <w:tcW w:w="639" w:type="pct"/>
          </w:tcPr>
          <w:p w:rsidR="006F157D" w:rsidRPr="009661B6" w:rsidRDefault="006F157D" w:rsidP="00777F94">
            <w:pPr>
              <w:rPr>
                <w:rFonts w:ascii="Times New Roman" w:hAnsi="Times New Roman" w:cs="Times New Roman"/>
              </w:rPr>
            </w:pPr>
            <w:r w:rsidRPr="009661B6">
              <w:rPr>
                <w:rFonts w:ascii="Times New Roman" w:hAnsi="Times New Roman" w:cs="Times New Roman"/>
              </w:rPr>
              <w:t>ПК-2 (А/06.7)</w:t>
            </w:r>
          </w:p>
        </w:tc>
        <w:tc>
          <w:tcPr>
            <w:tcW w:w="1091" w:type="pct"/>
          </w:tcPr>
          <w:p w:rsidR="006F157D" w:rsidRPr="009661B6" w:rsidRDefault="006F157D" w:rsidP="00777F94">
            <w:pPr>
              <w:spacing w:after="0" w:line="240" w:lineRule="auto"/>
              <w:contextualSpacing/>
              <w:rPr>
                <w:rFonts w:ascii="Times New Roman" w:hAnsi="Times New Roman" w:cs="Times New Roman"/>
                <w:color w:val="000000"/>
              </w:rPr>
            </w:pPr>
            <w:r w:rsidRPr="009661B6">
              <w:rPr>
                <w:rFonts w:ascii="Times New Roman" w:hAnsi="Times New Roman" w:cs="Times New Roman"/>
              </w:rPr>
              <w:t>способы психологического сопровождения процессов, связанных с образованием и деятельностью замещающих семей (клиентов)</w:t>
            </w:r>
          </w:p>
        </w:tc>
        <w:tc>
          <w:tcPr>
            <w:tcW w:w="1090" w:type="pct"/>
          </w:tcPr>
          <w:p w:rsidR="006F157D" w:rsidRPr="009661B6" w:rsidRDefault="006F157D" w:rsidP="00777F94">
            <w:pPr>
              <w:spacing w:after="0" w:line="240" w:lineRule="auto"/>
              <w:contextualSpacing/>
              <w:rPr>
                <w:rFonts w:ascii="Times New Roman" w:hAnsi="Times New Roman" w:cs="Times New Roman"/>
                <w:color w:val="000000"/>
              </w:rPr>
            </w:pPr>
            <w:r w:rsidRPr="009661B6">
              <w:rPr>
                <w:rFonts w:ascii="Times New Roman" w:hAnsi="Times New Roman" w:cs="Times New Roman"/>
              </w:rPr>
              <w:t>осуществлять психологическое сопровождение процессов, связанных с образованием и деятельностью замещающих семей (клиентов)</w:t>
            </w:r>
          </w:p>
        </w:tc>
        <w:tc>
          <w:tcPr>
            <w:tcW w:w="1090" w:type="pct"/>
          </w:tcPr>
          <w:p w:rsidR="006F157D" w:rsidRPr="009661B6" w:rsidRDefault="006F157D" w:rsidP="00777F94">
            <w:pPr>
              <w:spacing w:after="0" w:line="240" w:lineRule="auto"/>
              <w:contextualSpacing/>
              <w:rPr>
                <w:rFonts w:ascii="Times New Roman" w:hAnsi="Times New Roman" w:cs="Times New Roman"/>
                <w:color w:val="000000"/>
              </w:rPr>
            </w:pPr>
            <w:r w:rsidRPr="009661B6">
              <w:rPr>
                <w:rFonts w:ascii="Times New Roman" w:hAnsi="Times New Roman" w:cs="Times New Roman"/>
              </w:rPr>
              <w:t>навыками психологического сопровождения процессов, связанных с образованием и деятельностью замещающих семей (клиентов)</w:t>
            </w:r>
          </w:p>
        </w:tc>
        <w:tc>
          <w:tcPr>
            <w:tcW w:w="1090" w:type="pct"/>
          </w:tcPr>
          <w:p w:rsidR="006F157D" w:rsidRPr="009661B6" w:rsidRDefault="006F157D" w:rsidP="00777F94">
            <w:pPr>
              <w:spacing w:after="0" w:line="240" w:lineRule="auto"/>
              <w:contextualSpacing/>
              <w:rPr>
                <w:rFonts w:ascii="Times New Roman" w:hAnsi="Times New Roman" w:cs="Times New Roman"/>
                <w:color w:val="000000"/>
              </w:rPr>
            </w:pPr>
            <w:r w:rsidRPr="009661B6">
              <w:rPr>
                <w:rFonts w:ascii="Times New Roman" w:hAnsi="Times New Roman" w:cs="Times New Roman"/>
              </w:rPr>
              <w:t>способы психологического сопровождения процессов, связанных с образованием и деятельностью замещающих семей (клиентов)</w:t>
            </w:r>
          </w:p>
        </w:tc>
      </w:tr>
      <w:tr w:rsidR="004F0A4C" w:rsidRPr="009661B6" w:rsidTr="004F0A4C">
        <w:tc>
          <w:tcPr>
            <w:tcW w:w="639" w:type="pct"/>
          </w:tcPr>
          <w:p w:rsidR="004F0A4C" w:rsidRPr="009661B6" w:rsidRDefault="004F0A4C" w:rsidP="00777F94">
            <w:pPr>
              <w:rPr>
                <w:rFonts w:ascii="Times New Roman" w:hAnsi="Times New Roman" w:cs="Times New Roman"/>
              </w:rPr>
            </w:pPr>
            <w:r w:rsidRPr="009661B6">
              <w:rPr>
                <w:rFonts w:ascii="Times New Roman" w:hAnsi="Times New Roman" w:cs="Times New Roman"/>
              </w:rPr>
              <w:t>ПК-3 (А/08.7)</w:t>
            </w:r>
          </w:p>
        </w:tc>
        <w:tc>
          <w:tcPr>
            <w:tcW w:w="1091" w:type="pct"/>
          </w:tcPr>
          <w:p w:rsidR="004F0A4C" w:rsidRPr="009661B6" w:rsidRDefault="004F0A4C" w:rsidP="00777F94">
            <w:pPr>
              <w:spacing w:after="0" w:line="240" w:lineRule="auto"/>
              <w:contextualSpacing/>
              <w:rPr>
                <w:rFonts w:ascii="Times New Roman" w:hAnsi="Times New Roman" w:cs="Times New Roman"/>
                <w:color w:val="000000"/>
              </w:rPr>
            </w:pPr>
            <w:r w:rsidRPr="009661B6">
              <w:rPr>
                <w:rFonts w:ascii="Times New Roman" w:hAnsi="Times New Roman" w:cs="Times New Roman"/>
              </w:rPr>
              <w:t>способы разработки и реализации программ профилактической и психокоррекционной работы, направленных на улучшение состояния и динамики психологического здоровья населения</w:t>
            </w:r>
          </w:p>
        </w:tc>
        <w:tc>
          <w:tcPr>
            <w:tcW w:w="1090" w:type="pct"/>
          </w:tcPr>
          <w:p w:rsidR="004F0A4C" w:rsidRPr="009661B6" w:rsidRDefault="004F0A4C" w:rsidP="00777F94">
            <w:pPr>
              <w:spacing w:after="0" w:line="240" w:lineRule="auto"/>
              <w:contextualSpacing/>
              <w:rPr>
                <w:rFonts w:ascii="Times New Roman" w:hAnsi="Times New Roman" w:cs="Times New Roman"/>
                <w:color w:val="000000"/>
              </w:rPr>
            </w:pPr>
            <w:r w:rsidRPr="009661B6">
              <w:rPr>
                <w:rFonts w:ascii="Times New Roman" w:hAnsi="Times New Roman" w:cs="Times New Roman"/>
              </w:rPr>
              <w:t>разрабатывать и реализовывать программы профилактической и психокоррекционной работы, направленных на улучшение состояния и динамики психологического здоровья населения</w:t>
            </w:r>
          </w:p>
        </w:tc>
        <w:tc>
          <w:tcPr>
            <w:tcW w:w="1090" w:type="pct"/>
          </w:tcPr>
          <w:p w:rsidR="004F0A4C" w:rsidRPr="009661B6" w:rsidRDefault="004F0A4C" w:rsidP="00777F94">
            <w:pPr>
              <w:spacing w:after="0" w:line="240" w:lineRule="auto"/>
              <w:contextualSpacing/>
              <w:rPr>
                <w:rFonts w:ascii="Times New Roman" w:hAnsi="Times New Roman" w:cs="Times New Roman"/>
                <w:color w:val="000000"/>
              </w:rPr>
            </w:pPr>
            <w:r w:rsidRPr="009661B6">
              <w:rPr>
                <w:rFonts w:ascii="Times New Roman" w:hAnsi="Times New Roman" w:cs="Times New Roman"/>
              </w:rPr>
              <w:t>навыками разработки и реализации программ профилактической и психокоррекционной работы, направленных на улучшение состояния и динамики психологического здоровья населения</w:t>
            </w:r>
          </w:p>
        </w:tc>
        <w:tc>
          <w:tcPr>
            <w:tcW w:w="1090" w:type="pct"/>
          </w:tcPr>
          <w:p w:rsidR="004F0A4C" w:rsidRPr="009661B6" w:rsidRDefault="004F0A4C" w:rsidP="00777F94">
            <w:pPr>
              <w:spacing w:after="0" w:line="240" w:lineRule="auto"/>
              <w:contextualSpacing/>
              <w:rPr>
                <w:rFonts w:ascii="Times New Roman" w:hAnsi="Times New Roman" w:cs="Times New Roman"/>
                <w:color w:val="000000"/>
              </w:rPr>
            </w:pPr>
            <w:r w:rsidRPr="009661B6">
              <w:rPr>
                <w:rFonts w:ascii="Times New Roman" w:hAnsi="Times New Roman" w:cs="Times New Roman"/>
              </w:rPr>
              <w:t>способы разработки и реализации программ профилактической и психокоррекционной работы, направленных на улучшение состояния и динамики психологического здоровья населения</w:t>
            </w:r>
          </w:p>
        </w:tc>
      </w:tr>
    </w:tbl>
    <w:p w:rsidR="0044553A" w:rsidRPr="009661B6" w:rsidRDefault="0044553A" w:rsidP="0044553A">
      <w:pPr>
        <w:widowControl w:val="0"/>
        <w:ind w:firstLine="567"/>
        <w:jc w:val="both"/>
        <w:rPr>
          <w:rFonts w:ascii="Times New Roman" w:hAnsi="Times New Roman" w:cs="Times New Roman"/>
          <w:sz w:val="24"/>
          <w:szCs w:val="24"/>
        </w:rPr>
      </w:pPr>
    </w:p>
    <w:p w:rsidR="0044553A" w:rsidRPr="009661B6" w:rsidRDefault="0044553A" w:rsidP="0044553A">
      <w:pPr>
        <w:widowControl w:val="0"/>
        <w:suppressAutoHyphens/>
        <w:ind w:firstLine="567"/>
        <w:jc w:val="both"/>
        <w:rPr>
          <w:rFonts w:ascii="Times New Roman" w:hAnsi="Times New Roman" w:cs="Times New Roman"/>
          <w:bCs/>
          <w:sz w:val="24"/>
          <w:szCs w:val="24"/>
        </w:rPr>
      </w:pPr>
      <w:r w:rsidRPr="009661B6">
        <w:rPr>
          <w:rFonts w:ascii="Times New Roman" w:hAnsi="Times New Roman" w:cs="Times New Roman"/>
          <w:bCs/>
          <w:sz w:val="24"/>
          <w:szCs w:val="24"/>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44553A" w:rsidRPr="009661B6" w:rsidRDefault="0044553A" w:rsidP="0044553A">
      <w:pPr>
        <w:pStyle w:val="13"/>
        <w:ind w:left="360"/>
        <w:jc w:val="both"/>
        <w:rPr>
          <w:b/>
          <w:bCs/>
        </w:rPr>
      </w:pPr>
    </w:p>
    <w:p w:rsidR="00777F94" w:rsidRPr="009661B6" w:rsidRDefault="00777F94" w:rsidP="0044553A">
      <w:pPr>
        <w:pStyle w:val="13"/>
        <w:ind w:left="360"/>
        <w:jc w:val="both"/>
        <w:rPr>
          <w:b/>
          <w:bCs/>
        </w:rPr>
      </w:pPr>
    </w:p>
    <w:p w:rsidR="00777F94" w:rsidRPr="009661B6" w:rsidRDefault="00777F94" w:rsidP="0044553A">
      <w:pPr>
        <w:pStyle w:val="13"/>
        <w:ind w:left="360"/>
        <w:jc w:val="both"/>
        <w:rPr>
          <w:b/>
          <w:bCs/>
        </w:rPr>
      </w:pPr>
    </w:p>
    <w:p w:rsidR="0044553A" w:rsidRPr="009661B6" w:rsidRDefault="0044553A" w:rsidP="0044553A">
      <w:pPr>
        <w:pStyle w:val="13"/>
        <w:ind w:left="360"/>
        <w:jc w:val="both"/>
        <w:rPr>
          <w:b/>
          <w:bCs/>
        </w:rPr>
      </w:pPr>
      <w:r w:rsidRPr="009661B6">
        <w:rPr>
          <w:b/>
          <w:bCs/>
        </w:rPr>
        <w:lastRenderedPageBreak/>
        <w:t>5.Содержание и учебно-методическая карта  дисциплины</w:t>
      </w:r>
    </w:p>
    <w:p w:rsidR="0044553A" w:rsidRPr="009661B6" w:rsidRDefault="0044553A" w:rsidP="0044553A">
      <w:pPr>
        <w:spacing w:line="240" w:lineRule="auto"/>
        <w:jc w:val="right"/>
        <w:rPr>
          <w:rFonts w:ascii="Times New Roman" w:hAnsi="Times New Roman" w:cs="Times New Roman"/>
          <w:sz w:val="24"/>
          <w:szCs w:val="24"/>
        </w:rPr>
      </w:pPr>
      <w:r w:rsidRPr="009661B6">
        <w:rPr>
          <w:rFonts w:ascii="Times New Roman" w:hAnsi="Times New Roman" w:cs="Times New Roman"/>
          <w:sz w:val="24"/>
          <w:szCs w:val="24"/>
        </w:rPr>
        <w:t>Таблица 5.1.</w:t>
      </w:r>
    </w:p>
    <w:p w:rsidR="0044553A" w:rsidRPr="009661B6" w:rsidRDefault="0044553A" w:rsidP="0044553A">
      <w:pPr>
        <w:pStyle w:val="13"/>
        <w:rPr>
          <w:bCs/>
          <w:i/>
        </w:rPr>
      </w:pPr>
    </w:p>
    <w:tbl>
      <w:tblPr>
        <w:tblW w:w="9131" w:type="dxa"/>
        <w:jc w:val="center"/>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2085"/>
        <w:gridCol w:w="456"/>
        <w:gridCol w:w="506"/>
        <w:gridCol w:w="2326"/>
        <w:gridCol w:w="850"/>
        <w:gridCol w:w="1276"/>
        <w:gridCol w:w="936"/>
      </w:tblGrid>
      <w:tr w:rsidR="00777F94" w:rsidRPr="009661B6" w:rsidTr="00777F94">
        <w:trPr>
          <w:trHeight w:val="255"/>
          <w:jc w:val="center"/>
        </w:trPr>
        <w:tc>
          <w:tcPr>
            <w:tcW w:w="696" w:type="dxa"/>
            <w:vMerge w:val="restart"/>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bookmarkStart w:id="2" w:name="_Hlk398400573"/>
            <w:r w:rsidRPr="009661B6">
              <w:rPr>
                <w:rFonts w:ascii="Times New Roman" w:hAnsi="Times New Roman" w:cs="Times New Roman"/>
                <w:sz w:val="20"/>
                <w:szCs w:val="20"/>
              </w:rPr>
              <w:t>Номер недели</w:t>
            </w:r>
          </w:p>
        </w:tc>
        <w:tc>
          <w:tcPr>
            <w:tcW w:w="2085" w:type="dxa"/>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 xml:space="preserve">Наименование тем (вопросов), </w:t>
            </w:r>
          </w:p>
        </w:tc>
        <w:tc>
          <w:tcPr>
            <w:tcW w:w="962" w:type="dxa"/>
            <w:gridSpan w:val="2"/>
            <w:vMerge w:val="restart"/>
            <w:shd w:val="clear" w:color="auto" w:fill="auto"/>
            <w:vAlign w:val="bottom"/>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Занятия</w:t>
            </w:r>
          </w:p>
        </w:tc>
        <w:tc>
          <w:tcPr>
            <w:tcW w:w="2326" w:type="dxa"/>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Самостоятельная работа</w:t>
            </w:r>
          </w:p>
        </w:tc>
        <w:tc>
          <w:tcPr>
            <w:tcW w:w="850" w:type="dxa"/>
            <w:vMerge w:val="restart"/>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 </w:t>
            </w:r>
          </w:p>
        </w:tc>
        <w:tc>
          <w:tcPr>
            <w:tcW w:w="1276" w:type="dxa"/>
            <w:vMerge w:val="restart"/>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Формы контроля</w:t>
            </w:r>
          </w:p>
        </w:tc>
        <w:tc>
          <w:tcPr>
            <w:tcW w:w="936" w:type="dxa"/>
            <w:vMerge w:val="restart"/>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Литература</w:t>
            </w:r>
          </w:p>
        </w:tc>
      </w:tr>
      <w:tr w:rsidR="00777F94" w:rsidRPr="009661B6" w:rsidTr="00777F94">
        <w:trPr>
          <w:trHeight w:val="255"/>
          <w:jc w:val="center"/>
        </w:trPr>
        <w:tc>
          <w:tcPr>
            <w:tcW w:w="696" w:type="dxa"/>
            <w:vMerge/>
            <w:vAlign w:val="center"/>
          </w:tcPr>
          <w:p w:rsidR="00777F94" w:rsidRPr="009661B6" w:rsidRDefault="00777F94" w:rsidP="00777F94">
            <w:pPr>
              <w:spacing w:line="240" w:lineRule="auto"/>
              <w:rPr>
                <w:rFonts w:ascii="Times New Roman" w:hAnsi="Times New Roman" w:cs="Times New Roman"/>
                <w:sz w:val="20"/>
                <w:szCs w:val="20"/>
              </w:rPr>
            </w:pPr>
          </w:p>
        </w:tc>
        <w:tc>
          <w:tcPr>
            <w:tcW w:w="2085" w:type="dxa"/>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изучаемых по данной дисциплине</w:t>
            </w:r>
          </w:p>
        </w:tc>
        <w:tc>
          <w:tcPr>
            <w:tcW w:w="962" w:type="dxa"/>
            <w:gridSpan w:val="2"/>
            <w:vMerge/>
            <w:vAlign w:val="center"/>
          </w:tcPr>
          <w:p w:rsidR="00777F94" w:rsidRPr="009661B6" w:rsidRDefault="00777F94" w:rsidP="00777F94">
            <w:pPr>
              <w:spacing w:line="240" w:lineRule="auto"/>
              <w:rPr>
                <w:rFonts w:ascii="Times New Roman" w:hAnsi="Times New Roman" w:cs="Times New Roman"/>
                <w:bCs/>
                <w:sz w:val="20"/>
                <w:szCs w:val="20"/>
              </w:rPr>
            </w:pPr>
          </w:p>
        </w:tc>
        <w:tc>
          <w:tcPr>
            <w:tcW w:w="2326" w:type="dxa"/>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Студентов</w:t>
            </w:r>
          </w:p>
        </w:tc>
        <w:tc>
          <w:tcPr>
            <w:tcW w:w="850" w:type="dxa"/>
            <w:vMerge/>
            <w:vAlign w:val="center"/>
          </w:tcPr>
          <w:p w:rsidR="00777F94" w:rsidRPr="009661B6" w:rsidRDefault="00777F94" w:rsidP="00777F94">
            <w:pPr>
              <w:spacing w:line="240" w:lineRule="auto"/>
              <w:rPr>
                <w:rFonts w:ascii="Times New Roman" w:hAnsi="Times New Roman" w:cs="Times New Roman"/>
                <w:sz w:val="20"/>
                <w:szCs w:val="20"/>
              </w:rPr>
            </w:pPr>
          </w:p>
        </w:tc>
        <w:tc>
          <w:tcPr>
            <w:tcW w:w="1276" w:type="dxa"/>
            <w:vMerge/>
            <w:vAlign w:val="center"/>
          </w:tcPr>
          <w:p w:rsidR="00777F94" w:rsidRPr="009661B6" w:rsidRDefault="00777F94" w:rsidP="00777F94">
            <w:pPr>
              <w:spacing w:line="240" w:lineRule="auto"/>
              <w:rPr>
                <w:rFonts w:ascii="Times New Roman" w:hAnsi="Times New Roman" w:cs="Times New Roman"/>
                <w:sz w:val="20"/>
                <w:szCs w:val="20"/>
              </w:rPr>
            </w:pPr>
          </w:p>
        </w:tc>
        <w:tc>
          <w:tcPr>
            <w:tcW w:w="936" w:type="dxa"/>
            <w:vMerge/>
          </w:tcPr>
          <w:p w:rsidR="00777F94" w:rsidRPr="009661B6" w:rsidRDefault="00777F94" w:rsidP="00777F94">
            <w:pPr>
              <w:spacing w:line="240" w:lineRule="auto"/>
              <w:rPr>
                <w:rFonts w:ascii="Times New Roman" w:hAnsi="Times New Roman" w:cs="Times New Roman"/>
                <w:sz w:val="20"/>
                <w:szCs w:val="20"/>
              </w:rPr>
            </w:pPr>
          </w:p>
        </w:tc>
      </w:tr>
      <w:tr w:rsidR="00777F94" w:rsidRPr="009661B6" w:rsidTr="00777F94">
        <w:trPr>
          <w:trHeight w:val="747"/>
          <w:jc w:val="center"/>
        </w:trPr>
        <w:tc>
          <w:tcPr>
            <w:tcW w:w="696" w:type="dxa"/>
            <w:vMerge/>
            <w:vAlign w:val="center"/>
          </w:tcPr>
          <w:p w:rsidR="00777F94" w:rsidRPr="009661B6" w:rsidRDefault="00777F94" w:rsidP="00777F94">
            <w:pPr>
              <w:spacing w:line="240" w:lineRule="auto"/>
              <w:rPr>
                <w:rFonts w:ascii="Times New Roman" w:hAnsi="Times New Roman" w:cs="Times New Roman"/>
                <w:sz w:val="20"/>
                <w:szCs w:val="20"/>
              </w:rPr>
            </w:pPr>
          </w:p>
        </w:tc>
        <w:tc>
          <w:tcPr>
            <w:tcW w:w="2085" w:type="dxa"/>
            <w:shd w:val="clear" w:color="auto" w:fill="auto"/>
            <w:vAlign w:val="bottom"/>
          </w:tcPr>
          <w:p w:rsidR="00777F94" w:rsidRPr="009661B6" w:rsidRDefault="00777F94" w:rsidP="00777F94">
            <w:pPr>
              <w:spacing w:line="240" w:lineRule="auto"/>
              <w:rPr>
                <w:rFonts w:ascii="Times New Roman" w:hAnsi="Times New Roman" w:cs="Times New Roman"/>
                <w:sz w:val="20"/>
                <w:szCs w:val="20"/>
              </w:rPr>
            </w:pPr>
            <w:r w:rsidRPr="009661B6">
              <w:rPr>
                <w:rFonts w:ascii="Times New Roman" w:hAnsi="Times New Roman" w:cs="Times New Roman"/>
                <w:sz w:val="20"/>
                <w:szCs w:val="20"/>
              </w:rPr>
              <w:t> </w:t>
            </w:r>
          </w:p>
        </w:tc>
        <w:tc>
          <w:tcPr>
            <w:tcW w:w="456" w:type="dxa"/>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л</w:t>
            </w:r>
          </w:p>
        </w:tc>
        <w:tc>
          <w:tcPr>
            <w:tcW w:w="506" w:type="dxa"/>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пр</w:t>
            </w:r>
          </w:p>
        </w:tc>
        <w:tc>
          <w:tcPr>
            <w:tcW w:w="2326" w:type="dxa"/>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Содержание</w:t>
            </w:r>
          </w:p>
        </w:tc>
        <w:tc>
          <w:tcPr>
            <w:tcW w:w="850" w:type="dxa"/>
            <w:shd w:val="clear" w:color="auto" w:fill="auto"/>
            <w:vAlign w:val="bottom"/>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Часы</w:t>
            </w:r>
          </w:p>
        </w:tc>
        <w:tc>
          <w:tcPr>
            <w:tcW w:w="1276" w:type="dxa"/>
            <w:vMerge/>
            <w:vAlign w:val="center"/>
          </w:tcPr>
          <w:p w:rsidR="00777F94" w:rsidRPr="009661B6" w:rsidRDefault="00777F94" w:rsidP="00777F94">
            <w:pPr>
              <w:spacing w:line="240" w:lineRule="auto"/>
              <w:rPr>
                <w:rFonts w:ascii="Times New Roman" w:hAnsi="Times New Roman" w:cs="Times New Roman"/>
                <w:sz w:val="20"/>
                <w:szCs w:val="20"/>
              </w:rPr>
            </w:pP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p>
        </w:tc>
      </w:tr>
      <w:tr w:rsidR="00777F94" w:rsidRPr="009661B6" w:rsidTr="00777F94">
        <w:trPr>
          <w:trHeight w:val="2325"/>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1.</w:t>
            </w:r>
          </w:p>
        </w:tc>
        <w:tc>
          <w:tcPr>
            <w:tcW w:w="2085" w:type="dxa"/>
            <w:shd w:val="clear" w:color="auto" w:fill="auto"/>
          </w:tcPr>
          <w:p w:rsidR="00777F94" w:rsidRPr="009661B6" w:rsidRDefault="00777F94" w:rsidP="00777F94">
            <w:pPr>
              <w:pStyle w:val="11"/>
            </w:pPr>
            <w:r w:rsidRPr="009661B6">
              <w:t>Семья как объект психологического исследования и воздействия.</w:t>
            </w:r>
          </w:p>
          <w:p w:rsidR="00777F94" w:rsidRPr="009661B6" w:rsidRDefault="00777F94" w:rsidP="00777F94">
            <w:pPr>
              <w:pStyle w:val="11"/>
            </w:pPr>
          </w:p>
        </w:tc>
        <w:tc>
          <w:tcPr>
            <w:tcW w:w="456" w:type="dxa"/>
            <w:shd w:val="clear" w:color="auto" w:fill="auto"/>
          </w:tcPr>
          <w:p w:rsidR="00777F94" w:rsidRPr="009661B6" w:rsidRDefault="00777F94"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4</w:t>
            </w:r>
          </w:p>
        </w:tc>
        <w:tc>
          <w:tcPr>
            <w:tcW w:w="506" w:type="dxa"/>
            <w:shd w:val="clear" w:color="auto" w:fill="auto"/>
          </w:tcPr>
          <w:p w:rsidR="00777F94" w:rsidRPr="009661B6" w:rsidRDefault="00D75130"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2</w:t>
            </w:r>
          </w:p>
        </w:tc>
        <w:tc>
          <w:tcPr>
            <w:tcW w:w="2326" w:type="dxa"/>
            <w:shd w:val="clear" w:color="auto" w:fill="auto"/>
          </w:tcPr>
          <w:p w:rsidR="00777F94" w:rsidRPr="009661B6" w:rsidRDefault="00777F94" w:rsidP="00777F94">
            <w:pPr>
              <w:spacing w:line="240" w:lineRule="auto"/>
              <w:jc w:val="both"/>
              <w:rPr>
                <w:rFonts w:ascii="Times New Roman" w:hAnsi="Times New Roman" w:cs="Times New Roman"/>
                <w:color w:val="000000"/>
                <w:sz w:val="20"/>
                <w:szCs w:val="20"/>
              </w:rPr>
            </w:pPr>
            <w:r w:rsidRPr="009661B6">
              <w:rPr>
                <w:rFonts w:ascii="Times New Roman" w:hAnsi="Times New Roman" w:cs="Times New Roman"/>
                <w:color w:val="000000"/>
                <w:sz w:val="20"/>
                <w:szCs w:val="20"/>
              </w:rPr>
              <w:t>Подготовка доклада на тему: «Семейное консультирование в России и за рубежом»</w:t>
            </w:r>
          </w:p>
        </w:tc>
        <w:tc>
          <w:tcPr>
            <w:tcW w:w="850"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4</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br/>
              <w:t xml:space="preserve"> Доклад</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w:t>
            </w:r>
            <w:r w:rsidRPr="009661B6">
              <w:rPr>
                <w:rFonts w:ascii="Times New Roman" w:hAnsi="Times New Roman" w:cs="Times New Roman"/>
                <w:bCs/>
                <w:sz w:val="20"/>
                <w:szCs w:val="20"/>
              </w:rPr>
              <w:br/>
              <w:t>[3], [4],</w:t>
            </w:r>
            <w:r w:rsidRPr="009661B6">
              <w:rPr>
                <w:rFonts w:ascii="Times New Roman" w:hAnsi="Times New Roman" w:cs="Times New Roman"/>
                <w:bCs/>
                <w:sz w:val="20"/>
                <w:szCs w:val="20"/>
              </w:rPr>
              <w:br/>
              <w:t>[12].</w:t>
            </w:r>
          </w:p>
        </w:tc>
      </w:tr>
      <w:tr w:rsidR="00777F94" w:rsidRPr="009661B6" w:rsidTr="00777F94">
        <w:trPr>
          <w:trHeight w:val="1431"/>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2</w:t>
            </w:r>
          </w:p>
        </w:tc>
        <w:tc>
          <w:tcPr>
            <w:tcW w:w="2085" w:type="dxa"/>
            <w:shd w:val="clear" w:color="auto" w:fill="auto"/>
          </w:tcPr>
          <w:p w:rsidR="00777F94" w:rsidRPr="009661B6" w:rsidRDefault="00777F94" w:rsidP="00777F94">
            <w:pPr>
              <w:spacing w:line="240" w:lineRule="auto"/>
              <w:rPr>
                <w:rFonts w:ascii="Times New Roman" w:hAnsi="Times New Roman" w:cs="Times New Roman"/>
                <w:bCs/>
                <w:color w:val="000000"/>
                <w:sz w:val="20"/>
                <w:szCs w:val="20"/>
              </w:rPr>
            </w:pPr>
            <w:r w:rsidRPr="009661B6">
              <w:rPr>
                <w:rFonts w:ascii="Times New Roman" w:hAnsi="Times New Roman" w:cs="Times New Roman"/>
                <w:bCs/>
                <w:color w:val="000000"/>
                <w:sz w:val="20"/>
                <w:szCs w:val="20"/>
              </w:rPr>
              <w:t>Семья как система.</w:t>
            </w:r>
          </w:p>
          <w:p w:rsidR="00777F94" w:rsidRPr="009661B6" w:rsidRDefault="00777F94" w:rsidP="00777F94">
            <w:pPr>
              <w:pStyle w:val="11"/>
            </w:pPr>
            <w:r w:rsidRPr="009661B6">
              <w:t xml:space="preserve"> </w:t>
            </w:r>
          </w:p>
          <w:p w:rsidR="00777F94" w:rsidRPr="009661B6" w:rsidRDefault="00777F94" w:rsidP="00777F94">
            <w:pPr>
              <w:spacing w:line="240" w:lineRule="auto"/>
              <w:rPr>
                <w:rFonts w:ascii="Times New Roman" w:hAnsi="Times New Roman" w:cs="Times New Roman"/>
                <w:bCs/>
                <w:color w:val="000000"/>
                <w:sz w:val="20"/>
                <w:szCs w:val="20"/>
              </w:rPr>
            </w:pPr>
          </w:p>
        </w:tc>
        <w:tc>
          <w:tcPr>
            <w:tcW w:w="456" w:type="dxa"/>
            <w:shd w:val="clear" w:color="auto" w:fill="auto"/>
          </w:tcPr>
          <w:p w:rsidR="00777F94" w:rsidRPr="009661B6" w:rsidRDefault="00777F94" w:rsidP="00777F94">
            <w:pPr>
              <w:spacing w:line="240" w:lineRule="auto"/>
              <w:rPr>
                <w:rFonts w:ascii="Times New Roman" w:hAnsi="Times New Roman" w:cs="Times New Roman"/>
                <w:sz w:val="20"/>
                <w:szCs w:val="20"/>
              </w:rPr>
            </w:pPr>
            <w:r w:rsidRPr="009661B6">
              <w:rPr>
                <w:rFonts w:ascii="Times New Roman" w:hAnsi="Times New Roman" w:cs="Times New Roman"/>
                <w:sz w:val="20"/>
                <w:szCs w:val="20"/>
              </w:rPr>
              <w:t> 4</w:t>
            </w:r>
          </w:p>
        </w:tc>
        <w:tc>
          <w:tcPr>
            <w:tcW w:w="506" w:type="dxa"/>
            <w:shd w:val="clear" w:color="auto" w:fill="auto"/>
          </w:tcPr>
          <w:p w:rsidR="00777F94" w:rsidRPr="009661B6" w:rsidRDefault="00777F94"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2</w:t>
            </w:r>
          </w:p>
        </w:tc>
        <w:tc>
          <w:tcPr>
            <w:tcW w:w="232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 Определение основных стереотипов взаимодействия; семейных правил;   мифов; границ; стабилизаторов; семейной истории в собственной семье.</w:t>
            </w:r>
          </w:p>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Выполнение практических учебных заданий.</w:t>
            </w:r>
          </w:p>
        </w:tc>
        <w:tc>
          <w:tcPr>
            <w:tcW w:w="850"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8</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Составление таблицы, отчёт по учебным заданиям.</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w:t>
            </w:r>
            <w:r w:rsidRPr="009661B6">
              <w:rPr>
                <w:rFonts w:ascii="Times New Roman" w:hAnsi="Times New Roman" w:cs="Times New Roman"/>
                <w:bCs/>
                <w:sz w:val="20"/>
                <w:szCs w:val="20"/>
              </w:rPr>
              <w:br/>
              <w:t>[3],</w:t>
            </w:r>
            <w:r w:rsidRPr="009661B6">
              <w:rPr>
                <w:rFonts w:ascii="Times New Roman" w:hAnsi="Times New Roman" w:cs="Times New Roman"/>
                <w:bCs/>
                <w:sz w:val="20"/>
                <w:szCs w:val="20"/>
              </w:rPr>
              <w:br/>
              <w:t>[5], [7].</w:t>
            </w:r>
          </w:p>
        </w:tc>
      </w:tr>
      <w:tr w:rsidR="00777F94" w:rsidRPr="009661B6" w:rsidTr="00777F94">
        <w:trPr>
          <w:trHeight w:val="2683"/>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3</w:t>
            </w:r>
          </w:p>
        </w:tc>
        <w:tc>
          <w:tcPr>
            <w:tcW w:w="2085" w:type="dxa"/>
            <w:shd w:val="clear" w:color="auto" w:fill="auto"/>
          </w:tcPr>
          <w:p w:rsidR="00777F94" w:rsidRPr="009661B6" w:rsidRDefault="00777F94" w:rsidP="00777F94">
            <w:pPr>
              <w:spacing w:line="240" w:lineRule="auto"/>
              <w:ind w:right="-2"/>
              <w:jc w:val="both"/>
              <w:rPr>
                <w:rFonts w:ascii="Times New Roman" w:hAnsi="Times New Roman" w:cs="Times New Roman"/>
                <w:bCs/>
                <w:color w:val="000000"/>
                <w:sz w:val="20"/>
                <w:szCs w:val="20"/>
              </w:rPr>
            </w:pPr>
            <w:r w:rsidRPr="009661B6">
              <w:rPr>
                <w:rFonts w:ascii="Times New Roman" w:hAnsi="Times New Roman" w:cs="Times New Roman"/>
                <w:bCs/>
                <w:color w:val="000000"/>
                <w:sz w:val="20"/>
                <w:szCs w:val="20"/>
              </w:rPr>
              <w:t>Жизненный цикл семьи.</w:t>
            </w:r>
          </w:p>
          <w:p w:rsidR="00777F94" w:rsidRPr="009661B6" w:rsidRDefault="00777F94" w:rsidP="00777F94">
            <w:pPr>
              <w:spacing w:line="240" w:lineRule="auto"/>
              <w:ind w:right="-2"/>
              <w:jc w:val="both"/>
              <w:rPr>
                <w:rFonts w:ascii="Times New Roman" w:hAnsi="Times New Roman" w:cs="Times New Roman"/>
                <w:bCs/>
                <w:color w:val="000000"/>
                <w:sz w:val="20"/>
                <w:szCs w:val="20"/>
              </w:rPr>
            </w:pPr>
          </w:p>
        </w:tc>
        <w:tc>
          <w:tcPr>
            <w:tcW w:w="456" w:type="dxa"/>
            <w:shd w:val="clear" w:color="auto" w:fill="auto"/>
          </w:tcPr>
          <w:p w:rsidR="00777F94" w:rsidRPr="009661B6" w:rsidRDefault="00D75130"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4</w:t>
            </w:r>
          </w:p>
        </w:tc>
        <w:tc>
          <w:tcPr>
            <w:tcW w:w="506" w:type="dxa"/>
            <w:shd w:val="clear" w:color="auto" w:fill="auto"/>
          </w:tcPr>
          <w:p w:rsidR="00777F94" w:rsidRPr="009661B6" w:rsidRDefault="00777F94"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2</w:t>
            </w:r>
          </w:p>
        </w:tc>
        <w:tc>
          <w:tcPr>
            <w:tcW w:w="2326" w:type="dxa"/>
            <w:shd w:val="clear" w:color="auto" w:fill="auto"/>
          </w:tcPr>
          <w:p w:rsidR="00777F94" w:rsidRPr="009661B6" w:rsidRDefault="00777F94" w:rsidP="00777F94">
            <w:pPr>
              <w:spacing w:line="240" w:lineRule="auto"/>
              <w:jc w:val="both"/>
              <w:rPr>
                <w:rFonts w:ascii="Times New Roman" w:hAnsi="Times New Roman" w:cs="Times New Roman"/>
                <w:color w:val="000000"/>
                <w:sz w:val="20"/>
                <w:szCs w:val="20"/>
              </w:rPr>
            </w:pPr>
            <w:r w:rsidRPr="009661B6">
              <w:rPr>
                <w:rFonts w:ascii="Times New Roman" w:hAnsi="Times New Roman" w:cs="Times New Roman"/>
                <w:color w:val="000000"/>
                <w:sz w:val="20"/>
                <w:szCs w:val="20"/>
              </w:rPr>
              <w:t>Анализ зарубежных и отечественных периодизаций жизненного цикла семьи. Составление таблицы. Подготовка доклада</w:t>
            </w:r>
          </w:p>
        </w:tc>
        <w:tc>
          <w:tcPr>
            <w:tcW w:w="850" w:type="dxa"/>
            <w:shd w:val="clear" w:color="auto" w:fill="auto"/>
          </w:tcPr>
          <w:p w:rsidR="00777F94" w:rsidRPr="009661B6" w:rsidRDefault="00D75130"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6</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таблица, анализ исследований, вопросы к рубежной контрольной работе.</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w:t>
            </w:r>
            <w:r w:rsidRPr="009661B6">
              <w:rPr>
                <w:rFonts w:ascii="Times New Roman" w:hAnsi="Times New Roman" w:cs="Times New Roman"/>
                <w:bCs/>
                <w:sz w:val="20"/>
                <w:szCs w:val="20"/>
              </w:rPr>
              <w:br/>
              <w:t>[3],</w:t>
            </w:r>
            <w:r w:rsidRPr="009661B6">
              <w:rPr>
                <w:rFonts w:ascii="Times New Roman" w:hAnsi="Times New Roman" w:cs="Times New Roman"/>
                <w:bCs/>
                <w:sz w:val="20"/>
                <w:szCs w:val="20"/>
              </w:rPr>
              <w:br/>
              <w:t>[5], [6], [7],</w:t>
            </w:r>
          </w:p>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[12].</w:t>
            </w:r>
          </w:p>
        </w:tc>
      </w:tr>
      <w:tr w:rsidR="00777F94" w:rsidRPr="009661B6" w:rsidTr="00777F94">
        <w:trPr>
          <w:trHeight w:val="885"/>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4</w:t>
            </w:r>
          </w:p>
        </w:tc>
        <w:tc>
          <w:tcPr>
            <w:tcW w:w="2085" w:type="dxa"/>
            <w:shd w:val="clear" w:color="auto" w:fill="auto"/>
          </w:tcPr>
          <w:p w:rsidR="00777F94" w:rsidRPr="009661B6" w:rsidRDefault="00777F94" w:rsidP="00777F94">
            <w:pPr>
              <w:spacing w:after="240" w:line="240" w:lineRule="auto"/>
              <w:rPr>
                <w:rFonts w:ascii="Times New Roman" w:hAnsi="Times New Roman" w:cs="Times New Roman"/>
                <w:bCs/>
                <w:color w:val="000000"/>
                <w:sz w:val="20"/>
                <w:szCs w:val="20"/>
              </w:rPr>
            </w:pPr>
            <w:r w:rsidRPr="009661B6">
              <w:rPr>
                <w:rFonts w:ascii="Times New Roman" w:hAnsi="Times New Roman" w:cs="Times New Roman"/>
                <w:bCs/>
                <w:color w:val="000000"/>
                <w:sz w:val="20"/>
                <w:szCs w:val="20"/>
              </w:rPr>
              <w:t>Детерминанты брака, усвоенные в родительской семье.</w:t>
            </w:r>
          </w:p>
          <w:p w:rsidR="00777F94" w:rsidRPr="009661B6" w:rsidRDefault="00777F94" w:rsidP="00777F94">
            <w:pPr>
              <w:pStyle w:val="af"/>
              <w:jc w:val="both"/>
              <w:rPr>
                <w:rFonts w:ascii="Times New Roman" w:hAnsi="Times New Roman" w:cs="Times New Roman"/>
                <w:bCs/>
                <w:color w:val="000000"/>
              </w:rPr>
            </w:pPr>
          </w:p>
        </w:tc>
        <w:tc>
          <w:tcPr>
            <w:tcW w:w="456" w:type="dxa"/>
            <w:shd w:val="clear" w:color="auto" w:fill="auto"/>
            <w:vAlign w:val="bottom"/>
          </w:tcPr>
          <w:p w:rsidR="00777F94" w:rsidRPr="009661B6" w:rsidRDefault="00D75130"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4</w:t>
            </w:r>
          </w:p>
        </w:tc>
        <w:tc>
          <w:tcPr>
            <w:tcW w:w="506" w:type="dxa"/>
            <w:shd w:val="clear" w:color="auto" w:fill="auto"/>
            <w:noWrap/>
          </w:tcPr>
          <w:p w:rsidR="00777F94" w:rsidRPr="009661B6" w:rsidRDefault="00777F94"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2</w:t>
            </w:r>
          </w:p>
        </w:tc>
        <w:tc>
          <w:tcPr>
            <w:tcW w:w="2326" w:type="dxa"/>
            <w:shd w:val="clear" w:color="auto" w:fill="auto"/>
            <w:noWrap/>
          </w:tcPr>
          <w:p w:rsidR="00777F94" w:rsidRPr="009661B6" w:rsidRDefault="00777F94" w:rsidP="00777F94">
            <w:pPr>
              <w:spacing w:line="240" w:lineRule="auto"/>
              <w:jc w:val="both"/>
              <w:rPr>
                <w:rFonts w:ascii="Times New Roman" w:hAnsi="Times New Roman" w:cs="Times New Roman"/>
                <w:color w:val="000000"/>
                <w:sz w:val="20"/>
                <w:szCs w:val="20"/>
              </w:rPr>
            </w:pPr>
            <w:r w:rsidRPr="009661B6">
              <w:rPr>
                <w:rFonts w:ascii="Times New Roman" w:hAnsi="Times New Roman" w:cs="Times New Roman"/>
                <w:color w:val="000000"/>
                <w:sz w:val="20"/>
                <w:szCs w:val="20"/>
              </w:rPr>
              <w:t>Анализ ролевых позиций родителей в собственной семье и их влияние на актуальный брак (с позиции модели брата и сестры).</w:t>
            </w:r>
          </w:p>
        </w:tc>
        <w:tc>
          <w:tcPr>
            <w:tcW w:w="850" w:type="dxa"/>
            <w:shd w:val="clear" w:color="auto" w:fill="auto"/>
            <w:noWrap/>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6</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Письменный отчёт</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w:t>
            </w:r>
            <w:r w:rsidRPr="009661B6">
              <w:rPr>
                <w:rFonts w:ascii="Times New Roman" w:hAnsi="Times New Roman" w:cs="Times New Roman"/>
                <w:bCs/>
                <w:sz w:val="20"/>
                <w:szCs w:val="20"/>
              </w:rPr>
              <w:br/>
              <w:t>[3],</w:t>
            </w:r>
            <w:r w:rsidRPr="009661B6">
              <w:rPr>
                <w:rFonts w:ascii="Times New Roman" w:hAnsi="Times New Roman" w:cs="Times New Roman"/>
                <w:bCs/>
                <w:sz w:val="20"/>
                <w:szCs w:val="20"/>
              </w:rPr>
              <w:br/>
              <w:t>[7], [8].</w:t>
            </w:r>
          </w:p>
        </w:tc>
      </w:tr>
      <w:tr w:rsidR="00777F94" w:rsidRPr="009661B6" w:rsidTr="00777F94">
        <w:trPr>
          <w:trHeight w:val="1005"/>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5.</w:t>
            </w:r>
          </w:p>
        </w:tc>
        <w:tc>
          <w:tcPr>
            <w:tcW w:w="2085" w:type="dxa"/>
            <w:shd w:val="clear" w:color="auto" w:fill="auto"/>
          </w:tcPr>
          <w:p w:rsidR="00777F94" w:rsidRPr="009661B6" w:rsidRDefault="00777F94" w:rsidP="00777F94">
            <w:pPr>
              <w:spacing w:line="240" w:lineRule="auto"/>
              <w:rPr>
                <w:rFonts w:ascii="Times New Roman" w:hAnsi="Times New Roman" w:cs="Times New Roman"/>
                <w:bCs/>
                <w:color w:val="000000"/>
                <w:sz w:val="20"/>
                <w:szCs w:val="20"/>
              </w:rPr>
            </w:pPr>
            <w:r w:rsidRPr="009661B6">
              <w:rPr>
                <w:rFonts w:ascii="Times New Roman" w:hAnsi="Times New Roman" w:cs="Times New Roman"/>
                <w:bCs/>
                <w:color w:val="000000"/>
                <w:sz w:val="20"/>
                <w:szCs w:val="20"/>
              </w:rPr>
              <w:t xml:space="preserve">Межличностная коммуникация супругов в семье и её нарушения. </w:t>
            </w:r>
          </w:p>
          <w:p w:rsidR="00777F94" w:rsidRPr="009661B6" w:rsidRDefault="00777F94" w:rsidP="00777F94">
            <w:pPr>
              <w:pStyle w:val="af"/>
              <w:jc w:val="both"/>
              <w:rPr>
                <w:rFonts w:ascii="Times New Roman" w:hAnsi="Times New Roman" w:cs="Times New Roman"/>
                <w:bCs/>
                <w:color w:val="000000"/>
              </w:rPr>
            </w:pPr>
          </w:p>
        </w:tc>
        <w:tc>
          <w:tcPr>
            <w:tcW w:w="456" w:type="dxa"/>
            <w:shd w:val="clear" w:color="auto" w:fill="auto"/>
          </w:tcPr>
          <w:p w:rsidR="00777F94" w:rsidRPr="009661B6" w:rsidRDefault="00777F94"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4</w:t>
            </w:r>
          </w:p>
        </w:tc>
        <w:tc>
          <w:tcPr>
            <w:tcW w:w="506" w:type="dxa"/>
            <w:shd w:val="clear" w:color="auto" w:fill="auto"/>
          </w:tcPr>
          <w:p w:rsidR="00777F94" w:rsidRPr="009661B6" w:rsidRDefault="00D75130"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2</w:t>
            </w:r>
          </w:p>
        </w:tc>
        <w:tc>
          <w:tcPr>
            <w:tcW w:w="2326" w:type="dxa"/>
            <w:shd w:val="clear" w:color="auto" w:fill="auto"/>
          </w:tcPr>
          <w:p w:rsidR="00777F94" w:rsidRPr="009661B6" w:rsidRDefault="00777F94" w:rsidP="00777F94">
            <w:pPr>
              <w:spacing w:after="0" w:line="240" w:lineRule="auto"/>
              <w:jc w:val="both"/>
              <w:rPr>
                <w:rFonts w:ascii="Times New Roman" w:hAnsi="Times New Roman" w:cs="Times New Roman"/>
                <w:sz w:val="20"/>
                <w:szCs w:val="20"/>
              </w:rPr>
            </w:pPr>
            <w:r w:rsidRPr="009661B6">
              <w:rPr>
                <w:rFonts w:ascii="Times New Roman" w:hAnsi="Times New Roman" w:cs="Times New Roman"/>
                <w:sz w:val="20"/>
                <w:szCs w:val="20"/>
              </w:rPr>
              <w:t>- Описание модели позитивного взаимообщения в семьи (по Берри). Анализ супружеских игр по Э.Берну.</w:t>
            </w:r>
          </w:p>
          <w:p w:rsidR="00777F94" w:rsidRPr="009661B6" w:rsidRDefault="00777F94" w:rsidP="00777F94">
            <w:pPr>
              <w:spacing w:after="0" w:line="240" w:lineRule="auto"/>
              <w:jc w:val="both"/>
              <w:rPr>
                <w:rFonts w:ascii="Times New Roman" w:hAnsi="Times New Roman" w:cs="Times New Roman"/>
                <w:sz w:val="20"/>
                <w:szCs w:val="20"/>
              </w:rPr>
            </w:pPr>
            <w:r w:rsidRPr="009661B6">
              <w:rPr>
                <w:rFonts w:ascii="Times New Roman" w:hAnsi="Times New Roman" w:cs="Times New Roman"/>
                <w:sz w:val="20"/>
                <w:szCs w:val="20"/>
              </w:rPr>
              <w:t xml:space="preserve">-Диагностика </w:t>
            </w:r>
            <w:r w:rsidRPr="009661B6">
              <w:rPr>
                <w:rFonts w:ascii="Times New Roman" w:hAnsi="Times New Roman" w:cs="Times New Roman"/>
                <w:sz w:val="20"/>
                <w:szCs w:val="20"/>
              </w:rPr>
              <w:lastRenderedPageBreak/>
              <w:t>совместимости в браке на примере одной супружеской пары. Анализ различных теорий совместимости.          Определить, какие партнёрские комбинации (по классификации  Sager) из нижеперечисленных  а) конгруэнтны, б) комплиментарны, в) конфликтны? (независимый – независимый; независимый – рациональный; родительский – детский; романтический – независимый; родительский – родительский; романтический – равноправный).</w:t>
            </w:r>
          </w:p>
        </w:tc>
        <w:tc>
          <w:tcPr>
            <w:tcW w:w="850"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lastRenderedPageBreak/>
              <w:t>8</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Конспект, анализ по схеме, письменный отчёт.</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w:t>
            </w:r>
            <w:r w:rsidRPr="009661B6">
              <w:rPr>
                <w:rFonts w:ascii="Times New Roman" w:hAnsi="Times New Roman" w:cs="Times New Roman"/>
                <w:bCs/>
                <w:sz w:val="20"/>
                <w:szCs w:val="20"/>
              </w:rPr>
              <w:br/>
              <w:t>[3], [4],</w:t>
            </w:r>
            <w:r w:rsidRPr="009661B6">
              <w:rPr>
                <w:rFonts w:ascii="Times New Roman" w:hAnsi="Times New Roman" w:cs="Times New Roman"/>
                <w:bCs/>
                <w:sz w:val="20"/>
                <w:szCs w:val="20"/>
              </w:rPr>
              <w:br/>
              <w:t>[8], [9],</w:t>
            </w:r>
          </w:p>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[12].</w:t>
            </w:r>
            <w:r w:rsidRPr="009661B6">
              <w:rPr>
                <w:rFonts w:ascii="Times New Roman" w:hAnsi="Times New Roman" w:cs="Times New Roman"/>
                <w:bCs/>
                <w:sz w:val="20"/>
                <w:szCs w:val="20"/>
              </w:rPr>
              <w:br/>
            </w:r>
            <w:r w:rsidRPr="009661B6">
              <w:rPr>
                <w:rFonts w:ascii="Times New Roman" w:hAnsi="Times New Roman" w:cs="Times New Roman"/>
                <w:bCs/>
                <w:sz w:val="20"/>
                <w:szCs w:val="20"/>
              </w:rPr>
              <w:br/>
            </w:r>
          </w:p>
        </w:tc>
      </w:tr>
      <w:tr w:rsidR="00777F94" w:rsidRPr="009661B6" w:rsidTr="00777F94">
        <w:trPr>
          <w:trHeight w:val="1155"/>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lastRenderedPageBreak/>
              <w:t>6.</w:t>
            </w:r>
          </w:p>
        </w:tc>
        <w:tc>
          <w:tcPr>
            <w:tcW w:w="2085" w:type="dxa"/>
            <w:shd w:val="clear" w:color="auto" w:fill="auto"/>
          </w:tcPr>
          <w:p w:rsidR="00777F94" w:rsidRPr="009661B6" w:rsidRDefault="00777F94" w:rsidP="00777F94">
            <w:pPr>
              <w:spacing w:line="240" w:lineRule="auto"/>
              <w:rPr>
                <w:rFonts w:ascii="Times New Roman" w:hAnsi="Times New Roman" w:cs="Times New Roman"/>
                <w:bCs/>
                <w:color w:val="000000"/>
                <w:sz w:val="20"/>
                <w:szCs w:val="20"/>
              </w:rPr>
            </w:pPr>
            <w:r w:rsidRPr="009661B6">
              <w:rPr>
                <w:rFonts w:ascii="Times New Roman" w:hAnsi="Times New Roman" w:cs="Times New Roman"/>
                <w:bCs/>
                <w:color w:val="000000"/>
                <w:sz w:val="20"/>
                <w:szCs w:val="20"/>
              </w:rPr>
              <w:t xml:space="preserve">Основы семейного консультирования. </w:t>
            </w:r>
          </w:p>
          <w:p w:rsidR="00777F94" w:rsidRPr="009661B6" w:rsidRDefault="00777F94" w:rsidP="00777F94">
            <w:pPr>
              <w:spacing w:line="240" w:lineRule="auto"/>
              <w:rPr>
                <w:rFonts w:ascii="Times New Roman" w:hAnsi="Times New Roman" w:cs="Times New Roman"/>
                <w:bCs/>
                <w:color w:val="000000"/>
                <w:sz w:val="20"/>
                <w:szCs w:val="20"/>
              </w:rPr>
            </w:pPr>
            <w:r w:rsidRPr="009661B6">
              <w:rPr>
                <w:rFonts w:ascii="Times New Roman" w:hAnsi="Times New Roman" w:cs="Times New Roman"/>
                <w:bCs/>
                <w:color w:val="000000"/>
                <w:sz w:val="20"/>
                <w:szCs w:val="20"/>
              </w:rPr>
              <w:t xml:space="preserve">Современные концепции и модели. </w:t>
            </w:r>
          </w:p>
          <w:p w:rsidR="00777F94" w:rsidRPr="009661B6" w:rsidRDefault="00777F94" w:rsidP="00777F94">
            <w:pPr>
              <w:pStyle w:val="11"/>
              <w:rPr>
                <w:bCs/>
                <w:color w:val="000000"/>
              </w:rPr>
            </w:pPr>
          </w:p>
        </w:tc>
        <w:tc>
          <w:tcPr>
            <w:tcW w:w="456" w:type="dxa"/>
            <w:shd w:val="clear" w:color="auto" w:fill="auto"/>
          </w:tcPr>
          <w:p w:rsidR="00777F94" w:rsidRPr="009661B6" w:rsidRDefault="00777F94" w:rsidP="00777F94">
            <w:pPr>
              <w:spacing w:line="240" w:lineRule="auto"/>
              <w:rPr>
                <w:rFonts w:ascii="Times New Roman" w:hAnsi="Times New Roman" w:cs="Times New Roman"/>
                <w:sz w:val="20"/>
                <w:szCs w:val="20"/>
              </w:rPr>
            </w:pPr>
            <w:r w:rsidRPr="009661B6">
              <w:rPr>
                <w:rFonts w:ascii="Times New Roman" w:hAnsi="Times New Roman" w:cs="Times New Roman"/>
                <w:sz w:val="20"/>
                <w:szCs w:val="20"/>
              </w:rPr>
              <w:t>4</w:t>
            </w:r>
          </w:p>
        </w:tc>
        <w:tc>
          <w:tcPr>
            <w:tcW w:w="506" w:type="dxa"/>
            <w:shd w:val="clear" w:color="auto" w:fill="auto"/>
          </w:tcPr>
          <w:p w:rsidR="00777F94" w:rsidRPr="009661B6" w:rsidRDefault="00D75130"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4</w:t>
            </w:r>
          </w:p>
        </w:tc>
        <w:tc>
          <w:tcPr>
            <w:tcW w:w="2326" w:type="dxa"/>
            <w:shd w:val="clear" w:color="auto" w:fill="auto"/>
          </w:tcPr>
          <w:p w:rsidR="00777F94" w:rsidRPr="009661B6" w:rsidRDefault="00777F94" w:rsidP="00777F94">
            <w:pPr>
              <w:spacing w:line="240" w:lineRule="auto"/>
              <w:jc w:val="both"/>
              <w:rPr>
                <w:rFonts w:ascii="Times New Roman" w:hAnsi="Times New Roman" w:cs="Times New Roman"/>
                <w:color w:val="000000"/>
                <w:sz w:val="20"/>
                <w:szCs w:val="20"/>
              </w:rPr>
            </w:pPr>
            <w:r w:rsidRPr="009661B6">
              <w:rPr>
                <w:rFonts w:ascii="Times New Roman" w:hAnsi="Times New Roman" w:cs="Times New Roman"/>
                <w:color w:val="000000"/>
                <w:sz w:val="20"/>
                <w:szCs w:val="20"/>
              </w:rPr>
              <w:t>Анализ современных зарубежных и отечественных подходов к консультированию семьи.</w:t>
            </w:r>
          </w:p>
        </w:tc>
        <w:tc>
          <w:tcPr>
            <w:tcW w:w="850" w:type="dxa"/>
            <w:shd w:val="clear" w:color="auto" w:fill="auto"/>
          </w:tcPr>
          <w:p w:rsidR="00777F94" w:rsidRPr="009661B6" w:rsidRDefault="00D75130"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8</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Доклад</w:t>
            </w:r>
          </w:p>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Заполнение таблицы</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 xml:space="preserve"> [1],</w:t>
            </w:r>
            <w:r w:rsidRPr="009661B6">
              <w:rPr>
                <w:rFonts w:ascii="Times New Roman" w:hAnsi="Times New Roman" w:cs="Times New Roman"/>
                <w:bCs/>
                <w:sz w:val="20"/>
                <w:szCs w:val="20"/>
              </w:rPr>
              <w:br/>
              <w:t>[2] [3],</w:t>
            </w:r>
            <w:r w:rsidRPr="009661B6">
              <w:rPr>
                <w:rFonts w:ascii="Times New Roman" w:hAnsi="Times New Roman" w:cs="Times New Roman"/>
                <w:bCs/>
                <w:sz w:val="20"/>
                <w:szCs w:val="20"/>
              </w:rPr>
              <w:br/>
              <w:t>[4],</w:t>
            </w:r>
            <w:r w:rsidRPr="009661B6">
              <w:rPr>
                <w:rFonts w:ascii="Times New Roman" w:hAnsi="Times New Roman" w:cs="Times New Roman"/>
                <w:bCs/>
                <w:sz w:val="20"/>
                <w:szCs w:val="20"/>
              </w:rPr>
              <w:br/>
              <w:t>[5].</w:t>
            </w:r>
          </w:p>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[8],</w:t>
            </w:r>
            <w:r w:rsidRPr="009661B6">
              <w:rPr>
                <w:rFonts w:ascii="Times New Roman" w:hAnsi="Times New Roman" w:cs="Times New Roman"/>
                <w:bCs/>
                <w:sz w:val="20"/>
                <w:szCs w:val="20"/>
              </w:rPr>
              <w:br/>
              <w:t>[9],</w:t>
            </w:r>
            <w:r w:rsidRPr="009661B6">
              <w:rPr>
                <w:rFonts w:ascii="Times New Roman" w:hAnsi="Times New Roman" w:cs="Times New Roman"/>
                <w:bCs/>
                <w:sz w:val="20"/>
                <w:szCs w:val="20"/>
              </w:rPr>
              <w:br/>
              <w:t>[10] [11],</w:t>
            </w:r>
            <w:r w:rsidRPr="009661B6">
              <w:rPr>
                <w:rFonts w:ascii="Times New Roman" w:hAnsi="Times New Roman" w:cs="Times New Roman"/>
                <w:bCs/>
                <w:sz w:val="20"/>
                <w:szCs w:val="20"/>
              </w:rPr>
              <w:br/>
              <w:t>[12].</w:t>
            </w:r>
            <w:r w:rsidRPr="009661B6">
              <w:rPr>
                <w:rFonts w:ascii="Times New Roman" w:hAnsi="Times New Roman" w:cs="Times New Roman"/>
                <w:bCs/>
                <w:sz w:val="20"/>
                <w:szCs w:val="20"/>
              </w:rPr>
              <w:br/>
            </w:r>
          </w:p>
        </w:tc>
      </w:tr>
      <w:tr w:rsidR="00777F94" w:rsidRPr="009661B6" w:rsidTr="00777F94">
        <w:trPr>
          <w:trHeight w:val="750"/>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7.</w:t>
            </w:r>
          </w:p>
        </w:tc>
        <w:tc>
          <w:tcPr>
            <w:tcW w:w="2085" w:type="dxa"/>
            <w:shd w:val="clear" w:color="auto" w:fill="auto"/>
          </w:tcPr>
          <w:p w:rsidR="00777F94" w:rsidRPr="009661B6" w:rsidRDefault="00777F94" w:rsidP="00777F94">
            <w:pPr>
              <w:pStyle w:val="11"/>
            </w:pPr>
            <w:r w:rsidRPr="009661B6">
              <w:t xml:space="preserve">Организация и тактика семейного консультирования. </w:t>
            </w:r>
          </w:p>
          <w:p w:rsidR="00777F94" w:rsidRPr="009661B6" w:rsidRDefault="00777F94" w:rsidP="00777F94">
            <w:pPr>
              <w:pStyle w:val="11"/>
            </w:pPr>
          </w:p>
        </w:tc>
        <w:tc>
          <w:tcPr>
            <w:tcW w:w="456" w:type="dxa"/>
            <w:shd w:val="clear" w:color="auto" w:fill="auto"/>
          </w:tcPr>
          <w:p w:rsidR="00777F94" w:rsidRPr="009661B6" w:rsidRDefault="00777F94" w:rsidP="00777F94">
            <w:pPr>
              <w:spacing w:line="240" w:lineRule="auto"/>
              <w:jc w:val="right"/>
              <w:rPr>
                <w:rFonts w:ascii="Times New Roman" w:hAnsi="Times New Roman" w:cs="Times New Roman"/>
                <w:sz w:val="20"/>
                <w:szCs w:val="20"/>
              </w:rPr>
            </w:pPr>
          </w:p>
        </w:tc>
        <w:tc>
          <w:tcPr>
            <w:tcW w:w="506" w:type="dxa"/>
            <w:shd w:val="clear" w:color="auto" w:fill="auto"/>
          </w:tcPr>
          <w:p w:rsidR="00777F94" w:rsidRPr="009661B6" w:rsidRDefault="00777F94" w:rsidP="00D75130">
            <w:pPr>
              <w:spacing w:line="240" w:lineRule="auto"/>
              <w:rPr>
                <w:rFonts w:ascii="Times New Roman" w:hAnsi="Times New Roman" w:cs="Times New Roman"/>
                <w:sz w:val="20"/>
                <w:szCs w:val="20"/>
              </w:rPr>
            </w:pPr>
            <w:r w:rsidRPr="009661B6">
              <w:rPr>
                <w:rFonts w:ascii="Times New Roman" w:hAnsi="Times New Roman" w:cs="Times New Roman"/>
                <w:sz w:val="20"/>
                <w:szCs w:val="20"/>
              </w:rPr>
              <w:t> </w:t>
            </w:r>
            <w:r w:rsidR="00D75130" w:rsidRPr="009661B6">
              <w:rPr>
                <w:rFonts w:ascii="Times New Roman" w:hAnsi="Times New Roman" w:cs="Times New Roman"/>
                <w:sz w:val="20"/>
                <w:szCs w:val="20"/>
              </w:rPr>
              <w:t>4</w:t>
            </w:r>
          </w:p>
        </w:tc>
        <w:tc>
          <w:tcPr>
            <w:tcW w:w="232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color w:val="000000"/>
                <w:sz w:val="20"/>
                <w:szCs w:val="20"/>
              </w:rPr>
              <w:t> </w:t>
            </w:r>
            <w:r w:rsidRPr="009661B6">
              <w:rPr>
                <w:rFonts w:ascii="Times New Roman" w:hAnsi="Times New Roman" w:cs="Times New Roman"/>
                <w:sz w:val="20"/>
                <w:szCs w:val="20"/>
              </w:rPr>
              <w:t>Описание модели эффективной помощи семье (по Румянцевой Т.В.), составление таблицы.</w:t>
            </w:r>
          </w:p>
          <w:p w:rsidR="00777F94" w:rsidRPr="009661B6" w:rsidRDefault="00777F94" w:rsidP="00777F94">
            <w:pPr>
              <w:spacing w:line="240" w:lineRule="auto"/>
              <w:jc w:val="both"/>
              <w:rPr>
                <w:rFonts w:ascii="Times New Roman" w:hAnsi="Times New Roman" w:cs="Times New Roman"/>
                <w:color w:val="000000"/>
                <w:sz w:val="20"/>
                <w:szCs w:val="20"/>
              </w:rPr>
            </w:pPr>
            <w:r w:rsidRPr="009661B6">
              <w:rPr>
                <w:rFonts w:ascii="Times New Roman" w:hAnsi="Times New Roman" w:cs="Times New Roman"/>
                <w:sz w:val="20"/>
                <w:szCs w:val="20"/>
              </w:rPr>
              <w:t xml:space="preserve"> Анализ первичной консультации семейного психолога по видеоматериалу.</w:t>
            </w:r>
          </w:p>
        </w:tc>
        <w:tc>
          <w:tcPr>
            <w:tcW w:w="850" w:type="dxa"/>
            <w:shd w:val="clear" w:color="auto" w:fill="auto"/>
          </w:tcPr>
          <w:p w:rsidR="00777F94" w:rsidRPr="009661B6" w:rsidRDefault="00777F94" w:rsidP="00D75130">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 </w:t>
            </w:r>
            <w:r w:rsidR="00D75130" w:rsidRPr="009661B6">
              <w:rPr>
                <w:rFonts w:ascii="Times New Roman" w:hAnsi="Times New Roman" w:cs="Times New Roman"/>
                <w:sz w:val="20"/>
                <w:szCs w:val="20"/>
              </w:rPr>
              <w:t>6</w:t>
            </w:r>
          </w:p>
        </w:tc>
        <w:tc>
          <w:tcPr>
            <w:tcW w:w="1276" w:type="dxa"/>
            <w:shd w:val="clear" w:color="auto" w:fill="auto"/>
            <w:noWrap/>
            <w:vAlign w:val="bottom"/>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Выполнение учебных заданий, составление таблицы., анализ по схеме</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w:t>
            </w:r>
            <w:r w:rsidRPr="009661B6">
              <w:rPr>
                <w:rFonts w:ascii="Times New Roman" w:hAnsi="Times New Roman" w:cs="Times New Roman"/>
                <w:bCs/>
                <w:sz w:val="20"/>
                <w:szCs w:val="20"/>
              </w:rPr>
              <w:br/>
              <w:t>[3] [4],</w:t>
            </w:r>
            <w:r w:rsidRPr="009661B6">
              <w:rPr>
                <w:rFonts w:ascii="Times New Roman" w:hAnsi="Times New Roman" w:cs="Times New Roman"/>
                <w:bCs/>
                <w:sz w:val="20"/>
                <w:szCs w:val="20"/>
              </w:rPr>
              <w:br/>
              <w:t>[5],</w:t>
            </w:r>
            <w:r w:rsidRPr="009661B6">
              <w:rPr>
                <w:rFonts w:ascii="Times New Roman" w:hAnsi="Times New Roman" w:cs="Times New Roman"/>
                <w:bCs/>
                <w:sz w:val="20"/>
                <w:szCs w:val="20"/>
              </w:rPr>
              <w:br/>
              <w:t>[7], [10],</w:t>
            </w:r>
          </w:p>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[11],</w:t>
            </w:r>
            <w:r w:rsidRPr="009661B6">
              <w:rPr>
                <w:rFonts w:ascii="Times New Roman" w:hAnsi="Times New Roman" w:cs="Times New Roman"/>
                <w:bCs/>
                <w:sz w:val="20"/>
                <w:szCs w:val="20"/>
              </w:rPr>
              <w:br/>
              <w:t xml:space="preserve">[12]. </w:t>
            </w:r>
            <w:r w:rsidRPr="009661B6">
              <w:rPr>
                <w:rFonts w:ascii="Times New Roman" w:hAnsi="Times New Roman" w:cs="Times New Roman"/>
                <w:bCs/>
                <w:sz w:val="20"/>
                <w:szCs w:val="20"/>
              </w:rPr>
              <w:br/>
            </w:r>
          </w:p>
        </w:tc>
      </w:tr>
      <w:tr w:rsidR="00777F94" w:rsidRPr="009661B6" w:rsidTr="00777F94">
        <w:trPr>
          <w:trHeight w:val="1845"/>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8. </w:t>
            </w:r>
          </w:p>
        </w:tc>
        <w:tc>
          <w:tcPr>
            <w:tcW w:w="2085" w:type="dxa"/>
            <w:shd w:val="clear" w:color="auto" w:fill="auto"/>
          </w:tcPr>
          <w:p w:rsidR="00777F94" w:rsidRPr="009661B6" w:rsidRDefault="00777F94" w:rsidP="00777F94">
            <w:pPr>
              <w:pStyle w:val="11"/>
            </w:pPr>
            <w:r w:rsidRPr="009661B6">
              <w:t xml:space="preserve">Семья как источник психотравмы. </w:t>
            </w:r>
          </w:p>
          <w:p w:rsidR="00777F94" w:rsidRPr="009661B6" w:rsidRDefault="00777F94" w:rsidP="00777F94">
            <w:pPr>
              <w:pStyle w:val="11"/>
            </w:pPr>
          </w:p>
        </w:tc>
        <w:tc>
          <w:tcPr>
            <w:tcW w:w="456" w:type="dxa"/>
            <w:shd w:val="clear" w:color="auto" w:fill="auto"/>
          </w:tcPr>
          <w:p w:rsidR="00777F94" w:rsidRPr="009661B6" w:rsidRDefault="00777F94" w:rsidP="00777F94">
            <w:pPr>
              <w:spacing w:line="240" w:lineRule="auto"/>
              <w:rPr>
                <w:rFonts w:ascii="Times New Roman" w:hAnsi="Times New Roman" w:cs="Times New Roman"/>
                <w:sz w:val="20"/>
                <w:szCs w:val="20"/>
              </w:rPr>
            </w:pPr>
            <w:r w:rsidRPr="009661B6">
              <w:rPr>
                <w:rFonts w:ascii="Times New Roman" w:hAnsi="Times New Roman" w:cs="Times New Roman"/>
                <w:sz w:val="20"/>
                <w:szCs w:val="20"/>
              </w:rPr>
              <w:t> 4</w:t>
            </w:r>
          </w:p>
        </w:tc>
        <w:tc>
          <w:tcPr>
            <w:tcW w:w="506" w:type="dxa"/>
            <w:shd w:val="clear" w:color="auto" w:fill="auto"/>
          </w:tcPr>
          <w:p w:rsidR="00777F94" w:rsidRPr="009661B6" w:rsidRDefault="00777F94"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4</w:t>
            </w:r>
          </w:p>
        </w:tc>
        <w:tc>
          <w:tcPr>
            <w:tcW w:w="2326" w:type="dxa"/>
            <w:shd w:val="clear" w:color="auto" w:fill="auto"/>
          </w:tcPr>
          <w:p w:rsidR="00777F94" w:rsidRPr="009661B6" w:rsidRDefault="00777F94" w:rsidP="00777F94">
            <w:pPr>
              <w:spacing w:after="0" w:line="240" w:lineRule="auto"/>
              <w:jc w:val="both"/>
              <w:rPr>
                <w:rFonts w:ascii="Times New Roman" w:hAnsi="Times New Roman" w:cs="Times New Roman"/>
                <w:color w:val="000000"/>
                <w:sz w:val="20"/>
                <w:szCs w:val="20"/>
              </w:rPr>
            </w:pPr>
            <w:r w:rsidRPr="009661B6">
              <w:rPr>
                <w:rFonts w:ascii="Times New Roman" w:hAnsi="Times New Roman" w:cs="Times New Roman"/>
                <w:color w:val="000000"/>
                <w:sz w:val="20"/>
                <w:szCs w:val="20"/>
              </w:rPr>
              <w:t>-Анализ основных видов семейно-обусловленных травмирующих состояний (по Э.Г. Эйдемиллеру). Определение соответствие речевых высказываний супругов и травмирующего состояния.</w:t>
            </w:r>
          </w:p>
          <w:p w:rsidR="00777F94" w:rsidRPr="009661B6" w:rsidRDefault="00777F94" w:rsidP="00777F94">
            <w:pPr>
              <w:spacing w:after="0" w:line="240" w:lineRule="auto"/>
              <w:jc w:val="both"/>
              <w:rPr>
                <w:rFonts w:ascii="Times New Roman" w:hAnsi="Times New Roman" w:cs="Times New Roman"/>
                <w:color w:val="000000"/>
                <w:sz w:val="20"/>
                <w:szCs w:val="20"/>
              </w:rPr>
            </w:pPr>
            <w:r w:rsidRPr="009661B6">
              <w:rPr>
                <w:rFonts w:ascii="Times New Roman" w:hAnsi="Times New Roman" w:cs="Times New Roman"/>
                <w:color w:val="000000"/>
                <w:sz w:val="20"/>
                <w:szCs w:val="20"/>
              </w:rPr>
              <w:t xml:space="preserve">-Анализ различных стратегий поведения супругов в конфликте в разных ситуациях. </w:t>
            </w:r>
          </w:p>
          <w:p w:rsidR="00777F94" w:rsidRPr="009661B6" w:rsidRDefault="00777F94" w:rsidP="00777F94">
            <w:pPr>
              <w:spacing w:after="0" w:line="240" w:lineRule="auto"/>
              <w:jc w:val="both"/>
              <w:rPr>
                <w:rFonts w:ascii="Times New Roman" w:hAnsi="Times New Roman" w:cs="Times New Roman"/>
                <w:color w:val="000000"/>
                <w:sz w:val="20"/>
                <w:szCs w:val="20"/>
              </w:rPr>
            </w:pPr>
            <w:r w:rsidRPr="009661B6">
              <w:rPr>
                <w:rFonts w:ascii="Times New Roman" w:hAnsi="Times New Roman" w:cs="Times New Roman"/>
                <w:color w:val="000000"/>
                <w:sz w:val="20"/>
                <w:szCs w:val="20"/>
              </w:rPr>
              <w:lastRenderedPageBreak/>
              <w:t>-Анализ патологических свойств личности супругов и определение вариантов психологического воздействия и помощи.</w:t>
            </w:r>
          </w:p>
        </w:tc>
        <w:tc>
          <w:tcPr>
            <w:tcW w:w="850" w:type="dxa"/>
            <w:shd w:val="clear" w:color="auto" w:fill="auto"/>
          </w:tcPr>
          <w:p w:rsidR="00777F94" w:rsidRPr="009661B6" w:rsidRDefault="00D75130"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lastRenderedPageBreak/>
              <w:t>6</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Выполнение учебных заданий, заполнение предложенной таблицы.</w:t>
            </w:r>
          </w:p>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 xml:space="preserve">Анализ по схеме, вопросы к рубежной контрольной работе. </w:t>
            </w:r>
            <w:r w:rsidRPr="009661B6">
              <w:rPr>
                <w:rFonts w:ascii="Times New Roman" w:hAnsi="Times New Roman" w:cs="Times New Roman"/>
                <w:sz w:val="20"/>
                <w:szCs w:val="20"/>
              </w:rPr>
              <w:br w:type="page"/>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 [3],</w:t>
            </w:r>
            <w:r w:rsidRPr="009661B6">
              <w:rPr>
                <w:rFonts w:ascii="Times New Roman" w:hAnsi="Times New Roman" w:cs="Times New Roman"/>
                <w:bCs/>
                <w:sz w:val="20"/>
                <w:szCs w:val="20"/>
              </w:rPr>
              <w:br/>
              <w:t>[8], </w:t>
            </w:r>
          </w:p>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[9], [12].</w:t>
            </w:r>
            <w:r w:rsidRPr="009661B6">
              <w:rPr>
                <w:rFonts w:ascii="Times New Roman" w:hAnsi="Times New Roman" w:cs="Times New Roman"/>
                <w:bCs/>
                <w:sz w:val="20"/>
                <w:szCs w:val="20"/>
              </w:rPr>
              <w:br/>
            </w:r>
          </w:p>
          <w:p w:rsidR="00777F94" w:rsidRPr="009661B6" w:rsidRDefault="00777F94" w:rsidP="00777F94">
            <w:pPr>
              <w:spacing w:line="240" w:lineRule="auto"/>
              <w:jc w:val="center"/>
              <w:rPr>
                <w:rFonts w:ascii="Times New Roman" w:hAnsi="Times New Roman" w:cs="Times New Roman"/>
                <w:bCs/>
                <w:sz w:val="20"/>
                <w:szCs w:val="20"/>
              </w:rPr>
            </w:pPr>
          </w:p>
        </w:tc>
      </w:tr>
      <w:tr w:rsidR="00777F94" w:rsidRPr="009661B6" w:rsidTr="00777F94">
        <w:trPr>
          <w:trHeight w:val="1845"/>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lastRenderedPageBreak/>
              <w:t>9.</w:t>
            </w:r>
          </w:p>
        </w:tc>
        <w:tc>
          <w:tcPr>
            <w:tcW w:w="2085" w:type="dxa"/>
            <w:shd w:val="clear" w:color="auto" w:fill="auto"/>
          </w:tcPr>
          <w:p w:rsidR="00777F94" w:rsidRPr="009661B6" w:rsidRDefault="00777F94" w:rsidP="00777F94">
            <w:pPr>
              <w:pStyle w:val="11"/>
            </w:pPr>
            <w:r w:rsidRPr="009661B6">
              <w:t xml:space="preserve">Психологические аспекты семейного консультирования в проблемных и нестандартных семьях. </w:t>
            </w:r>
          </w:p>
          <w:p w:rsidR="00777F94" w:rsidRPr="009661B6" w:rsidRDefault="00777F94" w:rsidP="00777F94">
            <w:pPr>
              <w:pStyle w:val="11"/>
            </w:pPr>
          </w:p>
        </w:tc>
        <w:tc>
          <w:tcPr>
            <w:tcW w:w="456" w:type="dxa"/>
            <w:shd w:val="clear" w:color="auto" w:fill="auto"/>
          </w:tcPr>
          <w:p w:rsidR="00777F94" w:rsidRPr="009661B6" w:rsidRDefault="00777F94" w:rsidP="00777F94">
            <w:pPr>
              <w:spacing w:line="240" w:lineRule="auto"/>
              <w:rPr>
                <w:rFonts w:ascii="Times New Roman" w:hAnsi="Times New Roman" w:cs="Times New Roman"/>
                <w:sz w:val="20"/>
                <w:szCs w:val="20"/>
              </w:rPr>
            </w:pPr>
            <w:r w:rsidRPr="009661B6">
              <w:rPr>
                <w:rFonts w:ascii="Times New Roman" w:hAnsi="Times New Roman" w:cs="Times New Roman"/>
                <w:sz w:val="20"/>
                <w:szCs w:val="20"/>
              </w:rPr>
              <w:t> </w:t>
            </w:r>
          </w:p>
        </w:tc>
        <w:tc>
          <w:tcPr>
            <w:tcW w:w="506" w:type="dxa"/>
            <w:shd w:val="clear" w:color="auto" w:fill="auto"/>
          </w:tcPr>
          <w:p w:rsidR="00777F94" w:rsidRPr="009661B6" w:rsidRDefault="00777F94"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2</w:t>
            </w:r>
          </w:p>
        </w:tc>
        <w:tc>
          <w:tcPr>
            <w:tcW w:w="2326" w:type="dxa"/>
            <w:shd w:val="clear" w:color="auto" w:fill="auto"/>
            <w:vAlign w:val="bottom"/>
          </w:tcPr>
          <w:p w:rsidR="00777F94" w:rsidRPr="009661B6" w:rsidRDefault="00777F94" w:rsidP="00777F94">
            <w:pPr>
              <w:spacing w:line="240" w:lineRule="auto"/>
              <w:jc w:val="both"/>
              <w:rPr>
                <w:rFonts w:ascii="Times New Roman" w:hAnsi="Times New Roman" w:cs="Times New Roman"/>
                <w:sz w:val="20"/>
                <w:szCs w:val="20"/>
              </w:rPr>
            </w:pPr>
          </w:p>
        </w:tc>
        <w:tc>
          <w:tcPr>
            <w:tcW w:w="850"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w:t>
            </w:r>
            <w:r w:rsidRPr="009661B6">
              <w:rPr>
                <w:rFonts w:ascii="Times New Roman" w:hAnsi="Times New Roman" w:cs="Times New Roman"/>
                <w:bCs/>
                <w:sz w:val="20"/>
                <w:szCs w:val="20"/>
              </w:rPr>
              <w:br/>
              <w:t>[3] [4],</w:t>
            </w:r>
            <w:r w:rsidRPr="009661B6">
              <w:rPr>
                <w:rFonts w:ascii="Times New Roman" w:hAnsi="Times New Roman" w:cs="Times New Roman"/>
                <w:bCs/>
                <w:sz w:val="20"/>
                <w:szCs w:val="20"/>
              </w:rPr>
              <w:br/>
              <w:t>[9],</w:t>
            </w:r>
            <w:r w:rsidRPr="009661B6">
              <w:rPr>
                <w:rFonts w:ascii="Times New Roman" w:hAnsi="Times New Roman" w:cs="Times New Roman"/>
                <w:bCs/>
                <w:sz w:val="20"/>
                <w:szCs w:val="20"/>
              </w:rPr>
              <w:br/>
              <w:t>[12].</w:t>
            </w:r>
          </w:p>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br/>
            </w:r>
          </w:p>
        </w:tc>
      </w:tr>
      <w:tr w:rsidR="00777F94" w:rsidRPr="009661B6" w:rsidTr="00777F94">
        <w:trPr>
          <w:trHeight w:val="1200"/>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10.</w:t>
            </w:r>
          </w:p>
        </w:tc>
        <w:tc>
          <w:tcPr>
            <w:tcW w:w="2085" w:type="dxa"/>
            <w:shd w:val="clear" w:color="auto" w:fill="auto"/>
          </w:tcPr>
          <w:p w:rsidR="00777F94" w:rsidRPr="009661B6" w:rsidRDefault="00777F94" w:rsidP="00777F94">
            <w:pPr>
              <w:pStyle w:val="11"/>
            </w:pPr>
            <w:r w:rsidRPr="009661B6">
              <w:t xml:space="preserve">Влияние семейных отношений на психическое развитие ребёнка. </w:t>
            </w:r>
          </w:p>
          <w:p w:rsidR="00777F94" w:rsidRPr="009661B6" w:rsidRDefault="00777F94" w:rsidP="00777F94">
            <w:pPr>
              <w:pStyle w:val="11"/>
            </w:pPr>
          </w:p>
        </w:tc>
        <w:tc>
          <w:tcPr>
            <w:tcW w:w="456" w:type="dxa"/>
            <w:shd w:val="clear" w:color="auto" w:fill="auto"/>
          </w:tcPr>
          <w:p w:rsidR="00777F94" w:rsidRPr="009661B6" w:rsidRDefault="00777F94"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4</w:t>
            </w:r>
          </w:p>
        </w:tc>
        <w:tc>
          <w:tcPr>
            <w:tcW w:w="506" w:type="dxa"/>
            <w:shd w:val="clear" w:color="auto" w:fill="auto"/>
          </w:tcPr>
          <w:p w:rsidR="00777F94" w:rsidRPr="009661B6" w:rsidRDefault="00D75130"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2</w:t>
            </w:r>
          </w:p>
        </w:tc>
        <w:tc>
          <w:tcPr>
            <w:tcW w:w="2326" w:type="dxa"/>
            <w:shd w:val="clear" w:color="auto" w:fill="auto"/>
          </w:tcPr>
          <w:p w:rsidR="00777F94" w:rsidRPr="009661B6" w:rsidRDefault="00777F94" w:rsidP="00777F94">
            <w:pPr>
              <w:spacing w:line="240" w:lineRule="auto"/>
              <w:jc w:val="both"/>
              <w:rPr>
                <w:rFonts w:ascii="Times New Roman" w:hAnsi="Times New Roman" w:cs="Times New Roman"/>
                <w:color w:val="000000"/>
                <w:sz w:val="20"/>
                <w:szCs w:val="20"/>
              </w:rPr>
            </w:pPr>
            <w:r w:rsidRPr="009661B6">
              <w:rPr>
                <w:rFonts w:ascii="Times New Roman" w:hAnsi="Times New Roman" w:cs="Times New Roman"/>
                <w:color w:val="000000"/>
                <w:sz w:val="20"/>
                <w:szCs w:val="20"/>
              </w:rPr>
              <w:t>-Анализ различных родительских директив и психологических последствий для ребёнка. Заполнение таблицы.</w:t>
            </w:r>
          </w:p>
          <w:p w:rsidR="00777F94" w:rsidRPr="009661B6" w:rsidRDefault="00777F94" w:rsidP="00777F94">
            <w:pPr>
              <w:spacing w:line="240" w:lineRule="auto"/>
              <w:jc w:val="both"/>
              <w:rPr>
                <w:rFonts w:ascii="Times New Roman" w:hAnsi="Times New Roman" w:cs="Times New Roman"/>
                <w:color w:val="000000"/>
                <w:sz w:val="20"/>
                <w:szCs w:val="20"/>
              </w:rPr>
            </w:pPr>
          </w:p>
        </w:tc>
        <w:tc>
          <w:tcPr>
            <w:tcW w:w="850" w:type="dxa"/>
            <w:shd w:val="clear" w:color="auto" w:fill="auto"/>
          </w:tcPr>
          <w:p w:rsidR="00777F94" w:rsidRPr="009661B6" w:rsidRDefault="00D75130"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4</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Конспект, реферат,  заполнение таблицы.</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 xml:space="preserve"> [1],</w:t>
            </w:r>
            <w:r w:rsidRPr="009661B6">
              <w:rPr>
                <w:rFonts w:ascii="Times New Roman" w:hAnsi="Times New Roman" w:cs="Times New Roman"/>
                <w:bCs/>
                <w:sz w:val="20"/>
                <w:szCs w:val="20"/>
              </w:rPr>
              <w:br/>
              <w:t>[2], [3]. [4],</w:t>
            </w:r>
            <w:r w:rsidRPr="009661B6">
              <w:rPr>
                <w:rFonts w:ascii="Times New Roman" w:hAnsi="Times New Roman" w:cs="Times New Roman"/>
                <w:bCs/>
                <w:sz w:val="20"/>
                <w:szCs w:val="20"/>
              </w:rPr>
              <w:br/>
              <w:t>[7], [9],</w:t>
            </w:r>
            <w:r w:rsidRPr="009661B6">
              <w:rPr>
                <w:rFonts w:ascii="Times New Roman" w:hAnsi="Times New Roman" w:cs="Times New Roman"/>
                <w:bCs/>
                <w:sz w:val="20"/>
                <w:szCs w:val="20"/>
              </w:rPr>
              <w:br/>
              <w:t>[12].</w:t>
            </w:r>
            <w:r w:rsidRPr="009661B6">
              <w:rPr>
                <w:rFonts w:ascii="Times New Roman" w:hAnsi="Times New Roman" w:cs="Times New Roman"/>
                <w:bCs/>
                <w:sz w:val="20"/>
                <w:szCs w:val="20"/>
              </w:rPr>
              <w:br/>
            </w:r>
          </w:p>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br/>
            </w:r>
          </w:p>
        </w:tc>
      </w:tr>
      <w:tr w:rsidR="00777F94" w:rsidRPr="009661B6" w:rsidTr="00777F94">
        <w:trPr>
          <w:trHeight w:val="1755"/>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11.</w:t>
            </w:r>
          </w:p>
        </w:tc>
        <w:tc>
          <w:tcPr>
            <w:tcW w:w="2085" w:type="dxa"/>
            <w:shd w:val="clear" w:color="auto" w:fill="auto"/>
          </w:tcPr>
          <w:p w:rsidR="00777F94" w:rsidRPr="009661B6" w:rsidRDefault="00777F94" w:rsidP="00777F94">
            <w:pPr>
              <w:pStyle w:val="11"/>
            </w:pPr>
            <w:r w:rsidRPr="009661B6">
              <w:t>Методы исследования и коррекции супружеских и детско-родительских отношений.</w:t>
            </w:r>
          </w:p>
          <w:p w:rsidR="00777F94" w:rsidRPr="009661B6" w:rsidRDefault="00777F94" w:rsidP="00777F94">
            <w:pPr>
              <w:pStyle w:val="11"/>
            </w:pPr>
          </w:p>
          <w:p w:rsidR="00777F94" w:rsidRPr="009661B6" w:rsidRDefault="00777F94" w:rsidP="00777F94">
            <w:pPr>
              <w:pStyle w:val="11"/>
            </w:pPr>
          </w:p>
        </w:tc>
        <w:tc>
          <w:tcPr>
            <w:tcW w:w="456" w:type="dxa"/>
            <w:shd w:val="clear" w:color="auto" w:fill="auto"/>
          </w:tcPr>
          <w:p w:rsidR="00777F94" w:rsidRPr="009661B6" w:rsidRDefault="00777F94" w:rsidP="00777F94">
            <w:pPr>
              <w:spacing w:line="240" w:lineRule="auto"/>
              <w:rPr>
                <w:rFonts w:ascii="Times New Roman" w:hAnsi="Times New Roman" w:cs="Times New Roman"/>
                <w:sz w:val="20"/>
                <w:szCs w:val="20"/>
              </w:rPr>
            </w:pPr>
            <w:r w:rsidRPr="009661B6">
              <w:rPr>
                <w:rFonts w:ascii="Times New Roman" w:hAnsi="Times New Roman" w:cs="Times New Roman"/>
                <w:sz w:val="20"/>
                <w:szCs w:val="20"/>
              </w:rPr>
              <w:t> </w:t>
            </w:r>
          </w:p>
        </w:tc>
        <w:tc>
          <w:tcPr>
            <w:tcW w:w="506" w:type="dxa"/>
            <w:shd w:val="clear" w:color="auto" w:fill="auto"/>
          </w:tcPr>
          <w:p w:rsidR="00777F94" w:rsidRPr="009661B6" w:rsidRDefault="00D75130" w:rsidP="00777F94">
            <w:pPr>
              <w:spacing w:line="240" w:lineRule="auto"/>
              <w:jc w:val="right"/>
              <w:rPr>
                <w:rFonts w:ascii="Times New Roman" w:hAnsi="Times New Roman" w:cs="Times New Roman"/>
                <w:sz w:val="20"/>
                <w:szCs w:val="20"/>
              </w:rPr>
            </w:pPr>
            <w:r w:rsidRPr="009661B6">
              <w:rPr>
                <w:rFonts w:ascii="Times New Roman" w:hAnsi="Times New Roman" w:cs="Times New Roman"/>
                <w:sz w:val="20"/>
                <w:szCs w:val="20"/>
              </w:rPr>
              <w:t>6</w:t>
            </w:r>
          </w:p>
        </w:tc>
        <w:tc>
          <w:tcPr>
            <w:tcW w:w="2326" w:type="dxa"/>
            <w:shd w:val="clear" w:color="auto" w:fill="auto"/>
            <w:noWrap/>
            <w:vAlign w:val="bottom"/>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Диагностика супружеских и детско-родительских взаимоотношений.</w:t>
            </w:r>
          </w:p>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Разработка плана психокоррекционных мероприятий.</w:t>
            </w:r>
          </w:p>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Составление генограммы собственной семьи (+клиентской семьи) и анализ полученных данных по схеме.</w:t>
            </w:r>
          </w:p>
        </w:tc>
        <w:tc>
          <w:tcPr>
            <w:tcW w:w="850" w:type="dxa"/>
            <w:shd w:val="clear" w:color="auto" w:fill="auto"/>
          </w:tcPr>
          <w:p w:rsidR="00777F94" w:rsidRPr="009661B6" w:rsidRDefault="00D75130" w:rsidP="00777F94">
            <w:pPr>
              <w:spacing w:line="240" w:lineRule="auto"/>
              <w:jc w:val="center"/>
              <w:rPr>
                <w:rFonts w:ascii="Times New Roman" w:hAnsi="Times New Roman" w:cs="Times New Roman"/>
                <w:sz w:val="20"/>
                <w:szCs w:val="20"/>
              </w:rPr>
            </w:pPr>
            <w:r w:rsidRPr="009661B6">
              <w:rPr>
                <w:rFonts w:ascii="Times New Roman" w:hAnsi="Times New Roman" w:cs="Times New Roman"/>
                <w:sz w:val="20"/>
                <w:szCs w:val="20"/>
              </w:rPr>
              <w:t>8</w:t>
            </w:r>
          </w:p>
        </w:tc>
        <w:tc>
          <w:tcPr>
            <w:tcW w:w="1276" w:type="dxa"/>
            <w:shd w:val="clear" w:color="auto" w:fill="auto"/>
          </w:tcPr>
          <w:p w:rsidR="00777F94" w:rsidRPr="009661B6" w:rsidRDefault="00777F94" w:rsidP="00777F94">
            <w:pPr>
              <w:spacing w:line="240" w:lineRule="auto"/>
              <w:jc w:val="both"/>
              <w:rPr>
                <w:rFonts w:ascii="Times New Roman" w:hAnsi="Times New Roman" w:cs="Times New Roman"/>
                <w:sz w:val="20"/>
                <w:szCs w:val="20"/>
              </w:rPr>
            </w:pPr>
            <w:r w:rsidRPr="009661B6">
              <w:rPr>
                <w:rFonts w:ascii="Times New Roman" w:hAnsi="Times New Roman" w:cs="Times New Roman"/>
                <w:sz w:val="20"/>
                <w:szCs w:val="20"/>
              </w:rPr>
              <w:t>Письменный отчёт, конспект</w:t>
            </w:r>
          </w:p>
        </w:tc>
        <w:tc>
          <w:tcPr>
            <w:tcW w:w="936" w:type="dxa"/>
          </w:tcPr>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[1],</w:t>
            </w:r>
            <w:r w:rsidRPr="009661B6">
              <w:rPr>
                <w:rFonts w:ascii="Times New Roman" w:hAnsi="Times New Roman" w:cs="Times New Roman"/>
                <w:bCs/>
                <w:sz w:val="20"/>
                <w:szCs w:val="20"/>
              </w:rPr>
              <w:br/>
              <w:t>[2],</w:t>
            </w:r>
            <w:r w:rsidRPr="009661B6">
              <w:rPr>
                <w:rFonts w:ascii="Times New Roman" w:hAnsi="Times New Roman" w:cs="Times New Roman"/>
                <w:bCs/>
                <w:sz w:val="20"/>
                <w:szCs w:val="20"/>
              </w:rPr>
              <w:br/>
              <w:t>[3],</w:t>
            </w:r>
            <w:r w:rsidRPr="009661B6">
              <w:rPr>
                <w:rFonts w:ascii="Times New Roman" w:hAnsi="Times New Roman" w:cs="Times New Roman"/>
                <w:bCs/>
                <w:sz w:val="20"/>
                <w:szCs w:val="20"/>
              </w:rPr>
              <w:br/>
              <w:t>[4], [5],</w:t>
            </w:r>
            <w:r w:rsidRPr="009661B6">
              <w:rPr>
                <w:rFonts w:ascii="Times New Roman" w:hAnsi="Times New Roman" w:cs="Times New Roman"/>
                <w:bCs/>
                <w:sz w:val="20"/>
                <w:szCs w:val="20"/>
              </w:rPr>
              <w:br/>
              <w:t>[7],</w:t>
            </w:r>
          </w:p>
          <w:p w:rsidR="00777F94" w:rsidRPr="009661B6" w:rsidRDefault="00777F94" w:rsidP="00777F94">
            <w:pPr>
              <w:spacing w:line="240" w:lineRule="auto"/>
              <w:jc w:val="center"/>
              <w:rPr>
                <w:rFonts w:ascii="Times New Roman" w:hAnsi="Times New Roman" w:cs="Times New Roman"/>
                <w:bCs/>
                <w:sz w:val="20"/>
                <w:szCs w:val="20"/>
              </w:rPr>
            </w:pPr>
            <w:r w:rsidRPr="009661B6">
              <w:rPr>
                <w:rFonts w:ascii="Times New Roman" w:hAnsi="Times New Roman" w:cs="Times New Roman"/>
                <w:bCs/>
                <w:sz w:val="20"/>
                <w:szCs w:val="20"/>
              </w:rPr>
              <w:t>[8],</w:t>
            </w:r>
            <w:r w:rsidRPr="009661B6">
              <w:rPr>
                <w:rFonts w:ascii="Times New Roman" w:hAnsi="Times New Roman" w:cs="Times New Roman"/>
                <w:bCs/>
                <w:sz w:val="20"/>
                <w:szCs w:val="20"/>
              </w:rPr>
              <w:br/>
              <w:t>[9],</w:t>
            </w:r>
            <w:r w:rsidRPr="009661B6">
              <w:rPr>
                <w:rFonts w:ascii="Times New Roman" w:hAnsi="Times New Roman" w:cs="Times New Roman"/>
                <w:bCs/>
                <w:sz w:val="20"/>
                <w:szCs w:val="20"/>
              </w:rPr>
              <w:br/>
              <w:t>[10] [11],</w:t>
            </w:r>
            <w:r w:rsidRPr="009661B6">
              <w:rPr>
                <w:rFonts w:ascii="Times New Roman" w:hAnsi="Times New Roman" w:cs="Times New Roman"/>
                <w:bCs/>
                <w:sz w:val="20"/>
                <w:szCs w:val="20"/>
              </w:rPr>
              <w:br/>
              <w:t xml:space="preserve">[12]. </w:t>
            </w:r>
          </w:p>
          <w:p w:rsidR="00777F94" w:rsidRPr="009661B6" w:rsidRDefault="00777F94" w:rsidP="00777F94">
            <w:pPr>
              <w:spacing w:after="280" w:line="240" w:lineRule="auto"/>
              <w:jc w:val="center"/>
              <w:rPr>
                <w:rFonts w:ascii="Times New Roman" w:hAnsi="Times New Roman" w:cs="Times New Roman"/>
                <w:bCs/>
                <w:sz w:val="20"/>
                <w:szCs w:val="20"/>
              </w:rPr>
            </w:pPr>
          </w:p>
        </w:tc>
      </w:tr>
      <w:tr w:rsidR="00777F94" w:rsidRPr="009661B6" w:rsidTr="00777F94">
        <w:trPr>
          <w:trHeight w:val="375"/>
          <w:jc w:val="center"/>
        </w:trPr>
        <w:tc>
          <w:tcPr>
            <w:tcW w:w="696" w:type="dxa"/>
            <w:shd w:val="clear" w:color="auto" w:fill="auto"/>
          </w:tcPr>
          <w:p w:rsidR="00777F94" w:rsidRPr="009661B6" w:rsidRDefault="00777F94" w:rsidP="00777F94">
            <w:pPr>
              <w:spacing w:line="240" w:lineRule="auto"/>
              <w:jc w:val="center"/>
              <w:rPr>
                <w:rFonts w:ascii="Times New Roman" w:hAnsi="Times New Roman" w:cs="Times New Roman"/>
                <w:b/>
                <w:sz w:val="20"/>
                <w:szCs w:val="20"/>
              </w:rPr>
            </w:pPr>
            <w:r w:rsidRPr="009661B6">
              <w:rPr>
                <w:rFonts w:ascii="Times New Roman" w:hAnsi="Times New Roman" w:cs="Times New Roman"/>
                <w:b/>
                <w:sz w:val="20"/>
                <w:szCs w:val="20"/>
              </w:rPr>
              <w:t> </w:t>
            </w:r>
          </w:p>
        </w:tc>
        <w:tc>
          <w:tcPr>
            <w:tcW w:w="2085" w:type="dxa"/>
            <w:shd w:val="clear" w:color="auto" w:fill="auto"/>
            <w:noWrap/>
            <w:vAlign w:val="bottom"/>
          </w:tcPr>
          <w:p w:rsidR="00777F94" w:rsidRPr="009661B6" w:rsidRDefault="00777F94" w:rsidP="00777F94">
            <w:pPr>
              <w:spacing w:line="240" w:lineRule="auto"/>
              <w:jc w:val="both"/>
              <w:rPr>
                <w:rFonts w:ascii="Times New Roman" w:hAnsi="Times New Roman" w:cs="Times New Roman"/>
                <w:b/>
                <w:bCs/>
                <w:color w:val="000000"/>
                <w:sz w:val="20"/>
                <w:szCs w:val="20"/>
              </w:rPr>
            </w:pPr>
            <w:r w:rsidRPr="009661B6">
              <w:rPr>
                <w:rFonts w:ascii="Times New Roman" w:hAnsi="Times New Roman" w:cs="Times New Roman"/>
                <w:b/>
                <w:bCs/>
                <w:color w:val="000000"/>
                <w:sz w:val="20"/>
                <w:szCs w:val="20"/>
              </w:rPr>
              <w:t>ИТОГО</w:t>
            </w:r>
          </w:p>
        </w:tc>
        <w:tc>
          <w:tcPr>
            <w:tcW w:w="456" w:type="dxa"/>
            <w:shd w:val="clear" w:color="auto" w:fill="auto"/>
          </w:tcPr>
          <w:p w:rsidR="00777F94" w:rsidRPr="009661B6" w:rsidRDefault="00D75130" w:rsidP="00777F94">
            <w:pPr>
              <w:spacing w:line="240" w:lineRule="auto"/>
              <w:jc w:val="center"/>
              <w:rPr>
                <w:rFonts w:ascii="Times New Roman" w:hAnsi="Times New Roman" w:cs="Times New Roman"/>
                <w:b/>
                <w:bCs/>
                <w:sz w:val="20"/>
                <w:szCs w:val="20"/>
              </w:rPr>
            </w:pPr>
            <w:r w:rsidRPr="009661B6">
              <w:rPr>
                <w:rFonts w:ascii="Times New Roman" w:hAnsi="Times New Roman" w:cs="Times New Roman"/>
                <w:b/>
                <w:bCs/>
                <w:sz w:val="20"/>
                <w:szCs w:val="20"/>
              </w:rPr>
              <w:t>32</w:t>
            </w:r>
          </w:p>
        </w:tc>
        <w:tc>
          <w:tcPr>
            <w:tcW w:w="506" w:type="dxa"/>
            <w:shd w:val="clear" w:color="auto" w:fill="auto"/>
          </w:tcPr>
          <w:p w:rsidR="00777F94" w:rsidRPr="009661B6" w:rsidRDefault="00D75130" w:rsidP="00777F94">
            <w:pPr>
              <w:spacing w:line="240" w:lineRule="auto"/>
              <w:jc w:val="center"/>
              <w:rPr>
                <w:rFonts w:ascii="Times New Roman" w:hAnsi="Times New Roman" w:cs="Times New Roman"/>
                <w:b/>
                <w:bCs/>
                <w:sz w:val="20"/>
                <w:szCs w:val="20"/>
              </w:rPr>
            </w:pPr>
            <w:r w:rsidRPr="009661B6">
              <w:rPr>
                <w:rFonts w:ascii="Times New Roman" w:hAnsi="Times New Roman" w:cs="Times New Roman"/>
                <w:b/>
                <w:bCs/>
                <w:sz w:val="20"/>
                <w:szCs w:val="20"/>
              </w:rPr>
              <w:t>32</w:t>
            </w:r>
          </w:p>
        </w:tc>
        <w:tc>
          <w:tcPr>
            <w:tcW w:w="2326" w:type="dxa"/>
            <w:shd w:val="clear" w:color="auto" w:fill="auto"/>
            <w:noWrap/>
            <w:vAlign w:val="bottom"/>
          </w:tcPr>
          <w:p w:rsidR="00777F94" w:rsidRPr="009661B6" w:rsidRDefault="00777F94" w:rsidP="00777F94">
            <w:pPr>
              <w:spacing w:line="240" w:lineRule="auto"/>
              <w:jc w:val="center"/>
              <w:rPr>
                <w:rFonts w:ascii="Times New Roman" w:hAnsi="Times New Roman" w:cs="Times New Roman"/>
                <w:b/>
                <w:bCs/>
                <w:sz w:val="20"/>
                <w:szCs w:val="20"/>
              </w:rPr>
            </w:pPr>
            <w:r w:rsidRPr="009661B6">
              <w:rPr>
                <w:rFonts w:ascii="Times New Roman" w:hAnsi="Times New Roman" w:cs="Times New Roman"/>
                <w:b/>
                <w:bCs/>
                <w:sz w:val="20"/>
                <w:szCs w:val="20"/>
              </w:rPr>
              <w:t> </w:t>
            </w:r>
          </w:p>
        </w:tc>
        <w:tc>
          <w:tcPr>
            <w:tcW w:w="850" w:type="dxa"/>
            <w:shd w:val="clear" w:color="auto" w:fill="auto"/>
          </w:tcPr>
          <w:p w:rsidR="00777F94" w:rsidRPr="009661B6" w:rsidRDefault="00D75130" w:rsidP="00777F94">
            <w:pPr>
              <w:spacing w:line="240" w:lineRule="auto"/>
              <w:jc w:val="center"/>
              <w:rPr>
                <w:rFonts w:ascii="Times New Roman" w:hAnsi="Times New Roman" w:cs="Times New Roman"/>
                <w:b/>
                <w:bCs/>
                <w:sz w:val="20"/>
                <w:szCs w:val="20"/>
              </w:rPr>
            </w:pPr>
            <w:r w:rsidRPr="009661B6">
              <w:rPr>
                <w:rFonts w:ascii="Times New Roman" w:hAnsi="Times New Roman" w:cs="Times New Roman"/>
                <w:b/>
                <w:bCs/>
                <w:sz w:val="20"/>
                <w:szCs w:val="20"/>
              </w:rPr>
              <w:t>64</w:t>
            </w:r>
          </w:p>
        </w:tc>
        <w:tc>
          <w:tcPr>
            <w:tcW w:w="1276" w:type="dxa"/>
            <w:shd w:val="clear" w:color="auto" w:fill="auto"/>
            <w:noWrap/>
            <w:vAlign w:val="bottom"/>
          </w:tcPr>
          <w:p w:rsidR="00777F94" w:rsidRPr="009661B6" w:rsidRDefault="00777F94" w:rsidP="00777F94">
            <w:pPr>
              <w:spacing w:line="240" w:lineRule="auto"/>
              <w:rPr>
                <w:rFonts w:ascii="Times New Roman" w:hAnsi="Times New Roman" w:cs="Times New Roman"/>
                <w:b/>
                <w:sz w:val="20"/>
                <w:szCs w:val="20"/>
              </w:rPr>
            </w:pPr>
            <w:r w:rsidRPr="009661B6">
              <w:rPr>
                <w:rFonts w:ascii="Times New Roman" w:hAnsi="Times New Roman" w:cs="Times New Roman"/>
                <w:b/>
                <w:sz w:val="20"/>
                <w:szCs w:val="20"/>
              </w:rPr>
              <w:t> </w:t>
            </w:r>
          </w:p>
        </w:tc>
        <w:tc>
          <w:tcPr>
            <w:tcW w:w="936" w:type="dxa"/>
            <w:shd w:val="clear" w:color="auto" w:fill="auto"/>
            <w:noWrap/>
            <w:vAlign w:val="bottom"/>
          </w:tcPr>
          <w:p w:rsidR="00777F94" w:rsidRPr="009661B6" w:rsidRDefault="00777F94" w:rsidP="00777F94">
            <w:pPr>
              <w:spacing w:line="240" w:lineRule="auto"/>
              <w:rPr>
                <w:rFonts w:ascii="Times New Roman" w:hAnsi="Times New Roman" w:cs="Times New Roman"/>
                <w:b/>
                <w:sz w:val="20"/>
                <w:szCs w:val="20"/>
              </w:rPr>
            </w:pPr>
            <w:r w:rsidRPr="009661B6">
              <w:rPr>
                <w:rFonts w:ascii="Times New Roman" w:hAnsi="Times New Roman" w:cs="Times New Roman"/>
                <w:b/>
                <w:sz w:val="20"/>
                <w:szCs w:val="20"/>
              </w:rPr>
              <w:t> </w:t>
            </w:r>
          </w:p>
        </w:tc>
      </w:tr>
      <w:bookmarkEnd w:id="2"/>
    </w:tbl>
    <w:p w:rsidR="0044553A" w:rsidRPr="009661B6" w:rsidRDefault="0044553A" w:rsidP="0044553A">
      <w:pPr>
        <w:widowControl w:val="0"/>
        <w:ind w:firstLine="851"/>
        <w:jc w:val="both"/>
        <w:rPr>
          <w:rFonts w:ascii="Times New Roman" w:hAnsi="Times New Roman" w:cs="Times New Roman"/>
          <w:b/>
        </w:rPr>
      </w:pPr>
    </w:p>
    <w:p w:rsidR="0044553A" w:rsidRPr="009661B6" w:rsidRDefault="0044553A" w:rsidP="0044553A">
      <w:pPr>
        <w:widowControl w:val="0"/>
        <w:ind w:firstLine="851"/>
        <w:jc w:val="both"/>
        <w:rPr>
          <w:rFonts w:ascii="Times New Roman" w:hAnsi="Times New Roman" w:cs="Times New Roman"/>
          <w:b/>
        </w:rPr>
      </w:pPr>
      <w:r w:rsidRPr="009661B6">
        <w:rPr>
          <w:rFonts w:ascii="Times New Roman" w:hAnsi="Times New Roman" w:cs="Times New Roman"/>
          <w:b/>
        </w:rPr>
        <w:t xml:space="preserve">Примечания: </w:t>
      </w:r>
    </w:p>
    <w:p w:rsidR="0044553A" w:rsidRPr="009661B6" w:rsidRDefault="0044553A" w:rsidP="0044553A">
      <w:pPr>
        <w:widowControl w:val="0"/>
        <w:tabs>
          <w:tab w:val="left" w:pos="284"/>
        </w:tabs>
        <w:ind w:left="284" w:firstLine="567"/>
        <w:jc w:val="both"/>
        <w:rPr>
          <w:rFonts w:ascii="Times New Roman" w:hAnsi="Times New Roman" w:cs="Times New Roman"/>
        </w:rPr>
      </w:pPr>
      <w:r w:rsidRPr="009661B6">
        <w:rPr>
          <w:rFonts w:ascii="Times New Roman" w:hAnsi="Times New Roman" w:cs="Times New Roman"/>
        </w:rPr>
        <w:t>– Все виды учебной работы могут проводиться дистанционно на основании локальных нормативных актов.</w:t>
      </w:r>
    </w:p>
    <w:p w:rsidR="0044553A" w:rsidRPr="009661B6" w:rsidRDefault="0044553A" w:rsidP="0044553A">
      <w:pPr>
        <w:widowControl w:val="0"/>
        <w:tabs>
          <w:tab w:val="left" w:pos="284"/>
        </w:tabs>
        <w:ind w:left="284" w:right="-314" w:firstLine="567"/>
        <w:jc w:val="both"/>
        <w:rPr>
          <w:rFonts w:ascii="Times New Roman" w:hAnsi="Times New Roman" w:cs="Times New Roman"/>
        </w:rPr>
      </w:pPr>
      <w:r w:rsidRPr="009661B6">
        <w:rPr>
          <w:rFonts w:ascii="Times New Roman" w:hAnsi="Times New Roman" w:cs="Times New Roman"/>
        </w:rPr>
        <w:t>–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платформ  дистанционного обучения.</w:t>
      </w:r>
    </w:p>
    <w:p w:rsidR="0044553A" w:rsidRPr="009661B6" w:rsidRDefault="0044553A" w:rsidP="0044553A">
      <w:pPr>
        <w:widowControl w:val="0"/>
        <w:tabs>
          <w:tab w:val="left" w:pos="284"/>
        </w:tabs>
        <w:ind w:left="284" w:right="-314" w:firstLine="567"/>
        <w:jc w:val="both"/>
        <w:rPr>
          <w:rFonts w:ascii="Times New Roman" w:hAnsi="Times New Roman" w:cs="Times New Roman"/>
          <w:sz w:val="28"/>
          <w:szCs w:val="28"/>
        </w:rPr>
        <w:sectPr w:rsidR="0044553A" w:rsidRPr="009661B6" w:rsidSect="00777F94">
          <w:headerReference w:type="even" r:id="rId7"/>
          <w:headerReference w:type="default" r:id="rId8"/>
          <w:footerReference w:type="default" r:id="rId9"/>
          <w:headerReference w:type="first" r:id="rId10"/>
          <w:pgSz w:w="11906" w:h="16838"/>
          <w:pgMar w:top="1134" w:right="851" w:bottom="993" w:left="1701" w:header="709" w:footer="709" w:gutter="0"/>
          <w:cols w:space="720"/>
          <w:titlePg/>
          <w:rtlGutter/>
        </w:sectPr>
      </w:pPr>
    </w:p>
    <w:p w:rsidR="00631E39" w:rsidRPr="009661B6" w:rsidRDefault="00631E39" w:rsidP="00631E39">
      <w:pPr>
        <w:widowControl w:val="0"/>
        <w:ind w:firstLine="567"/>
        <w:jc w:val="center"/>
        <w:rPr>
          <w:rFonts w:ascii="Times New Roman" w:hAnsi="Times New Roman" w:cs="Times New Roman"/>
          <w:b/>
          <w:sz w:val="24"/>
        </w:rPr>
      </w:pPr>
      <w:r w:rsidRPr="009661B6">
        <w:rPr>
          <w:rFonts w:ascii="Times New Roman" w:hAnsi="Times New Roman" w:cs="Times New Roman"/>
          <w:b/>
          <w:sz w:val="24"/>
        </w:rPr>
        <w:lastRenderedPageBreak/>
        <w:t>6. Образовательные технологии</w:t>
      </w:r>
    </w:p>
    <w:p w:rsidR="00631E39" w:rsidRPr="009661B6" w:rsidRDefault="00631E39" w:rsidP="00631E39">
      <w:pPr>
        <w:widowControl w:val="0"/>
        <w:ind w:firstLine="567"/>
        <w:jc w:val="both"/>
        <w:rPr>
          <w:rFonts w:ascii="Times New Roman" w:hAnsi="Times New Roman" w:cs="Times New Roman"/>
          <w:sz w:val="24"/>
        </w:rPr>
      </w:pPr>
    </w:p>
    <w:p w:rsidR="00631E39" w:rsidRPr="009661B6" w:rsidRDefault="00631E39" w:rsidP="00631E39">
      <w:pPr>
        <w:widowControl w:val="0"/>
        <w:suppressAutoHyphens/>
        <w:ind w:firstLine="567"/>
        <w:jc w:val="both"/>
        <w:rPr>
          <w:rFonts w:ascii="Times New Roman" w:hAnsi="Times New Roman" w:cs="Times New Roman"/>
          <w:bCs/>
          <w:sz w:val="24"/>
        </w:rPr>
      </w:pPr>
      <w:r w:rsidRPr="009661B6">
        <w:rPr>
          <w:rFonts w:ascii="Times New Roman" w:hAnsi="Times New Roman" w:cs="Times New Roman"/>
          <w:b/>
          <w:color w:val="000000"/>
          <w:sz w:val="24"/>
        </w:rPr>
        <w:t>Интерактивные технологи</w:t>
      </w:r>
      <w:r w:rsidRPr="009661B6">
        <w:rPr>
          <w:rFonts w:ascii="Times New Roman" w:hAnsi="Times New Roman" w:cs="Times New Roman"/>
          <w:color w:val="000000"/>
          <w:sz w:val="24"/>
        </w:rPr>
        <w:t xml:space="preserve">и. </w:t>
      </w:r>
      <w:r w:rsidRPr="009661B6">
        <w:rPr>
          <w:rFonts w:ascii="Times New Roman" w:hAnsi="Times New Roman" w:cs="Times New Roman"/>
          <w:i/>
          <w:color w:val="000000"/>
          <w:sz w:val="24"/>
        </w:rPr>
        <w:t>Методы обучения:</w:t>
      </w:r>
      <w:r w:rsidRPr="009661B6">
        <w:rPr>
          <w:rFonts w:ascii="Times New Roman" w:hAnsi="Times New Roman" w:cs="Times New Roman"/>
          <w:color w:val="000000"/>
          <w:sz w:val="24"/>
        </w:rPr>
        <w:t xml:space="preserve"> «мозговой штурм», дебаты, презентационный метод, работа в парах, работа в группах, деловая игра</w:t>
      </w:r>
      <w:r w:rsidRPr="009661B6">
        <w:rPr>
          <w:rFonts w:ascii="Times New Roman" w:hAnsi="Times New Roman" w:cs="Times New Roman"/>
          <w:bCs/>
          <w:sz w:val="24"/>
        </w:rPr>
        <w:t xml:space="preserve">. </w:t>
      </w:r>
      <w:r w:rsidRPr="009661B6">
        <w:rPr>
          <w:rFonts w:ascii="Times New Roman" w:hAnsi="Times New Roman" w:cs="Times New Roman"/>
          <w:bCs/>
          <w:i/>
          <w:sz w:val="24"/>
        </w:rPr>
        <w:t>Формы обучения:</w:t>
      </w:r>
      <w:r w:rsidRPr="009661B6">
        <w:rPr>
          <w:rFonts w:ascii="Times New Roman" w:hAnsi="Times New Roman" w:cs="Times New Roman"/>
          <w:bCs/>
          <w:sz w:val="24"/>
        </w:rPr>
        <w:t xml:space="preserve"> семинар-беседа.</w:t>
      </w:r>
    </w:p>
    <w:p w:rsidR="00631E39" w:rsidRPr="009661B6" w:rsidRDefault="00631E39" w:rsidP="00631E39">
      <w:pPr>
        <w:widowControl w:val="0"/>
        <w:suppressAutoHyphens/>
        <w:ind w:firstLine="567"/>
        <w:jc w:val="both"/>
        <w:rPr>
          <w:rFonts w:ascii="Times New Roman" w:hAnsi="Times New Roman" w:cs="Times New Roman"/>
          <w:bCs/>
          <w:sz w:val="24"/>
        </w:rPr>
      </w:pPr>
      <w:r w:rsidRPr="009661B6">
        <w:rPr>
          <w:rFonts w:ascii="Times New Roman" w:hAnsi="Times New Roman" w:cs="Times New Roman"/>
          <w:b/>
          <w:bCs/>
          <w:sz w:val="24"/>
        </w:rPr>
        <w:t xml:space="preserve">Технологии контекстного обучения – </w:t>
      </w:r>
      <w:r w:rsidRPr="009661B6">
        <w:rPr>
          <w:rFonts w:ascii="Times New Roman" w:hAnsi="Times New Roman" w:cs="Times New Roman"/>
          <w:bCs/>
          <w:sz w:val="24"/>
        </w:rPr>
        <w:t xml:space="preserve">система дидактических форм, методов и средств, направленная на моделирование Контекстно-научная с информационного содержания будущей профессиональной деятельности специалиста. </w:t>
      </w:r>
      <w:r w:rsidRPr="009661B6">
        <w:rPr>
          <w:rFonts w:ascii="Times New Roman" w:hAnsi="Times New Roman" w:cs="Times New Roman"/>
          <w:i/>
          <w:color w:val="000000"/>
          <w:sz w:val="24"/>
        </w:rPr>
        <w:t>Методы обучения:</w:t>
      </w:r>
      <w:r w:rsidRPr="009661B6">
        <w:rPr>
          <w:rFonts w:ascii="Times New Roman" w:hAnsi="Times New Roman" w:cs="Times New Roman"/>
          <w:color w:val="000000"/>
          <w:sz w:val="24"/>
        </w:rPr>
        <w:t xml:space="preserve"> </w:t>
      </w:r>
      <w:r w:rsidRPr="009661B6">
        <w:rPr>
          <w:rFonts w:ascii="Times New Roman" w:hAnsi="Times New Roman" w:cs="Times New Roman"/>
          <w:bCs/>
          <w:sz w:val="24"/>
        </w:rPr>
        <w:t xml:space="preserve">анализ конкретных ситуаций, методы работы с информационными базами данных, деловая игра и др. </w:t>
      </w:r>
      <w:r w:rsidRPr="009661B6">
        <w:rPr>
          <w:rFonts w:ascii="Times New Roman" w:hAnsi="Times New Roman" w:cs="Times New Roman"/>
          <w:bCs/>
          <w:i/>
          <w:sz w:val="24"/>
        </w:rPr>
        <w:t>Формы обучения:</w:t>
      </w:r>
      <w:r w:rsidRPr="009661B6">
        <w:rPr>
          <w:rFonts w:ascii="Times New Roman" w:hAnsi="Times New Roman" w:cs="Times New Roman"/>
          <w:bCs/>
          <w:sz w:val="24"/>
        </w:rPr>
        <w:t xml:space="preserve"> семинар-беседа, проблемный семинар, семинар-дебаты.</w:t>
      </w:r>
    </w:p>
    <w:p w:rsidR="00631E39" w:rsidRPr="009661B6" w:rsidRDefault="00631E39" w:rsidP="00631E39">
      <w:pPr>
        <w:widowControl w:val="0"/>
        <w:suppressAutoHyphens/>
        <w:ind w:firstLine="567"/>
        <w:jc w:val="both"/>
        <w:rPr>
          <w:rFonts w:ascii="Times New Roman" w:hAnsi="Times New Roman" w:cs="Times New Roman"/>
          <w:bCs/>
          <w:sz w:val="24"/>
        </w:rPr>
      </w:pPr>
      <w:r w:rsidRPr="009661B6">
        <w:rPr>
          <w:rFonts w:ascii="Times New Roman" w:hAnsi="Times New Roman" w:cs="Times New Roman"/>
          <w:b/>
          <w:bCs/>
          <w:sz w:val="24"/>
        </w:rPr>
        <w:t>Технология электронного обучени</w:t>
      </w:r>
      <w:r w:rsidRPr="009661B6">
        <w:rPr>
          <w:rFonts w:ascii="Times New Roman" w:hAnsi="Times New Roman" w:cs="Times New Roman"/>
          <w:bCs/>
          <w:sz w:val="24"/>
        </w:rP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631E39" w:rsidRPr="009661B6" w:rsidRDefault="00631E39" w:rsidP="00631E39">
      <w:pPr>
        <w:widowControl w:val="0"/>
        <w:suppressAutoHyphens/>
        <w:ind w:firstLine="567"/>
        <w:jc w:val="both"/>
        <w:rPr>
          <w:rFonts w:ascii="Times New Roman" w:hAnsi="Times New Roman" w:cs="Times New Roman"/>
          <w:b/>
          <w:bCs/>
          <w:color w:val="000000"/>
          <w:sz w:val="24"/>
        </w:rPr>
      </w:pPr>
      <w:r w:rsidRPr="009661B6">
        <w:rPr>
          <w:rFonts w:ascii="Times New Roman" w:hAnsi="Times New Roman" w:cs="Times New Roman"/>
          <w:b/>
          <w:bCs/>
          <w:color w:val="000000"/>
          <w:sz w:val="24"/>
        </w:rPr>
        <w:t>Примечания:</w:t>
      </w:r>
    </w:p>
    <w:p w:rsidR="00631E39" w:rsidRPr="009661B6" w:rsidRDefault="00631E39" w:rsidP="00631E39">
      <w:pPr>
        <w:widowControl w:val="0"/>
        <w:suppressAutoHyphens/>
        <w:ind w:firstLine="567"/>
        <w:jc w:val="both"/>
        <w:rPr>
          <w:rFonts w:ascii="Times New Roman" w:hAnsi="Times New Roman" w:cs="Times New Roman"/>
          <w:color w:val="000000"/>
          <w:sz w:val="24"/>
        </w:rPr>
      </w:pPr>
      <w:r w:rsidRPr="009661B6">
        <w:rPr>
          <w:rFonts w:ascii="Times New Roman" w:hAnsi="Times New Roman" w:cs="Times New Roman"/>
          <w:color w:val="000000"/>
          <w:sz w:val="24"/>
        </w:rPr>
        <w:t>- Все виды учебной работы могут проводиться дистанционно на основе локальных</w:t>
      </w:r>
      <w:r w:rsidRPr="009661B6">
        <w:rPr>
          <w:rFonts w:ascii="Times New Roman" w:hAnsi="Times New Roman" w:cs="Times New Roman"/>
          <w:color w:val="000000"/>
          <w:sz w:val="24"/>
        </w:rPr>
        <w:br/>
        <w:t xml:space="preserve">нормативных актов. </w:t>
      </w:r>
    </w:p>
    <w:p w:rsidR="00631E39" w:rsidRPr="009661B6" w:rsidRDefault="00631E39" w:rsidP="00631E39">
      <w:pPr>
        <w:widowControl w:val="0"/>
        <w:suppressAutoHyphens/>
        <w:ind w:firstLine="567"/>
        <w:jc w:val="both"/>
        <w:rPr>
          <w:rFonts w:ascii="Times New Roman" w:hAnsi="Times New Roman" w:cs="Times New Roman"/>
          <w:color w:val="000000"/>
          <w:sz w:val="24"/>
        </w:rPr>
      </w:pPr>
      <w:r w:rsidRPr="009661B6">
        <w:rPr>
          <w:rFonts w:ascii="Times New Roman" w:hAnsi="Times New Roman" w:cs="Times New Roman"/>
          <w:color w:val="000000"/>
          <w:sz w:val="24"/>
        </w:rPr>
        <w:t>- В целях реализации индивидуального подхода к обучению студентов, реализующих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 дистанционного обучения, входящих в ЭИОС СОГУ.</w:t>
      </w:r>
    </w:p>
    <w:p w:rsidR="0044553A" w:rsidRPr="009661B6" w:rsidRDefault="0044553A" w:rsidP="0044553A">
      <w:pPr>
        <w:ind w:firstLine="708"/>
        <w:jc w:val="center"/>
        <w:rPr>
          <w:rFonts w:ascii="Times New Roman" w:hAnsi="Times New Roman" w:cs="Times New Roman"/>
          <w:b/>
          <w:sz w:val="24"/>
          <w:szCs w:val="24"/>
        </w:rPr>
      </w:pPr>
      <w:r w:rsidRPr="009661B6">
        <w:rPr>
          <w:rFonts w:ascii="Times New Roman" w:hAnsi="Times New Roman" w:cs="Times New Roman"/>
          <w:b/>
          <w:sz w:val="24"/>
          <w:szCs w:val="24"/>
        </w:rPr>
        <w:t>7. Учебно-методическое обеспечение самостоятельной работы</w:t>
      </w:r>
    </w:p>
    <w:p w:rsidR="0044553A" w:rsidRPr="009661B6" w:rsidRDefault="0044553A" w:rsidP="0044553A">
      <w:pPr>
        <w:ind w:firstLine="708"/>
        <w:jc w:val="both"/>
        <w:rPr>
          <w:rFonts w:ascii="Times New Roman" w:hAnsi="Times New Roman" w:cs="Times New Roman"/>
          <w:b/>
          <w:sz w:val="24"/>
          <w:szCs w:val="24"/>
        </w:rPr>
      </w:pP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hAnsi="Times New Roman" w:cs="Times New Roman"/>
          <w:sz w:val="24"/>
          <w:szCs w:val="24"/>
        </w:rPr>
        <w:t xml:space="preserve">Самостоятельная работа обучающихся является одним из видов учебных занятий. Самостоятельная работа проводится с целью: </w:t>
      </w: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eastAsia="Gungsuh" w:hAnsi="Times New Roman" w:cs="Times New Roman"/>
          <w:sz w:val="24"/>
          <w:szCs w:val="24"/>
        </w:rPr>
        <w:t xml:space="preserve">− систематизации и закрепления полученных теоретических знаний и практических умений обучающихся студентов; </w:t>
      </w: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eastAsia="Gungsuh" w:hAnsi="Times New Roman" w:cs="Times New Roman"/>
          <w:sz w:val="24"/>
          <w:szCs w:val="24"/>
        </w:rPr>
        <w:t xml:space="preserve">− углубления и расширения теоретических знаний; </w:t>
      </w: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eastAsia="Gungsuh" w:hAnsi="Times New Roman" w:cs="Times New Roman"/>
          <w:sz w:val="24"/>
          <w:szCs w:val="24"/>
        </w:rPr>
        <w:t xml:space="preserve">− формирования умений использовать нормативную, правовую, справочную документацию и специальную литературу; </w:t>
      </w: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hAnsi="Times New Roman" w:cs="Times New Roman"/>
          <w:sz w:val="24"/>
          <w:szCs w:val="24"/>
        </w:rPr>
        <w:t xml:space="preserve">- формирования самостоятельности мышления, способностей к саморазвитию, самосовершенствованию и самореализации; </w:t>
      </w: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hAnsi="Times New Roman" w:cs="Times New Roman"/>
          <w:sz w:val="24"/>
          <w:szCs w:val="24"/>
        </w:rPr>
        <w:t>− развития исследовательских умений.</w:t>
      </w: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hAnsi="Times New Roman" w:cs="Times New Roman"/>
          <w:sz w:val="24"/>
          <w:szCs w:val="24"/>
        </w:rPr>
        <w:t xml:space="preserve">К видам самостоятельной работы при изучении данной дисциплины относится: написание докладов, эссе, подготовка презентаций, самостоятельное изучение литературы </w:t>
      </w:r>
      <w:r w:rsidRPr="009661B6">
        <w:rPr>
          <w:rFonts w:ascii="Times New Roman" w:hAnsi="Times New Roman" w:cs="Times New Roman"/>
          <w:sz w:val="24"/>
          <w:szCs w:val="24"/>
        </w:rPr>
        <w:lastRenderedPageBreak/>
        <w:t>по теме и составление по ней конспектов, работа со справочными материалами (терминологическими и иными словарями, энциклопедиями) и т.д.</w:t>
      </w: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hAnsi="Times New Roman" w:cs="Times New Roman"/>
          <w:sz w:val="24"/>
          <w:szCs w:val="24"/>
        </w:rPr>
        <w:t>Темы и формы внеаудиторной самостоятельной работы, ее трудоёмкость содержатся в разделе 5, табл. 5.1.</w:t>
      </w:r>
    </w:p>
    <w:p w:rsidR="0044553A" w:rsidRPr="009661B6" w:rsidRDefault="0044553A" w:rsidP="0044553A">
      <w:pPr>
        <w:ind w:firstLine="567"/>
        <w:jc w:val="both"/>
        <w:rPr>
          <w:rFonts w:ascii="Times New Roman" w:hAnsi="Times New Roman" w:cs="Times New Roman"/>
          <w:sz w:val="24"/>
          <w:szCs w:val="24"/>
        </w:rPr>
      </w:pPr>
      <w:r w:rsidRPr="009661B6">
        <w:rPr>
          <w:rFonts w:ascii="Times New Roman" w:hAnsi="Times New Roman" w:cs="Times New Roman"/>
          <w:sz w:val="24"/>
          <w:szCs w:val="24"/>
        </w:rPr>
        <w:t>Методические рекомендации по дисциплине прилагаются.</w:t>
      </w:r>
    </w:p>
    <w:p w:rsidR="0044553A" w:rsidRPr="009661B6" w:rsidRDefault="0044553A" w:rsidP="0044553A">
      <w:pPr>
        <w:spacing w:line="240" w:lineRule="auto"/>
        <w:ind w:firstLine="708"/>
        <w:jc w:val="both"/>
        <w:rPr>
          <w:rFonts w:ascii="Times New Roman" w:hAnsi="Times New Roman" w:cs="Times New Roman"/>
          <w:b/>
          <w:sz w:val="24"/>
        </w:rPr>
      </w:pPr>
      <w:r w:rsidRPr="009661B6">
        <w:rPr>
          <w:rFonts w:ascii="Times New Roman" w:hAnsi="Times New Roman" w:cs="Times New Roman"/>
          <w:b/>
          <w:sz w:val="24"/>
        </w:rPr>
        <w:t>Учебно-методические рекомендации по самостоятельной работе</w:t>
      </w:r>
    </w:p>
    <w:p w:rsidR="0044553A" w:rsidRPr="009661B6" w:rsidRDefault="0044553A" w:rsidP="0044553A">
      <w:pPr>
        <w:spacing w:line="240" w:lineRule="auto"/>
        <w:ind w:firstLine="708"/>
        <w:jc w:val="both"/>
        <w:rPr>
          <w:rFonts w:ascii="Times New Roman" w:hAnsi="Times New Roman" w:cs="Times New Roman"/>
          <w:sz w:val="24"/>
          <w:szCs w:val="24"/>
        </w:rPr>
      </w:pPr>
      <w:r w:rsidRPr="009661B6">
        <w:rPr>
          <w:rFonts w:ascii="Times New Roman" w:hAnsi="Times New Roman" w:cs="Times New Roman"/>
          <w:sz w:val="24"/>
          <w:szCs w:val="24"/>
        </w:rPr>
        <w:t>Во время лекции студенты должны вести конспекты; форма записи конспектов – по усмотрению каждого студента, но в них в обязательном порядке должны быть зафиксированы основные положения (выводы) лекции, логика доказательства.</w:t>
      </w:r>
    </w:p>
    <w:p w:rsidR="0044553A" w:rsidRPr="009661B6" w:rsidRDefault="0044553A" w:rsidP="0044553A">
      <w:pPr>
        <w:spacing w:line="240" w:lineRule="auto"/>
        <w:ind w:firstLine="708"/>
        <w:jc w:val="both"/>
        <w:rPr>
          <w:rFonts w:ascii="Times New Roman" w:hAnsi="Times New Roman" w:cs="Times New Roman"/>
          <w:sz w:val="24"/>
          <w:szCs w:val="24"/>
        </w:rPr>
      </w:pPr>
      <w:r w:rsidRPr="009661B6">
        <w:rPr>
          <w:rFonts w:ascii="Times New Roman" w:hAnsi="Times New Roman" w:cs="Times New Roman"/>
          <w:sz w:val="24"/>
          <w:szCs w:val="24"/>
        </w:rPr>
        <w:t>Самостоятельная работа студентов во внеаудиторное время начинается с изучения рекомендованной преподавателем основной и дополнительной литературы, которая является важным моментом в подготовке к семинарскому занятию.</w:t>
      </w:r>
    </w:p>
    <w:p w:rsidR="0044553A" w:rsidRPr="009661B6" w:rsidRDefault="0044553A" w:rsidP="0044553A">
      <w:pPr>
        <w:spacing w:line="240" w:lineRule="auto"/>
        <w:ind w:firstLine="708"/>
        <w:jc w:val="both"/>
        <w:rPr>
          <w:rFonts w:ascii="Times New Roman" w:hAnsi="Times New Roman" w:cs="Times New Roman"/>
          <w:sz w:val="24"/>
          <w:szCs w:val="24"/>
        </w:rPr>
      </w:pPr>
      <w:r w:rsidRPr="009661B6">
        <w:rPr>
          <w:rFonts w:ascii="Times New Roman" w:hAnsi="Times New Roman" w:cs="Times New Roman"/>
          <w:sz w:val="24"/>
          <w:szCs w:val="24"/>
        </w:rPr>
        <w:t xml:space="preserve">Функции самостоятельной работы студентов по дисциплине: </w:t>
      </w:r>
    </w:p>
    <w:p w:rsidR="0044553A" w:rsidRPr="009661B6" w:rsidRDefault="0044553A" w:rsidP="0044553A">
      <w:pPr>
        <w:spacing w:line="240" w:lineRule="auto"/>
        <w:ind w:firstLine="708"/>
        <w:jc w:val="both"/>
        <w:rPr>
          <w:rFonts w:ascii="Times New Roman" w:hAnsi="Times New Roman" w:cs="Times New Roman"/>
          <w:sz w:val="24"/>
          <w:szCs w:val="24"/>
        </w:rPr>
      </w:pPr>
      <w:r w:rsidRPr="009661B6">
        <w:rPr>
          <w:rFonts w:ascii="Times New Roman" w:hAnsi="Times New Roman" w:cs="Times New Roman"/>
          <w:sz w:val="24"/>
          <w:szCs w:val="24"/>
        </w:rPr>
        <w:t>- способствует усвоению знаний по дисциплине «Основы семейного консультирования», формированию профессиональных умений, навыков, обеспечивает формирование профессиональной компетенции будущего выпускника;</w:t>
      </w:r>
    </w:p>
    <w:p w:rsidR="0044553A" w:rsidRPr="009661B6" w:rsidRDefault="0044553A" w:rsidP="0044553A">
      <w:pPr>
        <w:spacing w:line="240" w:lineRule="auto"/>
        <w:ind w:firstLine="708"/>
        <w:jc w:val="both"/>
        <w:rPr>
          <w:rFonts w:ascii="Times New Roman" w:hAnsi="Times New Roman" w:cs="Times New Roman"/>
          <w:sz w:val="24"/>
          <w:szCs w:val="24"/>
        </w:rPr>
      </w:pPr>
      <w:r w:rsidRPr="009661B6">
        <w:rPr>
          <w:rFonts w:ascii="Times New Roman" w:hAnsi="Times New Roman" w:cs="Times New Roman"/>
          <w:sz w:val="24"/>
          <w:szCs w:val="24"/>
        </w:rPr>
        <w:t>- воспитывает потребность в самообразовании, максимально развивает познавательные и творческие способности личности;</w:t>
      </w:r>
    </w:p>
    <w:p w:rsidR="0044553A" w:rsidRPr="009661B6" w:rsidRDefault="0044553A" w:rsidP="0044553A">
      <w:pPr>
        <w:spacing w:line="240" w:lineRule="auto"/>
        <w:ind w:firstLine="708"/>
        <w:jc w:val="both"/>
        <w:rPr>
          <w:rFonts w:ascii="Times New Roman" w:hAnsi="Times New Roman" w:cs="Times New Roman"/>
          <w:sz w:val="24"/>
          <w:szCs w:val="24"/>
        </w:rPr>
      </w:pPr>
      <w:r w:rsidRPr="009661B6">
        <w:rPr>
          <w:rFonts w:ascii="Times New Roman" w:hAnsi="Times New Roman" w:cs="Times New Roman"/>
          <w:sz w:val="24"/>
          <w:szCs w:val="24"/>
        </w:rPr>
        <w:t>-    побуждает к научно-исследовательской работе.</w:t>
      </w:r>
    </w:p>
    <w:p w:rsidR="0044553A" w:rsidRPr="009661B6" w:rsidRDefault="0044553A" w:rsidP="0044553A">
      <w:pPr>
        <w:spacing w:line="240" w:lineRule="auto"/>
        <w:ind w:firstLine="708"/>
        <w:jc w:val="both"/>
        <w:rPr>
          <w:rFonts w:ascii="Times New Roman" w:hAnsi="Times New Roman" w:cs="Times New Roman"/>
          <w:sz w:val="24"/>
          <w:szCs w:val="24"/>
        </w:rPr>
      </w:pPr>
      <w:r w:rsidRPr="009661B6">
        <w:rPr>
          <w:rFonts w:ascii="Times New Roman" w:hAnsi="Times New Roman" w:cs="Times New Roman"/>
          <w:sz w:val="24"/>
          <w:szCs w:val="24"/>
        </w:rPr>
        <w:t>Студенты должны своевременно выполнять все задания, предложенные преподавателем. Результаты выполненных упражнений оформляются в печатном (в исключительных случаях – рукописном) виде. Все задания студенты должны выполнять своевременно.</w:t>
      </w:r>
    </w:p>
    <w:p w:rsidR="0044553A" w:rsidRPr="009661B6" w:rsidRDefault="0044553A" w:rsidP="0044553A">
      <w:pPr>
        <w:spacing w:line="240" w:lineRule="auto"/>
        <w:ind w:firstLine="708"/>
        <w:jc w:val="both"/>
        <w:rPr>
          <w:rFonts w:ascii="Times New Roman" w:hAnsi="Times New Roman" w:cs="Times New Roman"/>
          <w:sz w:val="24"/>
          <w:szCs w:val="24"/>
        </w:rPr>
      </w:pPr>
      <w:r w:rsidRPr="009661B6">
        <w:rPr>
          <w:rFonts w:ascii="Times New Roman" w:hAnsi="Times New Roman" w:cs="Times New Roman"/>
          <w:sz w:val="24"/>
          <w:szCs w:val="24"/>
        </w:rPr>
        <w:t>В ходе семестровой работы студента учитываются его практические разработки, свидетельствующие об успешном освоении дисциплины.</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Самостоятельная работа студента под руководством преподавателя протекает в форме делового взаимодействия: студент получает непосредственные указания, рекомендации преподавателя об организации самостоятельной деятельности, а преподаватель выполняет функцию управления через учет, контроль и коррекцию ошибочных действий. Опираясь на современную дидактику, преподаватель должен установить требуемый тип самостоятельной работы студентов и определить необходимую степень ее включения в изучение дисциплины «Основы семейного консультирования».</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Непосредственная организация самостоятельной работы студентов протекает в два этапа. Первый этап  –  это период начальной организации, требующий от преподавателя непосредственного участия в деятельности обучаемых, с обнаружением и указанием причин появления ошибок. Второй этап  –  период самоорганизации, когда не требуется непосредственного участия преподавателя в процессе самостоятельного формирования знаний студентов.</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Напряженность учебного труда особенно возрастает в условиях быстрого переключения с одного вида учебной деятельности на другой, а также при неожиданных сменах учебных ситуаций (действий) в процессе проявления высокой эмоциональности  и ее перемены в ходе обучения. Высокая степень умственного напряжения при низкой </w:t>
      </w:r>
      <w:r w:rsidRPr="009661B6">
        <w:rPr>
          <w:rFonts w:ascii="Times New Roman" w:hAnsi="Times New Roman" w:cs="Times New Roman"/>
          <w:sz w:val="24"/>
          <w:szCs w:val="24"/>
        </w:rPr>
        <w:lastRenderedPageBreak/>
        <w:t>двигательной активности может повлечь за собой изменения вегетативных функций, повышенное кровяное давление, гормональные сдвиги и др. Справиться с умственными перегрузками помогают физические упражнения, рациональное питание, правильный режим учебного труда, использование рациональных приемов работы.</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Применительно к организации самостоятельной работы студенту необходимо знать правила рациональной организации умственной работы:</w:t>
      </w:r>
    </w:p>
    <w:p w:rsidR="0044553A" w:rsidRPr="009661B6" w:rsidRDefault="0044553A" w:rsidP="0044553A">
      <w:pPr>
        <w:numPr>
          <w:ilvl w:val="0"/>
          <w:numId w:val="5"/>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Выполнять работу нужно не сразу, не рывком, а постепенно втягиваясь в нее. Физиологически это обосновывается тем, что в основу всякой деятельности положено образование динамического стереотипа  –  относительно устойчивой системы условно-рефлекторных связей, образующихся при  многократном повторении одних и тех же воздействий внешней среды на органы чувств.</w:t>
      </w:r>
    </w:p>
    <w:p w:rsidR="0044553A" w:rsidRPr="009661B6" w:rsidRDefault="0044553A" w:rsidP="0044553A">
      <w:pPr>
        <w:numPr>
          <w:ilvl w:val="0"/>
          <w:numId w:val="5"/>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Необходимо выработать ритм труда, равномерное распределение работы на протяжении всего дня, недели, месяца и года. Ритм служит средством психического побуждения человека и играет в его жизни исключительно высокую роль.</w:t>
      </w:r>
    </w:p>
    <w:p w:rsidR="0044553A" w:rsidRPr="009661B6" w:rsidRDefault="0044553A" w:rsidP="0044553A">
      <w:pPr>
        <w:numPr>
          <w:ilvl w:val="0"/>
          <w:numId w:val="5"/>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Нужно соблюдать последовательность в решении поставленных задач.</w:t>
      </w:r>
    </w:p>
    <w:p w:rsidR="0044553A" w:rsidRPr="009661B6" w:rsidRDefault="0044553A" w:rsidP="0044553A">
      <w:pPr>
        <w:numPr>
          <w:ilvl w:val="0"/>
          <w:numId w:val="5"/>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Разумно сочетать чередование труда и отдыха.</w:t>
      </w:r>
    </w:p>
    <w:p w:rsidR="0044553A" w:rsidRPr="009661B6" w:rsidRDefault="0044553A" w:rsidP="0044553A">
      <w:pPr>
        <w:numPr>
          <w:ilvl w:val="0"/>
          <w:numId w:val="5"/>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Важным правилом плодотворной умственной деятельности является общественное и личностное значение выполняемого труда.</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Со временем навыки культуры умственного труда переходят в привычку и становятся естественной потребностью личности студента. Внутренняя собранность и организованность есть результат четко организованного режима труда, волевых проявлений и систематического самоконтроля.</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В процессе самостоятельного изучения тем и разделов курса «Основы семейного консультирования», а также при самостоятельном выполнении заданий по данной дисциплине студентам рекомендуется:</w:t>
      </w:r>
    </w:p>
    <w:p w:rsidR="0044553A" w:rsidRPr="009661B6" w:rsidRDefault="0044553A" w:rsidP="0044553A">
      <w:pPr>
        <w:numPr>
          <w:ilvl w:val="0"/>
          <w:numId w:val="4"/>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более глубоко изучить понятийно-категориальный аппарат (основные общие и частные понятия, с помощью которых описываются изучаемые явления);</w:t>
      </w:r>
    </w:p>
    <w:p w:rsidR="0044553A" w:rsidRPr="009661B6" w:rsidRDefault="0044553A" w:rsidP="0044553A">
      <w:pPr>
        <w:numPr>
          <w:ilvl w:val="0"/>
          <w:numId w:val="4"/>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изучаемые явления и феномены точно классифицировать и выявить зависимость между ними;</w:t>
      </w:r>
    </w:p>
    <w:p w:rsidR="0044553A" w:rsidRPr="009661B6" w:rsidRDefault="0044553A" w:rsidP="0044553A">
      <w:pPr>
        <w:numPr>
          <w:ilvl w:val="0"/>
          <w:numId w:val="4"/>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обобщить и представить эти зависимости в наиболее рациональном для восприятия и запоминания виде (наглядное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w:t>
      </w:r>
    </w:p>
    <w:p w:rsidR="0044553A" w:rsidRPr="009661B6" w:rsidRDefault="0044553A" w:rsidP="0044553A">
      <w:pPr>
        <w:numPr>
          <w:ilvl w:val="0"/>
          <w:numId w:val="4"/>
        </w:numPr>
        <w:spacing w:after="0" w:line="240" w:lineRule="auto"/>
        <w:jc w:val="both"/>
        <w:rPr>
          <w:rFonts w:ascii="Times New Roman" w:hAnsi="Times New Roman" w:cs="Times New Roman"/>
          <w:sz w:val="24"/>
          <w:szCs w:val="24"/>
        </w:rPr>
      </w:pPr>
      <w:r w:rsidRPr="009661B6">
        <w:rPr>
          <w:rFonts w:ascii="Times New Roman" w:hAnsi="Times New Roman" w:cs="Times New Roman"/>
          <w:sz w:val="24"/>
          <w:szCs w:val="24"/>
        </w:rPr>
        <w:t>закреплять знания в области дисциплины практическим их применением в процессе коммуникативного общения, принятия решений.</w:t>
      </w:r>
    </w:p>
    <w:p w:rsidR="0044553A" w:rsidRPr="009661B6" w:rsidRDefault="0044553A" w:rsidP="0044553A">
      <w:pPr>
        <w:spacing w:line="240" w:lineRule="auto"/>
        <w:contextualSpacing/>
        <w:rPr>
          <w:rFonts w:ascii="Times New Roman" w:hAnsi="Times New Roman" w:cs="Times New Roman"/>
          <w:sz w:val="24"/>
          <w:szCs w:val="24"/>
        </w:rPr>
      </w:pPr>
      <w:r w:rsidRPr="009661B6">
        <w:rPr>
          <w:rFonts w:ascii="Times New Roman" w:hAnsi="Times New Roman" w:cs="Times New Roman"/>
          <w:sz w:val="24"/>
          <w:szCs w:val="24"/>
        </w:rPr>
        <w:t>Самостоятельная работа студентов включает в себя следующие виды самостоятельной деятельности:</w:t>
      </w:r>
    </w:p>
    <w:p w:rsidR="0044553A" w:rsidRPr="009661B6" w:rsidRDefault="0044553A" w:rsidP="0044553A">
      <w:pPr>
        <w:spacing w:line="240" w:lineRule="auto"/>
        <w:contextualSpacing/>
        <w:rPr>
          <w:rFonts w:ascii="Times New Roman" w:hAnsi="Times New Roman" w:cs="Times New Roman"/>
          <w:sz w:val="24"/>
          <w:szCs w:val="24"/>
        </w:rPr>
      </w:pPr>
      <w:r w:rsidRPr="009661B6">
        <w:rPr>
          <w:rFonts w:ascii="Times New Roman" w:hAnsi="Times New Roman" w:cs="Times New Roman"/>
          <w:sz w:val="24"/>
          <w:szCs w:val="24"/>
        </w:rPr>
        <w:t>- самостоятельное выполнение учебных заданий по семинарским занятиям;</w:t>
      </w:r>
    </w:p>
    <w:p w:rsidR="0044553A" w:rsidRPr="009661B6" w:rsidRDefault="0044553A" w:rsidP="0044553A">
      <w:pPr>
        <w:spacing w:line="240" w:lineRule="auto"/>
        <w:contextualSpacing/>
        <w:rPr>
          <w:rFonts w:ascii="Times New Roman" w:hAnsi="Times New Roman" w:cs="Times New Roman"/>
          <w:sz w:val="24"/>
          <w:szCs w:val="24"/>
        </w:rPr>
      </w:pPr>
      <w:r w:rsidRPr="009661B6">
        <w:rPr>
          <w:rFonts w:ascii="Times New Roman" w:hAnsi="Times New Roman" w:cs="Times New Roman"/>
          <w:sz w:val="24"/>
          <w:szCs w:val="24"/>
        </w:rPr>
        <w:t>- конспектирование научной литературы;</w:t>
      </w:r>
    </w:p>
    <w:p w:rsidR="0044553A" w:rsidRPr="009661B6" w:rsidRDefault="0044553A" w:rsidP="0044553A">
      <w:pPr>
        <w:spacing w:line="240" w:lineRule="auto"/>
        <w:contextualSpacing/>
        <w:rPr>
          <w:rFonts w:ascii="Times New Roman" w:hAnsi="Times New Roman" w:cs="Times New Roman"/>
          <w:sz w:val="24"/>
          <w:szCs w:val="24"/>
        </w:rPr>
      </w:pPr>
      <w:r w:rsidRPr="009661B6">
        <w:rPr>
          <w:rFonts w:ascii="Times New Roman" w:hAnsi="Times New Roman" w:cs="Times New Roman"/>
          <w:sz w:val="24"/>
          <w:szCs w:val="24"/>
        </w:rPr>
        <w:t>-  проработку учебного материала в соответствии с графиком самостоятельной работы (по конспектам, учебной и научной литературе);</w:t>
      </w:r>
    </w:p>
    <w:p w:rsidR="0044553A" w:rsidRPr="009661B6" w:rsidRDefault="0044553A" w:rsidP="0044553A">
      <w:pPr>
        <w:spacing w:line="240" w:lineRule="auto"/>
        <w:contextualSpacing/>
        <w:rPr>
          <w:rFonts w:ascii="Times New Roman" w:hAnsi="Times New Roman" w:cs="Times New Roman"/>
          <w:sz w:val="24"/>
          <w:szCs w:val="24"/>
        </w:rPr>
      </w:pPr>
      <w:r w:rsidRPr="009661B6">
        <w:rPr>
          <w:rFonts w:ascii="Times New Roman" w:hAnsi="Times New Roman" w:cs="Times New Roman"/>
          <w:sz w:val="24"/>
          <w:szCs w:val="24"/>
        </w:rPr>
        <w:t>-  написание рефератов, докладов, обзора литературы и других видов письменных работ;</w:t>
      </w:r>
    </w:p>
    <w:p w:rsidR="0044553A" w:rsidRPr="009661B6" w:rsidRDefault="0044553A" w:rsidP="0044553A">
      <w:pPr>
        <w:spacing w:line="240" w:lineRule="auto"/>
        <w:contextualSpacing/>
        <w:rPr>
          <w:rFonts w:ascii="Times New Roman" w:hAnsi="Times New Roman" w:cs="Times New Roman"/>
          <w:sz w:val="24"/>
          <w:szCs w:val="24"/>
        </w:rPr>
      </w:pPr>
      <w:r w:rsidRPr="009661B6">
        <w:rPr>
          <w:rFonts w:ascii="Times New Roman" w:hAnsi="Times New Roman" w:cs="Times New Roman"/>
          <w:sz w:val="24"/>
          <w:szCs w:val="24"/>
        </w:rPr>
        <w:t>- выполнение учебно-исследовательской работы;</w:t>
      </w:r>
    </w:p>
    <w:p w:rsidR="0044553A" w:rsidRPr="009661B6" w:rsidRDefault="0044553A" w:rsidP="0044553A">
      <w:pPr>
        <w:spacing w:line="240" w:lineRule="auto"/>
        <w:contextualSpacing/>
        <w:rPr>
          <w:rFonts w:ascii="Times New Roman" w:hAnsi="Times New Roman" w:cs="Times New Roman"/>
          <w:sz w:val="24"/>
          <w:szCs w:val="24"/>
        </w:rPr>
      </w:pPr>
      <w:r w:rsidRPr="009661B6">
        <w:rPr>
          <w:rFonts w:ascii="Times New Roman" w:hAnsi="Times New Roman" w:cs="Times New Roman"/>
          <w:sz w:val="24"/>
          <w:szCs w:val="24"/>
        </w:rPr>
        <w:t>- подготовка электронных презентаций по темам дисциплины;</w:t>
      </w:r>
    </w:p>
    <w:p w:rsidR="0044553A" w:rsidRDefault="0044553A" w:rsidP="0044553A">
      <w:pPr>
        <w:spacing w:line="240" w:lineRule="auto"/>
        <w:contextualSpacing/>
        <w:rPr>
          <w:rFonts w:ascii="Times New Roman" w:hAnsi="Times New Roman" w:cs="Times New Roman"/>
          <w:sz w:val="24"/>
          <w:szCs w:val="24"/>
        </w:rPr>
      </w:pPr>
      <w:r w:rsidRPr="009661B6">
        <w:rPr>
          <w:rFonts w:ascii="Times New Roman" w:hAnsi="Times New Roman" w:cs="Times New Roman"/>
          <w:sz w:val="24"/>
          <w:szCs w:val="24"/>
        </w:rPr>
        <w:t>- другие виды самостоятельной работы, специальные по курсу.</w:t>
      </w:r>
    </w:p>
    <w:p w:rsidR="0073628A" w:rsidRPr="009661B6" w:rsidRDefault="0073628A" w:rsidP="0044553A">
      <w:pPr>
        <w:spacing w:line="240" w:lineRule="auto"/>
        <w:contextualSpacing/>
        <w:rPr>
          <w:rFonts w:ascii="Times New Roman" w:hAnsi="Times New Roman" w:cs="Times New Roman"/>
          <w:sz w:val="24"/>
          <w:szCs w:val="24"/>
        </w:rPr>
      </w:pPr>
    </w:p>
    <w:p w:rsidR="0044553A" w:rsidRPr="009661B6" w:rsidRDefault="0044553A" w:rsidP="0044553A">
      <w:pPr>
        <w:pStyle w:val="a8"/>
        <w:tabs>
          <w:tab w:val="left" w:pos="0"/>
          <w:tab w:val="left" w:pos="142"/>
          <w:tab w:val="left" w:pos="567"/>
        </w:tabs>
        <w:ind w:firstLine="567"/>
        <w:jc w:val="center"/>
        <w:rPr>
          <w:b/>
          <w:sz w:val="24"/>
          <w:szCs w:val="24"/>
        </w:rPr>
      </w:pPr>
      <w:r w:rsidRPr="009661B6">
        <w:rPr>
          <w:b/>
          <w:sz w:val="24"/>
          <w:szCs w:val="24"/>
        </w:rPr>
        <w:lastRenderedPageBreak/>
        <w:t xml:space="preserve">Методические указания по проведению практических занятий </w:t>
      </w:r>
      <w:r w:rsidRPr="009661B6">
        <w:rPr>
          <w:b/>
          <w:bCs/>
          <w:sz w:val="24"/>
          <w:szCs w:val="24"/>
        </w:rPr>
        <w:t xml:space="preserve">по дисциплине </w:t>
      </w:r>
    </w:p>
    <w:p w:rsidR="0044553A" w:rsidRPr="009661B6" w:rsidRDefault="0044553A" w:rsidP="0044553A">
      <w:pPr>
        <w:spacing w:line="240" w:lineRule="auto"/>
        <w:ind w:left="142" w:firstLine="709"/>
        <w:jc w:val="center"/>
        <w:rPr>
          <w:rFonts w:ascii="Times New Roman" w:hAnsi="Times New Roman" w:cs="Times New Roman"/>
          <w:b/>
          <w:sz w:val="24"/>
          <w:szCs w:val="24"/>
        </w:rPr>
      </w:pPr>
    </w:p>
    <w:p w:rsidR="0044553A" w:rsidRPr="009661B6" w:rsidRDefault="0044553A" w:rsidP="0044553A">
      <w:pPr>
        <w:tabs>
          <w:tab w:val="left" w:pos="0"/>
          <w:tab w:val="left" w:pos="142"/>
          <w:tab w:val="left" w:pos="567"/>
        </w:tabs>
        <w:spacing w:after="0" w:line="240" w:lineRule="auto"/>
        <w:ind w:firstLine="567"/>
        <w:jc w:val="both"/>
        <w:rPr>
          <w:rFonts w:ascii="Times New Roman" w:hAnsi="Times New Roman" w:cs="Times New Roman"/>
          <w:sz w:val="24"/>
          <w:szCs w:val="24"/>
        </w:rPr>
      </w:pPr>
      <w:r w:rsidRPr="009661B6">
        <w:rPr>
          <w:rFonts w:ascii="Times New Roman" w:hAnsi="Times New Roman" w:cs="Times New Roman"/>
          <w:sz w:val="24"/>
          <w:szCs w:val="24"/>
        </w:rPr>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из практикума, разбирается каждый конкретный пример.</w:t>
      </w:r>
    </w:p>
    <w:p w:rsidR="0044553A" w:rsidRPr="009661B6" w:rsidRDefault="0044553A" w:rsidP="0044553A">
      <w:pPr>
        <w:tabs>
          <w:tab w:val="left" w:pos="0"/>
          <w:tab w:val="left" w:pos="142"/>
          <w:tab w:val="left" w:pos="567"/>
        </w:tabs>
        <w:spacing w:after="0" w:line="240" w:lineRule="auto"/>
        <w:ind w:firstLine="567"/>
        <w:jc w:val="both"/>
        <w:rPr>
          <w:rFonts w:ascii="Times New Roman" w:hAnsi="Times New Roman" w:cs="Times New Roman"/>
          <w:sz w:val="24"/>
          <w:szCs w:val="24"/>
        </w:rPr>
      </w:pPr>
      <w:r w:rsidRPr="009661B6">
        <w:rPr>
          <w:rFonts w:ascii="Times New Roman" w:hAnsi="Times New Roman" w:cs="Times New Roman"/>
          <w:sz w:val="24"/>
          <w:szCs w:val="24"/>
        </w:rPr>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rsidR="0044553A" w:rsidRPr="009661B6" w:rsidRDefault="0044553A" w:rsidP="0044553A">
      <w:pPr>
        <w:tabs>
          <w:tab w:val="left" w:pos="0"/>
          <w:tab w:val="left" w:pos="142"/>
          <w:tab w:val="left" w:pos="567"/>
        </w:tabs>
        <w:spacing w:after="0" w:line="240" w:lineRule="auto"/>
        <w:ind w:firstLine="709"/>
        <w:jc w:val="both"/>
        <w:rPr>
          <w:rFonts w:ascii="Times New Roman" w:hAnsi="Times New Roman" w:cs="Times New Roman"/>
          <w:color w:val="000000"/>
          <w:sz w:val="24"/>
          <w:szCs w:val="24"/>
          <w:shd w:val="clear" w:color="auto" w:fill="FFFFFF"/>
        </w:rPr>
      </w:pPr>
      <w:r w:rsidRPr="009661B6">
        <w:rPr>
          <w:rFonts w:ascii="Times New Roman" w:hAnsi="Times New Roman" w:cs="Times New Roman"/>
          <w:b/>
          <w:bCs/>
          <w:sz w:val="24"/>
          <w:szCs w:val="24"/>
        </w:rPr>
        <w:t xml:space="preserve">Устный фронтальный </w:t>
      </w:r>
      <w:r w:rsidRPr="009661B6">
        <w:rPr>
          <w:rFonts w:ascii="Times New Roman" w:hAnsi="Times New Roman" w:cs="Times New Roman"/>
          <w:b/>
          <w:sz w:val="24"/>
          <w:szCs w:val="24"/>
        </w:rPr>
        <w:t>опрос</w:t>
      </w:r>
      <w:r w:rsidRPr="009661B6">
        <w:rPr>
          <w:rFonts w:ascii="Times New Roman" w:hAnsi="Times New Roman" w:cs="Times New Roman"/>
          <w:color w:val="000000"/>
          <w:sz w:val="24"/>
          <w:szCs w:val="24"/>
          <w:shd w:val="clear" w:color="auto" w:fill="FFFFFF"/>
        </w:rPr>
        <w:t xml:space="preserve"> проводится в форме беседы преподавателя с группой.</w:t>
      </w:r>
    </w:p>
    <w:p w:rsidR="0044553A" w:rsidRPr="009661B6" w:rsidRDefault="0044553A" w:rsidP="0044553A">
      <w:pPr>
        <w:tabs>
          <w:tab w:val="left" w:pos="0"/>
          <w:tab w:val="left" w:pos="142"/>
          <w:tab w:val="left" w:pos="567"/>
        </w:tabs>
        <w:spacing w:after="0" w:line="240" w:lineRule="auto"/>
        <w:ind w:firstLine="709"/>
        <w:jc w:val="both"/>
        <w:rPr>
          <w:rFonts w:ascii="Times New Roman" w:hAnsi="Times New Roman" w:cs="Times New Roman"/>
          <w:color w:val="000000"/>
          <w:sz w:val="24"/>
          <w:szCs w:val="24"/>
          <w:shd w:val="clear" w:color="auto" w:fill="FFFFFF"/>
        </w:rPr>
      </w:pPr>
      <w:r w:rsidRPr="009661B6">
        <w:rPr>
          <w:rFonts w:ascii="Times New Roman" w:hAnsi="Times New Roman" w:cs="Times New Roman"/>
          <w:color w:val="000000"/>
          <w:sz w:val="24"/>
          <w:szCs w:val="24"/>
          <w:shd w:val="clear" w:color="auto" w:fill="FFFFFF"/>
        </w:rPr>
        <w:t>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что разобран на занятии.</w:t>
      </w:r>
    </w:p>
    <w:p w:rsidR="0044553A" w:rsidRPr="009661B6" w:rsidRDefault="0044553A" w:rsidP="0044553A">
      <w:pPr>
        <w:tabs>
          <w:tab w:val="left" w:pos="0"/>
          <w:tab w:val="left" w:pos="142"/>
          <w:tab w:val="left" w:pos="567"/>
        </w:tabs>
        <w:spacing w:after="0" w:line="240" w:lineRule="auto"/>
        <w:ind w:firstLine="709"/>
        <w:jc w:val="both"/>
        <w:rPr>
          <w:rFonts w:ascii="Times New Roman" w:hAnsi="Times New Roman" w:cs="Times New Roman"/>
          <w:color w:val="000000"/>
          <w:sz w:val="24"/>
          <w:szCs w:val="24"/>
          <w:shd w:val="clear" w:color="auto" w:fill="FFFFFF"/>
        </w:rPr>
      </w:pPr>
      <w:r w:rsidRPr="009661B6">
        <w:rPr>
          <w:rStyle w:val="afc"/>
          <w:rFonts w:ascii="Times New Roman" w:hAnsi="Times New Roman" w:cs="Times New Roman"/>
          <w:color w:val="000000"/>
          <w:sz w:val="24"/>
          <w:szCs w:val="24"/>
          <w:shd w:val="clear" w:color="auto" w:fill="FFFFFF"/>
        </w:rPr>
        <w:t>Устный индивидуальный опрос</w:t>
      </w:r>
      <w:r w:rsidRPr="009661B6">
        <w:rPr>
          <w:rFonts w:ascii="Times New Roman" w:hAnsi="Times New Roman" w:cs="Times New Roman"/>
          <w:color w:val="000000"/>
          <w:sz w:val="24"/>
          <w:szCs w:val="24"/>
          <w:shd w:val="clear" w:color="auto" w:fill="FFFFFF"/>
        </w:rP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44553A" w:rsidRPr="009661B6" w:rsidRDefault="0044553A" w:rsidP="0044553A">
      <w:pPr>
        <w:tabs>
          <w:tab w:val="left" w:pos="0"/>
          <w:tab w:val="left" w:pos="142"/>
          <w:tab w:val="left" w:pos="567"/>
        </w:tabs>
        <w:spacing w:after="0" w:line="240" w:lineRule="auto"/>
        <w:ind w:firstLine="709"/>
        <w:jc w:val="both"/>
        <w:rPr>
          <w:rFonts w:ascii="Times New Roman" w:hAnsi="Times New Roman" w:cs="Times New Roman"/>
          <w:color w:val="000000"/>
          <w:sz w:val="24"/>
          <w:szCs w:val="24"/>
          <w:shd w:val="clear" w:color="auto" w:fill="FFFFFF"/>
        </w:rPr>
      </w:pPr>
      <w:r w:rsidRPr="009661B6">
        <w:rPr>
          <w:rStyle w:val="afc"/>
          <w:rFonts w:ascii="Times New Roman" w:hAnsi="Times New Roman" w:cs="Times New Roman"/>
          <w:color w:val="000000"/>
          <w:sz w:val="24"/>
          <w:szCs w:val="24"/>
          <w:shd w:val="clear" w:color="auto" w:fill="FFFFFF"/>
        </w:rPr>
        <w:t>Письменная проверка</w:t>
      </w:r>
      <w:r w:rsidRPr="009661B6">
        <w:rPr>
          <w:rFonts w:ascii="Times New Roman" w:hAnsi="Times New Roman" w:cs="Times New Roman"/>
          <w:color w:val="000000"/>
          <w:sz w:val="24"/>
          <w:szCs w:val="24"/>
          <w:shd w:val="clear" w:color="auto" w:fill="FFFFFF"/>
        </w:rP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44553A" w:rsidRPr="009661B6" w:rsidRDefault="0044553A" w:rsidP="0044553A">
      <w:pPr>
        <w:tabs>
          <w:tab w:val="left" w:pos="0"/>
          <w:tab w:val="left" w:pos="142"/>
          <w:tab w:val="left" w:pos="567"/>
        </w:tabs>
        <w:spacing w:after="0" w:line="240" w:lineRule="auto"/>
        <w:ind w:firstLine="709"/>
        <w:jc w:val="both"/>
        <w:rPr>
          <w:rFonts w:ascii="Times New Roman" w:hAnsi="Times New Roman" w:cs="Times New Roman"/>
          <w:color w:val="000000"/>
          <w:sz w:val="24"/>
          <w:szCs w:val="24"/>
          <w:shd w:val="clear" w:color="auto" w:fill="FFFFFF"/>
        </w:rPr>
      </w:pPr>
      <w:r w:rsidRPr="009661B6">
        <w:rPr>
          <w:rFonts w:ascii="Times New Roman" w:hAnsi="Times New Roman" w:cs="Times New Roman"/>
          <w:color w:val="000000"/>
          <w:sz w:val="24"/>
          <w:szCs w:val="24"/>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44553A" w:rsidRPr="009661B6" w:rsidRDefault="0044553A" w:rsidP="0044553A">
      <w:pPr>
        <w:spacing w:line="240" w:lineRule="auto"/>
        <w:ind w:left="142"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 </w:t>
      </w:r>
    </w:p>
    <w:p w:rsidR="0044553A" w:rsidRPr="009661B6" w:rsidRDefault="0044553A" w:rsidP="0044553A">
      <w:pPr>
        <w:tabs>
          <w:tab w:val="left" w:pos="851"/>
        </w:tabs>
        <w:spacing w:line="240" w:lineRule="auto"/>
        <w:ind w:left="142" w:firstLine="425"/>
        <w:jc w:val="center"/>
        <w:rPr>
          <w:rFonts w:ascii="Times New Roman" w:hAnsi="Times New Roman" w:cs="Times New Roman"/>
          <w:b/>
          <w:sz w:val="24"/>
          <w:szCs w:val="24"/>
        </w:rPr>
      </w:pPr>
      <w:r w:rsidRPr="009661B6">
        <w:rPr>
          <w:rFonts w:ascii="Times New Roman" w:hAnsi="Times New Roman" w:cs="Times New Roman"/>
          <w:b/>
          <w:sz w:val="24"/>
          <w:szCs w:val="24"/>
        </w:rPr>
        <w:t>Методические рекомендации по написанию реферата</w:t>
      </w:r>
    </w:p>
    <w:p w:rsidR="0044553A" w:rsidRPr="009661B6" w:rsidRDefault="0044553A" w:rsidP="0044553A">
      <w:pPr>
        <w:shd w:val="clear" w:color="auto" w:fill="FFFFFF"/>
        <w:tabs>
          <w:tab w:val="left" w:pos="851"/>
        </w:tabs>
        <w:spacing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Реферат относится к жанрам научного стиля речи, вследствие чего сохраняет все качества, присущие этому стилю:</w:t>
      </w:r>
    </w:p>
    <w:p w:rsidR="0044553A" w:rsidRPr="009661B6" w:rsidRDefault="0044553A" w:rsidP="0044553A">
      <w:pPr>
        <w:shd w:val="clear" w:color="auto" w:fill="FFFFFF"/>
        <w:tabs>
          <w:tab w:val="left" w:pos="851"/>
        </w:tabs>
        <w:spacing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а) объективность, которая проявляется в изложении разных точек зрения на проблему, в отсутствии субъективизма при передаче содержания, в безличности языкового выражения, в сосредоточенности на предмете высказывания;</w:t>
      </w:r>
    </w:p>
    <w:p w:rsidR="0044553A" w:rsidRPr="009661B6" w:rsidRDefault="0044553A" w:rsidP="0044553A">
      <w:pPr>
        <w:shd w:val="clear" w:color="auto" w:fill="FFFFFF"/>
        <w:tabs>
          <w:tab w:val="left" w:pos="851"/>
          <w:tab w:val="left" w:pos="3552"/>
        </w:tabs>
        <w:spacing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 xml:space="preserve">б) логичность, которая проявляется в последовательности и непротиворечивости изложения и создается с помощью особых синтаксических конструкций (сложные </w:t>
      </w:r>
      <w:r w:rsidRPr="009661B6">
        <w:rPr>
          <w:rFonts w:ascii="Times New Roman" w:hAnsi="Times New Roman" w:cs="Times New Roman"/>
          <w:color w:val="000000"/>
          <w:sz w:val="24"/>
          <w:szCs w:val="24"/>
        </w:rPr>
        <w:lastRenderedPageBreak/>
        <w:t>предложения с придаточным причины, условия, следствия, предложения с вводными словами, указывающими на способы оформления мыслей и порядок их следования: во-первых, во-вторых, наконец, следовательно, итак и др., с помощью типичных средств межфразовой связи (повторы, синонимы);</w:t>
      </w:r>
    </w:p>
    <w:p w:rsidR="0044553A" w:rsidRPr="009661B6" w:rsidRDefault="0044553A" w:rsidP="0044553A">
      <w:pPr>
        <w:shd w:val="clear" w:color="auto" w:fill="FFFFFF"/>
        <w:tabs>
          <w:tab w:val="left" w:pos="851"/>
          <w:tab w:val="left" w:pos="3552"/>
        </w:tabs>
        <w:spacing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в) доказательность – научная речь состоит из цепочки рассуждений, аргументации определенных положений и гипотез;</w:t>
      </w:r>
    </w:p>
    <w:p w:rsidR="0044553A" w:rsidRPr="009661B6" w:rsidRDefault="0044553A" w:rsidP="0044553A">
      <w:pPr>
        <w:shd w:val="clear" w:color="auto" w:fill="FFFFFF"/>
        <w:tabs>
          <w:tab w:val="left" w:pos="851"/>
        </w:tabs>
        <w:spacing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г) точность, которая достигается использованием терминов, однозначных слов, четким оформлением синтаксических связей слов с ясной внутренней семантической связью;</w:t>
      </w:r>
    </w:p>
    <w:p w:rsidR="0044553A" w:rsidRPr="009661B6" w:rsidRDefault="0044553A" w:rsidP="0044553A">
      <w:pPr>
        <w:shd w:val="clear" w:color="auto" w:fill="FFFFFF"/>
        <w:tabs>
          <w:tab w:val="left" w:pos="851"/>
        </w:tabs>
        <w:spacing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д) обобщенность и отвлеченность (абстрагирование), которые проявляются в отборе слов (преобладание имен существительных над глаголами, общенаучные слова, имена существительные с абстрактным значением, конкретные существительные в абстрактном значении), в употреблении форм слова (возвратные и безличные глаголы, преобладание форм 3-го лица глагола, форм несовершенного вида: предполагается, основывается, рассматривается и др.), в использовании синтаксических конструкций (неопределенно-личные предложения, страдательные обороты);</w:t>
      </w:r>
    </w:p>
    <w:p w:rsidR="0044553A" w:rsidRPr="009661B6" w:rsidRDefault="0044553A" w:rsidP="0044553A">
      <w:pPr>
        <w:shd w:val="clear" w:color="auto" w:fill="FFFFFF"/>
        <w:tabs>
          <w:tab w:val="left" w:pos="851"/>
        </w:tabs>
        <w:spacing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 xml:space="preserve">е) насыщенность фактической информацией. </w:t>
      </w:r>
    </w:p>
    <w:p w:rsidR="0044553A" w:rsidRPr="009661B6" w:rsidRDefault="0044553A" w:rsidP="0044553A">
      <w:pPr>
        <w:shd w:val="clear" w:color="auto" w:fill="FFFFFF"/>
        <w:tabs>
          <w:tab w:val="left" w:pos="851"/>
        </w:tabs>
        <w:spacing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 xml:space="preserve">Обладая всеми признаками научного стиля, реферат относится к вторичным текстам и вследствие этого обладает всеми признаками вторичного текста: в частности, при создании вторичного текста происходит смена автора и смена коммуникативной цели. </w:t>
      </w:r>
    </w:p>
    <w:p w:rsidR="0044553A" w:rsidRPr="009661B6" w:rsidRDefault="0044553A" w:rsidP="0044553A">
      <w:pPr>
        <w:shd w:val="clear" w:color="auto" w:fill="FFFFFF"/>
        <w:tabs>
          <w:tab w:val="left" w:pos="851"/>
        </w:tabs>
        <w:spacing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Можно выделить основные жанровые черты реферата:</w:t>
      </w:r>
    </w:p>
    <w:p w:rsidR="0044553A" w:rsidRPr="009661B6" w:rsidRDefault="0044553A" w:rsidP="0044553A">
      <w:pPr>
        <w:widowControl w:val="0"/>
        <w:numPr>
          <w:ilvl w:val="0"/>
          <w:numId w:val="6"/>
        </w:numPr>
        <w:shd w:val="clear" w:color="auto" w:fill="FFFFFF"/>
        <w:tabs>
          <w:tab w:val="left" w:pos="686"/>
          <w:tab w:val="left" w:pos="851"/>
          <w:tab w:val="left" w:pos="1701"/>
        </w:tabs>
        <w:autoSpaceDE w:val="0"/>
        <w:autoSpaceDN w:val="0"/>
        <w:adjustRightInd w:val="0"/>
        <w:spacing w:after="0"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его содержание полностью зависит от содержания первичного текста;</w:t>
      </w:r>
    </w:p>
    <w:p w:rsidR="0044553A" w:rsidRPr="009661B6" w:rsidRDefault="0044553A" w:rsidP="0044553A">
      <w:pPr>
        <w:widowControl w:val="0"/>
        <w:numPr>
          <w:ilvl w:val="0"/>
          <w:numId w:val="6"/>
        </w:numPr>
        <w:shd w:val="clear" w:color="auto" w:fill="FFFFFF"/>
        <w:tabs>
          <w:tab w:val="left" w:pos="686"/>
          <w:tab w:val="left" w:pos="851"/>
          <w:tab w:val="left" w:pos="1701"/>
        </w:tabs>
        <w:autoSpaceDE w:val="0"/>
        <w:autoSpaceDN w:val="0"/>
        <w:adjustRightInd w:val="0"/>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основная смысловая информация передается в реферате без искажений и субъективных оценок;</w:t>
      </w:r>
    </w:p>
    <w:p w:rsidR="0044553A" w:rsidRPr="009661B6" w:rsidRDefault="0044553A" w:rsidP="0044553A">
      <w:pPr>
        <w:widowControl w:val="0"/>
        <w:numPr>
          <w:ilvl w:val="0"/>
          <w:numId w:val="6"/>
        </w:numPr>
        <w:shd w:val="clear" w:color="auto" w:fill="FFFFFF"/>
        <w:tabs>
          <w:tab w:val="left" w:pos="686"/>
          <w:tab w:val="left" w:pos="851"/>
          <w:tab w:val="left" w:pos="1701"/>
        </w:tabs>
        <w:autoSpaceDE w:val="0"/>
        <w:autoSpaceDN w:val="0"/>
        <w:adjustRightInd w:val="0"/>
        <w:spacing w:after="0"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реферату присуща высокая степень информативности при ограниченном объеме;</w:t>
      </w:r>
    </w:p>
    <w:p w:rsidR="0044553A" w:rsidRPr="009661B6" w:rsidRDefault="0044553A" w:rsidP="0044553A">
      <w:pPr>
        <w:widowControl w:val="0"/>
        <w:numPr>
          <w:ilvl w:val="0"/>
          <w:numId w:val="6"/>
        </w:numPr>
        <w:shd w:val="clear" w:color="auto" w:fill="FFFFFF"/>
        <w:tabs>
          <w:tab w:val="left" w:pos="686"/>
          <w:tab w:val="left" w:pos="851"/>
          <w:tab w:val="left" w:pos="1701"/>
        </w:tabs>
        <w:autoSpaceDE w:val="0"/>
        <w:autoSpaceDN w:val="0"/>
        <w:adjustRightInd w:val="0"/>
        <w:spacing w:after="0"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он характеризуется постоянством структуры;</w:t>
      </w:r>
    </w:p>
    <w:p w:rsidR="0044553A" w:rsidRPr="009661B6" w:rsidRDefault="0044553A" w:rsidP="0044553A">
      <w:pPr>
        <w:widowControl w:val="0"/>
        <w:numPr>
          <w:ilvl w:val="0"/>
          <w:numId w:val="6"/>
        </w:numPr>
        <w:shd w:val="clear" w:color="auto" w:fill="FFFFFF"/>
        <w:tabs>
          <w:tab w:val="left" w:pos="686"/>
          <w:tab w:val="left" w:pos="851"/>
          <w:tab w:val="left" w:pos="1701"/>
        </w:tabs>
        <w:autoSpaceDE w:val="0"/>
        <w:autoSpaceDN w:val="0"/>
        <w:adjustRightInd w:val="0"/>
        <w:spacing w:after="0"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в реферате широко используется цитирование, т. е. перенесение в текст реферата формулировок исходного текста;</w:t>
      </w:r>
    </w:p>
    <w:p w:rsidR="0044553A" w:rsidRPr="009661B6" w:rsidRDefault="0044553A" w:rsidP="0044553A">
      <w:pPr>
        <w:widowControl w:val="0"/>
        <w:numPr>
          <w:ilvl w:val="0"/>
          <w:numId w:val="6"/>
        </w:numPr>
        <w:shd w:val="clear" w:color="auto" w:fill="FFFFFF"/>
        <w:tabs>
          <w:tab w:val="left" w:pos="686"/>
          <w:tab w:val="left" w:pos="851"/>
          <w:tab w:val="left" w:pos="1701"/>
        </w:tabs>
        <w:autoSpaceDE w:val="0"/>
        <w:autoSpaceDN w:val="0"/>
        <w:adjustRightInd w:val="0"/>
        <w:spacing w:after="0"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читательская аудитория реферата может быть существенно шире аудитории первичного текста, так как реферат может быть использован читателями всех категорий с целью получения наиболее существенной информации. В том числе реферат может быть предназначен и для индивидуального пользования.</w:t>
      </w:r>
    </w:p>
    <w:p w:rsidR="0044553A" w:rsidRPr="009661B6" w:rsidRDefault="0044553A" w:rsidP="0044553A">
      <w:pPr>
        <w:shd w:val="clear" w:color="auto" w:fill="FFFFFF"/>
        <w:tabs>
          <w:tab w:val="left" w:pos="851"/>
        </w:tabs>
        <w:spacing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Главная задача автора реферата – оценить информацию с точки зрения ее важности, при необходимости переформулировать ее, представив в более емкой форме, обобщить некоторые положения, исключить второстепенные моменты и представить все остальное в виде текста определенной структуры.</w:t>
      </w:r>
    </w:p>
    <w:p w:rsidR="0044553A" w:rsidRPr="009661B6" w:rsidRDefault="0044553A" w:rsidP="0044553A">
      <w:pPr>
        <w:tabs>
          <w:tab w:val="left" w:pos="851"/>
        </w:tabs>
        <w:spacing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 xml:space="preserve">В структуре реферата выделяются следующие обязательные части: </w:t>
      </w:r>
    </w:p>
    <w:p w:rsidR="0044553A" w:rsidRPr="009661B6" w:rsidRDefault="0044553A" w:rsidP="0044553A">
      <w:pPr>
        <w:numPr>
          <w:ilvl w:val="0"/>
          <w:numId w:val="7"/>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 xml:space="preserve">введение (здесь необходимо сформулировать актуальность рассматриваемой проблемы, указать степень ее разработанности), </w:t>
      </w:r>
    </w:p>
    <w:p w:rsidR="0044553A" w:rsidRPr="009661B6" w:rsidRDefault="0044553A" w:rsidP="0044553A">
      <w:pPr>
        <w:numPr>
          <w:ilvl w:val="0"/>
          <w:numId w:val="7"/>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 xml:space="preserve">основная часть (разделяемая на главы и параграфы; каждая глава должна содержать самостоятельные комментарии и заканчиваться промежуточными выводами), </w:t>
      </w:r>
    </w:p>
    <w:p w:rsidR="0044553A" w:rsidRPr="009661B6" w:rsidRDefault="0044553A" w:rsidP="0044553A">
      <w:pPr>
        <w:numPr>
          <w:ilvl w:val="0"/>
          <w:numId w:val="7"/>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заключение (здесь должны быть с</w:t>
      </w:r>
      <w:r w:rsidRPr="009661B6">
        <w:rPr>
          <w:rFonts w:ascii="Times New Roman" w:hAnsi="Times New Roman" w:cs="Times New Roman"/>
          <w:sz w:val="24"/>
          <w:szCs w:val="24"/>
        </w:rPr>
        <w:t xml:space="preserve">формулированы выводы по разделам и работе в целом; могут быть отражены перспективы дальнейшего изучения проблемы, связь с практикой; заключение не должно носить характер краткого пересказа работы, в нем должны быть представлены итоговые результаты, которые могут быть  оформлены в </w:t>
      </w:r>
      <w:r w:rsidRPr="009661B6">
        <w:rPr>
          <w:rFonts w:ascii="Times New Roman" w:hAnsi="Times New Roman" w:cs="Times New Roman"/>
          <w:sz w:val="24"/>
          <w:szCs w:val="24"/>
        </w:rPr>
        <w:lastRenderedPageBreak/>
        <w:t>виде пронумерованных абзацев, их последовательность определяется логикой построения работы</w:t>
      </w:r>
      <w:r w:rsidRPr="009661B6">
        <w:rPr>
          <w:rFonts w:ascii="Times New Roman" w:hAnsi="Times New Roman" w:cs="Times New Roman"/>
          <w:color w:val="000000"/>
          <w:sz w:val="24"/>
          <w:szCs w:val="24"/>
        </w:rPr>
        <w:t xml:space="preserve">), </w:t>
      </w:r>
    </w:p>
    <w:p w:rsidR="0044553A" w:rsidRPr="009661B6" w:rsidRDefault="0044553A" w:rsidP="0044553A">
      <w:pPr>
        <w:numPr>
          <w:ilvl w:val="0"/>
          <w:numId w:val="7"/>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color w:val="000000"/>
          <w:sz w:val="24"/>
          <w:szCs w:val="24"/>
        </w:rPr>
        <w:t>алфавитный список использованной литературы и Интернет-ресурсов, оформленных в соответствии с требованиями.</w:t>
      </w:r>
    </w:p>
    <w:p w:rsidR="0044553A" w:rsidRPr="009661B6" w:rsidRDefault="0044553A" w:rsidP="0044553A">
      <w:pPr>
        <w:tabs>
          <w:tab w:val="left" w:pos="851"/>
        </w:tabs>
        <w:spacing w:line="240" w:lineRule="auto"/>
        <w:ind w:left="142" w:firstLine="425"/>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Если это необходимо, работа может содержать приложение (схемы, таблицы, графики и т.п.).</w:t>
      </w:r>
    </w:p>
    <w:p w:rsidR="0044553A" w:rsidRPr="009661B6" w:rsidRDefault="0044553A" w:rsidP="0044553A">
      <w:pPr>
        <w:tabs>
          <w:tab w:val="left" w:pos="851"/>
        </w:tabs>
        <w:spacing w:line="240" w:lineRule="auto"/>
        <w:ind w:left="142" w:firstLine="425"/>
        <w:jc w:val="center"/>
        <w:rPr>
          <w:rFonts w:ascii="Times New Roman" w:hAnsi="Times New Roman" w:cs="Times New Roman"/>
          <w:b/>
          <w:sz w:val="24"/>
          <w:szCs w:val="24"/>
        </w:rPr>
      </w:pPr>
      <w:r w:rsidRPr="009661B6">
        <w:rPr>
          <w:rFonts w:ascii="Times New Roman" w:hAnsi="Times New Roman" w:cs="Times New Roman"/>
          <w:b/>
          <w:sz w:val="24"/>
          <w:szCs w:val="24"/>
        </w:rPr>
        <w:t>Требования к оформлению реферата</w:t>
      </w:r>
    </w:p>
    <w:p w:rsidR="0044553A" w:rsidRPr="009661B6" w:rsidRDefault="0044553A" w:rsidP="0044553A">
      <w:pPr>
        <w:numPr>
          <w:ilvl w:val="0"/>
          <w:numId w:val="8"/>
        </w:numPr>
        <w:tabs>
          <w:tab w:val="left" w:pos="851"/>
          <w:tab w:val="left" w:pos="1701"/>
        </w:tabs>
        <w:spacing w:after="0" w:line="240" w:lineRule="auto"/>
        <w:ind w:left="142" w:firstLine="425"/>
        <w:rPr>
          <w:rFonts w:ascii="Times New Roman" w:hAnsi="Times New Roman" w:cs="Times New Roman"/>
          <w:sz w:val="24"/>
          <w:szCs w:val="24"/>
        </w:rPr>
      </w:pPr>
      <w:r w:rsidRPr="009661B6">
        <w:rPr>
          <w:rFonts w:ascii="Times New Roman" w:hAnsi="Times New Roman" w:cs="Times New Roman"/>
          <w:sz w:val="24"/>
          <w:szCs w:val="24"/>
        </w:rPr>
        <w:t>Объем – 14-16 страниц.</w:t>
      </w:r>
    </w:p>
    <w:p w:rsidR="0044553A" w:rsidRPr="009661B6" w:rsidRDefault="0044553A" w:rsidP="0044553A">
      <w:pPr>
        <w:numPr>
          <w:ilvl w:val="0"/>
          <w:numId w:val="8"/>
        </w:numPr>
        <w:tabs>
          <w:tab w:val="left" w:pos="851"/>
          <w:tab w:val="left" w:pos="1701"/>
        </w:tabs>
        <w:spacing w:after="0" w:line="240" w:lineRule="auto"/>
        <w:ind w:left="142" w:firstLine="425"/>
        <w:rPr>
          <w:rFonts w:ascii="Times New Roman" w:hAnsi="Times New Roman" w:cs="Times New Roman"/>
          <w:sz w:val="24"/>
          <w:szCs w:val="24"/>
        </w:rPr>
      </w:pPr>
      <w:r w:rsidRPr="009661B6">
        <w:rPr>
          <w:rFonts w:ascii="Times New Roman" w:hAnsi="Times New Roman" w:cs="Times New Roman"/>
          <w:sz w:val="24"/>
          <w:szCs w:val="24"/>
        </w:rPr>
        <w:t>Шрифт – Times New Roman, 14.</w:t>
      </w:r>
    </w:p>
    <w:p w:rsidR="0044553A" w:rsidRPr="009661B6" w:rsidRDefault="0044553A" w:rsidP="0044553A">
      <w:pPr>
        <w:numPr>
          <w:ilvl w:val="0"/>
          <w:numId w:val="8"/>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Интервал – 1,5.</w:t>
      </w:r>
    </w:p>
    <w:p w:rsidR="0044553A" w:rsidRPr="009661B6" w:rsidRDefault="0044553A" w:rsidP="0044553A">
      <w:pPr>
        <w:numPr>
          <w:ilvl w:val="0"/>
          <w:numId w:val="8"/>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 xml:space="preserve">Поля: левое – </w:t>
      </w:r>
      <w:smartTag w:uri="urn:schemas-microsoft-com:office:smarttags" w:element="metricconverter">
        <w:smartTagPr>
          <w:attr w:name="ProductID" w:val="2 см"/>
        </w:smartTagPr>
        <w:r w:rsidRPr="009661B6">
          <w:rPr>
            <w:rFonts w:ascii="Times New Roman" w:hAnsi="Times New Roman" w:cs="Times New Roman"/>
            <w:sz w:val="24"/>
            <w:szCs w:val="24"/>
          </w:rPr>
          <w:t>2 см</w:t>
        </w:r>
      </w:smartTag>
      <w:r w:rsidRPr="009661B6">
        <w:rPr>
          <w:rFonts w:ascii="Times New Roman" w:hAnsi="Times New Roman" w:cs="Times New Roman"/>
          <w:sz w:val="24"/>
          <w:szCs w:val="24"/>
        </w:rPr>
        <w:t xml:space="preserve">, правое – </w:t>
      </w:r>
      <w:smartTag w:uri="urn:schemas-microsoft-com:office:smarttags" w:element="metricconverter">
        <w:smartTagPr>
          <w:attr w:name="ProductID" w:val="2 см"/>
        </w:smartTagPr>
        <w:r w:rsidRPr="009661B6">
          <w:rPr>
            <w:rFonts w:ascii="Times New Roman" w:hAnsi="Times New Roman" w:cs="Times New Roman"/>
            <w:sz w:val="24"/>
            <w:szCs w:val="24"/>
          </w:rPr>
          <w:t>2 см</w:t>
        </w:r>
      </w:smartTag>
      <w:r w:rsidRPr="009661B6">
        <w:rPr>
          <w:rFonts w:ascii="Times New Roman" w:hAnsi="Times New Roman" w:cs="Times New Roman"/>
          <w:sz w:val="24"/>
          <w:szCs w:val="24"/>
        </w:rPr>
        <w:t xml:space="preserve">, нижнее – </w:t>
      </w:r>
      <w:smartTag w:uri="urn:schemas-microsoft-com:office:smarttags" w:element="metricconverter">
        <w:smartTagPr>
          <w:attr w:name="ProductID" w:val="2 см"/>
        </w:smartTagPr>
        <w:r w:rsidRPr="009661B6">
          <w:rPr>
            <w:rFonts w:ascii="Times New Roman" w:hAnsi="Times New Roman" w:cs="Times New Roman"/>
            <w:sz w:val="24"/>
            <w:szCs w:val="24"/>
          </w:rPr>
          <w:t>2 см</w:t>
        </w:r>
      </w:smartTag>
      <w:r w:rsidRPr="009661B6">
        <w:rPr>
          <w:rFonts w:ascii="Times New Roman" w:hAnsi="Times New Roman" w:cs="Times New Roman"/>
          <w:sz w:val="24"/>
          <w:szCs w:val="24"/>
        </w:rPr>
        <w:t xml:space="preserve">, верхнее – </w:t>
      </w:r>
      <w:smartTag w:uri="urn:schemas-microsoft-com:office:smarttags" w:element="metricconverter">
        <w:smartTagPr>
          <w:attr w:name="ProductID" w:val="2 см"/>
        </w:smartTagPr>
        <w:r w:rsidRPr="009661B6">
          <w:rPr>
            <w:rFonts w:ascii="Times New Roman" w:hAnsi="Times New Roman" w:cs="Times New Roman"/>
            <w:sz w:val="24"/>
            <w:szCs w:val="24"/>
          </w:rPr>
          <w:t>2 см</w:t>
        </w:r>
      </w:smartTag>
      <w:r w:rsidRPr="009661B6">
        <w:rPr>
          <w:rFonts w:ascii="Times New Roman" w:hAnsi="Times New Roman" w:cs="Times New Roman"/>
          <w:sz w:val="24"/>
          <w:szCs w:val="24"/>
        </w:rPr>
        <w:t>.</w:t>
      </w:r>
    </w:p>
    <w:p w:rsidR="0044553A" w:rsidRPr="009661B6" w:rsidRDefault="0044553A" w:rsidP="0044553A">
      <w:pPr>
        <w:numPr>
          <w:ilvl w:val="0"/>
          <w:numId w:val="8"/>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 xml:space="preserve">Нумерация страниц – сквозная, внизу, от центра; начинается с 4 страницы (с цифры 4). </w:t>
      </w:r>
    </w:p>
    <w:p w:rsidR="0044553A" w:rsidRPr="009661B6" w:rsidRDefault="0044553A" w:rsidP="0044553A">
      <w:pPr>
        <w:numPr>
          <w:ilvl w:val="0"/>
          <w:numId w:val="8"/>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Сноски постраничные, нумерация на каждой странице.</w:t>
      </w:r>
    </w:p>
    <w:p w:rsidR="0044553A" w:rsidRPr="009661B6" w:rsidRDefault="0044553A" w:rsidP="0044553A">
      <w:pPr>
        <w:numPr>
          <w:ilvl w:val="0"/>
          <w:numId w:val="8"/>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Пример оформления источников:</w:t>
      </w:r>
    </w:p>
    <w:p w:rsidR="0044553A" w:rsidRPr="009661B6" w:rsidRDefault="0044553A" w:rsidP="0044553A">
      <w:pPr>
        <w:numPr>
          <w:ilvl w:val="0"/>
          <w:numId w:val="9"/>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Арутюнова Н.Д. Функции языка // Русский язык. Энциклопедия / Гл. ред. Караулов Ю.Н. – 2-е изд., перераб. и доп. – М., 1997. – С. 609 – 611.</w:t>
      </w:r>
    </w:p>
    <w:p w:rsidR="0044553A" w:rsidRPr="009661B6" w:rsidRDefault="0044553A" w:rsidP="0044553A">
      <w:pPr>
        <w:numPr>
          <w:ilvl w:val="0"/>
          <w:numId w:val="9"/>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 xml:space="preserve">Ипполитова Н.А., Князева О.Ю., Савова М.Р. Русский язык и культура речи: курс лекций. – М., 2008. </w:t>
      </w:r>
    </w:p>
    <w:p w:rsidR="0044553A" w:rsidRPr="009661B6" w:rsidRDefault="0044553A" w:rsidP="0044553A">
      <w:pPr>
        <w:numPr>
          <w:ilvl w:val="0"/>
          <w:numId w:val="9"/>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Крысин Л.П. Русская литературная норма и современная речевая практика // Русский язык в научном освещении. – № 2 (14). – 2007. – С. 5 – 17.</w:t>
      </w:r>
    </w:p>
    <w:p w:rsidR="0044553A" w:rsidRPr="009661B6" w:rsidRDefault="0044553A" w:rsidP="0044553A">
      <w:pPr>
        <w:numPr>
          <w:ilvl w:val="0"/>
          <w:numId w:val="9"/>
        </w:numPr>
        <w:tabs>
          <w:tab w:val="left" w:pos="851"/>
          <w:tab w:val="left" w:pos="1701"/>
        </w:tabs>
        <w:spacing w:after="0" w:line="240" w:lineRule="auto"/>
        <w:ind w:left="142" w:firstLine="425"/>
        <w:jc w:val="both"/>
        <w:rPr>
          <w:rFonts w:ascii="Times New Roman" w:hAnsi="Times New Roman" w:cs="Times New Roman"/>
          <w:sz w:val="24"/>
          <w:szCs w:val="24"/>
        </w:rPr>
      </w:pPr>
      <w:r w:rsidRPr="009661B6">
        <w:rPr>
          <w:rFonts w:ascii="Times New Roman" w:hAnsi="Times New Roman" w:cs="Times New Roman"/>
          <w:sz w:val="24"/>
          <w:szCs w:val="24"/>
        </w:rPr>
        <w:t xml:space="preserve">Русский язык и культура речи / Под ред. Максимова В.И., Голубевой А.В. – М., 2008. </w:t>
      </w:r>
    </w:p>
    <w:p w:rsidR="0044553A" w:rsidRPr="009661B6" w:rsidRDefault="006E59B9" w:rsidP="0044553A">
      <w:pPr>
        <w:numPr>
          <w:ilvl w:val="0"/>
          <w:numId w:val="9"/>
        </w:numPr>
        <w:tabs>
          <w:tab w:val="left" w:pos="851"/>
          <w:tab w:val="left" w:pos="1701"/>
        </w:tabs>
        <w:spacing w:after="0" w:line="240" w:lineRule="auto"/>
        <w:ind w:left="142" w:firstLine="425"/>
        <w:jc w:val="both"/>
        <w:rPr>
          <w:rFonts w:ascii="Times New Roman" w:hAnsi="Times New Roman" w:cs="Times New Roman"/>
          <w:sz w:val="24"/>
          <w:szCs w:val="24"/>
        </w:rPr>
      </w:pPr>
      <w:hyperlink r:id="rId11" w:history="1">
        <w:r w:rsidR="0044553A" w:rsidRPr="009661B6">
          <w:rPr>
            <w:rStyle w:val="ac"/>
            <w:rFonts w:ascii="Times New Roman" w:hAnsi="Times New Roman" w:cs="Times New Roman"/>
            <w:sz w:val="24"/>
            <w:szCs w:val="24"/>
            <w:lang w:val="en-US"/>
          </w:rPr>
          <w:t>www.gramota.ru</w:t>
        </w:r>
      </w:hyperlink>
      <w:r w:rsidR="0044553A" w:rsidRPr="009661B6">
        <w:rPr>
          <w:rFonts w:ascii="Times New Roman" w:hAnsi="Times New Roman" w:cs="Times New Roman"/>
          <w:sz w:val="24"/>
          <w:szCs w:val="24"/>
          <w:lang w:val="en-US"/>
        </w:rPr>
        <w:t xml:space="preserve"> </w:t>
      </w:r>
    </w:p>
    <w:p w:rsidR="0044553A" w:rsidRPr="009661B6" w:rsidRDefault="0044553A" w:rsidP="0044553A">
      <w:pPr>
        <w:tabs>
          <w:tab w:val="left" w:pos="851"/>
          <w:tab w:val="left" w:pos="1701"/>
        </w:tabs>
        <w:spacing w:after="0" w:line="240" w:lineRule="auto"/>
        <w:ind w:left="567"/>
        <w:jc w:val="both"/>
        <w:rPr>
          <w:rFonts w:ascii="Times New Roman" w:hAnsi="Times New Roman" w:cs="Times New Roman"/>
          <w:sz w:val="24"/>
          <w:szCs w:val="24"/>
        </w:rPr>
      </w:pPr>
    </w:p>
    <w:p w:rsidR="0044553A" w:rsidRPr="009661B6" w:rsidRDefault="0044553A" w:rsidP="0044553A">
      <w:pPr>
        <w:spacing w:line="240" w:lineRule="auto"/>
        <w:ind w:left="851" w:firstLine="567"/>
        <w:jc w:val="center"/>
        <w:rPr>
          <w:rFonts w:ascii="Times New Roman" w:hAnsi="Times New Roman" w:cs="Times New Roman"/>
          <w:b/>
          <w:bCs/>
          <w:sz w:val="24"/>
        </w:rPr>
      </w:pPr>
      <w:r w:rsidRPr="009661B6">
        <w:rPr>
          <w:rFonts w:ascii="Times New Roman" w:hAnsi="Times New Roman" w:cs="Times New Roman"/>
          <w:b/>
          <w:bCs/>
          <w:sz w:val="24"/>
        </w:rPr>
        <w:t xml:space="preserve">Методические рекомендации </w:t>
      </w:r>
    </w:p>
    <w:p w:rsidR="0044553A" w:rsidRPr="009661B6" w:rsidRDefault="0044553A" w:rsidP="0044553A">
      <w:pPr>
        <w:spacing w:line="240" w:lineRule="auto"/>
        <w:ind w:left="851" w:firstLine="567"/>
        <w:jc w:val="center"/>
        <w:rPr>
          <w:rFonts w:ascii="Times New Roman" w:hAnsi="Times New Roman" w:cs="Times New Roman"/>
          <w:b/>
          <w:bCs/>
          <w:sz w:val="24"/>
        </w:rPr>
      </w:pPr>
      <w:r w:rsidRPr="009661B6">
        <w:rPr>
          <w:rFonts w:ascii="Times New Roman" w:hAnsi="Times New Roman" w:cs="Times New Roman"/>
          <w:b/>
          <w:bCs/>
          <w:sz w:val="24"/>
        </w:rPr>
        <w:t>по оформлению мультимедийных презентаций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50"/>
        <w:gridCol w:w="7198"/>
      </w:tblGrid>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jc w:val="center"/>
              <w:rPr>
                <w:rFonts w:ascii="Times New Roman" w:hAnsi="Times New Roman" w:cs="Times New Roman"/>
                <w:b/>
                <w:bCs/>
                <w:sz w:val="20"/>
                <w:szCs w:val="20"/>
              </w:rPr>
            </w:pP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jc w:val="center"/>
              <w:rPr>
                <w:rFonts w:ascii="Times New Roman" w:hAnsi="Times New Roman" w:cs="Times New Roman"/>
                <w:b/>
                <w:bCs/>
                <w:sz w:val="20"/>
                <w:szCs w:val="20"/>
              </w:rPr>
            </w:pPr>
            <w:r w:rsidRPr="009661B6">
              <w:rPr>
                <w:rFonts w:ascii="Times New Roman" w:hAnsi="Times New Roman" w:cs="Times New Roman"/>
                <w:b/>
                <w:bCs/>
                <w:sz w:val="20"/>
                <w:szCs w:val="20"/>
              </w:rPr>
              <w:t>Требования, рекомендации и примечания</w:t>
            </w: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t>Структура презентации</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pStyle w:val="27"/>
              <w:numPr>
                <w:ilvl w:val="0"/>
                <w:numId w:val="18"/>
              </w:numPr>
              <w:tabs>
                <w:tab w:val="left" w:pos="658"/>
              </w:tabs>
              <w:ind w:left="0" w:firstLine="360"/>
              <w:jc w:val="both"/>
              <w:rPr>
                <w:sz w:val="20"/>
                <w:szCs w:val="20"/>
              </w:rPr>
            </w:pPr>
            <w:r w:rsidRPr="009661B6">
              <w:rPr>
                <w:sz w:val="20"/>
                <w:szCs w:val="20"/>
              </w:rPr>
              <w:t>Титульный лист.</w:t>
            </w:r>
          </w:p>
          <w:p w:rsidR="0044553A" w:rsidRPr="009661B6" w:rsidRDefault="0044553A" w:rsidP="00777F94">
            <w:pPr>
              <w:pStyle w:val="27"/>
              <w:numPr>
                <w:ilvl w:val="0"/>
                <w:numId w:val="18"/>
              </w:numPr>
              <w:tabs>
                <w:tab w:val="left" w:pos="658"/>
              </w:tabs>
              <w:ind w:left="0" w:firstLine="360"/>
              <w:jc w:val="both"/>
              <w:rPr>
                <w:sz w:val="20"/>
                <w:szCs w:val="20"/>
              </w:rPr>
            </w:pPr>
            <w:r w:rsidRPr="009661B6">
              <w:rPr>
                <w:sz w:val="20"/>
                <w:szCs w:val="20"/>
              </w:rPr>
              <w:t>Слайд с информацией об авторе.</w:t>
            </w:r>
          </w:p>
          <w:p w:rsidR="0044553A" w:rsidRPr="009661B6" w:rsidRDefault="0044553A" w:rsidP="00777F94">
            <w:pPr>
              <w:pStyle w:val="27"/>
              <w:numPr>
                <w:ilvl w:val="0"/>
                <w:numId w:val="18"/>
              </w:numPr>
              <w:tabs>
                <w:tab w:val="left" w:pos="658"/>
              </w:tabs>
              <w:ind w:left="0" w:firstLine="360"/>
              <w:jc w:val="both"/>
              <w:rPr>
                <w:sz w:val="20"/>
                <w:szCs w:val="20"/>
              </w:rPr>
            </w:pPr>
            <w:r w:rsidRPr="009661B6">
              <w:rPr>
                <w:sz w:val="20"/>
                <w:szCs w:val="20"/>
              </w:rPr>
              <w:t>Основные пункты презентации.</w:t>
            </w:r>
          </w:p>
          <w:p w:rsidR="0044553A" w:rsidRPr="009661B6" w:rsidRDefault="0044553A" w:rsidP="00777F94">
            <w:pPr>
              <w:pStyle w:val="27"/>
              <w:numPr>
                <w:ilvl w:val="0"/>
                <w:numId w:val="18"/>
              </w:numPr>
              <w:tabs>
                <w:tab w:val="left" w:pos="658"/>
              </w:tabs>
              <w:ind w:left="0" w:firstLine="360"/>
              <w:jc w:val="both"/>
              <w:rPr>
                <w:sz w:val="20"/>
                <w:szCs w:val="20"/>
              </w:rPr>
            </w:pPr>
            <w:r w:rsidRPr="009661B6">
              <w:rPr>
                <w:sz w:val="20"/>
                <w:szCs w:val="20"/>
              </w:rPr>
              <w:t>Заключение (выводы).</w:t>
            </w:r>
          </w:p>
          <w:p w:rsidR="0044553A" w:rsidRPr="009661B6" w:rsidRDefault="0044553A" w:rsidP="00777F94">
            <w:pPr>
              <w:pStyle w:val="27"/>
              <w:numPr>
                <w:ilvl w:val="0"/>
                <w:numId w:val="18"/>
              </w:numPr>
              <w:tabs>
                <w:tab w:val="left" w:pos="658"/>
              </w:tabs>
              <w:ind w:left="0" w:firstLine="360"/>
              <w:jc w:val="both"/>
              <w:rPr>
                <w:sz w:val="20"/>
                <w:szCs w:val="20"/>
              </w:rPr>
            </w:pPr>
            <w:r w:rsidRPr="009661B6">
              <w:rPr>
                <w:sz w:val="20"/>
                <w:szCs w:val="20"/>
              </w:rPr>
              <w:t>Список источников.</w:t>
            </w:r>
          </w:p>
          <w:p w:rsidR="0044553A" w:rsidRPr="009661B6" w:rsidRDefault="0044553A" w:rsidP="00777F94">
            <w:pPr>
              <w:pStyle w:val="27"/>
              <w:numPr>
                <w:ilvl w:val="0"/>
                <w:numId w:val="18"/>
              </w:numPr>
              <w:tabs>
                <w:tab w:val="left" w:pos="658"/>
              </w:tabs>
              <w:ind w:left="0" w:firstLine="360"/>
              <w:jc w:val="both"/>
              <w:rPr>
                <w:sz w:val="20"/>
                <w:szCs w:val="20"/>
              </w:rPr>
            </w:pPr>
            <w:r w:rsidRPr="009661B6">
              <w:rPr>
                <w:sz w:val="20"/>
                <w:szCs w:val="20"/>
              </w:rPr>
              <w:t>Завершающий слайд. Обычно слайд содержит благодарность за внимание.</w:t>
            </w:r>
          </w:p>
          <w:p w:rsidR="0044553A" w:rsidRPr="009661B6" w:rsidRDefault="0044553A" w:rsidP="00777F94">
            <w:pPr>
              <w:jc w:val="both"/>
              <w:rPr>
                <w:rFonts w:ascii="Times New Roman" w:hAnsi="Times New Roman" w:cs="Times New Roman"/>
                <w:sz w:val="20"/>
                <w:szCs w:val="20"/>
                <w:u w:val="single"/>
              </w:rPr>
            </w:pPr>
            <w:r w:rsidRPr="009661B6">
              <w:rPr>
                <w:rFonts w:ascii="Times New Roman" w:hAnsi="Times New Roman" w:cs="Times New Roman"/>
                <w:sz w:val="20"/>
                <w:szCs w:val="20"/>
                <w:u w:val="single"/>
              </w:rPr>
              <w:t>Примечания:</w:t>
            </w:r>
          </w:p>
          <w:p w:rsidR="0044553A" w:rsidRPr="009661B6" w:rsidRDefault="0044553A" w:rsidP="00777F94">
            <w:pPr>
              <w:numPr>
                <w:ilvl w:val="0"/>
                <w:numId w:val="17"/>
              </w:numPr>
              <w:spacing w:after="0" w:line="240" w:lineRule="auto"/>
              <w:ind w:left="0" w:firstLine="283"/>
              <w:jc w:val="both"/>
              <w:rPr>
                <w:rFonts w:ascii="Times New Roman" w:hAnsi="Times New Roman" w:cs="Times New Roman"/>
                <w:sz w:val="20"/>
                <w:szCs w:val="20"/>
              </w:rPr>
            </w:pPr>
            <w:r w:rsidRPr="009661B6">
              <w:rPr>
                <w:rFonts w:ascii="Times New Roman" w:hAnsi="Times New Roman" w:cs="Times New Roman"/>
                <w:sz w:val="20"/>
                <w:szCs w:val="20"/>
              </w:rPr>
              <w:t>Разрешается объединять слайд №1 и слайд №2.</w:t>
            </w:r>
          </w:p>
          <w:p w:rsidR="0044553A" w:rsidRPr="009661B6" w:rsidRDefault="0044553A" w:rsidP="00777F94">
            <w:pPr>
              <w:numPr>
                <w:ilvl w:val="0"/>
                <w:numId w:val="16"/>
              </w:numPr>
              <w:spacing w:after="0" w:line="240" w:lineRule="auto"/>
              <w:ind w:left="0" w:firstLine="283"/>
              <w:jc w:val="both"/>
              <w:rPr>
                <w:rFonts w:ascii="Times New Roman" w:hAnsi="Times New Roman" w:cs="Times New Roman"/>
                <w:sz w:val="20"/>
                <w:szCs w:val="20"/>
              </w:rPr>
            </w:pPr>
            <w:r w:rsidRPr="009661B6">
              <w:rPr>
                <w:rFonts w:ascii="Times New Roman" w:hAnsi="Times New Roman" w:cs="Times New Roman"/>
                <w:sz w:val="20"/>
                <w:szCs w:val="20"/>
              </w:rPr>
              <w:t>На титульном листе необходимо разместить в верхней части слайда название организации (учреждения), которую Вы представляете. По центру слайда – тема презентации, затем, чуть ниже и с выравниванием по правому краю, – информации о составителе и в самом низу по центру – город и дата создания.</w:t>
            </w:r>
          </w:p>
          <w:p w:rsidR="0044553A" w:rsidRPr="009661B6" w:rsidRDefault="0044553A" w:rsidP="00777F94">
            <w:pPr>
              <w:numPr>
                <w:ilvl w:val="0"/>
                <w:numId w:val="16"/>
              </w:numPr>
              <w:spacing w:after="0" w:line="240" w:lineRule="auto"/>
              <w:ind w:left="0" w:firstLine="283"/>
              <w:jc w:val="both"/>
              <w:rPr>
                <w:rFonts w:ascii="Times New Roman" w:hAnsi="Times New Roman" w:cs="Times New Roman"/>
                <w:sz w:val="20"/>
                <w:szCs w:val="20"/>
              </w:rPr>
            </w:pPr>
            <w:r w:rsidRPr="009661B6">
              <w:rPr>
                <w:rFonts w:ascii="Times New Roman" w:hAnsi="Times New Roman" w:cs="Times New Roman"/>
                <w:sz w:val="20"/>
                <w:szCs w:val="20"/>
              </w:rPr>
              <w:t>На 2 слайде размещается информация об авторе, контактная информация.</w:t>
            </w:r>
          </w:p>
          <w:p w:rsidR="0044553A" w:rsidRPr="009661B6" w:rsidRDefault="0044553A" w:rsidP="00777F94">
            <w:pPr>
              <w:numPr>
                <w:ilvl w:val="0"/>
                <w:numId w:val="16"/>
              </w:numPr>
              <w:spacing w:after="0" w:line="240" w:lineRule="auto"/>
              <w:ind w:left="0" w:firstLine="283"/>
              <w:jc w:val="both"/>
              <w:rPr>
                <w:rFonts w:ascii="Times New Roman" w:hAnsi="Times New Roman" w:cs="Times New Roman"/>
                <w:sz w:val="20"/>
                <w:szCs w:val="20"/>
              </w:rPr>
            </w:pPr>
            <w:r w:rsidRPr="009661B6">
              <w:rPr>
                <w:rFonts w:ascii="Times New Roman" w:hAnsi="Times New Roman" w:cs="Times New Roman"/>
                <w:bCs/>
                <w:sz w:val="20"/>
                <w:szCs w:val="20"/>
              </w:rPr>
              <w:t>Используйте навигацию для обеспечения интерактивности и нелинейной структуры  презентации. Это расширит её область применения. (Навигация  - ссылки и кнопки, которые обеспечивают переход на нужный раздел из оглавления, и возврат к оглавлению).</w:t>
            </w:r>
          </w:p>
          <w:p w:rsidR="0044553A" w:rsidRPr="009661B6" w:rsidRDefault="0044553A" w:rsidP="00777F94">
            <w:pPr>
              <w:numPr>
                <w:ilvl w:val="0"/>
                <w:numId w:val="16"/>
              </w:numPr>
              <w:spacing w:after="0" w:line="240" w:lineRule="auto"/>
              <w:ind w:left="0" w:firstLine="283"/>
              <w:jc w:val="both"/>
              <w:rPr>
                <w:rFonts w:ascii="Times New Roman" w:hAnsi="Times New Roman" w:cs="Times New Roman"/>
                <w:sz w:val="20"/>
                <w:szCs w:val="20"/>
              </w:rPr>
            </w:pPr>
            <w:r w:rsidRPr="009661B6">
              <w:rPr>
                <w:rFonts w:ascii="Times New Roman" w:hAnsi="Times New Roman" w:cs="Times New Roman"/>
                <w:sz w:val="20"/>
                <w:szCs w:val="20"/>
              </w:rPr>
              <w:t xml:space="preserve">Кнопки навигации нужны для быстроты перемещения внутри презентации (оформляются с помощью гиперссылок). Навигация должна быть </w:t>
            </w:r>
            <w:r w:rsidRPr="009661B6">
              <w:rPr>
                <w:rFonts w:ascii="Times New Roman" w:hAnsi="Times New Roman" w:cs="Times New Roman"/>
                <w:sz w:val="20"/>
                <w:szCs w:val="20"/>
              </w:rPr>
              <w:lastRenderedPageBreak/>
              <w:t>настолько удобна, чтобы к любому слайду можно было добраться в 1-3 щелчка.</w:t>
            </w:r>
          </w:p>
          <w:p w:rsidR="0044553A" w:rsidRPr="009661B6" w:rsidRDefault="0044553A" w:rsidP="00777F94">
            <w:pPr>
              <w:numPr>
                <w:ilvl w:val="0"/>
                <w:numId w:val="16"/>
              </w:numPr>
              <w:spacing w:after="0" w:line="240" w:lineRule="auto"/>
              <w:ind w:left="0" w:firstLine="283"/>
              <w:jc w:val="both"/>
              <w:rPr>
                <w:rFonts w:ascii="Times New Roman" w:hAnsi="Times New Roman" w:cs="Times New Roman"/>
                <w:sz w:val="20"/>
                <w:szCs w:val="20"/>
              </w:rPr>
            </w:pPr>
            <w:r w:rsidRPr="009661B6">
              <w:rPr>
                <w:rFonts w:ascii="Times New Roman" w:hAnsi="Times New Roman" w:cs="Times New Roman"/>
                <w:sz w:val="20"/>
                <w:szCs w:val="20"/>
              </w:rPr>
              <w:t>Список источников должен быть с подробным указанием исходных материалов (откуда взяты иллюстрации, звуки, тексты, ссылки). Кроме адресов из Интернета нужно указывать ещё и печатные издания.</w:t>
            </w:r>
          </w:p>
          <w:p w:rsidR="0044553A" w:rsidRPr="009661B6" w:rsidRDefault="0044553A" w:rsidP="00777F94">
            <w:pPr>
              <w:jc w:val="center"/>
              <w:rPr>
                <w:rFonts w:ascii="Times New Roman" w:hAnsi="Times New Roman" w:cs="Times New Roman"/>
                <w:b/>
                <w:bCs/>
                <w:sz w:val="20"/>
                <w:szCs w:val="20"/>
              </w:rPr>
            </w:pPr>
          </w:p>
        </w:tc>
      </w:tr>
      <w:tr w:rsidR="0044553A" w:rsidRPr="009661B6" w:rsidTr="00777F94">
        <w:trPr>
          <w:trHeight w:val="1428"/>
        </w:trPr>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lastRenderedPageBreak/>
              <w:t>Общие требования к оформлению презентаций</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pStyle w:val="27"/>
              <w:numPr>
                <w:ilvl w:val="0"/>
                <w:numId w:val="19"/>
              </w:numPr>
              <w:ind w:left="0" w:firstLine="212"/>
              <w:jc w:val="both"/>
              <w:rPr>
                <w:sz w:val="20"/>
                <w:szCs w:val="20"/>
              </w:rPr>
            </w:pPr>
            <w:r w:rsidRPr="009661B6">
              <w:rPr>
                <w:sz w:val="20"/>
                <w:szCs w:val="20"/>
              </w:rPr>
              <w:t>Технические условия демонстрации должны соответствовать целям презентации.</w:t>
            </w:r>
          </w:p>
          <w:p w:rsidR="0044553A" w:rsidRPr="009661B6" w:rsidRDefault="0044553A" w:rsidP="00777F94">
            <w:pPr>
              <w:pStyle w:val="27"/>
              <w:numPr>
                <w:ilvl w:val="0"/>
                <w:numId w:val="19"/>
              </w:numPr>
              <w:ind w:left="0" w:firstLine="212"/>
              <w:jc w:val="both"/>
              <w:rPr>
                <w:sz w:val="20"/>
                <w:szCs w:val="20"/>
              </w:rPr>
            </w:pPr>
            <w:r w:rsidRPr="009661B6">
              <w:rPr>
                <w:sz w:val="20"/>
                <w:szCs w:val="20"/>
              </w:rPr>
              <w:t>Презентации должна соответствовать особенностям целевой аудитории, поэтому при подготовке презентации рекомендуется представить себя на месте слушателя.</w:t>
            </w:r>
          </w:p>
          <w:p w:rsidR="0044553A" w:rsidRPr="009661B6" w:rsidRDefault="0044553A" w:rsidP="00777F94">
            <w:pPr>
              <w:pStyle w:val="27"/>
              <w:numPr>
                <w:ilvl w:val="0"/>
                <w:numId w:val="19"/>
              </w:numPr>
              <w:ind w:left="0" w:firstLine="212"/>
              <w:jc w:val="both"/>
              <w:rPr>
                <w:sz w:val="20"/>
                <w:szCs w:val="20"/>
              </w:rPr>
            </w:pPr>
            <w:r w:rsidRPr="009661B6">
              <w:rPr>
                <w:sz w:val="20"/>
                <w:szCs w:val="20"/>
              </w:rPr>
              <w:t>Необходимо наличие единого стилевого оформления для всех слайдов.</w:t>
            </w:r>
          </w:p>
          <w:p w:rsidR="0044553A" w:rsidRPr="009661B6" w:rsidRDefault="0044553A" w:rsidP="00777F94">
            <w:pPr>
              <w:pStyle w:val="27"/>
              <w:numPr>
                <w:ilvl w:val="0"/>
                <w:numId w:val="19"/>
              </w:numPr>
              <w:ind w:left="0" w:firstLine="212"/>
              <w:jc w:val="both"/>
              <w:rPr>
                <w:sz w:val="20"/>
                <w:szCs w:val="20"/>
              </w:rPr>
            </w:pPr>
            <w:r w:rsidRPr="009661B6">
              <w:rPr>
                <w:sz w:val="20"/>
                <w:szCs w:val="20"/>
              </w:rPr>
              <w:t>В стилевом оформлении презентации нежелательно использовать более 3х цветов (один для фона, один для заголовков, один для текста), нежелательно также использовать фотографии и рисунки в качестве фона.</w:t>
            </w:r>
          </w:p>
          <w:p w:rsidR="0044553A" w:rsidRPr="009661B6" w:rsidRDefault="0044553A" w:rsidP="00777F94">
            <w:pPr>
              <w:pStyle w:val="27"/>
              <w:numPr>
                <w:ilvl w:val="0"/>
                <w:numId w:val="19"/>
              </w:numPr>
              <w:ind w:left="0" w:firstLine="212"/>
              <w:jc w:val="both"/>
              <w:rPr>
                <w:sz w:val="20"/>
                <w:szCs w:val="20"/>
              </w:rPr>
            </w:pPr>
            <w:r w:rsidRPr="009661B6">
              <w:rPr>
                <w:sz w:val="20"/>
                <w:szCs w:val="20"/>
              </w:rPr>
              <w:t>На одном слайде нежелательно использовать больше семи значимых объектов, так как человек не в состоянии запомнить за один раз более семи пунктов (объектов, элементов).</w:t>
            </w:r>
          </w:p>
          <w:p w:rsidR="0044553A" w:rsidRPr="009661B6" w:rsidRDefault="0044553A" w:rsidP="00777F94">
            <w:pPr>
              <w:pStyle w:val="27"/>
              <w:numPr>
                <w:ilvl w:val="0"/>
                <w:numId w:val="19"/>
              </w:numPr>
              <w:ind w:left="0" w:firstLine="212"/>
              <w:jc w:val="both"/>
              <w:rPr>
                <w:sz w:val="20"/>
                <w:szCs w:val="20"/>
              </w:rPr>
            </w:pPr>
            <w:r w:rsidRPr="009661B6">
              <w:rPr>
                <w:sz w:val="20"/>
                <w:szCs w:val="20"/>
              </w:rPr>
              <w:t>Наибольшая эффективность достигается тогда, когда ключевые пункты отображаются по одному на каждом отдельном слайде.</w:t>
            </w:r>
          </w:p>
          <w:p w:rsidR="0044553A" w:rsidRPr="009661B6" w:rsidRDefault="0044553A" w:rsidP="00777F94">
            <w:pPr>
              <w:pStyle w:val="27"/>
              <w:numPr>
                <w:ilvl w:val="0"/>
                <w:numId w:val="19"/>
              </w:numPr>
              <w:ind w:left="0" w:firstLine="212"/>
              <w:jc w:val="both"/>
              <w:rPr>
                <w:sz w:val="20"/>
                <w:szCs w:val="20"/>
              </w:rPr>
            </w:pPr>
            <w:r w:rsidRPr="009661B6">
              <w:rPr>
                <w:sz w:val="20"/>
                <w:szCs w:val="20"/>
              </w:rPr>
              <w:t>Логотип на слайде должен располагаться справа снизу (слева наверху).</w:t>
            </w:r>
          </w:p>
          <w:p w:rsidR="0044553A" w:rsidRPr="009661B6" w:rsidRDefault="0044553A" w:rsidP="00777F94">
            <w:pPr>
              <w:pStyle w:val="27"/>
              <w:numPr>
                <w:ilvl w:val="0"/>
                <w:numId w:val="19"/>
              </w:numPr>
              <w:ind w:left="0" w:firstLine="212"/>
              <w:jc w:val="both"/>
              <w:rPr>
                <w:sz w:val="20"/>
                <w:szCs w:val="20"/>
              </w:rPr>
            </w:pPr>
            <w:r w:rsidRPr="009661B6">
              <w:rPr>
                <w:sz w:val="20"/>
                <w:szCs w:val="20"/>
              </w:rPr>
              <w:t>Логотип должен быть простой и лаконичной формы.</w:t>
            </w:r>
          </w:p>
          <w:p w:rsidR="0044553A" w:rsidRPr="009661B6" w:rsidRDefault="0044553A" w:rsidP="00777F94">
            <w:pPr>
              <w:pStyle w:val="27"/>
              <w:numPr>
                <w:ilvl w:val="0"/>
                <w:numId w:val="19"/>
              </w:numPr>
              <w:ind w:left="0" w:firstLine="212"/>
              <w:jc w:val="both"/>
              <w:rPr>
                <w:sz w:val="20"/>
                <w:szCs w:val="20"/>
              </w:rPr>
            </w:pPr>
            <w:r w:rsidRPr="009661B6">
              <w:rPr>
                <w:sz w:val="20"/>
                <w:szCs w:val="20"/>
              </w:rPr>
              <w:t xml:space="preserve">Оформление слайдов </w:t>
            </w:r>
            <w:r w:rsidRPr="009661B6">
              <w:rPr>
                <w:color w:val="0000FF"/>
                <w:sz w:val="20"/>
                <w:szCs w:val="20"/>
              </w:rPr>
              <w:t>(</w:t>
            </w:r>
            <w:r w:rsidRPr="009661B6">
              <w:rPr>
                <w:sz w:val="20"/>
                <w:szCs w:val="20"/>
              </w:rPr>
              <w:t>в том числе и анимационное</w:t>
            </w:r>
            <w:r w:rsidRPr="009661B6">
              <w:rPr>
                <w:color w:val="0000FF"/>
                <w:sz w:val="20"/>
                <w:szCs w:val="20"/>
              </w:rPr>
              <w:t>)</w:t>
            </w:r>
            <w:r w:rsidRPr="009661B6">
              <w:rPr>
                <w:sz w:val="20"/>
                <w:szCs w:val="20"/>
              </w:rPr>
              <w:t xml:space="preserve"> не должно отвлекать внимание слушателей от его содержательной части.</w:t>
            </w:r>
          </w:p>
          <w:p w:rsidR="0044553A" w:rsidRPr="009661B6" w:rsidRDefault="0044553A" w:rsidP="00777F94">
            <w:pPr>
              <w:pStyle w:val="27"/>
              <w:numPr>
                <w:ilvl w:val="0"/>
                <w:numId w:val="19"/>
              </w:numPr>
              <w:ind w:left="0" w:firstLine="212"/>
              <w:jc w:val="both"/>
              <w:rPr>
                <w:sz w:val="20"/>
                <w:szCs w:val="20"/>
              </w:rPr>
            </w:pPr>
            <w:r w:rsidRPr="009661B6">
              <w:rPr>
                <w:sz w:val="20"/>
                <w:szCs w:val="20"/>
              </w:rPr>
              <w:t>При сочетании материалов различных типов: текста, графики, видео следует учитывать специфику их комбинирования и время восприятия.</w:t>
            </w:r>
          </w:p>
          <w:p w:rsidR="0044553A" w:rsidRPr="009661B6" w:rsidRDefault="0044553A" w:rsidP="00777F94">
            <w:pPr>
              <w:pStyle w:val="27"/>
              <w:numPr>
                <w:ilvl w:val="0"/>
                <w:numId w:val="19"/>
              </w:numPr>
              <w:tabs>
                <w:tab w:val="left" w:pos="-37"/>
              </w:tabs>
              <w:ind w:left="0" w:firstLine="212"/>
              <w:jc w:val="both"/>
              <w:rPr>
                <w:sz w:val="20"/>
                <w:szCs w:val="20"/>
              </w:rPr>
            </w:pPr>
            <w:r w:rsidRPr="009661B6">
              <w:rPr>
                <w:sz w:val="20"/>
                <w:szCs w:val="20"/>
              </w:rPr>
              <w:t>Среднее время реакции на различные виды информации:</w:t>
            </w:r>
          </w:p>
          <w:tbl>
            <w:tblPr>
              <w:tblW w:w="6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46"/>
              <w:gridCol w:w="3070"/>
            </w:tblGrid>
            <w:tr w:rsidR="0044553A" w:rsidRPr="009661B6" w:rsidTr="00777F94">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Виды информации</w:t>
                  </w:r>
                </w:p>
              </w:tc>
              <w:tc>
                <w:tcPr>
                  <w:tcW w:w="3070"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Среднее время реакции</w:t>
                  </w:r>
                </w:p>
              </w:tc>
            </w:tr>
            <w:tr w:rsidR="0044553A" w:rsidRPr="009661B6" w:rsidTr="00777F94">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На предмет</w:t>
                  </w:r>
                </w:p>
              </w:tc>
              <w:tc>
                <w:tcPr>
                  <w:tcW w:w="3070"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0.4 сек</w:t>
                  </w:r>
                </w:p>
              </w:tc>
            </w:tr>
            <w:tr w:rsidR="0044553A" w:rsidRPr="009661B6" w:rsidTr="00777F94">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На цветной рисунок</w:t>
                  </w:r>
                </w:p>
              </w:tc>
              <w:tc>
                <w:tcPr>
                  <w:tcW w:w="3070"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0.9 сек</w:t>
                  </w:r>
                </w:p>
              </w:tc>
            </w:tr>
            <w:tr w:rsidR="0044553A" w:rsidRPr="009661B6" w:rsidTr="00777F94">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На символ (рисунок)</w:t>
                  </w:r>
                </w:p>
              </w:tc>
              <w:tc>
                <w:tcPr>
                  <w:tcW w:w="3070"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2.8 сек</w:t>
                  </w:r>
                </w:p>
              </w:tc>
            </w:tr>
            <w:tr w:rsidR="0044553A" w:rsidRPr="009661B6" w:rsidTr="00777F94">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На звук</w:t>
                  </w:r>
                </w:p>
              </w:tc>
              <w:tc>
                <w:tcPr>
                  <w:tcW w:w="3070"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0.12-0.18 сек</w:t>
                  </w:r>
                </w:p>
              </w:tc>
            </w:tr>
          </w:tbl>
          <w:p w:rsidR="0044553A" w:rsidRPr="009661B6" w:rsidRDefault="0044553A" w:rsidP="00777F94">
            <w:pPr>
              <w:pStyle w:val="27"/>
              <w:numPr>
                <w:ilvl w:val="0"/>
                <w:numId w:val="20"/>
              </w:numPr>
              <w:ind w:left="0"/>
              <w:jc w:val="both"/>
              <w:rPr>
                <w:sz w:val="20"/>
                <w:szCs w:val="20"/>
              </w:rPr>
            </w:pPr>
            <w:r w:rsidRPr="009661B6">
              <w:rPr>
                <w:sz w:val="20"/>
                <w:szCs w:val="20"/>
              </w:rPr>
              <w:t>Степень усвоения информации в зависимости от способа её восприятия (в %):</w:t>
            </w:r>
          </w:p>
          <w:tbl>
            <w:tblPr>
              <w:tblW w:w="6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81"/>
              <w:gridCol w:w="3191"/>
            </w:tblGrid>
            <w:tr w:rsidR="0044553A" w:rsidRPr="009661B6" w:rsidTr="00777F94">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Виды информации</w:t>
                  </w:r>
                </w:p>
              </w:tc>
              <w:tc>
                <w:tcPr>
                  <w:tcW w:w="319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Среднее время реакции</w:t>
                  </w:r>
                </w:p>
              </w:tc>
            </w:tr>
            <w:tr w:rsidR="0044553A" w:rsidRPr="009661B6" w:rsidTr="00777F94">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При чтении</w:t>
                  </w:r>
                </w:p>
              </w:tc>
              <w:tc>
                <w:tcPr>
                  <w:tcW w:w="319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9.5</w:t>
                  </w:r>
                </w:p>
              </w:tc>
            </w:tr>
            <w:tr w:rsidR="0044553A" w:rsidRPr="009661B6" w:rsidTr="00777F94">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При прослушивании</w:t>
                  </w:r>
                </w:p>
              </w:tc>
              <w:tc>
                <w:tcPr>
                  <w:tcW w:w="319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22</w:t>
                  </w:r>
                </w:p>
              </w:tc>
            </w:tr>
            <w:tr w:rsidR="0044553A" w:rsidRPr="009661B6" w:rsidTr="00777F94">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При наблюдении</w:t>
                  </w:r>
                </w:p>
              </w:tc>
              <w:tc>
                <w:tcPr>
                  <w:tcW w:w="319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34</w:t>
                  </w:r>
                </w:p>
              </w:tc>
            </w:tr>
            <w:tr w:rsidR="0044553A" w:rsidRPr="009661B6" w:rsidTr="00777F94">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При одновременном прослушивании и наблюдении</w:t>
                  </w:r>
                </w:p>
              </w:tc>
              <w:tc>
                <w:tcPr>
                  <w:tcW w:w="3191"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ind w:firstLine="212"/>
                    <w:jc w:val="both"/>
                    <w:rPr>
                      <w:rFonts w:ascii="Times New Roman" w:hAnsi="Times New Roman" w:cs="Times New Roman"/>
                      <w:sz w:val="20"/>
                      <w:szCs w:val="20"/>
                    </w:rPr>
                  </w:pPr>
                  <w:r w:rsidRPr="009661B6">
                    <w:rPr>
                      <w:rFonts w:ascii="Times New Roman" w:hAnsi="Times New Roman" w:cs="Times New Roman"/>
                      <w:sz w:val="20"/>
                      <w:szCs w:val="20"/>
                    </w:rPr>
                    <w:t>57</w:t>
                  </w:r>
                </w:p>
              </w:tc>
            </w:tr>
          </w:tbl>
          <w:p w:rsidR="0044553A" w:rsidRPr="009661B6" w:rsidRDefault="0044553A" w:rsidP="00777F94">
            <w:pPr>
              <w:jc w:val="center"/>
              <w:rPr>
                <w:rFonts w:ascii="Times New Roman" w:hAnsi="Times New Roman" w:cs="Times New Roman"/>
                <w:b/>
                <w:bCs/>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t>Оформление и расположение информационных блоков на слайде</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pStyle w:val="27"/>
              <w:numPr>
                <w:ilvl w:val="0"/>
                <w:numId w:val="21"/>
              </w:numPr>
              <w:ind w:left="0" w:firstLine="317"/>
              <w:jc w:val="both"/>
              <w:rPr>
                <w:sz w:val="20"/>
                <w:szCs w:val="20"/>
              </w:rPr>
            </w:pPr>
            <w:r w:rsidRPr="009661B6">
              <w:rPr>
                <w:sz w:val="20"/>
                <w:szCs w:val="20"/>
              </w:rPr>
              <w:t>Если у Вас мало навыков создания собственного фона – желательно использовать встроенные шаблоны. При использовании стандартного шаблона лучше изменять только рекомендуемые цвета шрифтов, оставляя фон без изменений.</w:t>
            </w:r>
          </w:p>
          <w:p w:rsidR="0044553A" w:rsidRPr="009661B6" w:rsidRDefault="0044553A" w:rsidP="00777F94">
            <w:pPr>
              <w:pStyle w:val="27"/>
              <w:numPr>
                <w:ilvl w:val="0"/>
                <w:numId w:val="21"/>
              </w:numPr>
              <w:ind w:left="0" w:firstLine="317"/>
              <w:jc w:val="both"/>
              <w:rPr>
                <w:sz w:val="20"/>
                <w:szCs w:val="20"/>
              </w:rPr>
            </w:pPr>
            <w:r w:rsidRPr="009661B6">
              <w:rPr>
                <w:sz w:val="20"/>
                <w:szCs w:val="20"/>
              </w:rPr>
              <w:t>Рекомендуется использовать в презентации следующие типы слайдов:</w:t>
            </w:r>
          </w:p>
          <w:p w:rsidR="0044553A" w:rsidRPr="009661B6" w:rsidRDefault="0044553A" w:rsidP="00777F94">
            <w:pPr>
              <w:pStyle w:val="27"/>
              <w:numPr>
                <w:ilvl w:val="1"/>
                <w:numId w:val="21"/>
              </w:numPr>
              <w:ind w:left="0"/>
              <w:jc w:val="both"/>
              <w:rPr>
                <w:sz w:val="20"/>
                <w:szCs w:val="20"/>
              </w:rPr>
            </w:pPr>
            <w:r w:rsidRPr="009661B6">
              <w:rPr>
                <w:sz w:val="20"/>
                <w:szCs w:val="20"/>
              </w:rPr>
              <w:t>«Титульный слайд» для начальных и конечных слайдов;</w:t>
            </w:r>
          </w:p>
          <w:p w:rsidR="0044553A" w:rsidRPr="009661B6" w:rsidRDefault="0044553A" w:rsidP="00777F94">
            <w:pPr>
              <w:pStyle w:val="27"/>
              <w:numPr>
                <w:ilvl w:val="1"/>
                <w:numId w:val="21"/>
              </w:numPr>
              <w:ind w:left="0"/>
              <w:jc w:val="both"/>
              <w:rPr>
                <w:sz w:val="20"/>
                <w:szCs w:val="20"/>
              </w:rPr>
            </w:pPr>
            <w:r w:rsidRPr="009661B6">
              <w:rPr>
                <w:sz w:val="20"/>
                <w:szCs w:val="20"/>
              </w:rPr>
              <w:t>«Заголовок и текст» - для планов и  основного текста;</w:t>
            </w:r>
          </w:p>
          <w:p w:rsidR="0044553A" w:rsidRPr="009661B6" w:rsidRDefault="0044553A" w:rsidP="00777F94">
            <w:pPr>
              <w:pStyle w:val="27"/>
              <w:numPr>
                <w:ilvl w:val="1"/>
                <w:numId w:val="21"/>
              </w:numPr>
              <w:ind w:left="0"/>
              <w:jc w:val="both"/>
              <w:rPr>
                <w:sz w:val="20"/>
                <w:szCs w:val="20"/>
              </w:rPr>
            </w:pPr>
            <w:r w:rsidRPr="009661B6">
              <w:rPr>
                <w:sz w:val="20"/>
                <w:szCs w:val="20"/>
              </w:rPr>
              <w:t>«Заголовок, текст, объект» - для слайдов с рисунками.</w:t>
            </w:r>
          </w:p>
          <w:p w:rsidR="0044553A" w:rsidRPr="009661B6" w:rsidRDefault="0044553A" w:rsidP="00777F94">
            <w:pPr>
              <w:pStyle w:val="27"/>
              <w:numPr>
                <w:ilvl w:val="0"/>
                <w:numId w:val="21"/>
              </w:numPr>
              <w:ind w:left="0" w:firstLine="317"/>
              <w:jc w:val="both"/>
              <w:rPr>
                <w:sz w:val="20"/>
                <w:szCs w:val="20"/>
              </w:rPr>
            </w:pPr>
            <w:r w:rsidRPr="009661B6">
              <w:rPr>
                <w:sz w:val="20"/>
                <w:szCs w:val="20"/>
              </w:rPr>
              <w:t>Тип слайда выбирается при его создании или вызове опции «Разметка слайда» в контекстном меню.</w:t>
            </w:r>
          </w:p>
          <w:p w:rsidR="0044553A" w:rsidRPr="009661B6" w:rsidRDefault="0044553A" w:rsidP="00777F94">
            <w:pPr>
              <w:pStyle w:val="27"/>
              <w:numPr>
                <w:ilvl w:val="0"/>
                <w:numId w:val="21"/>
              </w:numPr>
              <w:ind w:left="0" w:firstLine="317"/>
              <w:jc w:val="both"/>
              <w:rPr>
                <w:sz w:val="20"/>
                <w:szCs w:val="20"/>
              </w:rPr>
            </w:pPr>
            <w:r w:rsidRPr="009661B6">
              <w:rPr>
                <w:sz w:val="20"/>
                <w:szCs w:val="20"/>
              </w:rPr>
              <w:t>Каждый слайд должен иметь заголовок, который необходимо оформлять в стандартной рамке, не прибегая к объемному тексту (</w:t>
            </w:r>
            <w:r w:rsidRPr="009661B6">
              <w:rPr>
                <w:sz w:val="20"/>
                <w:szCs w:val="20"/>
                <w:lang w:val="en-US"/>
              </w:rPr>
              <w:t>WordArt</w:t>
            </w:r>
            <w:r w:rsidRPr="009661B6">
              <w:rPr>
                <w:sz w:val="20"/>
                <w:szCs w:val="20"/>
              </w:rPr>
              <w:t>).</w:t>
            </w:r>
          </w:p>
          <w:p w:rsidR="0044553A" w:rsidRPr="009661B6" w:rsidRDefault="0044553A" w:rsidP="00777F94">
            <w:pPr>
              <w:pStyle w:val="27"/>
              <w:numPr>
                <w:ilvl w:val="0"/>
                <w:numId w:val="21"/>
              </w:numPr>
              <w:ind w:left="0" w:firstLine="317"/>
              <w:jc w:val="both"/>
              <w:rPr>
                <w:sz w:val="20"/>
                <w:szCs w:val="20"/>
              </w:rPr>
            </w:pPr>
            <w:r w:rsidRPr="009661B6">
              <w:rPr>
                <w:sz w:val="20"/>
                <w:szCs w:val="20"/>
              </w:rPr>
              <w:lastRenderedPageBreak/>
              <w:t>Рекомендуется указывать дату только на титульном слайде, а не на всех подряд.</w:t>
            </w:r>
          </w:p>
          <w:p w:rsidR="0044553A" w:rsidRPr="009661B6" w:rsidRDefault="0044553A" w:rsidP="00777F94">
            <w:pPr>
              <w:pStyle w:val="27"/>
              <w:numPr>
                <w:ilvl w:val="0"/>
                <w:numId w:val="21"/>
              </w:numPr>
              <w:ind w:left="0" w:firstLine="317"/>
              <w:jc w:val="both"/>
              <w:rPr>
                <w:sz w:val="20"/>
                <w:szCs w:val="20"/>
              </w:rPr>
            </w:pPr>
            <w:r w:rsidRPr="009661B6">
              <w:rPr>
                <w:sz w:val="20"/>
                <w:szCs w:val="20"/>
              </w:rPr>
              <w:t>Тема располагается по центру титульного слайда.</w:t>
            </w:r>
          </w:p>
          <w:p w:rsidR="0044553A" w:rsidRPr="009661B6" w:rsidRDefault="0044553A" w:rsidP="00777F94">
            <w:pPr>
              <w:pStyle w:val="27"/>
              <w:numPr>
                <w:ilvl w:val="0"/>
                <w:numId w:val="21"/>
              </w:numPr>
              <w:ind w:left="0" w:firstLine="317"/>
              <w:jc w:val="both"/>
              <w:rPr>
                <w:sz w:val="20"/>
                <w:szCs w:val="20"/>
              </w:rPr>
            </w:pPr>
            <w:r w:rsidRPr="009661B6">
              <w:rPr>
                <w:sz w:val="20"/>
                <w:szCs w:val="20"/>
              </w:rPr>
              <w:t>В нижнем правом углу необходимо обозначить свою ФИО, должность, место работы.</w:t>
            </w:r>
          </w:p>
          <w:p w:rsidR="0044553A" w:rsidRPr="009661B6" w:rsidRDefault="0044553A" w:rsidP="00777F94">
            <w:pPr>
              <w:pStyle w:val="27"/>
              <w:numPr>
                <w:ilvl w:val="0"/>
                <w:numId w:val="21"/>
              </w:numPr>
              <w:ind w:left="0" w:firstLine="317"/>
              <w:jc w:val="both"/>
              <w:rPr>
                <w:sz w:val="20"/>
                <w:szCs w:val="20"/>
              </w:rPr>
            </w:pPr>
            <w:r w:rsidRPr="009661B6">
              <w:rPr>
                <w:sz w:val="20"/>
                <w:szCs w:val="20"/>
              </w:rPr>
              <w:t>Внизу, по центру прописывается город и год, в котором выполнена презентация.</w:t>
            </w:r>
          </w:p>
          <w:p w:rsidR="0044553A" w:rsidRPr="009661B6" w:rsidRDefault="0044553A" w:rsidP="00777F94">
            <w:pPr>
              <w:pStyle w:val="27"/>
              <w:numPr>
                <w:ilvl w:val="0"/>
                <w:numId w:val="21"/>
              </w:numPr>
              <w:ind w:left="0" w:firstLine="317"/>
              <w:jc w:val="both"/>
              <w:rPr>
                <w:sz w:val="20"/>
                <w:szCs w:val="20"/>
              </w:rPr>
            </w:pPr>
            <w:r w:rsidRPr="009661B6">
              <w:rPr>
                <w:sz w:val="20"/>
                <w:szCs w:val="20"/>
              </w:rPr>
              <w:t>На слайдах необходимо расположить тезисы – они сопровождают подробное изложение мыслей докладчика, но не наоборот;</w:t>
            </w:r>
          </w:p>
          <w:p w:rsidR="0044553A" w:rsidRPr="009661B6" w:rsidRDefault="0044553A" w:rsidP="00777F94">
            <w:pPr>
              <w:pStyle w:val="27"/>
              <w:numPr>
                <w:ilvl w:val="0"/>
                <w:numId w:val="21"/>
              </w:numPr>
              <w:ind w:left="0" w:firstLine="317"/>
              <w:jc w:val="both"/>
              <w:rPr>
                <w:sz w:val="20"/>
                <w:szCs w:val="20"/>
              </w:rPr>
            </w:pPr>
            <w:r w:rsidRPr="009661B6">
              <w:rPr>
                <w:sz w:val="20"/>
                <w:szCs w:val="20"/>
              </w:rPr>
              <w:t>Необходимо учитывать контраст цвета фона и шрифта.</w:t>
            </w:r>
          </w:p>
          <w:p w:rsidR="0044553A" w:rsidRPr="009661B6" w:rsidRDefault="0044553A" w:rsidP="00777F94">
            <w:pPr>
              <w:pStyle w:val="27"/>
              <w:numPr>
                <w:ilvl w:val="0"/>
                <w:numId w:val="21"/>
              </w:numPr>
              <w:ind w:left="0" w:firstLine="317"/>
              <w:jc w:val="both"/>
              <w:rPr>
                <w:sz w:val="20"/>
                <w:szCs w:val="20"/>
              </w:rPr>
            </w:pPr>
            <w:r w:rsidRPr="009661B6">
              <w:rPr>
                <w:sz w:val="20"/>
                <w:szCs w:val="20"/>
              </w:rPr>
              <w:t xml:space="preserve">Точка в конце заголовка не ставится. </w:t>
            </w:r>
          </w:p>
          <w:p w:rsidR="0044553A" w:rsidRPr="009661B6" w:rsidRDefault="0044553A" w:rsidP="00777F94">
            <w:pPr>
              <w:pStyle w:val="27"/>
              <w:numPr>
                <w:ilvl w:val="0"/>
                <w:numId w:val="21"/>
              </w:numPr>
              <w:ind w:left="0" w:firstLine="317"/>
              <w:jc w:val="both"/>
              <w:rPr>
                <w:sz w:val="20"/>
                <w:szCs w:val="20"/>
              </w:rPr>
            </w:pPr>
            <w:r w:rsidRPr="009661B6">
              <w:rPr>
                <w:sz w:val="20"/>
                <w:szCs w:val="20"/>
              </w:rPr>
              <w:t>Не рекомендуется писать длинные многострочные заголовки (предельная длина заголовка – 9 слов).</w:t>
            </w:r>
          </w:p>
          <w:p w:rsidR="0044553A" w:rsidRPr="009661B6" w:rsidRDefault="0044553A" w:rsidP="00777F94">
            <w:pPr>
              <w:pStyle w:val="27"/>
              <w:numPr>
                <w:ilvl w:val="0"/>
                <w:numId w:val="21"/>
              </w:numPr>
              <w:ind w:left="0" w:firstLine="317"/>
              <w:jc w:val="both"/>
              <w:rPr>
                <w:sz w:val="20"/>
                <w:szCs w:val="20"/>
              </w:rPr>
            </w:pPr>
            <w:r w:rsidRPr="009661B6">
              <w:rPr>
                <w:sz w:val="20"/>
                <w:szCs w:val="20"/>
              </w:rPr>
              <w:t>Слайды не могут иметь одинаковые заголовки. Если необходимо назвать несколько слайдов одинаково, то рекомендуется писать в конце (1), (2), (3) или продолжение: Продолжение 1, Продолжение 2.</w:t>
            </w:r>
          </w:p>
          <w:p w:rsidR="0044553A" w:rsidRPr="009661B6" w:rsidRDefault="0044553A" w:rsidP="00777F94">
            <w:pPr>
              <w:pStyle w:val="27"/>
              <w:numPr>
                <w:ilvl w:val="0"/>
                <w:numId w:val="22"/>
              </w:numPr>
              <w:ind w:left="0" w:firstLine="317"/>
              <w:jc w:val="both"/>
              <w:rPr>
                <w:sz w:val="20"/>
                <w:szCs w:val="20"/>
              </w:rPr>
            </w:pPr>
            <w:r w:rsidRPr="009661B6">
              <w:rPr>
                <w:sz w:val="20"/>
                <w:szCs w:val="20"/>
              </w:rPr>
              <w:t>Информационных блоков на слайде не должно быть слишком много (3-6, не более).</w:t>
            </w:r>
          </w:p>
          <w:p w:rsidR="0044553A" w:rsidRPr="009661B6" w:rsidRDefault="0044553A" w:rsidP="00777F94">
            <w:pPr>
              <w:pStyle w:val="27"/>
              <w:numPr>
                <w:ilvl w:val="0"/>
                <w:numId w:val="22"/>
              </w:numPr>
              <w:ind w:left="0" w:firstLine="317"/>
              <w:jc w:val="both"/>
              <w:rPr>
                <w:sz w:val="20"/>
                <w:szCs w:val="20"/>
              </w:rPr>
            </w:pPr>
            <w:r w:rsidRPr="009661B6">
              <w:rPr>
                <w:sz w:val="20"/>
                <w:szCs w:val="20"/>
              </w:rPr>
              <w:t>Рекомендуемый размер одного информационного блока – не более 50% слайда.</w:t>
            </w:r>
          </w:p>
          <w:p w:rsidR="0044553A" w:rsidRPr="009661B6" w:rsidRDefault="0044553A" w:rsidP="00777F94">
            <w:pPr>
              <w:pStyle w:val="27"/>
              <w:numPr>
                <w:ilvl w:val="0"/>
                <w:numId w:val="22"/>
              </w:numPr>
              <w:ind w:left="0" w:firstLine="317"/>
              <w:jc w:val="both"/>
              <w:rPr>
                <w:sz w:val="20"/>
                <w:szCs w:val="20"/>
              </w:rPr>
            </w:pPr>
            <w:r w:rsidRPr="009661B6">
              <w:rPr>
                <w:sz w:val="20"/>
                <w:szCs w:val="20"/>
              </w:rPr>
              <w:t>Желательно присутствие на странице блоков с разнотипной информацией (текст, графики, диаграммы, таблицы, рисунки), дополняющей друг друга.</w:t>
            </w:r>
          </w:p>
          <w:p w:rsidR="0044553A" w:rsidRPr="009661B6" w:rsidRDefault="0044553A" w:rsidP="00777F94">
            <w:pPr>
              <w:pStyle w:val="27"/>
              <w:numPr>
                <w:ilvl w:val="0"/>
                <w:numId w:val="22"/>
              </w:numPr>
              <w:ind w:left="0" w:firstLine="317"/>
              <w:jc w:val="both"/>
              <w:rPr>
                <w:sz w:val="20"/>
                <w:szCs w:val="20"/>
              </w:rPr>
            </w:pPr>
            <w:r w:rsidRPr="009661B6">
              <w:rPr>
                <w:sz w:val="20"/>
                <w:szCs w:val="20"/>
              </w:rPr>
              <w:t>Ключевые слова в информационном блоке необходимо выделить.</w:t>
            </w:r>
          </w:p>
          <w:p w:rsidR="0044553A" w:rsidRPr="009661B6" w:rsidRDefault="0044553A" w:rsidP="00777F94">
            <w:pPr>
              <w:pStyle w:val="27"/>
              <w:numPr>
                <w:ilvl w:val="0"/>
                <w:numId w:val="22"/>
              </w:numPr>
              <w:ind w:left="0" w:firstLine="317"/>
              <w:jc w:val="both"/>
              <w:rPr>
                <w:sz w:val="20"/>
                <w:szCs w:val="20"/>
              </w:rPr>
            </w:pPr>
            <w:r w:rsidRPr="009661B6">
              <w:rPr>
                <w:sz w:val="20"/>
                <w:szCs w:val="20"/>
              </w:rPr>
              <w:t>Информационные блоки лучше располагать горизонтально, связанные по смыслу блоки – слева направо.</w:t>
            </w:r>
          </w:p>
          <w:p w:rsidR="0044553A" w:rsidRPr="009661B6" w:rsidRDefault="0044553A" w:rsidP="00777F94">
            <w:pPr>
              <w:pStyle w:val="27"/>
              <w:numPr>
                <w:ilvl w:val="0"/>
                <w:numId w:val="22"/>
              </w:numPr>
              <w:ind w:left="0" w:firstLine="317"/>
              <w:jc w:val="both"/>
              <w:rPr>
                <w:sz w:val="20"/>
                <w:szCs w:val="20"/>
              </w:rPr>
            </w:pPr>
            <w:r w:rsidRPr="009661B6">
              <w:rPr>
                <w:sz w:val="20"/>
                <w:szCs w:val="20"/>
              </w:rPr>
              <w:t>Наиболее важную информацию следует поместить в центр слайда.</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Логика предъявления информации на слайдах и в презентации должна соответствовать логике её изложения.</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Проще считывать информацию расположенную горизонтально, а не вертикально.</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Наиболее важная информация должна располагаться в центре экрана.</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Форматировать текст желательно по ширине (исключение – заголовки и некоторые части схем, диаграмм).</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Не допускать «рваных» краёв текста.</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Уровень запоминания информации зависит от её расположения на экране (</w:t>
            </w:r>
            <w:r w:rsidRPr="009661B6">
              <w:rPr>
                <w:rFonts w:ascii="Times New Roman" w:hAnsi="Times New Roman" w:cs="Times New Roman"/>
                <w:bCs/>
                <w:sz w:val="20"/>
                <w:szCs w:val="20"/>
              </w:rPr>
              <w:t>в левом верхнем углу слайда располагается самая важная информация</w:t>
            </w:r>
            <w:r w:rsidRPr="009661B6">
              <w:rPr>
                <w:rFonts w:ascii="Times New Roman" w:hAnsi="Times New Roman" w:cs="Times New Roman"/>
                <w:sz w:val="20"/>
                <w:szCs w:val="20"/>
              </w:rPr>
              <w:t>):</w:t>
            </w:r>
          </w:p>
          <w:tbl>
            <w:tblPr>
              <w:tblpPr w:leftFromText="180" w:rightFromText="180" w:vertAnchor="text" w:horzAnchor="page" w:tblpXSpec="center" w:tblpY="1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8"/>
              <w:gridCol w:w="858"/>
            </w:tblGrid>
            <w:tr w:rsidR="0044553A" w:rsidRPr="009661B6" w:rsidTr="00777F94">
              <w:trPr>
                <w:trHeight w:val="620"/>
              </w:trPr>
              <w:tc>
                <w:tcPr>
                  <w:tcW w:w="858" w:type="dxa"/>
                  <w:tcBorders>
                    <w:top w:val="single" w:sz="4" w:space="0" w:color="auto"/>
                    <w:left w:val="single" w:sz="4" w:space="0" w:color="auto"/>
                    <w:bottom w:val="single" w:sz="4" w:space="0" w:color="auto"/>
                    <w:right w:val="single" w:sz="4" w:space="0" w:color="auto"/>
                  </w:tcBorders>
                  <w:shd w:val="clear" w:color="auto" w:fill="E6E6E6"/>
                  <w:vAlign w:val="center"/>
                </w:tcPr>
                <w:p w:rsidR="0044553A" w:rsidRPr="009661B6" w:rsidRDefault="0044553A" w:rsidP="00777F94">
                  <w:pPr>
                    <w:jc w:val="both"/>
                    <w:rPr>
                      <w:rFonts w:ascii="Times New Roman" w:hAnsi="Times New Roman" w:cs="Times New Roman"/>
                      <w:sz w:val="20"/>
                      <w:szCs w:val="20"/>
                    </w:rPr>
                  </w:pPr>
                  <w:r w:rsidRPr="009661B6">
                    <w:rPr>
                      <w:rFonts w:ascii="Times New Roman" w:hAnsi="Times New Roman" w:cs="Times New Roman"/>
                      <w:b/>
                      <w:sz w:val="20"/>
                      <w:szCs w:val="20"/>
                    </w:rPr>
                    <w:t>33%</w:t>
                  </w:r>
                </w:p>
              </w:tc>
              <w:tc>
                <w:tcPr>
                  <w:tcW w:w="858"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jc w:val="both"/>
                    <w:rPr>
                      <w:rFonts w:ascii="Times New Roman" w:hAnsi="Times New Roman" w:cs="Times New Roman"/>
                      <w:b/>
                      <w:sz w:val="20"/>
                      <w:szCs w:val="20"/>
                    </w:rPr>
                  </w:pPr>
                  <w:r w:rsidRPr="009661B6">
                    <w:rPr>
                      <w:rFonts w:ascii="Times New Roman" w:hAnsi="Times New Roman" w:cs="Times New Roman"/>
                      <w:sz w:val="20"/>
                      <w:szCs w:val="20"/>
                    </w:rPr>
                    <w:t>28%</w:t>
                  </w:r>
                </w:p>
              </w:tc>
            </w:tr>
            <w:tr w:rsidR="0044553A" w:rsidRPr="009661B6" w:rsidTr="00777F94">
              <w:trPr>
                <w:trHeight w:val="532"/>
              </w:trPr>
              <w:tc>
                <w:tcPr>
                  <w:tcW w:w="858"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jc w:val="both"/>
                    <w:rPr>
                      <w:rFonts w:ascii="Times New Roman" w:hAnsi="Times New Roman" w:cs="Times New Roman"/>
                      <w:sz w:val="20"/>
                      <w:szCs w:val="20"/>
                    </w:rPr>
                  </w:pPr>
                  <w:r w:rsidRPr="009661B6">
                    <w:rPr>
                      <w:rFonts w:ascii="Times New Roman" w:hAnsi="Times New Roman" w:cs="Times New Roman"/>
                      <w:sz w:val="20"/>
                      <w:szCs w:val="20"/>
                    </w:rPr>
                    <w:t>16%</w:t>
                  </w:r>
                </w:p>
              </w:tc>
              <w:tc>
                <w:tcPr>
                  <w:tcW w:w="858" w:type="dxa"/>
                  <w:tcBorders>
                    <w:top w:val="single" w:sz="4" w:space="0" w:color="auto"/>
                    <w:left w:val="single" w:sz="4" w:space="0" w:color="auto"/>
                    <w:bottom w:val="single" w:sz="4" w:space="0" w:color="auto"/>
                    <w:right w:val="single" w:sz="4" w:space="0" w:color="auto"/>
                  </w:tcBorders>
                  <w:vAlign w:val="center"/>
                </w:tcPr>
                <w:p w:rsidR="0044553A" w:rsidRPr="009661B6" w:rsidRDefault="0044553A" w:rsidP="00777F94">
                  <w:pPr>
                    <w:jc w:val="both"/>
                    <w:rPr>
                      <w:rFonts w:ascii="Times New Roman" w:hAnsi="Times New Roman" w:cs="Times New Roman"/>
                      <w:sz w:val="20"/>
                      <w:szCs w:val="20"/>
                    </w:rPr>
                  </w:pPr>
                  <w:r w:rsidRPr="009661B6">
                    <w:rPr>
                      <w:rFonts w:ascii="Times New Roman" w:hAnsi="Times New Roman" w:cs="Times New Roman"/>
                      <w:sz w:val="20"/>
                      <w:szCs w:val="20"/>
                    </w:rPr>
                    <w:t>23%</w:t>
                  </w:r>
                </w:p>
              </w:tc>
            </w:tr>
          </w:tbl>
          <w:p w:rsidR="0044553A" w:rsidRPr="009661B6" w:rsidRDefault="0044553A" w:rsidP="00777F94">
            <w:pPr>
              <w:jc w:val="center"/>
              <w:rPr>
                <w:rFonts w:ascii="Times New Roman" w:hAnsi="Times New Roman" w:cs="Times New Roman"/>
                <w:b/>
                <w:bCs/>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lastRenderedPageBreak/>
              <w:t>Оформление текстовой информации</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pStyle w:val="27"/>
              <w:numPr>
                <w:ilvl w:val="0"/>
                <w:numId w:val="23"/>
              </w:numPr>
              <w:ind w:left="0" w:firstLine="317"/>
              <w:jc w:val="both"/>
              <w:rPr>
                <w:sz w:val="20"/>
                <w:szCs w:val="20"/>
              </w:rPr>
            </w:pPr>
            <w:r w:rsidRPr="009661B6">
              <w:rPr>
                <w:sz w:val="20"/>
                <w:szCs w:val="20"/>
              </w:rPr>
              <w:t>Для основного текста не рекомендуется использовать прописные буквы.</w:t>
            </w:r>
          </w:p>
          <w:p w:rsidR="0044553A" w:rsidRPr="009661B6" w:rsidRDefault="0044553A" w:rsidP="00777F94">
            <w:pPr>
              <w:pStyle w:val="27"/>
              <w:numPr>
                <w:ilvl w:val="0"/>
                <w:numId w:val="23"/>
              </w:numPr>
              <w:ind w:left="0" w:firstLine="317"/>
              <w:jc w:val="both"/>
              <w:rPr>
                <w:sz w:val="20"/>
                <w:szCs w:val="20"/>
              </w:rPr>
            </w:pPr>
            <w:r w:rsidRPr="009661B6">
              <w:rPr>
                <w:sz w:val="20"/>
                <w:szCs w:val="20"/>
              </w:rPr>
              <w:t>Шрифтовой контраст можно создать посредством: размера шрифта, толщины шрифта, начертания, формы, направления и цвета.</w:t>
            </w:r>
          </w:p>
          <w:p w:rsidR="0044553A" w:rsidRPr="009661B6" w:rsidRDefault="0044553A" w:rsidP="00777F94">
            <w:pPr>
              <w:pStyle w:val="27"/>
              <w:numPr>
                <w:ilvl w:val="0"/>
                <w:numId w:val="23"/>
              </w:numPr>
              <w:ind w:left="0" w:firstLine="317"/>
              <w:jc w:val="both"/>
              <w:rPr>
                <w:sz w:val="20"/>
                <w:szCs w:val="20"/>
              </w:rPr>
            </w:pPr>
            <w:r w:rsidRPr="009661B6">
              <w:rPr>
                <w:sz w:val="20"/>
                <w:szCs w:val="20"/>
              </w:rPr>
              <w:t>Размер шрифта: 28-36 (заголовок), 20-26 (основной текст).</w:t>
            </w:r>
          </w:p>
          <w:p w:rsidR="0044553A" w:rsidRPr="009661B6" w:rsidRDefault="0044553A" w:rsidP="00777F94">
            <w:pPr>
              <w:pStyle w:val="27"/>
              <w:numPr>
                <w:ilvl w:val="0"/>
                <w:numId w:val="23"/>
              </w:numPr>
              <w:ind w:left="0" w:firstLine="317"/>
              <w:jc w:val="both"/>
              <w:rPr>
                <w:sz w:val="20"/>
                <w:szCs w:val="20"/>
              </w:rPr>
            </w:pPr>
            <w:r w:rsidRPr="009661B6">
              <w:rPr>
                <w:sz w:val="20"/>
                <w:szCs w:val="20"/>
              </w:rPr>
              <w:t>Цвет шрифта и фона должны контрастировать (текст должен хорошо читаться), но не «резать» глаза.</w:t>
            </w:r>
          </w:p>
          <w:p w:rsidR="0044553A" w:rsidRPr="009661B6" w:rsidRDefault="0044553A" w:rsidP="00777F94">
            <w:pPr>
              <w:pStyle w:val="27"/>
              <w:numPr>
                <w:ilvl w:val="0"/>
                <w:numId w:val="23"/>
              </w:numPr>
              <w:ind w:left="0" w:firstLine="317"/>
              <w:jc w:val="both"/>
              <w:rPr>
                <w:sz w:val="20"/>
                <w:szCs w:val="20"/>
              </w:rPr>
            </w:pPr>
            <w:r w:rsidRPr="009661B6">
              <w:rPr>
                <w:sz w:val="20"/>
                <w:szCs w:val="20"/>
              </w:rPr>
              <w:t xml:space="preserve">Для основного текста лучше всего использовать следующие шрифты: </w:t>
            </w:r>
            <w:r w:rsidRPr="009661B6">
              <w:rPr>
                <w:sz w:val="20"/>
                <w:szCs w:val="20"/>
                <w:lang w:val="en-US"/>
              </w:rPr>
              <w:t>Arial</w:t>
            </w:r>
            <w:r w:rsidRPr="009661B6">
              <w:rPr>
                <w:sz w:val="20"/>
                <w:szCs w:val="20"/>
              </w:rPr>
              <w:t xml:space="preserve">, </w:t>
            </w:r>
            <w:r w:rsidRPr="009661B6">
              <w:rPr>
                <w:sz w:val="20"/>
                <w:szCs w:val="20"/>
                <w:lang w:val="en-US"/>
              </w:rPr>
              <w:t>Tahoma</w:t>
            </w:r>
            <w:r w:rsidRPr="009661B6">
              <w:rPr>
                <w:sz w:val="20"/>
                <w:szCs w:val="20"/>
              </w:rPr>
              <w:t xml:space="preserve">, </w:t>
            </w:r>
            <w:r w:rsidRPr="009661B6">
              <w:rPr>
                <w:sz w:val="20"/>
                <w:szCs w:val="20"/>
                <w:lang w:val="en-US"/>
              </w:rPr>
              <w:t>Verdana</w:t>
            </w:r>
            <w:r w:rsidRPr="009661B6">
              <w:rPr>
                <w:sz w:val="20"/>
                <w:szCs w:val="20"/>
              </w:rPr>
              <w:t xml:space="preserve">, </w:t>
            </w:r>
            <w:r w:rsidRPr="009661B6">
              <w:rPr>
                <w:sz w:val="20"/>
                <w:szCs w:val="20"/>
                <w:lang w:val="en-US"/>
              </w:rPr>
              <w:t>Times</w:t>
            </w:r>
            <w:r w:rsidRPr="009661B6">
              <w:rPr>
                <w:sz w:val="20"/>
                <w:szCs w:val="20"/>
              </w:rPr>
              <w:t xml:space="preserve"> </w:t>
            </w:r>
            <w:r w:rsidRPr="009661B6">
              <w:rPr>
                <w:sz w:val="20"/>
                <w:szCs w:val="20"/>
                <w:lang w:val="en-US"/>
              </w:rPr>
              <w:t>New</w:t>
            </w:r>
            <w:r w:rsidRPr="009661B6">
              <w:rPr>
                <w:sz w:val="20"/>
                <w:szCs w:val="20"/>
              </w:rPr>
              <w:t xml:space="preserve"> </w:t>
            </w:r>
            <w:r w:rsidRPr="009661B6">
              <w:rPr>
                <w:sz w:val="20"/>
                <w:szCs w:val="20"/>
                <w:lang w:val="en-US"/>
              </w:rPr>
              <w:t>Roman</w:t>
            </w:r>
            <w:r w:rsidRPr="009661B6">
              <w:rPr>
                <w:sz w:val="20"/>
                <w:szCs w:val="20"/>
              </w:rPr>
              <w:t xml:space="preserve">, </w:t>
            </w:r>
            <w:r w:rsidRPr="009661B6">
              <w:rPr>
                <w:sz w:val="20"/>
                <w:szCs w:val="20"/>
                <w:lang w:val="en-US"/>
              </w:rPr>
              <w:t>Courier</w:t>
            </w:r>
            <w:r w:rsidRPr="009661B6">
              <w:rPr>
                <w:sz w:val="20"/>
                <w:szCs w:val="20"/>
              </w:rPr>
              <w:t xml:space="preserve"> </w:t>
            </w:r>
            <w:r w:rsidRPr="009661B6">
              <w:rPr>
                <w:sz w:val="20"/>
                <w:szCs w:val="20"/>
                <w:lang w:val="en-US"/>
              </w:rPr>
              <w:t>New</w:t>
            </w:r>
            <w:r w:rsidRPr="009661B6">
              <w:rPr>
                <w:sz w:val="20"/>
                <w:szCs w:val="20"/>
              </w:rPr>
              <w:t>, а для заголовка - декоративный шрифт, если он хорошо читаем.</w:t>
            </w:r>
          </w:p>
          <w:p w:rsidR="0044553A" w:rsidRPr="009661B6" w:rsidRDefault="0044553A" w:rsidP="00777F94">
            <w:pPr>
              <w:pStyle w:val="27"/>
              <w:numPr>
                <w:ilvl w:val="0"/>
                <w:numId w:val="23"/>
              </w:numPr>
              <w:ind w:left="0" w:firstLine="317"/>
              <w:jc w:val="both"/>
              <w:rPr>
                <w:sz w:val="20"/>
                <w:szCs w:val="20"/>
              </w:rPr>
            </w:pPr>
            <w:r w:rsidRPr="009661B6">
              <w:rPr>
                <w:sz w:val="20"/>
                <w:szCs w:val="20"/>
              </w:rPr>
              <w:t>Курсив, подчёркивание, жирный шрифт, прописные буквы рекомендуется использовать только для смыслового выделения фрагмента текста.</w:t>
            </w:r>
          </w:p>
          <w:p w:rsidR="0044553A" w:rsidRPr="009661B6" w:rsidRDefault="0044553A" w:rsidP="00777F94">
            <w:pPr>
              <w:pStyle w:val="27"/>
              <w:numPr>
                <w:ilvl w:val="0"/>
                <w:numId w:val="23"/>
              </w:numPr>
              <w:ind w:left="0" w:firstLine="317"/>
              <w:jc w:val="both"/>
              <w:rPr>
                <w:sz w:val="20"/>
                <w:szCs w:val="20"/>
              </w:rPr>
            </w:pPr>
            <w:r w:rsidRPr="009661B6">
              <w:rPr>
                <w:sz w:val="20"/>
                <w:szCs w:val="20"/>
              </w:rPr>
              <w:t>Рекомендуется выверять все слайды на наличие возможных грамматических, пунктуационных и синтаксических ошибок.</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Нежелательно использовать профессиональный жаргон и аббревиатуры без соответствующей расшифровки.</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lastRenderedPageBreak/>
              <w:t>Списки использовать только там, где они нужны.</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Списки из большого числа пунктов не приветствуются.</w:t>
            </w:r>
          </w:p>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Большие списки и таблицы разбивать на 2 слайда.</w:t>
            </w:r>
          </w:p>
          <w:p w:rsidR="0044553A" w:rsidRPr="009661B6" w:rsidRDefault="0044553A" w:rsidP="00777F94">
            <w:pPr>
              <w:jc w:val="center"/>
              <w:rPr>
                <w:rFonts w:ascii="Times New Roman" w:hAnsi="Times New Roman" w:cs="Times New Roman"/>
                <w:b/>
                <w:bCs/>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lastRenderedPageBreak/>
              <w:t>Оформление гиперссылок</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pStyle w:val="27"/>
              <w:numPr>
                <w:ilvl w:val="0"/>
                <w:numId w:val="25"/>
              </w:numPr>
              <w:tabs>
                <w:tab w:val="left" w:pos="701"/>
                <w:tab w:val="left" w:pos="984"/>
              </w:tabs>
              <w:ind w:left="0" w:firstLine="283"/>
              <w:jc w:val="both"/>
              <w:rPr>
                <w:sz w:val="20"/>
                <w:szCs w:val="20"/>
              </w:rPr>
            </w:pPr>
            <w:r w:rsidRPr="009661B6">
              <w:rPr>
                <w:sz w:val="20"/>
                <w:szCs w:val="20"/>
              </w:rPr>
              <w:t>Текстовые гиперссылки должны хорошо выделяться на фоне остального текста.</w:t>
            </w:r>
          </w:p>
          <w:p w:rsidR="0044553A" w:rsidRPr="009661B6" w:rsidRDefault="0044553A" w:rsidP="00777F94">
            <w:pPr>
              <w:pStyle w:val="27"/>
              <w:numPr>
                <w:ilvl w:val="0"/>
                <w:numId w:val="25"/>
              </w:numPr>
              <w:tabs>
                <w:tab w:val="left" w:pos="701"/>
                <w:tab w:val="left" w:pos="984"/>
              </w:tabs>
              <w:ind w:left="0" w:firstLine="283"/>
              <w:jc w:val="both"/>
              <w:rPr>
                <w:sz w:val="20"/>
                <w:szCs w:val="20"/>
              </w:rPr>
            </w:pPr>
            <w:r w:rsidRPr="009661B6">
              <w:rPr>
                <w:sz w:val="20"/>
                <w:szCs w:val="20"/>
              </w:rPr>
              <w:t>Обратите внимание на цвет гиперссылок до и после использования.</w:t>
            </w:r>
          </w:p>
          <w:p w:rsidR="0044553A" w:rsidRPr="009661B6" w:rsidRDefault="0044553A" w:rsidP="00777F94">
            <w:pPr>
              <w:pStyle w:val="27"/>
              <w:numPr>
                <w:ilvl w:val="0"/>
                <w:numId w:val="25"/>
              </w:numPr>
              <w:tabs>
                <w:tab w:val="left" w:pos="701"/>
                <w:tab w:val="left" w:pos="984"/>
              </w:tabs>
              <w:ind w:left="0" w:firstLine="283"/>
              <w:jc w:val="both"/>
              <w:rPr>
                <w:sz w:val="20"/>
                <w:szCs w:val="20"/>
              </w:rPr>
            </w:pPr>
            <w:r w:rsidRPr="009661B6">
              <w:rPr>
                <w:sz w:val="20"/>
                <w:szCs w:val="20"/>
              </w:rPr>
              <w:t>Наведение мышки на ссылку должно вызвать эффект подсветки.</w:t>
            </w:r>
          </w:p>
          <w:p w:rsidR="0044553A" w:rsidRPr="009661B6" w:rsidRDefault="0044553A" w:rsidP="00777F94">
            <w:pPr>
              <w:pStyle w:val="27"/>
              <w:numPr>
                <w:ilvl w:val="0"/>
                <w:numId w:val="25"/>
              </w:numPr>
              <w:tabs>
                <w:tab w:val="left" w:pos="701"/>
                <w:tab w:val="left" w:pos="984"/>
              </w:tabs>
              <w:ind w:left="0" w:firstLine="283"/>
              <w:jc w:val="both"/>
              <w:rPr>
                <w:sz w:val="20"/>
                <w:szCs w:val="20"/>
              </w:rPr>
            </w:pPr>
            <w:r w:rsidRPr="009661B6">
              <w:rPr>
                <w:sz w:val="20"/>
                <w:szCs w:val="20"/>
              </w:rPr>
              <w:t>Текст ссылки должен быть, по возможности, коротким, но достаточным, чтобы чётко описать следующее:</w:t>
            </w:r>
          </w:p>
          <w:p w:rsidR="0044553A" w:rsidRPr="009661B6" w:rsidRDefault="0044553A" w:rsidP="00777F94">
            <w:pPr>
              <w:pStyle w:val="27"/>
              <w:numPr>
                <w:ilvl w:val="1"/>
                <w:numId w:val="24"/>
              </w:numPr>
              <w:tabs>
                <w:tab w:val="left" w:pos="701"/>
                <w:tab w:val="left" w:pos="984"/>
              </w:tabs>
              <w:ind w:left="0" w:firstLine="709"/>
              <w:jc w:val="both"/>
              <w:rPr>
                <w:sz w:val="20"/>
                <w:szCs w:val="20"/>
              </w:rPr>
            </w:pPr>
            <w:r w:rsidRPr="009661B6">
              <w:rPr>
                <w:sz w:val="20"/>
                <w:szCs w:val="20"/>
              </w:rPr>
              <w:t>куда Вы попадёте;</w:t>
            </w:r>
          </w:p>
          <w:p w:rsidR="0044553A" w:rsidRPr="009661B6" w:rsidRDefault="0044553A" w:rsidP="00777F94">
            <w:pPr>
              <w:pStyle w:val="27"/>
              <w:numPr>
                <w:ilvl w:val="1"/>
                <w:numId w:val="24"/>
              </w:numPr>
              <w:tabs>
                <w:tab w:val="left" w:pos="701"/>
                <w:tab w:val="left" w:pos="984"/>
              </w:tabs>
              <w:ind w:left="0" w:firstLine="709"/>
              <w:jc w:val="both"/>
              <w:rPr>
                <w:sz w:val="20"/>
                <w:szCs w:val="20"/>
              </w:rPr>
            </w:pPr>
            <w:r w:rsidRPr="009661B6">
              <w:rPr>
                <w:sz w:val="20"/>
                <w:szCs w:val="20"/>
              </w:rPr>
              <w:t>что увидите;</w:t>
            </w:r>
          </w:p>
          <w:p w:rsidR="0044553A" w:rsidRPr="009661B6" w:rsidRDefault="0044553A" w:rsidP="00777F94">
            <w:pPr>
              <w:pStyle w:val="27"/>
              <w:numPr>
                <w:ilvl w:val="1"/>
                <w:numId w:val="24"/>
              </w:numPr>
              <w:tabs>
                <w:tab w:val="left" w:pos="701"/>
                <w:tab w:val="left" w:pos="984"/>
              </w:tabs>
              <w:ind w:left="0" w:firstLine="709"/>
              <w:jc w:val="both"/>
              <w:rPr>
                <w:sz w:val="20"/>
                <w:szCs w:val="20"/>
              </w:rPr>
            </w:pPr>
            <w:r w:rsidRPr="009661B6">
              <w:rPr>
                <w:sz w:val="20"/>
                <w:szCs w:val="20"/>
              </w:rPr>
              <w:t>что произойдёт.</w:t>
            </w:r>
          </w:p>
          <w:p w:rsidR="0044553A" w:rsidRPr="009661B6" w:rsidRDefault="0044553A" w:rsidP="00777F94">
            <w:pPr>
              <w:pStyle w:val="27"/>
              <w:numPr>
                <w:ilvl w:val="0"/>
                <w:numId w:val="26"/>
              </w:numPr>
              <w:tabs>
                <w:tab w:val="left" w:pos="701"/>
                <w:tab w:val="left" w:pos="984"/>
              </w:tabs>
              <w:ind w:left="0" w:firstLine="283"/>
              <w:jc w:val="both"/>
              <w:rPr>
                <w:sz w:val="20"/>
                <w:szCs w:val="20"/>
              </w:rPr>
            </w:pPr>
            <w:r w:rsidRPr="009661B6">
              <w:rPr>
                <w:sz w:val="20"/>
                <w:szCs w:val="20"/>
              </w:rPr>
              <w:t>Гиперссылки на различные документы должны чётко различаться.</w:t>
            </w:r>
          </w:p>
          <w:p w:rsidR="0044553A" w:rsidRPr="009661B6" w:rsidRDefault="0044553A" w:rsidP="00777F94">
            <w:pPr>
              <w:pStyle w:val="27"/>
              <w:numPr>
                <w:ilvl w:val="0"/>
                <w:numId w:val="26"/>
              </w:numPr>
              <w:tabs>
                <w:tab w:val="left" w:pos="701"/>
                <w:tab w:val="left" w:pos="984"/>
              </w:tabs>
              <w:ind w:left="0" w:firstLine="283"/>
              <w:jc w:val="both"/>
              <w:rPr>
                <w:sz w:val="20"/>
                <w:szCs w:val="20"/>
              </w:rPr>
            </w:pPr>
            <w:r w:rsidRPr="009661B6">
              <w:rPr>
                <w:sz w:val="20"/>
                <w:szCs w:val="20"/>
              </w:rPr>
              <w:t>Гиперссылки, вызывающие неожиданные для пользователя действия, должны об этом предупреждать, например:</w:t>
            </w:r>
          </w:p>
          <w:p w:rsidR="0044553A" w:rsidRPr="009661B6" w:rsidRDefault="0044553A" w:rsidP="00777F94">
            <w:pPr>
              <w:pStyle w:val="27"/>
              <w:numPr>
                <w:ilvl w:val="0"/>
                <w:numId w:val="27"/>
              </w:numPr>
              <w:tabs>
                <w:tab w:val="left" w:pos="701"/>
                <w:tab w:val="left" w:pos="984"/>
              </w:tabs>
              <w:ind w:left="0" w:firstLine="709"/>
              <w:jc w:val="both"/>
              <w:rPr>
                <w:sz w:val="20"/>
                <w:szCs w:val="20"/>
              </w:rPr>
            </w:pPr>
            <w:r w:rsidRPr="009661B6">
              <w:rPr>
                <w:sz w:val="20"/>
                <w:szCs w:val="20"/>
              </w:rPr>
              <w:t>ссылки на файлы;</w:t>
            </w:r>
          </w:p>
          <w:p w:rsidR="0044553A" w:rsidRPr="009661B6" w:rsidRDefault="0044553A" w:rsidP="00777F94">
            <w:pPr>
              <w:pStyle w:val="27"/>
              <w:numPr>
                <w:ilvl w:val="0"/>
                <w:numId w:val="27"/>
              </w:numPr>
              <w:tabs>
                <w:tab w:val="left" w:pos="701"/>
                <w:tab w:val="left" w:pos="984"/>
              </w:tabs>
              <w:ind w:left="0" w:firstLine="709"/>
              <w:jc w:val="both"/>
              <w:rPr>
                <w:sz w:val="20"/>
                <w:szCs w:val="20"/>
              </w:rPr>
            </w:pPr>
            <w:r w:rsidRPr="009661B6">
              <w:rPr>
                <w:sz w:val="20"/>
                <w:szCs w:val="20"/>
              </w:rPr>
              <w:t>ссылки, открывающие или закрывающие окна.</w:t>
            </w:r>
          </w:p>
          <w:p w:rsidR="0044553A" w:rsidRPr="009661B6" w:rsidRDefault="0044553A" w:rsidP="00777F94">
            <w:pPr>
              <w:tabs>
                <w:tab w:val="left" w:pos="701"/>
                <w:tab w:val="left" w:pos="984"/>
              </w:tabs>
              <w:jc w:val="center"/>
              <w:rPr>
                <w:rFonts w:ascii="Times New Roman" w:hAnsi="Times New Roman" w:cs="Times New Roman"/>
                <w:b/>
                <w:bCs/>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t>Оптимизация и расположение графической информации</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numPr>
                <w:ilvl w:val="0"/>
                <w:numId w:val="17"/>
              </w:numPr>
              <w:spacing w:after="0" w:line="240" w:lineRule="auto"/>
              <w:ind w:left="0" w:firstLine="317"/>
              <w:jc w:val="both"/>
              <w:rPr>
                <w:rFonts w:ascii="Times New Roman" w:hAnsi="Times New Roman" w:cs="Times New Roman"/>
                <w:sz w:val="20"/>
                <w:szCs w:val="20"/>
              </w:rPr>
            </w:pPr>
            <w:r w:rsidRPr="009661B6">
              <w:rPr>
                <w:rFonts w:ascii="Times New Roman" w:hAnsi="Times New Roman" w:cs="Times New Roman"/>
                <w:sz w:val="20"/>
                <w:szCs w:val="20"/>
              </w:rPr>
              <w:t>В презентации желательно размещать только оптимизированные (обработанные и уменьшенные по размеру, но не качеству) изображения.</w:t>
            </w:r>
          </w:p>
          <w:p w:rsidR="0044553A" w:rsidRPr="009661B6" w:rsidRDefault="0044553A" w:rsidP="00777F94">
            <w:pPr>
              <w:numPr>
                <w:ilvl w:val="0"/>
                <w:numId w:val="23"/>
              </w:numPr>
              <w:spacing w:after="0" w:line="240" w:lineRule="auto"/>
              <w:ind w:left="0" w:firstLine="317"/>
              <w:jc w:val="both"/>
              <w:rPr>
                <w:rFonts w:ascii="Times New Roman" w:hAnsi="Times New Roman" w:cs="Times New Roman"/>
                <w:bCs/>
                <w:sz w:val="20"/>
                <w:szCs w:val="20"/>
              </w:rPr>
            </w:pPr>
            <w:r w:rsidRPr="009661B6">
              <w:rPr>
                <w:rFonts w:ascii="Times New Roman" w:hAnsi="Times New Roman" w:cs="Times New Roman"/>
                <w:bCs/>
                <w:sz w:val="20"/>
                <w:szCs w:val="20"/>
              </w:rPr>
              <w:t xml:space="preserve">Материалы располагаются на слайдах так, чтобы слева, справа, сверху, снизу от края </w:t>
            </w:r>
            <w:r w:rsidRPr="009661B6">
              <w:rPr>
                <w:rFonts w:ascii="Times New Roman" w:hAnsi="Times New Roman" w:cs="Times New Roman"/>
                <w:sz w:val="20"/>
                <w:szCs w:val="20"/>
              </w:rPr>
              <w:t xml:space="preserve">слайда оставались </w:t>
            </w:r>
            <w:r w:rsidRPr="009661B6">
              <w:rPr>
                <w:rFonts w:ascii="Times New Roman" w:hAnsi="Times New Roman" w:cs="Times New Roman"/>
                <w:bCs/>
                <w:sz w:val="20"/>
                <w:szCs w:val="20"/>
              </w:rPr>
              <w:t>свободные поля.</w:t>
            </w:r>
          </w:p>
          <w:p w:rsidR="0044553A" w:rsidRPr="009661B6" w:rsidRDefault="0044553A" w:rsidP="00777F94">
            <w:pPr>
              <w:pStyle w:val="27"/>
              <w:numPr>
                <w:ilvl w:val="0"/>
                <w:numId w:val="23"/>
              </w:numPr>
              <w:ind w:left="0" w:firstLine="317"/>
              <w:jc w:val="both"/>
              <w:rPr>
                <w:sz w:val="20"/>
                <w:szCs w:val="20"/>
              </w:rPr>
            </w:pPr>
            <w:r w:rsidRPr="009661B6">
              <w:rPr>
                <w:sz w:val="20"/>
                <w:szCs w:val="20"/>
              </w:rPr>
              <w:t>Цвет графических изображений не должен резко контрастировать с общим стилевым оформлением слайда.</w:t>
            </w:r>
          </w:p>
          <w:p w:rsidR="0044553A" w:rsidRPr="009661B6" w:rsidRDefault="0044553A" w:rsidP="00777F94">
            <w:pPr>
              <w:pStyle w:val="27"/>
              <w:numPr>
                <w:ilvl w:val="0"/>
                <w:numId w:val="23"/>
              </w:numPr>
              <w:ind w:left="0" w:firstLine="317"/>
              <w:jc w:val="both"/>
              <w:rPr>
                <w:sz w:val="20"/>
                <w:szCs w:val="20"/>
              </w:rPr>
            </w:pPr>
            <w:r w:rsidRPr="009661B6">
              <w:rPr>
                <w:sz w:val="20"/>
                <w:szCs w:val="20"/>
              </w:rPr>
              <w:t>Иллюстрации рекомендуется сопровождать пояснительным текстом.</w:t>
            </w:r>
          </w:p>
          <w:p w:rsidR="0044553A" w:rsidRPr="009661B6" w:rsidRDefault="0044553A" w:rsidP="00777F94">
            <w:pPr>
              <w:pStyle w:val="27"/>
              <w:numPr>
                <w:ilvl w:val="0"/>
                <w:numId w:val="23"/>
              </w:numPr>
              <w:ind w:left="0" w:firstLine="317"/>
              <w:jc w:val="both"/>
              <w:rPr>
                <w:sz w:val="20"/>
                <w:szCs w:val="20"/>
              </w:rPr>
            </w:pPr>
            <w:r w:rsidRPr="009661B6">
              <w:rPr>
                <w:sz w:val="20"/>
                <w:szCs w:val="20"/>
              </w:rPr>
              <w:t>Если графическое изображение используется в качестве фона, то текст на этом фоне должен быть хорошо читаем.</w:t>
            </w:r>
          </w:p>
          <w:p w:rsidR="0044553A" w:rsidRPr="009661B6" w:rsidRDefault="0044553A" w:rsidP="00777F94">
            <w:pPr>
              <w:pStyle w:val="27"/>
              <w:numPr>
                <w:ilvl w:val="0"/>
                <w:numId w:val="23"/>
              </w:numPr>
              <w:ind w:left="0" w:firstLine="317"/>
              <w:jc w:val="both"/>
              <w:rPr>
                <w:sz w:val="20"/>
                <w:szCs w:val="20"/>
              </w:rPr>
            </w:pPr>
            <w:r w:rsidRPr="009661B6">
              <w:rPr>
                <w:sz w:val="20"/>
                <w:szCs w:val="20"/>
              </w:rPr>
              <w:t>Иллюстрации на одном слайде должны быть выдержаны в одном стиле, одного размера и формата.</w:t>
            </w:r>
          </w:p>
          <w:p w:rsidR="0044553A" w:rsidRPr="009661B6" w:rsidRDefault="0044553A" w:rsidP="00777F94">
            <w:pPr>
              <w:pStyle w:val="27"/>
              <w:numPr>
                <w:ilvl w:val="0"/>
                <w:numId w:val="23"/>
              </w:numPr>
              <w:ind w:left="0" w:firstLine="317"/>
              <w:jc w:val="both"/>
              <w:rPr>
                <w:sz w:val="20"/>
                <w:szCs w:val="20"/>
              </w:rPr>
            </w:pPr>
            <w:r w:rsidRPr="009661B6">
              <w:rPr>
                <w:sz w:val="20"/>
                <w:szCs w:val="20"/>
              </w:rPr>
              <w:t>Не следует растягивать небольшие графические файлы, делая их размытыми или искажая пропорции, лучше поискать этот рисунок подходящего размера и в хорошем качестве.</w:t>
            </w:r>
          </w:p>
          <w:p w:rsidR="0044553A" w:rsidRPr="009661B6" w:rsidRDefault="0044553A" w:rsidP="00777F94">
            <w:pPr>
              <w:pStyle w:val="27"/>
              <w:numPr>
                <w:ilvl w:val="0"/>
                <w:numId w:val="23"/>
              </w:numPr>
              <w:ind w:left="0" w:firstLine="317"/>
              <w:jc w:val="both"/>
              <w:rPr>
                <w:sz w:val="20"/>
                <w:szCs w:val="20"/>
              </w:rPr>
            </w:pPr>
            <w:r w:rsidRPr="009661B6">
              <w:rPr>
                <w:sz w:val="20"/>
                <w:szCs w:val="20"/>
              </w:rPr>
              <w:t>Нежелательно использовать фотографии и пёстрые рисунки в качестве фона слайда.</w:t>
            </w:r>
          </w:p>
          <w:p w:rsidR="0044553A" w:rsidRPr="009661B6" w:rsidRDefault="0044553A" w:rsidP="00777F94">
            <w:pPr>
              <w:pStyle w:val="27"/>
              <w:numPr>
                <w:ilvl w:val="0"/>
                <w:numId w:val="23"/>
              </w:numPr>
              <w:ind w:left="0" w:firstLine="317"/>
              <w:jc w:val="both"/>
              <w:rPr>
                <w:sz w:val="20"/>
                <w:szCs w:val="20"/>
              </w:rPr>
            </w:pPr>
            <w:r w:rsidRPr="009661B6">
              <w:rPr>
                <w:sz w:val="20"/>
                <w:szCs w:val="20"/>
              </w:rPr>
              <w:t>Рисунки, фотографии, диаграммы призваны дополнить текстовую информацию или передать её в более наглядном виде;</w:t>
            </w:r>
          </w:p>
          <w:p w:rsidR="0044553A" w:rsidRPr="009661B6" w:rsidRDefault="0044553A" w:rsidP="00777F94">
            <w:pPr>
              <w:pStyle w:val="27"/>
              <w:numPr>
                <w:ilvl w:val="0"/>
                <w:numId w:val="23"/>
              </w:numPr>
              <w:ind w:left="0" w:firstLine="278"/>
              <w:jc w:val="both"/>
              <w:rPr>
                <w:b/>
                <w:bCs/>
                <w:sz w:val="20"/>
                <w:szCs w:val="20"/>
              </w:rPr>
            </w:pPr>
            <w:r w:rsidRPr="009661B6">
              <w:rPr>
                <w:sz w:val="20"/>
                <w:szCs w:val="20"/>
              </w:rPr>
              <w:t>Желательно избегать в презентации рисунков, не несущих смысловой нагрузки, если они не являются частью стилевого оформления.</w:t>
            </w:r>
          </w:p>
          <w:p w:rsidR="0044553A" w:rsidRPr="009661B6" w:rsidRDefault="0044553A" w:rsidP="00777F94">
            <w:pPr>
              <w:pStyle w:val="27"/>
              <w:ind w:left="278"/>
              <w:jc w:val="both"/>
              <w:rPr>
                <w:b/>
                <w:bCs/>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t>Оформление таблиц</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pStyle w:val="27"/>
              <w:numPr>
                <w:ilvl w:val="0"/>
                <w:numId w:val="28"/>
              </w:numPr>
              <w:ind w:left="0" w:firstLine="283"/>
              <w:jc w:val="both"/>
              <w:rPr>
                <w:sz w:val="20"/>
                <w:szCs w:val="20"/>
              </w:rPr>
            </w:pPr>
            <w:r w:rsidRPr="009661B6">
              <w:rPr>
                <w:sz w:val="20"/>
                <w:szCs w:val="20"/>
              </w:rPr>
              <w:t>У каждой таблицы должно быть название, или таким название может служить заголовок слайда.</w:t>
            </w:r>
          </w:p>
          <w:p w:rsidR="0044553A" w:rsidRPr="009661B6" w:rsidRDefault="0044553A" w:rsidP="00777F94">
            <w:pPr>
              <w:pStyle w:val="27"/>
              <w:numPr>
                <w:ilvl w:val="0"/>
                <w:numId w:val="28"/>
              </w:numPr>
              <w:ind w:left="0" w:firstLine="283"/>
              <w:jc w:val="both"/>
              <w:rPr>
                <w:sz w:val="20"/>
                <w:szCs w:val="20"/>
              </w:rPr>
            </w:pPr>
            <w:r w:rsidRPr="009661B6">
              <w:rPr>
                <w:sz w:val="20"/>
                <w:szCs w:val="20"/>
              </w:rPr>
              <w:t>Элементы таблицы и сам текст должны быть хорошо читаемы издалека.</w:t>
            </w:r>
          </w:p>
          <w:p w:rsidR="0044553A" w:rsidRPr="009661B6" w:rsidRDefault="0044553A" w:rsidP="00777F94">
            <w:pPr>
              <w:pStyle w:val="27"/>
              <w:numPr>
                <w:ilvl w:val="0"/>
                <w:numId w:val="28"/>
              </w:numPr>
              <w:ind w:left="0" w:firstLine="283"/>
              <w:jc w:val="both"/>
              <w:rPr>
                <w:sz w:val="20"/>
                <w:szCs w:val="20"/>
              </w:rPr>
            </w:pPr>
            <w:r w:rsidRPr="009661B6">
              <w:rPr>
                <w:sz w:val="20"/>
                <w:szCs w:val="20"/>
              </w:rPr>
              <w:t>Рекомендуется использовать контраст в оформлении шапки и основных данных таблицы.</w:t>
            </w:r>
          </w:p>
          <w:p w:rsidR="0044553A" w:rsidRPr="009661B6" w:rsidRDefault="0044553A" w:rsidP="00777F94">
            <w:pPr>
              <w:pStyle w:val="27"/>
              <w:ind w:left="283"/>
              <w:jc w:val="both"/>
              <w:rPr>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t>Оформление диаграмм</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pStyle w:val="27"/>
              <w:numPr>
                <w:ilvl w:val="0"/>
                <w:numId w:val="29"/>
              </w:numPr>
              <w:ind w:left="0" w:firstLine="283"/>
              <w:jc w:val="both"/>
              <w:rPr>
                <w:sz w:val="20"/>
                <w:szCs w:val="20"/>
              </w:rPr>
            </w:pPr>
            <w:r w:rsidRPr="009661B6">
              <w:rPr>
                <w:sz w:val="20"/>
                <w:szCs w:val="20"/>
              </w:rPr>
              <w:t>У диаграммы должно быть название или таким названием может служить заголовок слайда.</w:t>
            </w:r>
          </w:p>
          <w:p w:rsidR="0044553A" w:rsidRPr="009661B6" w:rsidRDefault="0044553A" w:rsidP="00777F94">
            <w:pPr>
              <w:pStyle w:val="27"/>
              <w:numPr>
                <w:ilvl w:val="0"/>
                <w:numId w:val="29"/>
              </w:numPr>
              <w:ind w:left="0" w:firstLine="283"/>
              <w:jc w:val="both"/>
              <w:rPr>
                <w:sz w:val="20"/>
                <w:szCs w:val="20"/>
              </w:rPr>
            </w:pPr>
            <w:r w:rsidRPr="009661B6">
              <w:rPr>
                <w:sz w:val="20"/>
                <w:szCs w:val="20"/>
              </w:rPr>
              <w:t>Диаграмма должна занимать примерно 50-75% всего слайда.</w:t>
            </w:r>
          </w:p>
          <w:p w:rsidR="0044553A" w:rsidRPr="009661B6" w:rsidRDefault="0044553A" w:rsidP="00777F94">
            <w:pPr>
              <w:pStyle w:val="27"/>
              <w:numPr>
                <w:ilvl w:val="0"/>
                <w:numId w:val="29"/>
              </w:numPr>
              <w:ind w:left="0" w:firstLine="283"/>
              <w:jc w:val="both"/>
              <w:rPr>
                <w:sz w:val="20"/>
                <w:szCs w:val="20"/>
              </w:rPr>
            </w:pPr>
            <w:r w:rsidRPr="009661B6">
              <w:rPr>
                <w:sz w:val="20"/>
                <w:szCs w:val="20"/>
              </w:rPr>
              <w:t>Линии и подписи должны быть хорошо видны.</w:t>
            </w:r>
          </w:p>
          <w:p w:rsidR="0044553A" w:rsidRPr="009661B6" w:rsidRDefault="0044553A" w:rsidP="00777F94">
            <w:pPr>
              <w:pStyle w:val="27"/>
              <w:numPr>
                <w:ilvl w:val="0"/>
                <w:numId w:val="29"/>
              </w:numPr>
              <w:ind w:left="0" w:firstLine="283"/>
              <w:jc w:val="both"/>
              <w:rPr>
                <w:sz w:val="20"/>
                <w:szCs w:val="20"/>
              </w:rPr>
            </w:pPr>
            <w:r w:rsidRPr="009661B6">
              <w:rPr>
                <w:sz w:val="20"/>
                <w:szCs w:val="20"/>
              </w:rPr>
              <w:t>Цвета секторов диаграммы должны быть контрастных цветов.</w:t>
            </w:r>
          </w:p>
          <w:p w:rsidR="0044553A" w:rsidRPr="009661B6" w:rsidRDefault="0044553A" w:rsidP="00777F94">
            <w:pPr>
              <w:pStyle w:val="27"/>
              <w:ind w:left="283"/>
              <w:jc w:val="both"/>
              <w:rPr>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t>Звуковая информация</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numPr>
                <w:ilvl w:val="0"/>
                <w:numId w:val="30"/>
              </w:numPr>
              <w:spacing w:after="0" w:line="240" w:lineRule="auto"/>
              <w:ind w:left="0" w:firstLine="283"/>
              <w:jc w:val="both"/>
              <w:rPr>
                <w:rFonts w:ascii="Times New Roman" w:hAnsi="Times New Roman" w:cs="Times New Roman"/>
                <w:sz w:val="20"/>
                <w:szCs w:val="20"/>
              </w:rPr>
            </w:pPr>
            <w:r w:rsidRPr="009661B6">
              <w:rPr>
                <w:rFonts w:ascii="Times New Roman" w:hAnsi="Times New Roman" w:cs="Times New Roman"/>
                <w:sz w:val="20"/>
                <w:szCs w:val="20"/>
              </w:rPr>
              <w:t>Звуковое сопровождение должно отражать суть или подчёркивать особенность темы слайда, презентации.</w:t>
            </w:r>
          </w:p>
          <w:p w:rsidR="0044553A" w:rsidRPr="009661B6" w:rsidRDefault="0044553A" w:rsidP="00777F94">
            <w:pPr>
              <w:numPr>
                <w:ilvl w:val="0"/>
                <w:numId w:val="30"/>
              </w:numPr>
              <w:spacing w:after="0" w:line="240" w:lineRule="auto"/>
              <w:ind w:left="0" w:firstLine="283"/>
              <w:jc w:val="both"/>
              <w:rPr>
                <w:rFonts w:ascii="Times New Roman" w:hAnsi="Times New Roman" w:cs="Times New Roman"/>
                <w:sz w:val="20"/>
                <w:szCs w:val="20"/>
              </w:rPr>
            </w:pPr>
            <w:r w:rsidRPr="009661B6">
              <w:rPr>
                <w:rFonts w:ascii="Times New Roman" w:hAnsi="Times New Roman" w:cs="Times New Roman"/>
                <w:sz w:val="20"/>
                <w:szCs w:val="20"/>
              </w:rPr>
              <w:t>Необходимо выбрать оптимальную громкость, чтобы звук был слышен всем слушателям, но не оглушал.</w:t>
            </w:r>
          </w:p>
          <w:p w:rsidR="0044553A" w:rsidRPr="009661B6" w:rsidRDefault="0044553A" w:rsidP="00777F94">
            <w:pPr>
              <w:pStyle w:val="27"/>
              <w:numPr>
                <w:ilvl w:val="0"/>
                <w:numId w:val="29"/>
              </w:numPr>
              <w:ind w:left="0" w:firstLine="283"/>
              <w:jc w:val="both"/>
              <w:rPr>
                <w:sz w:val="20"/>
                <w:szCs w:val="20"/>
              </w:rPr>
            </w:pPr>
            <w:r w:rsidRPr="009661B6">
              <w:rPr>
                <w:sz w:val="20"/>
                <w:szCs w:val="20"/>
              </w:rPr>
              <w:t xml:space="preserve">Фоновая музыка не должна отвлекать внимание слушателей и заглушать </w:t>
            </w:r>
            <w:r w:rsidRPr="009661B6">
              <w:rPr>
                <w:sz w:val="20"/>
                <w:szCs w:val="20"/>
              </w:rPr>
              <w:lastRenderedPageBreak/>
              <w:t>слова докладчика.</w:t>
            </w:r>
          </w:p>
          <w:p w:rsidR="0044553A" w:rsidRPr="009661B6" w:rsidRDefault="0044553A" w:rsidP="00777F94">
            <w:pPr>
              <w:pStyle w:val="27"/>
              <w:numPr>
                <w:ilvl w:val="0"/>
                <w:numId w:val="29"/>
              </w:numPr>
              <w:ind w:left="0" w:firstLine="283"/>
              <w:jc w:val="both"/>
              <w:rPr>
                <w:sz w:val="20"/>
                <w:szCs w:val="20"/>
              </w:rPr>
            </w:pPr>
            <w:r w:rsidRPr="009661B6">
              <w:rPr>
                <w:bCs/>
                <w:sz w:val="20"/>
                <w:szCs w:val="20"/>
              </w:rPr>
              <w:t xml:space="preserve">Не рекомендуется использовать стандартные для </w:t>
            </w:r>
            <w:r w:rsidRPr="009661B6">
              <w:rPr>
                <w:bCs/>
                <w:sz w:val="20"/>
                <w:szCs w:val="20"/>
                <w:lang w:val="en-US"/>
              </w:rPr>
              <w:t>Power</w:t>
            </w:r>
            <w:r w:rsidRPr="009661B6">
              <w:rPr>
                <w:bCs/>
                <w:sz w:val="20"/>
                <w:szCs w:val="20"/>
              </w:rPr>
              <w:t xml:space="preserve"> </w:t>
            </w:r>
            <w:r w:rsidRPr="009661B6">
              <w:rPr>
                <w:bCs/>
                <w:sz w:val="20"/>
                <w:szCs w:val="20"/>
                <w:lang w:val="en-US"/>
              </w:rPr>
              <w:t>Point</w:t>
            </w:r>
            <w:r w:rsidRPr="009661B6">
              <w:rPr>
                <w:bCs/>
                <w:sz w:val="20"/>
                <w:szCs w:val="20"/>
              </w:rPr>
              <w:t xml:space="preserve"> звуки (особенно звук печатной машинки – сильно отвлекает и через некоторое время прослушивания даже вызывает негативную реакцию).</w:t>
            </w:r>
          </w:p>
          <w:p w:rsidR="0044553A" w:rsidRPr="009661B6" w:rsidRDefault="0044553A" w:rsidP="00777F94">
            <w:pPr>
              <w:pStyle w:val="27"/>
              <w:ind w:left="283"/>
              <w:jc w:val="both"/>
              <w:rPr>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lastRenderedPageBreak/>
              <w:t>Сохранение презентаций</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numPr>
                <w:ilvl w:val="0"/>
                <w:numId w:val="31"/>
              </w:numPr>
              <w:spacing w:after="0" w:line="240" w:lineRule="auto"/>
              <w:ind w:left="0" w:firstLine="326"/>
              <w:jc w:val="both"/>
              <w:rPr>
                <w:rFonts w:ascii="Times New Roman" w:hAnsi="Times New Roman" w:cs="Times New Roman"/>
                <w:bCs/>
                <w:sz w:val="20"/>
                <w:szCs w:val="20"/>
              </w:rPr>
            </w:pPr>
            <w:r w:rsidRPr="009661B6">
              <w:rPr>
                <w:rFonts w:ascii="Times New Roman" w:hAnsi="Times New Roman" w:cs="Times New Roman"/>
                <w:sz w:val="20"/>
                <w:szCs w:val="20"/>
              </w:rPr>
              <w:t xml:space="preserve">Сохранять презентацию лучше как «Демонстрация </w:t>
            </w:r>
            <w:r w:rsidRPr="009661B6">
              <w:rPr>
                <w:rFonts w:ascii="Times New Roman" w:hAnsi="Times New Roman" w:cs="Times New Roman"/>
                <w:sz w:val="20"/>
                <w:szCs w:val="20"/>
                <w:lang w:val="en-US"/>
              </w:rPr>
              <w:t>PowerPoint</w:t>
            </w:r>
            <w:r w:rsidRPr="009661B6">
              <w:rPr>
                <w:rFonts w:ascii="Times New Roman" w:hAnsi="Times New Roman" w:cs="Times New Roman"/>
                <w:sz w:val="20"/>
                <w:szCs w:val="20"/>
              </w:rPr>
              <w:t xml:space="preserve">». С расширением  </w:t>
            </w:r>
            <w:r w:rsidRPr="009661B6">
              <w:rPr>
                <w:rFonts w:ascii="Times New Roman" w:hAnsi="Times New Roman" w:cs="Times New Roman"/>
                <w:b/>
                <w:sz w:val="20"/>
                <w:szCs w:val="20"/>
              </w:rPr>
              <w:t>.</w:t>
            </w:r>
            <w:r w:rsidRPr="009661B6">
              <w:rPr>
                <w:rFonts w:ascii="Times New Roman" w:hAnsi="Times New Roman" w:cs="Times New Roman"/>
                <w:b/>
                <w:sz w:val="20"/>
                <w:szCs w:val="20"/>
                <w:lang w:val="en-US"/>
              </w:rPr>
              <w:t>pps</w:t>
            </w:r>
            <w:r w:rsidRPr="009661B6">
              <w:rPr>
                <w:rFonts w:ascii="Times New Roman" w:hAnsi="Times New Roman" w:cs="Times New Roman"/>
                <w:b/>
                <w:sz w:val="20"/>
                <w:szCs w:val="20"/>
              </w:rPr>
              <w:t xml:space="preserve"> </w:t>
            </w:r>
            <w:r w:rsidRPr="009661B6">
              <w:rPr>
                <w:rFonts w:ascii="Times New Roman" w:hAnsi="Times New Roman" w:cs="Times New Roman"/>
                <w:sz w:val="20"/>
                <w:szCs w:val="20"/>
              </w:rPr>
              <w:t xml:space="preserve">(в </w:t>
            </w:r>
            <w:r w:rsidRPr="009661B6">
              <w:rPr>
                <w:rFonts w:ascii="Times New Roman" w:hAnsi="Times New Roman" w:cs="Times New Roman"/>
                <w:bCs/>
                <w:sz w:val="20"/>
                <w:szCs w:val="20"/>
              </w:rPr>
              <w:t>таком случае в одном файле окажутся все приложения, например: музыка, ссылки, текстовые документы и.т.д.</w:t>
            </w:r>
            <w:r w:rsidRPr="009661B6">
              <w:rPr>
                <w:rFonts w:ascii="Times New Roman" w:hAnsi="Times New Roman" w:cs="Times New Roman"/>
                <w:sz w:val="20"/>
                <w:szCs w:val="20"/>
              </w:rPr>
              <w:t>).</w:t>
            </w:r>
          </w:p>
          <w:p w:rsidR="0044553A" w:rsidRPr="009661B6" w:rsidRDefault="0044553A" w:rsidP="00777F94">
            <w:pPr>
              <w:numPr>
                <w:ilvl w:val="0"/>
                <w:numId w:val="31"/>
              </w:numPr>
              <w:spacing w:after="0" w:line="240" w:lineRule="auto"/>
              <w:ind w:left="0" w:firstLine="326"/>
              <w:jc w:val="both"/>
              <w:rPr>
                <w:rFonts w:ascii="Times New Roman" w:hAnsi="Times New Roman" w:cs="Times New Roman"/>
                <w:bCs/>
                <w:sz w:val="20"/>
                <w:szCs w:val="20"/>
              </w:rPr>
            </w:pPr>
            <w:r w:rsidRPr="009661B6">
              <w:rPr>
                <w:rFonts w:ascii="Times New Roman" w:hAnsi="Times New Roman" w:cs="Times New Roman"/>
                <w:sz w:val="20"/>
                <w:szCs w:val="20"/>
              </w:rPr>
              <w:t xml:space="preserve">В случае сохранения в формате </w:t>
            </w:r>
            <w:r w:rsidRPr="009661B6">
              <w:rPr>
                <w:rFonts w:ascii="Times New Roman" w:hAnsi="Times New Roman" w:cs="Times New Roman"/>
                <w:b/>
                <w:sz w:val="20"/>
                <w:szCs w:val="20"/>
              </w:rPr>
              <w:t>.</w:t>
            </w:r>
            <w:r w:rsidRPr="009661B6">
              <w:rPr>
                <w:rFonts w:ascii="Times New Roman" w:hAnsi="Times New Roman" w:cs="Times New Roman"/>
                <w:b/>
                <w:sz w:val="20"/>
                <w:szCs w:val="20"/>
                <w:lang w:val="en-US"/>
              </w:rPr>
              <w:t>pptx</w:t>
            </w:r>
            <w:r w:rsidRPr="009661B6">
              <w:rPr>
                <w:rFonts w:ascii="Times New Roman" w:hAnsi="Times New Roman" w:cs="Times New Roman"/>
                <w:sz w:val="20"/>
                <w:szCs w:val="20"/>
              </w:rPr>
              <w:t xml:space="preserve">, обязательно делайте дубликат в формате </w:t>
            </w:r>
            <w:r w:rsidRPr="009661B6">
              <w:rPr>
                <w:rFonts w:ascii="Times New Roman" w:hAnsi="Times New Roman" w:cs="Times New Roman"/>
                <w:b/>
                <w:sz w:val="20"/>
                <w:szCs w:val="20"/>
              </w:rPr>
              <w:t>.</w:t>
            </w:r>
            <w:r w:rsidRPr="009661B6">
              <w:rPr>
                <w:rFonts w:ascii="Times New Roman" w:hAnsi="Times New Roman" w:cs="Times New Roman"/>
                <w:b/>
                <w:sz w:val="20"/>
                <w:szCs w:val="20"/>
                <w:lang w:val="en-US"/>
              </w:rPr>
              <w:t>ppt</w:t>
            </w:r>
            <w:r w:rsidRPr="009661B6">
              <w:rPr>
                <w:rFonts w:ascii="Times New Roman" w:hAnsi="Times New Roman" w:cs="Times New Roman"/>
                <w:sz w:val="20"/>
                <w:szCs w:val="20"/>
              </w:rPr>
              <w:t>. Данная операция подстраховывает Вас в случае несоответствия вашей версии офиса и той, что будет на выступлении.</w:t>
            </w:r>
          </w:p>
          <w:p w:rsidR="0044553A" w:rsidRPr="009661B6" w:rsidRDefault="0044553A" w:rsidP="00777F94">
            <w:pPr>
              <w:ind w:left="326"/>
              <w:jc w:val="both"/>
              <w:rPr>
                <w:rFonts w:ascii="Times New Roman" w:hAnsi="Times New Roman" w:cs="Times New Roman"/>
                <w:bCs/>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t>Рекомендации по оформлению списка литературы</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pStyle w:val="27"/>
              <w:numPr>
                <w:ilvl w:val="0"/>
                <w:numId w:val="32"/>
              </w:numPr>
              <w:ind w:left="0" w:firstLine="283"/>
              <w:jc w:val="both"/>
              <w:rPr>
                <w:sz w:val="20"/>
                <w:szCs w:val="20"/>
              </w:rPr>
            </w:pPr>
            <w:r w:rsidRPr="009661B6">
              <w:rPr>
                <w:sz w:val="20"/>
                <w:szCs w:val="20"/>
              </w:rPr>
              <w:t>Соблюдайте авторские права. Обязательно размещайте в презентации ссылки на источники использованных материалов.</w:t>
            </w:r>
          </w:p>
          <w:p w:rsidR="0044553A" w:rsidRPr="009661B6" w:rsidRDefault="0044553A" w:rsidP="00777F94">
            <w:pPr>
              <w:pStyle w:val="27"/>
              <w:numPr>
                <w:ilvl w:val="0"/>
                <w:numId w:val="32"/>
              </w:numPr>
              <w:ind w:left="0" w:firstLine="283"/>
              <w:jc w:val="both"/>
              <w:rPr>
                <w:sz w:val="20"/>
                <w:szCs w:val="20"/>
              </w:rPr>
            </w:pPr>
            <w:r w:rsidRPr="009661B6">
              <w:rPr>
                <w:sz w:val="20"/>
                <w:szCs w:val="20"/>
              </w:rPr>
              <w:t>Возможны следующие варианты расположения списка литературы в списке:</w:t>
            </w:r>
          </w:p>
          <w:p w:rsidR="0044553A" w:rsidRPr="009661B6" w:rsidRDefault="0044553A" w:rsidP="00777F94">
            <w:pPr>
              <w:pStyle w:val="27"/>
              <w:numPr>
                <w:ilvl w:val="0"/>
                <w:numId w:val="33"/>
              </w:numPr>
              <w:ind w:left="0" w:firstLine="283"/>
              <w:jc w:val="both"/>
              <w:rPr>
                <w:sz w:val="20"/>
                <w:szCs w:val="20"/>
              </w:rPr>
            </w:pPr>
            <w:r w:rsidRPr="009661B6">
              <w:rPr>
                <w:b/>
                <w:sz w:val="20"/>
                <w:szCs w:val="20"/>
              </w:rPr>
              <w:t>алфавитное</w:t>
            </w:r>
            <w:r w:rsidRPr="009661B6">
              <w:rPr>
                <w:sz w:val="20"/>
                <w:szCs w:val="20"/>
              </w:rPr>
              <w:t xml:space="preserve"> – означает, что выдерживается строгий алфавитный порядок заголовков библиографического описания (авторов и заглавий). Этот способ расположения </w:t>
            </w:r>
            <w:r w:rsidRPr="009661B6">
              <w:rPr>
                <w:color w:val="000000"/>
                <w:sz w:val="20"/>
                <w:szCs w:val="20"/>
              </w:rPr>
              <w:t>записей аналогичен расположению карточек в алфавитном каталоге библиотек. Отдельно выстраивается алфавитный ряд на кириллице (русский язык, болгарский и т. п.) и ряд на языках с латинским написанием букв (английский, французский, немецкий и т. п.)</w:t>
            </w:r>
            <w:r w:rsidRPr="009661B6">
              <w:rPr>
                <w:sz w:val="20"/>
                <w:szCs w:val="20"/>
              </w:rPr>
              <w:t>;</w:t>
            </w:r>
          </w:p>
          <w:p w:rsidR="0044553A" w:rsidRPr="009661B6" w:rsidRDefault="0044553A" w:rsidP="00777F94">
            <w:pPr>
              <w:pStyle w:val="27"/>
              <w:numPr>
                <w:ilvl w:val="0"/>
                <w:numId w:val="33"/>
              </w:numPr>
              <w:ind w:left="0" w:firstLine="283"/>
              <w:jc w:val="both"/>
              <w:rPr>
                <w:sz w:val="20"/>
                <w:szCs w:val="20"/>
              </w:rPr>
            </w:pPr>
            <w:r w:rsidRPr="009661B6">
              <w:rPr>
                <w:b/>
                <w:sz w:val="20"/>
                <w:szCs w:val="20"/>
              </w:rPr>
              <w:t>по типам документов</w:t>
            </w:r>
            <w:r w:rsidRPr="009661B6">
              <w:rPr>
                <w:sz w:val="20"/>
                <w:szCs w:val="20"/>
              </w:rPr>
              <w:t xml:space="preserve"> – материал в </w:t>
            </w:r>
            <w:r w:rsidRPr="009661B6">
              <w:rPr>
                <w:color w:val="000000"/>
                <w:sz w:val="20"/>
                <w:szCs w:val="20"/>
              </w:rPr>
              <w:t>списке литературы располагается сначала по типам изданий: книги, статьи, официальные документы, стандарты и т. д., а внутри раздела - по алфавиту (автор или заглавие)</w:t>
            </w:r>
            <w:r w:rsidRPr="009661B6">
              <w:rPr>
                <w:sz w:val="20"/>
                <w:szCs w:val="20"/>
              </w:rPr>
              <w:t>;</w:t>
            </w:r>
          </w:p>
          <w:p w:rsidR="0044553A" w:rsidRPr="009661B6" w:rsidRDefault="0044553A" w:rsidP="00777F94">
            <w:pPr>
              <w:pStyle w:val="27"/>
              <w:numPr>
                <w:ilvl w:val="0"/>
                <w:numId w:val="33"/>
              </w:numPr>
              <w:ind w:left="0" w:firstLine="283"/>
              <w:jc w:val="both"/>
              <w:rPr>
                <w:sz w:val="20"/>
                <w:szCs w:val="20"/>
              </w:rPr>
            </w:pPr>
            <w:r w:rsidRPr="009661B6">
              <w:rPr>
                <w:b/>
                <w:sz w:val="20"/>
                <w:szCs w:val="20"/>
              </w:rPr>
              <w:t>систематическое</w:t>
            </w:r>
            <w:r w:rsidRPr="009661B6">
              <w:rPr>
                <w:sz w:val="20"/>
                <w:szCs w:val="20"/>
              </w:rPr>
              <w:t xml:space="preserve"> – означает </w:t>
            </w:r>
            <w:r w:rsidRPr="009661B6">
              <w:rPr>
                <w:color w:val="000000"/>
                <w:sz w:val="20"/>
                <w:szCs w:val="20"/>
              </w:rPr>
              <w:t>деление списка на разделы в соответствии с системой науки или отрасли. В этом случае за основу можно брать известные системы классификаций, например, библиотечные. В этом случае список напоминает разделы систематического каталога библиотеки</w:t>
            </w:r>
            <w:r w:rsidRPr="009661B6">
              <w:rPr>
                <w:sz w:val="20"/>
                <w:szCs w:val="20"/>
              </w:rPr>
              <w:t>;</w:t>
            </w:r>
          </w:p>
          <w:p w:rsidR="0044553A" w:rsidRPr="009661B6" w:rsidRDefault="0044553A" w:rsidP="00777F94">
            <w:pPr>
              <w:pStyle w:val="27"/>
              <w:numPr>
                <w:ilvl w:val="0"/>
                <w:numId w:val="33"/>
              </w:numPr>
              <w:ind w:left="0" w:firstLine="283"/>
              <w:jc w:val="both"/>
              <w:rPr>
                <w:sz w:val="20"/>
                <w:szCs w:val="20"/>
              </w:rPr>
            </w:pPr>
            <w:r w:rsidRPr="009661B6">
              <w:rPr>
                <w:b/>
                <w:sz w:val="20"/>
                <w:szCs w:val="20"/>
              </w:rPr>
              <w:t>по мере использования (по главам и разделам)</w:t>
            </w:r>
            <w:r w:rsidRPr="009661B6">
              <w:rPr>
                <w:sz w:val="20"/>
                <w:szCs w:val="20"/>
              </w:rPr>
              <w:t xml:space="preserve"> - </w:t>
            </w:r>
            <w:r w:rsidRPr="009661B6">
              <w:rPr>
                <w:color w:val="000000"/>
                <w:sz w:val="20"/>
                <w:szCs w:val="20"/>
              </w:rPr>
              <w:t>простая структура такого списка неудобна в связи с тем, что в нем трудно ориентироваться и искать нужный источник. Такой способ применяется в крупных научных изданиях — монографиях. При этом есть определенное неудобство, заключающееся в том, что один и тот же источник, используемый в нескольких разделах, будет включен в список несколько раз</w:t>
            </w:r>
            <w:r w:rsidRPr="009661B6">
              <w:rPr>
                <w:sz w:val="20"/>
                <w:szCs w:val="20"/>
              </w:rPr>
              <w:t>;</w:t>
            </w:r>
          </w:p>
          <w:p w:rsidR="0044553A" w:rsidRPr="009661B6" w:rsidRDefault="0044553A" w:rsidP="00777F94">
            <w:pPr>
              <w:pStyle w:val="27"/>
              <w:numPr>
                <w:ilvl w:val="0"/>
                <w:numId w:val="33"/>
              </w:numPr>
              <w:ind w:left="0" w:firstLine="283"/>
              <w:jc w:val="both"/>
              <w:rPr>
                <w:sz w:val="20"/>
                <w:szCs w:val="20"/>
              </w:rPr>
            </w:pPr>
            <w:r w:rsidRPr="009661B6">
              <w:rPr>
                <w:b/>
                <w:sz w:val="20"/>
                <w:szCs w:val="20"/>
              </w:rPr>
              <w:t>хронологическое</w:t>
            </w:r>
            <w:r w:rsidRPr="009661B6">
              <w:rPr>
                <w:sz w:val="20"/>
                <w:szCs w:val="20"/>
              </w:rPr>
              <w:t xml:space="preserve"> - </w:t>
            </w:r>
            <w:r w:rsidRPr="009661B6">
              <w:rPr>
                <w:color w:val="000000"/>
                <w:sz w:val="20"/>
                <w:szCs w:val="20"/>
              </w:rPr>
              <w:t>используется чаще всего в работах исторического характера, где важно показать периоды и обратить внимание на то, в какое время был опубликован тот или иной источник</w:t>
            </w:r>
            <w:r w:rsidRPr="009661B6">
              <w:rPr>
                <w:sz w:val="20"/>
                <w:szCs w:val="20"/>
              </w:rPr>
              <w:t>.</w:t>
            </w:r>
          </w:p>
          <w:p w:rsidR="0044553A" w:rsidRPr="009661B6" w:rsidRDefault="0044553A" w:rsidP="00777F94">
            <w:pPr>
              <w:pStyle w:val="27"/>
              <w:numPr>
                <w:ilvl w:val="0"/>
                <w:numId w:val="32"/>
              </w:numPr>
              <w:ind w:left="0" w:firstLine="283"/>
              <w:jc w:val="both"/>
              <w:rPr>
                <w:sz w:val="20"/>
                <w:szCs w:val="20"/>
              </w:rPr>
            </w:pPr>
            <w:r w:rsidRPr="009661B6">
              <w:rPr>
                <w:b/>
                <w:iCs/>
                <w:color w:val="000000"/>
                <w:sz w:val="20"/>
                <w:szCs w:val="20"/>
              </w:rPr>
              <w:t>Библиографическое описание</w:t>
            </w:r>
            <w:r w:rsidRPr="009661B6">
              <w:rPr>
                <w:color w:val="000000"/>
                <w:sz w:val="20"/>
                <w:szCs w:val="20"/>
              </w:rPr>
              <w:t xml:space="preserve"> на книгу или любой другой документ составляется по определенным правилам. Оно содержит библиографические сведения о документе, приведенные в определенном порядке, позволяющие идентифицировать документ и дать его общую характеристику. В зависимости от структуры описания различают:</w:t>
            </w:r>
          </w:p>
          <w:p w:rsidR="0044553A" w:rsidRPr="009661B6" w:rsidRDefault="0044553A" w:rsidP="00777F94">
            <w:pPr>
              <w:pStyle w:val="af3"/>
              <w:numPr>
                <w:ilvl w:val="1"/>
                <w:numId w:val="32"/>
              </w:numPr>
              <w:spacing w:before="0" w:beforeAutospacing="0" w:after="0" w:afterAutospacing="0"/>
              <w:ind w:left="0" w:firstLine="283"/>
              <w:jc w:val="both"/>
              <w:rPr>
                <w:sz w:val="20"/>
                <w:szCs w:val="20"/>
              </w:rPr>
            </w:pPr>
            <w:r w:rsidRPr="009661B6">
              <w:rPr>
                <w:b/>
                <w:bCs/>
                <w:sz w:val="20"/>
                <w:szCs w:val="20"/>
              </w:rPr>
              <w:t>одноуровневое библиографическое описание</w:t>
            </w:r>
            <w:r w:rsidRPr="009661B6">
              <w:rPr>
                <w:sz w:val="20"/>
                <w:szCs w:val="20"/>
              </w:rPr>
              <w:t xml:space="preserve"> - описание одного отдельно взятого (одночастного) документа (монографии, учебника, справочника, сборника статей, архивного документа и т.д.);</w:t>
            </w:r>
          </w:p>
          <w:p w:rsidR="0044553A" w:rsidRPr="009661B6" w:rsidRDefault="0044553A" w:rsidP="00777F94">
            <w:pPr>
              <w:pStyle w:val="af3"/>
              <w:numPr>
                <w:ilvl w:val="1"/>
                <w:numId w:val="32"/>
              </w:numPr>
              <w:spacing w:before="0" w:beforeAutospacing="0" w:after="0" w:afterAutospacing="0"/>
              <w:ind w:left="0" w:firstLine="283"/>
              <w:jc w:val="both"/>
              <w:rPr>
                <w:sz w:val="20"/>
                <w:szCs w:val="20"/>
              </w:rPr>
            </w:pPr>
            <w:r w:rsidRPr="009661B6">
              <w:rPr>
                <w:sz w:val="20"/>
                <w:szCs w:val="20"/>
              </w:rPr>
              <w:t xml:space="preserve"> </w:t>
            </w:r>
            <w:r w:rsidRPr="009661B6">
              <w:rPr>
                <w:b/>
                <w:bCs/>
                <w:sz w:val="20"/>
                <w:szCs w:val="20"/>
              </w:rPr>
              <w:t xml:space="preserve">многоуровневое библиографическое описание </w:t>
            </w:r>
            <w:r w:rsidRPr="009661B6">
              <w:rPr>
                <w:sz w:val="20"/>
                <w:szCs w:val="20"/>
              </w:rPr>
              <w:t>- описание многочастного документа (многотомное издание);</w:t>
            </w:r>
          </w:p>
          <w:p w:rsidR="0044553A" w:rsidRPr="009661B6" w:rsidRDefault="0044553A" w:rsidP="00777F94">
            <w:pPr>
              <w:pStyle w:val="af3"/>
              <w:numPr>
                <w:ilvl w:val="1"/>
                <w:numId w:val="32"/>
              </w:numPr>
              <w:spacing w:before="0" w:beforeAutospacing="0" w:after="0" w:afterAutospacing="0"/>
              <w:ind w:left="0" w:firstLine="283"/>
              <w:jc w:val="both"/>
              <w:rPr>
                <w:sz w:val="20"/>
                <w:szCs w:val="20"/>
              </w:rPr>
            </w:pPr>
            <w:r w:rsidRPr="009661B6">
              <w:rPr>
                <w:b/>
                <w:bCs/>
                <w:sz w:val="20"/>
                <w:szCs w:val="20"/>
              </w:rPr>
              <w:t>аналитическое библиографическое описание</w:t>
            </w:r>
            <w:r w:rsidRPr="009661B6">
              <w:rPr>
                <w:sz w:val="20"/>
                <w:szCs w:val="20"/>
              </w:rPr>
              <w:t xml:space="preserve"> - описание части документа (статья из периодического издания или сборника).</w:t>
            </w:r>
          </w:p>
          <w:p w:rsidR="0044553A" w:rsidRPr="009661B6" w:rsidRDefault="0044553A" w:rsidP="00777F94">
            <w:pPr>
              <w:pStyle w:val="27"/>
              <w:numPr>
                <w:ilvl w:val="0"/>
                <w:numId w:val="32"/>
              </w:numPr>
              <w:ind w:left="0" w:firstLine="283"/>
              <w:jc w:val="both"/>
              <w:rPr>
                <w:sz w:val="20"/>
                <w:szCs w:val="20"/>
              </w:rPr>
            </w:pPr>
            <w:r w:rsidRPr="009661B6">
              <w:rPr>
                <w:sz w:val="20"/>
                <w:szCs w:val="20"/>
              </w:rPr>
              <w:t>Рекомендуемая структура и состав одноуровневого библиографического описания: Автор</w:t>
            </w:r>
            <w:r w:rsidRPr="009661B6">
              <w:rPr>
                <w:b/>
                <w:bCs/>
                <w:sz w:val="20"/>
                <w:szCs w:val="20"/>
              </w:rPr>
              <w:t>.</w:t>
            </w:r>
            <w:r w:rsidRPr="009661B6">
              <w:rPr>
                <w:sz w:val="20"/>
                <w:szCs w:val="20"/>
              </w:rPr>
              <w:t xml:space="preserve"> Заглавие</w:t>
            </w:r>
            <w:r w:rsidRPr="009661B6">
              <w:rPr>
                <w:b/>
                <w:bCs/>
                <w:sz w:val="20"/>
                <w:szCs w:val="20"/>
              </w:rPr>
              <w:t>:</w:t>
            </w:r>
            <w:r w:rsidRPr="009661B6">
              <w:rPr>
                <w:sz w:val="20"/>
                <w:szCs w:val="20"/>
              </w:rPr>
              <w:t xml:space="preserve"> сведения, относящиеся к заглавию (см. на титуле) </w:t>
            </w:r>
            <w:r w:rsidRPr="009661B6">
              <w:rPr>
                <w:b/>
                <w:bCs/>
                <w:sz w:val="20"/>
                <w:szCs w:val="20"/>
              </w:rPr>
              <w:t>/</w:t>
            </w:r>
            <w:r w:rsidRPr="009661B6">
              <w:rPr>
                <w:sz w:val="20"/>
                <w:szCs w:val="20"/>
              </w:rPr>
              <w:t xml:space="preserve"> сведения об ответственности (авторы)</w:t>
            </w:r>
            <w:r w:rsidRPr="009661B6">
              <w:rPr>
                <w:b/>
                <w:bCs/>
                <w:sz w:val="20"/>
                <w:szCs w:val="20"/>
              </w:rPr>
              <w:t>;</w:t>
            </w:r>
            <w:r w:rsidRPr="009661B6">
              <w:rPr>
                <w:sz w:val="20"/>
                <w:szCs w:val="20"/>
              </w:rPr>
              <w:t xml:space="preserve"> последующие сведения об ответственности (редакторы, переводчики, коллективы)</w:t>
            </w:r>
            <w:r w:rsidRPr="009661B6">
              <w:rPr>
                <w:b/>
                <w:bCs/>
                <w:sz w:val="20"/>
                <w:szCs w:val="20"/>
              </w:rPr>
              <w:t>. -</w:t>
            </w:r>
            <w:r w:rsidRPr="009661B6">
              <w:rPr>
                <w:sz w:val="20"/>
                <w:szCs w:val="20"/>
              </w:rPr>
              <w:t xml:space="preserve"> Сведения об издании (информация о переиздании, номер издания)</w:t>
            </w:r>
            <w:r w:rsidRPr="009661B6">
              <w:rPr>
                <w:b/>
                <w:bCs/>
                <w:sz w:val="20"/>
                <w:szCs w:val="20"/>
              </w:rPr>
              <w:t xml:space="preserve">. - </w:t>
            </w:r>
            <w:r w:rsidRPr="009661B6">
              <w:rPr>
                <w:sz w:val="20"/>
                <w:szCs w:val="20"/>
              </w:rPr>
              <w:t>Место издания</w:t>
            </w:r>
            <w:r w:rsidRPr="009661B6">
              <w:rPr>
                <w:b/>
                <w:bCs/>
                <w:sz w:val="20"/>
                <w:szCs w:val="20"/>
              </w:rPr>
              <w:t>:</w:t>
            </w:r>
            <w:r w:rsidRPr="009661B6">
              <w:rPr>
                <w:sz w:val="20"/>
                <w:szCs w:val="20"/>
              </w:rPr>
              <w:t xml:space="preserve"> Издательство</w:t>
            </w:r>
            <w:r w:rsidRPr="009661B6">
              <w:rPr>
                <w:b/>
                <w:bCs/>
                <w:sz w:val="20"/>
                <w:szCs w:val="20"/>
              </w:rPr>
              <w:t>,</w:t>
            </w:r>
            <w:r w:rsidRPr="009661B6">
              <w:rPr>
                <w:sz w:val="20"/>
                <w:szCs w:val="20"/>
              </w:rPr>
              <w:t xml:space="preserve"> Год издания</w:t>
            </w:r>
            <w:r w:rsidRPr="009661B6">
              <w:rPr>
                <w:b/>
                <w:bCs/>
                <w:sz w:val="20"/>
                <w:szCs w:val="20"/>
              </w:rPr>
              <w:t xml:space="preserve">. - </w:t>
            </w:r>
            <w:r w:rsidRPr="009661B6">
              <w:rPr>
                <w:sz w:val="20"/>
                <w:szCs w:val="20"/>
              </w:rPr>
              <w:t>Объем</w:t>
            </w:r>
            <w:r w:rsidRPr="009661B6">
              <w:rPr>
                <w:b/>
                <w:bCs/>
                <w:sz w:val="20"/>
                <w:szCs w:val="20"/>
              </w:rPr>
              <w:t>. - (</w:t>
            </w:r>
            <w:r w:rsidRPr="009661B6">
              <w:rPr>
                <w:sz w:val="20"/>
                <w:szCs w:val="20"/>
              </w:rPr>
              <w:t>Серия</w:t>
            </w:r>
            <w:r w:rsidRPr="009661B6">
              <w:rPr>
                <w:b/>
                <w:bCs/>
                <w:sz w:val="20"/>
                <w:szCs w:val="20"/>
              </w:rPr>
              <w:t>).</w:t>
            </w:r>
          </w:p>
          <w:p w:rsidR="0044553A" w:rsidRPr="009661B6" w:rsidRDefault="0044553A" w:rsidP="00777F94">
            <w:pPr>
              <w:pStyle w:val="27"/>
              <w:numPr>
                <w:ilvl w:val="0"/>
                <w:numId w:val="32"/>
              </w:numPr>
              <w:ind w:left="0" w:firstLine="283"/>
              <w:jc w:val="both"/>
              <w:rPr>
                <w:sz w:val="20"/>
                <w:szCs w:val="20"/>
              </w:rPr>
            </w:pPr>
            <w:r w:rsidRPr="009661B6">
              <w:rPr>
                <w:sz w:val="20"/>
                <w:szCs w:val="20"/>
              </w:rPr>
              <w:t xml:space="preserve">Рекомендуемая структура и состав многоуровневого библиографического описания: </w:t>
            </w:r>
            <w:r w:rsidRPr="009661B6">
              <w:rPr>
                <w:iCs/>
                <w:sz w:val="20"/>
                <w:szCs w:val="20"/>
              </w:rPr>
              <w:t xml:space="preserve">Автор. Заглавие издания: сведения, относящиеся к заглавию (см. на титуле) / Сведения об ответственности (авторы); </w:t>
            </w:r>
            <w:r w:rsidRPr="009661B6">
              <w:rPr>
                <w:iCs/>
                <w:sz w:val="20"/>
                <w:szCs w:val="20"/>
              </w:rPr>
              <w:lastRenderedPageBreak/>
              <w:t>последующие сведения об ответственности (редакторы, переводчики, коллективы). - Город издания: Издательство, Год начала издания – год окончания издания. - (Серия). Обозначение и номер тома: Заглавие тома: сведения, относящиеся к заглавию. - Год издания тома. - Объем. Обозначение и номер тома: Заглавие тома: сведения, относящиеся к заглавию. - Год издания тома. - Объем. и т.д.</w:t>
            </w:r>
          </w:p>
          <w:p w:rsidR="0044553A" w:rsidRPr="009661B6" w:rsidRDefault="0044553A" w:rsidP="00777F94">
            <w:pPr>
              <w:pStyle w:val="27"/>
              <w:numPr>
                <w:ilvl w:val="0"/>
                <w:numId w:val="32"/>
              </w:numPr>
              <w:ind w:left="0" w:firstLine="283"/>
              <w:jc w:val="both"/>
              <w:rPr>
                <w:sz w:val="20"/>
                <w:szCs w:val="20"/>
              </w:rPr>
            </w:pPr>
            <w:r w:rsidRPr="009661B6">
              <w:rPr>
                <w:sz w:val="20"/>
                <w:szCs w:val="20"/>
              </w:rPr>
              <w:t>Возможен другой вариант описания структуры и состава многоуровневого библиографического описания:</w:t>
            </w:r>
            <w:r w:rsidRPr="009661B6">
              <w:rPr>
                <w:i/>
                <w:iCs/>
                <w:sz w:val="20"/>
                <w:szCs w:val="20"/>
              </w:rPr>
              <w:t xml:space="preserve"> </w:t>
            </w:r>
            <w:r w:rsidRPr="009661B6">
              <w:rPr>
                <w:iCs/>
                <w:sz w:val="20"/>
                <w:szCs w:val="20"/>
              </w:rPr>
              <w:t>Автор. Заглавие издания: сведения, относящиеся к заглавию (см. на титуле) / Сведения об ответственности (авторы); последующие сведения об ответственности (редакторы, переводчики, коллективы). - Город издания: Издательство, Год начала издания - год окончания издания. - Кол-во томов. - (Серия).</w:t>
            </w:r>
          </w:p>
          <w:p w:rsidR="0044553A" w:rsidRPr="009661B6" w:rsidRDefault="0044553A" w:rsidP="00777F94">
            <w:pPr>
              <w:pStyle w:val="27"/>
              <w:numPr>
                <w:ilvl w:val="0"/>
                <w:numId w:val="32"/>
              </w:numPr>
              <w:ind w:left="0" w:firstLine="283"/>
              <w:jc w:val="both"/>
              <w:rPr>
                <w:sz w:val="20"/>
                <w:szCs w:val="20"/>
              </w:rPr>
            </w:pPr>
            <w:r w:rsidRPr="009661B6">
              <w:rPr>
                <w:sz w:val="20"/>
                <w:szCs w:val="20"/>
              </w:rPr>
              <w:t>Рекомендуемая структура и состав аналитического библиографического описания: Сведения о составной части документа // Сведения об идентифицирующем документе, - Сведения о местоположении составной части в документе, - Примечания.</w:t>
            </w:r>
          </w:p>
          <w:p w:rsidR="0044553A" w:rsidRPr="009661B6" w:rsidRDefault="0044553A" w:rsidP="00777F94">
            <w:pPr>
              <w:jc w:val="both"/>
              <w:rPr>
                <w:rFonts w:ascii="Times New Roman" w:hAnsi="Times New Roman" w:cs="Times New Roman"/>
                <w:b/>
                <w:bCs/>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lastRenderedPageBreak/>
              <w:t>Основные ошибки в оформлении презентаций</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отсутствие титульного листа;</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в заголовках слайдов присутствует точка (точка не должна ставиться);</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отсутствие интуитивно понятной навигации по слайдам;</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слишком пёстрые фоны, на которых не виден текст;</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наличие большого количество текста на одном слайде, в особенности мелкого;</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присутствие множества неоправданных различных технических эффектов (анимации), которые отвлекают внимание от содержательной части</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неоправданное использование списков;</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 xml:space="preserve">большое количество объектов </w:t>
            </w:r>
            <w:r w:rsidRPr="009661B6">
              <w:rPr>
                <w:rFonts w:ascii="Times New Roman" w:hAnsi="Times New Roman" w:cs="Times New Roman"/>
                <w:bCs/>
                <w:sz w:val="20"/>
                <w:szCs w:val="20"/>
                <w:lang w:val="en-US"/>
              </w:rPr>
              <w:t>WordArt</w:t>
            </w:r>
            <w:r w:rsidRPr="009661B6">
              <w:rPr>
                <w:rFonts w:ascii="Times New Roman" w:hAnsi="Times New Roman" w:cs="Times New Roman"/>
                <w:bCs/>
                <w:sz w:val="20"/>
                <w:szCs w:val="20"/>
              </w:rPr>
              <w:t xml:space="preserve"> с волной и тенями (не рекомендуется часто использовать, так как они затрудняют чтение текста);</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подчёркивание, похожее на ссылки (не рекомендуется применять во избежание ошибок);</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использование курсива для большого блока текста (затрудняет и замедляет скорость чтения и восприятия текста);</w:t>
            </w:r>
          </w:p>
          <w:p w:rsidR="0044553A" w:rsidRPr="009661B6" w:rsidRDefault="0044553A" w:rsidP="00777F94">
            <w:pPr>
              <w:numPr>
                <w:ilvl w:val="0"/>
                <w:numId w:val="34"/>
              </w:numPr>
              <w:tabs>
                <w:tab w:val="left" w:pos="559"/>
              </w:tabs>
              <w:spacing w:after="0" w:line="240" w:lineRule="auto"/>
              <w:ind w:left="0" w:firstLine="284"/>
              <w:jc w:val="both"/>
              <w:rPr>
                <w:rFonts w:ascii="Times New Roman" w:hAnsi="Times New Roman" w:cs="Times New Roman"/>
                <w:bCs/>
                <w:sz w:val="20"/>
                <w:szCs w:val="20"/>
              </w:rPr>
            </w:pPr>
            <w:r w:rsidRPr="009661B6">
              <w:rPr>
                <w:rFonts w:ascii="Times New Roman" w:hAnsi="Times New Roman" w:cs="Times New Roman"/>
                <w:bCs/>
                <w:sz w:val="20"/>
                <w:szCs w:val="20"/>
              </w:rPr>
              <w:t>использование заглавных букв для большого блока текста.</w:t>
            </w:r>
          </w:p>
          <w:p w:rsidR="0044553A" w:rsidRPr="009661B6" w:rsidRDefault="0044553A" w:rsidP="00777F94">
            <w:pPr>
              <w:jc w:val="center"/>
              <w:rPr>
                <w:rFonts w:ascii="Times New Roman" w:hAnsi="Times New Roman" w:cs="Times New Roman"/>
                <w:b/>
                <w:bCs/>
                <w:sz w:val="20"/>
                <w:szCs w:val="20"/>
              </w:rPr>
            </w:pPr>
          </w:p>
        </w:tc>
      </w:tr>
      <w:tr w:rsidR="0044553A" w:rsidRPr="009661B6" w:rsidTr="00777F94">
        <w:tc>
          <w:tcPr>
            <w:tcW w:w="1706"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rPr>
                <w:rFonts w:ascii="Times New Roman" w:hAnsi="Times New Roman" w:cs="Times New Roman"/>
                <w:b/>
                <w:bCs/>
                <w:sz w:val="20"/>
                <w:szCs w:val="20"/>
              </w:rPr>
            </w:pPr>
            <w:r w:rsidRPr="009661B6">
              <w:rPr>
                <w:rFonts w:ascii="Times New Roman" w:hAnsi="Times New Roman" w:cs="Times New Roman"/>
                <w:b/>
                <w:bCs/>
                <w:sz w:val="20"/>
                <w:szCs w:val="20"/>
              </w:rPr>
              <w:t>Критерии правильности оформления образовательных презентаций</w:t>
            </w:r>
          </w:p>
        </w:tc>
        <w:tc>
          <w:tcPr>
            <w:tcW w:w="6624" w:type="dxa"/>
            <w:tcBorders>
              <w:top w:val="single" w:sz="4" w:space="0" w:color="auto"/>
              <w:left w:val="single" w:sz="4" w:space="0" w:color="auto"/>
              <w:bottom w:val="single" w:sz="4" w:space="0" w:color="auto"/>
              <w:right w:val="single" w:sz="4" w:space="0" w:color="auto"/>
            </w:tcBorders>
          </w:tcPr>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полнота раскрытия темы;</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структуризация информации;</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наличие и удобство навигации;</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отсутствие грамматических, орфографических и речевых ошибок;</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отсутствие фактических ошибок, достоверность представленной информации;</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наличие и грамотное оформление обязательных слайдов;</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обоснованность и рациональность использования средств мультимедиа и анимационных эффектов;</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применимость презентации для выбранной целевой аудитории;</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грамотность использования цветового оформления;</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использование авторских иллюстраций, фонов, фотографий, видеоматериалов;</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наличие, обоснованность и грамотность использования фонового звука;</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логичное размещение и комплектование объектов;</w:t>
            </w:r>
          </w:p>
          <w:p w:rsidR="0044553A" w:rsidRPr="009661B6" w:rsidRDefault="0044553A" w:rsidP="00777F94">
            <w:pPr>
              <w:numPr>
                <w:ilvl w:val="0"/>
                <w:numId w:val="35"/>
              </w:numPr>
              <w:tabs>
                <w:tab w:val="left" w:pos="559"/>
              </w:tabs>
              <w:spacing w:after="0" w:line="240" w:lineRule="auto"/>
              <w:ind w:left="0" w:firstLine="278"/>
              <w:jc w:val="both"/>
              <w:rPr>
                <w:rFonts w:ascii="Times New Roman" w:hAnsi="Times New Roman" w:cs="Times New Roman"/>
                <w:sz w:val="20"/>
                <w:szCs w:val="20"/>
              </w:rPr>
            </w:pPr>
            <w:r w:rsidRPr="009661B6">
              <w:rPr>
                <w:rFonts w:ascii="Times New Roman" w:hAnsi="Times New Roman" w:cs="Times New Roman"/>
                <w:sz w:val="20"/>
                <w:szCs w:val="20"/>
              </w:rPr>
              <w:t>единый стиль слайдов.</w:t>
            </w:r>
          </w:p>
          <w:p w:rsidR="0044553A" w:rsidRPr="009661B6" w:rsidRDefault="0044553A" w:rsidP="00777F94">
            <w:pPr>
              <w:jc w:val="center"/>
              <w:rPr>
                <w:rFonts w:ascii="Times New Roman" w:hAnsi="Times New Roman" w:cs="Times New Roman"/>
                <w:b/>
                <w:bCs/>
                <w:sz w:val="20"/>
                <w:szCs w:val="20"/>
              </w:rPr>
            </w:pPr>
          </w:p>
        </w:tc>
      </w:tr>
    </w:tbl>
    <w:p w:rsidR="0044553A" w:rsidRDefault="0044553A" w:rsidP="0044553A">
      <w:pPr>
        <w:spacing w:line="240" w:lineRule="auto"/>
        <w:ind w:firstLine="709"/>
        <w:jc w:val="both"/>
        <w:rPr>
          <w:rFonts w:ascii="Times New Roman" w:hAnsi="Times New Roman" w:cs="Times New Roman"/>
          <w:bCs/>
          <w:sz w:val="24"/>
          <w:szCs w:val="24"/>
        </w:rPr>
      </w:pPr>
    </w:p>
    <w:p w:rsidR="0073628A" w:rsidRDefault="0073628A" w:rsidP="0044553A">
      <w:pPr>
        <w:spacing w:line="240" w:lineRule="auto"/>
        <w:ind w:firstLine="709"/>
        <w:jc w:val="both"/>
        <w:rPr>
          <w:rFonts w:ascii="Times New Roman" w:hAnsi="Times New Roman" w:cs="Times New Roman"/>
          <w:bCs/>
          <w:sz w:val="24"/>
          <w:szCs w:val="24"/>
        </w:rPr>
      </w:pPr>
    </w:p>
    <w:p w:rsidR="0073628A" w:rsidRPr="009661B6" w:rsidRDefault="0073628A" w:rsidP="0044553A">
      <w:pPr>
        <w:spacing w:line="240" w:lineRule="auto"/>
        <w:ind w:firstLine="709"/>
        <w:jc w:val="both"/>
        <w:rPr>
          <w:rFonts w:ascii="Times New Roman" w:hAnsi="Times New Roman" w:cs="Times New Roman"/>
          <w:bCs/>
          <w:sz w:val="24"/>
          <w:szCs w:val="24"/>
        </w:rPr>
      </w:pPr>
    </w:p>
    <w:p w:rsidR="0044553A" w:rsidRPr="009661B6" w:rsidRDefault="0044553A" w:rsidP="0044553A">
      <w:pPr>
        <w:spacing w:line="240" w:lineRule="auto"/>
        <w:jc w:val="center"/>
        <w:rPr>
          <w:rFonts w:ascii="Times New Roman" w:hAnsi="Times New Roman" w:cs="Times New Roman"/>
          <w:b/>
          <w:sz w:val="24"/>
          <w:szCs w:val="24"/>
        </w:rPr>
      </w:pPr>
      <w:r w:rsidRPr="009661B6">
        <w:rPr>
          <w:rFonts w:ascii="Times New Roman" w:hAnsi="Times New Roman" w:cs="Times New Roman"/>
          <w:b/>
          <w:sz w:val="24"/>
          <w:szCs w:val="24"/>
        </w:rPr>
        <w:lastRenderedPageBreak/>
        <w:t>Рекомендации по конспектированию первоисточников и другой литературы</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Конспект (от лат.  conspectus  –  обзор) является письменным текстом, в котором кратко и последовательно изложено содержание основного источника информации.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Конспектировать  –  значит приводить к некоему порядку сведения, почерпнутые из оригинала. В основе процесса лежит систематизация прочитанного или услышанного.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Записи могут делаться как в виде точных выдержек, цитат, так и в форме свободной подачи смысла. Манера написания конспекта, как правило,  близка к стилю первоисточника.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Если конспект составлен правильно, он должен отражать логику и смысловую связь записываемой информации. Им можно воспользоваться через некоторое количество времени, а так же предоставить для применения кому-то еще,  поскольку прочтение грамотно зафиксированных данных никогда не вызовет затруднений.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Нужно уметь различать конспекты и правильно использовать ту категорию, которая лучше всего подходит для выполняемой работы.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Плановый  –  это такой вид изложения на бумаге создается на основе заранее составленного плана материала, состоит из определенного количества пунктов (с заголовками) и подпунктов. В процессе конспектирования каждый заголовок раскрывается  –  дополняется коротким текстом, в конечном итоге получается стройный план-конспект. Именно такой вариант больше всего подходит для срочной подготовки к публичному выступлению или семинару. Естественно, чем последовательнее будет план (его пункты должны максимально раскрывать содержание), тем связаннее и полноценнее будет ваш доклад. Специалисты рекомендуют наполнять плановый конспект пометками, в которых будут указаны все используемые вами источники, т. к. со временем трудно восстановить их по памяти.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Схематический плановый  –  разновидность конспекта выглядит следующим образом: все пункты плана представлены в виде вопросительных предложений, на которые нужно дать ответ. Изучая материал, вы вносите короткие пометки (2–3 предложения) под каждый пункт вопроса. Такой конспект отражает структуру и внутреннюю взаимосвязь всех сведений и способствует хорошему усвоению информации.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Текстуальный  –  это форма изложения насыщеннее других и составляется из отрывков и цитат самого источника. К текстуальному конспекту можно легко присоединить план, либо наполнить его различными тезисами и терминами. Он лучше всего подходит тем, кто изучает науку или литературу, где цитаты авторов всегда важны. Однако такой конспект составить непросто. Нужно уметь правильно  отделять наиболее значимые цитаты таким образом, чтобы в итоге они дали представление о материале в целом.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Тематический –  это  способ записи информации существенно отличается от других. Суть его  –  в освещении какого-нибудь определенного вопроса; при этом  используется не один источник, а несколько. Тематический конспект помогает лучше других анализировать заданную тему, раскрывать поставленные вопросы и изучать их с разных сторон. Однако придется переработать немало литературы для полноты и целостности картины, только в этом случае изложение будет обладать всеми достоинствами.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Свободный – это вид конспекта предназначен для тех, кто умеет использовать сразу несколько способов работы с материалом. В нем могут содержаться выписки, </w:t>
      </w:r>
      <w:r w:rsidRPr="009661B6">
        <w:rPr>
          <w:rFonts w:ascii="Times New Roman" w:hAnsi="Times New Roman" w:cs="Times New Roman"/>
          <w:sz w:val="24"/>
          <w:szCs w:val="24"/>
        </w:rPr>
        <w:lastRenderedPageBreak/>
        <w:t xml:space="preserve">цитаты, план и множество тезисов. Необходимо быстро и лаконично излагать собственную мысль, работать с планом, авторскими цитатами. Подобное фиксирование сведений является наиболее целостным и полновесным.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При работе с книгами и учебными пособиями, необходимо выполнить следующее: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1.  Предварительно просмотрите материал. Так вы сумеете выявить особенности текста,  его характер, понять, сложен ли он, содержит ли незнакомые вам термины. При беглом знакомстве с литературой вы сумеете выбрать подходящую разновидность конспектирования.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 xml:space="preserve">2.  Снова прочтите текст и тщательно проанализируете его. Такая работа с материалом даст  вам возможность отделить главное от второстепенного, разделить информацию на составляющие части, расположить ее в нужном порядке. Используйте закладки – это отменное подспорье. </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3.  Обозначьте основные мысли текста, они называются тезисами. Их можно записывать как угодно  –  цитатами (в случае, если нужно передать авторскую мысль) либо своим собственным способом. Однако помните: изобиловать цитатами можно тогда, когда вы используете текстуальные конспекты. Кроме того, дословную выдержку из текста всегда заключайте в скобки и помечайте ссылкой на источник и автора.</w:t>
      </w:r>
    </w:p>
    <w:p w:rsidR="0044553A" w:rsidRPr="009661B6" w:rsidRDefault="0044553A" w:rsidP="0044553A">
      <w:pPr>
        <w:spacing w:line="240" w:lineRule="auto"/>
        <w:ind w:firstLine="709"/>
        <w:jc w:val="both"/>
        <w:rPr>
          <w:rFonts w:ascii="Times New Roman" w:hAnsi="Times New Roman" w:cs="Times New Roman"/>
          <w:sz w:val="24"/>
          <w:szCs w:val="24"/>
        </w:rPr>
      </w:pPr>
      <w:r w:rsidRPr="009661B6">
        <w:rPr>
          <w:rFonts w:ascii="Times New Roman" w:hAnsi="Times New Roman" w:cs="Times New Roman"/>
          <w:sz w:val="24"/>
          <w:szCs w:val="24"/>
        </w:rPr>
        <w:t>Конспектирование  –  процесс мыслительный переработки и письменной фиксации основных положений читаемого или воспринимаемого на слух текста. При конспектировании происходит свертывание, сжатие первичного текста. Запись в виде конспекта  –  особый вид вторичного текста, в основе которого лежит аналитико-синтетическая переработка информации, содержащейся в исходном тексте. Конспект выявляет, систематизирует и обобщает наиболее ценную информацию, содержащуюся в источнике.</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При конспектировании необходимо отбирать новый и важный материал, связывать его со старым, уже известным и выстраивать материал в соответствии с логикой изложения. Конспект должен обладать содержательной, смысловой и структурной целостностью, то есть адекватно отражать суть первоисточника, демонстрировать логические связи между содержательными частями и иметь удобное и понятное строение с однотипным оформлением пунктов и подпунктов. С точки зрения объема (степени сжатия) конспект может быть кратким, подробным или смешанным; по степени соответствия первоисточнику  –  интегральным или выборочным. По количеству перерабатываемых источников конспект может быть монографическим или сводным (обзорным), с точки зрения предъявления информации конспект составляется на основе чтения или слушания.</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Работая над конспектом на основе чтения, необходимо помнить правила:</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следует записывать название конспектируемого произведения (или его частей) и его выходные данные;</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осмыслить основное содержание текста, дважды прочитав его;</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составить план – основу конспекта;</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  конспектируя оставить широкие поля для дополнений, заметок, записи терминов </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и имен, требующих разъяснений;</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  помнить, что в конспекте отдельные фразы и даже отдельные слова более важны, </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чем в подробном изложении;</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  запись следует вести своими словами, что способствует лучшему освоению </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текста;</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  применять определенную систему подчеркивания, сокращений, условных </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lastRenderedPageBreak/>
        <w:t>обозначений.</w:t>
      </w:r>
    </w:p>
    <w:p w:rsidR="0044553A" w:rsidRPr="009661B6" w:rsidRDefault="0044553A" w:rsidP="0044553A">
      <w:pPr>
        <w:spacing w:line="240" w:lineRule="auto"/>
        <w:ind w:firstLine="709"/>
        <w:contextualSpacing/>
        <w:jc w:val="both"/>
        <w:rPr>
          <w:rFonts w:ascii="Times New Roman" w:hAnsi="Times New Roman" w:cs="Times New Roman"/>
          <w:sz w:val="24"/>
          <w:szCs w:val="24"/>
        </w:rPr>
      </w:pPr>
    </w:p>
    <w:p w:rsidR="0044553A" w:rsidRPr="009661B6" w:rsidRDefault="0044553A" w:rsidP="0044553A">
      <w:pPr>
        <w:tabs>
          <w:tab w:val="left" w:pos="0"/>
          <w:tab w:val="left" w:pos="142"/>
          <w:tab w:val="left" w:pos="567"/>
        </w:tabs>
        <w:spacing w:line="240" w:lineRule="auto"/>
        <w:ind w:firstLine="709"/>
        <w:contextualSpacing/>
        <w:jc w:val="center"/>
        <w:rPr>
          <w:rFonts w:ascii="Times New Roman" w:hAnsi="Times New Roman" w:cs="Times New Roman"/>
          <w:b/>
          <w:sz w:val="24"/>
          <w:szCs w:val="24"/>
        </w:rPr>
      </w:pPr>
      <w:r w:rsidRPr="009661B6">
        <w:rPr>
          <w:rFonts w:ascii="Times New Roman" w:hAnsi="Times New Roman" w:cs="Times New Roman"/>
          <w:b/>
          <w:sz w:val="24"/>
          <w:szCs w:val="24"/>
        </w:rPr>
        <w:t>Методические рекомендации по использованию информационно-коммуникативных технологий обучения</w:t>
      </w:r>
    </w:p>
    <w:p w:rsidR="0044553A" w:rsidRPr="009661B6" w:rsidRDefault="0044553A" w:rsidP="0044553A">
      <w:pPr>
        <w:tabs>
          <w:tab w:val="left" w:pos="0"/>
          <w:tab w:val="left" w:pos="142"/>
          <w:tab w:val="left" w:pos="567"/>
        </w:tabs>
        <w:spacing w:line="240" w:lineRule="auto"/>
        <w:ind w:firstLine="709"/>
        <w:contextualSpacing/>
        <w:jc w:val="both"/>
        <w:rPr>
          <w:rFonts w:ascii="Times New Roman" w:hAnsi="Times New Roman" w:cs="Times New Roman"/>
          <w:sz w:val="24"/>
          <w:szCs w:val="24"/>
        </w:rPr>
      </w:pPr>
    </w:p>
    <w:p w:rsidR="0044553A" w:rsidRPr="009661B6" w:rsidRDefault="0044553A" w:rsidP="0044553A">
      <w:pPr>
        <w:tabs>
          <w:tab w:val="left" w:pos="0"/>
          <w:tab w:val="left" w:pos="142"/>
          <w:tab w:val="left" w:pos="567"/>
        </w:tabs>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Для изучения лекционного материала дисциплины применяются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44553A" w:rsidRPr="009661B6" w:rsidRDefault="0044553A" w:rsidP="0044553A">
      <w:pPr>
        <w:tabs>
          <w:tab w:val="left" w:pos="0"/>
          <w:tab w:val="left" w:pos="142"/>
          <w:tab w:val="left" w:pos="567"/>
        </w:tabs>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как общекультурные, так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44553A" w:rsidRPr="009661B6" w:rsidRDefault="0044553A" w:rsidP="0044553A">
      <w:pPr>
        <w:tabs>
          <w:tab w:val="left" w:pos="0"/>
          <w:tab w:val="left" w:pos="142"/>
          <w:tab w:val="left" w:pos="567"/>
        </w:tabs>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44553A" w:rsidRPr="009661B6" w:rsidRDefault="0044553A" w:rsidP="0044553A">
      <w:pPr>
        <w:tabs>
          <w:tab w:val="left" w:pos="0"/>
          <w:tab w:val="left" w:pos="142"/>
          <w:tab w:val="left" w:pos="567"/>
        </w:tabs>
        <w:spacing w:line="240" w:lineRule="auto"/>
        <w:ind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44553A" w:rsidRPr="009661B6" w:rsidRDefault="0044553A" w:rsidP="0044553A">
      <w:pPr>
        <w:widowControl w:val="0"/>
        <w:tabs>
          <w:tab w:val="left" w:pos="0"/>
          <w:tab w:val="left" w:pos="142"/>
          <w:tab w:val="left" w:pos="567"/>
        </w:tabs>
        <w:suppressAutoHyphens/>
        <w:spacing w:line="240" w:lineRule="auto"/>
        <w:ind w:right="142" w:firstLine="709"/>
        <w:contextualSpacing/>
        <w:jc w:val="both"/>
        <w:rPr>
          <w:rFonts w:ascii="Times New Roman" w:hAnsi="Times New Roman" w:cs="Times New Roman"/>
          <w:sz w:val="24"/>
          <w:szCs w:val="24"/>
        </w:rPr>
      </w:pPr>
      <w:r w:rsidRPr="009661B6">
        <w:rPr>
          <w:rFonts w:ascii="Times New Roman" w:hAnsi="Times New Roman" w:cs="Times New Roman"/>
          <w:sz w:val="24"/>
          <w:szCs w:val="24"/>
        </w:rPr>
        <w:t xml:space="preserve">Каждый вопрос предполагает несколько вариантов ответов, среди которых имеются абсолютно неверный, правильный и в большей или меньшей степени раскрывающий сущность вопроса. В процессе компьютерного тестирования задача студентов определяется как выбор правильного ответа из многообразия вариантов.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44553A" w:rsidRPr="009661B6" w:rsidRDefault="0044553A" w:rsidP="0044553A">
      <w:pPr>
        <w:shd w:val="clear" w:color="auto" w:fill="FFFFFF"/>
        <w:spacing w:line="240" w:lineRule="auto"/>
        <w:contextualSpacing/>
        <w:jc w:val="center"/>
        <w:rPr>
          <w:rFonts w:ascii="Times New Roman" w:hAnsi="Times New Roman" w:cs="Times New Roman"/>
          <w:sz w:val="24"/>
          <w:szCs w:val="24"/>
        </w:rPr>
      </w:pPr>
      <w:r w:rsidRPr="009661B6">
        <w:rPr>
          <w:rFonts w:ascii="Times New Roman" w:hAnsi="Times New Roman" w:cs="Times New Roman"/>
          <w:sz w:val="24"/>
          <w:szCs w:val="24"/>
        </w:rPr>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rsidR="0044553A" w:rsidRPr="009661B6" w:rsidRDefault="0044553A" w:rsidP="0044553A">
      <w:pPr>
        <w:shd w:val="clear" w:color="auto" w:fill="FFFFFF"/>
        <w:spacing w:line="240" w:lineRule="auto"/>
        <w:contextualSpacing/>
        <w:jc w:val="center"/>
        <w:rPr>
          <w:rFonts w:ascii="Times New Roman" w:hAnsi="Times New Roman" w:cs="Times New Roman"/>
          <w:b/>
          <w:sz w:val="24"/>
          <w:szCs w:val="24"/>
        </w:rPr>
      </w:pPr>
    </w:p>
    <w:p w:rsidR="0044553A" w:rsidRPr="009661B6" w:rsidRDefault="0044553A" w:rsidP="0044553A">
      <w:pPr>
        <w:shd w:val="clear" w:color="auto" w:fill="FFFFFF"/>
        <w:spacing w:line="240" w:lineRule="auto"/>
        <w:jc w:val="center"/>
        <w:rPr>
          <w:rFonts w:ascii="Times New Roman" w:hAnsi="Times New Roman" w:cs="Times New Roman"/>
          <w:b/>
          <w:sz w:val="24"/>
        </w:rPr>
      </w:pPr>
      <w:r w:rsidRPr="009661B6">
        <w:rPr>
          <w:rFonts w:ascii="Times New Roman" w:hAnsi="Times New Roman" w:cs="Times New Roman"/>
          <w:b/>
          <w:sz w:val="24"/>
        </w:rPr>
        <w:t>8. Оценочные средства для текущего контроля успеваемости, рубежной аттестации и промежуточной аттестации по итогам освоения дисциплины</w:t>
      </w:r>
    </w:p>
    <w:p w:rsidR="0044553A" w:rsidRPr="009661B6" w:rsidRDefault="0044553A" w:rsidP="0044553A">
      <w:pPr>
        <w:spacing w:line="240" w:lineRule="auto"/>
        <w:ind w:left="1429"/>
        <w:rPr>
          <w:rFonts w:ascii="Times New Roman" w:hAnsi="Times New Roman" w:cs="Times New Roman"/>
          <w:b/>
          <w:sz w:val="24"/>
        </w:rPr>
      </w:pPr>
    </w:p>
    <w:p w:rsidR="0044553A" w:rsidRPr="009661B6" w:rsidRDefault="0044553A" w:rsidP="0044553A">
      <w:pPr>
        <w:tabs>
          <w:tab w:val="left" w:pos="0"/>
          <w:tab w:val="left" w:pos="142"/>
          <w:tab w:val="left" w:pos="567"/>
        </w:tabs>
        <w:spacing w:line="276" w:lineRule="auto"/>
        <w:ind w:right="142" w:firstLine="709"/>
        <w:jc w:val="both"/>
        <w:rPr>
          <w:rFonts w:ascii="Times New Roman" w:hAnsi="Times New Roman" w:cs="Times New Roman"/>
          <w:sz w:val="24"/>
          <w:szCs w:val="24"/>
        </w:rPr>
      </w:pPr>
      <w:r w:rsidRPr="009661B6">
        <w:rPr>
          <w:rFonts w:ascii="Times New Roman" w:hAnsi="Times New Roman" w:cs="Times New Roman"/>
          <w:sz w:val="24"/>
          <w:szCs w:val="24"/>
        </w:rPr>
        <w:t>Рабочая программа предусматривает проведение лекционных и практических занятий, а также следующие виды работ: самостоятельную работу студентов по подготовке устных докладов, написанию конспектов, рефератов,  подготовку презентаций и обсуждений по темам дисциплины - работу в активной и интерактивной формах.</w:t>
      </w:r>
    </w:p>
    <w:p w:rsidR="0044553A" w:rsidRPr="003114B6" w:rsidRDefault="0044553A" w:rsidP="0044553A">
      <w:pPr>
        <w:tabs>
          <w:tab w:val="left" w:pos="0"/>
          <w:tab w:val="left" w:pos="142"/>
          <w:tab w:val="left" w:pos="567"/>
        </w:tabs>
        <w:spacing w:line="276" w:lineRule="auto"/>
        <w:ind w:right="142" w:firstLine="709"/>
        <w:jc w:val="both"/>
        <w:rPr>
          <w:rFonts w:ascii="Times New Roman" w:hAnsi="Times New Roman" w:cs="Times New Roman"/>
          <w:i/>
          <w:sz w:val="24"/>
          <w:szCs w:val="24"/>
        </w:rPr>
      </w:pPr>
      <w:r w:rsidRPr="003114B6">
        <w:rPr>
          <w:rFonts w:ascii="Times New Roman" w:hAnsi="Times New Roman" w:cs="Times New Roman"/>
          <w:i/>
          <w:sz w:val="24"/>
          <w:szCs w:val="24"/>
        </w:rPr>
        <w:t>Виды контроля.</w:t>
      </w:r>
    </w:p>
    <w:p w:rsidR="0044553A" w:rsidRPr="009661B6" w:rsidRDefault="0044553A" w:rsidP="0044553A">
      <w:pPr>
        <w:tabs>
          <w:tab w:val="left" w:pos="0"/>
          <w:tab w:val="left" w:pos="142"/>
          <w:tab w:val="left" w:pos="567"/>
        </w:tabs>
        <w:spacing w:line="276" w:lineRule="auto"/>
        <w:ind w:right="142" w:firstLine="709"/>
        <w:jc w:val="both"/>
        <w:rPr>
          <w:rFonts w:ascii="Times New Roman" w:hAnsi="Times New Roman" w:cs="Times New Roman"/>
          <w:sz w:val="24"/>
          <w:szCs w:val="24"/>
        </w:rPr>
      </w:pPr>
      <w:r w:rsidRPr="009661B6">
        <w:rPr>
          <w:rFonts w:ascii="Times New Roman" w:hAnsi="Times New Roman" w:cs="Times New Roman"/>
          <w:sz w:val="24"/>
          <w:szCs w:val="24"/>
        </w:rPr>
        <w:t>Рабочая программа предполагает текущий и промежуточный контроль знаний.</w:t>
      </w:r>
    </w:p>
    <w:p w:rsidR="0044553A" w:rsidRPr="009661B6" w:rsidRDefault="0044553A" w:rsidP="0044553A">
      <w:pPr>
        <w:tabs>
          <w:tab w:val="left" w:pos="0"/>
          <w:tab w:val="left" w:pos="142"/>
          <w:tab w:val="left" w:pos="567"/>
        </w:tabs>
        <w:autoSpaceDE w:val="0"/>
        <w:autoSpaceDN w:val="0"/>
        <w:adjustRightInd w:val="0"/>
        <w:spacing w:line="276" w:lineRule="auto"/>
        <w:ind w:right="142" w:firstLine="709"/>
        <w:jc w:val="both"/>
        <w:rPr>
          <w:rFonts w:ascii="Times New Roman" w:eastAsia="TimesNewRomanPSMT" w:hAnsi="Times New Roman" w:cs="Times New Roman"/>
          <w:b/>
          <w:sz w:val="24"/>
          <w:szCs w:val="24"/>
        </w:rPr>
      </w:pPr>
      <w:r w:rsidRPr="003114B6">
        <w:rPr>
          <w:rFonts w:ascii="Times New Roman" w:hAnsi="Times New Roman" w:cs="Times New Roman"/>
          <w:i/>
          <w:spacing w:val="-1"/>
          <w:sz w:val="24"/>
          <w:szCs w:val="24"/>
          <w:highlight w:val="white"/>
        </w:rPr>
        <w:lastRenderedPageBreak/>
        <w:t>Текущий контроль</w:t>
      </w:r>
      <w:r w:rsidRPr="009661B6">
        <w:rPr>
          <w:rFonts w:ascii="Times New Roman" w:hAnsi="Times New Roman" w:cs="Times New Roman"/>
          <w:spacing w:val="-1"/>
          <w:sz w:val="24"/>
          <w:szCs w:val="24"/>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w:t>
      </w:r>
      <w:r w:rsidRPr="009661B6">
        <w:rPr>
          <w:rFonts w:ascii="Times New Roman" w:hAnsi="Times New Roman" w:cs="Times New Roman"/>
          <w:sz w:val="24"/>
          <w:szCs w:val="24"/>
          <w:highlight w:val="white"/>
        </w:rPr>
        <w:t>студентов осуществляется в ходе учебных (аудиторных) занятий, проводи</w:t>
      </w:r>
      <w:r w:rsidRPr="009661B6">
        <w:rPr>
          <w:rFonts w:ascii="Times New Roman" w:hAnsi="Times New Roman" w:cs="Times New Roman"/>
          <w:spacing w:val="-1"/>
          <w:sz w:val="24"/>
          <w:szCs w:val="24"/>
          <w:highlight w:val="white"/>
        </w:rPr>
        <w:t>мых по расписанию. Формами текущего контроля выступают опросы на се</w:t>
      </w:r>
      <w:r w:rsidRPr="009661B6">
        <w:rPr>
          <w:rFonts w:ascii="Times New Roman" w:hAnsi="Times New Roman" w:cs="Times New Roman"/>
          <w:sz w:val="24"/>
          <w:szCs w:val="24"/>
          <w:highlight w:val="white"/>
        </w:rPr>
        <w:t>минарских и практических занятиях, а также короткие (</w:t>
      </w:r>
      <w:r w:rsidRPr="009661B6">
        <w:rPr>
          <w:rFonts w:ascii="Times New Roman" w:hAnsi="Times New Roman" w:cs="Times New Roman"/>
          <w:spacing w:val="-1"/>
          <w:sz w:val="24"/>
          <w:szCs w:val="24"/>
          <w:highlight w:val="white"/>
        </w:rPr>
        <w:t xml:space="preserve">до 15 мин.) задания, выполняемые студентами в начале лекции с целью проверки наличия знаний, необходимых для усвоения нового материала </w:t>
      </w:r>
      <w:r w:rsidRPr="009661B6">
        <w:rPr>
          <w:rFonts w:ascii="Times New Roman" w:hAnsi="Times New Roman" w:cs="Times New Roman"/>
          <w:spacing w:val="-2"/>
          <w:sz w:val="24"/>
          <w:szCs w:val="24"/>
          <w:highlight w:val="white"/>
        </w:rPr>
        <w:t>или в конце лекции для выяснения степени усвоения изложенного материала.</w:t>
      </w:r>
      <w:r w:rsidRPr="009661B6">
        <w:rPr>
          <w:rFonts w:ascii="Times New Roman" w:hAnsi="Times New Roman" w:cs="Times New Roman"/>
          <w:spacing w:val="-2"/>
          <w:sz w:val="24"/>
          <w:szCs w:val="24"/>
        </w:rPr>
        <w:t xml:space="preserve"> </w:t>
      </w:r>
    </w:p>
    <w:p w:rsidR="0044553A" w:rsidRPr="009661B6" w:rsidRDefault="0044553A" w:rsidP="0044553A">
      <w:pPr>
        <w:widowControl w:val="0"/>
        <w:shd w:val="clear" w:color="auto" w:fill="FFFFFF"/>
        <w:tabs>
          <w:tab w:val="left" w:pos="0"/>
          <w:tab w:val="left" w:pos="142"/>
          <w:tab w:val="left" w:pos="567"/>
        </w:tabs>
        <w:autoSpaceDE w:val="0"/>
        <w:autoSpaceDN w:val="0"/>
        <w:adjustRightInd w:val="0"/>
        <w:spacing w:line="276" w:lineRule="auto"/>
        <w:ind w:right="142" w:firstLine="709"/>
        <w:jc w:val="both"/>
        <w:rPr>
          <w:rFonts w:ascii="Times New Roman" w:hAnsi="Times New Roman" w:cs="Times New Roman"/>
          <w:b/>
          <w:bCs/>
          <w:spacing w:val="-1"/>
          <w:sz w:val="24"/>
          <w:szCs w:val="24"/>
        </w:rPr>
      </w:pPr>
      <w:r w:rsidRPr="009661B6">
        <w:rPr>
          <w:rFonts w:ascii="Times New Roman" w:hAnsi="Times New Roman" w:cs="Times New Roman"/>
          <w:b/>
          <w:bCs/>
          <w:spacing w:val="-1"/>
          <w:sz w:val="24"/>
          <w:szCs w:val="24"/>
        </w:rPr>
        <w:t>Темы и критерии оценивания самостоятельной работы обучающихся по дисциплине</w:t>
      </w:r>
    </w:p>
    <w:p w:rsidR="00F93054" w:rsidRPr="009661B6" w:rsidRDefault="0044553A" w:rsidP="00F93054">
      <w:pPr>
        <w:jc w:val="center"/>
        <w:rPr>
          <w:rFonts w:ascii="Times New Roman" w:hAnsi="Times New Roman" w:cs="Times New Roman"/>
          <w:b/>
        </w:rPr>
      </w:pPr>
      <w:r w:rsidRPr="009661B6">
        <w:rPr>
          <w:rFonts w:ascii="Times New Roman" w:hAnsi="Times New Roman" w:cs="Times New Roman"/>
          <w:b/>
          <w:sz w:val="24"/>
          <w:szCs w:val="24"/>
        </w:rPr>
        <w:t xml:space="preserve">Тематика рефератов </w:t>
      </w:r>
      <w:r w:rsidR="00F93054" w:rsidRPr="009661B6">
        <w:rPr>
          <w:rFonts w:ascii="Times New Roman" w:hAnsi="Times New Roman" w:cs="Times New Roman"/>
          <w:b/>
          <w:sz w:val="24"/>
          <w:szCs w:val="24"/>
        </w:rPr>
        <w:t>(для формирования компетенций ОПК-6, ПК-1 (А/03.7), ПК-2 (А/06.7), ПК-3 (А/08.7).</w:t>
      </w:r>
    </w:p>
    <w:p w:rsidR="0044553A" w:rsidRPr="009661B6" w:rsidRDefault="0044553A" w:rsidP="0044553A">
      <w:pPr>
        <w:pStyle w:val="a8"/>
        <w:numPr>
          <w:ilvl w:val="0"/>
          <w:numId w:val="2"/>
        </w:numPr>
        <w:rPr>
          <w:sz w:val="24"/>
          <w:szCs w:val="24"/>
        </w:rPr>
      </w:pPr>
      <w:r w:rsidRPr="009661B6">
        <w:rPr>
          <w:sz w:val="24"/>
          <w:szCs w:val="24"/>
        </w:rPr>
        <w:t xml:space="preserve">Семейное консультирование в России и за рубежом. </w:t>
      </w:r>
    </w:p>
    <w:p w:rsidR="0044553A" w:rsidRPr="009661B6" w:rsidRDefault="0044553A" w:rsidP="0044553A">
      <w:pPr>
        <w:pStyle w:val="a8"/>
        <w:numPr>
          <w:ilvl w:val="0"/>
          <w:numId w:val="2"/>
        </w:numPr>
        <w:rPr>
          <w:sz w:val="24"/>
          <w:szCs w:val="24"/>
        </w:rPr>
      </w:pPr>
      <w:r w:rsidRPr="009661B6">
        <w:rPr>
          <w:sz w:val="24"/>
          <w:szCs w:val="24"/>
        </w:rPr>
        <w:t>Социально-психологические особенности супружеских отношений на разных стадиях семейной жизни.</w:t>
      </w:r>
    </w:p>
    <w:p w:rsidR="0044553A" w:rsidRPr="009661B6" w:rsidRDefault="0044553A" w:rsidP="0044553A">
      <w:pPr>
        <w:pStyle w:val="a8"/>
        <w:numPr>
          <w:ilvl w:val="0"/>
          <w:numId w:val="2"/>
        </w:numPr>
        <w:rPr>
          <w:sz w:val="24"/>
          <w:szCs w:val="24"/>
        </w:rPr>
      </w:pPr>
      <w:r w:rsidRPr="009661B6">
        <w:rPr>
          <w:sz w:val="24"/>
          <w:szCs w:val="24"/>
        </w:rPr>
        <w:t>Кризисные периоды и факторы «риска» в браке.</w:t>
      </w:r>
    </w:p>
    <w:p w:rsidR="0044553A" w:rsidRPr="009661B6" w:rsidRDefault="0044553A" w:rsidP="0044553A">
      <w:pPr>
        <w:pStyle w:val="a8"/>
        <w:numPr>
          <w:ilvl w:val="0"/>
          <w:numId w:val="2"/>
        </w:numPr>
        <w:rPr>
          <w:sz w:val="24"/>
          <w:szCs w:val="24"/>
        </w:rPr>
      </w:pPr>
      <w:r w:rsidRPr="009661B6">
        <w:rPr>
          <w:sz w:val="24"/>
          <w:szCs w:val="24"/>
        </w:rPr>
        <w:t>Семейные трудности, приводящие к нарушению функционирования семьи.</w:t>
      </w:r>
    </w:p>
    <w:p w:rsidR="0044553A" w:rsidRPr="009661B6" w:rsidRDefault="0044553A" w:rsidP="0044553A">
      <w:pPr>
        <w:pStyle w:val="a8"/>
        <w:numPr>
          <w:ilvl w:val="0"/>
          <w:numId w:val="2"/>
        </w:numPr>
        <w:rPr>
          <w:sz w:val="24"/>
          <w:szCs w:val="24"/>
        </w:rPr>
      </w:pPr>
      <w:r w:rsidRPr="009661B6">
        <w:rPr>
          <w:sz w:val="24"/>
          <w:szCs w:val="24"/>
        </w:rPr>
        <w:t>Жизненный сценарий и родительское программирование в концепции Э.Берна.</w:t>
      </w:r>
    </w:p>
    <w:p w:rsidR="0044553A" w:rsidRPr="009661B6" w:rsidRDefault="0044553A" w:rsidP="0044553A">
      <w:pPr>
        <w:pStyle w:val="a8"/>
        <w:numPr>
          <w:ilvl w:val="0"/>
          <w:numId w:val="2"/>
        </w:numPr>
        <w:rPr>
          <w:sz w:val="24"/>
          <w:szCs w:val="24"/>
        </w:rPr>
      </w:pPr>
      <w:r w:rsidRPr="009661B6">
        <w:rPr>
          <w:sz w:val="24"/>
          <w:szCs w:val="24"/>
        </w:rPr>
        <w:t>Психологические особенности влияния различных моделей, усвоенных в родительской семье, на супружество.</w:t>
      </w:r>
    </w:p>
    <w:p w:rsidR="0044553A" w:rsidRPr="009661B6" w:rsidRDefault="0044553A" w:rsidP="0044553A">
      <w:pPr>
        <w:pStyle w:val="a8"/>
        <w:numPr>
          <w:ilvl w:val="0"/>
          <w:numId w:val="2"/>
        </w:numPr>
        <w:rPr>
          <w:sz w:val="24"/>
          <w:szCs w:val="24"/>
        </w:rPr>
      </w:pPr>
      <w:r w:rsidRPr="009661B6">
        <w:rPr>
          <w:sz w:val="24"/>
          <w:szCs w:val="24"/>
        </w:rPr>
        <w:t>Основные модели семейного консультирования.</w:t>
      </w:r>
    </w:p>
    <w:p w:rsidR="0044553A" w:rsidRPr="009661B6" w:rsidRDefault="0044553A" w:rsidP="0044553A">
      <w:pPr>
        <w:pStyle w:val="a8"/>
        <w:numPr>
          <w:ilvl w:val="0"/>
          <w:numId w:val="2"/>
        </w:numPr>
        <w:rPr>
          <w:sz w:val="24"/>
          <w:szCs w:val="24"/>
        </w:rPr>
      </w:pPr>
      <w:r w:rsidRPr="009661B6">
        <w:rPr>
          <w:sz w:val="24"/>
          <w:szCs w:val="24"/>
        </w:rPr>
        <w:t>Детско-родительские отношения. Социально-психологические аспекты семейного консультирования.</w:t>
      </w:r>
    </w:p>
    <w:p w:rsidR="0044553A" w:rsidRPr="009661B6" w:rsidRDefault="0044553A" w:rsidP="0044553A">
      <w:pPr>
        <w:pStyle w:val="a8"/>
        <w:numPr>
          <w:ilvl w:val="0"/>
          <w:numId w:val="2"/>
        </w:numPr>
        <w:rPr>
          <w:sz w:val="24"/>
          <w:szCs w:val="24"/>
        </w:rPr>
      </w:pPr>
      <w:r w:rsidRPr="009661B6">
        <w:rPr>
          <w:sz w:val="24"/>
          <w:szCs w:val="24"/>
        </w:rPr>
        <w:t xml:space="preserve">Психологические проблемы детей, воспитывавшихся вне семьи. </w:t>
      </w:r>
    </w:p>
    <w:p w:rsidR="0044553A" w:rsidRPr="009661B6" w:rsidRDefault="0044553A" w:rsidP="0044553A">
      <w:pPr>
        <w:pStyle w:val="a8"/>
        <w:numPr>
          <w:ilvl w:val="0"/>
          <w:numId w:val="2"/>
        </w:numPr>
        <w:rPr>
          <w:sz w:val="24"/>
          <w:szCs w:val="24"/>
        </w:rPr>
      </w:pPr>
      <w:r w:rsidRPr="009661B6">
        <w:rPr>
          <w:sz w:val="24"/>
          <w:szCs w:val="24"/>
        </w:rPr>
        <w:t>Проблемы полового воспитания детей. Психокорекционные мероприятия.</w:t>
      </w:r>
    </w:p>
    <w:p w:rsidR="0044553A" w:rsidRPr="009661B6" w:rsidRDefault="0044553A" w:rsidP="0044553A">
      <w:pPr>
        <w:pStyle w:val="a8"/>
        <w:numPr>
          <w:ilvl w:val="0"/>
          <w:numId w:val="2"/>
        </w:numPr>
        <w:rPr>
          <w:sz w:val="24"/>
          <w:szCs w:val="24"/>
        </w:rPr>
      </w:pPr>
      <w:r w:rsidRPr="009661B6">
        <w:rPr>
          <w:sz w:val="24"/>
          <w:szCs w:val="24"/>
        </w:rPr>
        <w:t>Стили воспитания и родительские установки.</w:t>
      </w:r>
    </w:p>
    <w:p w:rsidR="0044553A" w:rsidRPr="009661B6" w:rsidRDefault="0044553A" w:rsidP="0044553A">
      <w:pPr>
        <w:pStyle w:val="a8"/>
        <w:numPr>
          <w:ilvl w:val="0"/>
          <w:numId w:val="2"/>
        </w:numPr>
        <w:rPr>
          <w:sz w:val="24"/>
          <w:szCs w:val="24"/>
        </w:rPr>
      </w:pPr>
      <w:r w:rsidRPr="009661B6">
        <w:rPr>
          <w:sz w:val="24"/>
          <w:szCs w:val="24"/>
        </w:rPr>
        <w:t>Типичные ошибки семейного воспитания.</w:t>
      </w:r>
    </w:p>
    <w:p w:rsidR="0044553A" w:rsidRPr="009661B6" w:rsidRDefault="0044553A" w:rsidP="0044553A">
      <w:pPr>
        <w:pStyle w:val="a8"/>
        <w:numPr>
          <w:ilvl w:val="0"/>
          <w:numId w:val="2"/>
        </w:numPr>
        <w:rPr>
          <w:sz w:val="24"/>
          <w:szCs w:val="24"/>
        </w:rPr>
      </w:pPr>
      <w:r w:rsidRPr="009661B6">
        <w:rPr>
          <w:sz w:val="24"/>
          <w:szCs w:val="24"/>
        </w:rPr>
        <w:t>Воспитание детей в разных типах семей.</w:t>
      </w:r>
    </w:p>
    <w:p w:rsidR="0044553A" w:rsidRPr="009661B6" w:rsidRDefault="0044553A" w:rsidP="0044553A">
      <w:pPr>
        <w:pStyle w:val="a8"/>
        <w:numPr>
          <w:ilvl w:val="0"/>
          <w:numId w:val="2"/>
        </w:numPr>
        <w:rPr>
          <w:sz w:val="24"/>
          <w:szCs w:val="24"/>
        </w:rPr>
      </w:pPr>
      <w:r w:rsidRPr="009661B6">
        <w:rPr>
          <w:sz w:val="24"/>
          <w:szCs w:val="24"/>
        </w:rPr>
        <w:t>Развод и его социально-психологические последствия.</w:t>
      </w:r>
    </w:p>
    <w:p w:rsidR="0044553A" w:rsidRPr="009661B6" w:rsidRDefault="0044553A" w:rsidP="0044553A">
      <w:pPr>
        <w:pStyle w:val="a8"/>
        <w:numPr>
          <w:ilvl w:val="0"/>
          <w:numId w:val="2"/>
        </w:numPr>
        <w:rPr>
          <w:sz w:val="24"/>
          <w:szCs w:val="24"/>
        </w:rPr>
      </w:pPr>
      <w:r w:rsidRPr="009661B6">
        <w:rPr>
          <w:sz w:val="24"/>
          <w:szCs w:val="24"/>
        </w:rPr>
        <w:t>Психоконсультирование молодой семьи.</w:t>
      </w:r>
    </w:p>
    <w:p w:rsidR="0044553A" w:rsidRPr="009661B6" w:rsidRDefault="0044553A" w:rsidP="0044553A">
      <w:pPr>
        <w:pStyle w:val="a8"/>
        <w:numPr>
          <w:ilvl w:val="0"/>
          <w:numId w:val="2"/>
        </w:numPr>
        <w:rPr>
          <w:sz w:val="24"/>
          <w:szCs w:val="24"/>
        </w:rPr>
      </w:pPr>
      <w:r w:rsidRPr="009661B6">
        <w:rPr>
          <w:sz w:val="24"/>
          <w:szCs w:val="24"/>
        </w:rPr>
        <w:t>Психоконсультирование родителей и детей.</w:t>
      </w:r>
    </w:p>
    <w:p w:rsidR="0044553A" w:rsidRPr="009661B6" w:rsidRDefault="0044553A" w:rsidP="0044553A">
      <w:pPr>
        <w:pStyle w:val="a8"/>
        <w:ind w:left="664"/>
        <w:rPr>
          <w:sz w:val="24"/>
          <w:szCs w:val="24"/>
        </w:rPr>
      </w:pPr>
    </w:p>
    <w:p w:rsidR="0044553A" w:rsidRPr="009661B6" w:rsidRDefault="0044553A" w:rsidP="0044553A">
      <w:pPr>
        <w:tabs>
          <w:tab w:val="left" w:pos="0"/>
          <w:tab w:val="left" w:pos="142"/>
          <w:tab w:val="left" w:pos="567"/>
        </w:tabs>
        <w:spacing w:line="276" w:lineRule="auto"/>
        <w:ind w:firstLine="709"/>
        <w:jc w:val="center"/>
        <w:rPr>
          <w:rFonts w:ascii="Times New Roman" w:hAnsi="Times New Roman" w:cs="Times New Roman"/>
          <w:b/>
          <w:sz w:val="24"/>
          <w:szCs w:val="24"/>
        </w:rPr>
      </w:pPr>
      <w:r w:rsidRPr="009661B6">
        <w:rPr>
          <w:rFonts w:ascii="Times New Roman" w:hAnsi="Times New Roman" w:cs="Times New Roman"/>
          <w:b/>
          <w:sz w:val="24"/>
          <w:szCs w:val="24"/>
        </w:rPr>
        <w:t xml:space="preserve">Примерная тематика конспектов </w:t>
      </w:r>
      <w:r w:rsidR="00F93054" w:rsidRPr="009661B6">
        <w:rPr>
          <w:rFonts w:ascii="Times New Roman" w:hAnsi="Times New Roman" w:cs="Times New Roman"/>
          <w:b/>
          <w:sz w:val="24"/>
          <w:szCs w:val="24"/>
        </w:rPr>
        <w:t>(для формирования компетенций ОПК-6, ПК-1 (А/03.7), ПК-2 (А/06.7), ПК-3 (А/08.7)</w:t>
      </w:r>
    </w:p>
    <w:p w:rsidR="0044553A" w:rsidRPr="009661B6" w:rsidRDefault="0044553A" w:rsidP="0044553A">
      <w:pPr>
        <w:pStyle w:val="a8"/>
        <w:numPr>
          <w:ilvl w:val="0"/>
          <w:numId w:val="13"/>
        </w:numPr>
        <w:rPr>
          <w:sz w:val="24"/>
          <w:szCs w:val="24"/>
        </w:rPr>
      </w:pPr>
      <w:r w:rsidRPr="009661B6">
        <w:rPr>
          <w:sz w:val="24"/>
          <w:szCs w:val="24"/>
        </w:rPr>
        <w:t>Психоаналитическая модель семейного консультирования.</w:t>
      </w:r>
    </w:p>
    <w:p w:rsidR="0044553A" w:rsidRPr="009661B6" w:rsidRDefault="0044553A" w:rsidP="0044553A">
      <w:pPr>
        <w:pStyle w:val="a8"/>
        <w:numPr>
          <w:ilvl w:val="0"/>
          <w:numId w:val="13"/>
        </w:numPr>
        <w:rPr>
          <w:sz w:val="24"/>
          <w:szCs w:val="24"/>
        </w:rPr>
      </w:pPr>
      <w:r w:rsidRPr="009661B6">
        <w:rPr>
          <w:sz w:val="24"/>
          <w:szCs w:val="24"/>
        </w:rPr>
        <w:t>Системный подход в семейном консультировании.</w:t>
      </w:r>
    </w:p>
    <w:p w:rsidR="0044553A" w:rsidRPr="009661B6" w:rsidRDefault="0044553A" w:rsidP="0044553A">
      <w:pPr>
        <w:pStyle w:val="a8"/>
        <w:numPr>
          <w:ilvl w:val="0"/>
          <w:numId w:val="13"/>
        </w:numPr>
        <w:rPr>
          <w:sz w:val="24"/>
          <w:szCs w:val="24"/>
        </w:rPr>
      </w:pPr>
      <w:r w:rsidRPr="009661B6">
        <w:rPr>
          <w:sz w:val="24"/>
          <w:szCs w:val="24"/>
        </w:rPr>
        <w:t xml:space="preserve">Детско-родительские отношения в проблемных семьях. </w:t>
      </w:r>
    </w:p>
    <w:p w:rsidR="0044553A" w:rsidRPr="009661B6" w:rsidRDefault="0044553A" w:rsidP="0044553A">
      <w:pPr>
        <w:pStyle w:val="a8"/>
        <w:numPr>
          <w:ilvl w:val="0"/>
          <w:numId w:val="13"/>
        </w:numPr>
        <w:rPr>
          <w:sz w:val="24"/>
          <w:szCs w:val="24"/>
        </w:rPr>
      </w:pPr>
      <w:r w:rsidRPr="009661B6">
        <w:rPr>
          <w:sz w:val="24"/>
          <w:szCs w:val="24"/>
        </w:rPr>
        <w:t>Поведенческая модель в семейном консультировании.</w:t>
      </w:r>
    </w:p>
    <w:p w:rsidR="0044553A" w:rsidRPr="009661B6" w:rsidRDefault="0044553A" w:rsidP="0044553A">
      <w:pPr>
        <w:pStyle w:val="a8"/>
        <w:numPr>
          <w:ilvl w:val="0"/>
          <w:numId w:val="13"/>
        </w:numPr>
        <w:rPr>
          <w:sz w:val="24"/>
          <w:szCs w:val="24"/>
        </w:rPr>
      </w:pPr>
      <w:r w:rsidRPr="009661B6">
        <w:rPr>
          <w:sz w:val="24"/>
          <w:szCs w:val="24"/>
        </w:rPr>
        <w:t xml:space="preserve">Психологические проблемы детей, воспитывавшихся вне семьи. </w:t>
      </w:r>
    </w:p>
    <w:p w:rsidR="0044553A" w:rsidRPr="009661B6" w:rsidRDefault="0044553A" w:rsidP="0044553A">
      <w:pPr>
        <w:pStyle w:val="a8"/>
        <w:numPr>
          <w:ilvl w:val="0"/>
          <w:numId w:val="13"/>
        </w:numPr>
        <w:rPr>
          <w:sz w:val="24"/>
          <w:szCs w:val="24"/>
        </w:rPr>
      </w:pPr>
      <w:r w:rsidRPr="009661B6">
        <w:rPr>
          <w:sz w:val="24"/>
          <w:szCs w:val="24"/>
        </w:rPr>
        <w:t>Психологические аспекты сексуальных дисгармоний в браке.</w:t>
      </w:r>
    </w:p>
    <w:p w:rsidR="0044553A" w:rsidRPr="009661B6" w:rsidRDefault="0044553A" w:rsidP="0044553A">
      <w:pPr>
        <w:pStyle w:val="a8"/>
        <w:numPr>
          <w:ilvl w:val="0"/>
          <w:numId w:val="13"/>
        </w:numPr>
        <w:rPr>
          <w:sz w:val="24"/>
          <w:szCs w:val="24"/>
        </w:rPr>
      </w:pPr>
      <w:r w:rsidRPr="009661B6">
        <w:rPr>
          <w:sz w:val="24"/>
          <w:szCs w:val="24"/>
        </w:rPr>
        <w:t>Стили воспитания и родительские установки.</w:t>
      </w:r>
    </w:p>
    <w:p w:rsidR="0044553A" w:rsidRPr="009661B6" w:rsidRDefault="0044553A" w:rsidP="0044553A">
      <w:pPr>
        <w:pStyle w:val="a8"/>
        <w:numPr>
          <w:ilvl w:val="0"/>
          <w:numId w:val="13"/>
        </w:numPr>
        <w:rPr>
          <w:sz w:val="24"/>
          <w:szCs w:val="24"/>
        </w:rPr>
      </w:pPr>
      <w:r w:rsidRPr="009661B6">
        <w:rPr>
          <w:sz w:val="24"/>
          <w:szCs w:val="24"/>
        </w:rPr>
        <w:t>Измена как ненормативный кризис семьи.</w:t>
      </w:r>
    </w:p>
    <w:p w:rsidR="0044553A" w:rsidRPr="009661B6" w:rsidRDefault="0044553A" w:rsidP="0044553A">
      <w:pPr>
        <w:pStyle w:val="a8"/>
        <w:numPr>
          <w:ilvl w:val="0"/>
          <w:numId w:val="13"/>
        </w:numPr>
        <w:rPr>
          <w:sz w:val="24"/>
          <w:szCs w:val="24"/>
        </w:rPr>
      </w:pPr>
      <w:r w:rsidRPr="009661B6">
        <w:rPr>
          <w:sz w:val="24"/>
          <w:szCs w:val="24"/>
        </w:rPr>
        <w:t>Воспитание детей в разных типах семей.</w:t>
      </w:r>
    </w:p>
    <w:p w:rsidR="0044553A" w:rsidRDefault="0044553A" w:rsidP="0044553A">
      <w:pPr>
        <w:pStyle w:val="a8"/>
        <w:ind w:left="664"/>
        <w:rPr>
          <w:sz w:val="24"/>
          <w:szCs w:val="24"/>
        </w:rPr>
      </w:pPr>
    </w:p>
    <w:p w:rsidR="0073628A" w:rsidRDefault="0073628A" w:rsidP="0044553A">
      <w:pPr>
        <w:pStyle w:val="a8"/>
        <w:ind w:left="664"/>
        <w:rPr>
          <w:sz w:val="24"/>
          <w:szCs w:val="24"/>
        </w:rPr>
      </w:pPr>
    </w:p>
    <w:p w:rsidR="0073628A" w:rsidRPr="009661B6" w:rsidRDefault="0073628A" w:rsidP="0044553A">
      <w:pPr>
        <w:pStyle w:val="a8"/>
        <w:ind w:left="664"/>
        <w:rPr>
          <w:sz w:val="24"/>
          <w:szCs w:val="24"/>
        </w:rPr>
      </w:pPr>
    </w:p>
    <w:p w:rsidR="0056069F" w:rsidRPr="009661B6" w:rsidRDefault="0056069F" w:rsidP="0056069F">
      <w:pPr>
        <w:pStyle w:val="af5"/>
        <w:ind w:left="0" w:firstLine="709"/>
        <w:jc w:val="both"/>
        <w:rPr>
          <w:rFonts w:ascii="Times New Roman" w:hAnsi="Times New Roman" w:cs="Times New Roman"/>
          <w:b/>
          <w:bCs/>
          <w:iCs/>
          <w:color w:val="000000"/>
          <w:sz w:val="24"/>
          <w:szCs w:val="24"/>
        </w:rPr>
      </w:pPr>
      <w:r w:rsidRPr="009661B6">
        <w:rPr>
          <w:rFonts w:ascii="Times New Roman" w:hAnsi="Times New Roman" w:cs="Times New Roman"/>
          <w:b/>
          <w:bCs/>
          <w:iCs/>
          <w:color w:val="000000"/>
          <w:sz w:val="24"/>
          <w:szCs w:val="24"/>
        </w:rPr>
        <w:lastRenderedPageBreak/>
        <w:t>Критерии оценивания самостоятельной работы обучающихся по дисциплине</w:t>
      </w:r>
    </w:p>
    <w:p w:rsidR="0056069F" w:rsidRPr="009661B6" w:rsidRDefault="0056069F" w:rsidP="0044553A">
      <w:pPr>
        <w:pStyle w:val="af5"/>
        <w:tabs>
          <w:tab w:val="left" w:pos="0"/>
          <w:tab w:val="left" w:pos="142"/>
          <w:tab w:val="left" w:pos="567"/>
        </w:tabs>
        <w:ind w:left="0" w:firstLine="709"/>
        <w:jc w:val="center"/>
        <w:rPr>
          <w:rFonts w:ascii="Times New Roman" w:hAnsi="Times New Roman" w:cs="Times New Roman"/>
          <w:b/>
          <w:sz w:val="24"/>
          <w:szCs w:val="24"/>
        </w:rPr>
      </w:pPr>
    </w:p>
    <w:tbl>
      <w:tblPr>
        <w:tblStyle w:val="a5"/>
        <w:tblW w:w="0" w:type="auto"/>
        <w:tblLook w:val="04A0"/>
      </w:tblPr>
      <w:tblGrid>
        <w:gridCol w:w="407"/>
        <w:gridCol w:w="2268"/>
        <w:gridCol w:w="6804"/>
      </w:tblGrid>
      <w:tr w:rsidR="0056069F" w:rsidRPr="009661B6" w:rsidTr="003114B6">
        <w:tc>
          <w:tcPr>
            <w:tcW w:w="392" w:type="dxa"/>
          </w:tcPr>
          <w:p w:rsidR="0056069F" w:rsidRPr="009661B6" w:rsidRDefault="0056069F" w:rsidP="003114B6">
            <w:pPr>
              <w:pStyle w:val="af5"/>
              <w:ind w:left="0"/>
              <w:jc w:val="both"/>
              <w:rPr>
                <w:rFonts w:ascii="Times New Roman" w:hAnsi="Times New Roman" w:cs="Times New Roman"/>
                <w:bCs/>
                <w:iCs/>
                <w:color w:val="000000"/>
                <w:sz w:val="20"/>
                <w:szCs w:val="20"/>
              </w:rPr>
            </w:pPr>
            <w:r w:rsidRPr="009661B6">
              <w:rPr>
                <w:rFonts w:ascii="Times New Roman" w:hAnsi="Times New Roman" w:cs="Times New Roman"/>
                <w:bCs/>
                <w:iCs/>
                <w:color w:val="000000"/>
                <w:sz w:val="20"/>
                <w:szCs w:val="20"/>
              </w:rPr>
              <w:t>№</w:t>
            </w:r>
          </w:p>
        </w:tc>
        <w:tc>
          <w:tcPr>
            <w:tcW w:w="2268" w:type="dxa"/>
          </w:tcPr>
          <w:p w:rsidR="0056069F" w:rsidRPr="009661B6" w:rsidRDefault="0056069F" w:rsidP="003114B6">
            <w:pPr>
              <w:jc w:val="center"/>
              <w:rPr>
                <w:rStyle w:val="fontstyle01"/>
                <w:rFonts w:eastAsiaTheme="majorEastAsia"/>
                <w:sz w:val="20"/>
                <w:szCs w:val="20"/>
              </w:rPr>
            </w:pPr>
            <w:r w:rsidRPr="009661B6">
              <w:rPr>
                <w:rStyle w:val="fontstyle01"/>
                <w:rFonts w:eastAsiaTheme="majorEastAsia"/>
                <w:sz w:val="20"/>
                <w:szCs w:val="20"/>
              </w:rPr>
              <w:t>Наименование</w:t>
            </w:r>
            <w:r w:rsidRPr="009661B6">
              <w:rPr>
                <w:rFonts w:ascii="Times New Roman" w:hAnsi="Times New Roman" w:cs="Times New Roman"/>
                <w:color w:val="000000"/>
                <w:sz w:val="20"/>
                <w:szCs w:val="20"/>
              </w:rPr>
              <w:br/>
            </w:r>
            <w:r w:rsidRPr="009661B6">
              <w:rPr>
                <w:rStyle w:val="fontstyle01"/>
                <w:rFonts w:eastAsiaTheme="majorEastAsia"/>
                <w:sz w:val="20"/>
                <w:szCs w:val="20"/>
              </w:rPr>
              <w:t xml:space="preserve">оценочного </w:t>
            </w:r>
          </w:p>
          <w:p w:rsidR="0056069F" w:rsidRPr="009661B6" w:rsidRDefault="0056069F" w:rsidP="003114B6">
            <w:pPr>
              <w:jc w:val="center"/>
              <w:rPr>
                <w:rFonts w:ascii="Times New Roman" w:hAnsi="Times New Roman" w:cs="Times New Roman"/>
                <w:bCs/>
                <w:iCs/>
                <w:color w:val="000000"/>
                <w:sz w:val="20"/>
                <w:szCs w:val="20"/>
              </w:rPr>
            </w:pPr>
            <w:r w:rsidRPr="009661B6">
              <w:rPr>
                <w:rStyle w:val="fontstyle01"/>
                <w:rFonts w:eastAsiaTheme="majorEastAsia"/>
                <w:sz w:val="20"/>
                <w:szCs w:val="20"/>
              </w:rPr>
              <w:t>средства</w:t>
            </w:r>
          </w:p>
        </w:tc>
        <w:tc>
          <w:tcPr>
            <w:tcW w:w="6804" w:type="dxa"/>
          </w:tcPr>
          <w:p w:rsidR="0056069F" w:rsidRPr="009661B6" w:rsidRDefault="0056069F" w:rsidP="003114B6">
            <w:pPr>
              <w:pStyle w:val="af5"/>
              <w:ind w:left="0"/>
              <w:jc w:val="center"/>
              <w:rPr>
                <w:rFonts w:ascii="Times New Roman" w:hAnsi="Times New Roman" w:cs="Times New Roman"/>
                <w:bCs/>
                <w:iCs/>
                <w:color w:val="000000"/>
                <w:sz w:val="20"/>
                <w:szCs w:val="20"/>
              </w:rPr>
            </w:pPr>
          </w:p>
          <w:p w:rsidR="0056069F" w:rsidRPr="009661B6" w:rsidRDefault="0056069F" w:rsidP="003114B6">
            <w:pPr>
              <w:jc w:val="center"/>
              <w:rPr>
                <w:rFonts w:ascii="Times New Roman" w:hAnsi="Times New Roman" w:cs="Times New Roman"/>
                <w:sz w:val="20"/>
                <w:szCs w:val="20"/>
              </w:rPr>
            </w:pPr>
            <w:r w:rsidRPr="009661B6">
              <w:rPr>
                <w:rStyle w:val="fontstyle01"/>
                <w:rFonts w:eastAsiaTheme="majorEastAsia"/>
                <w:sz w:val="20"/>
                <w:szCs w:val="20"/>
              </w:rPr>
              <w:t>Шкала оценивания</w:t>
            </w:r>
          </w:p>
          <w:p w:rsidR="0056069F" w:rsidRPr="009661B6" w:rsidRDefault="0056069F" w:rsidP="003114B6">
            <w:pPr>
              <w:pStyle w:val="af5"/>
              <w:ind w:left="0"/>
              <w:jc w:val="center"/>
              <w:rPr>
                <w:rFonts w:ascii="Times New Roman" w:hAnsi="Times New Roman" w:cs="Times New Roman"/>
                <w:bCs/>
                <w:iCs/>
                <w:color w:val="000000"/>
                <w:sz w:val="20"/>
                <w:szCs w:val="20"/>
              </w:rPr>
            </w:pPr>
          </w:p>
        </w:tc>
      </w:tr>
      <w:tr w:rsidR="0056069F" w:rsidRPr="009661B6" w:rsidTr="003114B6">
        <w:tc>
          <w:tcPr>
            <w:tcW w:w="392" w:type="dxa"/>
          </w:tcPr>
          <w:p w:rsidR="0056069F" w:rsidRPr="009661B6" w:rsidRDefault="0056069F" w:rsidP="0056069F">
            <w:pPr>
              <w:pStyle w:val="af5"/>
              <w:numPr>
                <w:ilvl w:val="0"/>
                <w:numId w:val="40"/>
              </w:numPr>
              <w:spacing w:after="0" w:line="240" w:lineRule="auto"/>
              <w:ind w:left="0" w:firstLine="0"/>
              <w:jc w:val="both"/>
              <w:rPr>
                <w:rFonts w:ascii="Times New Roman" w:hAnsi="Times New Roman" w:cs="Times New Roman"/>
                <w:bCs/>
                <w:iCs/>
                <w:color w:val="000000"/>
                <w:sz w:val="20"/>
                <w:szCs w:val="20"/>
              </w:rPr>
            </w:pPr>
          </w:p>
        </w:tc>
        <w:tc>
          <w:tcPr>
            <w:tcW w:w="2268" w:type="dxa"/>
          </w:tcPr>
          <w:p w:rsidR="0056069F" w:rsidRPr="009661B6" w:rsidRDefault="0056069F" w:rsidP="003114B6">
            <w:pPr>
              <w:jc w:val="both"/>
              <w:rPr>
                <w:rFonts w:ascii="Times New Roman" w:hAnsi="Times New Roman" w:cs="Times New Roman"/>
                <w:bCs/>
                <w:iCs/>
                <w:color w:val="000000"/>
                <w:sz w:val="20"/>
                <w:szCs w:val="20"/>
              </w:rPr>
            </w:pPr>
            <w:r w:rsidRPr="009661B6">
              <w:rPr>
                <w:rStyle w:val="fontstyle01"/>
                <w:rFonts w:eastAsiaTheme="majorEastAsia"/>
                <w:sz w:val="20"/>
                <w:szCs w:val="20"/>
              </w:rPr>
              <w:t>Составление</w:t>
            </w:r>
            <w:r w:rsidRPr="009661B6">
              <w:rPr>
                <w:rFonts w:ascii="Times New Roman" w:hAnsi="Times New Roman" w:cs="Times New Roman"/>
                <w:color w:val="000000"/>
                <w:sz w:val="20"/>
                <w:szCs w:val="20"/>
              </w:rPr>
              <w:br/>
            </w:r>
            <w:r w:rsidRPr="009661B6">
              <w:rPr>
                <w:rStyle w:val="fontstyle01"/>
                <w:rFonts w:eastAsiaTheme="majorEastAsia"/>
                <w:sz w:val="20"/>
                <w:szCs w:val="20"/>
              </w:rPr>
              <w:t>опорного конспекта</w:t>
            </w:r>
          </w:p>
        </w:tc>
        <w:tc>
          <w:tcPr>
            <w:tcW w:w="6804" w:type="dxa"/>
          </w:tcPr>
          <w:p w:rsidR="0056069F" w:rsidRPr="009661B6" w:rsidRDefault="0056069F" w:rsidP="003114B6">
            <w:pPr>
              <w:jc w:val="both"/>
              <w:rPr>
                <w:rFonts w:ascii="Times New Roman" w:hAnsi="Times New Roman" w:cs="Times New Roman"/>
                <w:bCs/>
                <w:iCs/>
                <w:color w:val="000000"/>
                <w:sz w:val="20"/>
                <w:szCs w:val="20"/>
              </w:rPr>
            </w:pPr>
            <w:r w:rsidRPr="009661B6">
              <w:rPr>
                <w:rStyle w:val="fontstyle01"/>
                <w:sz w:val="20"/>
                <w:szCs w:val="20"/>
              </w:rPr>
              <w:t xml:space="preserve">- </w:t>
            </w:r>
            <w:r w:rsidRPr="009661B6">
              <w:rPr>
                <w:rStyle w:val="fontstyle21"/>
                <w:b w:val="0"/>
                <w:sz w:val="20"/>
                <w:szCs w:val="20"/>
              </w:rPr>
              <w:t xml:space="preserve">2 балла выставляется студенту, </w:t>
            </w:r>
            <w:r w:rsidRPr="009661B6">
              <w:rPr>
                <w:rStyle w:val="fontstyle01"/>
                <w:sz w:val="20"/>
                <w:szCs w:val="20"/>
              </w:rPr>
              <w:t>если конспект</w:t>
            </w:r>
            <w:r w:rsidRPr="009661B6">
              <w:rPr>
                <w:rFonts w:ascii="Times New Roman" w:hAnsi="Times New Roman" w:cs="Times New Roman"/>
                <w:color w:val="000000"/>
                <w:sz w:val="20"/>
                <w:szCs w:val="20"/>
              </w:rPr>
              <w:br/>
            </w:r>
            <w:r w:rsidRPr="009661B6">
              <w:rPr>
                <w:rStyle w:val="fontstyle01"/>
                <w:sz w:val="20"/>
                <w:szCs w:val="20"/>
              </w:rPr>
              <w:t>содержателен и соответствует разработанному плану; в</w:t>
            </w:r>
            <w:r w:rsidRPr="009661B6">
              <w:rPr>
                <w:rFonts w:ascii="Times New Roman" w:hAnsi="Times New Roman" w:cs="Times New Roman"/>
                <w:color w:val="000000"/>
                <w:sz w:val="20"/>
                <w:szCs w:val="20"/>
              </w:rPr>
              <w:br/>
            </w:r>
            <w:r w:rsidRPr="009661B6">
              <w:rPr>
                <w:rStyle w:val="fontstyle01"/>
                <w:sz w:val="20"/>
                <w:szCs w:val="20"/>
              </w:rPr>
              <w:t>конспекте полностью отражены основные положения и</w:t>
            </w:r>
            <w:r w:rsidRPr="009661B6">
              <w:rPr>
                <w:rFonts w:ascii="Times New Roman" w:hAnsi="Times New Roman" w:cs="Times New Roman"/>
                <w:color w:val="000000"/>
                <w:sz w:val="20"/>
                <w:szCs w:val="20"/>
              </w:rPr>
              <w:br/>
            </w:r>
            <w:r w:rsidRPr="009661B6">
              <w:rPr>
                <w:rStyle w:val="fontstyle01"/>
                <w:sz w:val="20"/>
                <w:szCs w:val="20"/>
              </w:rPr>
              <w:t>результаты работы автора; студент излагает мысли своими</w:t>
            </w:r>
            <w:r w:rsidRPr="009661B6">
              <w:rPr>
                <w:rFonts w:ascii="Times New Roman" w:hAnsi="Times New Roman" w:cs="Times New Roman"/>
                <w:color w:val="000000"/>
                <w:sz w:val="20"/>
                <w:szCs w:val="20"/>
              </w:rPr>
              <w:br/>
            </w:r>
            <w:r w:rsidRPr="009661B6">
              <w:rPr>
                <w:rStyle w:val="fontstyle01"/>
                <w:sz w:val="20"/>
                <w:szCs w:val="20"/>
              </w:rPr>
              <w:t>словами в ясной и лаконичной форме; соответствие</w:t>
            </w:r>
            <w:r w:rsidRPr="009661B6">
              <w:rPr>
                <w:rFonts w:ascii="Times New Roman" w:hAnsi="Times New Roman" w:cs="Times New Roman"/>
                <w:color w:val="000000"/>
                <w:sz w:val="20"/>
                <w:szCs w:val="20"/>
              </w:rPr>
              <w:br/>
            </w:r>
            <w:r w:rsidRPr="009661B6">
              <w:rPr>
                <w:rStyle w:val="fontstyle01"/>
                <w:sz w:val="20"/>
                <w:szCs w:val="20"/>
              </w:rPr>
              <w:t>оформления конспекта требованиям; наличие схем и</w:t>
            </w:r>
            <w:r w:rsidRPr="009661B6">
              <w:rPr>
                <w:rFonts w:ascii="Times New Roman" w:hAnsi="Times New Roman" w:cs="Times New Roman"/>
                <w:color w:val="000000"/>
                <w:sz w:val="20"/>
                <w:szCs w:val="20"/>
              </w:rPr>
              <w:br/>
            </w:r>
            <w:r w:rsidRPr="009661B6">
              <w:rPr>
                <w:rStyle w:val="fontstyle01"/>
                <w:sz w:val="20"/>
                <w:szCs w:val="20"/>
              </w:rPr>
              <w:t>графическое выделение особо значимой информации;</w:t>
            </w:r>
            <w:r w:rsidRPr="009661B6">
              <w:rPr>
                <w:rFonts w:ascii="Times New Roman" w:hAnsi="Times New Roman" w:cs="Times New Roman"/>
                <w:color w:val="000000"/>
                <w:sz w:val="20"/>
                <w:szCs w:val="20"/>
              </w:rPr>
              <w:br/>
            </w:r>
            <w:r w:rsidRPr="009661B6">
              <w:rPr>
                <w:rStyle w:val="fontstyle01"/>
                <w:sz w:val="20"/>
                <w:szCs w:val="20"/>
              </w:rPr>
              <w:t>самостоятельно сформулировано резюме по прочитанному и</w:t>
            </w:r>
            <w:r w:rsidRPr="009661B6">
              <w:rPr>
                <w:rFonts w:ascii="Times New Roman" w:hAnsi="Times New Roman" w:cs="Times New Roman"/>
                <w:color w:val="000000"/>
                <w:sz w:val="20"/>
                <w:szCs w:val="20"/>
              </w:rPr>
              <w:br/>
            </w:r>
            <w:r w:rsidRPr="009661B6">
              <w:rPr>
                <w:rStyle w:val="fontstyle01"/>
                <w:sz w:val="20"/>
                <w:szCs w:val="20"/>
              </w:rPr>
              <w:t>законспектированному материалу;</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1,5 балла выставляется студенту, </w:t>
            </w:r>
            <w:r w:rsidRPr="009661B6">
              <w:rPr>
                <w:rStyle w:val="fontstyle01"/>
                <w:sz w:val="20"/>
                <w:szCs w:val="20"/>
              </w:rPr>
              <w:t>если конспект</w:t>
            </w:r>
            <w:r w:rsidRPr="009661B6">
              <w:rPr>
                <w:rFonts w:ascii="Times New Roman" w:hAnsi="Times New Roman" w:cs="Times New Roman"/>
                <w:color w:val="000000"/>
                <w:sz w:val="20"/>
                <w:szCs w:val="20"/>
              </w:rPr>
              <w:br/>
            </w:r>
            <w:r w:rsidRPr="009661B6">
              <w:rPr>
                <w:rStyle w:val="fontstyle01"/>
                <w:sz w:val="20"/>
                <w:szCs w:val="20"/>
              </w:rPr>
              <w:t>достаточно содержателен и соответствует плану; в конспекте</w:t>
            </w:r>
            <w:r w:rsidRPr="009661B6">
              <w:rPr>
                <w:rFonts w:ascii="Times New Roman" w:hAnsi="Times New Roman" w:cs="Times New Roman"/>
                <w:color w:val="000000"/>
                <w:sz w:val="20"/>
                <w:szCs w:val="20"/>
              </w:rPr>
              <w:br/>
            </w:r>
            <w:r w:rsidRPr="009661B6">
              <w:rPr>
                <w:rStyle w:val="fontstyle01"/>
                <w:sz w:val="20"/>
                <w:szCs w:val="20"/>
              </w:rPr>
              <w:t>достаточно полно отражены основные положения и</w:t>
            </w:r>
            <w:r w:rsidRPr="009661B6">
              <w:rPr>
                <w:rFonts w:ascii="Times New Roman" w:hAnsi="Times New Roman" w:cs="Times New Roman"/>
                <w:color w:val="000000"/>
                <w:sz w:val="20"/>
                <w:szCs w:val="20"/>
              </w:rPr>
              <w:br/>
            </w:r>
            <w:r w:rsidRPr="009661B6">
              <w:rPr>
                <w:rStyle w:val="fontstyle01"/>
                <w:sz w:val="20"/>
                <w:szCs w:val="20"/>
              </w:rPr>
              <w:t>результаты работы автора; конспект составлен словами,</w:t>
            </w:r>
            <w:r w:rsidRPr="009661B6">
              <w:rPr>
                <w:rFonts w:ascii="Times New Roman" w:hAnsi="Times New Roman" w:cs="Times New Roman"/>
                <w:color w:val="000000"/>
                <w:sz w:val="20"/>
                <w:szCs w:val="20"/>
              </w:rPr>
              <w:br/>
            </w:r>
            <w:r w:rsidRPr="009661B6">
              <w:rPr>
                <w:rStyle w:val="fontstyle01"/>
                <w:sz w:val="20"/>
                <w:szCs w:val="20"/>
              </w:rPr>
              <w:t>заимствованными из первоисточника; соответствие</w:t>
            </w:r>
            <w:r w:rsidRPr="009661B6">
              <w:rPr>
                <w:rFonts w:ascii="Times New Roman" w:hAnsi="Times New Roman" w:cs="Times New Roman"/>
                <w:color w:val="000000"/>
                <w:sz w:val="20"/>
                <w:szCs w:val="20"/>
              </w:rPr>
              <w:br/>
            </w:r>
            <w:r w:rsidRPr="009661B6">
              <w:rPr>
                <w:rStyle w:val="fontstyle01"/>
                <w:sz w:val="20"/>
                <w:szCs w:val="20"/>
              </w:rPr>
              <w:t>оформления конспекта требованиям; наличие схем и</w:t>
            </w:r>
            <w:r w:rsidRPr="009661B6">
              <w:rPr>
                <w:rFonts w:ascii="Times New Roman" w:hAnsi="Times New Roman" w:cs="Times New Roman"/>
                <w:color w:val="000000"/>
                <w:sz w:val="20"/>
                <w:szCs w:val="20"/>
              </w:rPr>
              <w:br/>
            </w:r>
            <w:r w:rsidRPr="009661B6">
              <w:rPr>
                <w:rStyle w:val="fontstyle01"/>
                <w:sz w:val="20"/>
                <w:szCs w:val="20"/>
              </w:rPr>
              <w:t>графическое выделение особо значимой информации; резюме</w:t>
            </w:r>
            <w:r w:rsidRPr="009661B6">
              <w:rPr>
                <w:rFonts w:ascii="Times New Roman" w:hAnsi="Times New Roman" w:cs="Times New Roman"/>
                <w:color w:val="000000"/>
                <w:sz w:val="20"/>
                <w:szCs w:val="20"/>
              </w:rPr>
              <w:br/>
            </w:r>
            <w:r w:rsidRPr="009661B6">
              <w:rPr>
                <w:rStyle w:val="fontstyle01"/>
                <w:sz w:val="20"/>
                <w:szCs w:val="20"/>
              </w:rPr>
              <w:t>по прочитанному и законспектированному материалу</w:t>
            </w:r>
            <w:r w:rsidRPr="009661B6">
              <w:rPr>
                <w:rFonts w:ascii="Times New Roman" w:hAnsi="Times New Roman" w:cs="Times New Roman"/>
                <w:color w:val="000000"/>
                <w:sz w:val="20"/>
                <w:szCs w:val="20"/>
              </w:rPr>
              <w:br/>
            </w:r>
            <w:r w:rsidRPr="009661B6">
              <w:rPr>
                <w:rStyle w:val="fontstyle01"/>
                <w:sz w:val="20"/>
                <w:szCs w:val="20"/>
              </w:rPr>
              <w:t>составлено с помощью преподавателя;</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1 балл выставляется студенту, </w:t>
            </w:r>
            <w:r w:rsidRPr="009661B6">
              <w:rPr>
                <w:rStyle w:val="fontstyle01"/>
                <w:sz w:val="20"/>
                <w:szCs w:val="20"/>
              </w:rPr>
              <w:t>если конспект</w:t>
            </w:r>
            <w:r w:rsidRPr="009661B6">
              <w:rPr>
                <w:rFonts w:ascii="Times New Roman" w:hAnsi="Times New Roman" w:cs="Times New Roman"/>
                <w:color w:val="000000"/>
                <w:sz w:val="20"/>
                <w:szCs w:val="20"/>
              </w:rPr>
              <w:br/>
            </w:r>
            <w:r w:rsidRPr="009661B6">
              <w:rPr>
                <w:rStyle w:val="fontstyle01"/>
                <w:sz w:val="20"/>
                <w:szCs w:val="20"/>
              </w:rPr>
              <w:t>недостаточно содержателен и частично соответствует плану;</w:t>
            </w:r>
            <w:r w:rsidRPr="009661B6">
              <w:rPr>
                <w:rFonts w:ascii="Times New Roman" w:hAnsi="Times New Roman" w:cs="Times New Roman"/>
                <w:color w:val="000000"/>
                <w:sz w:val="20"/>
                <w:szCs w:val="20"/>
              </w:rPr>
              <w:br/>
            </w:r>
            <w:r w:rsidRPr="009661B6">
              <w:rPr>
                <w:rStyle w:val="fontstyle01"/>
                <w:sz w:val="20"/>
                <w:szCs w:val="20"/>
              </w:rPr>
              <w:t>в конспекте недостаточно полно отражены основные</w:t>
            </w:r>
            <w:r w:rsidRPr="009661B6">
              <w:rPr>
                <w:rFonts w:ascii="Times New Roman" w:hAnsi="Times New Roman" w:cs="Times New Roman"/>
                <w:color w:val="000000"/>
                <w:sz w:val="20"/>
                <w:szCs w:val="20"/>
              </w:rPr>
              <w:br/>
            </w:r>
            <w:r w:rsidRPr="009661B6">
              <w:rPr>
                <w:rStyle w:val="fontstyle01"/>
                <w:sz w:val="20"/>
                <w:szCs w:val="20"/>
              </w:rPr>
              <w:t>положения и результаты работы автора; конспект составлен</w:t>
            </w:r>
            <w:r w:rsidRPr="009661B6">
              <w:rPr>
                <w:rFonts w:ascii="Times New Roman" w:hAnsi="Times New Roman" w:cs="Times New Roman"/>
                <w:color w:val="000000"/>
                <w:sz w:val="20"/>
                <w:szCs w:val="20"/>
              </w:rPr>
              <w:br/>
            </w:r>
            <w:r w:rsidRPr="009661B6">
              <w:rPr>
                <w:rStyle w:val="fontstyle01"/>
                <w:sz w:val="20"/>
                <w:szCs w:val="20"/>
              </w:rPr>
              <w:t>словами, заимствованными из первоисточника; не полное</w:t>
            </w:r>
            <w:r w:rsidRPr="009661B6">
              <w:rPr>
                <w:rFonts w:ascii="Times New Roman" w:hAnsi="Times New Roman" w:cs="Times New Roman"/>
                <w:color w:val="000000"/>
                <w:sz w:val="20"/>
                <w:szCs w:val="20"/>
              </w:rPr>
              <w:br/>
            </w:r>
            <w:r w:rsidRPr="009661B6">
              <w:rPr>
                <w:rStyle w:val="fontstyle01"/>
                <w:sz w:val="20"/>
                <w:szCs w:val="20"/>
              </w:rPr>
              <w:t>соответствие оформления конспекта требованиям; отсутствие</w:t>
            </w:r>
            <w:r w:rsidRPr="009661B6">
              <w:rPr>
                <w:rFonts w:ascii="Times New Roman" w:hAnsi="Times New Roman" w:cs="Times New Roman"/>
                <w:color w:val="000000"/>
                <w:sz w:val="20"/>
                <w:szCs w:val="20"/>
              </w:rPr>
              <w:br/>
            </w:r>
            <w:r w:rsidRPr="009661B6">
              <w:rPr>
                <w:rStyle w:val="fontstyle01"/>
                <w:sz w:val="20"/>
                <w:szCs w:val="20"/>
              </w:rPr>
              <w:t>в конспекте схем и графического выделения особо значимой</w:t>
            </w:r>
            <w:r w:rsidRPr="009661B6">
              <w:rPr>
                <w:rFonts w:ascii="Times New Roman" w:hAnsi="Times New Roman" w:cs="Times New Roman"/>
                <w:color w:val="000000"/>
                <w:sz w:val="20"/>
                <w:szCs w:val="20"/>
              </w:rPr>
              <w:br/>
            </w:r>
            <w:r w:rsidRPr="009661B6">
              <w:rPr>
                <w:rStyle w:val="fontstyle01"/>
                <w:sz w:val="20"/>
                <w:szCs w:val="20"/>
              </w:rPr>
              <w:t>информации; резюме по прочитанному и</w:t>
            </w:r>
            <w:r w:rsidRPr="009661B6">
              <w:rPr>
                <w:rFonts w:ascii="Times New Roman" w:hAnsi="Times New Roman" w:cs="Times New Roman"/>
                <w:color w:val="000000"/>
                <w:sz w:val="20"/>
                <w:szCs w:val="20"/>
              </w:rPr>
              <w:br/>
            </w:r>
            <w:r w:rsidRPr="009661B6">
              <w:rPr>
                <w:rStyle w:val="fontstyle01"/>
                <w:sz w:val="20"/>
                <w:szCs w:val="20"/>
              </w:rPr>
              <w:t>законспектированному материалу отсутствует;</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0 баллов выставляется студенту, </w:t>
            </w:r>
            <w:r w:rsidRPr="009661B6">
              <w:rPr>
                <w:rStyle w:val="fontstyle01"/>
                <w:sz w:val="20"/>
                <w:szCs w:val="20"/>
              </w:rPr>
              <w:t>если конспект не</w:t>
            </w:r>
            <w:r w:rsidRPr="009661B6">
              <w:rPr>
                <w:rFonts w:ascii="Times New Roman" w:hAnsi="Times New Roman" w:cs="Times New Roman"/>
                <w:color w:val="000000"/>
                <w:sz w:val="20"/>
                <w:szCs w:val="20"/>
              </w:rPr>
              <w:br/>
            </w:r>
            <w:r w:rsidRPr="009661B6">
              <w:rPr>
                <w:rStyle w:val="fontstyle01"/>
                <w:sz w:val="20"/>
                <w:szCs w:val="20"/>
              </w:rPr>
              <w:t>содержателен и не соответствует плану; в конспекте не</w:t>
            </w:r>
            <w:r w:rsidRPr="009661B6">
              <w:rPr>
                <w:rFonts w:ascii="Times New Roman" w:hAnsi="Times New Roman" w:cs="Times New Roman"/>
                <w:color w:val="000000"/>
                <w:sz w:val="20"/>
                <w:szCs w:val="20"/>
              </w:rPr>
              <w:br/>
            </w:r>
            <w:r w:rsidRPr="009661B6">
              <w:rPr>
                <w:rStyle w:val="fontstyle01"/>
                <w:sz w:val="20"/>
                <w:szCs w:val="20"/>
              </w:rPr>
              <w:t>отражены основные положения и результаты работы автора;</w:t>
            </w:r>
            <w:r w:rsidRPr="009661B6">
              <w:rPr>
                <w:rFonts w:ascii="Times New Roman" w:hAnsi="Times New Roman" w:cs="Times New Roman"/>
                <w:color w:val="000000"/>
                <w:sz w:val="20"/>
                <w:szCs w:val="20"/>
              </w:rPr>
              <w:br/>
            </w:r>
            <w:r w:rsidRPr="009661B6">
              <w:rPr>
                <w:rStyle w:val="fontstyle01"/>
                <w:sz w:val="20"/>
                <w:szCs w:val="20"/>
              </w:rPr>
              <w:t>конспект составлен словами, полностью заимствованными из</w:t>
            </w:r>
            <w:r w:rsidRPr="009661B6">
              <w:rPr>
                <w:rFonts w:ascii="Times New Roman" w:hAnsi="Times New Roman" w:cs="Times New Roman"/>
                <w:color w:val="000000"/>
                <w:sz w:val="20"/>
                <w:szCs w:val="20"/>
              </w:rPr>
              <w:br/>
            </w:r>
            <w:r w:rsidRPr="009661B6">
              <w:rPr>
                <w:rStyle w:val="fontstyle01"/>
                <w:sz w:val="20"/>
                <w:szCs w:val="20"/>
              </w:rPr>
              <w:t>первоисточника; оформление конспекта не соответствует</w:t>
            </w:r>
            <w:r w:rsidRPr="009661B6">
              <w:rPr>
                <w:rFonts w:ascii="Times New Roman" w:hAnsi="Times New Roman" w:cs="Times New Roman"/>
                <w:color w:val="000000"/>
                <w:sz w:val="20"/>
                <w:szCs w:val="20"/>
              </w:rPr>
              <w:br/>
            </w:r>
            <w:r w:rsidRPr="009661B6">
              <w:rPr>
                <w:rStyle w:val="fontstyle01"/>
                <w:sz w:val="20"/>
                <w:szCs w:val="20"/>
              </w:rPr>
              <w:t>требованиям; отсутствие в конспекте схем и графического</w:t>
            </w:r>
            <w:r w:rsidRPr="009661B6">
              <w:rPr>
                <w:rFonts w:ascii="Times New Roman" w:hAnsi="Times New Roman" w:cs="Times New Roman"/>
                <w:color w:val="000000"/>
                <w:sz w:val="20"/>
                <w:szCs w:val="20"/>
              </w:rPr>
              <w:br/>
            </w:r>
            <w:r w:rsidRPr="009661B6">
              <w:rPr>
                <w:rStyle w:val="fontstyle01"/>
                <w:sz w:val="20"/>
                <w:szCs w:val="20"/>
              </w:rPr>
              <w:t>выделения особо значимой информации; резюме по</w:t>
            </w:r>
            <w:r w:rsidRPr="009661B6">
              <w:rPr>
                <w:rFonts w:ascii="Times New Roman" w:hAnsi="Times New Roman" w:cs="Times New Roman"/>
                <w:color w:val="000000"/>
                <w:sz w:val="20"/>
                <w:szCs w:val="20"/>
              </w:rPr>
              <w:br/>
            </w:r>
            <w:r w:rsidRPr="009661B6">
              <w:rPr>
                <w:rStyle w:val="fontstyle01"/>
                <w:sz w:val="20"/>
                <w:szCs w:val="20"/>
              </w:rPr>
              <w:t>прочитанному и законспектированному материалу</w:t>
            </w:r>
            <w:r w:rsidRPr="009661B6">
              <w:rPr>
                <w:rFonts w:ascii="Times New Roman" w:hAnsi="Times New Roman" w:cs="Times New Roman"/>
                <w:color w:val="000000"/>
                <w:sz w:val="20"/>
                <w:szCs w:val="20"/>
              </w:rPr>
              <w:br/>
            </w:r>
            <w:r w:rsidRPr="009661B6">
              <w:rPr>
                <w:rStyle w:val="fontstyle01"/>
                <w:sz w:val="20"/>
                <w:szCs w:val="20"/>
              </w:rPr>
              <w:t>отсутствует.</w:t>
            </w:r>
          </w:p>
        </w:tc>
      </w:tr>
      <w:tr w:rsidR="0056069F" w:rsidRPr="009661B6" w:rsidTr="003114B6">
        <w:tc>
          <w:tcPr>
            <w:tcW w:w="392" w:type="dxa"/>
          </w:tcPr>
          <w:p w:rsidR="0056069F" w:rsidRPr="009661B6" w:rsidRDefault="0056069F" w:rsidP="0056069F">
            <w:pPr>
              <w:pStyle w:val="af5"/>
              <w:numPr>
                <w:ilvl w:val="0"/>
                <w:numId w:val="40"/>
              </w:numPr>
              <w:spacing w:after="0" w:line="240" w:lineRule="auto"/>
              <w:ind w:left="0" w:firstLine="0"/>
              <w:jc w:val="both"/>
              <w:rPr>
                <w:rFonts w:ascii="Times New Roman" w:hAnsi="Times New Roman" w:cs="Times New Roman"/>
                <w:bCs/>
                <w:iCs/>
                <w:color w:val="000000"/>
                <w:sz w:val="20"/>
                <w:szCs w:val="20"/>
              </w:rPr>
            </w:pPr>
          </w:p>
        </w:tc>
        <w:tc>
          <w:tcPr>
            <w:tcW w:w="2268" w:type="dxa"/>
          </w:tcPr>
          <w:p w:rsidR="0056069F" w:rsidRPr="009661B6" w:rsidRDefault="0056069F" w:rsidP="003114B6">
            <w:pPr>
              <w:jc w:val="both"/>
              <w:rPr>
                <w:rFonts w:ascii="Times New Roman" w:hAnsi="Times New Roman" w:cs="Times New Roman"/>
                <w:bCs/>
                <w:iCs/>
                <w:color w:val="000000"/>
                <w:sz w:val="20"/>
                <w:szCs w:val="20"/>
              </w:rPr>
            </w:pPr>
            <w:r w:rsidRPr="009661B6">
              <w:rPr>
                <w:rStyle w:val="fontstyle01"/>
                <w:rFonts w:eastAsiaTheme="majorEastAsia"/>
                <w:sz w:val="20"/>
                <w:szCs w:val="20"/>
              </w:rPr>
              <w:t>Составление схемы</w:t>
            </w:r>
          </w:p>
        </w:tc>
        <w:tc>
          <w:tcPr>
            <w:tcW w:w="6804" w:type="dxa"/>
          </w:tcPr>
          <w:p w:rsidR="0056069F" w:rsidRPr="009661B6" w:rsidRDefault="0056069F" w:rsidP="003114B6">
            <w:pPr>
              <w:jc w:val="both"/>
              <w:rPr>
                <w:rFonts w:ascii="Times New Roman" w:hAnsi="Times New Roman" w:cs="Times New Roman"/>
                <w:sz w:val="20"/>
                <w:szCs w:val="20"/>
              </w:rPr>
            </w:pPr>
            <w:r w:rsidRPr="009661B6">
              <w:rPr>
                <w:rStyle w:val="fontstyle01"/>
                <w:sz w:val="20"/>
                <w:szCs w:val="20"/>
              </w:rPr>
              <w:t xml:space="preserve">- </w:t>
            </w:r>
            <w:r w:rsidRPr="009661B6">
              <w:rPr>
                <w:rStyle w:val="fontstyle21"/>
                <w:b w:val="0"/>
                <w:sz w:val="20"/>
                <w:szCs w:val="20"/>
              </w:rPr>
              <w:t xml:space="preserve">3 балла выставляется студенту, </w:t>
            </w:r>
            <w:r w:rsidRPr="009661B6">
              <w:rPr>
                <w:rStyle w:val="fontstyle01"/>
                <w:sz w:val="20"/>
                <w:szCs w:val="20"/>
              </w:rPr>
              <w:t>если содержание схемы</w:t>
            </w:r>
            <w:r w:rsidRPr="009661B6">
              <w:rPr>
                <w:rFonts w:ascii="Times New Roman" w:hAnsi="Times New Roman" w:cs="Times New Roman"/>
                <w:color w:val="000000"/>
                <w:sz w:val="20"/>
                <w:szCs w:val="20"/>
              </w:rPr>
              <w:br/>
            </w:r>
            <w:r w:rsidRPr="009661B6">
              <w:rPr>
                <w:rStyle w:val="fontstyle01"/>
                <w:sz w:val="20"/>
                <w:szCs w:val="20"/>
              </w:rPr>
              <w:t>полностью соответствует содержанию темы; структура</w:t>
            </w:r>
            <w:r w:rsidRPr="009661B6">
              <w:rPr>
                <w:rFonts w:ascii="Times New Roman" w:hAnsi="Times New Roman" w:cs="Times New Roman"/>
                <w:color w:val="000000"/>
                <w:sz w:val="20"/>
                <w:szCs w:val="20"/>
              </w:rPr>
              <w:br/>
            </w:r>
            <w:r w:rsidRPr="009661B6">
              <w:rPr>
                <w:rStyle w:val="fontstyle01"/>
                <w:sz w:val="20"/>
                <w:szCs w:val="20"/>
              </w:rPr>
              <w:t>логична; правильный отбор информации; наличие</w:t>
            </w:r>
            <w:r w:rsidRPr="009661B6">
              <w:rPr>
                <w:rFonts w:ascii="Times New Roman" w:hAnsi="Times New Roman" w:cs="Times New Roman"/>
                <w:color w:val="000000"/>
                <w:sz w:val="20"/>
                <w:szCs w:val="20"/>
              </w:rPr>
              <w:br/>
            </w:r>
            <w:r w:rsidRPr="009661B6">
              <w:rPr>
                <w:rStyle w:val="fontstyle01"/>
                <w:sz w:val="20"/>
                <w:szCs w:val="20"/>
              </w:rPr>
              <w:t>обобщающего характера изложения информации;</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1-2 балла выставляется студенту, </w:t>
            </w:r>
            <w:r w:rsidRPr="009661B6">
              <w:rPr>
                <w:rStyle w:val="fontstyle01"/>
                <w:sz w:val="20"/>
                <w:szCs w:val="20"/>
              </w:rPr>
              <w:t>если содержание схемы</w:t>
            </w:r>
            <w:r w:rsidRPr="009661B6">
              <w:rPr>
                <w:rFonts w:ascii="Times New Roman" w:hAnsi="Times New Roman" w:cs="Times New Roman"/>
                <w:color w:val="000000"/>
                <w:sz w:val="20"/>
                <w:szCs w:val="20"/>
              </w:rPr>
              <w:br/>
            </w:r>
            <w:r w:rsidRPr="009661B6">
              <w:rPr>
                <w:rStyle w:val="fontstyle01"/>
                <w:sz w:val="20"/>
                <w:szCs w:val="20"/>
              </w:rPr>
              <w:t>не в полной мере раскрывает содержание темы; изучаемый</w:t>
            </w:r>
            <w:r w:rsidRPr="009661B6">
              <w:rPr>
                <w:rFonts w:ascii="Times New Roman" w:hAnsi="Times New Roman" w:cs="Times New Roman"/>
                <w:color w:val="000000"/>
                <w:sz w:val="20"/>
                <w:szCs w:val="20"/>
              </w:rPr>
              <w:br/>
            </w:r>
            <w:r w:rsidRPr="009661B6">
              <w:rPr>
                <w:rStyle w:val="fontstyle01"/>
                <w:sz w:val="20"/>
                <w:szCs w:val="20"/>
              </w:rPr>
              <w:t>материал проработан фрагментарно; отсутствует</w:t>
            </w:r>
            <w:r w:rsidRPr="009661B6">
              <w:rPr>
                <w:rFonts w:ascii="Times New Roman" w:hAnsi="Times New Roman" w:cs="Times New Roman"/>
                <w:color w:val="000000"/>
                <w:sz w:val="20"/>
                <w:szCs w:val="20"/>
              </w:rPr>
              <w:br/>
            </w:r>
            <w:r w:rsidRPr="009661B6">
              <w:rPr>
                <w:rStyle w:val="fontstyle01"/>
                <w:sz w:val="20"/>
                <w:szCs w:val="20"/>
              </w:rPr>
              <w:t>обобщающий характер изложения информации;</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0 баллов выставляется студенту, </w:t>
            </w:r>
            <w:r w:rsidRPr="009661B6">
              <w:rPr>
                <w:rStyle w:val="fontstyle01"/>
                <w:sz w:val="20"/>
                <w:szCs w:val="20"/>
              </w:rPr>
              <w:t>если содержание схемы</w:t>
            </w:r>
            <w:r w:rsidRPr="009661B6">
              <w:rPr>
                <w:rFonts w:ascii="Times New Roman" w:hAnsi="Times New Roman" w:cs="Times New Roman"/>
                <w:color w:val="000000"/>
                <w:sz w:val="20"/>
                <w:szCs w:val="20"/>
              </w:rPr>
              <w:br/>
            </w:r>
            <w:r w:rsidRPr="009661B6">
              <w:rPr>
                <w:rStyle w:val="fontstyle01"/>
                <w:sz w:val="20"/>
                <w:szCs w:val="20"/>
              </w:rPr>
              <w:t>не раскрывает содержание темы; демонстрируется</w:t>
            </w:r>
            <w:r w:rsidRPr="009661B6">
              <w:rPr>
                <w:rFonts w:ascii="Times New Roman" w:hAnsi="Times New Roman" w:cs="Times New Roman"/>
                <w:color w:val="000000"/>
                <w:sz w:val="20"/>
                <w:szCs w:val="20"/>
              </w:rPr>
              <w:br/>
            </w:r>
            <w:r w:rsidRPr="009661B6">
              <w:rPr>
                <w:rStyle w:val="fontstyle01"/>
                <w:sz w:val="20"/>
                <w:szCs w:val="20"/>
              </w:rPr>
              <w:t xml:space="preserve">фрагментарный объем знаний в рамках освещаемого вопроса; </w:t>
            </w:r>
          </w:p>
          <w:p w:rsidR="0056069F" w:rsidRPr="009661B6" w:rsidRDefault="0056069F" w:rsidP="003114B6">
            <w:pPr>
              <w:jc w:val="both"/>
              <w:rPr>
                <w:rFonts w:ascii="Times New Roman" w:hAnsi="Times New Roman" w:cs="Times New Roman"/>
                <w:bCs/>
                <w:iCs/>
                <w:color w:val="000000"/>
                <w:sz w:val="20"/>
                <w:szCs w:val="20"/>
              </w:rPr>
            </w:pPr>
            <w:r w:rsidRPr="009661B6">
              <w:rPr>
                <w:rStyle w:val="fontstyle01"/>
                <w:rFonts w:eastAsiaTheme="majorEastAsia"/>
                <w:sz w:val="20"/>
                <w:szCs w:val="20"/>
              </w:rPr>
              <w:lastRenderedPageBreak/>
              <w:t>отсутствует обобщающий характер изложения информации.</w:t>
            </w:r>
          </w:p>
        </w:tc>
      </w:tr>
      <w:tr w:rsidR="0056069F" w:rsidRPr="009661B6" w:rsidTr="003114B6">
        <w:tc>
          <w:tcPr>
            <w:tcW w:w="392" w:type="dxa"/>
          </w:tcPr>
          <w:p w:rsidR="0056069F" w:rsidRPr="009661B6" w:rsidRDefault="0056069F" w:rsidP="0056069F">
            <w:pPr>
              <w:pStyle w:val="af5"/>
              <w:numPr>
                <w:ilvl w:val="0"/>
                <w:numId w:val="40"/>
              </w:numPr>
              <w:spacing w:after="0" w:line="240" w:lineRule="auto"/>
              <w:ind w:left="0" w:firstLine="0"/>
              <w:jc w:val="both"/>
              <w:rPr>
                <w:rFonts w:ascii="Times New Roman" w:hAnsi="Times New Roman" w:cs="Times New Roman"/>
                <w:bCs/>
                <w:iCs/>
                <w:color w:val="000000"/>
                <w:sz w:val="20"/>
                <w:szCs w:val="20"/>
              </w:rPr>
            </w:pPr>
          </w:p>
        </w:tc>
        <w:tc>
          <w:tcPr>
            <w:tcW w:w="2268" w:type="dxa"/>
          </w:tcPr>
          <w:p w:rsidR="0056069F" w:rsidRPr="009661B6" w:rsidRDefault="0056069F" w:rsidP="003114B6">
            <w:pPr>
              <w:jc w:val="both"/>
              <w:rPr>
                <w:rFonts w:ascii="Times New Roman" w:hAnsi="Times New Roman" w:cs="Times New Roman"/>
                <w:bCs/>
                <w:iCs/>
                <w:color w:val="000000"/>
                <w:sz w:val="20"/>
                <w:szCs w:val="20"/>
              </w:rPr>
            </w:pPr>
            <w:r w:rsidRPr="009661B6">
              <w:rPr>
                <w:rStyle w:val="fontstyle01"/>
                <w:rFonts w:eastAsiaTheme="majorEastAsia"/>
                <w:sz w:val="20"/>
                <w:szCs w:val="20"/>
              </w:rPr>
              <w:t>Анализ ситуаций</w:t>
            </w:r>
          </w:p>
        </w:tc>
        <w:tc>
          <w:tcPr>
            <w:tcW w:w="6804" w:type="dxa"/>
          </w:tcPr>
          <w:p w:rsidR="0056069F" w:rsidRPr="009661B6" w:rsidRDefault="0056069F" w:rsidP="003114B6">
            <w:pPr>
              <w:jc w:val="both"/>
              <w:rPr>
                <w:rFonts w:ascii="Times New Roman" w:hAnsi="Times New Roman" w:cs="Times New Roman"/>
                <w:bCs/>
                <w:iCs/>
                <w:color w:val="000000"/>
                <w:sz w:val="20"/>
                <w:szCs w:val="20"/>
              </w:rPr>
            </w:pPr>
            <w:r w:rsidRPr="009661B6">
              <w:rPr>
                <w:rStyle w:val="fontstyle01"/>
                <w:sz w:val="20"/>
                <w:szCs w:val="20"/>
              </w:rPr>
              <w:t xml:space="preserve">- </w:t>
            </w:r>
            <w:r w:rsidRPr="009661B6">
              <w:rPr>
                <w:rStyle w:val="fontstyle21"/>
                <w:b w:val="0"/>
                <w:sz w:val="20"/>
                <w:szCs w:val="20"/>
              </w:rPr>
              <w:t xml:space="preserve">2 балла выставляется студенту, </w:t>
            </w:r>
            <w:r w:rsidRPr="009661B6">
              <w:rPr>
                <w:rStyle w:val="fontstyle01"/>
                <w:sz w:val="20"/>
                <w:szCs w:val="20"/>
              </w:rPr>
              <w:t>если проводится</w:t>
            </w:r>
            <w:r w:rsidRPr="009661B6">
              <w:rPr>
                <w:rFonts w:ascii="Times New Roman" w:hAnsi="Times New Roman" w:cs="Times New Roman"/>
                <w:color w:val="000000"/>
                <w:sz w:val="20"/>
                <w:szCs w:val="20"/>
              </w:rPr>
              <w:br/>
            </w:r>
            <w:r w:rsidRPr="009661B6">
              <w:rPr>
                <w:rStyle w:val="fontstyle01"/>
                <w:sz w:val="20"/>
                <w:szCs w:val="20"/>
              </w:rPr>
              <w:t>комплексная оценка предложенной ситуации; знание</w:t>
            </w:r>
            <w:r w:rsidRPr="009661B6">
              <w:rPr>
                <w:rFonts w:ascii="Times New Roman" w:hAnsi="Times New Roman" w:cs="Times New Roman"/>
                <w:color w:val="000000"/>
                <w:sz w:val="20"/>
                <w:szCs w:val="20"/>
              </w:rPr>
              <w:br/>
            </w:r>
            <w:r w:rsidRPr="009661B6">
              <w:rPr>
                <w:rStyle w:val="fontstyle01"/>
                <w:sz w:val="20"/>
                <w:szCs w:val="20"/>
              </w:rPr>
              <w:t>теоретического материала с учетом междисциплинарных</w:t>
            </w:r>
            <w:r w:rsidRPr="009661B6">
              <w:rPr>
                <w:rFonts w:ascii="Times New Roman" w:hAnsi="Times New Roman" w:cs="Times New Roman"/>
                <w:color w:val="000000"/>
                <w:sz w:val="20"/>
                <w:szCs w:val="20"/>
              </w:rPr>
              <w:br/>
            </w:r>
            <w:r w:rsidRPr="009661B6">
              <w:rPr>
                <w:rStyle w:val="fontstyle01"/>
                <w:sz w:val="20"/>
                <w:szCs w:val="20"/>
              </w:rPr>
              <w:t>связей, правильный выбор тактики действий;</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1 балл выставляется студенту, </w:t>
            </w:r>
            <w:r w:rsidRPr="009661B6">
              <w:rPr>
                <w:rStyle w:val="fontstyle01"/>
                <w:sz w:val="20"/>
                <w:szCs w:val="20"/>
              </w:rPr>
              <w:t>если проводится</w:t>
            </w:r>
            <w:r w:rsidRPr="009661B6">
              <w:rPr>
                <w:rFonts w:ascii="Times New Roman" w:hAnsi="Times New Roman" w:cs="Times New Roman"/>
                <w:color w:val="000000"/>
                <w:sz w:val="20"/>
                <w:szCs w:val="20"/>
              </w:rPr>
              <w:br/>
            </w:r>
            <w:r w:rsidRPr="009661B6">
              <w:rPr>
                <w:rStyle w:val="fontstyle01"/>
                <w:sz w:val="20"/>
                <w:szCs w:val="20"/>
              </w:rPr>
              <w:t>комплексная оценка предложенной ситуации, незначительные</w:t>
            </w:r>
            <w:r w:rsidRPr="009661B6">
              <w:rPr>
                <w:rFonts w:ascii="Times New Roman" w:hAnsi="Times New Roman" w:cs="Times New Roman"/>
                <w:color w:val="000000"/>
                <w:sz w:val="20"/>
                <w:szCs w:val="20"/>
              </w:rPr>
              <w:br/>
            </w:r>
            <w:r w:rsidRPr="009661B6">
              <w:rPr>
                <w:rStyle w:val="fontstyle01"/>
                <w:sz w:val="20"/>
                <w:szCs w:val="20"/>
              </w:rPr>
              <w:t>затруднения при ответе на теоретические вопросы, неполное</w:t>
            </w:r>
            <w:r w:rsidRPr="009661B6">
              <w:rPr>
                <w:rFonts w:ascii="Times New Roman" w:hAnsi="Times New Roman" w:cs="Times New Roman"/>
                <w:color w:val="000000"/>
                <w:sz w:val="20"/>
                <w:szCs w:val="20"/>
              </w:rPr>
              <w:br/>
            </w:r>
            <w:r w:rsidRPr="009661B6">
              <w:rPr>
                <w:rStyle w:val="fontstyle01"/>
                <w:sz w:val="20"/>
                <w:szCs w:val="20"/>
              </w:rPr>
              <w:t>раскрытие междисциплинарных связей; правильный выбор</w:t>
            </w:r>
            <w:r w:rsidRPr="009661B6">
              <w:rPr>
                <w:rFonts w:ascii="Times New Roman" w:hAnsi="Times New Roman" w:cs="Times New Roman"/>
                <w:color w:val="000000"/>
                <w:sz w:val="20"/>
                <w:szCs w:val="20"/>
              </w:rPr>
              <w:br/>
            </w:r>
            <w:r w:rsidRPr="009661B6">
              <w:rPr>
                <w:rStyle w:val="fontstyle01"/>
                <w:sz w:val="20"/>
                <w:szCs w:val="20"/>
              </w:rPr>
              <w:t>тактики действий; логическое обоснование теоретических</w:t>
            </w:r>
            <w:r w:rsidRPr="009661B6">
              <w:rPr>
                <w:rFonts w:ascii="Times New Roman" w:hAnsi="Times New Roman" w:cs="Times New Roman"/>
                <w:color w:val="000000"/>
                <w:sz w:val="20"/>
                <w:szCs w:val="20"/>
              </w:rPr>
              <w:br/>
            </w:r>
            <w:r w:rsidRPr="009661B6">
              <w:rPr>
                <w:rStyle w:val="fontstyle01"/>
                <w:sz w:val="20"/>
                <w:szCs w:val="20"/>
              </w:rPr>
              <w:t>вопросов с дополнительными комментариями педагога;</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0 баллов выставляется студенту, </w:t>
            </w:r>
            <w:r w:rsidRPr="009661B6">
              <w:rPr>
                <w:rStyle w:val="fontstyle01"/>
                <w:sz w:val="20"/>
                <w:szCs w:val="20"/>
              </w:rPr>
              <w:t>если происходит</w:t>
            </w:r>
            <w:r w:rsidRPr="009661B6">
              <w:rPr>
                <w:rFonts w:ascii="Times New Roman" w:hAnsi="Times New Roman" w:cs="Times New Roman"/>
                <w:color w:val="000000"/>
                <w:sz w:val="20"/>
                <w:szCs w:val="20"/>
              </w:rPr>
              <w:br/>
            </w:r>
            <w:r w:rsidRPr="009661B6">
              <w:rPr>
                <w:rStyle w:val="fontstyle01"/>
                <w:sz w:val="20"/>
                <w:szCs w:val="20"/>
              </w:rPr>
              <w:t>неверная оценка ситуации; неправильно выбрана тактика</w:t>
            </w:r>
            <w:r w:rsidRPr="009661B6">
              <w:rPr>
                <w:rFonts w:ascii="Times New Roman" w:hAnsi="Times New Roman" w:cs="Times New Roman"/>
                <w:color w:val="000000"/>
                <w:sz w:val="20"/>
                <w:szCs w:val="20"/>
              </w:rPr>
              <w:br/>
            </w:r>
            <w:r w:rsidRPr="009661B6">
              <w:rPr>
                <w:rStyle w:val="fontstyle01"/>
                <w:sz w:val="20"/>
                <w:szCs w:val="20"/>
              </w:rPr>
              <w:t>действий.</w:t>
            </w:r>
          </w:p>
        </w:tc>
      </w:tr>
      <w:tr w:rsidR="0056069F" w:rsidRPr="009661B6" w:rsidTr="003114B6">
        <w:tc>
          <w:tcPr>
            <w:tcW w:w="392" w:type="dxa"/>
          </w:tcPr>
          <w:p w:rsidR="0056069F" w:rsidRPr="009661B6" w:rsidRDefault="0056069F" w:rsidP="0056069F">
            <w:pPr>
              <w:pStyle w:val="af5"/>
              <w:numPr>
                <w:ilvl w:val="0"/>
                <w:numId w:val="40"/>
              </w:numPr>
              <w:spacing w:after="0" w:line="240" w:lineRule="auto"/>
              <w:ind w:left="0" w:firstLine="0"/>
              <w:jc w:val="both"/>
              <w:rPr>
                <w:rFonts w:ascii="Times New Roman" w:hAnsi="Times New Roman" w:cs="Times New Roman"/>
                <w:bCs/>
                <w:iCs/>
                <w:color w:val="000000"/>
                <w:sz w:val="20"/>
                <w:szCs w:val="20"/>
              </w:rPr>
            </w:pPr>
          </w:p>
        </w:tc>
        <w:tc>
          <w:tcPr>
            <w:tcW w:w="2268" w:type="dxa"/>
          </w:tcPr>
          <w:p w:rsidR="0056069F" w:rsidRPr="009661B6" w:rsidRDefault="0056069F" w:rsidP="003114B6">
            <w:pPr>
              <w:jc w:val="both"/>
              <w:rPr>
                <w:rStyle w:val="fontstyle01"/>
                <w:rFonts w:eastAsiaTheme="majorEastAsia"/>
                <w:sz w:val="20"/>
                <w:szCs w:val="20"/>
              </w:rPr>
            </w:pPr>
            <w:r w:rsidRPr="009661B6">
              <w:rPr>
                <w:rStyle w:val="fontstyle01"/>
                <w:sz w:val="20"/>
                <w:szCs w:val="20"/>
              </w:rPr>
              <w:t>Подготовка</w:t>
            </w:r>
            <w:r w:rsidRPr="009661B6">
              <w:rPr>
                <w:rFonts w:ascii="Times New Roman" w:hAnsi="Times New Roman" w:cs="Times New Roman"/>
                <w:color w:val="000000"/>
                <w:sz w:val="20"/>
                <w:szCs w:val="20"/>
              </w:rPr>
              <w:br/>
            </w:r>
            <w:r w:rsidRPr="009661B6">
              <w:rPr>
                <w:rStyle w:val="fontstyle01"/>
                <w:sz w:val="20"/>
                <w:szCs w:val="20"/>
              </w:rPr>
              <w:t>информационного</w:t>
            </w:r>
            <w:r w:rsidRPr="009661B6">
              <w:rPr>
                <w:rFonts w:ascii="Times New Roman" w:hAnsi="Times New Roman" w:cs="Times New Roman"/>
                <w:color w:val="000000"/>
                <w:sz w:val="20"/>
                <w:szCs w:val="20"/>
              </w:rPr>
              <w:br/>
            </w:r>
            <w:r w:rsidRPr="009661B6">
              <w:rPr>
                <w:rStyle w:val="fontstyle01"/>
                <w:sz w:val="20"/>
                <w:szCs w:val="20"/>
              </w:rPr>
              <w:t>сообщения (реферата)</w:t>
            </w:r>
          </w:p>
        </w:tc>
        <w:tc>
          <w:tcPr>
            <w:tcW w:w="6804" w:type="dxa"/>
          </w:tcPr>
          <w:p w:rsidR="0056069F" w:rsidRPr="009661B6" w:rsidRDefault="0056069F" w:rsidP="003114B6">
            <w:pPr>
              <w:jc w:val="both"/>
              <w:rPr>
                <w:rFonts w:ascii="Times New Roman" w:hAnsi="Times New Roman" w:cs="Times New Roman"/>
                <w:bCs/>
                <w:iCs/>
                <w:color w:val="000000"/>
                <w:sz w:val="20"/>
                <w:szCs w:val="20"/>
              </w:rPr>
            </w:pPr>
            <w:r w:rsidRPr="009661B6">
              <w:rPr>
                <w:rStyle w:val="fontstyle01"/>
                <w:sz w:val="20"/>
                <w:szCs w:val="20"/>
              </w:rPr>
              <w:t xml:space="preserve">- </w:t>
            </w:r>
            <w:r w:rsidRPr="009661B6">
              <w:rPr>
                <w:rStyle w:val="fontstyle21"/>
                <w:b w:val="0"/>
                <w:sz w:val="20"/>
                <w:szCs w:val="20"/>
              </w:rPr>
              <w:t xml:space="preserve">3 балла выставляется студенту, </w:t>
            </w:r>
            <w:r w:rsidRPr="009661B6">
              <w:rPr>
                <w:rStyle w:val="fontstyle01"/>
                <w:sz w:val="20"/>
                <w:szCs w:val="20"/>
              </w:rPr>
              <w:t>если содержание</w:t>
            </w:r>
            <w:r w:rsidRPr="009661B6">
              <w:rPr>
                <w:rFonts w:ascii="Times New Roman" w:hAnsi="Times New Roman" w:cs="Times New Roman"/>
                <w:color w:val="000000"/>
                <w:sz w:val="20"/>
                <w:szCs w:val="20"/>
              </w:rPr>
              <w:br/>
            </w:r>
            <w:r w:rsidRPr="009661B6">
              <w:rPr>
                <w:rStyle w:val="fontstyle01"/>
                <w:sz w:val="20"/>
                <w:szCs w:val="20"/>
              </w:rPr>
              <w:t>сообщения полностью соответствует освещаемому вопросу;</w:t>
            </w:r>
            <w:r w:rsidRPr="009661B6">
              <w:rPr>
                <w:rFonts w:ascii="Times New Roman" w:hAnsi="Times New Roman" w:cs="Times New Roman"/>
                <w:color w:val="000000"/>
                <w:sz w:val="20"/>
                <w:szCs w:val="20"/>
              </w:rPr>
              <w:br/>
            </w:r>
            <w:r w:rsidRPr="009661B6">
              <w:rPr>
                <w:rStyle w:val="fontstyle01"/>
                <w:sz w:val="20"/>
                <w:szCs w:val="20"/>
              </w:rPr>
              <w:t>сообщение отличается глубиной проработки изучаемого</w:t>
            </w:r>
            <w:r w:rsidRPr="009661B6">
              <w:rPr>
                <w:rFonts w:ascii="Times New Roman" w:hAnsi="Times New Roman" w:cs="Times New Roman"/>
                <w:color w:val="000000"/>
                <w:sz w:val="20"/>
                <w:szCs w:val="20"/>
              </w:rPr>
              <w:br/>
            </w:r>
            <w:r w:rsidRPr="009661B6">
              <w:rPr>
                <w:rStyle w:val="fontstyle01"/>
                <w:sz w:val="20"/>
                <w:szCs w:val="20"/>
              </w:rPr>
              <w:t>материала; выделены основные понятия; в текст сообщения</w:t>
            </w:r>
            <w:r w:rsidRPr="009661B6">
              <w:rPr>
                <w:rFonts w:ascii="Times New Roman" w:hAnsi="Times New Roman" w:cs="Times New Roman"/>
                <w:color w:val="000000"/>
                <w:sz w:val="20"/>
                <w:szCs w:val="20"/>
              </w:rPr>
              <w:br/>
            </w:r>
            <w:r w:rsidRPr="009661B6">
              <w:rPr>
                <w:rStyle w:val="fontstyle01"/>
                <w:sz w:val="20"/>
                <w:szCs w:val="20"/>
              </w:rPr>
              <w:t>введены дополнительные данные, характеризующие объект</w:t>
            </w:r>
            <w:r w:rsidRPr="009661B6">
              <w:rPr>
                <w:rFonts w:ascii="Times New Roman" w:hAnsi="Times New Roman" w:cs="Times New Roman"/>
                <w:color w:val="000000"/>
                <w:sz w:val="20"/>
                <w:szCs w:val="20"/>
              </w:rPr>
              <w:br/>
            </w:r>
            <w:r w:rsidRPr="009661B6">
              <w:rPr>
                <w:rStyle w:val="fontstyle01"/>
                <w:sz w:val="20"/>
                <w:szCs w:val="20"/>
              </w:rPr>
              <w:t>изучения; точное использование научной терминологии,</w:t>
            </w:r>
            <w:r w:rsidRPr="009661B6">
              <w:rPr>
                <w:rFonts w:ascii="Times New Roman" w:hAnsi="Times New Roman" w:cs="Times New Roman"/>
                <w:color w:val="000000"/>
                <w:sz w:val="20"/>
                <w:szCs w:val="20"/>
              </w:rPr>
              <w:br/>
            </w:r>
            <w:r w:rsidRPr="009661B6">
              <w:rPr>
                <w:rStyle w:val="fontstyle01"/>
                <w:sz w:val="20"/>
                <w:szCs w:val="20"/>
              </w:rPr>
              <w:t>стилистически грамотное, логически правильное изложение</w:t>
            </w:r>
            <w:r w:rsidRPr="009661B6">
              <w:rPr>
                <w:rFonts w:ascii="Times New Roman" w:hAnsi="Times New Roman" w:cs="Times New Roman"/>
                <w:color w:val="000000"/>
                <w:sz w:val="20"/>
                <w:szCs w:val="20"/>
              </w:rPr>
              <w:br/>
            </w:r>
            <w:r w:rsidRPr="009661B6">
              <w:rPr>
                <w:rStyle w:val="fontstyle01"/>
                <w:sz w:val="20"/>
                <w:szCs w:val="20"/>
              </w:rPr>
              <w:t>ответа на вопрос; умение делать обоснованные выводы;</w:t>
            </w:r>
            <w:r w:rsidRPr="009661B6">
              <w:rPr>
                <w:rFonts w:ascii="Times New Roman" w:hAnsi="Times New Roman" w:cs="Times New Roman"/>
                <w:color w:val="000000"/>
                <w:sz w:val="20"/>
                <w:szCs w:val="20"/>
              </w:rPr>
              <w:br/>
            </w:r>
            <w:r w:rsidRPr="009661B6">
              <w:rPr>
                <w:rStyle w:val="fontstyle01"/>
                <w:sz w:val="20"/>
                <w:szCs w:val="20"/>
              </w:rPr>
              <w:t>сообщение отличается грамотностью и полнотой</w:t>
            </w:r>
            <w:r w:rsidRPr="009661B6">
              <w:rPr>
                <w:rFonts w:ascii="Times New Roman" w:hAnsi="Times New Roman" w:cs="Times New Roman"/>
                <w:color w:val="000000"/>
                <w:sz w:val="20"/>
                <w:szCs w:val="20"/>
              </w:rPr>
              <w:br/>
            </w:r>
            <w:r w:rsidRPr="009661B6">
              <w:rPr>
                <w:rStyle w:val="fontstyle01"/>
                <w:sz w:val="20"/>
                <w:szCs w:val="20"/>
              </w:rPr>
              <w:t>использования источников; наличие элементов наглядности;</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2 балла выставляется студенту, </w:t>
            </w:r>
            <w:r w:rsidRPr="009661B6">
              <w:rPr>
                <w:rStyle w:val="fontstyle01"/>
                <w:sz w:val="20"/>
                <w:szCs w:val="20"/>
              </w:rPr>
              <w:t>если содержание</w:t>
            </w:r>
            <w:r w:rsidRPr="009661B6">
              <w:rPr>
                <w:rFonts w:ascii="Times New Roman" w:hAnsi="Times New Roman" w:cs="Times New Roman"/>
                <w:color w:val="000000"/>
                <w:sz w:val="20"/>
                <w:szCs w:val="20"/>
              </w:rPr>
              <w:br/>
            </w:r>
            <w:r w:rsidRPr="009661B6">
              <w:rPr>
                <w:rStyle w:val="fontstyle01"/>
                <w:sz w:val="20"/>
                <w:szCs w:val="20"/>
              </w:rPr>
              <w:t>сообщения соответствует освещаемому вопросу; выделены</w:t>
            </w:r>
            <w:r w:rsidRPr="009661B6">
              <w:rPr>
                <w:rFonts w:ascii="Times New Roman" w:hAnsi="Times New Roman" w:cs="Times New Roman"/>
                <w:color w:val="000000"/>
                <w:sz w:val="20"/>
                <w:szCs w:val="20"/>
              </w:rPr>
              <w:br/>
            </w:r>
            <w:r w:rsidRPr="009661B6">
              <w:rPr>
                <w:rStyle w:val="fontstyle01"/>
                <w:sz w:val="20"/>
                <w:szCs w:val="20"/>
              </w:rPr>
              <w:t>основные понятия; использование необходимой научной</w:t>
            </w:r>
            <w:r w:rsidRPr="009661B6">
              <w:rPr>
                <w:rFonts w:ascii="Times New Roman" w:hAnsi="Times New Roman" w:cs="Times New Roman"/>
                <w:color w:val="000000"/>
                <w:sz w:val="20"/>
                <w:szCs w:val="20"/>
              </w:rPr>
              <w:br/>
            </w:r>
            <w:r w:rsidRPr="009661B6">
              <w:rPr>
                <w:rStyle w:val="fontstyle01"/>
                <w:sz w:val="20"/>
                <w:szCs w:val="20"/>
              </w:rPr>
              <w:t>терминологии, стилистически грамотное, логически</w:t>
            </w:r>
            <w:r w:rsidRPr="009661B6">
              <w:rPr>
                <w:rFonts w:ascii="Times New Roman" w:hAnsi="Times New Roman" w:cs="Times New Roman"/>
                <w:color w:val="000000"/>
                <w:sz w:val="20"/>
                <w:szCs w:val="20"/>
              </w:rPr>
              <w:br/>
            </w:r>
            <w:r w:rsidRPr="009661B6">
              <w:rPr>
                <w:rStyle w:val="fontstyle01"/>
                <w:sz w:val="20"/>
                <w:szCs w:val="20"/>
              </w:rPr>
              <w:t>правильное изложение ответа на вопрос; умение делать</w:t>
            </w:r>
            <w:r w:rsidRPr="009661B6">
              <w:rPr>
                <w:rFonts w:ascii="Times New Roman" w:hAnsi="Times New Roman" w:cs="Times New Roman"/>
                <w:color w:val="000000"/>
                <w:sz w:val="20"/>
                <w:szCs w:val="20"/>
              </w:rPr>
              <w:br/>
            </w:r>
            <w:r w:rsidRPr="009661B6">
              <w:rPr>
                <w:rStyle w:val="fontstyle01"/>
                <w:sz w:val="20"/>
                <w:szCs w:val="20"/>
              </w:rPr>
              <w:t>обоснованные выводы при наличии несущественных</w:t>
            </w:r>
            <w:r w:rsidRPr="009661B6">
              <w:rPr>
                <w:rFonts w:ascii="Times New Roman" w:hAnsi="Times New Roman" w:cs="Times New Roman"/>
                <w:color w:val="000000"/>
                <w:sz w:val="20"/>
                <w:szCs w:val="20"/>
              </w:rPr>
              <w:br/>
            </w:r>
            <w:r w:rsidRPr="009661B6">
              <w:rPr>
                <w:rStyle w:val="fontstyle01"/>
                <w:sz w:val="20"/>
                <w:szCs w:val="20"/>
              </w:rPr>
              <w:t>недочетов; сообщение отражает полноту использования</w:t>
            </w:r>
            <w:r w:rsidRPr="009661B6">
              <w:rPr>
                <w:rFonts w:ascii="Times New Roman" w:hAnsi="Times New Roman" w:cs="Times New Roman"/>
                <w:color w:val="000000"/>
                <w:sz w:val="20"/>
                <w:szCs w:val="20"/>
              </w:rPr>
              <w:br/>
            </w:r>
            <w:r w:rsidRPr="009661B6">
              <w:rPr>
                <w:rStyle w:val="fontstyle01"/>
                <w:sz w:val="20"/>
                <w:szCs w:val="20"/>
              </w:rPr>
              <w:t>источников; наличие элементов наглядности;</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1 балл выставляется студенту, </w:t>
            </w:r>
            <w:r w:rsidRPr="009661B6">
              <w:rPr>
                <w:rStyle w:val="fontstyle01"/>
                <w:sz w:val="20"/>
                <w:szCs w:val="20"/>
              </w:rPr>
              <w:t>если содержание</w:t>
            </w:r>
            <w:r w:rsidRPr="009661B6">
              <w:rPr>
                <w:rFonts w:ascii="Times New Roman" w:hAnsi="Times New Roman" w:cs="Times New Roman"/>
                <w:color w:val="000000"/>
                <w:sz w:val="20"/>
                <w:szCs w:val="20"/>
              </w:rPr>
              <w:br/>
            </w:r>
            <w:r w:rsidRPr="009661B6">
              <w:rPr>
                <w:rStyle w:val="fontstyle01"/>
                <w:sz w:val="20"/>
                <w:szCs w:val="20"/>
              </w:rPr>
              <w:t>сообщения частично соответствует освещаемому вопросу;</w:t>
            </w:r>
            <w:r w:rsidRPr="009661B6">
              <w:rPr>
                <w:rFonts w:ascii="Times New Roman" w:hAnsi="Times New Roman" w:cs="Times New Roman"/>
                <w:color w:val="000000"/>
                <w:sz w:val="20"/>
                <w:szCs w:val="20"/>
              </w:rPr>
              <w:br/>
            </w:r>
            <w:r w:rsidRPr="009661B6">
              <w:rPr>
                <w:rStyle w:val="fontstyle01"/>
                <w:sz w:val="20"/>
                <w:szCs w:val="20"/>
              </w:rPr>
              <w:t>использование необходимой научной терминологии;</w:t>
            </w:r>
            <w:r w:rsidRPr="009661B6">
              <w:rPr>
                <w:rFonts w:ascii="Times New Roman" w:hAnsi="Times New Roman" w:cs="Times New Roman"/>
                <w:color w:val="000000"/>
                <w:sz w:val="20"/>
                <w:szCs w:val="20"/>
              </w:rPr>
              <w:br/>
            </w:r>
            <w:r w:rsidRPr="009661B6">
              <w:rPr>
                <w:rStyle w:val="fontstyle01"/>
                <w:sz w:val="20"/>
                <w:szCs w:val="20"/>
              </w:rPr>
              <w:t>стилистически грамотное, логически правильное изложение</w:t>
            </w:r>
            <w:r w:rsidRPr="009661B6">
              <w:rPr>
                <w:rFonts w:ascii="Times New Roman" w:hAnsi="Times New Roman" w:cs="Times New Roman"/>
                <w:color w:val="000000"/>
                <w:sz w:val="20"/>
                <w:szCs w:val="20"/>
              </w:rPr>
              <w:br/>
            </w:r>
            <w:r w:rsidRPr="009661B6">
              <w:rPr>
                <w:rStyle w:val="fontstyle01"/>
                <w:sz w:val="20"/>
                <w:szCs w:val="20"/>
              </w:rPr>
              <w:t>ответа на вопрос; умение делать выводы при наличии</w:t>
            </w:r>
            <w:r w:rsidRPr="009661B6">
              <w:rPr>
                <w:rFonts w:ascii="Times New Roman" w:hAnsi="Times New Roman" w:cs="Times New Roman"/>
                <w:color w:val="000000"/>
                <w:sz w:val="20"/>
                <w:szCs w:val="20"/>
              </w:rPr>
              <w:br/>
            </w:r>
            <w:r w:rsidRPr="009661B6">
              <w:rPr>
                <w:rStyle w:val="fontstyle01"/>
                <w:sz w:val="20"/>
                <w:szCs w:val="20"/>
              </w:rPr>
              <w:t>исправленных с помощью преподавателя недочетов;</w:t>
            </w:r>
            <w:r w:rsidRPr="009661B6">
              <w:rPr>
                <w:rFonts w:ascii="Times New Roman" w:hAnsi="Times New Roman" w:cs="Times New Roman"/>
                <w:color w:val="000000"/>
                <w:sz w:val="20"/>
                <w:szCs w:val="20"/>
              </w:rPr>
              <w:br/>
            </w:r>
            <w:r w:rsidRPr="009661B6">
              <w:rPr>
                <w:rStyle w:val="fontstyle01"/>
                <w:sz w:val="20"/>
                <w:szCs w:val="20"/>
              </w:rPr>
              <w:t>элементы наглядности отсутствуют; сообщение не отражает</w:t>
            </w:r>
            <w:r w:rsidRPr="009661B6">
              <w:rPr>
                <w:rFonts w:ascii="Times New Roman" w:hAnsi="Times New Roman" w:cs="Times New Roman"/>
                <w:color w:val="000000"/>
                <w:sz w:val="20"/>
                <w:szCs w:val="20"/>
              </w:rPr>
              <w:br/>
            </w:r>
            <w:r w:rsidRPr="009661B6">
              <w:rPr>
                <w:rStyle w:val="fontstyle01"/>
                <w:sz w:val="20"/>
                <w:szCs w:val="20"/>
              </w:rPr>
              <w:t>полноту использования источников;</w:t>
            </w:r>
            <w:r w:rsidRPr="009661B6">
              <w:rPr>
                <w:rFonts w:ascii="Times New Roman" w:hAnsi="Times New Roman" w:cs="Times New Roman"/>
                <w:color w:val="000000"/>
                <w:sz w:val="20"/>
                <w:szCs w:val="20"/>
              </w:rPr>
              <w:br/>
            </w:r>
            <w:r w:rsidRPr="009661B6">
              <w:rPr>
                <w:rStyle w:val="fontstyle01"/>
                <w:sz w:val="20"/>
                <w:szCs w:val="20"/>
              </w:rPr>
              <w:t xml:space="preserve">- </w:t>
            </w:r>
            <w:r w:rsidRPr="009661B6">
              <w:rPr>
                <w:rStyle w:val="fontstyle21"/>
                <w:b w:val="0"/>
                <w:sz w:val="20"/>
                <w:szCs w:val="20"/>
              </w:rPr>
              <w:t xml:space="preserve">0 баллов выставляется студенту, </w:t>
            </w:r>
            <w:r w:rsidRPr="009661B6">
              <w:rPr>
                <w:rStyle w:val="fontstyle01"/>
                <w:sz w:val="20"/>
                <w:szCs w:val="20"/>
              </w:rPr>
              <w:t>если содержание</w:t>
            </w:r>
            <w:r w:rsidRPr="009661B6">
              <w:rPr>
                <w:rFonts w:ascii="Times New Roman" w:hAnsi="Times New Roman" w:cs="Times New Roman"/>
                <w:color w:val="000000"/>
                <w:sz w:val="20"/>
                <w:szCs w:val="20"/>
              </w:rPr>
              <w:br/>
            </w:r>
            <w:r w:rsidRPr="009661B6">
              <w:rPr>
                <w:rStyle w:val="fontstyle01"/>
                <w:sz w:val="20"/>
                <w:szCs w:val="20"/>
              </w:rPr>
              <w:t>сообщения не соответствует освещаемому вопросу;</w:t>
            </w:r>
            <w:r w:rsidRPr="009661B6">
              <w:rPr>
                <w:rFonts w:ascii="Times New Roman" w:hAnsi="Times New Roman" w:cs="Times New Roman"/>
                <w:color w:val="000000"/>
                <w:sz w:val="20"/>
                <w:szCs w:val="20"/>
              </w:rPr>
              <w:br/>
            </w:r>
            <w:r w:rsidRPr="009661B6">
              <w:rPr>
                <w:rStyle w:val="fontstyle01"/>
                <w:sz w:val="20"/>
                <w:szCs w:val="20"/>
              </w:rPr>
              <w:t>демонстрируется фрагментарный объем знаний в рамках</w:t>
            </w:r>
            <w:r w:rsidRPr="009661B6">
              <w:rPr>
                <w:rFonts w:ascii="Times New Roman" w:hAnsi="Times New Roman" w:cs="Times New Roman"/>
                <w:color w:val="000000"/>
                <w:sz w:val="20"/>
                <w:szCs w:val="20"/>
              </w:rPr>
              <w:br/>
            </w:r>
            <w:r w:rsidRPr="009661B6">
              <w:rPr>
                <w:rStyle w:val="fontstyle01"/>
                <w:sz w:val="20"/>
                <w:szCs w:val="20"/>
              </w:rPr>
              <w:t>освещаемого вопроса; неверное использование научной</w:t>
            </w:r>
            <w:r w:rsidRPr="009661B6">
              <w:rPr>
                <w:rFonts w:ascii="Times New Roman" w:hAnsi="Times New Roman" w:cs="Times New Roman"/>
                <w:color w:val="000000"/>
                <w:sz w:val="20"/>
                <w:szCs w:val="20"/>
              </w:rPr>
              <w:br/>
            </w:r>
            <w:r w:rsidRPr="009661B6">
              <w:rPr>
                <w:rStyle w:val="fontstyle01"/>
                <w:sz w:val="20"/>
                <w:szCs w:val="20"/>
              </w:rPr>
              <w:t>терминологии, нарушение в стилистическом и логическом</w:t>
            </w:r>
            <w:r w:rsidRPr="009661B6">
              <w:rPr>
                <w:rFonts w:ascii="Times New Roman" w:hAnsi="Times New Roman" w:cs="Times New Roman"/>
                <w:color w:val="000000"/>
                <w:sz w:val="20"/>
                <w:szCs w:val="20"/>
              </w:rPr>
              <w:br/>
            </w:r>
            <w:r w:rsidRPr="009661B6">
              <w:rPr>
                <w:rStyle w:val="fontstyle01"/>
                <w:sz w:val="20"/>
                <w:szCs w:val="20"/>
              </w:rPr>
              <w:t>изложении ответа на вопрос; выводы излагаются с</w:t>
            </w:r>
            <w:r w:rsidRPr="009661B6">
              <w:rPr>
                <w:rFonts w:ascii="Times New Roman" w:hAnsi="Times New Roman" w:cs="Times New Roman"/>
                <w:color w:val="000000"/>
                <w:sz w:val="20"/>
                <w:szCs w:val="20"/>
              </w:rPr>
              <w:br/>
            </w:r>
            <w:r w:rsidRPr="009661B6">
              <w:rPr>
                <w:rStyle w:val="fontstyle01"/>
                <w:sz w:val="20"/>
                <w:szCs w:val="20"/>
              </w:rPr>
              <w:t>существенными ошибками.</w:t>
            </w:r>
          </w:p>
        </w:tc>
      </w:tr>
    </w:tbl>
    <w:p w:rsidR="0044553A" w:rsidRPr="009661B6" w:rsidRDefault="0044553A" w:rsidP="0044553A">
      <w:pPr>
        <w:pStyle w:val="af5"/>
        <w:tabs>
          <w:tab w:val="left" w:pos="0"/>
          <w:tab w:val="left" w:pos="142"/>
          <w:tab w:val="left" w:pos="567"/>
        </w:tabs>
        <w:ind w:left="0" w:firstLine="709"/>
        <w:jc w:val="center"/>
        <w:rPr>
          <w:rFonts w:ascii="Times New Roman" w:hAnsi="Times New Roman" w:cs="Times New Roman"/>
          <w:b/>
          <w:color w:val="FF0000"/>
          <w:sz w:val="24"/>
          <w:szCs w:val="24"/>
        </w:rPr>
      </w:pPr>
    </w:p>
    <w:p w:rsidR="00311221" w:rsidRPr="009661B6" w:rsidRDefault="00311221" w:rsidP="00311221">
      <w:pPr>
        <w:pStyle w:val="af5"/>
        <w:ind w:left="0" w:firstLine="709"/>
        <w:jc w:val="center"/>
        <w:rPr>
          <w:rFonts w:ascii="Times New Roman" w:hAnsi="Times New Roman" w:cs="Times New Roman"/>
          <w:b/>
          <w:bCs/>
          <w:color w:val="000000"/>
          <w:sz w:val="24"/>
          <w:szCs w:val="24"/>
        </w:rPr>
      </w:pPr>
      <w:r w:rsidRPr="009661B6">
        <w:rPr>
          <w:rFonts w:ascii="Times New Roman" w:hAnsi="Times New Roman" w:cs="Times New Roman"/>
          <w:b/>
          <w:bCs/>
          <w:color w:val="000000"/>
          <w:sz w:val="24"/>
          <w:szCs w:val="24"/>
        </w:rPr>
        <w:t>Критерии оценки устного и/или письменного ответа</w:t>
      </w:r>
    </w:p>
    <w:p w:rsidR="00311221" w:rsidRPr="009661B6" w:rsidRDefault="00311221" w:rsidP="00311221">
      <w:pPr>
        <w:pStyle w:val="af5"/>
        <w:ind w:left="0" w:firstLine="709"/>
        <w:jc w:val="center"/>
        <w:rPr>
          <w:rFonts w:ascii="Times New Roman" w:hAnsi="Times New Roman" w:cs="Times New Roman"/>
          <w:b/>
          <w:bCs/>
          <w:color w:val="000000"/>
          <w:sz w:val="24"/>
          <w:szCs w:val="24"/>
        </w:rPr>
      </w:pPr>
      <w:r w:rsidRPr="009661B6">
        <w:rPr>
          <w:rFonts w:ascii="Times New Roman" w:hAnsi="Times New Roman" w:cs="Times New Roman"/>
          <w:b/>
          <w:bCs/>
          <w:color w:val="000000"/>
          <w:sz w:val="24"/>
          <w:szCs w:val="24"/>
        </w:rPr>
        <w:t>на практическом занятии</w:t>
      </w:r>
    </w:p>
    <w:p w:rsidR="00311221" w:rsidRPr="009661B6" w:rsidRDefault="00311221" w:rsidP="00311221">
      <w:pPr>
        <w:pStyle w:val="af5"/>
        <w:ind w:left="0" w:firstLine="709"/>
        <w:jc w:val="center"/>
        <w:rPr>
          <w:rFonts w:ascii="Times New Roman" w:hAnsi="Times New Roman" w:cs="Times New Roman"/>
          <w:b/>
          <w:bCs/>
          <w:color w:val="000000"/>
          <w:sz w:val="24"/>
          <w:szCs w:val="24"/>
        </w:rPr>
      </w:pPr>
    </w:p>
    <w:p w:rsidR="00311221" w:rsidRPr="009661B6" w:rsidRDefault="00311221" w:rsidP="00311221">
      <w:pPr>
        <w:pStyle w:val="af5"/>
        <w:ind w:left="0" w:firstLine="567"/>
        <w:jc w:val="both"/>
        <w:rPr>
          <w:rFonts w:ascii="Times New Roman" w:hAnsi="Times New Roman" w:cs="Times New Roman"/>
          <w:color w:val="000000"/>
          <w:sz w:val="24"/>
          <w:szCs w:val="24"/>
        </w:rPr>
      </w:pPr>
      <w:r w:rsidRPr="009661B6">
        <w:rPr>
          <w:rFonts w:ascii="Times New Roman" w:hAnsi="Times New Roman" w:cs="Times New Roman"/>
          <w:color w:val="000000"/>
          <w:sz w:val="24"/>
          <w:szCs w:val="24"/>
        </w:rPr>
        <w:t xml:space="preserve">За выполнение данного вида работы максимальное количество баллов составляет </w:t>
      </w:r>
      <w:r w:rsidRPr="009661B6">
        <w:rPr>
          <w:rFonts w:ascii="Times New Roman" w:hAnsi="Times New Roman" w:cs="Times New Roman"/>
          <w:b/>
          <w:bCs/>
          <w:color w:val="000000"/>
          <w:sz w:val="24"/>
          <w:szCs w:val="24"/>
        </w:rPr>
        <w:t>5</w:t>
      </w:r>
      <w:r w:rsidRPr="009661B6">
        <w:rPr>
          <w:rFonts w:ascii="Times New Roman" w:hAnsi="Times New Roman" w:cs="Times New Roman"/>
          <w:b/>
          <w:bCs/>
          <w:color w:val="000000"/>
          <w:sz w:val="24"/>
          <w:szCs w:val="24"/>
        </w:rPr>
        <w:br/>
        <w:t xml:space="preserve">баллов, </w:t>
      </w:r>
      <w:r w:rsidRPr="009661B6">
        <w:rPr>
          <w:rFonts w:ascii="Times New Roman" w:hAnsi="Times New Roman" w:cs="Times New Roman"/>
          <w:color w:val="000000"/>
          <w:sz w:val="24"/>
          <w:szCs w:val="24"/>
        </w:rPr>
        <w:t>из них:</w:t>
      </w:r>
    </w:p>
    <w:p w:rsidR="00311221" w:rsidRPr="009661B6" w:rsidRDefault="00311221" w:rsidP="00311221">
      <w:pPr>
        <w:pStyle w:val="af5"/>
        <w:ind w:left="0" w:firstLine="567"/>
        <w:jc w:val="both"/>
        <w:rPr>
          <w:rFonts w:ascii="Times New Roman" w:hAnsi="Times New Roman" w:cs="Times New Roman"/>
          <w:color w:val="000000"/>
        </w:rPr>
      </w:pPr>
    </w:p>
    <w:tbl>
      <w:tblPr>
        <w:tblStyle w:val="a5"/>
        <w:tblW w:w="0" w:type="auto"/>
        <w:tblLook w:val="04A0"/>
      </w:tblPr>
      <w:tblGrid>
        <w:gridCol w:w="1242"/>
        <w:gridCol w:w="8222"/>
      </w:tblGrid>
      <w:tr w:rsidR="00311221" w:rsidRPr="009661B6" w:rsidTr="003114B6">
        <w:tc>
          <w:tcPr>
            <w:tcW w:w="1242" w:type="dxa"/>
          </w:tcPr>
          <w:p w:rsidR="00311221" w:rsidRPr="009661B6" w:rsidRDefault="00311221" w:rsidP="003114B6">
            <w:pPr>
              <w:jc w:val="center"/>
              <w:rPr>
                <w:rFonts w:ascii="Times New Roman" w:hAnsi="Times New Roman" w:cs="Times New Roman"/>
                <w:b/>
                <w:bCs/>
                <w:iCs/>
                <w:color w:val="000000"/>
                <w:sz w:val="20"/>
                <w:szCs w:val="20"/>
              </w:rPr>
            </w:pPr>
            <w:r w:rsidRPr="009661B6">
              <w:rPr>
                <w:rFonts w:ascii="Times New Roman" w:hAnsi="Times New Roman" w:cs="Times New Roman"/>
                <w:b/>
                <w:bCs/>
                <w:iCs/>
                <w:color w:val="000000"/>
                <w:sz w:val="20"/>
                <w:szCs w:val="20"/>
              </w:rPr>
              <w:t>Оценка</w:t>
            </w:r>
          </w:p>
        </w:tc>
        <w:tc>
          <w:tcPr>
            <w:tcW w:w="8222" w:type="dxa"/>
          </w:tcPr>
          <w:p w:rsidR="00311221" w:rsidRPr="009661B6" w:rsidRDefault="00311221" w:rsidP="003114B6">
            <w:pPr>
              <w:pStyle w:val="af5"/>
              <w:ind w:left="0" w:firstLine="709"/>
              <w:jc w:val="center"/>
              <w:rPr>
                <w:rFonts w:ascii="Times New Roman" w:hAnsi="Times New Roman" w:cs="Times New Roman"/>
                <w:b/>
                <w:bCs/>
                <w:color w:val="000000"/>
                <w:sz w:val="20"/>
                <w:szCs w:val="20"/>
              </w:rPr>
            </w:pPr>
            <w:r w:rsidRPr="009661B6">
              <w:rPr>
                <w:rFonts w:ascii="Times New Roman" w:hAnsi="Times New Roman" w:cs="Times New Roman"/>
                <w:b/>
                <w:bCs/>
                <w:color w:val="000000"/>
                <w:sz w:val="20"/>
                <w:szCs w:val="20"/>
              </w:rPr>
              <w:t>Критерии оценки устного и/или письменного ответа</w:t>
            </w:r>
          </w:p>
          <w:p w:rsidR="00311221" w:rsidRPr="009661B6" w:rsidRDefault="00311221" w:rsidP="003114B6">
            <w:pPr>
              <w:jc w:val="center"/>
              <w:rPr>
                <w:rFonts w:ascii="Times New Roman" w:hAnsi="Times New Roman" w:cs="Times New Roman"/>
                <w:bCs/>
                <w:iCs/>
                <w:color w:val="000000"/>
                <w:sz w:val="20"/>
                <w:szCs w:val="20"/>
              </w:rPr>
            </w:pPr>
            <w:r w:rsidRPr="009661B6">
              <w:rPr>
                <w:rFonts w:ascii="Times New Roman" w:hAnsi="Times New Roman" w:cs="Times New Roman"/>
                <w:b/>
                <w:bCs/>
                <w:color w:val="000000"/>
                <w:sz w:val="20"/>
                <w:szCs w:val="20"/>
              </w:rPr>
              <w:t>на практическом занятии</w:t>
            </w:r>
          </w:p>
        </w:tc>
      </w:tr>
      <w:tr w:rsidR="00311221" w:rsidRPr="009661B6" w:rsidTr="003114B6">
        <w:tc>
          <w:tcPr>
            <w:tcW w:w="1242" w:type="dxa"/>
          </w:tcPr>
          <w:p w:rsidR="00311221" w:rsidRPr="009661B6" w:rsidRDefault="00311221" w:rsidP="003114B6">
            <w:pPr>
              <w:jc w:val="center"/>
              <w:rPr>
                <w:rFonts w:ascii="Times New Roman" w:hAnsi="Times New Roman" w:cs="Times New Roman"/>
                <w:bCs/>
                <w:iCs/>
                <w:color w:val="000000"/>
                <w:sz w:val="20"/>
                <w:szCs w:val="20"/>
              </w:rPr>
            </w:pPr>
            <w:r w:rsidRPr="009661B6">
              <w:rPr>
                <w:rFonts w:ascii="Times New Roman" w:hAnsi="Times New Roman" w:cs="Times New Roman"/>
                <w:bCs/>
                <w:iCs/>
                <w:color w:val="000000"/>
                <w:sz w:val="20"/>
                <w:szCs w:val="20"/>
              </w:rPr>
              <w:t>5</w:t>
            </w:r>
          </w:p>
        </w:tc>
        <w:tc>
          <w:tcPr>
            <w:tcW w:w="8222" w:type="dxa"/>
          </w:tcPr>
          <w:p w:rsidR="00311221" w:rsidRPr="009661B6" w:rsidRDefault="00311221" w:rsidP="003114B6">
            <w:pPr>
              <w:jc w:val="both"/>
              <w:rPr>
                <w:rFonts w:ascii="Times New Roman" w:hAnsi="Times New Roman" w:cs="Times New Roman"/>
                <w:bCs/>
                <w:iCs/>
                <w:color w:val="000000"/>
                <w:sz w:val="20"/>
                <w:szCs w:val="20"/>
              </w:rPr>
            </w:pPr>
            <w:r w:rsidRPr="009661B6">
              <w:rPr>
                <w:rStyle w:val="fontstyle01"/>
                <w:rFonts w:eastAsiaTheme="majorEastAsia"/>
                <w:sz w:val="20"/>
                <w:szCs w:val="20"/>
              </w:rPr>
              <w:t>Содержание ответа соответствует освещаемому вопросу, полностью</w:t>
            </w:r>
            <w:r w:rsidRPr="009661B6">
              <w:rPr>
                <w:rFonts w:ascii="Times New Roman" w:hAnsi="Times New Roman" w:cs="Times New Roman"/>
                <w:color w:val="000000"/>
                <w:sz w:val="20"/>
                <w:szCs w:val="20"/>
              </w:rPr>
              <w:br/>
            </w:r>
            <w:r w:rsidRPr="009661B6">
              <w:rPr>
                <w:rStyle w:val="fontstyle01"/>
                <w:rFonts w:eastAsiaTheme="majorEastAsia"/>
                <w:sz w:val="20"/>
                <w:szCs w:val="20"/>
              </w:rPr>
              <w:t>раскрыта в ответе тема, ответ структурирован, даны правильные</w:t>
            </w:r>
            <w:r w:rsidRPr="009661B6">
              <w:rPr>
                <w:rFonts w:ascii="Times New Roman" w:hAnsi="Times New Roman" w:cs="Times New Roman"/>
                <w:color w:val="000000"/>
                <w:sz w:val="20"/>
                <w:szCs w:val="20"/>
              </w:rPr>
              <w:br/>
            </w:r>
            <w:r w:rsidRPr="009661B6">
              <w:rPr>
                <w:rStyle w:val="fontstyle01"/>
                <w:rFonts w:eastAsiaTheme="majorEastAsia"/>
                <w:sz w:val="20"/>
                <w:szCs w:val="20"/>
              </w:rPr>
              <w:t>аргументированные ответы на уточняющие вопросы, демонстрируется</w:t>
            </w:r>
            <w:r w:rsidRPr="009661B6">
              <w:rPr>
                <w:rFonts w:ascii="Times New Roman" w:hAnsi="Times New Roman" w:cs="Times New Roman"/>
                <w:color w:val="000000"/>
                <w:sz w:val="20"/>
                <w:szCs w:val="20"/>
              </w:rPr>
              <w:br/>
            </w:r>
            <w:r w:rsidRPr="009661B6">
              <w:rPr>
                <w:rStyle w:val="fontstyle01"/>
                <w:rFonts w:eastAsiaTheme="majorEastAsia"/>
                <w:sz w:val="20"/>
                <w:szCs w:val="20"/>
              </w:rPr>
              <w:t>высокий уровень участия в дискуссии.</w:t>
            </w:r>
          </w:p>
        </w:tc>
      </w:tr>
      <w:tr w:rsidR="00311221" w:rsidRPr="009661B6" w:rsidTr="003114B6">
        <w:tc>
          <w:tcPr>
            <w:tcW w:w="1242" w:type="dxa"/>
          </w:tcPr>
          <w:p w:rsidR="00311221" w:rsidRPr="009661B6" w:rsidRDefault="00311221" w:rsidP="003114B6">
            <w:pPr>
              <w:jc w:val="center"/>
              <w:rPr>
                <w:rFonts w:ascii="Times New Roman" w:hAnsi="Times New Roman" w:cs="Times New Roman"/>
                <w:bCs/>
                <w:iCs/>
                <w:color w:val="000000"/>
                <w:sz w:val="20"/>
                <w:szCs w:val="20"/>
              </w:rPr>
            </w:pPr>
            <w:r w:rsidRPr="009661B6">
              <w:rPr>
                <w:rFonts w:ascii="Times New Roman" w:hAnsi="Times New Roman" w:cs="Times New Roman"/>
                <w:bCs/>
                <w:iCs/>
                <w:color w:val="000000"/>
                <w:sz w:val="20"/>
                <w:szCs w:val="20"/>
              </w:rPr>
              <w:t>4</w:t>
            </w:r>
          </w:p>
        </w:tc>
        <w:tc>
          <w:tcPr>
            <w:tcW w:w="8222" w:type="dxa"/>
          </w:tcPr>
          <w:p w:rsidR="00311221" w:rsidRPr="009661B6" w:rsidRDefault="00311221" w:rsidP="003114B6">
            <w:pPr>
              <w:jc w:val="both"/>
              <w:rPr>
                <w:rFonts w:ascii="Times New Roman" w:hAnsi="Times New Roman" w:cs="Times New Roman"/>
                <w:bCs/>
                <w:iCs/>
                <w:color w:val="000000"/>
                <w:sz w:val="20"/>
                <w:szCs w:val="20"/>
              </w:rPr>
            </w:pPr>
            <w:r w:rsidRPr="009661B6">
              <w:rPr>
                <w:rStyle w:val="fontstyle01"/>
                <w:rFonts w:eastAsiaTheme="majorEastAsia"/>
                <w:sz w:val="20"/>
                <w:szCs w:val="20"/>
              </w:rPr>
              <w:t>Содержание ответа соответствует освещаемому вопросу, полностью</w:t>
            </w:r>
            <w:r w:rsidRPr="009661B6">
              <w:rPr>
                <w:rFonts w:ascii="Times New Roman" w:hAnsi="Times New Roman" w:cs="Times New Roman"/>
                <w:color w:val="000000"/>
                <w:sz w:val="20"/>
                <w:szCs w:val="20"/>
              </w:rPr>
              <w:br/>
            </w:r>
            <w:r w:rsidRPr="009661B6">
              <w:rPr>
                <w:rStyle w:val="fontstyle01"/>
                <w:rFonts w:eastAsiaTheme="majorEastAsia"/>
                <w:sz w:val="20"/>
                <w:szCs w:val="20"/>
              </w:rPr>
              <w:t>раскрыта в ответе тема, даны правильные, аргументированные ответы на</w:t>
            </w:r>
            <w:r w:rsidRPr="009661B6">
              <w:rPr>
                <w:rFonts w:ascii="Times New Roman" w:hAnsi="Times New Roman" w:cs="Times New Roman"/>
                <w:color w:val="000000"/>
                <w:sz w:val="20"/>
                <w:szCs w:val="20"/>
              </w:rPr>
              <w:br/>
            </w:r>
            <w:r w:rsidRPr="009661B6">
              <w:rPr>
                <w:rStyle w:val="fontstyle01"/>
                <w:rFonts w:eastAsiaTheme="majorEastAsia"/>
                <w:sz w:val="20"/>
                <w:szCs w:val="20"/>
              </w:rPr>
              <w:t>уточняющие вопросы, но имеются неточности, при этом ответ</w:t>
            </w:r>
            <w:r w:rsidRPr="009661B6">
              <w:rPr>
                <w:rFonts w:ascii="Times New Roman" w:hAnsi="Times New Roman" w:cs="Times New Roman"/>
                <w:color w:val="000000"/>
                <w:sz w:val="20"/>
                <w:szCs w:val="20"/>
              </w:rPr>
              <w:br/>
            </w:r>
            <w:r w:rsidRPr="009661B6">
              <w:rPr>
                <w:rStyle w:val="fontstyle01"/>
                <w:rFonts w:eastAsiaTheme="majorEastAsia"/>
                <w:sz w:val="20"/>
                <w:szCs w:val="20"/>
              </w:rPr>
              <w:t>неструктурирован и демонстрируется средний уровень участия в дискуссии.</w:t>
            </w:r>
          </w:p>
        </w:tc>
      </w:tr>
      <w:tr w:rsidR="00311221" w:rsidRPr="009661B6" w:rsidTr="003114B6">
        <w:tc>
          <w:tcPr>
            <w:tcW w:w="1242" w:type="dxa"/>
          </w:tcPr>
          <w:p w:rsidR="00311221" w:rsidRPr="009661B6" w:rsidRDefault="00311221" w:rsidP="003114B6">
            <w:pPr>
              <w:jc w:val="center"/>
              <w:rPr>
                <w:rFonts w:ascii="Times New Roman" w:hAnsi="Times New Roman" w:cs="Times New Roman"/>
                <w:bCs/>
                <w:iCs/>
                <w:color w:val="000000"/>
                <w:sz w:val="20"/>
                <w:szCs w:val="20"/>
              </w:rPr>
            </w:pPr>
            <w:r w:rsidRPr="009661B6">
              <w:rPr>
                <w:rFonts w:ascii="Times New Roman" w:hAnsi="Times New Roman" w:cs="Times New Roman"/>
                <w:bCs/>
                <w:iCs/>
                <w:color w:val="000000"/>
                <w:sz w:val="20"/>
                <w:szCs w:val="20"/>
              </w:rPr>
              <w:t>3</w:t>
            </w:r>
          </w:p>
        </w:tc>
        <w:tc>
          <w:tcPr>
            <w:tcW w:w="8222" w:type="dxa"/>
          </w:tcPr>
          <w:p w:rsidR="00311221" w:rsidRPr="009661B6" w:rsidRDefault="00311221" w:rsidP="003114B6">
            <w:pPr>
              <w:jc w:val="both"/>
              <w:rPr>
                <w:rFonts w:ascii="Times New Roman" w:hAnsi="Times New Roman" w:cs="Times New Roman"/>
                <w:bCs/>
                <w:iCs/>
                <w:color w:val="000000"/>
                <w:sz w:val="20"/>
                <w:szCs w:val="20"/>
              </w:rPr>
            </w:pPr>
            <w:r w:rsidRPr="009661B6">
              <w:rPr>
                <w:rStyle w:val="fontstyle01"/>
                <w:rFonts w:eastAsiaTheme="majorEastAsia"/>
                <w:sz w:val="20"/>
                <w:szCs w:val="20"/>
              </w:rPr>
              <w:t>Содержание ответа соответствует освещаемому вопросу, но при полном</w:t>
            </w:r>
            <w:r w:rsidRPr="009661B6">
              <w:rPr>
                <w:rFonts w:ascii="Times New Roman" w:hAnsi="Times New Roman" w:cs="Times New Roman"/>
                <w:color w:val="000000"/>
                <w:sz w:val="20"/>
                <w:szCs w:val="20"/>
              </w:rPr>
              <w:br/>
            </w:r>
            <w:r w:rsidRPr="009661B6">
              <w:rPr>
                <w:rStyle w:val="fontstyle01"/>
                <w:rFonts w:eastAsiaTheme="majorEastAsia"/>
                <w:sz w:val="20"/>
                <w:szCs w:val="20"/>
              </w:rPr>
              <w:t>раскрытии темы имеются неточности, даны правильные, но не</w:t>
            </w:r>
            <w:r w:rsidRPr="009661B6">
              <w:rPr>
                <w:rFonts w:ascii="Times New Roman" w:hAnsi="Times New Roman" w:cs="Times New Roman"/>
                <w:color w:val="000000"/>
                <w:sz w:val="20"/>
                <w:szCs w:val="20"/>
              </w:rPr>
              <w:br/>
            </w:r>
            <w:r w:rsidRPr="009661B6">
              <w:rPr>
                <w:rStyle w:val="fontstyle01"/>
                <w:rFonts w:eastAsiaTheme="majorEastAsia"/>
                <w:sz w:val="20"/>
                <w:szCs w:val="20"/>
              </w:rPr>
              <w:t>аргументированные ответы на уточняющие вопросы, демонстрируется</w:t>
            </w:r>
            <w:r w:rsidRPr="009661B6">
              <w:rPr>
                <w:rFonts w:ascii="Times New Roman" w:hAnsi="Times New Roman" w:cs="Times New Roman"/>
                <w:color w:val="000000"/>
                <w:sz w:val="20"/>
                <w:szCs w:val="20"/>
              </w:rPr>
              <w:br/>
            </w:r>
            <w:r w:rsidRPr="009661B6">
              <w:rPr>
                <w:rStyle w:val="fontstyle01"/>
                <w:rFonts w:eastAsiaTheme="majorEastAsia"/>
                <w:sz w:val="20"/>
                <w:szCs w:val="20"/>
              </w:rPr>
              <w:t>низкий уровень участия в дискуссии, ответ неструктурирован, информация</w:t>
            </w:r>
            <w:r w:rsidRPr="009661B6">
              <w:rPr>
                <w:rFonts w:ascii="Times New Roman" w:hAnsi="Times New Roman" w:cs="Times New Roman"/>
                <w:color w:val="000000"/>
                <w:sz w:val="20"/>
                <w:szCs w:val="20"/>
              </w:rPr>
              <w:br/>
            </w:r>
            <w:r w:rsidRPr="009661B6">
              <w:rPr>
                <w:rStyle w:val="fontstyle01"/>
                <w:rFonts w:eastAsiaTheme="majorEastAsia"/>
                <w:sz w:val="20"/>
                <w:szCs w:val="20"/>
              </w:rPr>
              <w:t>трудна для восприятия.</w:t>
            </w:r>
          </w:p>
        </w:tc>
      </w:tr>
      <w:tr w:rsidR="00311221" w:rsidRPr="009661B6" w:rsidTr="003114B6">
        <w:tc>
          <w:tcPr>
            <w:tcW w:w="1242" w:type="dxa"/>
          </w:tcPr>
          <w:p w:rsidR="00311221" w:rsidRPr="009661B6" w:rsidRDefault="00311221" w:rsidP="003114B6">
            <w:pPr>
              <w:jc w:val="center"/>
              <w:rPr>
                <w:rFonts w:ascii="Times New Roman" w:hAnsi="Times New Roman" w:cs="Times New Roman"/>
                <w:bCs/>
                <w:iCs/>
                <w:color w:val="000000"/>
                <w:sz w:val="20"/>
                <w:szCs w:val="20"/>
              </w:rPr>
            </w:pPr>
            <w:r w:rsidRPr="009661B6">
              <w:rPr>
                <w:rFonts w:ascii="Times New Roman" w:hAnsi="Times New Roman" w:cs="Times New Roman"/>
                <w:bCs/>
                <w:iCs/>
                <w:color w:val="000000"/>
                <w:sz w:val="20"/>
                <w:szCs w:val="20"/>
              </w:rPr>
              <w:t>2</w:t>
            </w:r>
          </w:p>
        </w:tc>
        <w:tc>
          <w:tcPr>
            <w:tcW w:w="8222" w:type="dxa"/>
          </w:tcPr>
          <w:p w:rsidR="00311221" w:rsidRPr="009661B6" w:rsidRDefault="00311221" w:rsidP="003114B6">
            <w:pPr>
              <w:jc w:val="both"/>
              <w:rPr>
                <w:rFonts w:ascii="Times New Roman" w:hAnsi="Times New Roman" w:cs="Times New Roman"/>
                <w:bCs/>
                <w:iCs/>
                <w:color w:val="000000"/>
                <w:sz w:val="20"/>
                <w:szCs w:val="20"/>
              </w:rPr>
            </w:pPr>
            <w:r w:rsidRPr="009661B6">
              <w:rPr>
                <w:rStyle w:val="fontstyle01"/>
                <w:rFonts w:eastAsiaTheme="majorEastAsia"/>
                <w:sz w:val="20"/>
                <w:szCs w:val="20"/>
              </w:rPr>
              <w:t>Содержание ответа соответствует освещаемому вопросу, но при полном</w:t>
            </w:r>
            <w:r w:rsidRPr="009661B6">
              <w:rPr>
                <w:rFonts w:ascii="Times New Roman" w:hAnsi="Times New Roman" w:cs="Times New Roman"/>
                <w:color w:val="000000"/>
                <w:sz w:val="20"/>
                <w:szCs w:val="20"/>
              </w:rPr>
              <w:br/>
            </w:r>
            <w:r w:rsidRPr="009661B6">
              <w:rPr>
                <w:rStyle w:val="fontstyle01"/>
                <w:rFonts w:eastAsiaTheme="majorEastAsia"/>
                <w:sz w:val="20"/>
                <w:szCs w:val="20"/>
              </w:rPr>
              <w:t>раскрытии темы имеются неточности, демонстрируется слабое владение</w:t>
            </w:r>
            <w:r w:rsidRPr="009661B6">
              <w:rPr>
                <w:rFonts w:ascii="Times New Roman" w:hAnsi="Times New Roman" w:cs="Times New Roman"/>
                <w:color w:val="000000"/>
                <w:sz w:val="20"/>
                <w:szCs w:val="20"/>
              </w:rPr>
              <w:br/>
            </w:r>
            <w:r w:rsidRPr="009661B6">
              <w:rPr>
                <w:rStyle w:val="fontstyle01"/>
                <w:rFonts w:eastAsiaTheme="majorEastAsia"/>
                <w:sz w:val="20"/>
                <w:szCs w:val="20"/>
              </w:rPr>
              <w:t>категориальным аппаратом, даны правильные, но не аргументированные</w:t>
            </w:r>
            <w:r w:rsidRPr="009661B6">
              <w:rPr>
                <w:rFonts w:ascii="Times New Roman" w:hAnsi="Times New Roman" w:cs="Times New Roman"/>
                <w:color w:val="000000"/>
                <w:sz w:val="20"/>
                <w:szCs w:val="20"/>
              </w:rPr>
              <w:br/>
            </w:r>
            <w:r w:rsidRPr="009661B6">
              <w:rPr>
                <w:rStyle w:val="fontstyle01"/>
                <w:rFonts w:eastAsiaTheme="majorEastAsia"/>
                <w:sz w:val="20"/>
                <w:szCs w:val="20"/>
              </w:rPr>
              <w:t>ответы на уточняющие вопросы, участие в дискуссии отсутствует, ответ</w:t>
            </w:r>
            <w:r w:rsidRPr="009661B6">
              <w:rPr>
                <w:rFonts w:ascii="Times New Roman" w:hAnsi="Times New Roman" w:cs="Times New Roman"/>
                <w:color w:val="000000"/>
                <w:sz w:val="20"/>
                <w:szCs w:val="20"/>
              </w:rPr>
              <w:br/>
            </w:r>
            <w:r w:rsidRPr="009661B6">
              <w:rPr>
                <w:rStyle w:val="fontstyle01"/>
                <w:rFonts w:eastAsiaTheme="majorEastAsia"/>
                <w:sz w:val="20"/>
                <w:szCs w:val="20"/>
              </w:rPr>
              <w:t>неструктурирован, информация трудна для восприятия.</w:t>
            </w:r>
          </w:p>
        </w:tc>
      </w:tr>
    </w:tbl>
    <w:p w:rsidR="0044553A" w:rsidRPr="009661B6" w:rsidRDefault="0044553A" w:rsidP="0044553A">
      <w:pPr>
        <w:pStyle w:val="af3"/>
        <w:shd w:val="clear" w:color="auto" w:fill="FFFFFF"/>
        <w:tabs>
          <w:tab w:val="left" w:pos="709"/>
          <w:tab w:val="left" w:pos="1701"/>
        </w:tabs>
        <w:spacing w:before="0" w:beforeAutospacing="0" w:after="0" w:afterAutospacing="0"/>
        <w:ind w:firstLine="709"/>
        <w:rPr>
          <w:b/>
          <w:iCs/>
          <w:color w:val="000000"/>
        </w:rPr>
      </w:pPr>
    </w:p>
    <w:p w:rsidR="0044553A" w:rsidRPr="009661B6" w:rsidRDefault="0044553A" w:rsidP="0044553A">
      <w:pPr>
        <w:tabs>
          <w:tab w:val="left" w:pos="0"/>
          <w:tab w:val="left" w:pos="142"/>
          <w:tab w:val="left" w:pos="567"/>
        </w:tabs>
        <w:spacing w:line="276" w:lineRule="auto"/>
        <w:ind w:firstLine="709"/>
        <w:jc w:val="center"/>
        <w:rPr>
          <w:rFonts w:ascii="Times New Roman" w:hAnsi="Times New Roman" w:cs="Times New Roman"/>
          <w:b/>
          <w:bCs/>
          <w:sz w:val="24"/>
          <w:szCs w:val="24"/>
        </w:rPr>
      </w:pPr>
      <w:r w:rsidRPr="009661B6">
        <w:rPr>
          <w:rFonts w:ascii="Times New Roman" w:hAnsi="Times New Roman" w:cs="Times New Roman"/>
          <w:b/>
          <w:bCs/>
          <w:sz w:val="24"/>
          <w:szCs w:val="24"/>
        </w:rPr>
        <w:t xml:space="preserve">Перечень тем для подготовки презентаций </w:t>
      </w:r>
      <w:r w:rsidR="00F93054" w:rsidRPr="009661B6">
        <w:rPr>
          <w:rFonts w:ascii="Times New Roman" w:hAnsi="Times New Roman" w:cs="Times New Roman"/>
          <w:b/>
          <w:sz w:val="24"/>
          <w:szCs w:val="24"/>
        </w:rPr>
        <w:t>(для формирования компетенций ОПК-6, ПК-1 (А/03.7), ПК-2 (А/06.7), ПК-3 (А/08.7).</w:t>
      </w:r>
    </w:p>
    <w:p w:rsidR="0044553A" w:rsidRPr="009661B6" w:rsidRDefault="0044553A" w:rsidP="0044553A">
      <w:pPr>
        <w:pStyle w:val="a8"/>
        <w:numPr>
          <w:ilvl w:val="0"/>
          <w:numId w:val="14"/>
        </w:numPr>
        <w:rPr>
          <w:sz w:val="24"/>
          <w:szCs w:val="24"/>
        </w:rPr>
      </w:pPr>
      <w:r w:rsidRPr="009661B6">
        <w:rPr>
          <w:sz w:val="24"/>
          <w:szCs w:val="24"/>
        </w:rPr>
        <w:t>Кризисные периоды и факторы «риска» в браке.</w:t>
      </w:r>
    </w:p>
    <w:p w:rsidR="0044553A" w:rsidRPr="009661B6" w:rsidRDefault="0044553A" w:rsidP="0044553A">
      <w:pPr>
        <w:pStyle w:val="a8"/>
        <w:numPr>
          <w:ilvl w:val="0"/>
          <w:numId w:val="14"/>
        </w:numPr>
        <w:rPr>
          <w:sz w:val="24"/>
          <w:szCs w:val="24"/>
        </w:rPr>
      </w:pPr>
      <w:r w:rsidRPr="009661B6">
        <w:rPr>
          <w:sz w:val="24"/>
          <w:szCs w:val="24"/>
        </w:rPr>
        <w:t>Семейные трудности, приводящие к нарушению функционирования семьи.</w:t>
      </w:r>
    </w:p>
    <w:p w:rsidR="0044553A" w:rsidRPr="009661B6" w:rsidRDefault="0044553A" w:rsidP="0044553A">
      <w:pPr>
        <w:pStyle w:val="a8"/>
        <w:numPr>
          <w:ilvl w:val="0"/>
          <w:numId w:val="14"/>
        </w:numPr>
        <w:rPr>
          <w:sz w:val="24"/>
          <w:szCs w:val="24"/>
        </w:rPr>
      </w:pPr>
      <w:r w:rsidRPr="009661B6">
        <w:rPr>
          <w:sz w:val="24"/>
          <w:szCs w:val="24"/>
        </w:rPr>
        <w:t>Нормативные и ненормативные кризисы семьи.</w:t>
      </w:r>
    </w:p>
    <w:p w:rsidR="0044553A" w:rsidRPr="009661B6" w:rsidRDefault="0044553A" w:rsidP="0044553A">
      <w:pPr>
        <w:pStyle w:val="a8"/>
        <w:numPr>
          <w:ilvl w:val="0"/>
          <w:numId w:val="14"/>
        </w:numPr>
        <w:rPr>
          <w:sz w:val="24"/>
          <w:szCs w:val="24"/>
        </w:rPr>
      </w:pPr>
      <w:r w:rsidRPr="009661B6">
        <w:rPr>
          <w:sz w:val="24"/>
          <w:szCs w:val="24"/>
        </w:rPr>
        <w:t>Психологические особенности влияния различных моделей, усвоенных в родительской семье, на супружество.</w:t>
      </w:r>
    </w:p>
    <w:p w:rsidR="0044553A" w:rsidRPr="009661B6" w:rsidRDefault="0044553A" w:rsidP="0044553A">
      <w:pPr>
        <w:pStyle w:val="a8"/>
        <w:numPr>
          <w:ilvl w:val="0"/>
          <w:numId w:val="14"/>
        </w:numPr>
        <w:rPr>
          <w:sz w:val="24"/>
          <w:szCs w:val="24"/>
        </w:rPr>
      </w:pPr>
      <w:r w:rsidRPr="009661B6">
        <w:rPr>
          <w:sz w:val="24"/>
          <w:szCs w:val="24"/>
        </w:rPr>
        <w:t>Типичные ошибки семейного воспитания.</w:t>
      </w:r>
    </w:p>
    <w:p w:rsidR="0044553A" w:rsidRPr="009661B6" w:rsidRDefault="0044553A" w:rsidP="0044553A">
      <w:pPr>
        <w:pStyle w:val="a8"/>
        <w:numPr>
          <w:ilvl w:val="0"/>
          <w:numId w:val="14"/>
        </w:numPr>
        <w:rPr>
          <w:sz w:val="24"/>
          <w:szCs w:val="24"/>
        </w:rPr>
      </w:pPr>
      <w:r w:rsidRPr="009661B6">
        <w:rPr>
          <w:sz w:val="24"/>
          <w:szCs w:val="24"/>
        </w:rPr>
        <w:t>Воспитание детей в неполных семьях.</w:t>
      </w:r>
    </w:p>
    <w:p w:rsidR="0044553A" w:rsidRPr="009661B6" w:rsidRDefault="0044553A" w:rsidP="0044553A">
      <w:pPr>
        <w:pStyle w:val="a8"/>
        <w:numPr>
          <w:ilvl w:val="0"/>
          <w:numId w:val="14"/>
        </w:numPr>
        <w:rPr>
          <w:sz w:val="24"/>
          <w:szCs w:val="24"/>
        </w:rPr>
      </w:pPr>
      <w:r w:rsidRPr="009661B6">
        <w:rPr>
          <w:sz w:val="24"/>
          <w:szCs w:val="24"/>
        </w:rPr>
        <w:t>Развод и его социально-психологические последствия для взрослых и детей.</w:t>
      </w:r>
    </w:p>
    <w:p w:rsidR="0044553A" w:rsidRPr="009661B6" w:rsidRDefault="0044553A" w:rsidP="0044553A">
      <w:pPr>
        <w:pStyle w:val="af5"/>
        <w:rPr>
          <w:rFonts w:ascii="Times New Roman" w:hAnsi="Times New Roman" w:cs="Times New Roman"/>
          <w:sz w:val="24"/>
          <w:szCs w:val="24"/>
        </w:rPr>
      </w:pPr>
    </w:p>
    <w:p w:rsidR="009661B6" w:rsidRPr="009661B6" w:rsidRDefault="009661B6" w:rsidP="009661B6">
      <w:pPr>
        <w:pStyle w:val="af5"/>
        <w:jc w:val="both"/>
        <w:rPr>
          <w:rFonts w:ascii="Times New Roman" w:hAnsi="Times New Roman" w:cs="Times New Roman"/>
          <w:b/>
          <w:bCs/>
          <w:sz w:val="24"/>
          <w:szCs w:val="24"/>
        </w:rPr>
      </w:pPr>
      <w:r w:rsidRPr="009661B6">
        <w:rPr>
          <w:rFonts w:ascii="Times New Roman" w:hAnsi="Times New Roman" w:cs="Times New Roman"/>
          <w:b/>
          <w:bCs/>
          <w:sz w:val="24"/>
          <w:szCs w:val="24"/>
        </w:rPr>
        <w:t>Критерии оценивания презентаций:</w:t>
      </w:r>
    </w:p>
    <w:p w:rsidR="009661B6" w:rsidRPr="009661B6" w:rsidRDefault="009661B6" w:rsidP="009661B6">
      <w:pPr>
        <w:pStyle w:val="af5"/>
        <w:jc w:val="both"/>
        <w:rPr>
          <w:rFonts w:ascii="Times New Roman" w:hAnsi="Times New Roman" w:cs="Times New Roman"/>
        </w:rPr>
      </w:pPr>
      <w:r w:rsidRPr="009661B6">
        <w:rPr>
          <w:rFonts w:ascii="Times New Roman" w:hAnsi="Times New Roman" w:cs="Times New Roman"/>
          <w:sz w:val="24"/>
          <w:szCs w:val="24"/>
        </w:rPr>
        <w:t>За выполнение данного вида работы максимальное количество баллов составляет 5 баллов, из них</w:t>
      </w:r>
      <w:r w:rsidRPr="009661B6">
        <w:rPr>
          <w:rFonts w:ascii="Times New Roman" w:hAnsi="Times New Roman" w:cs="Times New Roman"/>
        </w:rPr>
        <w:t>:</w:t>
      </w:r>
    </w:p>
    <w:tbl>
      <w:tblPr>
        <w:tblStyle w:val="a5"/>
        <w:tblW w:w="8985" w:type="dxa"/>
        <w:jc w:val="center"/>
        <w:tblInd w:w="108" w:type="dxa"/>
        <w:tblLook w:val="04A0"/>
      </w:tblPr>
      <w:tblGrid>
        <w:gridCol w:w="1700"/>
        <w:gridCol w:w="2128"/>
        <w:gridCol w:w="1719"/>
        <w:gridCol w:w="1719"/>
        <w:gridCol w:w="1719"/>
      </w:tblGrid>
      <w:tr w:rsidR="009661B6" w:rsidRPr="009661B6" w:rsidTr="003114B6">
        <w:trPr>
          <w:jc w:val="center"/>
        </w:trPr>
        <w:tc>
          <w:tcPr>
            <w:tcW w:w="1700" w:type="dxa"/>
            <w:vMerge w:val="restart"/>
            <w:vAlign w:val="center"/>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Наименование критерия</w:t>
            </w:r>
          </w:p>
        </w:tc>
        <w:tc>
          <w:tcPr>
            <w:tcW w:w="7285" w:type="dxa"/>
            <w:gridSpan w:val="4"/>
            <w:vAlign w:val="center"/>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Критерии оценивания</w:t>
            </w:r>
          </w:p>
        </w:tc>
      </w:tr>
      <w:tr w:rsidR="009661B6" w:rsidRPr="009661B6" w:rsidTr="003114B6">
        <w:trPr>
          <w:jc w:val="center"/>
        </w:trPr>
        <w:tc>
          <w:tcPr>
            <w:tcW w:w="1700" w:type="dxa"/>
            <w:vMerge/>
            <w:vAlign w:val="center"/>
          </w:tcPr>
          <w:p w:rsidR="009661B6" w:rsidRPr="009661B6" w:rsidRDefault="009661B6" w:rsidP="003114B6">
            <w:pPr>
              <w:spacing w:line="240" w:lineRule="atLeast"/>
              <w:jc w:val="center"/>
              <w:rPr>
                <w:rFonts w:ascii="Times New Roman" w:hAnsi="Times New Roman" w:cs="Times New Roman"/>
                <w:b/>
                <w:sz w:val="20"/>
                <w:szCs w:val="20"/>
              </w:rPr>
            </w:pPr>
          </w:p>
        </w:tc>
        <w:tc>
          <w:tcPr>
            <w:tcW w:w="2128" w:type="dxa"/>
            <w:vAlign w:val="center"/>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5</w:t>
            </w:r>
          </w:p>
        </w:tc>
        <w:tc>
          <w:tcPr>
            <w:tcW w:w="1719" w:type="dxa"/>
            <w:vAlign w:val="center"/>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4</w:t>
            </w:r>
          </w:p>
        </w:tc>
        <w:tc>
          <w:tcPr>
            <w:tcW w:w="1719" w:type="dxa"/>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3</w:t>
            </w:r>
          </w:p>
        </w:tc>
        <w:tc>
          <w:tcPr>
            <w:tcW w:w="1719" w:type="dxa"/>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2</w:t>
            </w:r>
          </w:p>
        </w:tc>
      </w:tr>
      <w:tr w:rsidR="009661B6" w:rsidRPr="009661B6" w:rsidTr="003114B6">
        <w:trPr>
          <w:jc w:val="center"/>
        </w:trPr>
        <w:tc>
          <w:tcPr>
            <w:tcW w:w="1700" w:type="dxa"/>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Содержание презентации</w:t>
            </w:r>
          </w:p>
        </w:tc>
        <w:tc>
          <w:tcPr>
            <w:tcW w:w="2128"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 xml:space="preserve">Четко сформулирована цель и раскрыта тема исследования. В краткой форме дана полная информация по теме и дан ответ на проблемный вопрос. </w:t>
            </w:r>
            <w:r w:rsidRPr="009661B6">
              <w:rPr>
                <w:rFonts w:ascii="Times New Roman" w:hAnsi="Times New Roman" w:cs="Times New Roman"/>
                <w:sz w:val="20"/>
                <w:szCs w:val="20"/>
              </w:rPr>
              <w:lastRenderedPageBreak/>
              <w:t>Даны ссылки на используемые ресурсы.</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lastRenderedPageBreak/>
              <w:t xml:space="preserve">Сформулирована цель и тема исследования. Частично изложена информация по теме и дан ответ на проблемный </w:t>
            </w:r>
            <w:r w:rsidRPr="009661B6">
              <w:rPr>
                <w:rFonts w:ascii="Times New Roman" w:hAnsi="Times New Roman" w:cs="Times New Roman"/>
                <w:sz w:val="20"/>
                <w:szCs w:val="20"/>
              </w:rPr>
              <w:lastRenderedPageBreak/>
              <w:t>вопрос. Даны ссылки на используемые ресурсы.</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lastRenderedPageBreak/>
              <w:t xml:space="preserve">Сформулирована цель и  тема исследования. Содержание полностью не раскрыто. Информация по теме неточна. </w:t>
            </w:r>
            <w:r w:rsidRPr="009661B6">
              <w:rPr>
                <w:rFonts w:ascii="Times New Roman" w:hAnsi="Times New Roman" w:cs="Times New Roman"/>
                <w:sz w:val="20"/>
                <w:szCs w:val="20"/>
              </w:rPr>
              <w:lastRenderedPageBreak/>
              <w:t>Проблема до конца не решена. Не даны ссылки на используемые ресурсы.</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lastRenderedPageBreak/>
              <w:t>Не сформулирована цель и  тема. Проблема не решена.</w:t>
            </w:r>
          </w:p>
        </w:tc>
      </w:tr>
      <w:tr w:rsidR="009661B6" w:rsidRPr="009661B6" w:rsidTr="003114B6">
        <w:trPr>
          <w:jc w:val="center"/>
        </w:trPr>
        <w:tc>
          <w:tcPr>
            <w:tcW w:w="1700" w:type="dxa"/>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lastRenderedPageBreak/>
              <w:t xml:space="preserve">Дизайн </w:t>
            </w:r>
          </w:p>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презентации</w:t>
            </w:r>
          </w:p>
        </w:tc>
        <w:tc>
          <w:tcPr>
            <w:tcW w:w="2128"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Соблюдается единый стиль оформления. Слайды просты в понимании.  Используются некоторые эффекты и фон.</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Не соблюдается единый стиль оформления. Слайды просты в понимании.  Эффекты и фон не используется.</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 xml:space="preserve">Не соблюдается стиль оформления. Слайды просты в понимании.  </w:t>
            </w:r>
          </w:p>
        </w:tc>
      </w:tr>
      <w:tr w:rsidR="009661B6" w:rsidRPr="009661B6" w:rsidTr="003114B6">
        <w:trPr>
          <w:jc w:val="center"/>
        </w:trPr>
        <w:tc>
          <w:tcPr>
            <w:tcW w:w="1700" w:type="dxa"/>
          </w:tcPr>
          <w:p w:rsidR="009661B6" w:rsidRPr="009661B6" w:rsidRDefault="009661B6" w:rsidP="003114B6">
            <w:pPr>
              <w:spacing w:line="240" w:lineRule="atLeast"/>
              <w:jc w:val="center"/>
              <w:rPr>
                <w:rFonts w:ascii="Times New Roman" w:hAnsi="Times New Roman" w:cs="Times New Roman"/>
                <w:b/>
                <w:sz w:val="20"/>
                <w:szCs w:val="20"/>
              </w:rPr>
            </w:pPr>
            <w:r w:rsidRPr="009661B6">
              <w:rPr>
                <w:rFonts w:ascii="Times New Roman" w:hAnsi="Times New Roman" w:cs="Times New Roman"/>
                <w:b/>
                <w:sz w:val="20"/>
                <w:szCs w:val="20"/>
              </w:rPr>
              <w:t>Представление презентации</w:t>
            </w:r>
          </w:p>
        </w:tc>
        <w:tc>
          <w:tcPr>
            <w:tcW w:w="2128"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Автор хорошо владеет материалом по теме. Использует научную терминологию. Обладает навыками ораторского искусства.  Полно и точно цитируется использованная литература</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Автор владеет материалом по теме, но не смог заинтересовать аудиторию. Недостаточно цитируется  литература.</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Автор не показал компетентности в представлении презентации. Использованные факты  не вызывают доверия. Недостаточно цитируется  литература.</w:t>
            </w:r>
          </w:p>
        </w:tc>
        <w:tc>
          <w:tcPr>
            <w:tcW w:w="1719" w:type="dxa"/>
          </w:tcPr>
          <w:p w:rsidR="009661B6" w:rsidRPr="009661B6" w:rsidRDefault="009661B6" w:rsidP="003114B6">
            <w:pPr>
              <w:tabs>
                <w:tab w:val="left" w:pos="0"/>
                <w:tab w:val="left" w:pos="142"/>
                <w:tab w:val="left" w:pos="567"/>
              </w:tabs>
              <w:jc w:val="both"/>
              <w:rPr>
                <w:rFonts w:ascii="Times New Roman" w:hAnsi="Times New Roman" w:cs="Times New Roman"/>
                <w:sz w:val="20"/>
                <w:szCs w:val="20"/>
              </w:rPr>
            </w:pPr>
            <w:r w:rsidRPr="009661B6">
              <w:rPr>
                <w:rFonts w:ascii="Times New Roman" w:hAnsi="Times New Roman" w:cs="Times New Roman"/>
                <w:sz w:val="20"/>
                <w:szCs w:val="20"/>
              </w:rPr>
              <w:t>Представлены искаженные данные</w:t>
            </w:r>
          </w:p>
        </w:tc>
      </w:tr>
    </w:tbl>
    <w:p w:rsidR="0044553A" w:rsidRPr="009661B6" w:rsidRDefault="0044553A" w:rsidP="0044553A">
      <w:pPr>
        <w:suppressAutoHyphens/>
        <w:ind w:firstLine="709"/>
        <w:rPr>
          <w:rFonts w:ascii="Times New Roman" w:eastAsia="Calibri" w:hAnsi="Times New Roman" w:cs="Times New Roman"/>
          <w:b/>
          <w:sz w:val="24"/>
          <w:szCs w:val="24"/>
          <w:lang w:eastAsia="zh-CN"/>
        </w:rPr>
      </w:pPr>
    </w:p>
    <w:p w:rsidR="0044553A" w:rsidRPr="009661B6" w:rsidRDefault="0044553A" w:rsidP="0044553A">
      <w:pPr>
        <w:pStyle w:val="af5"/>
        <w:jc w:val="center"/>
        <w:rPr>
          <w:rStyle w:val="220"/>
          <w:rFonts w:eastAsiaTheme="minorEastAsia"/>
          <w:b w:val="0"/>
        </w:rPr>
      </w:pPr>
      <w:r w:rsidRPr="009661B6">
        <w:rPr>
          <w:rFonts w:ascii="Times New Roman" w:hAnsi="Times New Roman" w:cs="Times New Roman"/>
          <w:b/>
          <w:sz w:val="24"/>
          <w:szCs w:val="24"/>
        </w:rPr>
        <w:t xml:space="preserve">Учебные задания для самостоятельной работы студентов </w:t>
      </w:r>
      <w:r w:rsidR="00F93054" w:rsidRPr="009661B6">
        <w:rPr>
          <w:rFonts w:ascii="Times New Roman" w:hAnsi="Times New Roman" w:cs="Times New Roman"/>
          <w:b/>
          <w:sz w:val="24"/>
          <w:szCs w:val="24"/>
        </w:rPr>
        <w:t>(для формирования компетенций ОПК-6, ПК-1 (А/03.7), ПК-2 (А/06.7), ПК-3 (А/08.7).</w:t>
      </w:r>
    </w:p>
    <w:p w:rsidR="0044553A" w:rsidRPr="00B76D8B" w:rsidRDefault="0044553A" w:rsidP="0044553A">
      <w:pPr>
        <w:shd w:val="clear" w:color="auto" w:fill="FFFFFF"/>
        <w:tabs>
          <w:tab w:val="left" w:pos="10440"/>
        </w:tabs>
        <w:spacing w:line="240" w:lineRule="auto"/>
        <w:contextualSpacing/>
        <w:rPr>
          <w:rFonts w:ascii="Times New Roman" w:eastAsia="Calibri" w:hAnsi="Times New Roman" w:cs="Times New Roman"/>
          <w:i/>
          <w:sz w:val="24"/>
          <w:szCs w:val="24"/>
        </w:rPr>
      </w:pPr>
      <w:r w:rsidRPr="00B76D8B">
        <w:rPr>
          <w:rFonts w:ascii="Times New Roman" w:eastAsia="Calibri" w:hAnsi="Times New Roman" w:cs="Times New Roman"/>
          <w:i/>
          <w:sz w:val="24"/>
          <w:szCs w:val="24"/>
        </w:rPr>
        <w:t>Учебные задания</w:t>
      </w:r>
      <w:r w:rsidRPr="00B76D8B">
        <w:rPr>
          <w:rFonts w:ascii="Times New Roman" w:hAnsi="Times New Roman" w:cs="Times New Roman"/>
          <w:i/>
          <w:sz w:val="24"/>
          <w:szCs w:val="24"/>
        </w:rPr>
        <w:t xml:space="preserve">  по теме «</w:t>
      </w:r>
      <w:r w:rsidRPr="00B76D8B">
        <w:rPr>
          <w:rFonts w:ascii="Times New Roman" w:eastAsia="Calibri" w:hAnsi="Times New Roman" w:cs="Times New Roman"/>
          <w:i/>
          <w:sz w:val="24"/>
          <w:szCs w:val="24"/>
        </w:rPr>
        <w:t>Семья как система</w:t>
      </w:r>
      <w:r w:rsidRPr="00B76D8B">
        <w:rPr>
          <w:rFonts w:ascii="Times New Roman" w:hAnsi="Times New Roman" w:cs="Times New Roman"/>
          <w:i/>
          <w:sz w:val="24"/>
          <w:szCs w:val="24"/>
        </w:rPr>
        <w:t>»</w:t>
      </w:r>
      <w:r w:rsidRPr="00B76D8B">
        <w:rPr>
          <w:rFonts w:ascii="Times New Roman" w:eastAsia="Calibri" w:hAnsi="Times New Roman" w:cs="Times New Roman"/>
          <w:i/>
          <w:sz w:val="24"/>
          <w:szCs w:val="24"/>
        </w:rPr>
        <w:t>.</w:t>
      </w:r>
    </w:p>
    <w:p w:rsidR="0044553A" w:rsidRPr="00B76D8B" w:rsidRDefault="0044553A" w:rsidP="0044553A">
      <w:pPr>
        <w:spacing w:line="240" w:lineRule="auto"/>
        <w:contextualSpacing/>
        <w:jc w:val="both"/>
        <w:rPr>
          <w:rFonts w:ascii="Times New Roman" w:eastAsia="Calibri" w:hAnsi="Times New Roman" w:cs="Times New Roman"/>
          <w:sz w:val="24"/>
          <w:szCs w:val="24"/>
        </w:rPr>
      </w:pPr>
      <w:r w:rsidRPr="00B76D8B">
        <w:rPr>
          <w:rFonts w:ascii="Times New Roman" w:eastAsia="Calibri" w:hAnsi="Times New Roman" w:cs="Times New Roman"/>
          <w:b/>
          <w:sz w:val="24"/>
          <w:szCs w:val="24"/>
        </w:rPr>
        <w:t xml:space="preserve"> </w:t>
      </w:r>
      <w:r w:rsidRPr="00B76D8B">
        <w:rPr>
          <w:rFonts w:ascii="Times New Roman" w:eastAsia="Calibri" w:hAnsi="Times New Roman" w:cs="Times New Roman"/>
          <w:sz w:val="24"/>
          <w:szCs w:val="24"/>
        </w:rPr>
        <w:t>Проанализируйте собственную семью как систему. Выделите основные стереотипы взаимодействия; семейные правила;  семейные мифы; границы; стабилизаторы; семейную историю.</w:t>
      </w:r>
    </w:p>
    <w:p w:rsidR="0044553A" w:rsidRPr="00B76D8B" w:rsidRDefault="0044553A" w:rsidP="0044553A">
      <w:pPr>
        <w:pStyle w:val="11"/>
        <w:rPr>
          <w:sz w:val="24"/>
          <w:szCs w:val="24"/>
        </w:rPr>
      </w:pPr>
      <w:r w:rsidRPr="00B76D8B">
        <w:rPr>
          <w:sz w:val="24"/>
          <w:szCs w:val="24"/>
        </w:rPr>
        <w:t>Используя метод генограммы, определите образцы поведения членов своей семьи, передающиеся из поколения в поколение.</w:t>
      </w:r>
    </w:p>
    <w:p w:rsidR="0044553A" w:rsidRPr="00B76D8B" w:rsidRDefault="0044553A" w:rsidP="0044553A">
      <w:pPr>
        <w:shd w:val="clear" w:color="auto" w:fill="FFFFFF"/>
        <w:tabs>
          <w:tab w:val="left" w:pos="10440"/>
        </w:tabs>
        <w:spacing w:line="240" w:lineRule="auto"/>
        <w:contextualSpacing/>
        <w:rPr>
          <w:rFonts w:ascii="Times New Roman" w:eastAsia="Calibri" w:hAnsi="Times New Roman" w:cs="Times New Roman"/>
          <w:i/>
          <w:sz w:val="24"/>
          <w:szCs w:val="24"/>
        </w:rPr>
      </w:pPr>
    </w:p>
    <w:p w:rsidR="0044553A" w:rsidRPr="00B76D8B" w:rsidRDefault="0044553A" w:rsidP="0044553A">
      <w:pPr>
        <w:shd w:val="clear" w:color="auto" w:fill="FFFFFF"/>
        <w:tabs>
          <w:tab w:val="left" w:pos="10440"/>
        </w:tabs>
        <w:spacing w:line="240" w:lineRule="auto"/>
        <w:contextualSpacing/>
        <w:rPr>
          <w:rFonts w:ascii="Times New Roman" w:eastAsia="Calibri" w:hAnsi="Times New Roman" w:cs="Times New Roman"/>
          <w:i/>
          <w:sz w:val="24"/>
          <w:szCs w:val="24"/>
        </w:rPr>
      </w:pPr>
      <w:r w:rsidRPr="00B76D8B">
        <w:rPr>
          <w:rFonts w:ascii="Times New Roman" w:eastAsia="Calibri" w:hAnsi="Times New Roman" w:cs="Times New Roman"/>
          <w:i/>
          <w:sz w:val="24"/>
          <w:szCs w:val="24"/>
        </w:rPr>
        <w:t>Учебные задания  по теме «Жизненный цикл семьи».</w:t>
      </w:r>
    </w:p>
    <w:p w:rsidR="0044553A" w:rsidRPr="00B76D8B" w:rsidRDefault="0044553A" w:rsidP="0044553A">
      <w:pPr>
        <w:pStyle w:val="11"/>
        <w:rPr>
          <w:sz w:val="24"/>
          <w:szCs w:val="24"/>
        </w:rPr>
      </w:pPr>
      <w:r w:rsidRPr="00B76D8B">
        <w:rPr>
          <w:sz w:val="24"/>
          <w:szCs w:val="24"/>
        </w:rPr>
        <w:t>Дайте характеристику каждой стадии жизненного цикла семьи.</w:t>
      </w:r>
    </w:p>
    <w:p w:rsidR="0044553A" w:rsidRPr="00B76D8B" w:rsidRDefault="0044553A" w:rsidP="0044553A">
      <w:pPr>
        <w:pStyle w:val="11"/>
        <w:rPr>
          <w:sz w:val="24"/>
          <w:szCs w:val="24"/>
        </w:rPr>
      </w:pPr>
      <w:r w:rsidRPr="00B76D8B">
        <w:rPr>
          <w:sz w:val="24"/>
          <w:szCs w:val="24"/>
        </w:rPr>
        <w:t>Назовите наиболее известные зарубежные и отечественные  периодизации развития семейной жизни.</w:t>
      </w:r>
    </w:p>
    <w:p w:rsidR="0044553A" w:rsidRPr="00B76D8B" w:rsidRDefault="0044553A" w:rsidP="0044553A">
      <w:pPr>
        <w:pStyle w:val="11"/>
        <w:rPr>
          <w:sz w:val="24"/>
          <w:szCs w:val="24"/>
        </w:rPr>
      </w:pPr>
      <w:r w:rsidRPr="00B76D8B">
        <w:rPr>
          <w:sz w:val="24"/>
          <w:szCs w:val="24"/>
        </w:rPr>
        <w:t>Определите специфику каждой стадии жизненного цикла российской семьи.</w:t>
      </w:r>
    </w:p>
    <w:p w:rsidR="0044553A" w:rsidRPr="00B76D8B" w:rsidRDefault="0044553A" w:rsidP="0044553A">
      <w:pPr>
        <w:rPr>
          <w:rFonts w:ascii="Times New Roman" w:hAnsi="Times New Roman" w:cs="Times New Roman"/>
          <w:sz w:val="24"/>
          <w:szCs w:val="24"/>
          <w:lang w:eastAsia="ru-RU"/>
        </w:rPr>
      </w:pPr>
    </w:p>
    <w:p w:rsidR="0044553A" w:rsidRPr="00B76D8B" w:rsidRDefault="0044553A" w:rsidP="0044553A">
      <w:pPr>
        <w:shd w:val="clear" w:color="auto" w:fill="FFFFFF"/>
        <w:tabs>
          <w:tab w:val="left" w:pos="10440"/>
        </w:tabs>
        <w:spacing w:line="240" w:lineRule="auto"/>
        <w:contextualSpacing/>
        <w:rPr>
          <w:rFonts w:ascii="Times New Roman" w:eastAsia="Calibri" w:hAnsi="Times New Roman" w:cs="Times New Roman"/>
          <w:i/>
          <w:sz w:val="24"/>
          <w:szCs w:val="24"/>
        </w:rPr>
      </w:pPr>
      <w:r w:rsidRPr="00B76D8B">
        <w:rPr>
          <w:rFonts w:ascii="Times New Roman" w:eastAsia="Calibri" w:hAnsi="Times New Roman" w:cs="Times New Roman"/>
          <w:i/>
          <w:sz w:val="24"/>
          <w:szCs w:val="24"/>
        </w:rPr>
        <w:t>Учебные задания  по теме «Детерминанты брака, усвоенные в родительской семье».</w:t>
      </w:r>
    </w:p>
    <w:p w:rsidR="0044553A" w:rsidRPr="00B76D8B" w:rsidRDefault="0044553A" w:rsidP="0044553A">
      <w:pPr>
        <w:pStyle w:val="11"/>
        <w:rPr>
          <w:sz w:val="24"/>
          <w:szCs w:val="24"/>
        </w:rPr>
      </w:pPr>
      <w:r w:rsidRPr="00B76D8B">
        <w:rPr>
          <w:sz w:val="24"/>
          <w:szCs w:val="24"/>
        </w:rPr>
        <w:t>Дайте характеристику каждой рассмотренной концепции.</w:t>
      </w:r>
    </w:p>
    <w:p w:rsidR="0044553A" w:rsidRPr="00B76D8B" w:rsidRDefault="0044553A" w:rsidP="0044553A">
      <w:pPr>
        <w:pStyle w:val="11"/>
        <w:rPr>
          <w:sz w:val="24"/>
          <w:szCs w:val="24"/>
        </w:rPr>
      </w:pPr>
      <w:r w:rsidRPr="00B76D8B">
        <w:rPr>
          <w:sz w:val="24"/>
          <w:szCs w:val="24"/>
        </w:rPr>
        <w:t xml:space="preserve">Охарактеризуйте ролевые позиции старшего, младшего, среднего и единственного ребёнка. </w:t>
      </w:r>
    </w:p>
    <w:p w:rsidR="0044553A" w:rsidRPr="00B76D8B" w:rsidRDefault="0044553A" w:rsidP="0044553A">
      <w:pPr>
        <w:pStyle w:val="11"/>
        <w:rPr>
          <w:sz w:val="24"/>
          <w:szCs w:val="24"/>
        </w:rPr>
      </w:pPr>
      <w:r w:rsidRPr="00B76D8B">
        <w:rPr>
          <w:sz w:val="24"/>
          <w:szCs w:val="24"/>
        </w:rPr>
        <w:lastRenderedPageBreak/>
        <w:t>Каким образом полученный в родительской семье опыт влияет на актуальные супружеские отношения.</w:t>
      </w:r>
    </w:p>
    <w:p w:rsidR="0044553A" w:rsidRPr="00B76D8B" w:rsidRDefault="0044553A" w:rsidP="0044553A">
      <w:pPr>
        <w:tabs>
          <w:tab w:val="left" w:pos="10440"/>
        </w:tabs>
        <w:spacing w:line="240" w:lineRule="auto"/>
        <w:ind w:left="1418"/>
        <w:contextualSpacing/>
        <w:jc w:val="both"/>
        <w:rPr>
          <w:rFonts w:ascii="Times New Roman" w:eastAsia="Calibri" w:hAnsi="Times New Roman" w:cs="Times New Roman"/>
          <w:b/>
          <w:bCs/>
          <w:sz w:val="24"/>
          <w:szCs w:val="24"/>
        </w:rPr>
      </w:pPr>
    </w:p>
    <w:p w:rsidR="0044553A" w:rsidRPr="00B76D8B" w:rsidRDefault="0044553A" w:rsidP="0044553A">
      <w:pPr>
        <w:shd w:val="clear" w:color="auto" w:fill="FFFFFF"/>
        <w:tabs>
          <w:tab w:val="left" w:pos="10440"/>
        </w:tabs>
        <w:spacing w:line="240" w:lineRule="auto"/>
        <w:contextualSpacing/>
        <w:rPr>
          <w:rFonts w:ascii="Times New Roman" w:eastAsia="Calibri" w:hAnsi="Times New Roman" w:cs="Times New Roman"/>
          <w:i/>
          <w:sz w:val="24"/>
          <w:szCs w:val="24"/>
        </w:rPr>
      </w:pPr>
      <w:r w:rsidRPr="00B76D8B">
        <w:rPr>
          <w:rFonts w:ascii="Times New Roman" w:eastAsia="Calibri" w:hAnsi="Times New Roman" w:cs="Times New Roman"/>
          <w:i/>
          <w:sz w:val="24"/>
          <w:szCs w:val="24"/>
        </w:rPr>
        <w:t>Учебные задания</w:t>
      </w:r>
      <w:r w:rsidRPr="00B76D8B">
        <w:rPr>
          <w:rFonts w:ascii="Times New Roman" w:hAnsi="Times New Roman" w:cs="Times New Roman"/>
          <w:i/>
          <w:sz w:val="24"/>
          <w:szCs w:val="24"/>
        </w:rPr>
        <w:t xml:space="preserve">  по теме «</w:t>
      </w:r>
      <w:r w:rsidRPr="00B76D8B">
        <w:rPr>
          <w:rFonts w:ascii="Times New Roman" w:eastAsia="Calibri" w:hAnsi="Times New Roman" w:cs="Times New Roman"/>
          <w:i/>
          <w:sz w:val="24"/>
          <w:szCs w:val="24"/>
        </w:rPr>
        <w:t>Организация и тактика семейного консультирования</w:t>
      </w:r>
      <w:r w:rsidRPr="00B76D8B">
        <w:rPr>
          <w:rFonts w:ascii="Times New Roman" w:hAnsi="Times New Roman" w:cs="Times New Roman"/>
          <w:i/>
          <w:sz w:val="24"/>
          <w:szCs w:val="24"/>
        </w:rPr>
        <w:t>»</w:t>
      </w:r>
      <w:r w:rsidRPr="00B76D8B">
        <w:rPr>
          <w:rFonts w:ascii="Times New Roman" w:eastAsia="Calibri" w:hAnsi="Times New Roman" w:cs="Times New Roman"/>
          <w:i/>
          <w:sz w:val="24"/>
          <w:szCs w:val="24"/>
        </w:rPr>
        <w:t>.</w:t>
      </w:r>
    </w:p>
    <w:p w:rsidR="0044553A" w:rsidRPr="00B76D8B" w:rsidRDefault="0044553A" w:rsidP="0044553A">
      <w:pPr>
        <w:spacing w:line="240" w:lineRule="auto"/>
        <w:contextualSpacing/>
        <w:rPr>
          <w:rFonts w:ascii="Times New Roman" w:eastAsia="Calibri" w:hAnsi="Times New Roman" w:cs="Times New Roman"/>
          <w:sz w:val="24"/>
          <w:szCs w:val="24"/>
        </w:rPr>
      </w:pPr>
      <w:r w:rsidRPr="00B76D8B">
        <w:rPr>
          <w:rFonts w:ascii="Times New Roman" w:eastAsia="Calibri" w:hAnsi="Times New Roman" w:cs="Times New Roman"/>
          <w:sz w:val="24"/>
          <w:szCs w:val="24"/>
        </w:rPr>
        <w:t>Проанализируйте следующие ситуации и выполните задания.</w:t>
      </w:r>
    </w:p>
    <w:p w:rsidR="0044553A" w:rsidRPr="00B76D8B" w:rsidRDefault="0044553A" w:rsidP="0044553A">
      <w:pPr>
        <w:pStyle w:val="a8"/>
        <w:numPr>
          <w:ilvl w:val="0"/>
          <w:numId w:val="11"/>
        </w:numPr>
        <w:contextualSpacing/>
        <w:rPr>
          <w:sz w:val="24"/>
          <w:szCs w:val="24"/>
        </w:rPr>
      </w:pPr>
      <w:r w:rsidRPr="00B76D8B">
        <w:rPr>
          <w:sz w:val="24"/>
          <w:szCs w:val="24"/>
        </w:rPr>
        <w:t xml:space="preserve">В  психологическую  консультацию  обратилась  за  помощью  молодая женщина.  Запрос: С момента  появления  на  свет  грудного  ребенка муж  потерял интерес  и  к  ней,  и  к  ребенку.  Ни  в  чем  ей  не  помогает,  домой  стал  приходить редко.  Разработать  программу  работы  с  данным  консультативным  случаем. Изложить возможные методы и способы оказания воздействия. </w:t>
      </w:r>
    </w:p>
    <w:p w:rsidR="0044553A" w:rsidRPr="00B76D8B" w:rsidRDefault="0044553A" w:rsidP="0044553A">
      <w:pPr>
        <w:pStyle w:val="a8"/>
        <w:numPr>
          <w:ilvl w:val="0"/>
          <w:numId w:val="11"/>
        </w:numPr>
        <w:contextualSpacing/>
        <w:rPr>
          <w:sz w:val="24"/>
          <w:szCs w:val="24"/>
        </w:rPr>
      </w:pPr>
      <w:r w:rsidRPr="00B76D8B">
        <w:rPr>
          <w:sz w:val="24"/>
          <w:szCs w:val="24"/>
        </w:rPr>
        <w:t>За  психологической  помощью  обратилась  молодая  женщина  25  лет. Запрос: «Как  мне  заставить  себя  просыпаться  рано  утром,  ехать  на  работу  (3 часа) в  общественном  транспорте, при этом еще  хорошо  учиться и не лениться. В  последнее  время  жизнь  для  меня  потеряла  интерес  и  смысл.  Понимаю,  что надо  работать,  учиться,  делать  карьеру,  но  сил  для  этого  уже  нет».  Разработать программу  работы  с  данным  консультативным  случаем.  Изложить  возможные методы и способы оказания воздействия.</w:t>
      </w:r>
    </w:p>
    <w:p w:rsidR="0044553A" w:rsidRPr="00B76D8B" w:rsidRDefault="0044553A" w:rsidP="0044553A">
      <w:pPr>
        <w:pStyle w:val="a8"/>
        <w:contextualSpacing/>
        <w:rPr>
          <w:sz w:val="24"/>
          <w:szCs w:val="24"/>
        </w:rPr>
      </w:pPr>
    </w:p>
    <w:p w:rsidR="0044553A" w:rsidRPr="00B76D8B" w:rsidRDefault="0044553A" w:rsidP="0044553A">
      <w:pPr>
        <w:shd w:val="clear" w:color="auto" w:fill="FFFFFF"/>
        <w:tabs>
          <w:tab w:val="left" w:pos="10440"/>
        </w:tabs>
        <w:spacing w:line="240" w:lineRule="auto"/>
        <w:contextualSpacing/>
        <w:rPr>
          <w:rFonts w:ascii="Times New Roman" w:eastAsia="Calibri" w:hAnsi="Times New Roman" w:cs="Times New Roman"/>
          <w:i/>
          <w:sz w:val="24"/>
          <w:szCs w:val="24"/>
        </w:rPr>
      </w:pPr>
      <w:r w:rsidRPr="00B76D8B">
        <w:rPr>
          <w:rFonts w:ascii="Times New Roman" w:eastAsia="Calibri" w:hAnsi="Times New Roman" w:cs="Times New Roman"/>
          <w:i/>
          <w:sz w:val="24"/>
          <w:szCs w:val="24"/>
        </w:rPr>
        <w:t>Учебные задания</w:t>
      </w:r>
      <w:r w:rsidRPr="00B76D8B">
        <w:rPr>
          <w:rFonts w:ascii="Times New Roman" w:hAnsi="Times New Roman" w:cs="Times New Roman"/>
          <w:i/>
          <w:sz w:val="24"/>
          <w:szCs w:val="24"/>
        </w:rPr>
        <w:t xml:space="preserve">  по теме «</w:t>
      </w:r>
      <w:r w:rsidRPr="00B76D8B">
        <w:rPr>
          <w:rFonts w:ascii="Times New Roman" w:eastAsia="Calibri" w:hAnsi="Times New Roman" w:cs="Times New Roman"/>
          <w:bCs/>
          <w:i/>
          <w:color w:val="000000"/>
          <w:sz w:val="24"/>
          <w:szCs w:val="24"/>
        </w:rPr>
        <w:t>Семья как источник психотравмы. Конфликты в семье</w:t>
      </w:r>
      <w:r w:rsidRPr="00B76D8B">
        <w:rPr>
          <w:rFonts w:ascii="Times New Roman" w:hAnsi="Times New Roman" w:cs="Times New Roman"/>
          <w:bCs/>
          <w:i/>
          <w:color w:val="000000"/>
          <w:sz w:val="24"/>
          <w:szCs w:val="24"/>
        </w:rPr>
        <w:t>»</w:t>
      </w:r>
      <w:r w:rsidRPr="00B76D8B">
        <w:rPr>
          <w:rFonts w:ascii="Times New Roman" w:eastAsia="Calibri" w:hAnsi="Times New Roman" w:cs="Times New Roman"/>
          <w:i/>
          <w:sz w:val="24"/>
          <w:szCs w:val="24"/>
        </w:rPr>
        <w:t>.</w:t>
      </w:r>
    </w:p>
    <w:p w:rsidR="0044553A" w:rsidRPr="00B76D8B" w:rsidRDefault="0044553A" w:rsidP="0044553A">
      <w:pPr>
        <w:pStyle w:val="11"/>
        <w:rPr>
          <w:sz w:val="24"/>
          <w:szCs w:val="24"/>
        </w:rPr>
      </w:pPr>
      <w:r w:rsidRPr="00B76D8B">
        <w:rPr>
          <w:sz w:val="24"/>
          <w:szCs w:val="24"/>
        </w:rPr>
        <w:t>Дайте определение понятию  «патогенная ситуация».</w:t>
      </w:r>
    </w:p>
    <w:p w:rsidR="0044553A" w:rsidRPr="00B76D8B" w:rsidRDefault="0044553A" w:rsidP="0044553A">
      <w:pPr>
        <w:pStyle w:val="11"/>
        <w:rPr>
          <w:sz w:val="24"/>
          <w:szCs w:val="24"/>
        </w:rPr>
      </w:pPr>
      <w:r w:rsidRPr="00B76D8B">
        <w:rPr>
          <w:sz w:val="24"/>
          <w:szCs w:val="24"/>
        </w:rPr>
        <w:t>Перечислите основные виды семейно-обусловленных травмирующих состояний (по Э.Г. Эйдемиллеру). Охарактеризуйте их.</w:t>
      </w:r>
    </w:p>
    <w:p w:rsidR="0044553A" w:rsidRPr="00B76D8B" w:rsidRDefault="0044553A" w:rsidP="0044553A">
      <w:pPr>
        <w:pStyle w:val="11"/>
        <w:rPr>
          <w:sz w:val="24"/>
          <w:szCs w:val="24"/>
        </w:rPr>
      </w:pPr>
      <w:r w:rsidRPr="00B76D8B">
        <w:rPr>
          <w:sz w:val="24"/>
          <w:szCs w:val="24"/>
        </w:rPr>
        <w:t>Ниже приведены высказывания супругов, характеризующих свои семейные отношения. К какому виду семейно-обусловленного травмирующего состояния они относятся? Впишите номера высказываний в правую колонку таблицы.</w:t>
      </w:r>
    </w:p>
    <w:p w:rsidR="0044553A" w:rsidRPr="009661B6" w:rsidRDefault="0044553A" w:rsidP="0044553A">
      <w:pPr>
        <w:spacing w:line="240" w:lineRule="auto"/>
        <w:ind w:left="142" w:firstLine="709"/>
        <w:contextualSpacing/>
        <w:jc w:val="both"/>
        <w:rPr>
          <w:rFonts w:ascii="Times New Roman" w:eastAsia="Calibri" w:hAnsi="Times New Roman" w:cs="Times New Roman"/>
          <w:sz w:val="24"/>
          <w:szCs w:val="24"/>
        </w:rPr>
      </w:pPr>
      <w:r w:rsidRPr="009661B6">
        <w:rPr>
          <w:rFonts w:ascii="Times New Roman" w:eastAsia="Calibri" w:hAnsi="Times New Roman" w:cs="Times New Roman"/>
          <w:sz w:val="24"/>
          <w:szCs w:val="24"/>
        </w:rPr>
        <w:t xml:space="preserve">Типичные высказывания супругов: 1) «Мне очень не повезло с семьей», 2) «Мы ошиблись, нам не бывает хорошо друг с другом», 3) «Наша семейная жизнь одинаково плоха и днем и ночью», 4) «Живем нормально», 5) «Не хуже, чем другие люди», 6) «Живешь так, как нужно», 7) «Делаешь то, что нужно», 8) «Когда я попадаю домой, всегда из-за чего-то переживаю», 9) «Чувствую, что как бы я ни поступил, все равно это кончится плохо», 10) «Часто бывает, хочу сделать хорошо, а, оказывается, вышло плохо», 11) «Приобретаем то, что нужно», 12) «Я многого не успеваю сделать», 13) «Часто чувствую себя беспомощным», 14) «Дома мне постоянно приходится сдерживаться», 15) «Иногда мне кажется, что если бы я вдруг исчезла, то этого никто бы не заметил»,  16) «Мне многое у нас не нравится, но я этого стараюсь не показывать», 17) «Я часто хотела бы посоветоваться, но не с кем». </w:t>
      </w:r>
    </w:p>
    <w:tbl>
      <w:tblPr>
        <w:tblW w:w="9409" w:type="dxa"/>
        <w:jc w:val="center"/>
        <w:tblLook w:val="0000"/>
      </w:tblPr>
      <w:tblGrid>
        <w:gridCol w:w="4420"/>
        <w:gridCol w:w="4989"/>
      </w:tblGrid>
      <w:tr w:rsidR="0044553A" w:rsidRPr="009661B6" w:rsidTr="00777F94">
        <w:trPr>
          <w:trHeight w:val="507"/>
          <w:jc w:val="center"/>
        </w:trPr>
        <w:tc>
          <w:tcPr>
            <w:tcW w:w="4420" w:type="dxa"/>
            <w:tcBorders>
              <w:top w:val="single" w:sz="8" w:space="0" w:color="auto"/>
              <w:left w:val="single" w:sz="8" w:space="0" w:color="auto"/>
              <w:bottom w:val="single" w:sz="4" w:space="0" w:color="auto"/>
              <w:right w:val="single" w:sz="4" w:space="0" w:color="auto"/>
            </w:tcBorders>
            <w:shd w:val="clear" w:color="auto" w:fill="auto"/>
            <w:vAlign w:val="center"/>
          </w:tcPr>
          <w:p w:rsidR="0044553A" w:rsidRPr="009661B6" w:rsidRDefault="0044553A" w:rsidP="00777F94">
            <w:pPr>
              <w:spacing w:line="240" w:lineRule="auto"/>
              <w:contextualSpacing/>
              <w:jc w:val="center"/>
              <w:rPr>
                <w:rFonts w:ascii="Times New Roman" w:eastAsia="Calibri" w:hAnsi="Times New Roman" w:cs="Times New Roman"/>
                <w:b/>
                <w:bCs/>
                <w:sz w:val="20"/>
                <w:szCs w:val="20"/>
              </w:rPr>
            </w:pPr>
            <w:r w:rsidRPr="009661B6">
              <w:rPr>
                <w:rFonts w:ascii="Times New Roman" w:eastAsia="Calibri" w:hAnsi="Times New Roman" w:cs="Times New Roman"/>
                <w:b/>
                <w:bCs/>
                <w:sz w:val="20"/>
                <w:szCs w:val="20"/>
              </w:rPr>
              <w:t>Типы семейно-обусловленных психотравмирующих  состояний</w:t>
            </w:r>
          </w:p>
        </w:tc>
        <w:tc>
          <w:tcPr>
            <w:tcW w:w="4989" w:type="dxa"/>
            <w:tcBorders>
              <w:top w:val="single" w:sz="8" w:space="0" w:color="auto"/>
              <w:left w:val="nil"/>
              <w:bottom w:val="single" w:sz="4" w:space="0" w:color="auto"/>
              <w:right w:val="single" w:sz="8" w:space="0" w:color="auto"/>
            </w:tcBorders>
            <w:shd w:val="clear" w:color="auto" w:fill="auto"/>
            <w:vAlign w:val="center"/>
          </w:tcPr>
          <w:p w:rsidR="0044553A" w:rsidRPr="009661B6" w:rsidRDefault="0044553A" w:rsidP="00777F94">
            <w:pPr>
              <w:spacing w:line="240" w:lineRule="auto"/>
              <w:contextualSpacing/>
              <w:jc w:val="center"/>
              <w:rPr>
                <w:rFonts w:ascii="Times New Roman" w:eastAsia="Calibri" w:hAnsi="Times New Roman" w:cs="Times New Roman"/>
                <w:b/>
                <w:bCs/>
                <w:sz w:val="20"/>
                <w:szCs w:val="20"/>
              </w:rPr>
            </w:pPr>
            <w:r w:rsidRPr="009661B6">
              <w:rPr>
                <w:rFonts w:ascii="Times New Roman" w:eastAsia="Calibri" w:hAnsi="Times New Roman" w:cs="Times New Roman"/>
                <w:b/>
                <w:bCs/>
                <w:sz w:val="20"/>
                <w:szCs w:val="20"/>
              </w:rPr>
              <w:t>Типичные высказывания супругов</w:t>
            </w:r>
          </w:p>
        </w:tc>
      </w:tr>
      <w:tr w:rsidR="0044553A" w:rsidRPr="009661B6" w:rsidTr="00777F94">
        <w:trPr>
          <w:trHeight w:val="166"/>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44553A" w:rsidRPr="009661B6" w:rsidRDefault="0044553A" w:rsidP="00777F94">
            <w:pPr>
              <w:spacing w:line="240" w:lineRule="auto"/>
              <w:contextualSpacing/>
              <w:rPr>
                <w:rFonts w:ascii="Times New Roman" w:eastAsia="Calibri" w:hAnsi="Times New Roman" w:cs="Times New Roman"/>
                <w:b/>
                <w:bCs/>
                <w:iCs/>
                <w:sz w:val="20"/>
                <w:szCs w:val="20"/>
              </w:rPr>
            </w:pPr>
            <w:r w:rsidRPr="009661B6">
              <w:rPr>
                <w:rFonts w:ascii="Times New Roman" w:eastAsia="Calibri" w:hAnsi="Times New Roman" w:cs="Times New Roman"/>
                <w:b/>
                <w:bCs/>
                <w:iCs/>
                <w:sz w:val="20"/>
                <w:szCs w:val="20"/>
              </w:rPr>
              <w:t>Глобальная семейная неудовлетворённость</w:t>
            </w:r>
          </w:p>
        </w:tc>
        <w:tc>
          <w:tcPr>
            <w:tcW w:w="4989" w:type="dxa"/>
            <w:tcBorders>
              <w:top w:val="nil"/>
              <w:left w:val="nil"/>
              <w:bottom w:val="single" w:sz="4" w:space="0" w:color="auto"/>
              <w:right w:val="single" w:sz="8" w:space="0" w:color="auto"/>
            </w:tcBorders>
            <w:shd w:val="clear" w:color="auto" w:fill="auto"/>
            <w:vAlign w:val="bottom"/>
          </w:tcPr>
          <w:p w:rsidR="0044553A" w:rsidRPr="009661B6" w:rsidRDefault="0044553A" w:rsidP="00777F94">
            <w:pPr>
              <w:spacing w:line="240" w:lineRule="auto"/>
              <w:contextualSpacing/>
              <w:rPr>
                <w:rFonts w:ascii="Times New Roman" w:eastAsia="Calibri" w:hAnsi="Times New Roman" w:cs="Times New Roman"/>
                <w:sz w:val="20"/>
                <w:szCs w:val="20"/>
              </w:rPr>
            </w:pPr>
            <w:r w:rsidRPr="009661B6">
              <w:rPr>
                <w:rFonts w:ascii="Times New Roman" w:eastAsia="Calibri" w:hAnsi="Times New Roman" w:cs="Times New Roman"/>
                <w:sz w:val="20"/>
                <w:szCs w:val="20"/>
              </w:rPr>
              <w:t> </w:t>
            </w:r>
          </w:p>
        </w:tc>
      </w:tr>
      <w:tr w:rsidR="0044553A" w:rsidRPr="009661B6" w:rsidTr="00777F94">
        <w:trPr>
          <w:trHeight w:val="171"/>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44553A" w:rsidRPr="009661B6" w:rsidRDefault="0044553A" w:rsidP="00777F94">
            <w:pPr>
              <w:spacing w:line="240" w:lineRule="auto"/>
              <w:contextualSpacing/>
              <w:rPr>
                <w:rFonts w:ascii="Times New Roman" w:eastAsia="Calibri" w:hAnsi="Times New Roman" w:cs="Times New Roman"/>
                <w:iCs/>
                <w:sz w:val="20"/>
                <w:szCs w:val="20"/>
              </w:rPr>
            </w:pPr>
            <w:r w:rsidRPr="009661B6">
              <w:rPr>
                <w:rFonts w:ascii="Times New Roman" w:eastAsia="Calibri" w:hAnsi="Times New Roman" w:cs="Times New Roman"/>
                <w:iCs/>
                <w:sz w:val="20"/>
                <w:szCs w:val="20"/>
              </w:rPr>
              <w:t>осознаваемая</w:t>
            </w:r>
          </w:p>
        </w:tc>
        <w:tc>
          <w:tcPr>
            <w:tcW w:w="4989" w:type="dxa"/>
            <w:tcBorders>
              <w:top w:val="nil"/>
              <w:left w:val="nil"/>
              <w:bottom w:val="single" w:sz="4" w:space="0" w:color="auto"/>
              <w:right w:val="single" w:sz="8" w:space="0" w:color="auto"/>
            </w:tcBorders>
            <w:shd w:val="clear" w:color="auto" w:fill="auto"/>
            <w:vAlign w:val="bottom"/>
          </w:tcPr>
          <w:p w:rsidR="0044553A" w:rsidRPr="009661B6" w:rsidRDefault="0044553A" w:rsidP="00777F94">
            <w:pPr>
              <w:spacing w:line="240" w:lineRule="auto"/>
              <w:contextualSpacing/>
              <w:rPr>
                <w:rFonts w:ascii="Times New Roman" w:eastAsia="Calibri" w:hAnsi="Times New Roman" w:cs="Times New Roman"/>
                <w:sz w:val="20"/>
                <w:szCs w:val="20"/>
              </w:rPr>
            </w:pPr>
            <w:r w:rsidRPr="009661B6">
              <w:rPr>
                <w:rFonts w:ascii="Times New Roman" w:eastAsia="Calibri" w:hAnsi="Times New Roman" w:cs="Times New Roman"/>
                <w:sz w:val="20"/>
                <w:szCs w:val="20"/>
              </w:rPr>
              <w:t> </w:t>
            </w:r>
          </w:p>
        </w:tc>
      </w:tr>
      <w:tr w:rsidR="0044553A" w:rsidRPr="009661B6" w:rsidTr="00777F94">
        <w:trPr>
          <w:trHeight w:val="114"/>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44553A" w:rsidRPr="009661B6" w:rsidRDefault="0044553A" w:rsidP="00777F94">
            <w:pPr>
              <w:spacing w:line="240" w:lineRule="auto"/>
              <w:contextualSpacing/>
              <w:rPr>
                <w:rFonts w:ascii="Times New Roman" w:eastAsia="Calibri" w:hAnsi="Times New Roman" w:cs="Times New Roman"/>
                <w:iCs/>
                <w:sz w:val="20"/>
                <w:szCs w:val="20"/>
              </w:rPr>
            </w:pPr>
            <w:r w:rsidRPr="009661B6">
              <w:rPr>
                <w:rFonts w:ascii="Times New Roman" w:eastAsia="Calibri" w:hAnsi="Times New Roman" w:cs="Times New Roman"/>
                <w:iCs/>
                <w:sz w:val="20"/>
                <w:szCs w:val="20"/>
              </w:rPr>
              <w:t>плохо осознаваемая ("тлеющая")</w:t>
            </w:r>
          </w:p>
        </w:tc>
        <w:tc>
          <w:tcPr>
            <w:tcW w:w="4989" w:type="dxa"/>
            <w:tcBorders>
              <w:top w:val="nil"/>
              <w:left w:val="nil"/>
              <w:bottom w:val="single" w:sz="4" w:space="0" w:color="auto"/>
              <w:right w:val="single" w:sz="8" w:space="0" w:color="auto"/>
            </w:tcBorders>
            <w:shd w:val="clear" w:color="auto" w:fill="auto"/>
            <w:vAlign w:val="bottom"/>
          </w:tcPr>
          <w:p w:rsidR="0044553A" w:rsidRPr="009661B6" w:rsidRDefault="0044553A" w:rsidP="00777F94">
            <w:pPr>
              <w:spacing w:line="240" w:lineRule="auto"/>
              <w:contextualSpacing/>
              <w:rPr>
                <w:rFonts w:ascii="Times New Roman" w:eastAsia="Calibri" w:hAnsi="Times New Roman" w:cs="Times New Roman"/>
                <w:sz w:val="20"/>
                <w:szCs w:val="20"/>
              </w:rPr>
            </w:pPr>
            <w:r w:rsidRPr="009661B6">
              <w:rPr>
                <w:rFonts w:ascii="Times New Roman" w:eastAsia="Calibri" w:hAnsi="Times New Roman" w:cs="Times New Roman"/>
                <w:sz w:val="20"/>
                <w:szCs w:val="20"/>
              </w:rPr>
              <w:t> </w:t>
            </w:r>
          </w:p>
        </w:tc>
      </w:tr>
      <w:tr w:rsidR="0044553A" w:rsidRPr="009661B6" w:rsidTr="00777F94">
        <w:trPr>
          <w:trHeight w:val="171"/>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44553A" w:rsidRPr="009661B6" w:rsidRDefault="0044553A" w:rsidP="00777F94">
            <w:pPr>
              <w:spacing w:line="240" w:lineRule="auto"/>
              <w:contextualSpacing/>
              <w:rPr>
                <w:rFonts w:ascii="Times New Roman" w:eastAsia="Calibri" w:hAnsi="Times New Roman" w:cs="Times New Roman"/>
                <w:b/>
                <w:bCs/>
                <w:iCs/>
                <w:sz w:val="20"/>
                <w:szCs w:val="20"/>
              </w:rPr>
            </w:pPr>
            <w:r w:rsidRPr="009661B6">
              <w:rPr>
                <w:rFonts w:ascii="Times New Roman" w:eastAsia="Calibri" w:hAnsi="Times New Roman" w:cs="Times New Roman"/>
                <w:b/>
                <w:bCs/>
                <w:iCs/>
                <w:sz w:val="20"/>
                <w:szCs w:val="20"/>
              </w:rPr>
              <w:t>Семейная тревога</w:t>
            </w:r>
          </w:p>
        </w:tc>
        <w:tc>
          <w:tcPr>
            <w:tcW w:w="4989" w:type="dxa"/>
            <w:tcBorders>
              <w:top w:val="nil"/>
              <w:left w:val="nil"/>
              <w:bottom w:val="single" w:sz="4" w:space="0" w:color="auto"/>
              <w:right w:val="single" w:sz="8" w:space="0" w:color="auto"/>
            </w:tcBorders>
            <w:shd w:val="clear" w:color="auto" w:fill="auto"/>
            <w:vAlign w:val="bottom"/>
          </w:tcPr>
          <w:p w:rsidR="0044553A" w:rsidRPr="009661B6" w:rsidRDefault="0044553A" w:rsidP="00777F94">
            <w:pPr>
              <w:spacing w:line="240" w:lineRule="auto"/>
              <w:contextualSpacing/>
              <w:rPr>
                <w:rFonts w:ascii="Times New Roman" w:eastAsia="Calibri" w:hAnsi="Times New Roman" w:cs="Times New Roman"/>
                <w:sz w:val="20"/>
                <w:szCs w:val="20"/>
              </w:rPr>
            </w:pPr>
            <w:r w:rsidRPr="009661B6">
              <w:rPr>
                <w:rFonts w:ascii="Times New Roman" w:eastAsia="Calibri" w:hAnsi="Times New Roman" w:cs="Times New Roman"/>
                <w:sz w:val="20"/>
                <w:szCs w:val="20"/>
              </w:rPr>
              <w:t> </w:t>
            </w:r>
          </w:p>
        </w:tc>
      </w:tr>
      <w:tr w:rsidR="0044553A" w:rsidRPr="009661B6" w:rsidTr="00777F94">
        <w:trPr>
          <w:trHeight w:val="440"/>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44553A" w:rsidRPr="009661B6" w:rsidRDefault="0044553A" w:rsidP="00777F94">
            <w:pPr>
              <w:spacing w:line="240" w:lineRule="auto"/>
              <w:contextualSpacing/>
              <w:rPr>
                <w:rFonts w:ascii="Times New Roman" w:eastAsia="Calibri" w:hAnsi="Times New Roman" w:cs="Times New Roman"/>
                <w:b/>
                <w:bCs/>
                <w:iCs/>
                <w:sz w:val="20"/>
                <w:szCs w:val="20"/>
              </w:rPr>
            </w:pPr>
            <w:r w:rsidRPr="009661B6">
              <w:rPr>
                <w:rFonts w:ascii="Times New Roman" w:eastAsia="Calibri" w:hAnsi="Times New Roman" w:cs="Times New Roman"/>
                <w:b/>
                <w:bCs/>
                <w:iCs/>
                <w:sz w:val="20"/>
                <w:szCs w:val="20"/>
              </w:rPr>
              <w:t>Непосильное нервно-психическое и физическое напряжение</w:t>
            </w:r>
          </w:p>
        </w:tc>
        <w:tc>
          <w:tcPr>
            <w:tcW w:w="4989" w:type="dxa"/>
            <w:tcBorders>
              <w:top w:val="nil"/>
              <w:left w:val="nil"/>
              <w:bottom w:val="single" w:sz="4" w:space="0" w:color="auto"/>
              <w:right w:val="single" w:sz="8" w:space="0" w:color="auto"/>
            </w:tcBorders>
            <w:shd w:val="clear" w:color="auto" w:fill="auto"/>
            <w:vAlign w:val="bottom"/>
          </w:tcPr>
          <w:p w:rsidR="0044553A" w:rsidRPr="009661B6" w:rsidRDefault="0044553A" w:rsidP="00777F94">
            <w:pPr>
              <w:spacing w:line="240" w:lineRule="auto"/>
              <w:contextualSpacing/>
              <w:rPr>
                <w:rFonts w:ascii="Times New Roman" w:eastAsia="Calibri" w:hAnsi="Times New Roman" w:cs="Times New Roman"/>
                <w:sz w:val="20"/>
                <w:szCs w:val="20"/>
              </w:rPr>
            </w:pPr>
            <w:r w:rsidRPr="009661B6">
              <w:rPr>
                <w:rFonts w:ascii="Times New Roman" w:eastAsia="Calibri" w:hAnsi="Times New Roman" w:cs="Times New Roman"/>
                <w:sz w:val="20"/>
                <w:szCs w:val="20"/>
              </w:rPr>
              <w:t> </w:t>
            </w:r>
          </w:p>
        </w:tc>
      </w:tr>
      <w:tr w:rsidR="0044553A" w:rsidRPr="009661B6" w:rsidTr="00777F94">
        <w:trPr>
          <w:trHeight w:val="330"/>
          <w:jc w:val="center"/>
        </w:trPr>
        <w:tc>
          <w:tcPr>
            <w:tcW w:w="4420" w:type="dxa"/>
            <w:tcBorders>
              <w:top w:val="nil"/>
              <w:left w:val="single" w:sz="8" w:space="0" w:color="auto"/>
              <w:bottom w:val="single" w:sz="8" w:space="0" w:color="auto"/>
              <w:right w:val="single" w:sz="4" w:space="0" w:color="auto"/>
            </w:tcBorders>
            <w:shd w:val="clear" w:color="auto" w:fill="auto"/>
            <w:vAlign w:val="center"/>
          </w:tcPr>
          <w:p w:rsidR="0044553A" w:rsidRPr="009661B6" w:rsidRDefault="0044553A" w:rsidP="00777F94">
            <w:pPr>
              <w:spacing w:line="240" w:lineRule="auto"/>
              <w:contextualSpacing/>
              <w:rPr>
                <w:rFonts w:ascii="Times New Roman" w:eastAsia="Calibri" w:hAnsi="Times New Roman" w:cs="Times New Roman"/>
                <w:b/>
                <w:bCs/>
                <w:iCs/>
                <w:sz w:val="20"/>
                <w:szCs w:val="20"/>
              </w:rPr>
            </w:pPr>
            <w:r w:rsidRPr="009661B6">
              <w:rPr>
                <w:rFonts w:ascii="Times New Roman" w:eastAsia="Calibri" w:hAnsi="Times New Roman" w:cs="Times New Roman"/>
                <w:b/>
                <w:bCs/>
                <w:iCs/>
                <w:sz w:val="20"/>
                <w:szCs w:val="20"/>
              </w:rPr>
              <w:t>Чувство вины</w:t>
            </w:r>
          </w:p>
        </w:tc>
        <w:tc>
          <w:tcPr>
            <w:tcW w:w="4989" w:type="dxa"/>
            <w:tcBorders>
              <w:top w:val="nil"/>
              <w:left w:val="nil"/>
              <w:bottom w:val="single" w:sz="8" w:space="0" w:color="auto"/>
              <w:right w:val="single" w:sz="8" w:space="0" w:color="auto"/>
            </w:tcBorders>
            <w:shd w:val="clear" w:color="auto" w:fill="auto"/>
            <w:vAlign w:val="bottom"/>
          </w:tcPr>
          <w:p w:rsidR="0044553A" w:rsidRPr="009661B6" w:rsidRDefault="0044553A" w:rsidP="00777F94">
            <w:pPr>
              <w:spacing w:line="240" w:lineRule="auto"/>
              <w:contextualSpacing/>
              <w:rPr>
                <w:rFonts w:ascii="Times New Roman" w:eastAsia="Calibri" w:hAnsi="Times New Roman" w:cs="Times New Roman"/>
                <w:sz w:val="20"/>
                <w:szCs w:val="20"/>
              </w:rPr>
            </w:pPr>
            <w:r w:rsidRPr="009661B6">
              <w:rPr>
                <w:rFonts w:ascii="Times New Roman" w:eastAsia="Calibri" w:hAnsi="Times New Roman" w:cs="Times New Roman"/>
                <w:sz w:val="20"/>
                <w:szCs w:val="20"/>
              </w:rPr>
              <w:t> </w:t>
            </w:r>
          </w:p>
        </w:tc>
      </w:tr>
    </w:tbl>
    <w:p w:rsidR="0044553A" w:rsidRPr="009661B6" w:rsidRDefault="0044553A" w:rsidP="0044553A">
      <w:pPr>
        <w:shd w:val="clear" w:color="auto" w:fill="FFFFFF"/>
        <w:tabs>
          <w:tab w:val="left" w:pos="10440"/>
        </w:tabs>
        <w:spacing w:line="240" w:lineRule="auto"/>
        <w:contextualSpacing/>
        <w:rPr>
          <w:rFonts w:ascii="Times New Roman" w:hAnsi="Times New Roman" w:cs="Times New Roman"/>
          <w:b/>
          <w:sz w:val="24"/>
          <w:szCs w:val="24"/>
        </w:rPr>
      </w:pPr>
    </w:p>
    <w:p w:rsidR="0044553A" w:rsidRPr="009661B6" w:rsidRDefault="0044553A" w:rsidP="0044553A">
      <w:pPr>
        <w:shd w:val="clear" w:color="auto" w:fill="FFFFFF"/>
        <w:tabs>
          <w:tab w:val="left" w:pos="10440"/>
        </w:tabs>
        <w:spacing w:line="240" w:lineRule="auto"/>
        <w:contextualSpacing/>
        <w:rPr>
          <w:rFonts w:ascii="Times New Roman" w:eastAsia="Calibri" w:hAnsi="Times New Roman" w:cs="Times New Roman"/>
          <w:i/>
          <w:sz w:val="24"/>
          <w:szCs w:val="24"/>
        </w:rPr>
      </w:pPr>
      <w:r w:rsidRPr="009661B6">
        <w:rPr>
          <w:rFonts w:ascii="Times New Roman" w:eastAsia="Calibri" w:hAnsi="Times New Roman" w:cs="Times New Roman"/>
          <w:i/>
          <w:sz w:val="24"/>
          <w:szCs w:val="24"/>
        </w:rPr>
        <w:t>Учебные задания</w:t>
      </w:r>
      <w:r w:rsidRPr="009661B6">
        <w:rPr>
          <w:rFonts w:ascii="Times New Roman" w:hAnsi="Times New Roman" w:cs="Times New Roman"/>
          <w:i/>
          <w:sz w:val="24"/>
          <w:szCs w:val="24"/>
        </w:rPr>
        <w:t xml:space="preserve">  по теме «</w:t>
      </w:r>
      <w:r w:rsidRPr="009661B6">
        <w:rPr>
          <w:rFonts w:ascii="Times New Roman" w:eastAsia="Calibri" w:hAnsi="Times New Roman" w:cs="Times New Roman"/>
          <w:bCs/>
          <w:i/>
          <w:color w:val="000000"/>
          <w:sz w:val="24"/>
          <w:szCs w:val="24"/>
        </w:rPr>
        <w:t>Психологические аспекты семейных отношений в проблемных и нестандартных семьях</w:t>
      </w:r>
      <w:r w:rsidRPr="009661B6">
        <w:rPr>
          <w:rFonts w:ascii="Times New Roman" w:hAnsi="Times New Roman" w:cs="Times New Roman"/>
          <w:bCs/>
          <w:i/>
          <w:color w:val="000000"/>
          <w:sz w:val="24"/>
          <w:szCs w:val="24"/>
        </w:rPr>
        <w:t>»</w:t>
      </w:r>
      <w:r w:rsidRPr="009661B6">
        <w:rPr>
          <w:rFonts w:ascii="Times New Roman" w:eastAsia="Calibri" w:hAnsi="Times New Roman" w:cs="Times New Roman"/>
          <w:i/>
          <w:sz w:val="24"/>
          <w:szCs w:val="24"/>
        </w:rPr>
        <w:t>.</w:t>
      </w:r>
    </w:p>
    <w:p w:rsidR="0044553A" w:rsidRPr="0020771A" w:rsidRDefault="0044553A" w:rsidP="0044553A">
      <w:pPr>
        <w:pStyle w:val="11"/>
        <w:rPr>
          <w:sz w:val="24"/>
          <w:szCs w:val="24"/>
        </w:rPr>
      </w:pPr>
      <w:r w:rsidRPr="0020771A">
        <w:rPr>
          <w:sz w:val="24"/>
          <w:szCs w:val="24"/>
        </w:rPr>
        <w:lastRenderedPageBreak/>
        <w:t>Дайте определение понятию «Проблемная семья». Выделите специфические особенности проблемных (дисфункциональных) и гармоничных (здоровых) семей.</w:t>
      </w:r>
    </w:p>
    <w:p w:rsidR="0044553A" w:rsidRPr="0020771A" w:rsidRDefault="0044553A" w:rsidP="0044553A">
      <w:pPr>
        <w:pStyle w:val="11"/>
        <w:rPr>
          <w:sz w:val="24"/>
          <w:szCs w:val="24"/>
        </w:rPr>
      </w:pPr>
      <w:r w:rsidRPr="0020771A">
        <w:rPr>
          <w:sz w:val="24"/>
          <w:szCs w:val="24"/>
        </w:rPr>
        <w:t>Раскройте содержание семи законов, которым подчиняются супружеские отношения в семье, и следование которым позволяет создавать в семье благоприятную атмосферу и обеспечивать правильное воспитание ребёнка (по Спиваковской А.С.).</w:t>
      </w:r>
    </w:p>
    <w:p w:rsidR="0044553A" w:rsidRPr="009661B6" w:rsidRDefault="0044553A" w:rsidP="0044553A">
      <w:pPr>
        <w:shd w:val="clear" w:color="auto" w:fill="FFFFFF"/>
        <w:tabs>
          <w:tab w:val="left" w:pos="10440"/>
        </w:tabs>
        <w:spacing w:line="240" w:lineRule="auto"/>
        <w:contextualSpacing/>
        <w:rPr>
          <w:rFonts w:ascii="Times New Roman" w:eastAsia="Calibri" w:hAnsi="Times New Roman" w:cs="Times New Roman"/>
          <w:sz w:val="24"/>
          <w:szCs w:val="24"/>
        </w:rPr>
      </w:pPr>
    </w:p>
    <w:p w:rsidR="0044553A" w:rsidRPr="009661B6" w:rsidRDefault="0044553A" w:rsidP="0044553A">
      <w:pPr>
        <w:shd w:val="clear" w:color="auto" w:fill="FFFFFF"/>
        <w:tabs>
          <w:tab w:val="left" w:pos="10440"/>
        </w:tabs>
        <w:spacing w:line="240" w:lineRule="auto"/>
        <w:contextualSpacing/>
        <w:rPr>
          <w:rFonts w:ascii="Times New Roman" w:eastAsia="Calibri" w:hAnsi="Times New Roman" w:cs="Times New Roman"/>
          <w:bCs/>
          <w:i/>
          <w:color w:val="000000"/>
          <w:sz w:val="24"/>
          <w:szCs w:val="24"/>
        </w:rPr>
      </w:pPr>
      <w:r w:rsidRPr="009661B6">
        <w:rPr>
          <w:rFonts w:ascii="Times New Roman" w:eastAsia="Calibri" w:hAnsi="Times New Roman" w:cs="Times New Roman"/>
          <w:i/>
          <w:sz w:val="24"/>
          <w:szCs w:val="24"/>
        </w:rPr>
        <w:t>Учебные задания</w:t>
      </w:r>
      <w:r w:rsidRPr="009661B6">
        <w:rPr>
          <w:rFonts w:ascii="Times New Roman" w:hAnsi="Times New Roman" w:cs="Times New Roman"/>
          <w:i/>
          <w:sz w:val="24"/>
          <w:szCs w:val="24"/>
        </w:rPr>
        <w:t xml:space="preserve">  по теме «</w:t>
      </w:r>
      <w:r w:rsidRPr="009661B6">
        <w:rPr>
          <w:rFonts w:ascii="Times New Roman" w:eastAsia="Calibri" w:hAnsi="Times New Roman" w:cs="Times New Roman"/>
          <w:bCs/>
          <w:i/>
          <w:color w:val="000000"/>
          <w:sz w:val="24"/>
          <w:szCs w:val="24"/>
        </w:rPr>
        <w:t>Методы диагностики и коррекции супружеских и детско-родительских отношений.</w:t>
      </w:r>
    </w:p>
    <w:p w:rsidR="0044553A" w:rsidRPr="009661B6" w:rsidRDefault="0044553A" w:rsidP="0044553A">
      <w:pPr>
        <w:pStyle w:val="a8"/>
        <w:contextualSpacing/>
        <w:rPr>
          <w:sz w:val="24"/>
          <w:szCs w:val="24"/>
        </w:rPr>
      </w:pPr>
      <w:r w:rsidRPr="009661B6">
        <w:rPr>
          <w:sz w:val="24"/>
          <w:szCs w:val="24"/>
        </w:rPr>
        <w:t>1.</w:t>
      </w:r>
      <w:r w:rsidRPr="009661B6">
        <w:rPr>
          <w:b/>
          <w:sz w:val="24"/>
          <w:szCs w:val="24"/>
        </w:rPr>
        <w:t xml:space="preserve"> Д</w:t>
      </w:r>
      <w:r w:rsidRPr="009661B6">
        <w:rPr>
          <w:sz w:val="24"/>
          <w:szCs w:val="24"/>
        </w:rPr>
        <w:t>иагностика супружеских взаимоотношений. Определение психофизиологической, функционально-ролевой и ценностной совместимости партнёров. Самостоятельно подобрать методики психодиагностики.</w:t>
      </w:r>
    </w:p>
    <w:p w:rsidR="0044553A" w:rsidRPr="009661B6" w:rsidRDefault="0044553A" w:rsidP="0044553A">
      <w:pPr>
        <w:pStyle w:val="a8"/>
        <w:contextualSpacing/>
        <w:rPr>
          <w:sz w:val="24"/>
          <w:szCs w:val="24"/>
        </w:rPr>
      </w:pPr>
      <w:r w:rsidRPr="009661B6">
        <w:rPr>
          <w:sz w:val="24"/>
          <w:szCs w:val="24"/>
        </w:rPr>
        <w:t xml:space="preserve">Необходимо составить психологическую характеристику супружеских отношений и совместимости брачных партнёров по результатам психодиагностики. </w:t>
      </w:r>
    </w:p>
    <w:p w:rsidR="0044553A" w:rsidRPr="009661B6" w:rsidRDefault="0044553A" w:rsidP="0044553A">
      <w:pPr>
        <w:pStyle w:val="a8"/>
        <w:contextualSpacing/>
        <w:rPr>
          <w:sz w:val="24"/>
          <w:szCs w:val="24"/>
        </w:rPr>
      </w:pPr>
      <w:r w:rsidRPr="009661B6">
        <w:rPr>
          <w:sz w:val="24"/>
          <w:szCs w:val="24"/>
        </w:rPr>
        <w:t xml:space="preserve">Студент может сам подобрать необходимые методы диагностики супружеских отношений и аргументировать свой выбор. </w:t>
      </w:r>
    </w:p>
    <w:p w:rsidR="0044553A" w:rsidRPr="009661B6" w:rsidRDefault="0044553A" w:rsidP="0044553A">
      <w:pPr>
        <w:pStyle w:val="a8"/>
        <w:contextualSpacing/>
        <w:rPr>
          <w:sz w:val="24"/>
          <w:szCs w:val="24"/>
        </w:rPr>
      </w:pPr>
    </w:p>
    <w:p w:rsidR="0044553A" w:rsidRPr="009661B6" w:rsidRDefault="0044553A" w:rsidP="0044553A">
      <w:pPr>
        <w:pStyle w:val="a8"/>
        <w:contextualSpacing/>
        <w:rPr>
          <w:sz w:val="24"/>
          <w:szCs w:val="24"/>
        </w:rPr>
      </w:pPr>
      <w:r w:rsidRPr="009661B6">
        <w:rPr>
          <w:sz w:val="24"/>
          <w:szCs w:val="24"/>
        </w:rPr>
        <w:t>2</w:t>
      </w:r>
      <w:r w:rsidRPr="009661B6">
        <w:rPr>
          <w:b/>
          <w:sz w:val="24"/>
          <w:szCs w:val="24"/>
        </w:rPr>
        <w:t xml:space="preserve">. </w:t>
      </w:r>
      <w:r w:rsidRPr="009661B6">
        <w:rPr>
          <w:sz w:val="24"/>
          <w:szCs w:val="24"/>
        </w:rPr>
        <w:t xml:space="preserve">Исследование детско-родительских отношений в семье. Самостоятельно подобрать методики психодиагностики. Необходимо составить психологическую характеристику детско-родительских отношений на основе психодиагностики. </w:t>
      </w:r>
    </w:p>
    <w:p w:rsidR="0044553A" w:rsidRPr="009661B6" w:rsidRDefault="0044553A" w:rsidP="0044553A">
      <w:pPr>
        <w:pStyle w:val="a8"/>
        <w:contextualSpacing/>
        <w:rPr>
          <w:sz w:val="24"/>
          <w:szCs w:val="24"/>
        </w:rPr>
      </w:pPr>
      <w:r w:rsidRPr="009661B6">
        <w:rPr>
          <w:sz w:val="24"/>
          <w:szCs w:val="24"/>
        </w:rPr>
        <w:t xml:space="preserve">Студент может сам подобрать необходимые методы диагностики детско-родительских отношений и аргументировать свой выбор. </w:t>
      </w:r>
    </w:p>
    <w:p w:rsidR="0044553A" w:rsidRPr="009661B6" w:rsidRDefault="0044553A" w:rsidP="0044553A">
      <w:pPr>
        <w:pStyle w:val="a8"/>
        <w:contextualSpacing/>
        <w:rPr>
          <w:sz w:val="24"/>
          <w:szCs w:val="24"/>
        </w:rPr>
      </w:pPr>
    </w:p>
    <w:p w:rsidR="0044553A" w:rsidRPr="009661B6" w:rsidRDefault="0044553A" w:rsidP="0044553A">
      <w:pPr>
        <w:pStyle w:val="a8"/>
        <w:contextualSpacing/>
        <w:rPr>
          <w:sz w:val="24"/>
          <w:szCs w:val="24"/>
        </w:rPr>
      </w:pPr>
      <w:r w:rsidRPr="009661B6">
        <w:rPr>
          <w:sz w:val="24"/>
          <w:szCs w:val="24"/>
        </w:rPr>
        <w:t>3. Разработка плана психокоррекционных мероприятий на основе полученных диагностических данных. На выбор (план психокоррекции супружеских или детско-родительских отношений).</w:t>
      </w:r>
    </w:p>
    <w:p w:rsidR="0044553A" w:rsidRPr="009661B6" w:rsidRDefault="0044553A" w:rsidP="0044553A">
      <w:pPr>
        <w:pStyle w:val="a8"/>
        <w:contextualSpacing/>
        <w:rPr>
          <w:sz w:val="24"/>
          <w:szCs w:val="24"/>
        </w:rPr>
      </w:pPr>
    </w:p>
    <w:tbl>
      <w:tblPr>
        <w:tblStyle w:val="a5"/>
        <w:tblW w:w="9322" w:type="dxa"/>
        <w:jc w:val="center"/>
        <w:tblLook w:val="04A0"/>
      </w:tblPr>
      <w:tblGrid>
        <w:gridCol w:w="1101"/>
        <w:gridCol w:w="8221"/>
      </w:tblGrid>
      <w:tr w:rsidR="0044553A" w:rsidRPr="009661B6" w:rsidTr="00777F94">
        <w:trPr>
          <w:jc w:val="center"/>
        </w:trPr>
        <w:tc>
          <w:tcPr>
            <w:tcW w:w="1101" w:type="dxa"/>
          </w:tcPr>
          <w:p w:rsidR="0044553A" w:rsidRPr="009661B6" w:rsidRDefault="0044553A" w:rsidP="00777F94">
            <w:pPr>
              <w:autoSpaceDE w:val="0"/>
              <w:autoSpaceDN w:val="0"/>
              <w:adjustRightInd w:val="0"/>
              <w:spacing w:after="0" w:line="240" w:lineRule="auto"/>
              <w:jc w:val="center"/>
              <w:rPr>
                <w:rFonts w:ascii="Times New Roman" w:hAnsi="Times New Roman" w:cs="Times New Roman"/>
                <w:b/>
                <w:sz w:val="20"/>
                <w:szCs w:val="20"/>
              </w:rPr>
            </w:pPr>
            <w:r w:rsidRPr="009661B6">
              <w:rPr>
                <w:rFonts w:ascii="Times New Roman" w:hAnsi="Times New Roman" w:cs="Times New Roman"/>
                <w:b/>
                <w:sz w:val="20"/>
                <w:szCs w:val="20"/>
              </w:rPr>
              <w:t>баллы</w:t>
            </w:r>
          </w:p>
        </w:tc>
        <w:tc>
          <w:tcPr>
            <w:tcW w:w="8221" w:type="dxa"/>
          </w:tcPr>
          <w:p w:rsidR="0044553A" w:rsidRPr="009661B6" w:rsidRDefault="0044553A" w:rsidP="00777F94">
            <w:pPr>
              <w:autoSpaceDE w:val="0"/>
              <w:autoSpaceDN w:val="0"/>
              <w:adjustRightInd w:val="0"/>
              <w:spacing w:after="0" w:line="240" w:lineRule="auto"/>
              <w:jc w:val="center"/>
              <w:rPr>
                <w:rFonts w:ascii="Times New Roman" w:hAnsi="Times New Roman" w:cs="Times New Roman"/>
                <w:b/>
                <w:sz w:val="20"/>
                <w:szCs w:val="20"/>
              </w:rPr>
            </w:pPr>
            <w:r w:rsidRPr="009661B6">
              <w:rPr>
                <w:rFonts w:ascii="Times New Roman" w:hAnsi="Times New Roman" w:cs="Times New Roman"/>
                <w:b/>
                <w:sz w:val="20"/>
                <w:szCs w:val="20"/>
              </w:rPr>
              <w:t>Критерий оценки учебного задания</w:t>
            </w:r>
          </w:p>
        </w:tc>
      </w:tr>
      <w:tr w:rsidR="0044553A" w:rsidRPr="009661B6" w:rsidTr="00777F94">
        <w:trPr>
          <w:jc w:val="center"/>
        </w:trPr>
        <w:tc>
          <w:tcPr>
            <w:tcW w:w="1101" w:type="dxa"/>
          </w:tcPr>
          <w:p w:rsidR="0044553A" w:rsidRPr="009661B6" w:rsidRDefault="0044553A" w:rsidP="00777F94">
            <w:pPr>
              <w:autoSpaceDE w:val="0"/>
              <w:autoSpaceDN w:val="0"/>
              <w:adjustRightInd w:val="0"/>
              <w:spacing w:after="0" w:line="240" w:lineRule="auto"/>
              <w:ind w:left="142"/>
              <w:rPr>
                <w:rFonts w:ascii="Times New Roman" w:hAnsi="Times New Roman" w:cs="Times New Roman"/>
                <w:b/>
                <w:sz w:val="20"/>
                <w:szCs w:val="20"/>
              </w:rPr>
            </w:pPr>
            <w:r w:rsidRPr="009661B6">
              <w:rPr>
                <w:rFonts w:ascii="Times New Roman" w:hAnsi="Times New Roman" w:cs="Times New Roman"/>
                <w:b/>
                <w:sz w:val="20"/>
                <w:szCs w:val="20"/>
              </w:rPr>
              <w:t>«3»</w:t>
            </w:r>
          </w:p>
        </w:tc>
        <w:tc>
          <w:tcPr>
            <w:tcW w:w="8221" w:type="dxa"/>
          </w:tcPr>
          <w:p w:rsidR="0044553A" w:rsidRPr="009661B6" w:rsidRDefault="0044553A" w:rsidP="00777F94">
            <w:pPr>
              <w:autoSpaceDE w:val="0"/>
              <w:autoSpaceDN w:val="0"/>
              <w:adjustRightInd w:val="0"/>
              <w:spacing w:after="0" w:line="240" w:lineRule="auto"/>
              <w:jc w:val="both"/>
              <w:rPr>
                <w:rFonts w:ascii="Times New Roman" w:hAnsi="Times New Roman" w:cs="Times New Roman"/>
                <w:sz w:val="20"/>
                <w:szCs w:val="20"/>
              </w:rPr>
            </w:pPr>
            <w:r w:rsidRPr="009661B6">
              <w:rPr>
                <w:rFonts w:ascii="Times New Roman" w:hAnsi="Times New Roman" w:cs="Times New Roman"/>
                <w:sz w:val="20"/>
                <w:szCs w:val="20"/>
              </w:rPr>
              <w:t>Задание выполнено полностью, в соответствии с инструкцией, смысловые ошибки не были допущены (возможны стилистические погрешности, неточности, описки, не являющаяся следствием непонимания материала).</w:t>
            </w:r>
          </w:p>
        </w:tc>
      </w:tr>
      <w:tr w:rsidR="0044553A" w:rsidRPr="009661B6" w:rsidTr="00777F94">
        <w:trPr>
          <w:jc w:val="center"/>
        </w:trPr>
        <w:tc>
          <w:tcPr>
            <w:tcW w:w="1101" w:type="dxa"/>
          </w:tcPr>
          <w:p w:rsidR="0044553A" w:rsidRPr="009661B6" w:rsidRDefault="0044553A" w:rsidP="00777F94">
            <w:pPr>
              <w:autoSpaceDE w:val="0"/>
              <w:autoSpaceDN w:val="0"/>
              <w:adjustRightInd w:val="0"/>
              <w:spacing w:after="0" w:line="240" w:lineRule="auto"/>
              <w:ind w:left="142"/>
              <w:rPr>
                <w:rFonts w:ascii="Times New Roman" w:hAnsi="Times New Roman" w:cs="Times New Roman"/>
                <w:b/>
                <w:sz w:val="20"/>
                <w:szCs w:val="20"/>
              </w:rPr>
            </w:pPr>
            <w:r w:rsidRPr="009661B6">
              <w:rPr>
                <w:rFonts w:ascii="Times New Roman" w:hAnsi="Times New Roman" w:cs="Times New Roman"/>
                <w:b/>
                <w:sz w:val="20"/>
                <w:szCs w:val="20"/>
              </w:rPr>
              <w:t>«2»</w:t>
            </w:r>
          </w:p>
        </w:tc>
        <w:tc>
          <w:tcPr>
            <w:tcW w:w="8221" w:type="dxa"/>
          </w:tcPr>
          <w:p w:rsidR="0044553A" w:rsidRPr="009661B6" w:rsidRDefault="0044553A" w:rsidP="00777F94">
            <w:pPr>
              <w:autoSpaceDE w:val="0"/>
              <w:autoSpaceDN w:val="0"/>
              <w:adjustRightInd w:val="0"/>
              <w:spacing w:after="0" w:line="240" w:lineRule="auto"/>
              <w:jc w:val="both"/>
              <w:rPr>
                <w:rFonts w:ascii="Times New Roman" w:hAnsi="Times New Roman" w:cs="Times New Roman"/>
                <w:sz w:val="20"/>
                <w:szCs w:val="20"/>
              </w:rPr>
            </w:pPr>
            <w:r w:rsidRPr="009661B6">
              <w:rPr>
                <w:rFonts w:ascii="Times New Roman" w:hAnsi="Times New Roman" w:cs="Times New Roman"/>
                <w:sz w:val="20"/>
                <w:szCs w:val="20"/>
              </w:rPr>
              <w:t>Задание выполнено полностью, но присутствуют ошибки и недочеты, не оказывающие серьезного влияния на общий результат задания.</w:t>
            </w:r>
          </w:p>
        </w:tc>
      </w:tr>
      <w:tr w:rsidR="0044553A" w:rsidRPr="009661B6" w:rsidTr="00777F94">
        <w:trPr>
          <w:jc w:val="center"/>
        </w:trPr>
        <w:tc>
          <w:tcPr>
            <w:tcW w:w="1101" w:type="dxa"/>
          </w:tcPr>
          <w:p w:rsidR="0044553A" w:rsidRPr="009661B6" w:rsidRDefault="0044553A" w:rsidP="00777F94">
            <w:pPr>
              <w:autoSpaceDE w:val="0"/>
              <w:autoSpaceDN w:val="0"/>
              <w:adjustRightInd w:val="0"/>
              <w:spacing w:after="0" w:line="240" w:lineRule="auto"/>
              <w:ind w:left="142"/>
              <w:rPr>
                <w:rFonts w:ascii="Times New Roman" w:hAnsi="Times New Roman" w:cs="Times New Roman"/>
                <w:b/>
                <w:sz w:val="20"/>
                <w:szCs w:val="20"/>
              </w:rPr>
            </w:pPr>
            <w:r w:rsidRPr="009661B6">
              <w:rPr>
                <w:rFonts w:ascii="Times New Roman" w:hAnsi="Times New Roman" w:cs="Times New Roman"/>
                <w:b/>
                <w:sz w:val="20"/>
                <w:szCs w:val="20"/>
              </w:rPr>
              <w:t>«1»</w:t>
            </w:r>
          </w:p>
        </w:tc>
        <w:tc>
          <w:tcPr>
            <w:tcW w:w="8221" w:type="dxa"/>
          </w:tcPr>
          <w:p w:rsidR="0044553A" w:rsidRPr="009661B6" w:rsidRDefault="0044553A" w:rsidP="00777F94">
            <w:pPr>
              <w:autoSpaceDE w:val="0"/>
              <w:autoSpaceDN w:val="0"/>
              <w:adjustRightInd w:val="0"/>
              <w:spacing w:after="0" w:line="240" w:lineRule="auto"/>
              <w:jc w:val="both"/>
              <w:rPr>
                <w:rFonts w:ascii="Times New Roman" w:hAnsi="Times New Roman" w:cs="Times New Roman"/>
                <w:sz w:val="20"/>
                <w:szCs w:val="20"/>
              </w:rPr>
            </w:pPr>
            <w:r w:rsidRPr="009661B6">
              <w:rPr>
                <w:rFonts w:ascii="Times New Roman" w:hAnsi="Times New Roman" w:cs="Times New Roman"/>
                <w:sz w:val="20"/>
                <w:szCs w:val="20"/>
              </w:rPr>
              <w:t>Задание не выполнено в полном объеме. В выполнении задания был пропущен один из пунктов плана, допущено более одной грубой ошибки или более двух-трех недочетов, но обучающийся владеет обязательным минимумом навыков по проверяемой теме.</w:t>
            </w:r>
          </w:p>
        </w:tc>
      </w:tr>
      <w:tr w:rsidR="0044553A" w:rsidRPr="009661B6" w:rsidTr="00777F94">
        <w:trPr>
          <w:jc w:val="center"/>
        </w:trPr>
        <w:tc>
          <w:tcPr>
            <w:tcW w:w="1101" w:type="dxa"/>
          </w:tcPr>
          <w:p w:rsidR="0044553A" w:rsidRPr="009661B6" w:rsidRDefault="0044553A" w:rsidP="00777F94">
            <w:pPr>
              <w:autoSpaceDE w:val="0"/>
              <w:autoSpaceDN w:val="0"/>
              <w:adjustRightInd w:val="0"/>
              <w:spacing w:after="0" w:line="240" w:lineRule="auto"/>
              <w:ind w:left="142"/>
              <w:rPr>
                <w:rFonts w:ascii="Times New Roman" w:hAnsi="Times New Roman" w:cs="Times New Roman"/>
                <w:b/>
                <w:sz w:val="20"/>
                <w:szCs w:val="20"/>
              </w:rPr>
            </w:pPr>
            <w:r w:rsidRPr="009661B6">
              <w:rPr>
                <w:rFonts w:ascii="Times New Roman" w:hAnsi="Times New Roman" w:cs="Times New Roman"/>
                <w:b/>
                <w:sz w:val="20"/>
                <w:szCs w:val="20"/>
              </w:rPr>
              <w:t>«0»</w:t>
            </w:r>
          </w:p>
        </w:tc>
        <w:tc>
          <w:tcPr>
            <w:tcW w:w="8221" w:type="dxa"/>
          </w:tcPr>
          <w:p w:rsidR="0044553A" w:rsidRPr="009661B6" w:rsidRDefault="0044553A" w:rsidP="00777F94">
            <w:pPr>
              <w:autoSpaceDE w:val="0"/>
              <w:autoSpaceDN w:val="0"/>
              <w:adjustRightInd w:val="0"/>
              <w:spacing w:after="0" w:line="240" w:lineRule="auto"/>
              <w:jc w:val="both"/>
              <w:rPr>
                <w:rFonts w:ascii="Times New Roman" w:hAnsi="Times New Roman" w:cs="Times New Roman"/>
                <w:sz w:val="20"/>
                <w:szCs w:val="20"/>
              </w:rPr>
            </w:pPr>
            <w:r w:rsidRPr="009661B6">
              <w:rPr>
                <w:rFonts w:ascii="Times New Roman" w:hAnsi="Times New Roman" w:cs="Times New Roman"/>
                <w:sz w:val="20"/>
                <w:szCs w:val="20"/>
              </w:rPr>
              <w:t>Задание не выполнено.</w:t>
            </w:r>
          </w:p>
        </w:tc>
      </w:tr>
    </w:tbl>
    <w:p w:rsidR="0044553A" w:rsidRPr="009661B6" w:rsidRDefault="0044553A" w:rsidP="0044553A">
      <w:pPr>
        <w:widowControl w:val="0"/>
        <w:shd w:val="clear" w:color="auto" w:fill="FFFFFF"/>
        <w:tabs>
          <w:tab w:val="left" w:pos="0"/>
          <w:tab w:val="left" w:pos="142"/>
          <w:tab w:val="left" w:pos="567"/>
        </w:tabs>
        <w:autoSpaceDE w:val="0"/>
        <w:autoSpaceDN w:val="0"/>
        <w:adjustRightInd w:val="0"/>
        <w:spacing w:line="276" w:lineRule="auto"/>
        <w:ind w:right="142" w:firstLine="709"/>
        <w:jc w:val="both"/>
        <w:rPr>
          <w:rFonts w:ascii="Times New Roman" w:hAnsi="Times New Roman" w:cs="Times New Roman"/>
          <w:b/>
          <w:sz w:val="24"/>
          <w:szCs w:val="24"/>
          <w:highlight w:val="white"/>
          <w:lang w:val="en-US"/>
        </w:rPr>
      </w:pPr>
    </w:p>
    <w:p w:rsidR="0044553A" w:rsidRPr="009661B6" w:rsidRDefault="0044553A" w:rsidP="0044553A">
      <w:pPr>
        <w:widowControl w:val="0"/>
        <w:shd w:val="clear" w:color="auto" w:fill="FFFFFF"/>
        <w:tabs>
          <w:tab w:val="left" w:pos="0"/>
          <w:tab w:val="left" w:pos="142"/>
          <w:tab w:val="left" w:pos="567"/>
        </w:tabs>
        <w:autoSpaceDE w:val="0"/>
        <w:autoSpaceDN w:val="0"/>
        <w:adjustRightInd w:val="0"/>
        <w:spacing w:line="276" w:lineRule="auto"/>
        <w:ind w:right="142" w:firstLine="709"/>
        <w:jc w:val="both"/>
        <w:rPr>
          <w:rFonts w:ascii="Times New Roman" w:hAnsi="Times New Roman" w:cs="Times New Roman"/>
          <w:sz w:val="24"/>
          <w:szCs w:val="24"/>
        </w:rPr>
      </w:pPr>
      <w:r w:rsidRPr="009661B6">
        <w:rPr>
          <w:rFonts w:ascii="Times New Roman" w:hAnsi="Times New Roman" w:cs="Times New Roman"/>
          <w:b/>
          <w:sz w:val="24"/>
          <w:szCs w:val="24"/>
          <w:highlight w:val="white"/>
        </w:rPr>
        <w:t>Промежуточный контроль</w:t>
      </w:r>
      <w:r w:rsidRPr="009661B6">
        <w:rPr>
          <w:rFonts w:ascii="Times New Roman" w:hAnsi="Times New Roman" w:cs="Times New Roman"/>
          <w:sz w:val="24"/>
          <w:szCs w:val="24"/>
          <w:highlight w:val="white"/>
        </w:rPr>
        <w:t xml:space="preserve"> - итоговая оценка знаний студента, осуществляется по накопительной системе суммированием баллов, полученных в процессе текущего контрол</w:t>
      </w:r>
      <w:r w:rsidRPr="009661B6">
        <w:rPr>
          <w:rFonts w:ascii="Times New Roman" w:hAnsi="Times New Roman" w:cs="Times New Roman"/>
          <w:sz w:val="24"/>
          <w:szCs w:val="24"/>
        </w:rPr>
        <w:t>я.</w:t>
      </w:r>
    </w:p>
    <w:p w:rsidR="0044553A" w:rsidRPr="009661B6" w:rsidRDefault="0044553A" w:rsidP="0044553A">
      <w:pPr>
        <w:widowControl w:val="0"/>
        <w:shd w:val="clear" w:color="auto" w:fill="FFFFFF"/>
        <w:tabs>
          <w:tab w:val="left" w:pos="0"/>
          <w:tab w:val="left" w:pos="142"/>
          <w:tab w:val="left" w:pos="567"/>
        </w:tabs>
        <w:autoSpaceDE w:val="0"/>
        <w:autoSpaceDN w:val="0"/>
        <w:adjustRightInd w:val="0"/>
        <w:spacing w:line="276" w:lineRule="auto"/>
        <w:ind w:right="142" w:firstLine="709"/>
        <w:jc w:val="both"/>
        <w:rPr>
          <w:rFonts w:ascii="Times New Roman" w:hAnsi="Times New Roman" w:cs="Times New Roman"/>
          <w:sz w:val="24"/>
          <w:szCs w:val="24"/>
        </w:rPr>
      </w:pPr>
      <w:r w:rsidRPr="009661B6">
        <w:rPr>
          <w:rFonts w:ascii="Times New Roman" w:hAnsi="Times New Roman" w:cs="Times New Roman"/>
          <w:b/>
          <w:sz w:val="24"/>
          <w:szCs w:val="24"/>
        </w:rPr>
        <w:t>Форма</w:t>
      </w:r>
      <w:r w:rsidRPr="009661B6">
        <w:rPr>
          <w:rFonts w:ascii="Times New Roman" w:hAnsi="Times New Roman" w:cs="Times New Roman"/>
          <w:sz w:val="24"/>
          <w:szCs w:val="24"/>
        </w:rPr>
        <w:t xml:space="preserve"> промежуточного контроля – зачёт.</w:t>
      </w:r>
    </w:p>
    <w:p w:rsidR="0044553A" w:rsidRPr="009661B6" w:rsidRDefault="0044553A" w:rsidP="0044553A">
      <w:pPr>
        <w:tabs>
          <w:tab w:val="left" w:pos="0"/>
          <w:tab w:val="left" w:pos="142"/>
          <w:tab w:val="left" w:pos="567"/>
        </w:tabs>
        <w:spacing w:line="276" w:lineRule="auto"/>
        <w:ind w:firstLine="709"/>
        <w:jc w:val="center"/>
        <w:rPr>
          <w:rFonts w:ascii="Times New Roman" w:hAnsi="Times New Roman" w:cs="Times New Roman"/>
          <w:b/>
          <w:iCs/>
          <w:sz w:val="24"/>
          <w:szCs w:val="24"/>
        </w:rPr>
      </w:pPr>
      <w:r w:rsidRPr="009661B6">
        <w:rPr>
          <w:rFonts w:ascii="Times New Roman" w:hAnsi="Times New Roman" w:cs="Times New Roman"/>
          <w:b/>
          <w:iCs/>
          <w:sz w:val="24"/>
          <w:szCs w:val="24"/>
        </w:rPr>
        <w:t xml:space="preserve">Вопросы для подготовки к зачёту по дисциплине </w:t>
      </w:r>
      <w:r w:rsidR="00F93054" w:rsidRPr="009661B6">
        <w:rPr>
          <w:rFonts w:ascii="Times New Roman" w:hAnsi="Times New Roman" w:cs="Times New Roman"/>
          <w:b/>
          <w:sz w:val="24"/>
          <w:szCs w:val="24"/>
        </w:rPr>
        <w:t>(ОПК-6, ПК-1 (А/03.7), ПК-2 (А/06.7), ПК-3 (А/08.7)</w:t>
      </w:r>
    </w:p>
    <w:p w:rsidR="0044553A" w:rsidRPr="009661B6" w:rsidRDefault="0044553A" w:rsidP="0044553A">
      <w:pPr>
        <w:pStyle w:val="a8"/>
        <w:numPr>
          <w:ilvl w:val="0"/>
          <w:numId w:val="1"/>
        </w:numPr>
        <w:ind w:left="714" w:hanging="357"/>
        <w:rPr>
          <w:sz w:val="24"/>
          <w:szCs w:val="24"/>
        </w:rPr>
      </w:pPr>
      <w:r w:rsidRPr="009661B6">
        <w:rPr>
          <w:sz w:val="24"/>
          <w:szCs w:val="24"/>
        </w:rPr>
        <w:t>Семья как система. Основные параметры семейной системы.</w:t>
      </w:r>
    </w:p>
    <w:p w:rsidR="0044553A" w:rsidRPr="009661B6" w:rsidRDefault="0044553A" w:rsidP="0044553A">
      <w:pPr>
        <w:pStyle w:val="a8"/>
        <w:numPr>
          <w:ilvl w:val="0"/>
          <w:numId w:val="1"/>
        </w:numPr>
        <w:ind w:left="714" w:hanging="357"/>
        <w:rPr>
          <w:sz w:val="24"/>
          <w:szCs w:val="24"/>
        </w:rPr>
      </w:pPr>
      <w:r w:rsidRPr="009661B6">
        <w:rPr>
          <w:sz w:val="24"/>
          <w:szCs w:val="24"/>
        </w:rPr>
        <w:t>Этапы воздействия на семейную систему.</w:t>
      </w:r>
    </w:p>
    <w:p w:rsidR="0044553A" w:rsidRPr="009661B6" w:rsidRDefault="0044553A" w:rsidP="0044553A">
      <w:pPr>
        <w:pStyle w:val="a8"/>
        <w:numPr>
          <w:ilvl w:val="0"/>
          <w:numId w:val="1"/>
        </w:numPr>
        <w:ind w:left="714" w:hanging="357"/>
        <w:rPr>
          <w:sz w:val="24"/>
          <w:szCs w:val="24"/>
        </w:rPr>
      </w:pPr>
      <w:r w:rsidRPr="009661B6">
        <w:rPr>
          <w:sz w:val="24"/>
          <w:szCs w:val="24"/>
        </w:rPr>
        <w:t>Пятишаговая модель принятия решений.</w:t>
      </w:r>
    </w:p>
    <w:p w:rsidR="0044553A" w:rsidRPr="009661B6" w:rsidRDefault="0044553A" w:rsidP="0044553A">
      <w:pPr>
        <w:pStyle w:val="a8"/>
        <w:numPr>
          <w:ilvl w:val="0"/>
          <w:numId w:val="1"/>
        </w:numPr>
        <w:ind w:left="714" w:hanging="357"/>
        <w:rPr>
          <w:sz w:val="24"/>
          <w:szCs w:val="24"/>
        </w:rPr>
      </w:pPr>
      <w:r w:rsidRPr="009661B6">
        <w:rPr>
          <w:sz w:val="24"/>
          <w:szCs w:val="24"/>
        </w:rPr>
        <w:t>Психологические особенности совместимости в браке. Уровни совместимости и их влияние на функционирование семьи.</w:t>
      </w:r>
    </w:p>
    <w:p w:rsidR="0044553A" w:rsidRPr="009661B6" w:rsidRDefault="0044553A" w:rsidP="0044553A">
      <w:pPr>
        <w:pStyle w:val="aa"/>
        <w:numPr>
          <w:ilvl w:val="0"/>
          <w:numId w:val="1"/>
        </w:numPr>
        <w:spacing w:after="0"/>
        <w:ind w:left="714" w:hanging="357"/>
        <w:jc w:val="both"/>
        <w:rPr>
          <w:sz w:val="24"/>
        </w:rPr>
      </w:pPr>
      <w:r w:rsidRPr="009661B6">
        <w:rPr>
          <w:sz w:val="24"/>
        </w:rPr>
        <w:lastRenderedPageBreak/>
        <w:t>Психологические особенности влияния различных моделей, усвоенных в родительской семье, на супружество.</w:t>
      </w:r>
    </w:p>
    <w:p w:rsidR="0044553A" w:rsidRPr="009661B6" w:rsidRDefault="0044553A" w:rsidP="0044553A">
      <w:pPr>
        <w:pStyle w:val="aa"/>
        <w:numPr>
          <w:ilvl w:val="0"/>
          <w:numId w:val="1"/>
        </w:numPr>
        <w:spacing w:after="0"/>
        <w:ind w:left="714" w:hanging="357"/>
        <w:jc w:val="both"/>
        <w:rPr>
          <w:sz w:val="24"/>
        </w:rPr>
      </w:pPr>
      <w:r w:rsidRPr="009661B6">
        <w:rPr>
          <w:sz w:val="24"/>
        </w:rPr>
        <w:t>Применение невербальных и вербальных техник в процессе консультирования.</w:t>
      </w:r>
    </w:p>
    <w:p w:rsidR="0044553A" w:rsidRPr="009661B6" w:rsidRDefault="0044553A" w:rsidP="0044553A">
      <w:pPr>
        <w:pStyle w:val="aa"/>
        <w:numPr>
          <w:ilvl w:val="0"/>
          <w:numId w:val="1"/>
        </w:numPr>
        <w:spacing w:after="0"/>
        <w:ind w:left="714" w:hanging="357"/>
        <w:jc w:val="both"/>
        <w:rPr>
          <w:sz w:val="24"/>
        </w:rPr>
      </w:pPr>
      <w:r w:rsidRPr="009661B6">
        <w:rPr>
          <w:sz w:val="24"/>
        </w:rPr>
        <w:t>Характеристика метамодели и её применение в консультировании.</w:t>
      </w:r>
    </w:p>
    <w:p w:rsidR="0044553A" w:rsidRPr="009661B6" w:rsidRDefault="0044553A" w:rsidP="0044553A">
      <w:pPr>
        <w:pStyle w:val="aa"/>
        <w:numPr>
          <w:ilvl w:val="0"/>
          <w:numId w:val="1"/>
        </w:numPr>
        <w:spacing w:after="0"/>
        <w:ind w:left="714" w:hanging="357"/>
        <w:jc w:val="both"/>
        <w:rPr>
          <w:sz w:val="24"/>
        </w:rPr>
      </w:pPr>
      <w:r w:rsidRPr="009661B6">
        <w:rPr>
          <w:sz w:val="24"/>
        </w:rPr>
        <w:t>Основные формы и модели семейного консультирования.</w:t>
      </w:r>
    </w:p>
    <w:p w:rsidR="0044553A" w:rsidRPr="009661B6" w:rsidRDefault="0044553A" w:rsidP="0044553A">
      <w:pPr>
        <w:pStyle w:val="aa"/>
        <w:numPr>
          <w:ilvl w:val="0"/>
          <w:numId w:val="1"/>
        </w:numPr>
        <w:spacing w:after="0"/>
        <w:ind w:left="714" w:hanging="357"/>
        <w:jc w:val="both"/>
        <w:rPr>
          <w:sz w:val="24"/>
        </w:rPr>
      </w:pPr>
      <w:r w:rsidRPr="009661B6">
        <w:rPr>
          <w:sz w:val="24"/>
        </w:rPr>
        <w:t>Жизненный цикл семьи.</w:t>
      </w:r>
    </w:p>
    <w:p w:rsidR="0044553A" w:rsidRPr="009661B6" w:rsidRDefault="0044553A" w:rsidP="0044553A">
      <w:pPr>
        <w:pStyle w:val="a8"/>
        <w:numPr>
          <w:ilvl w:val="0"/>
          <w:numId w:val="1"/>
        </w:numPr>
        <w:ind w:left="714" w:hanging="357"/>
        <w:rPr>
          <w:sz w:val="24"/>
          <w:szCs w:val="24"/>
        </w:rPr>
      </w:pPr>
      <w:r w:rsidRPr="009661B6">
        <w:rPr>
          <w:sz w:val="24"/>
          <w:szCs w:val="24"/>
        </w:rPr>
        <w:t>Социально-психологические особенности супружеских отношений на разных стадиях семейной жизни.</w:t>
      </w:r>
    </w:p>
    <w:p w:rsidR="0044553A" w:rsidRPr="009661B6" w:rsidRDefault="0044553A" w:rsidP="0044553A">
      <w:pPr>
        <w:pStyle w:val="aa"/>
        <w:numPr>
          <w:ilvl w:val="0"/>
          <w:numId w:val="1"/>
        </w:numPr>
        <w:spacing w:after="0"/>
        <w:ind w:left="714" w:hanging="357"/>
        <w:jc w:val="both"/>
        <w:rPr>
          <w:sz w:val="24"/>
        </w:rPr>
      </w:pPr>
      <w:r w:rsidRPr="009661B6">
        <w:rPr>
          <w:sz w:val="24"/>
        </w:rPr>
        <w:t>Психологические особенности нарушения межличностной коммуникации в семье.</w:t>
      </w:r>
    </w:p>
    <w:p w:rsidR="0044553A" w:rsidRPr="009661B6" w:rsidRDefault="0044553A" w:rsidP="0044553A">
      <w:pPr>
        <w:pStyle w:val="aa"/>
        <w:numPr>
          <w:ilvl w:val="0"/>
          <w:numId w:val="1"/>
        </w:numPr>
        <w:spacing w:after="0"/>
        <w:ind w:left="714" w:hanging="357"/>
        <w:jc w:val="both"/>
        <w:rPr>
          <w:sz w:val="24"/>
        </w:rPr>
      </w:pPr>
      <w:r w:rsidRPr="009661B6">
        <w:rPr>
          <w:sz w:val="24"/>
        </w:rPr>
        <w:t>Возникновение и развитие коммуникационной проблемы в семье.</w:t>
      </w:r>
    </w:p>
    <w:p w:rsidR="0044553A" w:rsidRPr="009661B6" w:rsidRDefault="0044553A" w:rsidP="0044553A">
      <w:pPr>
        <w:pStyle w:val="a8"/>
        <w:numPr>
          <w:ilvl w:val="0"/>
          <w:numId w:val="1"/>
        </w:numPr>
        <w:ind w:left="714" w:hanging="357"/>
        <w:rPr>
          <w:sz w:val="24"/>
          <w:szCs w:val="24"/>
        </w:rPr>
      </w:pPr>
      <w:r w:rsidRPr="009661B6">
        <w:rPr>
          <w:sz w:val="24"/>
          <w:szCs w:val="24"/>
        </w:rPr>
        <w:t>Социально-психологические методы исследования супружеских отношений.</w:t>
      </w:r>
    </w:p>
    <w:p w:rsidR="0044553A" w:rsidRPr="009661B6" w:rsidRDefault="0044553A" w:rsidP="0044553A">
      <w:pPr>
        <w:pStyle w:val="a8"/>
        <w:numPr>
          <w:ilvl w:val="0"/>
          <w:numId w:val="1"/>
        </w:numPr>
        <w:ind w:left="714" w:hanging="357"/>
        <w:rPr>
          <w:sz w:val="24"/>
          <w:szCs w:val="24"/>
        </w:rPr>
      </w:pPr>
      <w:r w:rsidRPr="009661B6">
        <w:rPr>
          <w:sz w:val="24"/>
          <w:szCs w:val="24"/>
        </w:rPr>
        <w:t>Кризисные периоды и факторы «риска» в браке.</w:t>
      </w:r>
    </w:p>
    <w:p w:rsidR="0044553A" w:rsidRPr="009661B6" w:rsidRDefault="0044553A" w:rsidP="0044553A">
      <w:pPr>
        <w:pStyle w:val="a8"/>
        <w:numPr>
          <w:ilvl w:val="0"/>
          <w:numId w:val="1"/>
        </w:numPr>
        <w:ind w:left="714" w:hanging="357"/>
        <w:rPr>
          <w:sz w:val="24"/>
          <w:szCs w:val="24"/>
        </w:rPr>
      </w:pPr>
      <w:r w:rsidRPr="009661B6">
        <w:rPr>
          <w:sz w:val="24"/>
          <w:szCs w:val="24"/>
        </w:rPr>
        <w:t>Психология сексуальности. Сексуальные дисгармонии в браке.</w:t>
      </w:r>
    </w:p>
    <w:p w:rsidR="0044553A" w:rsidRPr="009661B6" w:rsidRDefault="0044553A" w:rsidP="0044553A">
      <w:pPr>
        <w:pStyle w:val="a8"/>
        <w:numPr>
          <w:ilvl w:val="0"/>
          <w:numId w:val="1"/>
        </w:numPr>
        <w:ind w:left="714" w:hanging="357"/>
        <w:rPr>
          <w:sz w:val="24"/>
          <w:szCs w:val="24"/>
        </w:rPr>
      </w:pPr>
      <w:r w:rsidRPr="009661B6">
        <w:rPr>
          <w:sz w:val="24"/>
          <w:szCs w:val="24"/>
        </w:rPr>
        <w:t>Семейные трудности, приводящие к нарушению функционирования семьи.</w:t>
      </w:r>
    </w:p>
    <w:p w:rsidR="0044553A" w:rsidRPr="009661B6" w:rsidRDefault="0044553A" w:rsidP="0044553A">
      <w:pPr>
        <w:pStyle w:val="a8"/>
        <w:numPr>
          <w:ilvl w:val="0"/>
          <w:numId w:val="1"/>
        </w:numPr>
        <w:ind w:left="714" w:hanging="357"/>
        <w:rPr>
          <w:sz w:val="24"/>
          <w:szCs w:val="24"/>
        </w:rPr>
      </w:pPr>
      <w:r w:rsidRPr="009661B6">
        <w:rPr>
          <w:sz w:val="24"/>
          <w:szCs w:val="24"/>
        </w:rPr>
        <w:t>Социально-психологические особенности конфликтов в семейной жизни.</w:t>
      </w:r>
    </w:p>
    <w:p w:rsidR="0044553A" w:rsidRPr="009661B6" w:rsidRDefault="0044553A" w:rsidP="0044553A">
      <w:pPr>
        <w:pStyle w:val="a8"/>
        <w:numPr>
          <w:ilvl w:val="0"/>
          <w:numId w:val="1"/>
        </w:numPr>
        <w:ind w:left="714" w:hanging="357"/>
        <w:rPr>
          <w:sz w:val="24"/>
          <w:szCs w:val="24"/>
        </w:rPr>
      </w:pPr>
      <w:r w:rsidRPr="009661B6">
        <w:rPr>
          <w:sz w:val="24"/>
          <w:szCs w:val="24"/>
        </w:rPr>
        <w:t>Социально-психологические аспекты семейного воспитания. Типы родительского отношения, патогенные для ребенка.</w:t>
      </w:r>
    </w:p>
    <w:p w:rsidR="0044553A" w:rsidRPr="009661B6" w:rsidRDefault="0044553A" w:rsidP="0044553A">
      <w:pPr>
        <w:pStyle w:val="a8"/>
        <w:numPr>
          <w:ilvl w:val="0"/>
          <w:numId w:val="1"/>
        </w:numPr>
        <w:ind w:left="714" w:hanging="357"/>
        <w:rPr>
          <w:sz w:val="24"/>
          <w:szCs w:val="24"/>
        </w:rPr>
      </w:pPr>
      <w:r w:rsidRPr="009661B6">
        <w:rPr>
          <w:sz w:val="24"/>
          <w:szCs w:val="24"/>
        </w:rPr>
        <w:t xml:space="preserve">Влияние семенных отношений на психическое развитие ребёнка. </w:t>
      </w:r>
    </w:p>
    <w:p w:rsidR="0044553A" w:rsidRPr="009661B6" w:rsidRDefault="0044553A" w:rsidP="0044553A">
      <w:pPr>
        <w:pStyle w:val="a8"/>
        <w:numPr>
          <w:ilvl w:val="0"/>
          <w:numId w:val="1"/>
        </w:numPr>
        <w:ind w:left="714" w:hanging="357"/>
        <w:rPr>
          <w:sz w:val="24"/>
          <w:szCs w:val="24"/>
        </w:rPr>
      </w:pPr>
      <w:r w:rsidRPr="009661B6">
        <w:rPr>
          <w:sz w:val="24"/>
          <w:szCs w:val="24"/>
        </w:rPr>
        <w:t>Психологическая характеристика зрелых (благополучных) и проблемных (конфликтных) семей.</w:t>
      </w:r>
    </w:p>
    <w:p w:rsidR="0044553A" w:rsidRPr="009661B6" w:rsidRDefault="0044553A" w:rsidP="0044553A">
      <w:pPr>
        <w:pStyle w:val="a8"/>
        <w:numPr>
          <w:ilvl w:val="0"/>
          <w:numId w:val="1"/>
        </w:numPr>
        <w:ind w:left="714" w:hanging="357"/>
        <w:rPr>
          <w:sz w:val="24"/>
          <w:szCs w:val="24"/>
        </w:rPr>
      </w:pPr>
      <w:r w:rsidRPr="009661B6">
        <w:rPr>
          <w:sz w:val="24"/>
          <w:szCs w:val="24"/>
        </w:rPr>
        <w:t>Социально-психологические методы изучения детско-родительских отношений.</w:t>
      </w:r>
    </w:p>
    <w:p w:rsidR="0044553A" w:rsidRPr="009661B6" w:rsidRDefault="0044553A" w:rsidP="0044553A">
      <w:pPr>
        <w:pStyle w:val="a8"/>
        <w:numPr>
          <w:ilvl w:val="0"/>
          <w:numId w:val="1"/>
        </w:numPr>
        <w:ind w:left="714" w:hanging="357"/>
        <w:rPr>
          <w:sz w:val="24"/>
          <w:szCs w:val="24"/>
        </w:rPr>
      </w:pPr>
      <w:r w:rsidRPr="009661B6">
        <w:rPr>
          <w:sz w:val="24"/>
          <w:szCs w:val="24"/>
        </w:rPr>
        <w:t xml:space="preserve">Социально-психологическая характеристика неполных и смешанных семей. </w:t>
      </w:r>
    </w:p>
    <w:p w:rsidR="0044553A" w:rsidRPr="009661B6" w:rsidRDefault="0044553A" w:rsidP="0044553A">
      <w:pPr>
        <w:pStyle w:val="a8"/>
        <w:numPr>
          <w:ilvl w:val="0"/>
          <w:numId w:val="1"/>
        </w:numPr>
        <w:ind w:left="714" w:hanging="357"/>
        <w:rPr>
          <w:sz w:val="24"/>
          <w:szCs w:val="24"/>
        </w:rPr>
      </w:pPr>
      <w:r w:rsidRPr="009661B6">
        <w:rPr>
          <w:sz w:val="24"/>
          <w:szCs w:val="24"/>
        </w:rPr>
        <w:t>Развод и его последствия для супругов и детей. Особенности консультирования при  разводе.</w:t>
      </w:r>
    </w:p>
    <w:p w:rsidR="0044553A" w:rsidRPr="009661B6" w:rsidRDefault="0044553A" w:rsidP="0044553A">
      <w:pPr>
        <w:pStyle w:val="a8"/>
        <w:numPr>
          <w:ilvl w:val="0"/>
          <w:numId w:val="1"/>
        </w:numPr>
        <w:ind w:left="714" w:hanging="357"/>
        <w:rPr>
          <w:sz w:val="24"/>
          <w:szCs w:val="24"/>
        </w:rPr>
      </w:pPr>
      <w:r w:rsidRPr="009661B6">
        <w:rPr>
          <w:sz w:val="24"/>
          <w:szCs w:val="24"/>
        </w:rPr>
        <w:t>Современные модели и концепции в семейном консультировании.</w:t>
      </w:r>
    </w:p>
    <w:p w:rsidR="0044553A" w:rsidRPr="009661B6" w:rsidRDefault="0044553A" w:rsidP="0044553A">
      <w:pPr>
        <w:pStyle w:val="a8"/>
        <w:numPr>
          <w:ilvl w:val="0"/>
          <w:numId w:val="1"/>
        </w:numPr>
        <w:ind w:left="714" w:hanging="357"/>
        <w:rPr>
          <w:sz w:val="24"/>
          <w:szCs w:val="24"/>
        </w:rPr>
      </w:pPr>
      <w:r w:rsidRPr="009661B6">
        <w:rPr>
          <w:sz w:val="24"/>
          <w:szCs w:val="24"/>
        </w:rPr>
        <w:t>Нарушения представлений членов семьи о семье и личности друг друга.</w:t>
      </w:r>
    </w:p>
    <w:p w:rsidR="0044553A" w:rsidRPr="009661B6" w:rsidRDefault="0044553A" w:rsidP="0044553A">
      <w:pPr>
        <w:pStyle w:val="a8"/>
        <w:numPr>
          <w:ilvl w:val="0"/>
          <w:numId w:val="1"/>
        </w:numPr>
        <w:ind w:left="714" w:hanging="357"/>
        <w:rPr>
          <w:sz w:val="24"/>
          <w:szCs w:val="24"/>
        </w:rPr>
      </w:pPr>
      <w:r w:rsidRPr="009661B6">
        <w:rPr>
          <w:sz w:val="24"/>
          <w:szCs w:val="24"/>
        </w:rPr>
        <w:t xml:space="preserve">Семья как источник психической травматизации личности. </w:t>
      </w:r>
    </w:p>
    <w:p w:rsidR="0044553A" w:rsidRPr="009661B6" w:rsidRDefault="0044553A" w:rsidP="0044553A">
      <w:pPr>
        <w:pStyle w:val="a8"/>
        <w:numPr>
          <w:ilvl w:val="0"/>
          <w:numId w:val="1"/>
        </w:numPr>
        <w:ind w:left="714" w:hanging="357"/>
        <w:rPr>
          <w:sz w:val="24"/>
          <w:szCs w:val="24"/>
        </w:rPr>
      </w:pPr>
      <w:r w:rsidRPr="009661B6">
        <w:rPr>
          <w:sz w:val="24"/>
          <w:szCs w:val="24"/>
        </w:rPr>
        <w:t>Патологические свойства личности, способствующие возникновению дисгармонии в браке.</w:t>
      </w:r>
    </w:p>
    <w:p w:rsidR="0044553A" w:rsidRPr="009661B6" w:rsidRDefault="0044553A" w:rsidP="0044553A">
      <w:pPr>
        <w:pStyle w:val="a8"/>
        <w:numPr>
          <w:ilvl w:val="0"/>
          <w:numId w:val="1"/>
        </w:numPr>
        <w:ind w:left="714" w:hanging="357"/>
        <w:rPr>
          <w:sz w:val="24"/>
          <w:szCs w:val="24"/>
        </w:rPr>
      </w:pPr>
      <w:r w:rsidRPr="009661B6">
        <w:rPr>
          <w:sz w:val="24"/>
          <w:szCs w:val="24"/>
        </w:rPr>
        <w:t>Типы родительского воспитания, патогенные для ребенка.</w:t>
      </w:r>
    </w:p>
    <w:p w:rsidR="0044553A" w:rsidRPr="009661B6" w:rsidRDefault="0044553A" w:rsidP="0044553A">
      <w:pPr>
        <w:pStyle w:val="a8"/>
        <w:numPr>
          <w:ilvl w:val="0"/>
          <w:numId w:val="1"/>
        </w:numPr>
        <w:ind w:left="714" w:hanging="357"/>
        <w:rPr>
          <w:sz w:val="24"/>
          <w:szCs w:val="24"/>
        </w:rPr>
      </w:pPr>
      <w:r w:rsidRPr="009661B6">
        <w:rPr>
          <w:sz w:val="24"/>
          <w:szCs w:val="24"/>
        </w:rPr>
        <w:t xml:space="preserve"> Основные методы  и техники семейного консультирования.</w:t>
      </w:r>
    </w:p>
    <w:p w:rsidR="0044553A" w:rsidRPr="009661B6" w:rsidRDefault="0044553A" w:rsidP="0044553A">
      <w:pPr>
        <w:pStyle w:val="a8"/>
        <w:numPr>
          <w:ilvl w:val="0"/>
          <w:numId w:val="1"/>
        </w:numPr>
        <w:ind w:left="714" w:hanging="357"/>
        <w:rPr>
          <w:sz w:val="24"/>
          <w:szCs w:val="24"/>
        </w:rPr>
      </w:pPr>
      <w:r w:rsidRPr="009661B6">
        <w:rPr>
          <w:sz w:val="24"/>
          <w:szCs w:val="24"/>
        </w:rPr>
        <w:t>Социометрические техники работы с семьёй (социограмма, генограмма, скульптура семьи и др.).</w:t>
      </w:r>
    </w:p>
    <w:p w:rsidR="0044553A" w:rsidRPr="009661B6" w:rsidRDefault="0044553A" w:rsidP="0044553A">
      <w:pPr>
        <w:pStyle w:val="a8"/>
        <w:numPr>
          <w:ilvl w:val="0"/>
          <w:numId w:val="1"/>
        </w:numPr>
        <w:ind w:left="714" w:hanging="357"/>
        <w:rPr>
          <w:sz w:val="24"/>
          <w:szCs w:val="24"/>
        </w:rPr>
      </w:pPr>
      <w:r w:rsidRPr="009661B6">
        <w:rPr>
          <w:sz w:val="24"/>
          <w:szCs w:val="24"/>
        </w:rPr>
        <w:t>Поведенческие модели работы с семьей. Методика конструктивной ссоры С. Кратохвила.</w:t>
      </w:r>
    </w:p>
    <w:p w:rsidR="0044553A" w:rsidRPr="009661B6" w:rsidRDefault="0044553A" w:rsidP="0044553A">
      <w:pPr>
        <w:pStyle w:val="a8"/>
        <w:numPr>
          <w:ilvl w:val="0"/>
          <w:numId w:val="1"/>
        </w:numPr>
        <w:ind w:left="714" w:hanging="357"/>
        <w:rPr>
          <w:sz w:val="24"/>
          <w:szCs w:val="24"/>
        </w:rPr>
      </w:pPr>
      <w:r w:rsidRPr="009661B6">
        <w:rPr>
          <w:sz w:val="24"/>
          <w:szCs w:val="24"/>
        </w:rPr>
        <w:t>Коммуникационная модель психологического консультирования семьи (В. Сатир, Дж. Гриндер, Р. Бендлер, П. Вацлавик).</w:t>
      </w:r>
    </w:p>
    <w:p w:rsidR="0044553A" w:rsidRPr="009661B6" w:rsidRDefault="0044553A" w:rsidP="0044553A">
      <w:pPr>
        <w:pStyle w:val="a8"/>
        <w:numPr>
          <w:ilvl w:val="0"/>
          <w:numId w:val="1"/>
        </w:numPr>
        <w:ind w:left="714" w:hanging="357"/>
        <w:rPr>
          <w:sz w:val="24"/>
          <w:szCs w:val="24"/>
        </w:rPr>
      </w:pPr>
      <w:r w:rsidRPr="009661B6">
        <w:rPr>
          <w:sz w:val="24"/>
          <w:szCs w:val="24"/>
        </w:rPr>
        <w:t xml:space="preserve">Цели и этапы оказания психологической помощи семье в рамках структурной модели консультирования семьи. </w:t>
      </w:r>
    </w:p>
    <w:p w:rsidR="0044553A" w:rsidRPr="009661B6" w:rsidRDefault="0044553A" w:rsidP="0044553A">
      <w:pPr>
        <w:pStyle w:val="a8"/>
        <w:numPr>
          <w:ilvl w:val="0"/>
          <w:numId w:val="1"/>
        </w:numPr>
        <w:ind w:left="714" w:hanging="357"/>
        <w:rPr>
          <w:sz w:val="24"/>
          <w:szCs w:val="24"/>
        </w:rPr>
      </w:pPr>
      <w:r w:rsidRPr="009661B6">
        <w:rPr>
          <w:sz w:val="24"/>
          <w:szCs w:val="24"/>
        </w:rPr>
        <w:t>Стратегическая модель работы с семьей.</w:t>
      </w:r>
    </w:p>
    <w:p w:rsidR="0044553A" w:rsidRPr="009661B6" w:rsidRDefault="0044553A" w:rsidP="0044553A">
      <w:pPr>
        <w:pStyle w:val="a8"/>
        <w:ind w:left="360"/>
        <w:rPr>
          <w:sz w:val="24"/>
          <w:szCs w:val="24"/>
        </w:rPr>
      </w:pPr>
    </w:p>
    <w:p w:rsidR="0044553A" w:rsidRPr="009661B6" w:rsidRDefault="0044553A" w:rsidP="0044553A">
      <w:pPr>
        <w:widowControl w:val="0"/>
        <w:tabs>
          <w:tab w:val="left" w:pos="0"/>
          <w:tab w:val="left" w:pos="142"/>
          <w:tab w:val="left" w:pos="567"/>
        </w:tabs>
        <w:autoSpaceDE w:val="0"/>
        <w:autoSpaceDN w:val="0"/>
        <w:adjustRightInd w:val="0"/>
        <w:ind w:right="5" w:firstLine="709"/>
        <w:jc w:val="center"/>
        <w:rPr>
          <w:rFonts w:ascii="Times New Roman" w:hAnsi="Times New Roman" w:cs="Times New Roman"/>
          <w:b/>
          <w:bCs/>
          <w:color w:val="000000"/>
          <w:sz w:val="24"/>
          <w:szCs w:val="24"/>
          <w:highlight w:val="white"/>
        </w:rPr>
      </w:pPr>
      <w:r w:rsidRPr="009661B6">
        <w:rPr>
          <w:rFonts w:ascii="Times New Roman" w:hAnsi="Times New Roman" w:cs="Times New Roman"/>
          <w:b/>
          <w:bCs/>
          <w:color w:val="000000"/>
          <w:sz w:val="24"/>
          <w:szCs w:val="24"/>
          <w:highlight w:val="white"/>
        </w:rPr>
        <w:t>Показатели и критерии оценивания компетенций на различных этапах их формирования, описание шкал оценивания</w:t>
      </w:r>
    </w:p>
    <w:tbl>
      <w:tblPr>
        <w:tblW w:w="0" w:type="auto"/>
        <w:tblInd w:w="387" w:type="dxa"/>
        <w:tblLayout w:type="fixed"/>
        <w:tblLook w:val="0000"/>
      </w:tblPr>
      <w:tblGrid>
        <w:gridCol w:w="2268"/>
        <w:gridCol w:w="2693"/>
        <w:gridCol w:w="2815"/>
        <w:gridCol w:w="1579"/>
      </w:tblGrid>
      <w:tr w:rsidR="0044553A" w:rsidRPr="009661B6" w:rsidTr="00777F94">
        <w:trPr>
          <w:trHeight w:val="1"/>
        </w:trPr>
        <w:tc>
          <w:tcPr>
            <w:tcW w:w="9355" w:type="dxa"/>
            <w:gridSpan w:val="4"/>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ind w:firstLine="709"/>
              <w:jc w:val="center"/>
              <w:rPr>
                <w:rFonts w:ascii="Times New Roman" w:hAnsi="Times New Roman" w:cs="Times New Roman"/>
                <w:sz w:val="20"/>
              </w:rPr>
            </w:pPr>
            <w:r w:rsidRPr="009661B6">
              <w:rPr>
                <w:rFonts w:ascii="Times New Roman" w:hAnsi="Times New Roman" w:cs="Times New Roman"/>
                <w:b/>
                <w:bCs/>
                <w:color w:val="000000"/>
                <w:sz w:val="20"/>
              </w:rPr>
              <w:t>Уровень сформированности компетенций</w:t>
            </w:r>
          </w:p>
        </w:tc>
      </w:tr>
      <w:tr w:rsidR="0044553A" w:rsidRPr="009661B6" w:rsidTr="00777F94">
        <w:trPr>
          <w:trHeight w:val="1"/>
        </w:trPr>
        <w:tc>
          <w:tcPr>
            <w:tcW w:w="2268"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jc w:val="both"/>
              <w:rPr>
                <w:rFonts w:ascii="Times New Roman" w:hAnsi="Times New Roman" w:cs="Times New Roman"/>
                <w:b/>
                <w:bCs/>
                <w:color w:val="000000"/>
                <w:sz w:val="20"/>
              </w:rPr>
            </w:pPr>
            <w:r w:rsidRPr="009661B6">
              <w:rPr>
                <w:rFonts w:ascii="Times New Roman" w:hAnsi="Times New Roman" w:cs="Times New Roman"/>
                <w:b/>
                <w:bCs/>
                <w:color w:val="000000"/>
                <w:sz w:val="20"/>
              </w:rPr>
              <w:t>«Минимальный уровень не достигнут»</w:t>
            </w:r>
          </w:p>
          <w:p w:rsidR="0044553A" w:rsidRPr="009661B6" w:rsidRDefault="0044553A" w:rsidP="00777F94">
            <w:pPr>
              <w:widowControl w:val="0"/>
              <w:tabs>
                <w:tab w:val="left" w:pos="0"/>
                <w:tab w:val="left" w:pos="142"/>
                <w:tab w:val="left" w:pos="567"/>
              </w:tabs>
              <w:autoSpaceDE w:val="0"/>
              <w:autoSpaceDN w:val="0"/>
              <w:adjustRightInd w:val="0"/>
              <w:jc w:val="both"/>
              <w:rPr>
                <w:rFonts w:ascii="Times New Roman" w:hAnsi="Times New Roman" w:cs="Times New Roman"/>
                <w:color w:val="000000"/>
                <w:sz w:val="20"/>
              </w:rPr>
            </w:pPr>
            <w:r w:rsidRPr="009661B6">
              <w:rPr>
                <w:rFonts w:ascii="Times New Roman" w:hAnsi="Times New Roman" w:cs="Times New Roman"/>
                <w:color w:val="000000"/>
                <w:sz w:val="20"/>
              </w:rPr>
              <w:t>Компетенции не сформированы.</w:t>
            </w:r>
          </w:p>
          <w:p w:rsidR="0044553A" w:rsidRPr="009661B6" w:rsidRDefault="0044553A" w:rsidP="00777F94">
            <w:pPr>
              <w:widowControl w:val="0"/>
              <w:tabs>
                <w:tab w:val="left" w:pos="0"/>
                <w:tab w:val="left" w:pos="142"/>
                <w:tab w:val="left" w:pos="567"/>
              </w:tabs>
              <w:autoSpaceDE w:val="0"/>
              <w:autoSpaceDN w:val="0"/>
              <w:adjustRightInd w:val="0"/>
              <w:ind w:firstLine="709"/>
              <w:jc w:val="both"/>
              <w:rPr>
                <w:rFonts w:ascii="Times New Roman" w:hAnsi="Times New Roman" w:cs="Times New Roman"/>
                <w:color w:val="000000"/>
                <w:sz w:val="20"/>
              </w:rPr>
            </w:pPr>
          </w:p>
          <w:p w:rsidR="0044553A" w:rsidRPr="009661B6" w:rsidRDefault="0044553A" w:rsidP="00777F94">
            <w:pPr>
              <w:widowControl w:val="0"/>
              <w:tabs>
                <w:tab w:val="left" w:pos="0"/>
                <w:tab w:val="left" w:pos="142"/>
                <w:tab w:val="left" w:pos="567"/>
              </w:tabs>
              <w:autoSpaceDE w:val="0"/>
              <w:autoSpaceDN w:val="0"/>
              <w:adjustRightInd w:val="0"/>
              <w:jc w:val="both"/>
              <w:rPr>
                <w:rFonts w:ascii="Times New Roman" w:hAnsi="Times New Roman" w:cs="Times New Roman"/>
                <w:color w:val="000000"/>
                <w:sz w:val="20"/>
              </w:rPr>
            </w:pPr>
            <w:r w:rsidRPr="009661B6">
              <w:rPr>
                <w:rFonts w:ascii="Times New Roman" w:hAnsi="Times New Roman" w:cs="Times New Roman"/>
                <w:color w:val="000000"/>
                <w:sz w:val="20"/>
              </w:rPr>
              <w:t>Знания отсутствуют, умения и навыки не сформированы.</w:t>
            </w:r>
          </w:p>
          <w:p w:rsidR="0044553A" w:rsidRPr="009661B6" w:rsidRDefault="0044553A" w:rsidP="00777F94">
            <w:pPr>
              <w:widowControl w:val="0"/>
              <w:tabs>
                <w:tab w:val="left" w:pos="0"/>
                <w:tab w:val="left" w:pos="142"/>
                <w:tab w:val="left" w:pos="567"/>
              </w:tabs>
              <w:autoSpaceDE w:val="0"/>
              <w:autoSpaceDN w:val="0"/>
              <w:adjustRightInd w:val="0"/>
              <w:ind w:firstLine="709"/>
              <w:jc w:val="both"/>
              <w:rPr>
                <w:rFonts w:ascii="Times New Roman" w:hAnsi="Times New Roman" w:cs="Times New Roman"/>
                <w:color w:val="000000"/>
                <w:sz w:val="20"/>
              </w:rPr>
            </w:pPr>
          </w:p>
          <w:p w:rsidR="0044553A" w:rsidRPr="009661B6" w:rsidRDefault="0044553A" w:rsidP="00777F94">
            <w:pPr>
              <w:widowControl w:val="0"/>
              <w:tabs>
                <w:tab w:val="left" w:pos="0"/>
                <w:tab w:val="left" w:pos="142"/>
                <w:tab w:val="left" w:pos="567"/>
              </w:tabs>
              <w:autoSpaceDE w:val="0"/>
              <w:autoSpaceDN w:val="0"/>
              <w:adjustRightInd w:val="0"/>
              <w:ind w:firstLine="709"/>
              <w:rPr>
                <w:rFonts w:ascii="Times New Roman" w:hAnsi="Times New Roman" w:cs="Times New Roman"/>
                <w:sz w:val="20"/>
              </w:rPr>
            </w:pPr>
          </w:p>
        </w:tc>
        <w:tc>
          <w:tcPr>
            <w:tcW w:w="2693"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b/>
                <w:bCs/>
                <w:color w:val="000000"/>
                <w:sz w:val="20"/>
              </w:rPr>
            </w:pPr>
            <w:r w:rsidRPr="009661B6">
              <w:rPr>
                <w:rFonts w:ascii="Times New Roman" w:hAnsi="Times New Roman" w:cs="Times New Roman"/>
                <w:b/>
                <w:bCs/>
                <w:color w:val="000000"/>
                <w:sz w:val="20"/>
              </w:rPr>
              <w:lastRenderedPageBreak/>
              <w:t xml:space="preserve">«Минимальный уровень» </w:t>
            </w:r>
          </w:p>
          <w:p w:rsidR="0044553A" w:rsidRPr="009661B6" w:rsidRDefault="0044553A" w:rsidP="00777F94">
            <w:pPr>
              <w:widowControl w:val="0"/>
              <w:tabs>
                <w:tab w:val="left" w:pos="0"/>
                <w:tab w:val="left" w:pos="142"/>
                <w:tab w:val="left" w:pos="567"/>
              </w:tabs>
              <w:autoSpaceDE w:val="0"/>
              <w:autoSpaceDN w:val="0"/>
              <w:adjustRightInd w:val="0"/>
              <w:ind w:firstLine="709"/>
              <w:jc w:val="center"/>
              <w:rPr>
                <w:rFonts w:ascii="Times New Roman" w:hAnsi="Times New Roman" w:cs="Times New Roman"/>
                <w:color w:val="000000"/>
                <w:sz w:val="20"/>
              </w:rPr>
            </w:pP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Компетенции сформированы.</w:t>
            </w:r>
          </w:p>
          <w:p w:rsidR="0044553A" w:rsidRPr="009661B6" w:rsidRDefault="0044553A" w:rsidP="00777F94">
            <w:pPr>
              <w:widowControl w:val="0"/>
              <w:tabs>
                <w:tab w:val="left" w:pos="0"/>
                <w:tab w:val="left" w:pos="142"/>
                <w:tab w:val="left" w:pos="567"/>
              </w:tabs>
              <w:autoSpaceDE w:val="0"/>
              <w:autoSpaceDN w:val="0"/>
              <w:adjustRightInd w:val="0"/>
              <w:ind w:firstLine="709"/>
              <w:jc w:val="center"/>
              <w:rPr>
                <w:rFonts w:ascii="Times New Roman" w:hAnsi="Times New Roman" w:cs="Times New Roman"/>
                <w:color w:val="000000"/>
                <w:sz w:val="20"/>
              </w:rPr>
            </w:pP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Сформированы базовые структуры знаний.</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Умения фрагментарны и носят репродуктивный характер.</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color w:val="000000"/>
                <w:sz w:val="20"/>
              </w:rPr>
              <w:t>Демонстрируется низкий уровень самостоятельности практического навыка.</w:t>
            </w:r>
          </w:p>
        </w:tc>
        <w:tc>
          <w:tcPr>
            <w:tcW w:w="2815"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b/>
                <w:bCs/>
                <w:color w:val="000000"/>
                <w:sz w:val="20"/>
              </w:rPr>
            </w:pPr>
            <w:r w:rsidRPr="009661B6">
              <w:rPr>
                <w:rFonts w:ascii="Times New Roman" w:hAnsi="Times New Roman" w:cs="Times New Roman"/>
                <w:b/>
                <w:bCs/>
                <w:color w:val="000000"/>
                <w:sz w:val="20"/>
              </w:rPr>
              <w:lastRenderedPageBreak/>
              <w:t xml:space="preserve">«Средний уровень» </w:t>
            </w:r>
          </w:p>
          <w:p w:rsidR="0044553A" w:rsidRPr="009661B6" w:rsidRDefault="0044553A" w:rsidP="00777F94">
            <w:pPr>
              <w:widowControl w:val="0"/>
              <w:tabs>
                <w:tab w:val="left" w:pos="0"/>
                <w:tab w:val="left" w:pos="142"/>
                <w:tab w:val="left" w:pos="567"/>
              </w:tabs>
              <w:autoSpaceDE w:val="0"/>
              <w:autoSpaceDN w:val="0"/>
              <w:adjustRightInd w:val="0"/>
              <w:ind w:firstLine="709"/>
              <w:jc w:val="center"/>
              <w:rPr>
                <w:rFonts w:ascii="Times New Roman" w:hAnsi="Times New Roman" w:cs="Times New Roman"/>
                <w:color w:val="000000"/>
                <w:sz w:val="20"/>
              </w:rPr>
            </w:pP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Компетенции сформированы.</w:t>
            </w:r>
          </w:p>
          <w:p w:rsidR="0044553A" w:rsidRPr="009661B6" w:rsidRDefault="0044553A" w:rsidP="00777F94">
            <w:pPr>
              <w:widowControl w:val="0"/>
              <w:tabs>
                <w:tab w:val="left" w:pos="0"/>
                <w:tab w:val="left" w:pos="142"/>
                <w:tab w:val="left" w:pos="567"/>
              </w:tabs>
              <w:autoSpaceDE w:val="0"/>
              <w:autoSpaceDN w:val="0"/>
              <w:adjustRightInd w:val="0"/>
              <w:ind w:firstLine="709"/>
              <w:jc w:val="center"/>
              <w:rPr>
                <w:rFonts w:ascii="Times New Roman" w:hAnsi="Times New Roman" w:cs="Times New Roman"/>
                <w:color w:val="000000"/>
                <w:sz w:val="20"/>
              </w:rPr>
            </w:pP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Знания обширные, системные.</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Умения носят репродуктивный характер, применяются к решению типовых заданий.</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color w:val="000000"/>
                <w:sz w:val="20"/>
              </w:rPr>
              <w:t>Демонстрируется достаточный уровень самостоятельности устойчивого практического навыка.</w:t>
            </w:r>
          </w:p>
        </w:tc>
        <w:tc>
          <w:tcPr>
            <w:tcW w:w="1579"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196"/>
              </w:tabs>
              <w:autoSpaceDE w:val="0"/>
              <w:autoSpaceDN w:val="0"/>
              <w:adjustRightInd w:val="0"/>
              <w:ind w:firstLine="54"/>
              <w:jc w:val="center"/>
              <w:rPr>
                <w:rFonts w:ascii="Times New Roman" w:hAnsi="Times New Roman" w:cs="Times New Roman"/>
                <w:b/>
                <w:bCs/>
                <w:color w:val="000000"/>
                <w:sz w:val="20"/>
              </w:rPr>
            </w:pPr>
            <w:r w:rsidRPr="009661B6">
              <w:rPr>
                <w:rFonts w:ascii="Times New Roman" w:hAnsi="Times New Roman" w:cs="Times New Roman"/>
                <w:b/>
                <w:bCs/>
                <w:color w:val="000000"/>
                <w:sz w:val="20"/>
              </w:rPr>
              <w:lastRenderedPageBreak/>
              <w:t xml:space="preserve">«Высокий уровень» </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Компетенции сформированы.</w:t>
            </w:r>
          </w:p>
          <w:p w:rsidR="0044553A" w:rsidRPr="009661B6" w:rsidRDefault="0044553A" w:rsidP="00777F94">
            <w:pPr>
              <w:widowControl w:val="0"/>
              <w:tabs>
                <w:tab w:val="left" w:pos="0"/>
                <w:tab w:val="left" w:pos="142"/>
                <w:tab w:val="left" w:pos="567"/>
              </w:tabs>
              <w:autoSpaceDE w:val="0"/>
              <w:autoSpaceDN w:val="0"/>
              <w:adjustRightInd w:val="0"/>
              <w:ind w:firstLine="709"/>
              <w:jc w:val="center"/>
              <w:rPr>
                <w:rFonts w:ascii="Times New Roman" w:hAnsi="Times New Roman" w:cs="Times New Roman"/>
                <w:color w:val="000000"/>
                <w:sz w:val="20"/>
              </w:rPr>
            </w:pP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Знания твердые, аргументированные, всесторонние.</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Умения успешно применяются к решению как типовых, так и нестандартных творческих заданий.</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color w:val="000000"/>
                <w:sz w:val="20"/>
              </w:rPr>
              <w:t>Демонстрируется высокий уровень самостоятельности, высокая адаптивность практического навыка</w:t>
            </w:r>
          </w:p>
        </w:tc>
      </w:tr>
      <w:tr w:rsidR="0044553A" w:rsidRPr="009661B6" w:rsidTr="00777F94">
        <w:trPr>
          <w:trHeight w:val="1"/>
        </w:trPr>
        <w:tc>
          <w:tcPr>
            <w:tcW w:w="2268"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ind w:firstLine="709"/>
              <w:jc w:val="center"/>
              <w:rPr>
                <w:rFonts w:ascii="Times New Roman" w:hAnsi="Times New Roman" w:cs="Times New Roman"/>
                <w:sz w:val="20"/>
              </w:rPr>
            </w:pPr>
          </w:p>
        </w:tc>
        <w:tc>
          <w:tcPr>
            <w:tcW w:w="7087" w:type="dxa"/>
            <w:gridSpan w:val="3"/>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ind w:firstLine="709"/>
              <w:rPr>
                <w:rFonts w:ascii="Times New Roman" w:hAnsi="Times New Roman" w:cs="Times New Roman"/>
                <w:sz w:val="20"/>
              </w:rPr>
            </w:pPr>
            <w:r w:rsidRPr="009661B6">
              <w:rPr>
                <w:rFonts w:ascii="Times New Roman" w:hAnsi="Times New Roman" w:cs="Times New Roman"/>
                <w:b/>
                <w:bCs/>
                <w:color w:val="000000"/>
                <w:sz w:val="20"/>
              </w:rPr>
              <w:t>Описание критериев оценивания</w:t>
            </w:r>
          </w:p>
        </w:tc>
      </w:tr>
      <w:tr w:rsidR="0044553A" w:rsidRPr="009661B6" w:rsidTr="00777F94">
        <w:trPr>
          <w:trHeight w:val="1"/>
        </w:trPr>
        <w:tc>
          <w:tcPr>
            <w:tcW w:w="2268"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Обучающийся демонстрирует:</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существенные пробелы в знаниях учебного материала;</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допускаются принципиальные ошибки при ответе на основные вопросы билета, отсутствует знание и понимание основных понятий и категорий;</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непонимание сущности дополнительных вопросов в рамках заданий билета;</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отсутствие умения выполнять практические задания, предусмотренные программой дисциплины;</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color w:val="000000"/>
                <w:sz w:val="20"/>
              </w:rPr>
              <w:t xml:space="preserve">- отсутствие готовности (способности) к дискуссии и низкую </w:t>
            </w:r>
            <w:r w:rsidRPr="009661B6">
              <w:rPr>
                <w:rFonts w:ascii="Times New Roman" w:hAnsi="Times New Roman" w:cs="Times New Roman"/>
                <w:color w:val="000000"/>
                <w:sz w:val="20"/>
              </w:rPr>
              <w:lastRenderedPageBreak/>
              <w:t>степень контактности.</w:t>
            </w:r>
          </w:p>
        </w:tc>
        <w:tc>
          <w:tcPr>
            <w:tcW w:w="2693"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lastRenderedPageBreak/>
              <w:t>Обучающийся демонстрирует:</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знания теоретического материала;</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неполные ответы на основные вопросы, ошибки в ответе, недостаточное понимание сущности излагаемых вопросов;</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неуверенные и неточные ответы на дополнительные вопросы;</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недостаточное владение литературой, рекомендованной программой дисциплины;</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color w:val="000000"/>
                <w:sz w:val="20"/>
              </w:rPr>
              <w:t>- умение без грубых ошибок решать практические задания, которые следует выполнить.</w:t>
            </w:r>
          </w:p>
        </w:tc>
        <w:tc>
          <w:tcPr>
            <w:tcW w:w="2815"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Обучающийся демонстрирует:</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знание и понимание основных вопросов контролируемого объема программного материала;</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твердые знания теоретического материала.</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-способность устанавливать и объяснять связь практики и теории, выявлять противоречия, проблемы и тенденции развития;</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правильные и конкретные, без грубых ошибок, ответы на поставленные вопросы;</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умение решать практические задания, которые следует выполнить;</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xml:space="preserve">- владение основной литературой, рекомендованной программой дисциплины; </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xml:space="preserve">- наличие собственной обоснованной позиции по </w:t>
            </w:r>
            <w:r w:rsidRPr="009661B6">
              <w:rPr>
                <w:rFonts w:ascii="Times New Roman" w:hAnsi="Times New Roman" w:cs="Times New Roman"/>
                <w:color w:val="000000"/>
                <w:sz w:val="20"/>
              </w:rPr>
              <w:lastRenderedPageBreak/>
              <w:t>обсуждаемым вопросам.</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color w:val="000000"/>
                <w:sz w:val="20"/>
              </w:rPr>
              <w:t>Возможны незначительные оговорки и неточности в раскрытии отдельных положений вопросов билета, присутствует неуверенность в ответах на</w:t>
            </w:r>
          </w:p>
        </w:tc>
        <w:tc>
          <w:tcPr>
            <w:tcW w:w="1579"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lastRenderedPageBreak/>
              <w:t>Обучающийся демонстрирует:</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глубокие, всесторонние и аргументированные знания программного материала;</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способность устанавливать и объяснять связь практики и теории;</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xml:space="preserve">- логически </w:t>
            </w:r>
            <w:r w:rsidRPr="009661B6">
              <w:rPr>
                <w:rFonts w:ascii="Times New Roman" w:hAnsi="Times New Roman" w:cs="Times New Roman"/>
                <w:color w:val="000000"/>
                <w:sz w:val="20"/>
              </w:rPr>
              <w:lastRenderedPageBreak/>
              <w:t>последовательные, содержательные, конкретные и исчерпывающие ответы на все задания билета, а также дополнительные вопросы экзаменатора;</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color w:val="000000"/>
                <w:sz w:val="20"/>
              </w:rPr>
              <w:t>- умение решать практические задания;</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color w:val="000000"/>
                <w:sz w:val="20"/>
              </w:rPr>
              <w:t>- свободное использование в ответах на вопросы материалов рекомендованной основной и дополнительной литературы.</w:t>
            </w:r>
          </w:p>
        </w:tc>
      </w:tr>
      <w:tr w:rsidR="0044553A" w:rsidRPr="009661B6" w:rsidTr="00777F94">
        <w:trPr>
          <w:trHeight w:val="1"/>
        </w:trPr>
        <w:tc>
          <w:tcPr>
            <w:tcW w:w="2268"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color w:val="000000"/>
                <w:sz w:val="20"/>
              </w:rPr>
            </w:pPr>
            <w:r w:rsidRPr="009661B6">
              <w:rPr>
                <w:rFonts w:ascii="Times New Roman" w:hAnsi="Times New Roman" w:cs="Times New Roman"/>
                <w:b/>
                <w:bCs/>
                <w:color w:val="000000"/>
                <w:sz w:val="20"/>
              </w:rPr>
              <w:lastRenderedPageBreak/>
              <w:t>Оценка</w:t>
            </w:r>
          </w:p>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b/>
                <w:bCs/>
                <w:sz w:val="20"/>
              </w:rPr>
              <w:t>«неудовлетворительно</w:t>
            </w:r>
            <w:r w:rsidRPr="009661B6">
              <w:rPr>
                <w:rFonts w:ascii="Times New Roman" w:hAnsi="Times New Roman" w:cs="Times New Roman"/>
                <w:b/>
                <w:bCs/>
                <w:sz w:val="20"/>
                <w:lang w:val="en-US"/>
              </w:rPr>
              <w:t>» /</w:t>
            </w:r>
            <w:r w:rsidRPr="009661B6">
              <w:rPr>
                <w:rFonts w:ascii="Times New Roman" w:hAnsi="Times New Roman" w:cs="Times New Roman"/>
                <w:b/>
                <w:bCs/>
                <w:sz w:val="20"/>
              </w:rPr>
              <w:t>незачтено</w:t>
            </w:r>
          </w:p>
        </w:tc>
        <w:tc>
          <w:tcPr>
            <w:tcW w:w="2693"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b/>
                <w:bCs/>
                <w:color w:val="000000"/>
                <w:sz w:val="20"/>
              </w:rPr>
              <w:t xml:space="preserve">Оценка </w:t>
            </w:r>
            <w:r w:rsidRPr="009661B6">
              <w:rPr>
                <w:rFonts w:ascii="Times New Roman" w:hAnsi="Times New Roman" w:cs="Times New Roman"/>
                <w:b/>
                <w:bCs/>
                <w:color w:val="000000"/>
                <w:sz w:val="20"/>
                <w:lang w:val="en-US"/>
              </w:rPr>
              <w:t>«</w:t>
            </w:r>
            <w:r w:rsidRPr="009661B6">
              <w:rPr>
                <w:rFonts w:ascii="Times New Roman" w:hAnsi="Times New Roman" w:cs="Times New Roman"/>
                <w:b/>
                <w:bCs/>
                <w:color w:val="000000"/>
                <w:sz w:val="20"/>
              </w:rPr>
              <w:t>удовлетворительно</w:t>
            </w:r>
            <w:r w:rsidRPr="009661B6">
              <w:rPr>
                <w:rFonts w:ascii="Times New Roman" w:hAnsi="Times New Roman" w:cs="Times New Roman"/>
                <w:b/>
                <w:bCs/>
                <w:color w:val="000000"/>
                <w:sz w:val="20"/>
                <w:lang w:val="en-US"/>
              </w:rPr>
              <w:t>» / «</w:t>
            </w:r>
            <w:r w:rsidRPr="009661B6">
              <w:rPr>
                <w:rFonts w:ascii="Times New Roman" w:hAnsi="Times New Roman" w:cs="Times New Roman"/>
                <w:b/>
                <w:bCs/>
                <w:color w:val="000000"/>
                <w:sz w:val="20"/>
              </w:rPr>
              <w:t>зачтено</w:t>
            </w:r>
            <w:r w:rsidRPr="009661B6">
              <w:rPr>
                <w:rFonts w:ascii="Times New Roman" w:hAnsi="Times New Roman" w:cs="Times New Roman"/>
                <w:b/>
                <w:bCs/>
                <w:color w:val="000000"/>
                <w:sz w:val="20"/>
                <w:lang w:val="en-US"/>
              </w:rPr>
              <w:t>»</w:t>
            </w:r>
          </w:p>
        </w:tc>
        <w:tc>
          <w:tcPr>
            <w:tcW w:w="2815"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b/>
                <w:bCs/>
                <w:color w:val="000000"/>
                <w:sz w:val="20"/>
              </w:rPr>
              <w:t xml:space="preserve">Оценка </w:t>
            </w:r>
            <w:r w:rsidRPr="009661B6">
              <w:rPr>
                <w:rFonts w:ascii="Times New Roman" w:hAnsi="Times New Roman" w:cs="Times New Roman"/>
                <w:b/>
                <w:bCs/>
                <w:color w:val="000000"/>
                <w:sz w:val="20"/>
                <w:lang w:val="en-US"/>
              </w:rPr>
              <w:t>«</w:t>
            </w:r>
            <w:r w:rsidRPr="009661B6">
              <w:rPr>
                <w:rFonts w:ascii="Times New Roman" w:hAnsi="Times New Roman" w:cs="Times New Roman"/>
                <w:b/>
                <w:bCs/>
                <w:color w:val="000000"/>
                <w:sz w:val="20"/>
              </w:rPr>
              <w:t>хорошо</w:t>
            </w:r>
            <w:r w:rsidRPr="009661B6">
              <w:rPr>
                <w:rFonts w:ascii="Times New Roman" w:hAnsi="Times New Roman" w:cs="Times New Roman"/>
                <w:b/>
                <w:bCs/>
                <w:color w:val="000000"/>
                <w:sz w:val="20"/>
                <w:lang w:val="en-US"/>
              </w:rPr>
              <w:t>» / «</w:t>
            </w:r>
            <w:r w:rsidRPr="009661B6">
              <w:rPr>
                <w:rFonts w:ascii="Times New Roman" w:hAnsi="Times New Roman" w:cs="Times New Roman"/>
                <w:b/>
                <w:bCs/>
                <w:color w:val="000000"/>
                <w:sz w:val="20"/>
              </w:rPr>
              <w:t>зачтено</w:t>
            </w:r>
            <w:r w:rsidRPr="009661B6">
              <w:rPr>
                <w:rFonts w:ascii="Times New Roman" w:hAnsi="Times New Roman" w:cs="Times New Roman"/>
                <w:b/>
                <w:bCs/>
                <w:color w:val="000000"/>
                <w:sz w:val="20"/>
                <w:lang w:val="en-US"/>
              </w:rPr>
              <w:t>»</w:t>
            </w:r>
          </w:p>
        </w:tc>
        <w:tc>
          <w:tcPr>
            <w:tcW w:w="1579" w:type="dxa"/>
            <w:tcBorders>
              <w:top w:val="single" w:sz="3" w:space="0" w:color="000000"/>
              <w:left w:val="single" w:sz="3" w:space="0" w:color="000000"/>
              <w:bottom w:val="single" w:sz="3" w:space="0" w:color="000000"/>
              <w:right w:val="single" w:sz="3" w:space="0" w:color="000000"/>
            </w:tcBorders>
          </w:tcPr>
          <w:p w:rsidR="0044553A" w:rsidRPr="009661B6" w:rsidRDefault="0044553A" w:rsidP="00777F94">
            <w:pPr>
              <w:widowControl w:val="0"/>
              <w:tabs>
                <w:tab w:val="left" w:pos="0"/>
                <w:tab w:val="left" w:pos="142"/>
                <w:tab w:val="left" w:pos="567"/>
              </w:tabs>
              <w:autoSpaceDE w:val="0"/>
              <w:autoSpaceDN w:val="0"/>
              <w:adjustRightInd w:val="0"/>
              <w:rPr>
                <w:rFonts w:ascii="Times New Roman" w:hAnsi="Times New Roman" w:cs="Times New Roman"/>
                <w:sz w:val="20"/>
              </w:rPr>
            </w:pPr>
            <w:r w:rsidRPr="009661B6">
              <w:rPr>
                <w:rFonts w:ascii="Times New Roman" w:hAnsi="Times New Roman" w:cs="Times New Roman"/>
                <w:b/>
                <w:bCs/>
                <w:color w:val="000000"/>
                <w:sz w:val="20"/>
              </w:rPr>
              <w:t xml:space="preserve">Оценка </w:t>
            </w:r>
            <w:r w:rsidRPr="009661B6">
              <w:rPr>
                <w:rFonts w:ascii="Times New Roman" w:hAnsi="Times New Roman" w:cs="Times New Roman"/>
                <w:b/>
                <w:bCs/>
                <w:color w:val="000000"/>
                <w:sz w:val="20"/>
                <w:lang w:val="en-US"/>
              </w:rPr>
              <w:t>«</w:t>
            </w:r>
            <w:r w:rsidRPr="009661B6">
              <w:rPr>
                <w:rFonts w:ascii="Times New Roman" w:hAnsi="Times New Roman" w:cs="Times New Roman"/>
                <w:b/>
                <w:bCs/>
                <w:color w:val="000000"/>
                <w:sz w:val="20"/>
              </w:rPr>
              <w:t>отлично</w:t>
            </w:r>
            <w:r w:rsidRPr="009661B6">
              <w:rPr>
                <w:rFonts w:ascii="Times New Roman" w:hAnsi="Times New Roman" w:cs="Times New Roman"/>
                <w:b/>
                <w:bCs/>
                <w:color w:val="000000"/>
                <w:sz w:val="20"/>
                <w:lang w:val="en-US"/>
              </w:rPr>
              <w:t>» / «</w:t>
            </w:r>
            <w:r w:rsidRPr="009661B6">
              <w:rPr>
                <w:rFonts w:ascii="Times New Roman" w:hAnsi="Times New Roman" w:cs="Times New Roman"/>
                <w:b/>
                <w:bCs/>
                <w:color w:val="000000"/>
                <w:sz w:val="20"/>
              </w:rPr>
              <w:t>зачтено</w:t>
            </w:r>
            <w:r w:rsidRPr="009661B6">
              <w:rPr>
                <w:rFonts w:ascii="Times New Roman" w:hAnsi="Times New Roman" w:cs="Times New Roman"/>
                <w:b/>
                <w:bCs/>
                <w:color w:val="000000"/>
                <w:sz w:val="20"/>
                <w:lang w:val="en-US"/>
              </w:rPr>
              <w:t>»</w:t>
            </w:r>
          </w:p>
        </w:tc>
      </w:tr>
    </w:tbl>
    <w:p w:rsidR="0044553A" w:rsidRPr="009661B6" w:rsidRDefault="0044553A" w:rsidP="0044553A">
      <w:pPr>
        <w:shd w:val="clear" w:color="auto" w:fill="FFFFFF" w:themeFill="background1"/>
        <w:jc w:val="center"/>
        <w:rPr>
          <w:rFonts w:ascii="Times New Roman" w:hAnsi="Times New Roman" w:cs="Times New Roman"/>
          <w:b/>
          <w:sz w:val="24"/>
          <w:szCs w:val="24"/>
        </w:rPr>
      </w:pPr>
    </w:p>
    <w:p w:rsidR="003C6226" w:rsidRPr="00261DBD" w:rsidRDefault="0044553A" w:rsidP="003C6226">
      <w:pPr>
        <w:spacing w:line="240" w:lineRule="auto"/>
        <w:contextualSpacing/>
        <w:jc w:val="center"/>
        <w:rPr>
          <w:rFonts w:ascii="Times New Roman" w:hAnsi="Times New Roman" w:cs="Times New Roman"/>
          <w:b/>
          <w:sz w:val="24"/>
          <w:szCs w:val="24"/>
        </w:rPr>
      </w:pPr>
      <w:r w:rsidRPr="009661B6">
        <w:rPr>
          <w:rFonts w:ascii="Times New Roman" w:hAnsi="Times New Roman" w:cs="Times New Roman"/>
          <w:b/>
          <w:sz w:val="24"/>
          <w:szCs w:val="24"/>
        </w:rPr>
        <w:t xml:space="preserve">Примеры тестовых заданий </w:t>
      </w:r>
      <w:r w:rsidR="003C6226">
        <w:rPr>
          <w:rFonts w:ascii="Times New Roman" w:hAnsi="Times New Roman" w:cs="Times New Roman"/>
          <w:b/>
          <w:sz w:val="24"/>
          <w:szCs w:val="24"/>
        </w:rPr>
        <w:t>(</w:t>
      </w:r>
      <w:r w:rsidR="003C6226" w:rsidRPr="009661B6">
        <w:rPr>
          <w:rFonts w:ascii="Times New Roman" w:hAnsi="Times New Roman" w:cs="Times New Roman"/>
          <w:b/>
          <w:sz w:val="24"/>
          <w:szCs w:val="24"/>
        </w:rPr>
        <w:t>ОПК-6, ПК-1 (А/03.7)</w:t>
      </w:r>
      <w:r w:rsidR="003C6226">
        <w:rPr>
          <w:rFonts w:ascii="Times New Roman" w:hAnsi="Times New Roman" w:cs="Times New Roman"/>
          <w:b/>
          <w:sz w:val="24"/>
          <w:szCs w:val="24"/>
        </w:rPr>
        <w:t>)</w:t>
      </w:r>
    </w:p>
    <w:p w:rsidR="0044553A" w:rsidRPr="009661B6" w:rsidRDefault="0044553A" w:rsidP="0044553A">
      <w:pPr>
        <w:pStyle w:val="a8"/>
        <w:rPr>
          <w:sz w:val="24"/>
          <w:szCs w:val="24"/>
        </w:rPr>
      </w:pPr>
      <w:r w:rsidRPr="009661B6">
        <w:rPr>
          <w:sz w:val="24"/>
          <w:szCs w:val="24"/>
        </w:rPr>
        <w:t>Жизнь семейной системы подчиняется двум законам:</w:t>
      </w:r>
    </w:p>
    <w:p w:rsidR="0044553A" w:rsidRPr="009661B6" w:rsidRDefault="0044553A" w:rsidP="0044553A">
      <w:pPr>
        <w:pStyle w:val="a8"/>
        <w:rPr>
          <w:sz w:val="24"/>
          <w:szCs w:val="24"/>
        </w:rPr>
      </w:pPr>
      <w:r w:rsidRPr="009661B6">
        <w:rPr>
          <w:sz w:val="24"/>
          <w:szCs w:val="24"/>
        </w:rPr>
        <w:t xml:space="preserve">Закону периодичности </w:t>
      </w:r>
    </w:p>
    <w:p w:rsidR="0044553A" w:rsidRPr="009661B6" w:rsidRDefault="0044553A" w:rsidP="0044553A">
      <w:pPr>
        <w:pStyle w:val="a8"/>
        <w:rPr>
          <w:sz w:val="24"/>
          <w:szCs w:val="24"/>
        </w:rPr>
      </w:pPr>
      <w:r w:rsidRPr="009661B6">
        <w:rPr>
          <w:sz w:val="24"/>
          <w:szCs w:val="24"/>
        </w:rPr>
        <w:t>Закону гомеостаза</w:t>
      </w:r>
    </w:p>
    <w:p w:rsidR="0044553A" w:rsidRPr="009661B6" w:rsidRDefault="0044553A" w:rsidP="0044553A">
      <w:pPr>
        <w:pStyle w:val="a8"/>
        <w:rPr>
          <w:sz w:val="24"/>
          <w:szCs w:val="24"/>
        </w:rPr>
      </w:pPr>
      <w:r w:rsidRPr="009661B6">
        <w:rPr>
          <w:sz w:val="24"/>
          <w:szCs w:val="24"/>
        </w:rPr>
        <w:t xml:space="preserve">Закону развития </w:t>
      </w:r>
    </w:p>
    <w:p w:rsidR="0044553A" w:rsidRPr="009661B6" w:rsidRDefault="0044553A" w:rsidP="0044553A">
      <w:pPr>
        <w:pStyle w:val="a8"/>
        <w:rPr>
          <w:sz w:val="24"/>
          <w:szCs w:val="24"/>
        </w:rPr>
      </w:pPr>
      <w:r w:rsidRPr="009661B6">
        <w:rPr>
          <w:sz w:val="24"/>
          <w:szCs w:val="24"/>
        </w:rPr>
        <w:t xml:space="preserve">Закону движения </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Жизнедеятельность семьи, непосредственно связанная с удовлетворением определённых потребностей её членов, называется</w:t>
      </w:r>
    </w:p>
    <w:p w:rsidR="0044553A" w:rsidRPr="009661B6" w:rsidRDefault="0044553A" w:rsidP="0044553A">
      <w:pPr>
        <w:pStyle w:val="a8"/>
        <w:rPr>
          <w:sz w:val="24"/>
          <w:szCs w:val="24"/>
        </w:rPr>
      </w:pPr>
      <w:r w:rsidRPr="009661B6">
        <w:rPr>
          <w:sz w:val="24"/>
          <w:szCs w:val="24"/>
        </w:rPr>
        <w:t xml:space="preserve">Структурой семьи </w:t>
      </w:r>
    </w:p>
    <w:p w:rsidR="0044553A" w:rsidRPr="009661B6" w:rsidRDefault="0044553A" w:rsidP="0044553A">
      <w:pPr>
        <w:pStyle w:val="a8"/>
        <w:rPr>
          <w:sz w:val="24"/>
          <w:szCs w:val="24"/>
        </w:rPr>
      </w:pPr>
      <w:r w:rsidRPr="009661B6">
        <w:rPr>
          <w:sz w:val="24"/>
          <w:szCs w:val="24"/>
        </w:rPr>
        <w:t>Функцией семьи</w:t>
      </w:r>
    </w:p>
    <w:p w:rsidR="0044553A" w:rsidRPr="009661B6" w:rsidRDefault="0044553A" w:rsidP="0044553A">
      <w:pPr>
        <w:pStyle w:val="a8"/>
        <w:rPr>
          <w:sz w:val="24"/>
          <w:szCs w:val="24"/>
        </w:rPr>
      </w:pPr>
      <w:r w:rsidRPr="009661B6">
        <w:rPr>
          <w:sz w:val="24"/>
          <w:szCs w:val="24"/>
        </w:rPr>
        <w:t>Функционально-ролевой структурой семьи</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 xml:space="preserve">«Всякая система стремится к постоянству, к стабильности» - гласит </w:t>
      </w:r>
    </w:p>
    <w:p w:rsidR="0044553A" w:rsidRPr="009661B6" w:rsidRDefault="0044553A" w:rsidP="0044553A">
      <w:pPr>
        <w:pStyle w:val="a8"/>
        <w:rPr>
          <w:sz w:val="24"/>
          <w:szCs w:val="24"/>
        </w:rPr>
      </w:pPr>
      <w:r w:rsidRPr="009661B6">
        <w:rPr>
          <w:sz w:val="24"/>
          <w:szCs w:val="24"/>
        </w:rPr>
        <w:t xml:space="preserve">Закон периодичности </w:t>
      </w:r>
    </w:p>
    <w:p w:rsidR="0044553A" w:rsidRPr="009661B6" w:rsidRDefault="0044553A" w:rsidP="0044553A">
      <w:pPr>
        <w:pStyle w:val="a8"/>
        <w:rPr>
          <w:sz w:val="24"/>
          <w:szCs w:val="24"/>
        </w:rPr>
      </w:pPr>
      <w:r w:rsidRPr="009661B6">
        <w:rPr>
          <w:sz w:val="24"/>
          <w:szCs w:val="24"/>
        </w:rPr>
        <w:t>Закон гомеостаза</w:t>
      </w:r>
    </w:p>
    <w:p w:rsidR="0044553A" w:rsidRPr="009661B6" w:rsidRDefault="0044553A" w:rsidP="0044553A">
      <w:pPr>
        <w:pStyle w:val="a8"/>
        <w:rPr>
          <w:sz w:val="24"/>
          <w:szCs w:val="24"/>
        </w:rPr>
      </w:pPr>
      <w:r w:rsidRPr="009661B6">
        <w:rPr>
          <w:sz w:val="24"/>
          <w:szCs w:val="24"/>
        </w:rPr>
        <w:t xml:space="preserve">Закон развития </w:t>
      </w:r>
    </w:p>
    <w:p w:rsidR="0044553A" w:rsidRPr="009661B6" w:rsidRDefault="0044553A" w:rsidP="0044553A">
      <w:pPr>
        <w:pStyle w:val="a8"/>
        <w:rPr>
          <w:sz w:val="24"/>
          <w:szCs w:val="24"/>
        </w:rPr>
      </w:pPr>
      <w:r w:rsidRPr="009661B6">
        <w:rPr>
          <w:sz w:val="24"/>
          <w:szCs w:val="24"/>
        </w:rPr>
        <w:t>Закон движения</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 xml:space="preserve">«…решение семьи о том, как отдыхать и вести домашнее хозяйство, как тратить деньги и кто именно может это делать в семье, а кто — нет, кто покупает, кто стирает, кто готовит, </w:t>
      </w:r>
      <w:r w:rsidRPr="009661B6">
        <w:rPr>
          <w:sz w:val="24"/>
          <w:szCs w:val="24"/>
        </w:rPr>
        <w:lastRenderedPageBreak/>
        <w:t>кто хвалит, а кто по большей части ругает, кто запрещает, а кто разрешает»  - это параметр семейной системы</w:t>
      </w:r>
    </w:p>
    <w:p w:rsidR="0044553A" w:rsidRPr="009661B6" w:rsidRDefault="0044553A" w:rsidP="0044553A">
      <w:pPr>
        <w:pStyle w:val="a8"/>
        <w:rPr>
          <w:sz w:val="24"/>
          <w:szCs w:val="24"/>
        </w:rPr>
      </w:pPr>
      <w:r w:rsidRPr="009661B6">
        <w:rPr>
          <w:sz w:val="24"/>
          <w:szCs w:val="24"/>
        </w:rPr>
        <w:t>особенности взаимоотношений членов семьи;</w:t>
      </w:r>
    </w:p>
    <w:p w:rsidR="0044553A" w:rsidRPr="009661B6" w:rsidRDefault="0044553A" w:rsidP="0044553A">
      <w:pPr>
        <w:pStyle w:val="a8"/>
        <w:rPr>
          <w:sz w:val="24"/>
          <w:szCs w:val="24"/>
        </w:rPr>
      </w:pPr>
      <w:r w:rsidRPr="009661B6">
        <w:rPr>
          <w:sz w:val="24"/>
          <w:szCs w:val="24"/>
        </w:rPr>
        <w:t>гласные и негласные правила жизни в семье;</w:t>
      </w:r>
    </w:p>
    <w:p w:rsidR="0044553A" w:rsidRPr="009661B6" w:rsidRDefault="0044553A" w:rsidP="0044553A">
      <w:pPr>
        <w:pStyle w:val="a8"/>
        <w:rPr>
          <w:sz w:val="24"/>
          <w:szCs w:val="24"/>
        </w:rPr>
      </w:pPr>
      <w:r w:rsidRPr="009661B6">
        <w:rPr>
          <w:sz w:val="24"/>
          <w:szCs w:val="24"/>
        </w:rPr>
        <w:t>семейные мифы;</w:t>
      </w:r>
    </w:p>
    <w:p w:rsidR="0044553A" w:rsidRPr="009661B6" w:rsidRDefault="0044553A" w:rsidP="0044553A">
      <w:pPr>
        <w:pStyle w:val="a8"/>
        <w:rPr>
          <w:sz w:val="24"/>
          <w:szCs w:val="24"/>
        </w:rPr>
      </w:pPr>
      <w:r w:rsidRPr="009661B6">
        <w:rPr>
          <w:sz w:val="24"/>
          <w:szCs w:val="24"/>
        </w:rPr>
        <w:t>семейные границы;</w:t>
      </w:r>
    </w:p>
    <w:p w:rsidR="0044553A" w:rsidRPr="009661B6" w:rsidRDefault="0044553A" w:rsidP="0044553A">
      <w:pPr>
        <w:pStyle w:val="a8"/>
        <w:rPr>
          <w:sz w:val="24"/>
          <w:szCs w:val="24"/>
        </w:rPr>
      </w:pPr>
      <w:r w:rsidRPr="009661B6">
        <w:rPr>
          <w:sz w:val="24"/>
          <w:szCs w:val="24"/>
        </w:rPr>
        <w:t>стабилизаторы семейной системы;</w:t>
      </w:r>
    </w:p>
    <w:p w:rsidR="0044553A" w:rsidRPr="009661B6" w:rsidRDefault="0044553A" w:rsidP="0044553A">
      <w:pPr>
        <w:pStyle w:val="a8"/>
        <w:rPr>
          <w:sz w:val="24"/>
          <w:szCs w:val="24"/>
        </w:rPr>
      </w:pPr>
      <w:r w:rsidRPr="009661B6">
        <w:rPr>
          <w:sz w:val="24"/>
          <w:szCs w:val="24"/>
        </w:rPr>
        <w:t>история семьи.</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 xml:space="preserve"> Такой союз, в котором каждый из партнеров занимает то же положение, какое он имел по отношению к братьям или сестрам в родительской семье, называется </w:t>
      </w:r>
    </w:p>
    <w:p w:rsidR="0044553A" w:rsidRPr="009661B6" w:rsidRDefault="0044553A" w:rsidP="0044553A">
      <w:pPr>
        <w:pStyle w:val="a8"/>
        <w:rPr>
          <w:sz w:val="24"/>
          <w:szCs w:val="24"/>
        </w:rPr>
      </w:pPr>
      <w:r w:rsidRPr="009661B6">
        <w:rPr>
          <w:sz w:val="24"/>
          <w:szCs w:val="24"/>
        </w:rPr>
        <w:t xml:space="preserve">Комплиментарный брак </w:t>
      </w:r>
    </w:p>
    <w:p w:rsidR="0044553A" w:rsidRPr="009661B6" w:rsidRDefault="0044553A" w:rsidP="0044553A">
      <w:pPr>
        <w:pStyle w:val="a8"/>
        <w:rPr>
          <w:sz w:val="24"/>
          <w:szCs w:val="24"/>
        </w:rPr>
      </w:pPr>
      <w:r w:rsidRPr="009661B6">
        <w:rPr>
          <w:sz w:val="24"/>
          <w:szCs w:val="24"/>
        </w:rPr>
        <w:t>Некомплиментарный брак</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 xml:space="preserve">Функциональные стабилизаторы это – </w:t>
      </w:r>
    </w:p>
    <w:p w:rsidR="0044553A" w:rsidRPr="009661B6" w:rsidRDefault="0044553A" w:rsidP="0044553A">
      <w:pPr>
        <w:pStyle w:val="a8"/>
        <w:rPr>
          <w:sz w:val="24"/>
          <w:szCs w:val="24"/>
        </w:rPr>
      </w:pPr>
      <w:r w:rsidRPr="009661B6">
        <w:rPr>
          <w:sz w:val="24"/>
          <w:szCs w:val="24"/>
        </w:rPr>
        <w:t>общее место проживания</w:t>
      </w:r>
    </w:p>
    <w:p w:rsidR="0044553A" w:rsidRPr="009661B6" w:rsidRDefault="0044553A" w:rsidP="0044553A">
      <w:pPr>
        <w:pStyle w:val="a8"/>
        <w:rPr>
          <w:sz w:val="24"/>
          <w:szCs w:val="24"/>
        </w:rPr>
      </w:pPr>
      <w:r w:rsidRPr="009661B6">
        <w:rPr>
          <w:sz w:val="24"/>
          <w:szCs w:val="24"/>
        </w:rPr>
        <w:t xml:space="preserve"> дети</w:t>
      </w:r>
    </w:p>
    <w:p w:rsidR="0044553A" w:rsidRPr="009661B6" w:rsidRDefault="0044553A" w:rsidP="0044553A">
      <w:pPr>
        <w:pStyle w:val="a8"/>
        <w:rPr>
          <w:sz w:val="24"/>
          <w:szCs w:val="24"/>
        </w:rPr>
      </w:pPr>
      <w:r w:rsidRPr="009661B6">
        <w:rPr>
          <w:sz w:val="24"/>
          <w:szCs w:val="24"/>
        </w:rPr>
        <w:t>общие деньги</w:t>
      </w:r>
    </w:p>
    <w:p w:rsidR="0044553A" w:rsidRPr="009661B6" w:rsidRDefault="0044553A" w:rsidP="0044553A">
      <w:pPr>
        <w:pStyle w:val="a8"/>
        <w:rPr>
          <w:sz w:val="24"/>
          <w:szCs w:val="24"/>
        </w:rPr>
      </w:pPr>
      <w:r w:rsidRPr="009661B6">
        <w:rPr>
          <w:sz w:val="24"/>
          <w:szCs w:val="24"/>
        </w:rPr>
        <w:t>общие дела</w:t>
      </w:r>
    </w:p>
    <w:p w:rsidR="0044553A" w:rsidRPr="009661B6" w:rsidRDefault="0044553A" w:rsidP="0044553A">
      <w:pPr>
        <w:pStyle w:val="a8"/>
        <w:rPr>
          <w:sz w:val="24"/>
          <w:szCs w:val="24"/>
        </w:rPr>
      </w:pPr>
      <w:r w:rsidRPr="009661B6">
        <w:rPr>
          <w:sz w:val="24"/>
          <w:szCs w:val="24"/>
        </w:rPr>
        <w:t>общие развлечения</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Дисфункциональные стабилизаторы</w:t>
      </w:r>
    </w:p>
    <w:p w:rsidR="0044553A" w:rsidRPr="009661B6" w:rsidRDefault="0044553A" w:rsidP="0044553A">
      <w:pPr>
        <w:pStyle w:val="a8"/>
        <w:rPr>
          <w:sz w:val="24"/>
          <w:szCs w:val="24"/>
        </w:rPr>
      </w:pPr>
      <w:r w:rsidRPr="009661B6">
        <w:rPr>
          <w:sz w:val="24"/>
          <w:szCs w:val="24"/>
        </w:rPr>
        <w:t xml:space="preserve">дети </w:t>
      </w:r>
    </w:p>
    <w:p w:rsidR="0044553A" w:rsidRPr="009661B6" w:rsidRDefault="0044553A" w:rsidP="0044553A">
      <w:pPr>
        <w:pStyle w:val="a8"/>
        <w:rPr>
          <w:sz w:val="24"/>
          <w:szCs w:val="24"/>
        </w:rPr>
      </w:pPr>
      <w:r w:rsidRPr="009661B6">
        <w:rPr>
          <w:sz w:val="24"/>
          <w:szCs w:val="24"/>
        </w:rPr>
        <w:t xml:space="preserve">болезни </w:t>
      </w:r>
    </w:p>
    <w:p w:rsidR="0044553A" w:rsidRPr="009661B6" w:rsidRDefault="0044553A" w:rsidP="0044553A">
      <w:pPr>
        <w:pStyle w:val="a8"/>
        <w:rPr>
          <w:sz w:val="24"/>
          <w:szCs w:val="24"/>
        </w:rPr>
      </w:pPr>
      <w:r w:rsidRPr="009661B6">
        <w:rPr>
          <w:sz w:val="24"/>
          <w:szCs w:val="24"/>
        </w:rPr>
        <w:t>общие деньги</w:t>
      </w:r>
    </w:p>
    <w:p w:rsidR="0044553A" w:rsidRPr="009661B6" w:rsidRDefault="0044553A" w:rsidP="0044553A">
      <w:pPr>
        <w:pStyle w:val="a8"/>
        <w:rPr>
          <w:sz w:val="24"/>
          <w:szCs w:val="24"/>
        </w:rPr>
      </w:pPr>
      <w:r w:rsidRPr="009661B6">
        <w:rPr>
          <w:sz w:val="24"/>
          <w:szCs w:val="24"/>
        </w:rPr>
        <w:t>общее место проживания</w:t>
      </w:r>
    </w:p>
    <w:p w:rsidR="0044553A" w:rsidRPr="009661B6" w:rsidRDefault="0044553A" w:rsidP="0044553A">
      <w:pPr>
        <w:pStyle w:val="a8"/>
        <w:rPr>
          <w:sz w:val="24"/>
          <w:szCs w:val="24"/>
        </w:rPr>
      </w:pPr>
      <w:r w:rsidRPr="009661B6">
        <w:rPr>
          <w:sz w:val="24"/>
          <w:szCs w:val="24"/>
        </w:rPr>
        <w:t>нарушения поведения</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Чем более размыты границы семьи, тем</w:t>
      </w:r>
    </w:p>
    <w:p w:rsidR="0044553A" w:rsidRPr="009661B6" w:rsidRDefault="0044553A" w:rsidP="0044553A">
      <w:pPr>
        <w:pStyle w:val="a8"/>
        <w:rPr>
          <w:sz w:val="24"/>
          <w:szCs w:val="24"/>
        </w:rPr>
      </w:pPr>
      <w:r w:rsidRPr="009661B6">
        <w:rPr>
          <w:sz w:val="24"/>
          <w:szCs w:val="24"/>
        </w:rPr>
        <w:t>более размыты границы подсистем</w:t>
      </w:r>
    </w:p>
    <w:p w:rsidR="0044553A" w:rsidRPr="009661B6" w:rsidRDefault="0044553A" w:rsidP="0044553A">
      <w:pPr>
        <w:pStyle w:val="a8"/>
        <w:rPr>
          <w:sz w:val="24"/>
          <w:szCs w:val="24"/>
        </w:rPr>
      </w:pPr>
      <w:r w:rsidRPr="009661B6">
        <w:rPr>
          <w:sz w:val="24"/>
          <w:szCs w:val="24"/>
        </w:rPr>
        <w:t>более жесткие границы подсистем</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Основными подсистемами семьи являются:</w:t>
      </w:r>
    </w:p>
    <w:p w:rsidR="0044553A" w:rsidRPr="009661B6" w:rsidRDefault="0044553A" w:rsidP="0044553A">
      <w:pPr>
        <w:pStyle w:val="a8"/>
        <w:rPr>
          <w:sz w:val="24"/>
          <w:szCs w:val="24"/>
        </w:rPr>
      </w:pPr>
      <w:r w:rsidRPr="009661B6">
        <w:rPr>
          <w:sz w:val="24"/>
          <w:szCs w:val="24"/>
        </w:rPr>
        <w:t xml:space="preserve">прародители; </w:t>
      </w:r>
    </w:p>
    <w:p w:rsidR="0044553A" w:rsidRPr="009661B6" w:rsidRDefault="0044553A" w:rsidP="0044553A">
      <w:pPr>
        <w:pStyle w:val="a8"/>
        <w:rPr>
          <w:sz w:val="24"/>
          <w:szCs w:val="24"/>
        </w:rPr>
      </w:pPr>
      <w:r w:rsidRPr="009661B6">
        <w:rPr>
          <w:sz w:val="24"/>
          <w:szCs w:val="24"/>
        </w:rPr>
        <w:t>родители</w:t>
      </w:r>
    </w:p>
    <w:p w:rsidR="0044553A" w:rsidRPr="009661B6" w:rsidRDefault="0044553A" w:rsidP="0044553A">
      <w:pPr>
        <w:pStyle w:val="a8"/>
        <w:rPr>
          <w:sz w:val="24"/>
          <w:szCs w:val="24"/>
        </w:rPr>
      </w:pPr>
      <w:r w:rsidRPr="009661B6">
        <w:rPr>
          <w:sz w:val="24"/>
          <w:szCs w:val="24"/>
        </w:rPr>
        <w:t>сиблинги;</w:t>
      </w:r>
    </w:p>
    <w:p w:rsidR="0044553A" w:rsidRPr="009661B6" w:rsidRDefault="0044553A" w:rsidP="0044553A">
      <w:pPr>
        <w:pStyle w:val="a8"/>
        <w:rPr>
          <w:sz w:val="24"/>
          <w:szCs w:val="24"/>
        </w:rPr>
      </w:pPr>
      <w:r w:rsidRPr="009661B6">
        <w:rPr>
          <w:sz w:val="24"/>
          <w:szCs w:val="24"/>
        </w:rPr>
        <w:t>все ответы верны.</w:t>
      </w:r>
    </w:p>
    <w:p w:rsidR="0044553A" w:rsidRPr="009661B6" w:rsidRDefault="0044553A" w:rsidP="0044553A">
      <w:pPr>
        <w:pStyle w:val="a8"/>
        <w:rPr>
          <w:sz w:val="24"/>
          <w:szCs w:val="24"/>
        </w:rPr>
      </w:pPr>
    </w:p>
    <w:p w:rsidR="0044553A" w:rsidRPr="009661B6" w:rsidRDefault="0044553A" w:rsidP="0044553A">
      <w:pPr>
        <w:pStyle w:val="a8"/>
        <w:rPr>
          <w:sz w:val="24"/>
          <w:szCs w:val="24"/>
        </w:rPr>
      </w:pPr>
      <w:r w:rsidRPr="009661B6">
        <w:rPr>
          <w:sz w:val="24"/>
          <w:szCs w:val="24"/>
        </w:rPr>
        <w:t>Типы воспитания, которые содержат в себе большой риск развития отклоняющегося поведения, все, кроме</w:t>
      </w:r>
    </w:p>
    <w:p w:rsidR="0044553A" w:rsidRPr="009661B6" w:rsidRDefault="0044553A" w:rsidP="0044553A">
      <w:pPr>
        <w:pStyle w:val="a8"/>
        <w:rPr>
          <w:sz w:val="24"/>
          <w:szCs w:val="24"/>
        </w:rPr>
      </w:pPr>
      <w:r w:rsidRPr="009661B6">
        <w:rPr>
          <w:sz w:val="24"/>
          <w:szCs w:val="24"/>
        </w:rPr>
        <w:t>Гиперопека</w:t>
      </w:r>
    </w:p>
    <w:p w:rsidR="0044553A" w:rsidRPr="009661B6" w:rsidRDefault="0044553A" w:rsidP="0044553A">
      <w:pPr>
        <w:pStyle w:val="a8"/>
        <w:rPr>
          <w:sz w:val="24"/>
          <w:szCs w:val="24"/>
        </w:rPr>
      </w:pPr>
      <w:r w:rsidRPr="009661B6">
        <w:rPr>
          <w:sz w:val="24"/>
          <w:szCs w:val="24"/>
        </w:rPr>
        <w:t xml:space="preserve">Взаимозависимость </w:t>
      </w:r>
    </w:p>
    <w:p w:rsidR="0044553A" w:rsidRPr="009661B6" w:rsidRDefault="0044553A" w:rsidP="0044553A">
      <w:pPr>
        <w:pStyle w:val="a8"/>
        <w:rPr>
          <w:sz w:val="24"/>
          <w:szCs w:val="24"/>
        </w:rPr>
      </w:pPr>
      <w:r w:rsidRPr="009661B6">
        <w:rPr>
          <w:sz w:val="24"/>
          <w:szCs w:val="24"/>
        </w:rPr>
        <w:t xml:space="preserve">Гипоопека </w:t>
      </w:r>
    </w:p>
    <w:p w:rsidR="0044553A" w:rsidRPr="009661B6" w:rsidRDefault="0044553A" w:rsidP="0044553A">
      <w:pPr>
        <w:pStyle w:val="a8"/>
        <w:rPr>
          <w:sz w:val="24"/>
          <w:szCs w:val="24"/>
        </w:rPr>
      </w:pPr>
      <w:r w:rsidRPr="009661B6">
        <w:rPr>
          <w:sz w:val="24"/>
          <w:szCs w:val="24"/>
        </w:rPr>
        <w:t xml:space="preserve">Непрогнозируемые эмоциональные реакции </w:t>
      </w:r>
    </w:p>
    <w:p w:rsidR="0044553A" w:rsidRPr="009661B6" w:rsidRDefault="0044553A" w:rsidP="0044553A">
      <w:pPr>
        <w:pStyle w:val="a8"/>
        <w:rPr>
          <w:sz w:val="24"/>
          <w:szCs w:val="24"/>
        </w:rPr>
      </w:pPr>
      <w:r w:rsidRPr="009661B6">
        <w:rPr>
          <w:sz w:val="24"/>
          <w:szCs w:val="24"/>
        </w:rPr>
        <w:t>Предъявление непомерных требований</w:t>
      </w:r>
    </w:p>
    <w:p w:rsidR="0044553A" w:rsidRPr="009661B6" w:rsidRDefault="0044553A" w:rsidP="0044553A">
      <w:pPr>
        <w:spacing w:line="240" w:lineRule="auto"/>
        <w:rPr>
          <w:rFonts w:ascii="Times New Roman" w:hAnsi="Times New Roman" w:cs="Times New Roman"/>
          <w:sz w:val="24"/>
          <w:szCs w:val="24"/>
        </w:rPr>
      </w:pPr>
    </w:p>
    <w:p w:rsidR="0044553A" w:rsidRPr="009661B6" w:rsidRDefault="0044553A" w:rsidP="0044553A">
      <w:pPr>
        <w:pStyle w:val="a8"/>
        <w:rPr>
          <w:sz w:val="24"/>
          <w:szCs w:val="24"/>
        </w:rPr>
      </w:pPr>
      <w:r w:rsidRPr="009661B6">
        <w:rPr>
          <w:sz w:val="24"/>
          <w:szCs w:val="24"/>
        </w:rPr>
        <w:t xml:space="preserve"> Дети предоставлены самим себе не обеспечены даже самым необходимым предпочитают проводить время в уличных компаниях - характерно для</w:t>
      </w:r>
    </w:p>
    <w:p w:rsidR="0044553A" w:rsidRPr="009661B6" w:rsidRDefault="0044553A" w:rsidP="0044553A">
      <w:pPr>
        <w:pStyle w:val="a8"/>
        <w:rPr>
          <w:sz w:val="24"/>
          <w:szCs w:val="24"/>
        </w:rPr>
      </w:pPr>
      <w:r w:rsidRPr="009661B6">
        <w:rPr>
          <w:sz w:val="24"/>
          <w:szCs w:val="24"/>
        </w:rPr>
        <w:t>Гиперопека</w:t>
      </w:r>
    </w:p>
    <w:p w:rsidR="0044553A" w:rsidRPr="009661B6" w:rsidRDefault="0044553A" w:rsidP="0044553A">
      <w:pPr>
        <w:pStyle w:val="a8"/>
        <w:rPr>
          <w:sz w:val="24"/>
          <w:szCs w:val="24"/>
        </w:rPr>
      </w:pPr>
      <w:r w:rsidRPr="009661B6">
        <w:rPr>
          <w:sz w:val="24"/>
          <w:szCs w:val="24"/>
        </w:rPr>
        <w:t xml:space="preserve">Гипоопека </w:t>
      </w:r>
    </w:p>
    <w:p w:rsidR="0044553A" w:rsidRPr="009661B6" w:rsidRDefault="0044553A" w:rsidP="0044553A">
      <w:pPr>
        <w:pStyle w:val="a8"/>
        <w:rPr>
          <w:sz w:val="24"/>
          <w:szCs w:val="24"/>
        </w:rPr>
      </w:pPr>
      <w:r w:rsidRPr="009661B6">
        <w:rPr>
          <w:sz w:val="24"/>
          <w:szCs w:val="24"/>
        </w:rPr>
        <w:lastRenderedPageBreak/>
        <w:t xml:space="preserve">Непрогнозируемые эмоциональные реакции </w:t>
      </w:r>
    </w:p>
    <w:p w:rsidR="0044553A" w:rsidRPr="009661B6" w:rsidRDefault="0044553A" w:rsidP="0044553A">
      <w:pPr>
        <w:pStyle w:val="a8"/>
        <w:rPr>
          <w:sz w:val="24"/>
          <w:szCs w:val="24"/>
        </w:rPr>
      </w:pPr>
      <w:r w:rsidRPr="009661B6">
        <w:rPr>
          <w:sz w:val="24"/>
          <w:szCs w:val="24"/>
        </w:rPr>
        <w:t>Предъявление непомерных требований</w:t>
      </w:r>
    </w:p>
    <w:p w:rsidR="003C6226" w:rsidRPr="009661B6" w:rsidRDefault="003C6226" w:rsidP="0044553A">
      <w:pPr>
        <w:spacing w:line="240" w:lineRule="auto"/>
        <w:rPr>
          <w:rFonts w:ascii="Times New Roman" w:hAnsi="Times New Roman" w:cs="Times New Roman"/>
          <w:sz w:val="24"/>
          <w:szCs w:val="24"/>
        </w:rPr>
      </w:pPr>
    </w:p>
    <w:p w:rsidR="0044553A" w:rsidRPr="009661B6" w:rsidRDefault="0044553A" w:rsidP="0044553A">
      <w:pPr>
        <w:pStyle w:val="af5"/>
        <w:shd w:val="clear" w:color="auto" w:fill="FFFFFF"/>
        <w:spacing w:line="240" w:lineRule="auto"/>
        <w:ind w:left="360"/>
        <w:rPr>
          <w:rFonts w:ascii="Times New Roman" w:hAnsi="Times New Roman" w:cs="Times New Roman"/>
          <w:b/>
          <w:sz w:val="24"/>
          <w:szCs w:val="24"/>
        </w:rPr>
      </w:pPr>
      <w:r w:rsidRPr="009661B6">
        <w:rPr>
          <w:rFonts w:ascii="Times New Roman" w:hAnsi="Times New Roman" w:cs="Times New Roman"/>
          <w:b/>
          <w:sz w:val="24"/>
          <w:szCs w:val="24"/>
        </w:rPr>
        <w:t xml:space="preserve">9. Учебно-методическое и информационное обеспечение дисциплины </w:t>
      </w:r>
    </w:p>
    <w:p w:rsidR="0044553A" w:rsidRPr="009661B6" w:rsidRDefault="0044553A" w:rsidP="0044553A">
      <w:pPr>
        <w:spacing w:line="240" w:lineRule="auto"/>
        <w:jc w:val="center"/>
        <w:rPr>
          <w:rFonts w:ascii="Times New Roman" w:hAnsi="Times New Roman" w:cs="Times New Roman"/>
          <w:b/>
          <w:bCs/>
          <w:sz w:val="24"/>
          <w:szCs w:val="24"/>
        </w:rPr>
      </w:pPr>
      <w:r w:rsidRPr="009661B6">
        <w:rPr>
          <w:rFonts w:ascii="Times New Roman" w:hAnsi="Times New Roman" w:cs="Times New Roman"/>
          <w:b/>
          <w:bCs/>
          <w:sz w:val="24"/>
          <w:szCs w:val="24"/>
        </w:rPr>
        <w:t>Литература</w:t>
      </w:r>
    </w:p>
    <w:p w:rsidR="0044553A" w:rsidRPr="009661B6" w:rsidRDefault="0044553A" w:rsidP="0044553A">
      <w:pPr>
        <w:spacing w:line="240" w:lineRule="auto"/>
        <w:jc w:val="center"/>
        <w:rPr>
          <w:rFonts w:ascii="Times New Roman" w:hAnsi="Times New Roman" w:cs="Times New Roman"/>
          <w:sz w:val="24"/>
          <w:szCs w:val="24"/>
        </w:rPr>
      </w:pPr>
      <w:r w:rsidRPr="009661B6">
        <w:rPr>
          <w:rFonts w:ascii="Times New Roman" w:hAnsi="Times New Roman" w:cs="Times New Roman"/>
          <w:b/>
          <w:bCs/>
          <w:sz w:val="24"/>
          <w:szCs w:val="24"/>
        </w:rPr>
        <w:t>а) основная литература:</w:t>
      </w:r>
    </w:p>
    <w:p w:rsidR="00ED520A" w:rsidRPr="009661B6" w:rsidRDefault="00ED520A" w:rsidP="0044553A">
      <w:pPr>
        <w:pStyle w:val="af5"/>
        <w:numPr>
          <w:ilvl w:val="0"/>
          <w:numId w:val="10"/>
        </w:numPr>
        <w:spacing w:after="0" w:line="240" w:lineRule="auto"/>
        <w:rPr>
          <w:rFonts w:ascii="Times New Roman" w:eastAsia="Times New Roman" w:hAnsi="Times New Roman" w:cs="Times New Roman"/>
          <w:iCs/>
          <w:sz w:val="24"/>
          <w:szCs w:val="24"/>
          <w:lang w:eastAsia="ru-RU"/>
        </w:rPr>
      </w:pPr>
      <w:r w:rsidRPr="009661B6">
        <w:rPr>
          <w:rFonts w:ascii="Times New Roman" w:eastAsia="Times New Roman" w:hAnsi="Times New Roman" w:cs="Times New Roman"/>
          <w:iCs/>
          <w:sz w:val="24"/>
          <w:szCs w:val="24"/>
          <w:lang w:eastAsia="ru-RU"/>
        </w:rPr>
        <w:t>Прохорова О. Г.  Основы психологии семьи и семейного консультирования : учебное пособие для вузов / О. Г. Прохорова. — 2-е изд., испр. и доп. — Москва : Издательство Юрайт, 2023. — 234 с. — (Высшее образование). — ISBN 978-5-534-08301-9. — Текст : электронный // Образовательная платформа Юрайт [сайт]. — URL: </w:t>
      </w:r>
      <w:hyperlink r:id="rId12" w:tgtFrame="_blank" w:history="1">
        <w:r w:rsidRPr="009661B6">
          <w:rPr>
            <w:rFonts w:ascii="Times New Roman" w:hAnsi="Times New Roman" w:cs="Times New Roman"/>
            <w:color w:val="0000FF"/>
            <w:sz w:val="24"/>
            <w:u w:val="single" w:color="0000FF"/>
          </w:rPr>
          <w:t>https://urait.ru/bcode/514227</w:t>
        </w:r>
      </w:hyperlink>
      <w:r w:rsidRPr="009661B6">
        <w:rPr>
          <w:rFonts w:ascii="Times New Roman" w:eastAsia="Times New Roman" w:hAnsi="Times New Roman" w:cs="Times New Roman"/>
          <w:iCs/>
          <w:sz w:val="24"/>
          <w:szCs w:val="24"/>
          <w:lang w:eastAsia="ru-RU"/>
        </w:rPr>
        <w:t xml:space="preserve"> </w:t>
      </w:r>
    </w:p>
    <w:p w:rsidR="00ED520A" w:rsidRPr="009661B6" w:rsidRDefault="00ED520A" w:rsidP="0044553A">
      <w:pPr>
        <w:pStyle w:val="af5"/>
        <w:numPr>
          <w:ilvl w:val="0"/>
          <w:numId w:val="10"/>
        </w:numPr>
        <w:spacing w:after="0" w:line="240" w:lineRule="auto"/>
        <w:rPr>
          <w:rFonts w:ascii="Times New Roman" w:eastAsia="Times New Roman" w:hAnsi="Times New Roman" w:cs="Times New Roman"/>
          <w:iCs/>
          <w:sz w:val="24"/>
          <w:szCs w:val="24"/>
          <w:lang w:eastAsia="ru-RU"/>
        </w:rPr>
      </w:pPr>
      <w:r w:rsidRPr="009661B6">
        <w:rPr>
          <w:rFonts w:ascii="Times New Roman" w:eastAsia="Times New Roman" w:hAnsi="Times New Roman" w:cs="Times New Roman"/>
          <w:iCs/>
          <w:sz w:val="24"/>
          <w:szCs w:val="24"/>
          <w:lang w:eastAsia="ru-RU"/>
        </w:rPr>
        <w:t>Суслова Т. Ф.  Психология семьи с основами семейного консультирования : учебник и практикум для вузов / Т. Ф. Суслова, И. В. Шаповаленко. — Москва : Издательство Юрайт, 2023. — 343 с. — (Высшее образование). — ISBN 978-5-534-00869-2. — Текст : электронный // Образовательная платформа Юрайт [сайт]. — URL: </w:t>
      </w:r>
      <w:hyperlink r:id="rId13" w:tgtFrame="_blank" w:history="1">
        <w:r w:rsidRPr="009661B6">
          <w:rPr>
            <w:rFonts w:ascii="Times New Roman" w:hAnsi="Times New Roman" w:cs="Times New Roman"/>
            <w:color w:val="0000FF"/>
            <w:sz w:val="24"/>
            <w:u w:val="single" w:color="0000FF"/>
          </w:rPr>
          <w:t>https://urait.ru/bcode/510854</w:t>
        </w:r>
      </w:hyperlink>
    </w:p>
    <w:p w:rsidR="00ED520A" w:rsidRPr="009661B6" w:rsidRDefault="0044553A" w:rsidP="00ED520A">
      <w:pPr>
        <w:pStyle w:val="af5"/>
        <w:numPr>
          <w:ilvl w:val="0"/>
          <w:numId w:val="10"/>
        </w:numPr>
        <w:spacing w:after="0" w:line="240" w:lineRule="auto"/>
        <w:rPr>
          <w:rFonts w:ascii="Times New Roman" w:hAnsi="Times New Roman" w:cs="Times New Roman"/>
          <w:color w:val="0000FF"/>
          <w:sz w:val="24"/>
          <w:u w:val="single" w:color="0000FF"/>
        </w:rPr>
      </w:pPr>
      <w:r w:rsidRPr="009661B6">
        <w:rPr>
          <w:rFonts w:ascii="Times New Roman" w:hAnsi="Times New Roman" w:cs="Times New Roman"/>
          <w:sz w:val="24"/>
          <w:szCs w:val="24"/>
        </w:rPr>
        <w:t xml:space="preserve"> </w:t>
      </w:r>
      <w:r w:rsidR="00ED520A" w:rsidRPr="009661B6">
        <w:rPr>
          <w:rFonts w:ascii="Times New Roman" w:eastAsia="Times New Roman" w:hAnsi="Times New Roman" w:cs="Times New Roman"/>
          <w:iCs/>
          <w:sz w:val="24"/>
          <w:szCs w:val="24"/>
          <w:lang w:eastAsia="ru-RU"/>
        </w:rPr>
        <w:t>Шнейдер Л. Б.  Семейная психология : учебник для вузов / Л. Б. Шнейдер. — 6-е изд., испр. и доп. — Москва : Издательство Юрайт, 2023. — 503 с. — (Высшее образование). — ISBN 978-5-534-08017-9. — Текст : электронный // Образовательная платформа Юрайт [сайт]. — URL: </w:t>
      </w:r>
      <w:hyperlink r:id="rId14" w:tgtFrame="_blank" w:history="1">
        <w:r w:rsidR="00ED520A" w:rsidRPr="009661B6">
          <w:rPr>
            <w:rFonts w:ascii="Times New Roman" w:hAnsi="Times New Roman" w:cs="Times New Roman"/>
            <w:color w:val="0000FF"/>
            <w:sz w:val="24"/>
            <w:u w:val="single" w:color="0000FF"/>
          </w:rPr>
          <w:t>https://urait.ru/bcode/515755</w:t>
        </w:r>
      </w:hyperlink>
      <w:r w:rsidR="00ED520A" w:rsidRPr="009661B6">
        <w:rPr>
          <w:rFonts w:ascii="Times New Roman" w:hAnsi="Times New Roman" w:cs="Times New Roman"/>
          <w:color w:val="0000FF"/>
          <w:sz w:val="24"/>
          <w:u w:val="single" w:color="0000FF"/>
        </w:rPr>
        <w:t xml:space="preserve"> </w:t>
      </w:r>
    </w:p>
    <w:p w:rsidR="00ED520A" w:rsidRPr="009661B6" w:rsidRDefault="00ED520A" w:rsidP="00ED520A">
      <w:pPr>
        <w:pStyle w:val="af5"/>
        <w:spacing w:after="0" w:line="240" w:lineRule="auto"/>
        <w:rPr>
          <w:rFonts w:ascii="Times New Roman" w:eastAsia="Times New Roman" w:hAnsi="Times New Roman" w:cs="Times New Roman"/>
          <w:iCs/>
          <w:sz w:val="24"/>
          <w:szCs w:val="24"/>
          <w:lang w:eastAsia="ru-RU"/>
        </w:rPr>
      </w:pPr>
    </w:p>
    <w:p w:rsidR="0044553A" w:rsidRPr="009661B6" w:rsidRDefault="0044553A" w:rsidP="00F13E2A">
      <w:pPr>
        <w:pStyle w:val="af5"/>
        <w:spacing w:after="0" w:line="240" w:lineRule="auto"/>
        <w:jc w:val="center"/>
        <w:rPr>
          <w:rFonts w:ascii="Times New Roman" w:hAnsi="Times New Roman" w:cs="Times New Roman"/>
          <w:b/>
          <w:bCs/>
          <w:sz w:val="24"/>
          <w:szCs w:val="24"/>
        </w:rPr>
      </w:pPr>
      <w:r w:rsidRPr="009661B6">
        <w:rPr>
          <w:rFonts w:ascii="Times New Roman" w:hAnsi="Times New Roman" w:cs="Times New Roman"/>
          <w:b/>
          <w:bCs/>
          <w:sz w:val="24"/>
          <w:szCs w:val="24"/>
        </w:rPr>
        <w:t>б) дополнительная литература:</w:t>
      </w:r>
    </w:p>
    <w:p w:rsidR="0044553A" w:rsidRPr="009661B6" w:rsidRDefault="0044553A" w:rsidP="0044553A">
      <w:pPr>
        <w:pStyle w:val="a8"/>
        <w:ind w:left="360"/>
        <w:jc w:val="center"/>
        <w:rPr>
          <w:sz w:val="24"/>
          <w:szCs w:val="24"/>
        </w:rPr>
      </w:pPr>
    </w:p>
    <w:p w:rsidR="0044553A" w:rsidRPr="009661B6" w:rsidRDefault="0044553A" w:rsidP="0044553A">
      <w:pPr>
        <w:pStyle w:val="a8"/>
        <w:numPr>
          <w:ilvl w:val="0"/>
          <w:numId w:val="10"/>
        </w:numPr>
        <w:contextualSpacing/>
        <w:rPr>
          <w:sz w:val="24"/>
          <w:szCs w:val="24"/>
        </w:rPr>
      </w:pPr>
      <w:r w:rsidRPr="009661B6">
        <w:rPr>
          <w:sz w:val="24"/>
          <w:szCs w:val="24"/>
        </w:rPr>
        <w:t>Алёшина Ю.Е. Индивидуальное и семейное психологическое консультирование. – М.: Класс, 2000.</w:t>
      </w:r>
      <w:r w:rsidRPr="009661B6">
        <w:t xml:space="preserve"> </w:t>
      </w:r>
      <w:r w:rsidRPr="009661B6">
        <w:rPr>
          <w:sz w:val="24"/>
          <w:szCs w:val="24"/>
        </w:rPr>
        <w:t xml:space="preserve">URL: </w:t>
      </w:r>
      <w:hyperlink r:id="rId15" w:history="1">
        <w:r w:rsidRPr="009661B6">
          <w:rPr>
            <w:rStyle w:val="ac"/>
            <w:rFonts w:eastAsiaTheme="minorHAnsi"/>
            <w:sz w:val="24"/>
            <w:szCs w:val="24"/>
            <w:lang w:eastAsia="en-US"/>
          </w:rPr>
          <w:t>https://www.klex.ru/uo</w:t>
        </w:r>
      </w:hyperlink>
      <w:r w:rsidRPr="009661B6">
        <w:rPr>
          <w:sz w:val="24"/>
          <w:szCs w:val="24"/>
        </w:rPr>
        <w:t xml:space="preserve"> </w:t>
      </w:r>
    </w:p>
    <w:p w:rsidR="0044553A" w:rsidRPr="009661B6" w:rsidRDefault="0044553A" w:rsidP="0044553A">
      <w:pPr>
        <w:pStyle w:val="af5"/>
        <w:numPr>
          <w:ilvl w:val="0"/>
          <w:numId w:val="10"/>
        </w:numPr>
        <w:spacing w:after="0" w:line="240" w:lineRule="auto"/>
        <w:rPr>
          <w:rFonts w:ascii="Times New Roman" w:eastAsia="Times New Roman" w:hAnsi="Times New Roman" w:cs="Times New Roman"/>
          <w:sz w:val="24"/>
          <w:szCs w:val="24"/>
          <w:lang w:eastAsia="ru-RU"/>
        </w:rPr>
      </w:pPr>
      <w:r w:rsidRPr="009661B6">
        <w:rPr>
          <w:rFonts w:ascii="Times New Roman" w:eastAsia="Times New Roman" w:hAnsi="Times New Roman" w:cs="Times New Roman"/>
          <w:sz w:val="24"/>
          <w:szCs w:val="24"/>
          <w:lang w:eastAsia="ru-RU"/>
        </w:rPr>
        <w:t>Варга А.Я. Системная семейная психотерапия. Краткий лекционный курс. – СПб.: Речь, 2001</w:t>
      </w:r>
      <w:r w:rsidRPr="009661B6">
        <w:rPr>
          <w:rFonts w:ascii="Times New Roman" w:hAnsi="Times New Roman" w:cs="Times New Roman"/>
          <w:sz w:val="24"/>
          <w:szCs w:val="24"/>
        </w:rPr>
        <w:t>.</w:t>
      </w:r>
      <w:r w:rsidRPr="009661B6">
        <w:rPr>
          <w:rFonts w:ascii="Times New Roman" w:eastAsia="Times New Roman" w:hAnsi="Times New Roman" w:cs="Times New Roman"/>
          <w:sz w:val="24"/>
          <w:szCs w:val="24"/>
          <w:lang w:eastAsia="ru-RU"/>
        </w:rPr>
        <w:t xml:space="preserve"> URL: </w:t>
      </w:r>
      <w:hyperlink r:id="rId16" w:history="1">
        <w:r w:rsidRPr="009661B6">
          <w:rPr>
            <w:rStyle w:val="ac"/>
            <w:rFonts w:ascii="Times New Roman" w:hAnsi="Times New Roman" w:cs="Times New Roman"/>
            <w:sz w:val="24"/>
            <w:szCs w:val="24"/>
          </w:rPr>
          <w:t>https://www.klex.ru/6n2</w:t>
        </w:r>
      </w:hyperlink>
      <w:r w:rsidRPr="009661B6">
        <w:rPr>
          <w:rFonts w:ascii="Times New Roman" w:eastAsia="Times New Roman" w:hAnsi="Times New Roman" w:cs="Times New Roman"/>
          <w:sz w:val="24"/>
          <w:szCs w:val="24"/>
          <w:lang w:eastAsia="ru-RU"/>
        </w:rPr>
        <w:t xml:space="preserve"> </w:t>
      </w:r>
    </w:p>
    <w:p w:rsidR="00ED520A" w:rsidRPr="009661B6" w:rsidRDefault="00ED520A" w:rsidP="00ED520A">
      <w:pPr>
        <w:pStyle w:val="a8"/>
        <w:numPr>
          <w:ilvl w:val="0"/>
          <w:numId w:val="10"/>
        </w:numPr>
        <w:jc w:val="left"/>
        <w:rPr>
          <w:color w:val="0000FF"/>
          <w:sz w:val="24"/>
          <w:szCs w:val="24"/>
          <w:u w:val="single"/>
        </w:rPr>
      </w:pPr>
      <w:r w:rsidRPr="009661B6">
        <w:rPr>
          <w:sz w:val="24"/>
          <w:szCs w:val="24"/>
        </w:rPr>
        <w:t>Горбуля Е. В.  Психология семьи: семейные кризисы : учебное пособие для вузов / Е. В. Горбуля. — Москва : Издательство Юрайт, 2023. — 280 с. — (Высшее образование). — Текст : электронный // Образовательная платформа Юрайт [сайт]. — URL: </w:t>
      </w:r>
      <w:hyperlink r:id="rId17" w:tgtFrame="_blank" w:history="1">
        <w:r w:rsidRPr="009661B6">
          <w:rPr>
            <w:color w:val="0000FF"/>
            <w:sz w:val="24"/>
            <w:szCs w:val="24"/>
            <w:u w:val="single"/>
          </w:rPr>
          <w:t>https://urait.ru/bcode/517199</w:t>
        </w:r>
      </w:hyperlink>
      <w:r w:rsidRPr="009661B6">
        <w:rPr>
          <w:color w:val="0000FF"/>
          <w:sz w:val="24"/>
          <w:szCs w:val="24"/>
          <w:u w:val="single"/>
        </w:rPr>
        <w:t xml:space="preserve"> </w:t>
      </w:r>
    </w:p>
    <w:p w:rsidR="0044553A" w:rsidRPr="009661B6" w:rsidRDefault="0044553A" w:rsidP="0044553A">
      <w:pPr>
        <w:pStyle w:val="a8"/>
        <w:numPr>
          <w:ilvl w:val="0"/>
          <w:numId w:val="10"/>
        </w:numPr>
        <w:rPr>
          <w:sz w:val="24"/>
          <w:szCs w:val="24"/>
        </w:rPr>
      </w:pPr>
      <w:r w:rsidRPr="009661B6">
        <w:rPr>
          <w:sz w:val="24"/>
          <w:szCs w:val="24"/>
        </w:rPr>
        <w:t>Ильченко В.В. Психология семейных отношений: Учебно-методическое пособие. / Под ред. д.п.н. Е.Е. Хатаева.  – Владикавказ: Изд-во СОГУ, 2011.</w:t>
      </w:r>
    </w:p>
    <w:p w:rsidR="0044553A" w:rsidRPr="009661B6" w:rsidRDefault="0044553A" w:rsidP="0044553A">
      <w:pPr>
        <w:pStyle w:val="a8"/>
        <w:numPr>
          <w:ilvl w:val="0"/>
          <w:numId w:val="10"/>
        </w:numPr>
        <w:rPr>
          <w:sz w:val="24"/>
          <w:szCs w:val="24"/>
        </w:rPr>
      </w:pPr>
      <w:r w:rsidRPr="009661B6">
        <w:rPr>
          <w:sz w:val="24"/>
          <w:szCs w:val="24"/>
        </w:rPr>
        <w:t>Кратохвил С. Психотерапия семейно-сексуальных дисгармоний. – М.: Медицина, 1991. Текст : электронный  — URL</w:t>
      </w:r>
      <w:r w:rsidRPr="009661B6">
        <w:rPr>
          <w:color w:val="0000FF"/>
          <w:sz w:val="24"/>
          <w:szCs w:val="22"/>
          <w:u w:val="single" w:color="0000FF"/>
          <w:lang w:eastAsia="en-US"/>
        </w:rPr>
        <w:t xml:space="preserve">: </w:t>
      </w:r>
      <w:hyperlink r:id="rId18" w:history="1">
        <w:r w:rsidRPr="009661B6">
          <w:rPr>
            <w:color w:val="0000FF"/>
            <w:sz w:val="24"/>
            <w:szCs w:val="22"/>
            <w:u w:val="single" w:color="0000FF"/>
            <w:lang w:eastAsia="en-US"/>
          </w:rPr>
          <w:t>https://www.libfox.ru/370282-stanislav-kratohvil-psihoterapiya-semeyno-seksualnyh-disgarmoniy.html</w:t>
        </w:r>
      </w:hyperlink>
      <w:r w:rsidRPr="009661B6">
        <w:rPr>
          <w:sz w:val="24"/>
          <w:szCs w:val="24"/>
        </w:rPr>
        <w:t xml:space="preserve"> </w:t>
      </w:r>
    </w:p>
    <w:p w:rsidR="00F13E2A" w:rsidRPr="009661B6" w:rsidRDefault="00F13E2A" w:rsidP="0044553A">
      <w:pPr>
        <w:pStyle w:val="a8"/>
        <w:numPr>
          <w:ilvl w:val="0"/>
          <w:numId w:val="10"/>
        </w:numPr>
        <w:rPr>
          <w:iCs/>
          <w:sz w:val="24"/>
          <w:szCs w:val="24"/>
        </w:rPr>
      </w:pPr>
      <w:r w:rsidRPr="009661B6">
        <w:rPr>
          <w:sz w:val="24"/>
          <w:szCs w:val="24"/>
        </w:rPr>
        <w:t>Хухлаева О. В.  Психологическое консультирование и психологическая коррекция : учебник и практикум для вузов / О. В. Хухлаева, О. Е. Хухлаев. — Москва : Издательство Юрайт, 2023. — 423 с. — Текст : электронный // Образовательная платформа Юрайт [сайт]. — URL: </w:t>
      </w:r>
      <w:hyperlink r:id="rId19" w:tgtFrame="_blank" w:history="1">
        <w:r w:rsidRPr="009661B6">
          <w:rPr>
            <w:rStyle w:val="ac"/>
            <w:sz w:val="24"/>
            <w:szCs w:val="24"/>
            <w:u w:color="0000FF"/>
            <w:lang w:eastAsia="en-US"/>
          </w:rPr>
          <w:t>https://urait.ru/bcode/510848</w:t>
        </w:r>
      </w:hyperlink>
      <w:r w:rsidRPr="009661B6">
        <w:rPr>
          <w:sz w:val="24"/>
          <w:szCs w:val="24"/>
        </w:rPr>
        <w:t xml:space="preserve"> </w:t>
      </w:r>
    </w:p>
    <w:p w:rsidR="0044553A" w:rsidRPr="009661B6" w:rsidRDefault="0044553A" w:rsidP="0044553A">
      <w:pPr>
        <w:pStyle w:val="a8"/>
        <w:numPr>
          <w:ilvl w:val="0"/>
          <w:numId w:val="10"/>
        </w:numPr>
        <w:rPr>
          <w:iCs/>
          <w:sz w:val="24"/>
          <w:szCs w:val="24"/>
        </w:rPr>
      </w:pPr>
      <w:r w:rsidRPr="009661B6">
        <w:rPr>
          <w:sz w:val="24"/>
          <w:szCs w:val="24"/>
        </w:rPr>
        <w:t>Шерман Р., Фредман Н. Структурированные техники семейной и супружеской терапии. Руководство. – М.: Класс, 1997.</w:t>
      </w:r>
      <w:r w:rsidRPr="009661B6">
        <w:t xml:space="preserve"> </w:t>
      </w:r>
      <w:r w:rsidRPr="009661B6">
        <w:rPr>
          <w:sz w:val="24"/>
          <w:szCs w:val="24"/>
        </w:rPr>
        <w:t xml:space="preserve">— URL: </w:t>
      </w:r>
      <w:hyperlink r:id="rId20" w:history="1">
        <w:r w:rsidRPr="009661B6">
          <w:rPr>
            <w:rStyle w:val="ac"/>
            <w:sz w:val="24"/>
            <w:szCs w:val="22"/>
            <w:u w:color="0000FF"/>
            <w:lang w:eastAsia="en-US"/>
          </w:rPr>
          <w:t>https://www.klex.ru/40y</w:t>
        </w:r>
      </w:hyperlink>
      <w:r w:rsidRPr="009661B6">
        <w:rPr>
          <w:color w:val="0000FF"/>
          <w:sz w:val="24"/>
          <w:szCs w:val="22"/>
          <w:u w:val="single" w:color="0000FF"/>
          <w:lang w:eastAsia="en-US"/>
        </w:rPr>
        <w:t xml:space="preserve"> </w:t>
      </w:r>
    </w:p>
    <w:p w:rsidR="00ED520A" w:rsidRPr="009661B6" w:rsidRDefault="00ED520A" w:rsidP="0044553A">
      <w:pPr>
        <w:pStyle w:val="a8"/>
        <w:numPr>
          <w:ilvl w:val="0"/>
          <w:numId w:val="10"/>
        </w:numPr>
        <w:rPr>
          <w:sz w:val="24"/>
          <w:szCs w:val="24"/>
        </w:rPr>
      </w:pPr>
      <w:r w:rsidRPr="009661B6">
        <w:rPr>
          <w:sz w:val="24"/>
          <w:szCs w:val="24"/>
        </w:rPr>
        <w:t>Шнейдер Л. Б.  Основы консультативной психологии : учебное пособие для вузов / Л. Б. Шнейдер. — 2-е изд., испр. и доп. — Москва : Издательство Юрайт, 2023. — 228 с. —Текст : электронный // Образовательная платформа Юрайт [сайт]. — URL: </w:t>
      </w:r>
      <w:hyperlink r:id="rId21" w:tgtFrame="_blank" w:history="1">
        <w:r w:rsidRPr="009661B6">
          <w:rPr>
            <w:rStyle w:val="ac"/>
            <w:sz w:val="24"/>
            <w:szCs w:val="24"/>
            <w:u w:color="0000FF"/>
            <w:lang w:eastAsia="en-US"/>
          </w:rPr>
          <w:t>https://urait.ru/bcode/515759</w:t>
        </w:r>
      </w:hyperlink>
      <w:r w:rsidRPr="009661B6">
        <w:rPr>
          <w:sz w:val="24"/>
          <w:szCs w:val="24"/>
        </w:rPr>
        <w:t xml:space="preserve"> </w:t>
      </w:r>
    </w:p>
    <w:p w:rsidR="0044553A" w:rsidRPr="009661B6" w:rsidRDefault="0044553A" w:rsidP="0044553A">
      <w:pPr>
        <w:pStyle w:val="a8"/>
        <w:numPr>
          <w:ilvl w:val="0"/>
          <w:numId w:val="10"/>
        </w:numPr>
        <w:contextualSpacing/>
        <w:rPr>
          <w:sz w:val="24"/>
          <w:szCs w:val="24"/>
        </w:rPr>
      </w:pPr>
      <w:r w:rsidRPr="009661B6">
        <w:rPr>
          <w:sz w:val="24"/>
          <w:szCs w:val="24"/>
        </w:rPr>
        <w:t xml:space="preserve">Эйдемиллер Э.Г., Юстицкис В. Психология и психотерапия семьи. – СПб.: Питер, 2015. Текст : электронный. — URL: </w:t>
      </w:r>
      <w:hyperlink r:id="rId22" w:history="1">
        <w:r w:rsidRPr="009661B6">
          <w:rPr>
            <w:rStyle w:val="ac"/>
            <w:sz w:val="24"/>
            <w:szCs w:val="24"/>
          </w:rPr>
          <w:t>https://klex.ru/9cf</w:t>
        </w:r>
      </w:hyperlink>
      <w:r w:rsidRPr="009661B6">
        <w:rPr>
          <w:sz w:val="24"/>
          <w:szCs w:val="24"/>
        </w:rPr>
        <w:t xml:space="preserve"> </w:t>
      </w:r>
    </w:p>
    <w:p w:rsidR="0044553A" w:rsidRPr="009661B6" w:rsidRDefault="0044553A" w:rsidP="0044553A">
      <w:pPr>
        <w:pStyle w:val="a8"/>
        <w:ind w:left="720"/>
        <w:contextualSpacing/>
        <w:rPr>
          <w:sz w:val="24"/>
          <w:szCs w:val="24"/>
        </w:rPr>
      </w:pPr>
    </w:p>
    <w:p w:rsidR="00F13E2A" w:rsidRPr="009661B6" w:rsidRDefault="00F13E2A" w:rsidP="00F13E2A">
      <w:pPr>
        <w:ind w:firstLine="567"/>
        <w:jc w:val="both"/>
        <w:rPr>
          <w:rFonts w:ascii="Times New Roman" w:hAnsi="Times New Roman" w:cs="Times New Roman"/>
          <w:b/>
          <w:bCs/>
          <w:sz w:val="24"/>
        </w:rPr>
      </w:pPr>
      <w:r w:rsidRPr="009661B6">
        <w:rPr>
          <w:rFonts w:ascii="Times New Roman" w:hAnsi="Times New Roman" w:cs="Times New Roman"/>
          <w:b/>
          <w:bCs/>
          <w:sz w:val="24"/>
        </w:rPr>
        <w:t>в) программное обеспечение, ЭБС, профессиональные базы и Интернет-ресурсы:</w:t>
      </w:r>
    </w:p>
    <w:p w:rsidR="00F13E2A" w:rsidRPr="009661B6" w:rsidRDefault="00F13E2A" w:rsidP="00F13E2A">
      <w:pPr>
        <w:ind w:firstLine="426"/>
        <w:jc w:val="both"/>
        <w:rPr>
          <w:rFonts w:ascii="Times New Roman" w:hAnsi="Times New Roman" w:cs="Times New Roman"/>
          <w:b/>
          <w:sz w:val="24"/>
        </w:rPr>
      </w:pPr>
      <w:r w:rsidRPr="009661B6">
        <w:rPr>
          <w:rFonts w:ascii="Times New Roman" w:hAnsi="Times New Roman" w:cs="Times New Roman"/>
          <w:b/>
          <w:sz w:val="24"/>
        </w:rPr>
        <w:t>-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 а также электронные библиотечные системы, с которыми у СОГУ имеется действующий договор:</w:t>
      </w:r>
    </w:p>
    <w:tbl>
      <w:tblPr>
        <w:tblStyle w:val="a5"/>
        <w:tblW w:w="9608" w:type="dxa"/>
        <w:jc w:val="center"/>
        <w:tblLook w:val="04A0"/>
      </w:tblPr>
      <w:tblGrid>
        <w:gridCol w:w="675"/>
        <w:gridCol w:w="3431"/>
        <w:gridCol w:w="3799"/>
        <w:gridCol w:w="1703"/>
      </w:tblGrid>
      <w:tr w:rsidR="00F13E2A" w:rsidRPr="009661B6" w:rsidTr="003114B6">
        <w:trPr>
          <w:jc w:val="center"/>
        </w:trPr>
        <w:tc>
          <w:tcPr>
            <w:tcW w:w="675" w:type="dxa"/>
            <w:vAlign w:val="center"/>
          </w:tcPr>
          <w:p w:rsidR="00F13E2A" w:rsidRPr="009661B6" w:rsidRDefault="00F13E2A" w:rsidP="003114B6">
            <w:pPr>
              <w:rPr>
                <w:rFonts w:ascii="Times New Roman" w:hAnsi="Times New Roman" w:cs="Times New Roman"/>
                <w:b/>
                <w:sz w:val="20"/>
                <w:szCs w:val="20"/>
              </w:rPr>
            </w:pPr>
            <w:r w:rsidRPr="009661B6">
              <w:rPr>
                <w:rFonts w:ascii="Times New Roman" w:hAnsi="Times New Roman" w:cs="Times New Roman"/>
                <w:b/>
                <w:sz w:val="20"/>
                <w:szCs w:val="20"/>
              </w:rPr>
              <w:t>№ п/п</w:t>
            </w:r>
          </w:p>
        </w:tc>
        <w:tc>
          <w:tcPr>
            <w:tcW w:w="3431" w:type="dxa"/>
          </w:tcPr>
          <w:p w:rsidR="00F13E2A" w:rsidRPr="009661B6" w:rsidRDefault="00F13E2A" w:rsidP="003114B6">
            <w:pPr>
              <w:jc w:val="center"/>
              <w:rPr>
                <w:rFonts w:ascii="Times New Roman" w:hAnsi="Times New Roman" w:cs="Times New Roman"/>
                <w:b/>
                <w:sz w:val="20"/>
                <w:szCs w:val="20"/>
              </w:rPr>
            </w:pPr>
            <w:r w:rsidRPr="009661B6">
              <w:rPr>
                <w:rFonts w:ascii="Times New Roman" w:hAnsi="Times New Roman" w:cs="Times New Roman"/>
                <w:b/>
                <w:sz w:val="20"/>
                <w:szCs w:val="20"/>
              </w:rPr>
              <w:t>Наименование</w:t>
            </w:r>
          </w:p>
        </w:tc>
        <w:tc>
          <w:tcPr>
            <w:tcW w:w="3799" w:type="dxa"/>
          </w:tcPr>
          <w:p w:rsidR="00F13E2A" w:rsidRPr="009661B6" w:rsidRDefault="00F13E2A" w:rsidP="003114B6">
            <w:pPr>
              <w:jc w:val="center"/>
              <w:rPr>
                <w:rFonts w:ascii="Times New Roman" w:hAnsi="Times New Roman" w:cs="Times New Roman"/>
                <w:b/>
                <w:sz w:val="20"/>
                <w:szCs w:val="20"/>
              </w:rPr>
            </w:pPr>
            <w:r w:rsidRPr="009661B6">
              <w:rPr>
                <w:rFonts w:ascii="Times New Roman" w:hAnsi="Times New Roman" w:cs="Times New Roman"/>
                <w:b/>
                <w:sz w:val="20"/>
                <w:szCs w:val="20"/>
              </w:rPr>
              <w:t>№ договора (лицензия)</w:t>
            </w:r>
          </w:p>
          <w:p w:rsidR="00F13E2A" w:rsidRPr="009661B6" w:rsidRDefault="00F13E2A" w:rsidP="003114B6">
            <w:pPr>
              <w:jc w:val="center"/>
              <w:rPr>
                <w:rFonts w:ascii="Times New Roman" w:hAnsi="Times New Roman" w:cs="Times New Roman"/>
                <w:b/>
                <w:sz w:val="20"/>
                <w:szCs w:val="20"/>
              </w:rPr>
            </w:pPr>
          </w:p>
        </w:tc>
        <w:tc>
          <w:tcPr>
            <w:tcW w:w="1703" w:type="dxa"/>
          </w:tcPr>
          <w:p w:rsidR="00F13E2A" w:rsidRPr="009661B6" w:rsidRDefault="00F13E2A" w:rsidP="003114B6">
            <w:pPr>
              <w:jc w:val="center"/>
              <w:rPr>
                <w:rFonts w:ascii="Times New Roman" w:hAnsi="Times New Roman" w:cs="Times New Roman"/>
                <w:b/>
                <w:sz w:val="20"/>
                <w:szCs w:val="20"/>
              </w:rPr>
            </w:pPr>
            <w:r w:rsidRPr="009661B6">
              <w:rPr>
                <w:rFonts w:ascii="Times New Roman" w:hAnsi="Times New Roman" w:cs="Times New Roman"/>
                <w:b/>
                <w:sz w:val="20"/>
                <w:szCs w:val="20"/>
              </w:rPr>
              <w:t>Страна-</w:t>
            </w:r>
          </w:p>
          <w:p w:rsidR="00F13E2A" w:rsidRPr="009661B6" w:rsidRDefault="00F13E2A" w:rsidP="003114B6">
            <w:pPr>
              <w:jc w:val="center"/>
              <w:rPr>
                <w:rFonts w:ascii="Times New Roman" w:hAnsi="Times New Roman" w:cs="Times New Roman"/>
                <w:b/>
                <w:sz w:val="20"/>
                <w:szCs w:val="20"/>
              </w:rPr>
            </w:pPr>
            <w:r w:rsidRPr="009661B6">
              <w:rPr>
                <w:rFonts w:ascii="Times New Roman" w:hAnsi="Times New Roman" w:cs="Times New Roman"/>
                <w:b/>
                <w:sz w:val="20"/>
                <w:szCs w:val="20"/>
              </w:rPr>
              <w:t>производитель</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Windows 10 Enterprise</w:t>
            </w:r>
          </w:p>
        </w:tc>
        <w:tc>
          <w:tcPr>
            <w:tcW w:w="3799" w:type="dxa"/>
          </w:tcPr>
          <w:p w:rsidR="00F13E2A" w:rsidRPr="009661B6" w:rsidRDefault="00F13E2A" w:rsidP="003114B6">
            <w:pPr>
              <w:jc w:val="both"/>
              <w:rPr>
                <w:rFonts w:ascii="Times New Roman" w:hAnsi="Times New Roman" w:cs="Times New Roman"/>
                <w:sz w:val="20"/>
                <w:szCs w:val="20"/>
                <w:highlight w:val="yellow"/>
                <w:lang w:val="en-US"/>
              </w:rPr>
            </w:pPr>
            <w:r w:rsidRPr="009661B6">
              <w:rPr>
                <w:rFonts w:ascii="Times New Roman" w:hAnsi="Times New Roman" w:cs="Times New Roman"/>
                <w:color w:val="000000" w:themeColor="text1"/>
                <w:sz w:val="20"/>
                <w:szCs w:val="20"/>
                <w:lang w:val="en-US"/>
              </w:rPr>
              <w:t xml:space="preserve">№ 4100072800  Microsoft Products (MPSA) </w:t>
            </w:r>
            <w:r w:rsidRPr="009661B6">
              <w:rPr>
                <w:rFonts w:ascii="Times New Roman" w:hAnsi="Times New Roman" w:cs="Times New Roman"/>
                <w:color w:val="000000" w:themeColor="text1"/>
                <w:sz w:val="20"/>
                <w:szCs w:val="20"/>
              </w:rPr>
              <w:t>от</w:t>
            </w:r>
            <w:r w:rsidRPr="009661B6">
              <w:rPr>
                <w:rFonts w:ascii="Times New Roman" w:hAnsi="Times New Roman" w:cs="Times New Roman"/>
                <w:color w:val="000000" w:themeColor="text1"/>
                <w:sz w:val="20"/>
                <w:szCs w:val="20"/>
                <w:lang w:val="en-US"/>
              </w:rPr>
              <w:t xml:space="preserve"> 04.2016</w:t>
            </w:r>
            <w:r w:rsidRPr="009661B6">
              <w:rPr>
                <w:rFonts w:ascii="Times New Roman" w:hAnsi="Times New Roman" w:cs="Times New Roman"/>
                <w:color w:val="000000" w:themeColor="text1"/>
                <w:sz w:val="20"/>
                <w:szCs w:val="20"/>
              </w:rPr>
              <w:t>г</w:t>
            </w:r>
          </w:p>
        </w:tc>
        <w:tc>
          <w:tcPr>
            <w:tcW w:w="1703" w:type="dxa"/>
          </w:tcPr>
          <w:p w:rsidR="00F13E2A" w:rsidRPr="009661B6" w:rsidRDefault="00F13E2A" w:rsidP="003114B6">
            <w:pPr>
              <w:rPr>
                <w:rFonts w:ascii="Times New Roman" w:hAnsi="Times New Roman" w:cs="Times New Roman"/>
                <w:color w:val="000000" w:themeColor="text1"/>
                <w:sz w:val="20"/>
                <w:szCs w:val="20"/>
                <w:lang w:val="en-US"/>
              </w:rPr>
            </w:pPr>
            <w:r w:rsidRPr="009661B6">
              <w:rPr>
                <w:rFonts w:ascii="Times New Roman" w:hAnsi="Times New Roman" w:cs="Times New Roman"/>
                <w:color w:val="000000" w:themeColor="text1"/>
                <w:sz w:val="20"/>
                <w:szCs w:val="20"/>
              </w:rPr>
              <w:t>США</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lang w:val="en-US"/>
              </w:rPr>
            </w:pPr>
            <w:r w:rsidRPr="009661B6">
              <w:rPr>
                <w:rFonts w:ascii="Times New Roman" w:hAnsi="Times New Roman" w:cs="Times New Roman"/>
                <w:sz w:val="20"/>
                <w:szCs w:val="20"/>
                <w:lang w:val="en-US"/>
              </w:rPr>
              <w:t>Windows 7 Professional</w:t>
            </w:r>
          </w:p>
        </w:tc>
        <w:tc>
          <w:tcPr>
            <w:tcW w:w="3799" w:type="dxa"/>
          </w:tcPr>
          <w:p w:rsidR="00F13E2A" w:rsidRPr="009661B6" w:rsidRDefault="00F13E2A" w:rsidP="003114B6">
            <w:pPr>
              <w:jc w:val="both"/>
              <w:rPr>
                <w:rFonts w:ascii="Times New Roman" w:hAnsi="Times New Roman" w:cs="Times New Roman"/>
                <w:sz w:val="20"/>
                <w:szCs w:val="20"/>
                <w:highlight w:val="yellow"/>
                <w:lang w:val="en-US"/>
              </w:rPr>
            </w:pPr>
            <w:r w:rsidRPr="009661B6">
              <w:rPr>
                <w:rFonts w:ascii="Times New Roman" w:hAnsi="Times New Roman" w:cs="Times New Roman"/>
                <w:color w:val="000000" w:themeColor="text1"/>
                <w:sz w:val="20"/>
                <w:szCs w:val="20"/>
                <w:lang w:val="en-US"/>
              </w:rPr>
              <w:t xml:space="preserve">№ 4100072800  Microsoft Products (MPSA) </w:t>
            </w:r>
            <w:r w:rsidRPr="009661B6">
              <w:rPr>
                <w:rFonts w:ascii="Times New Roman" w:hAnsi="Times New Roman" w:cs="Times New Roman"/>
                <w:color w:val="000000" w:themeColor="text1"/>
                <w:sz w:val="20"/>
                <w:szCs w:val="20"/>
              </w:rPr>
              <w:t>от</w:t>
            </w:r>
            <w:r w:rsidRPr="009661B6">
              <w:rPr>
                <w:rFonts w:ascii="Times New Roman" w:hAnsi="Times New Roman" w:cs="Times New Roman"/>
                <w:color w:val="000000" w:themeColor="text1"/>
                <w:sz w:val="20"/>
                <w:szCs w:val="20"/>
                <w:lang w:val="en-US"/>
              </w:rPr>
              <w:t xml:space="preserve"> 04.2016</w:t>
            </w:r>
            <w:r w:rsidRPr="009661B6">
              <w:rPr>
                <w:rFonts w:ascii="Times New Roman" w:hAnsi="Times New Roman" w:cs="Times New Roman"/>
                <w:color w:val="000000" w:themeColor="text1"/>
                <w:sz w:val="20"/>
                <w:szCs w:val="20"/>
              </w:rPr>
              <w:t>г</w:t>
            </w:r>
          </w:p>
        </w:tc>
        <w:tc>
          <w:tcPr>
            <w:tcW w:w="1703" w:type="dxa"/>
          </w:tcPr>
          <w:p w:rsidR="00F13E2A" w:rsidRPr="009661B6" w:rsidRDefault="00F13E2A" w:rsidP="003114B6">
            <w:pPr>
              <w:rPr>
                <w:rFonts w:ascii="Times New Roman" w:hAnsi="Times New Roman" w:cs="Times New Roman"/>
                <w:color w:val="000000" w:themeColor="text1"/>
                <w:sz w:val="20"/>
                <w:szCs w:val="20"/>
                <w:lang w:val="en-US"/>
              </w:rPr>
            </w:pPr>
            <w:r w:rsidRPr="009661B6">
              <w:rPr>
                <w:rFonts w:ascii="Times New Roman" w:hAnsi="Times New Roman" w:cs="Times New Roman"/>
                <w:color w:val="000000" w:themeColor="text1"/>
                <w:sz w:val="20"/>
                <w:szCs w:val="20"/>
              </w:rPr>
              <w:t>США</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OfficeStandard 2016</w:t>
            </w:r>
          </w:p>
        </w:tc>
        <w:tc>
          <w:tcPr>
            <w:tcW w:w="3799" w:type="dxa"/>
          </w:tcPr>
          <w:p w:rsidR="00F13E2A" w:rsidRPr="009661B6" w:rsidRDefault="00F13E2A" w:rsidP="003114B6">
            <w:pPr>
              <w:jc w:val="both"/>
              <w:rPr>
                <w:rFonts w:ascii="Times New Roman" w:hAnsi="Times New Roman" w:cs="Times New Roman"/>
                <w:sz w:val="20"/>
                <w:szCs w:val="20"/>
                <w:highlight w:val="yellow"/>
                <w:lang w:val="en-US"/>
              </w:rPr>
            </w:pPr>
            <w:r w:rsidRPr="009661B6">
              <w:rPr>
                <w:rFonts w:ascii="Times New Roman" w:hAnsi="Times New Roman" w:cs="Times New Roman"/>
                <w:color w:val="000000" w:themeColor="text1"/>
                <w:sz w:val="20"/>
                <w:szCs w:val="20"/>
                <w:lang w:val="en-US"/>
              </w:rPr>
              <w:t xml:space="preserve">№ 4100072800  Microsoft Products (MPSA) </w:t>
            </w:r>
            <w:r w:rsidRPr="009661B6">
              <w:rPr>
                <w:rFonts w:ascii="Times New Roman" w:hAnsi="Times New Roman" w:cs="Times New Roman"/>
                <w:color w:val="000000" w:themeColor="text1"/>
                <w:sz w:val="20"/>
                <w:szCs w:val="20"/>
              </w:rPr>
              <w:t>от</w:t>
            </w:r>
            <w:r w:rsidRPr="009661B6">
              <w:rPr>
                <w:rFonts w:ascii="Times New Roman" w:hAnsi="Times New Roman" w:cs="Times New Roman"/>
                <w:color w:val="000000" w:themeColor="text1"/>
                <w:sz w:val="20"/>
                <w:szCs w:val="20"/>
                <w:lang w:val="en-US"/>
              </w:rPr>
              <w:t xml:space="preserve"> 04.2016</w:t>
            </w:r>
            <w:r w:rsidRPr="009661B6">
              <w:rPr>
                <w:rFonts w:ascii="Times New Roman" w:hAnsi="Times New Roman" w:cs="Times New Roman"/>
                <w:color w:val="000000" w:themeColor="text1"/>
                <w:sz w:val="20"/>
                <w:szCs w:val="20"/>
              </w:rPr>
              <w:t>г</w:t>
            </w:r>
          </w:p>
        </w:tc>
        <w:tc>
          <w:tcPr>
            <w:tcW w:w="1703" w:type="dxa"/>
          </w:tcPr>
          <w:p w:rsidR="00F13E2A" w:rsidRPr="009661B6" w:rsidRDefault="00F13E2A" w:rsidP="003114B6">
            <w:pPr>
              <w:rPr>
                <w:rFonts w:ascii="Times New Roman" w:hAnsi="Times New Roman" w:cs="Times New Roman"/>
                <w:color w:val="000000" w:themeColor="text1"/>
                <w:sz w:val="20"/>
                <w:szCs w:val="20"/>
              </w:rPr>
            </w:pPr>
            <w:r w:rsidRPr="009661B6">
              <w:rPr>
                <w:rFonts w:ascii="Times New Roman" w:hAnsi="Times New Roman" w:cs="Times New Roman"/>
                <w:color w:val="000000" w:themeColor="text1"/>
                <w:sz w:val="20"/>
                <w:szCs w:val="20"/>
              </w:rPr>
              <w:t>США</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Система тестирования </w:t>
            </w:r>
            <w:r w:rsidRPr="009661B6">
              <w:rPr>
                <w:rFonts w:ascii="Times New Roman" w:hAnsi="Times New Roman" w:cs="Times New Roman"/>
                <w:sz w:val="20"/>
                <w:szCs w:val="20"/>
                <w:lang w:val="en-US"/>
              </w:rPr>
              <w:t>SunravWEBClass</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№468 от 03.12.2013 ИП Сунгатулин Р.Т.(бессрочно)</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Программное обеспечение 1C:Предприятие. Бухгалтерский Учет. Типовая конфигурация 8 сетевая версия</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СД/108 от 29.08.2017 (максимум-софт) бессрочно</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Система компьютерной верстки  </w:t>
            </w:r>
            <w:r w:rsidRPr="009661B6">
              <w:rPr>
                <w:rFonts w:ascii="Times New Roman" w:hAnsi="Times New Roman" w:cs="Times New Roman"/>
                <w:sz w:val="20"/>
                <w:szCs w:val="20"/>
                <w:lang w:val="en-US"/>
              </w:rPr>
              <w:t>MikTex</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Лицензия </w:t>
            </w:r>
            <w:r w:rsidRPr="009661B6">
              <w:rPr>
                <w:rFonts w:ascii="Times New Roman" w:hAnsi="Times New Roman" w:cs="Times New Roman"/>
                <w:sz w:val="20"/>
                <w:szCs w:val="20"/>
                <w:lang w:val="en-US"/>
              </w:rPr>
              <w:t>FSF</w:t>
            </w:r>
            <w:r w:rsidRPr="009661B6">
              <w:rPr>
                <w:rFonts w:ascii="Times New Roman" w:hAnsi="Times New Roman" w:cs="Times New Roman"/>
                <w:sz w:val="20"/>
                <w:szCs w:val="20"/>
              </w:rPr>
              <w:t>/</w:t>
            </w:r>
            <w:r w:rsidRPr="009661B6">
              <w:rPr>
                <w:rFonts w:ascii="Times New Roman" w:hAnsi="Times New Roman" w:cs="Times New Roman"/>
                <w:sz w:val="20"/>
                <w:szCs w:val="20"/>
                <w:lang w:val="en-US"/>
              </w:rPr>
              <w:t>Debian</w:t>
            </w:r>
            <w:r w:rsidRPr="009661B6">
              <w:rPr>
                <w:rFonts w:ascii="Times New Roman" w:hAnsi="Times New Roman" w:cs="Times New Roman"/>
                <w:sz w:val="20"/>
                <w:szCs w:val="20"/>
              </w:rPr>
              <w:t xml:space="preserve"> (Свободное программное обеспечение) (бессрочно)</w:t>
            </w:r>
          </w:p>
        </w:tc>
        <w:tc>
          <w:tcPr>
            <w:tcW w:w="1703" w:type="dxa"/>
          </w:tcPr>
          <w:p w:rsidR="00F13E2A" w:rsidRPr="009661B6" w:rsidRDefault="00F13E2A" w:rsidP="003114B6">
            <w:pPr>
              <w:rPr>
                <w:rFonts w:ascii="Times New Roman" w:hAnsi="Times New Roman" w:cs="Times New Roman"/>
                <w:sz w:val="20"/>
                <w:szCs w:val="20"/>
              </w:rPr>
            </w:pP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lang w:val="en-US"/>
              </w:rPr>
            </w:pPr>
            <w:r w:rsidRPr="009661B6">
              <w:rPr>
                <w:rFonts w:ascii="Times New Roman" w:hAnsi="Times New Roman" w:cs="Times New Roman"/>
                <w:sz w:val="20"/>
                <w:szCs w:val="20"/>
              </w:rPr>
              <w:t>Kasperksy</w:t>
            </w:r>
            <w:r w:rsidRPr="009661B6">
              <w:rPr>
                <w:rFonts w:ascii="Times New Roman" w:hAnsi="Times New Roman" w:cs="Times New Roman"/>
                <w:sz w:val="20"/>
                <w:szCs w:val="20"/>
                <w:lang w:val="en-US"/>
              </w:rPr>
              <w:t>Endpoint Security</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До 22.01.2024</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trHeight w:val="844"/>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Программное обеспечение для редактирования химических формул </w:t>
            </w:r>
            <w:r w:rsidRPr="009661B6">
              <w:rPr>
                <w:rFonts w:ascii="Times New Roman" w:hAnsi="Times New Roman" w:cs="Times New Roman"/>
                <w:sz w:val="20"/>
                <w:szCs w:val="20"/>
                <w:lang w:val="en-US"/>
              </w:rPr>
              <w:t>IsisDraw</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Свободное программное обеспечение </w:t>
            </w:r>
            <w:r w:rsidRPr="009661B6">
              <w:rPr>
                <w:rFonts w:ascii="Times New Roman" w:hAnsi="Times New Roman" w:cs="Times New Roman"/>
                <w:sz w:val="20"/>
                <w:szCs w:val="20"/>
                <w:lang w:val="en-US"/>
              </w:rPr>
              <w:t>(</w:t>
            </w:r>
            <w:r w:rsidRPr="009661B6">
              <w:rPr>
                <w:rFonts w:ascii="Times New Roman" w:hAnsi="Times New Roman" w:cs="Times New Roman"/>
                <w:sz w:val="20"/>
                <w:szCs w:val="20"/>
              </w:rPr>
              <w:t>бессрочно)</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США</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Система поиска текстовых заимствований «Антиплагиат.ВУЗ»</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6262 от 09.01.2023 (действителен до  31.12.2023г) с ОАО «Анти-Плагиат»</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Программное обеспечение 1С:Предприятие 8.3 Управление торговлей </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№КП /108 от 29.08.2017 с ООО «Максимум»(бессрочно)</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Программное обеспечение 1С:зарплата и кадры гос.учреждения8</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№СД./ №126., 01.07.2020г. «МАКСИМУМ-</w:t>
            </w:r>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 СОФТ» бессрочно</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Программное обеспечение 1С:бюджет. </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 №СД/76  01.03.2017г. «максимум-софт» (бессрочно)</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Автоматизированная система «Управление –Деканат БРС»</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Свидетельство о государственной регистрации программы для ЭВМ №2015611830 от 06.02.2015г.(бессрочно)</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СОГУ</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Программа для ЭВМ «Банк вопросов для контроля знаний»</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Разработка СОГУ Свидетельство о государственной регистрации программы для ЭВМ №2015611829 от 06.02.2015г. </w:t>
            </w:r>
            <w:r w:rsidRPr="009661B6">
              <w:rPr>
                <w:rFonts w:ascii="Times New Roman" w:hAnsi="Times New Roman" w:cs="Times New Roman"/>
                <w:sz w:val="20"/>
                <w:szCs w:val="20"/>
              </w:rPr>
              <w:lastRenderedPageBreak/>
              <w:t>(бессрочно)</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lastRenderedPageBreak/>
              <w:t>СОГУ</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highlight w:val="yellow"/>
              </w:rPr>
            </w:pPr>
            <w:r w:rsidRPr="009661B6">
              <w:rPr>
                <w:rFonts w:ascii="Times New Roman" w:hAnsi="Times New Roman" w:cs="Times New Roman"/>
                <w:sz w:val="20"/>
                <w:szCs w:val="20"/>
              </w:rPr>
              <w:t>Планы</w:t>
            </w:r>
          </w:p>
        </w:tc>
        <w:tc>
          <w:tcPr>
            <w:tcW w:w="3799" w:type="dxa"/>
          </w:tcPr>
          <w:p w:rsidR="00F13E2A" w:rsidRPr="009661B6" w:rsidRDefault="00F13E2A" w:rsidP="003114B6">
            <w:pPr>
              <w:jc w:val="both"/>
              <w:rPr>
                <w:rFonts w:ascii="Times New Roman" w:hAnsi="Times New Roman" w:cs="Times New Roman"/>
                <w:sz w:val="20"/>
                <w:szCs w:val="20"/>
                <w:highlight w:val="yellow"/>
              </w:rPr>
            </w:pPr>
            <w:r w:rsidRPr="009661B6">
              <w:rPr>
                <w:rFonts w:ascii="Times New Roman" w:hAnsi="Times New Roman" w:cs="Times New Roman"/>
                <w:sz w:val="20"/>
                <w:szCs w:val="20"/>
              </w:rPr>
              <w:t>№8867, от09.01.2023г. (09.01.2023г. до 31.12.2023г.) ООО ЛММИС</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lang w:val="en-US"/>
              </w:rPr>
              <w:t>VSDESK</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210406/01 от 06.04.2021г. ИП И,А.Сергеевич</w:t>
            </w:r>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Тех.под. </w:t>
            </w:r>
            <w:r w:rsidRPr="009661B6">
              <w:rPr>
                <w:rFonts w:ascii="Times New Roman" w:hAnsi="Times New Roman" w:cs="Times New Roman"/>
                <w:color w:val="333333"/>
                <w:sz w:val="20"/>
                <w:szCs w:val="20"/>
                <w:shd w:val="clear" w:color="auto" w:fill="FFFFFF"/>
              </w:rPr>
              <w:t>07.04.2022</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«Галактика»</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от 14.03.2022г (примерная дата)</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lang w:val="en-US"/>
              </w:rPr>
              <w:t>DIRECTUMRX</w:t>
            </w:r>
            <w:r w:rsidRPr="009661B6">
              <w:rPr>
                <w:rFonts w:ascii="Times New Roman" w:hAnsi="Times New Roman" w:cs="Times New Roman"/>
                <w:sz w:val="20"/>
                <w:szCs w:val="20"/>
              </w:rPr>
              <w:t xml:space="preserve"> – Система электронного документооборота</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ООО Галактика ИТ договор № 120320/Д/А от 14.03.2022(примерная дата)</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Услуги связи (доступ к сети интернет)</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ООО Алком № А</w:t>
            </w:r>
            <w:r w:rsidRPr="009661B6">
              <w:rPr>
                <w:rFonts w:ascii="Times New Roman" w:hAnsi="Times New Roman" w:cs="Times New Roman"/>
                <w:sz w:val="20"/>
                <w:szCs w:val="20"/>
                <w:lang w:val="en-US"/>
              </w:rPr>
              <w:t>L</w:t>
            </w:r>
            <w:r w:rsidRPr="009661B6">
              <w:rPr>
                <w:rFonts w:ascii="Times New Roman" w:hAnsi="Times New Roman" w:cs="Times New Roman"/>
                <w:sz w:val="20"/>
                <w:szCs w:val="20"/>
              </w:rPr>
              <w:t>-0044 от 01.02.2022г -31.12.2022г</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spacing w:line="241" w:lineRule="exact"/>
              <w:jc w:val="both"/>
              <w:rPr>
                <w:rFonts w:ascii="Times New Roman" w:hAnsi="Times New Roman" w:cs="Times New Roman"/>
                <w:sz w:val="20"/>
                <w:szCs w:val="20"/>
              </w:rPr>
            </w:pPr>
            <w:r w:rsidRPr="009661B6">
              <w:rPr>
                <w:rFonts w:ascii="Times New Roman" w:hAnsi="Times New Roman" w:cs="Times New Roman"/>
                <w:sz w:val="20"/>
                <w:szCs w:val="20"/>
                <w:lang w:val="en-US"/>
              </w:rPr>
              <w:t>MOODLE</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Бесплатное российское</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США (бесплатное российское)</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spacing w:line="241" w:lineRule="exact"/>
              <w:jc w:val="both"/>
              <w:rPr>
                <w:rFonts w:ascii="Times New Roman" w:hAnsi="Times New Roman" w:cs="Times New Roman"/>
                <w:sz w:val="20"/>
                <w:szCs w:val="20"/>
                <w:lang w:val="en-US"/>
              </w:rPr>
            </w:pPr>
            <w:r w:rsidRPr="009661B6">
              <w:rPr>
                <w:rFonts w:ascii="Times New Roman" w:hAnsi="Times New Roman" w:cs="Times New Roman"/>
                <w:sz w:val="20"/>
                <w:szCs w:val="20"/>
              </w:rPr>
              <w:t>«Галактика РУЗ»</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Лицензия бессрочная</w:t>
            </w:r>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Тех.сопровождение от 14.03.2022 г </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spacing w:line="241" w:lineRule="exact"/>
              <w:jc w:val="both"/>
              <w:rPr>
                <w:rFonts w:ascii="Times New Roman" w:hAnsi="Times New Roman" w:cs="Times New Roman"/>
                <w:sz w:val="20"/>
                <w:szCs w:val="20"/>
              </w:rPr>
            </w:pPr>
            <w:r w:rsidRPr="009661B6">
              <w:rPr>
                <w:rFonts w:ascii="Times New Roman" w:hAnsi="Times New Roman" w:cs="Times New Roman"/>
                <w:sz w:val="20"/>
                <w:szCs w:val="20"/>
              </w:rPr>
              <w:t>Личный кабинет абитуриента</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Лицензия бессрочная</w:t>
            </w:r>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Тех.сопровождение от 14.03.2022 г</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spacing w:line="241" w:lineRule="exact"/>
              <w:jc w:val="both"/>
              <w:rPr>
                <w:rFonts w:ascii="Times New Roman" w:hAnsi="Times New Roman" w:cs="Times New Roman"/>
                <w:sz w:val="20"/>
                <w:szCs w:val="20"/>
              </w:rPr>
            </w:pPr>
            <w:r w:rsidRPr="009661B6">
              <w:rPr>
                <w:rFonts w:ascii="Times New Roman" w:hAnsi="Times New Roman" w:cs="Times New Roman"/>
                <w:sz w:val="20"/>
                <w:szCs w:val="20"/>
              </w:rPr>
              <w:t>Личный кабинет студента</w:t>
            </w:r>
            <w:r w:rsidRPr="009661B6">
              <w:rPr>
                <w:rFonts w:ascii="Times New Roman" w:hAnsi="Times New Roman" w:cs="Times New Roman"/>
                <w:sz w:val="20"/>
                <w:szCs w:val="20"/>
                <w:lang w:val="en-US"/>
              </w:rPr>
              <w:t>/</w:t>
            </w:r>
            <w:r w:rsidRPr="009661B6">
              <w:rPr>
                <w:rFonts w:ascii="Times New Roman" w:hAnsi="Times New Roman" w:cs="Times New Roman"/>
                <w:sz w:val="20"/>
                <w:szCs w:val="20"/>
              </w:rPr>
              <w:t>сотрудника</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Лицензия бессрочная</w:t>
            </w:r>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Тех.сопровождение от 14.03.2022 г</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Электронная библиотека диссертации и авторефератов РГБ(ЭБД РГБ) </w:t>
            </w:r>
          </w:p>
        </w:tc>
        <w:tc>
          <w:tcPr>
            <w:tcW w:w="3799" w:type="dxa"/>
          </w:tcPr>
          <w:p w:rsidR="00F13E2A" w:rsidRPr="009661B6" w:rsidRDefault="006E59B9" w:rsidP="003114B6">
            <w:pPr>
              <w:jc w:val="both"/>
              <w:rPr>
                <w:rFonts w:ascii="Times New Roman" w:hAnsi="Times New Roman" w:cs="Times New Roman"/>
                <w:sz w:val="20"/>
                <w:szCs w:val="20"/>
              </w:rPr>
            </w:pPr>
            <w:hyperlink r:id="rId23" w:history="1">
              <w:r w:rsidR="00F13E2A" w:rsidRPr="009661B6">
                <w:rPr>
                  <w:rFonts w:ascii="Times New Roman" w:hAnsi="Times New Roman" w:cs="Times New Roman"/>
                  <w:color w:val="0000FF"/>
                  <w:sz w:val="20"/>
                  <w:szCs w:val="20"/>
                  <w:u w:val="single"/>
                </w:rPr>
                <w:t>https://dvs.rsl.ru</w:t>
              </w:r>
            </w:hyperlink>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Требуется регистрация в библиотеке СОГУ</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ЭБС "Университетская библиотека ONLINE"</w:t>
            </w:r>
          </w:p>
        </w:tc>
        <w:tc>
          <w:tcPr>
            <w:tcW w:w="3799" w:type="dxa"/>
          </w:tcPr>
          <w:p w:rsidR="00F13E2A" w:rsidRPr="009661B6" w:rsidRDefault="006E59B9" w:rsidP="003114B6">
            <w:pPr>
              <w:jc w:val="both"/>
              <w:rPr>
                <w:rFonts w:ascii="Times New Roman" w:hAnsi="Times New Roman" w:cs="Times New Roman"/>
                <w:sz w:val="20"/>
                <w:szCs w:val="20"/>
              </w:rPr>
            </w:pPr>
            <w:hyperlink r:id="rId24" w:history="1">
              <w:r w:rsidR="00F13E2A" w:rsidRPr="009661B6">
                <w:rPr>
                  <w:rFonts w:ascii="Times New Roman" w:hAnsi="Times New Roman" w:cs="Times New Roman"/>
                  <w:color w:val="0000FF"/>
                  <w:sz w:val="20"/>
                  <w:szCs w:val="20"/>
                  <w:u w:val="single"/>
                </w:rPr>
                <w:t>https://biblioclub.ru</w:t>
              </w:r>
            </w:hyperlink>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Требуется регистрация в библиотеке СОГУ</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ЭБС «Научная электронная библиотека eLibrary.ru»  </w:t>
            </w:r>
          </w:p>
        </w:tc>
        <w:tc>
          <w:tcPr>
            <w:tcW w:w="3799" w:type="dxa"/>
          </w:tcPr>
          <w:p w:rsidR="00F13E2A" w:rsidRPr="009661B6" w:rsidRDefault="006E59B9" w:rsidP="003114B6">
            <w:pPr>
              <w:jc w:val="both"/>
              <w:rPr>
                <w:rFonts w:ascii="Times New Roman" w:hAnsi="Times New Roman" w:cs="Times New Roman"/>
                <w:color w:val="0000FF"/>
                <w:sz w:val="20"/>
                <w:szCs w:val="20"/>
                <w:u w:val="single"/>
              </w:rPr>
            </w:pPr>
            <w:hyperlink r:id="rId25" w:history="1">
              <w:r w:rsidR="00F13E2A" w:rsidRPr="009661B6">
                <w:rPr>
                  <w:rFonts w:ascii="Times New Roman" w:hAnsi="Times New Roman" w:cs="Times New Roman"/>
                  <w:color w:val="0000FF"/>
                  <w:sz w:val="20"/>
                  <w:szCs w:val="20"/>
                  <w:u w:val="single"/>
                </w:rPr>
                <w:t>http://elibrary.ru</w:t>
              </w:r>
            </w:hyperlink>
            <w:r w:rsidR="00F13E2A" w:rsidRPr="009661B6">
              <w:rPr>
                <w:rFonts w:ascii="Times New Roman" w:hAnsi="Times New Roman" w:cs="Times New Roman"/>
                <w:color w:val="0000FF"/>
                <w:sz w:val="20"/>
                <w:szCs w:val="20"/>
                <w:u w:val="single"/>
              </w:rPr>
              <w:t>.</w:t>
            </w:r>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Требуется регистрация в библиотеке СОГУ</w:t>
            </w:r>
          </w:p>
          <w:p w:rsidR="00F13E2A" w:rsidRPr="009661B6" w:rsidRDefault="00F13E2A" w:rsidP="003114B6">
            <w:pPr>
              <w:jc w:val="both"/>
              <w:rPr>
                <w:rFonts w:ascii="Times New Roman" w:hAnsi="Times New Roman" w:cs="Times New Roman"/>
                <w:sz w:val="20"/>
                <w:szCs w:val="20"/>
              </w:rPr>
            </w:pP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Универсальная баз данных EastView</w:t>
            </w:r>
          </w:p>
        </w:tc>
        <w:tc>
          <w:tcPr>
            <w:tcW w:w="3799" w:type="dxa"/>
          </w:tcPr>
          <w:p w:rsidR="00F13E2A" w:rsidRPr="009661B6" w:rsidRDefault="006E59B9" w:rsidP="003114B6">
            <w:pPr>
              <w:jc w:val="both"/>
              <w:rPr>
                <w:rFonts w:ascii="Times New Roman" w:hAnsi="Times New Roman" w:cs="Times New Roman"/>
                <w:sz w:val="20"/>
                <w:szCs w:val="20"/>
              </w:rPr>
            </w:pPr>
            <w:hyperlink r:id="rId26" w:history="1">
              <w:r w:rsidR="00F13E2A" w:rsidRPr="009661B6">
                <w:rPr>
                  <w:rFonts w:ascii="Times New Roman" w:hAnsi="Times New Roman" w:cs="Times New Roman"/>
                  <w:color w:val="0000FF"/>
                  <w:sz w:val="20"/>
                  <w:szCs w:val="20"/>
                  <w:u w:val="single"/>
                </w:rPr>
                <w:t>https://dlib.eastview.com</w:t>
              </w:r>
            </w:hyperlink>
          </w:p>
          <w:p w:rsidR="00F13E2A" w:rsidRPr="009661B6" w:rsidRDefault="00F13E2A" w:rsidP="003114B6">
            <w:pPr>
              <w:jc w:val="both"/>
              <w:rPr>
                <w:rFonts w:ascii="Times New Roman" w:hAnsi="Times New Roman" w:cs="Times New Roman"/>
                <w:sz w:val="20"/>
                <w:szCs w:val="20"/>
              </w:rPr>
            </w:pPr>
          </w:p>
        </w:tc>
        <w:tc>
          <w:tcPr>
            <w:tcW w:w="1703"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США</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 xml:space="preserve">ЭБС «Консультант студента» Студенческая электронная библиотека по медицинскому и фармацевтическому образованию, а также по естественным и точным наукам в целом.   </w:t>
            </w:r>
          </w:p>
        </w:tc>
        <w:tc>
          <w:tcPr>
            <w:tcW w:w="3799" w:type="dxa"/>
          </w:tcPr>
          <w:p w:rsidR="00F13E2A" w:rsidRPr="009661B6" w:rsidRDefault="006E59B9" w:rsidP="003114B6">
            <w:pPr>
              <w:jc w:val="both"/>
              <w:rPr>
                <w:rFonts w:ascii="Times New Roman" w:hAnsi="Times New Roman" w:cs="Times New Roman"/>
                <w:color w:val="0000FF"/>
                <w:sz w:val="20"/>
                <w:szCs w:val="20"/>
                <w:u w:val="single"/>
              </w:rPr>
            </w:pPr>
            <w:hyperlink r:id="rId27" w:history="1">
              <w:r w:rsidR="00F13E2A" w:rsidRPr="009661B6">
                <w:rPr>
                  <w:rFonts w:ascii="Times New Roman" w:hAnsi="Times New Roman" w:cs="Times New Roman"/>
                  <w:color w:val="0000FF"/>
                  <w:sz w:val="20"/>
                  <w:szCs w:val="20"/>
                  <w:u w:val="single"/>
                </w:rPr>
                <w:t>http://www.studentlibrary.ru</w:t>
              </w:r>
            </w:hyperlink>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Требуется регистрация в библиотеке СОГУ</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trHeight w:val="1719"/>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ЭБС «Юрайт»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p>
        </w:tc>
        <w:tc>
          <w:tcPr>
            <w:tcW w:w="3799" w:type="dxa"/>
          </w:tcPr>
          <w:p w:rsidR="00F13E2A" w:rsidRPr="009661B6" w:rsidRDefault="006E59B9" w:rsidP="003114B6">
            <w:pPr>
              <w:jc w:val="both"/>
              <w:rPr>
                <w:rFonts w:ascii="Times New Roman" w:hAnsi="Times New Roman" w:cs="Times New Roman"/>
                <w:color w:val="0000FF"/>
                <w:sz w:val="20"/>
                <w:szCs w:val="20"/>
                <w:u w:val="single"/>
              </w:rPr>
            </w:pPr>
            <w:hyperlink r:id="rId28" w:tgtFrame="_blank" w:history="1">
              <w:r w:rsidR="00F13E2A" w:rsidRPr="009661B6">
                <w:rPr>
                  <w:rFonts w:ascii="Times New Roman" w:hAnsi="Times New Roman" w:cs="Times New Roman"/>
                  <w:color w:val="0000FF"/>
                  <w:sz w:val="20"/>
                  <w:szCs w:val="20"/>
                  <w:u w:val="single"/>
                </w:rPr>
                <w:t>www.biblio-online.ru</w:t>
              </w:r>
            </w:hyperlink>
          </w:p>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Требуется регистрация в библиотеке СОГУ</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КЭП (домен на Яндексе)</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бесплатное</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РусГард</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бесплатное</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r w:rsidR="00F13E2A" w:rsidRPr="009661B6" w:rsidTr="003114B6">
        <w:trPr>
          <w:jc w:val="center"/>
        </w:trPr>
        <w:tc>
          <w:tcPr>
            <w:tcW w:w="675" w:type="dxa"/>
            <w:vAlign w:val="center"/>
          </w:tcPr>
          <w:p w:rsidR="00F13E2A" w:rsidRPr="009661B6" w:rsidRDefault="00F13E2A" w:rsidP="00F13E2A">
            <w:pPr>
              <w:pStyle w:val="af5"/>
              <w:numPr>
                <w:ilvl w:val="0"/>
                <w:numId w:val="39"/>
              </w:numPr>
              <w:spacing w:after="0" w:line="240" w:lineRule="auto"/>
              <w:ind w:left="0" w:firstLine="0"/>
              <w:jc w:val="center"/>
              <w:rPr>
                <w:rFonts w:ascii="Times New Roman" w:hAnsi="Times New Roman" w:cs="Times New Roman"/>
                <w:sz w:val="20"/>
                <w:szCs w:val="20"/>
                <w:lang w:val="en-US"/>
              </w:rPr>
            </w:pPr>
          </w:p>
        </w:tc>
        <w:tc>
          <w:tcPr>
            <w:tcW w:w="3431"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bCs/>
                <w:color w:val="202124"/>
                <w:sz w:val="20"/>
                <w:szCs w:val="20"/>
                <w:shd w:val="clear" w:color="auto" w:fill="FFFFFF"/>
              </w:rPr>
              <w:t>ViPNet</w:t>
            </w:r>
          </w:p>
        </w:tc>
        <w:tc>
          <w:tcPr>
            <w:tcW w:w="3799" w:type="dxa"/>
          </w:tcPr>
          <w:p w:rsidR="00F13E2A" w:rsidRPr="009661B6" w:rsidRDefault="00F13E2A" w:rsidP="003114B6">
            <w:pPr>
              <w:jc w:val="both"/>
              <w:rPr>
                <w:rFonts w:ascii="Times New Roman" w:hAnsi="Times New Roman" w:cs="Times New Roman"/>
                <w:sz w:val="20"/>
                <w:szCs w:val="20"/>
              </w:rPr>
            </w:pPr>
            <w:r w:rsidRPr="009661B6">
              <w:rPr>
                <w:rFonts w:ascii="Times New Roman" w:hAnsi="Times New Roman" w:cs="Times New Roman"/>
                <w:sz w:val="20"/>
                <w:szCs w:val="20"/>
              </w:rPr>
              <w:t>бесплатное</w:t>
            </w:r>
          </w:p>
        </w:tc>
        <w:tc>
          <w:tcPr>
            <w:tcW w:w="1703" w:type="dxa"/>
          </w:tcPr>
          <w:p w:rsidR="00F13E2A" w:rsidRPr="009661B6" w:rsidRDefault="00F13E2A" w:rsidP="003114B6">
            <w:pPr>
              <w:rPr>
                <w:rFonts w:ascii="Times New Roman" w:hAnsi="Times New Roman" w:cs="Times New Roman"/>
                <w:sz w:val="20"/>
                <w:szCs w:val="20"/>
              </w:rPr>
            </w:pPr>
            <w:r w:rsidRPr="009661B6">
              <w:rPr>
                <w:rFonts w:ascii="Times New Roman" w:hAnsi="Times New Roman" w:cs="Times New Roman"/>
                <w:sz w:val="20"/>
                <w:szCs w:val="20"/>
              </w:rPr>
              <w:t>Россия</w:t>
            </w:r>
          </w:p>
        </w:tc>
      </w:tr>
    </w:tbl>
    <w:p w:rsidR="00F13E2A" w:rsidRPr="009661B6" w:rsidRDefault="00F13E2A" w:rsidP="00F13E2A">
      <w:pPr>
        <w:ind w:firstLine="426"/>
        <w:jc w:val="both"/>
        <w:rPr>
          <w:rFonts w:ascii="Times New Roman" w:hAnsi="Times New Roman" w:cs="Times New Roman"/>
          <w:b/>
          <w:sz w:val="24"/>
        </w:rPr>
      </w:pPr>
    </w:p>
    <w:p w:rsidR="00F13E2A" w:rsidRPr="009661B6" w:rsidRDefault="00F13E2A" w:rsidP="00F13E2A">
      <w:pPr>
        <w:ind w:firstLine="426"/>
        <w:jc w:val="both"/>
        <w:rPr>
          <w:rFonts w:ascii="Times New Roman" w:hAnsi="Times New Roman" w:cs="Times New Roman"/>
          <w:b/>
          <w:sz w:val="24"/>
        </w:rPr>
      </w:pPr>
      <w:r w:rsidRPr="009661B6">
        <w:rPr>
          <w:rFonts w:ascii="Times New Roman" w:hAnsi="Times New Roman" w:cs="Times New Roman"/>
          <w:b/>
          <w:sz w:val="24"/>
        </w:rPr>
        <w:t>Профессиональные базы данных и Интернет-ресурсы:</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«Психологическая литература в Интернете» [Электронный ресурс]. — Режим доступа: </w:t>
      </w:r>
      <w:hyperlink r:id="rId29" w:history="1">
        <w:r w:rsidRPr="009661B6">
          <w:rPr>
            <w:rStyle w:val="ac"/>
            <w:rFonts w:ascii="Times New Roman" w:hAnsi="Times New Roman" w:cs="Times New Roman"/>
            <w:sz w:val="24"/>
          </w:rPr>
          <w:t>http://www.psy.msu.ru/links/liter.html</w:t>
        </w:r>
      </w:hyperlink>
      <w:r w:rsidRPr="009661B6">
        <w:rPr>
          <w:rFonts w:ascii="Times New Roman" w:hAnsi="Times New Roman" w:cs="Times New Roman"/>
          <w:sz w:val="24"/>
        </w:rPr>
        <w:t xml:space="preserve">, который размещен на сайте факультета психологии МГУ им. М. В. Ломоносова. </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Каталог архивов сайтов и книг ZipSites.ru [Электронный ресурс]. — Режим доступа: </w:t>
      </w:r>
      <w:hyperlink r:id="rId30" w:history="1">
        <w:r w:rsidRPr="009661B6">
          <w:rPr>
            <w:rStyle w:val="ac"/>
            <w:rFonts w:ascii="Times New Roman" w:hAnsi="Times New Roman" w:cs="Times New Roman"/>
            <w:sz w:val="24"/>
          </w:rPr>
          <w:t>http://www.zipsites.ru/psy/psylib/</w:t>
        </w:r>
      </w:hyperlink>
      <w:r w:rsidRPr="009661B6">
        <w:rPr>
          <w:rFonts w:ascii="Times New Roman" w:hAnsi="Times New Roman" w:cs="Times New Roman"/>
          <w:sz w:val="24"/>
        </w:rPr>
        <w:t xml:space="preserve">. Рассортированные сайты по основным отраслям науки и общественной практики. </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«Информационная сеть Российской психологии» Psinet [Электронный ресурс]. — Режим доступа: </w:t>
      </w:r>
      <w:hyperlink r:id="rId31" w:history="1">
        <w:r w:rsidRPr="009661B6">
          <w:rPr>
            <w:rStyle w:val="ac"/>
            <w:rFonts w:ascii="Times New Roman" w:hAnsi="Times New Roman" w:cs="Times New Roman"/>
            <w:sz w:val="24"/>
          </w:rPr>
          <w:t>http://www.psi-net.ru</w:t>
        </w:r>
      </w:hyperlink>
      <w:r w:rsidRPr="009661B6">
        <w:rPr>
          <w:rFonts w:ascii="Times New Roman" w:hAnsi="Times New Roman" w:cs="Times New Roman"/>
          <w:sz w:val="24"/>
        </w:rPr>
        <w:t xml:space="preserve">. </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«Психологическая лаборатория» [Электронный ресурс]. — Режим доступа: </w:t>
      </w:r>
      <w:hyperlink r:id="rId32" w:history="1">
        <w:r w:rsidRPr="009661B6">
          <w:rPr>
            <w:rStyle w:val="ac"/>
            <w:rFonts w:ascii="Times New Roman" w:hAnsi="Times New Roman" w:cs="Times New Roman"/>
            <w:sz w:val="24"/>
          </w:rPr>
          <w:t>http://vch.narod.ru</w:t>
        </w:r>
      </w:hyperlink>
      <w:r w:rsidRPr="009661B6">
        <w:rPr>
          <w:rFonts w:ascii="Times New Roman" w:hAnsi="Times New Roman" w:cs="Times New Roman"/>
          <w:sz w:val="24"/>
        </w:rPr>
        <w:t xml:space="preserve"> </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«Виртуальная психоаналитическая лаборатория: Психоанализ. Психотерапия. Интернет» [Электронный ресурс]. — Режим доступа: </w:t>
      </w:r>
      <w:hyperlink r:id="rId33" w:history="1">
        <w:r w:rsidRPr="009661B6">
          <w:rPr>
            <w:rStyle w:val="ac"/>
            <w:rFonts w:ascii="Times New Roman" w:hAnsi="Times New Roman" w:cs="Times New Roman"/>
            <w:sz w:val="24"/>
          </w:rPr>
          <w:t>http://www.epsy.ru/</w:t>
        </w:r>
      </w:hyperlink>
      <w:r w:rsidRPr="009661B6">
        <w:rPr>
          <w:rFonts w:ascii="Times New Roman" w:hAnsi="Times New Roman" w:cs="Times New Roman"/>
          <w:sz w:val="24"/>
        </w:rPr>
        <w:t xml:space="preserve"> — Сайт содержит специальный раздел «Публикации», который включает большую подборку популярных статей по практической психологии и психотерапии. </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Создатели сайта «Зеркало» [Электронный ресурс]. — Режим доступа: </w:t>
      </w:r>
      <w:hyperlink r:id="rId34" w:history="1">
        <w:r w:rsidRPr="009661B6">
          <w:rPr>
            <w:rStyle w:val="ac"/>
            <w:rFonts w:ascii="Times New Roman" w:hAnsi="Times New Roman" w:cs="Times New Roman"/>
            <w:sz w:val="24"/>
          </w:rPr>
          <w:t>http://www.zercalo.ru</w:t>
        </w:r>
      </w:hyperlink>
      <w:r w:rsidRPr="009661B6">
        <w:rPr>
          <w:rFonts w:ascii="Times New Roman" w:hAnsi="Times New Roman" w:cs="Times New Roman"/>
          <w:sz w:val="24"/>
        </w:rPr>
        <w:t xml:space="preserve"> — в разделе «Ссылки на психологические ресурсы» можно найти ссылки на виртуальные библиотеки по психологии, электронные журналы, интернет-каталоги по психологии. </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Портал психологических изданий [Электронный ресурс] : психологический портал. – Режим доступа: </w:t>
      </w:r>
      <w:hyperlink r:id="rId35">
        <w:r w:rsidRPr="009661B6">
          <w:rPr>
            <w:rStyle w:val="ac"/>
            <w:rFonts w:ascii="Times New Roman" w:hAnsi="Times New Roman" w:cs="Times New Roman"/>
            <w:sz w:val="24"/>
          </w:rPr>
          <w:t>http://psyjournals.ru</w:t>
        </w:r>
      </w:hyperlink>
      <w:r w:rsidRPr="009661B6">
        <w:rPr>
          <w:rStyle w:val="ac"/>
          <w:rFonts w:ascii="Times New Roman" w:hAnsi="Times New Roman" w:cs="Times New Roman"/>
          <w:sz w:val="24"/>
        </w:rPr>
        <w:t>,</w:t>
      </w:r>
      <w:r w:rsidRPr="009661B6">
        <w:rPr>
          <w:rFonts w:ascii="Times New Roman" w:hAnsi="Times New Roman" w:cs="Times New Roman"/>
          <w:sz w:val="24"/>
        </w:rPr>
        <w:t xml:space="preserve"> свободный.</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Психология</w:t>
      </w:r>
      <w:r w:rsidRPr="009661B6">
        <w:rPr>
          <w:rFonts w:ascii="Times New Roman" w:hAnsi="Times New Roman" w:cs="Times New Roman"/>
          <w:spacing w:val="-3"/>
          <w:sz w:val="24"/>
        </w:rPr>
        <w:t xml:space="preserve"> </w:t>
      </w:r>
      <w:r w:rsidRPr="009661B6">
        <w:rPr>
          <w:rFonts w:ascii="Times New Roman" w:hAnsi="Times New Roman" w:cs="Times New Roman"/>
          <w:sz w:val="24"/>
        </w:rPr>
        <w:t xml:space="preserve">на </w:t>
      </w:r>
      <w:r w:rsidRPr="009661B6">
        <w:rPr>
          <w:rFonts w:ascii="Times New Roman" w:hAnsi="Times New Roman" w:cs="Times New Roman"/>
          <w:spacing w:val="-4"/>
          <w:sz w:val="24"/>
        </w:rPr>
        <w:t xml:space="preserve">русском </w:t>
      </w:r>
      <w:r w:rsidRPr="009661B6">
        <w:rPr>
          <w:rFonts w:ascii="Times New Roman" w:hAnsi="Times New Roman" w:cs="Times New Roman"/>
          <w:sz w:val="24"/>
        </w:rPr>
        <w:t xml:space="preserve">языке [Электронный ресурс] : психологический портал. – Режим доступа: </w:t>
      </w:r>
      <w:hyperlink r:id="rId36">
        <w:r w:rsidRPr="009661B6">
          <w:rPr>
            <w:rStyle w:val="ac"/>
            <w:rFonts w:ascii="Times New Roman" w:hAnsi="Times New Roman" w:cs="Times New Roman"/>
            <w:sz w:val="24"/>
          </w:rPr>
          <w:t>http://www.psychology.ru/</w:t>
        </w:r>
      </w:hyperlink>
      <w:r w:rsidRPr="009661B6">
        <w:rPr>
          <w:rFonts w:ascii="Times New Roman" w:hAnsi="Times New Roman" w:cs="Times New Roman"/>
          <w:spacing w:val="-3"/>
          <w:sz w:val="24"/>
        </w:rPr>
        <w:t xml:space="preserve"> </w:t>
      </w:r>
      <w:r w:rsidRPr="009661B6">
        <w:rPr>
          <w:rFonts w:ascii="Times New Roman" w:hAnsi="Times New Roman" w:cs="Times New Roman"/>
          <w:sz w:val="24"/>
        </w:rPr>
        <w:t>, свободный.</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Журнал</w:t>
      </w:r>
      <w:r w:rsidRPr="009661B6">
        <w:rPr>
          <w:rFonts w:ascii="Times New Roman" w:hAnsi="Times New Roman" w:cs="Times New Roman"/>
          <w:spacing w:val="-3"/>
          <w:sz w:val="24"/>
        </w:rPr>
        <w:t xml:space="preserve"> </w:t>
      </w:r>
      <w:r w:rsidRPr="009661B6">
        <w:rPr>
          <w:rFonts w:ascii="Times New Roman" w:hAnsi="Times New Roman" w:cs="Times New Roman"/>
          <w:sz w:val="24"/>
        </w:rPr>
        <w:t xml:space="preserve">«Вопросы </w:t>
      </w:r>
      <w:r w:rsidRPr="009661B6">
        <w:rPr>
          <w:rFonts w:ascii="Times New Roman" w:hAnsi="Times New Roman" w:cs="Times New Roman"/>
          <w:spacing w:val="-3"/>
          <w:sz w:val="24"/>
        </w:rPr>
        <w:t xml:space="preserve">психологии» </w:t>
      </w:r>
      <w:r w:rsidRPr="009661B6">
        <w:rPr>
          <w:rFonts w:ascii="Times New Roman" w:hAnsi="Times New Roman" w:cs="Times New Roman"/>
          <w:sz w:val="24"/>
        </w:rPr>
        <w:t xml:space="preserve">[Электронный ресурс] : психологический портал. – Режим доступа: </w:t>
      </w:r>
      <w:hyperlink r:id="rId37">
        <w:r w:rsidRPr="009661B6">
          <w:rPr>
            <w:rStyle w:val="ac"/>
            <w:rFonts w:ascii="Times New Roman" w:hAnsi="Times New Roman" w:cs="Times New Roman"/>
            <w:sz w:val="24"/>
          </w:rPr>
          <w:t xml:space="preserve">http://www.voppsy.ru/ </w:t>
        </w:r>
      </w:hyperlink>
      <w:r w:rsidRPr="009661B6">
        <w:rPr>
          <w:rStyle w:val="ac"/>
          <w:rFonts w:ascii="Times New Roman" w:hAnsi="Times New Roman" w:cs="Times New Roman"/>
          <w:sz w:val="24"/>
        </w:rPr>
        <w:t xml:space="preserve">, </w:t>
      </w:r>
      <w:r w:rsidRPr="009661B6">
        <w:rPr>
          <w:rFonts w:ascii="Times New Roman" w:hAnsi="Times New Roman" w:cs="Times New Roman"/>
          <w:sz w:val="24"/>
        </w:rPr>
        <w:t>свободный.</w:t>
      </w:r>
    </w:p>
    <w:p w:rsidR="00F13E2A" w:rsidRPr="009661B6" w:rsidRDefault="00F13E2A" w:rsidP="00F13E2A">
      <w:pPr>
        <w:widowControl w:val="0"/>
        <w:tabs>
          <w:tab w:val="left" w:pos="954"/>
        </w:tabs>
        <w:autoSpaceDE w:val="0"/>
        <w:autoSpaceDN w:val="0"/>
        <w:ind w:right="264"/>
        <w:contextualSpacing/>
        <w:jc w:val="both"/>
        <w:rPr>
          <w:rFonts w:ascii="Times New Roman" w:hAnsi="Times New Roman" w:cs="Times New Roman"/>
          <w:sz w:val="24"/>
        </w:rPr>
      </w:pPr>
      <w:r w:rsidRPr="009661B6">
        <w:rPr>
          <w:rFonts w:ascii="Times New Roman" w:hAnsi="Times New Roman" w:cs="Times New Roman"/>
          <w:spacing w:val="-3"/>
          <w:sz w:val="24"/>
        </w:rPr>
        <w:t xml:space="preserve">Московский </w:t>
      </w:r>
      <w:r w:rsidRPr="009661B6">
        <w:rPr>
          <w:rFonts w:ascii="Times New Roman" w:hAnsi="Times New Roman" w:cs="Times New Roman"/>
          <w:sz w:val="24"/>
        </w:rPr>
        <w:t>психологический журнал [Электронный ресурс] : психологический портал. – Режим доступа:</w:t>
      </w:r>
      <w:r w:rsidRPr="009661B6">
        <w:rPr>
          <w:rFonts w:ascii="Times New Roman" w:hAnsi="Times New Roman" w:cs="Times New Roman"/>
          <w:sz w:val="24"/>
          <w:u w:val="single" w:color="000000"/>
        </w:rPr>
        <w:t xml:space="preserve"> </w:t>
      </w:r>
      <w:hyperlink r:id="rId38">
        <w:r w:rsidRPr="009661B6">
          <w:rPr>
            <w:rStyle w:val="ac"/>
            <w:rFonts w:ascii="Times New Roman" w:hAnsi="Times New Roman" w:cs="Times New Roman"/>
            <w:sz w:val="24"/>
          </w:rPr>
          <w:t>http://magazine.mospsy.ru/</w:t>
        </w:r>
      </w:hyperlink>
      <w:r w:rsidRPr="009661B6">
        <w:rPr>
          <w:rFonts w:ascii="Times New Roman" w:hAnsi="Times New Roman" w:cs="Times New Roman"/>
          <w:sz w:val="24"/>
        </w:rPr>
        <w:t xml:space="preserve"> , свободный.</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Электронный журнал «Психологическая </w:t>
      </w:r>
      <w:r w:rsidRPr="009661B6">
        <w:rPr>
          <w:rFonts w:ascii="Times New Roman" w:hAnsi="Times New Roman" w:cs="Times New Roman"/>
          <w:spacing w:val="-5"/>
          <w:sz w:val="24"/>
        </w:rPr>
        <w:t xml:space="preserve">наука </w:t>
      </w:r>
      <w:r w:rsidRPr="009661B6">
        <w:rPr>
          <w:rFonts w:ascii="Times New Roman" w:hAnsi="Times New Roman" w:cs="Times New Roman"/>
          <w:sz w:val="24"/>
        </w:rPr>
        <w:t>и образование» [Электронный ресурс]: психологический портал. – Режим доступа:</w:t>
      </w:r>
      <w:hyperlink r:id="rId39">
        <w:r w:rsidRPr="009661B6">
          <w:rPr>
            <w:rFonts w:ascii="Times New Roman" w:hAnsi="Times New Roman" w:cs="Times New Roman"/>
            <w:sz w:val="24"/>
            <w:u w:val="single" w:color="0000FF"/>
          </w:rPr>
          <w:t xml:space="preserve"> h</w:t>
        </w:r>
        <w:r w:rsidRPr="009661B6">
          <w:rPr>
            <w:rStyle w:val="ac"/>
            <w:rFonts w:ascii="Times New Roman" w:hAnsi="Times New Roman" w:cs="Times New Roman"/>
            <w:sz w:val="24"/>
          </w:rPr>
          <w:t>ttp://www.psyedu.ru</w:t>
        </w:r>
        <w:r w:rsidRPr="009661B6">
          <w:rPr>
            <w:rFonts w:ascii="Times New Roman" w:hAnsi="Times New Roman" w:cs="Times New Roman"/>
            <w:sz w:val="24"/>
          </w:rPr>
          <w:t xml:space="preserve"> </w:t>
        </w:r>
      </w:hyperlink>
      <w:r w:rsidRPr="009661B6">
        <w:rPr>
          <w:rFonts w:ascii="Times New Roman" w:hAnsi="Times New Roman" w:cs="Times New Roman"/>
          <w:sz w:val="24"/>
        </w:rPr>
        <w:t>, свободный.</w:t>
      </w:r>
    </w:p>
    <w:p w:rsidR="00F13E2A" w:rsidRPr="009661B6" w:rsidRDefault="00F13E2A" w:rsidP="00F13E2A">
      <w:pPr>
        <w:ind w:firstLine="426"/>
        <w:contextualSpacing/>
        <w:jc w:val="both"/>
        <w:rPr>
          <w:rFonts w:ascii="Times New Roman" w:hAnsi="Times New Roman" w:cs="Times New Roman"/>
          <w:sz w:val="24"/>
        </w:rPr>
      </w:pPr>
      <w:r w:rsidRPr="009661B6">
        <w:rPr>
          <w:rFonts w:ascii="Times New Roman" w:hAnsi="Times New Roman" w:cs="Times New Roman"/>
          <w:sz w:val="24"/>
        </w:rPr>
        <w:t xml:space="preserve">Книги и статьи по </w:t>
      </w:r>
      <w:r w:rsidRPr="009661B6">
        <w:rPr>
          <w:rFonts w:ascii="Times New Roman" w:hAnsi="Times New Roman" w:cs="Times New Roman"/>
          <w:spacing w:val="-3"/>
          <w:sz w:val="24"/>
        </w:rPr>
        <w:t xml:space="preserve">психологии </w:t>
      </w:r>
      <w:r w:rsidRPr="009661B6">
        <w:rPr>
          <w:rFonts w:ascii="Times New Roman" w:hAnsi="Times New Roman" w:cs="Times New Roman"/>
          <w:sz w:val="24"/>
        </w:rPr>
        <w:t xml:space="preserve">[Электронный ресурс] : психологический портал. – Режим доступа: </w:t>
      </w:r>
      <w:hyperlink r:id="rId40">
        <w:r w:rsidRPr="009661B6">
          <w:rPr>
            <w:rStyle w:val="ac"/>
            <w:rFonts w:ascii="Times New Roman" w:hAnsi="Times New Roman" w:cs="Times New Roman"/>
            <w:sz w:val="24"/>
          </w:rPr>
          <w:t>http://litpsy.r</w:t>
        </w:r>
      </w:hyperlink>
      <w:r w:rsidRPr="009661B6">
        <w:rPr>
          <w:rStyle w:val="ac"/>
          <w:rFonts w:ascii="Times New Roman" w:hAnsi="Times New Roman" w:cs="Times New Roman"/>
          <w:sz w:val="24"/>
        </w:rPr>
        <w:t xml:space="preserve">u </w:t>
      </w:r>
      <w:r w:rsidRPr="009661B6">
        <w:rPr>
          <w:rFonts w:ascii="Times New Roman" w:hAnsi="Times New Roman" w:cs="Times New Roman"/>
          <w:sz w:val="24"/>
        </w:rPr>
        <w:t>, свободный.</w:t>
      </w:r>
    </w:p>
    <w:p w:rsidR="0044553A" w:rsidRDefault="0044553A" w:rsidP="0044553A">
      <w:pPr>
        <w:pStyle w:val="a8"/>
        <w:ind w:firstLine="426"/>
        <w:rPr>
          <w:rStyle w:val="ac"/>
        </w:rPr>
      </w:pPr>
    </w:p>
    <w:p w:rsidR="0073628A" w:rsidRDefault="0073628A" w:rsidP="0044553A">
      <w:pPr>
        <w:pStyle w:val="a8"/>
        <w:ind w:firstLine="426"/>
        <w:rPr>
          <w:rStyle w:val="ac"/>
        </w:rPr>
      </w:pPr>
    </w:p>
    <w:p w:rsidR="0073628A" w:rsidRPr="009661B6" w:rsidRDefault="0073628A" w:rsidP="0044553A">
      <w:pPr>
        <w:pStyle w:val="a8"/>
        <w:ind w:firstLine="426"/>
        <w:rPr>
          <w:rStyle w:val="ac"/>
        </w:rPr>
      </w:pPr>
    </w:p>
    <w:p w:rsidR="0044553A" w:rsidRPr="009661B6" w:rsidRDefault="0044553A" w:rsidP="0044553A">
      <w:pPr>
        <w:pStyle w:val="a8"/>
        <w:ind w:hanging="120"/>
        <w:rPr>
          <w:rStyle w:val="ac"/>
          <w:b/>
          <w:color w:val="000000"/>
          <w:sz w:val="24"/>
          <w:szCs w:val="24"/>
        </w:rPr>
      </w:pPr>
      <w:r w:rsidRPr="009661B6">
        <w:rPr>
          <w:rStyle w:val="ac"/>
          <w:b/>
          <w:color w:val="000000"/>
          <w:sz w:val="24"/>
          <w:szCs w:val="24"/>
        </w:rPr>
        <w:t>г) методические указания, разработанные составителем рабочей программы:</w:t>
      </w:r>
    </w:p>
    <w:p w:rsidR="0044553A" w:rsidRPr="009661B6" w:rsidRDefault="0044553A" w:rsidP="0044553A">
      <w:pPr>
        <w:pStyle w:val="a8"/>
        <w:ind w:firstLine="426"/>
        <w:rPr>
          <w:rStyle w:val="ac"/>
          <w:b/>
          <w:color w:val="000000"/>
          <w:sz w:val="24"/>
          <w:szCs w:val="24"/>
        </w:rPr>
      </w:pPr>
    </w:p>
    <w:p w:rsidR="0044553A" w:rsidRPr="009661B6" w:rsidRDefault="0044553A" w:rsidP="0044553A">
      <w:pPr>
        <w:spacing w:line="240" w:lineRule="auto"/>
        <w:jc w:val="both"/>
        <w:rPr>
          <w:rFonts w:ascii="Times New Roman" w:hAnsi="Times New Roman" w:cs="Times New Roman"/>
          <w:sz w:val="24"/>
          <w:szCs w:val="24"/>
        </w:rPr>
      </w:pPr>
      <w:r w:rsidRPr="009661B6">
        <w:rPr>
          <w:rFonts w:ascii="Times New Roman" w:hAnsi="Times New Roman" w:cs="Times New Roman"/>
          <w:sz w:val="24"/>
          <w:szCs w:val="24"/>
        </w:rPr>
        <w:t>- Ильченко В.В., Афанасьева Ю.А. Психология семьи и семейное консультирование: Учебно-методическое пособие. – Владикавказ, 2019 – 162 с. доступ: кафедра психологии, библиотека СОГУ.</w:t>
      </w:r>
    </w:p>
    <w:p w:rsidR="0044553A" w:rsidRPr="009661B6" w:rsidRDefault="0044553A" w:rsidP="0044553A">
      <w:pPr>
        <w:spacing w:line="240" w:lineRule="auto"/>
        <w:jc w:val="both"/>
        <w:rPr>
          <w:rFonts w:ascii="Times New Roman" w:hAnsi="Times New Roman" w:cs="Times New Roman"/>
          <w:sz w:val="24"/>
          <w:szCs w:val="24"/>
        </w:rPr>
      </w:pPr>
      <w:r w:rsidRPr="009661B6">
        <w:rPr>
          <w:rFonts w:ascii="Times New Roman" w:hAnsi="Times New Roman" w:cs="Times New Roman"/>
          <w:sz w:val="24"/>
          <w:szCs w:val="24"/>
        </w:rPr>
        <w:t>- Ильченко В.В. Психология семейных отношений: Учебно-методическое пособие. Владикавказ,  2011. – 144 с. доступ: кафедра психологии, библиотека СОГУ.</w:t>
      </w:r>
    </w:p>
    <w:p w:rsidR="0044553A" w:rsidRPr="009661B6" w:rsidRDefault="0044553A" w:rsidP="0044553A">
      <w:pPr>
        <w:spacing w:line="240" w:lineRule="auto"/>
        <w:jc w:val="both"/>
        <w:rPr>
          <w:rFonts w:ascii="Times New Roman" w:hAnsi="Times New Roman" w:cs="Times New Roman"/>
          <w:sz w:val="24"/>
          <w:szCs w:val="24"/>
        </w:rPr>
      </w:pPr>
      <w:r w:rsidRPr="009661B6">
        <w:rPr>
          <w:rFonts w:ascii="Times New Roman" w:hAnsi="Times New Roman" w:cs="Times New Roman"/>
          <w:sz w:val="24"/>
          <w:szCs w:val="24"/>
        </w:rPr>
        <w:t>- Ильченко В.В.  Практические занятия по психологии семьи и брака: Учебно-методическое пособие. Владикавказ,  2011. –  102 с. доступ: кафедра психологии, библиотека СОГУ.</w:t>
      </w:r>
    </w:p>
    <w:p w:rsidR="0044553A" w:rsidRPr="009661B6" w:rsidRDefault="0044553A" w:rsidP="0044553A">
      <w:pPr>
        <w:ind w:firstLine="709"/>
        <w:rPr>
          <w:rFonts w:ascii="Times New Roman" w:hAnsi="Times New Roman" w:cs="Times New Roman"/>
          <w:b/>
          <w:color w:val="000000"/>
          <w:sz w:val="24"/>
          <w:szCs w:val="24"/>
        </w:rPr>
      </w:pPr>
    </w:p>
    <w:p w:rsidR="00F13E2A" w:rsidRPr="009661B6" w:rsidRDefault="00F13E2A" w:rsidP="00F13E2A">
      <w:pPr>
        <w:shd w:val="clear" w:color="auto" w:fill="FFFFFF" w:themeFill="background1"/>
        <w:jc w:val="both"/>
        <w:rPr>
          <w:rFonts w:ascii="Times New Roman" w:hAnsi="Times New Roman" w:cs="Times New Roman"/>
          <w:sz w:val="24"/>
        </w:rPr>
      </w:pPr>
      <w:r w:rsidRPr="009661B6">
        <w:rPr>
          <w:rFonts w:ascii="Times New Roman" w:hAnsi="Times New Roman" w:cs="Times New Roman"/>
          <w:b/>
          <w:sz w:val="24"/>
        </w:rPr>
        <w:t>10.Материально-техническое обеспечение дисциплины (модуля)</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82"/>
        <w:gridCol w:w="3260"/>
      </w:tblGrid>
      <w:tr w:rsidR="00F13E2A" w:rsidRPr="009661B6" w:rsidTr="003114B6">
        <w:tc>
          <w:tcPr>
            <w:tcW w:w="5982" w:type="dxa"/>
            <w:tcMar>
              <w:top w:w="0" w:type="dxa"/>
              <w:left w:w="28" w:type="dxa"/>
              <w:bottom w:w="0" w:type="dxa"/>
              <w:right w:w="28" w:type="dxa"/>
            </w:tcMar>
          </w:tcPr>
          <w:p w:rsidR="00F13E2A" w:rsidRPr="009661B6" w:rsidRDefault="00F13E2A" w:rsidP="003114B6">
            <w:pPr>
              <w:rPr>
                <w:rFonts w:ascii="Times New Roman" w:hAnsi="Times New Roman" w:cs="Times New Roman"/>
                <w:i/>
                <w:sz w:val="18"/>
                <w:szCs w:val="18"/>
              </w:rPr>
            </w:pPr>
            <w:r w:rsidRPr="009661B6">
              <w:rPr>
                <w:rFonts w:ascii="Times New Roman" w:hAnsi="Times New Roman" w:cs="Times New Roman"/>
                <w:b/>
                <w:sz w:val="18"/>
                <w:szCs w:val="18"/>
              </w:rPr>
              <w:t xml:space="preserve">Учебные аудитории для проведения занятий лекционного типа: </w:t>
            </w:r>
            <w:r w:rsidRPr="009661B6">
              <w:rPr>
                <w:rFonts w:ascii="Times New Roman" w:hAnsi="Times New Roman" w:cs="Times New Roman"/>
                <w:color w:val="000000"/>
                <w:sz w:val="18"/>
                <w:szCs w:val="18"/>
              </w:rPr>
              <w:t xml:space="preserve">преподавательский стол, стул, столы обучающихся, стулья, кафедра, </w:t>
            </w:r>
            <w:r w:rsidRPr="009661B6">
              <w:rPr>
                <w:rFonts w:ascii="Times New Roman" w:hAnsi="Times New Roman" w:cs="Times New Roman"/>
                <w:sz w:val="18"/>
                <w:szCs w:val="18"/>
              </w:rPr>
              <w:t xml:space="preserve">шкаф, </w:t>
            </w:r>
            <w:r w:rsidRPr="009661B6">
              <w:rPr>
                <w:rFonts w:ascii="Times New Roman" w:hAnsi="Times New Roman" w:cs="Times New Roman"/>
                <w:color w:val="000000"/>
                <w:sz w:val="18"/>
                <w:szCs w:val="18"/>
              </w:rPr>
              <w:t>классная доска,</w:t>
            </w:r>
            <w:r w:rsidRPr="009661B6">
              <w:rPr>
                <w:rFonts w:ascii="Times New Roman" w:hAnsi="Times New Roman" w:cs="Times New Roman"/>
                <w:sz w:val="18"/>
                <w:szCs w:val="18"/>
              </w:rPr>
              <w:t xml:space="preserve"> мел, ноутбук; встроенные в ноутбук веб-камера с микрофоном; колонки, переносной мультимедийный проектор; </w:t>
            </w:r>
            <w:r w:rsidRPr="009661B6">
              <w:rPr>
                <w:rFonts w:ascii="Times New Roman" w:hAnsi="Times New Roman" w:cs="Times New Roman"/>
                <w:color w:val="000000"/>
                <w:sz w:val="18"/>
                <w:szCs w:val="18"/>
              </w:rPr>
              <w:t>демонстрационные и учебно-наглядные пособия (видеопрезентация);</w:t>
            </w:r>
            <w:r w:rsidRPr="009661B6">
              <w:rPr>
                <w:rFonts w:ascii="Times New Roman" w:hAnsi="Times New Roman" w:cs="Times New Roman"/>
                <w:sz w:val="18"/>
                <w:szCs w:val="18"/>
              </w:rPr>
              <w:t xml:space="preserve"> программное обеспечение:</w:t>
            </w:r>
            <w:r w:rsidRPr="009661B6">
              <w:rPr>
                <w:rFonts w:ascii="Times New Roman" w:hAnsi="Times New Roman" w:cs="Times New Roman"/>
                <w:sz w:val="18"/>
                <w:szCs w:val="18"/>
                <w:lang w:val="en-US"/>
              </w:rPr>
              <w:t>Windows</w:t>
            </w:r>
            <w:r w:rsidRPr="009661B6">
              <w:rPr>
                <w:rFonts w:ascii="Times New Roman" w:hAnsi="Times New Roman" w:cs="Times New Roman"/>
                <w:sz w:val="18"/>
                <w:szCs w:val="18"/>
              </w:rPr>
              <w:t xml:space="preserve"> 8.1 </w:t>
            </w:r>
            <w:r w:rsidRPr="009661B6">
              <w:rPr>
                <w:rFonts w:ascii="Times New Roman" w:hAnsi="Times New Roman" w:cs="Times New Roman"/>
                <w:sz w:val="18"/>
                <w:szCs w:val="18"/>
                <w:lang w:val="en-US"/>
              </w:rPr>
              <w:t>Professional</w:t>
            </w:r>
            <w:r w:rsidRPr="009661B6">
              <w:rPr>
                <w:rFonts w:ascii="Times New Roman" w:hAnsi="Times New Roman" w:cs="Times New Roman"/>
                <w:sz w:val="18"/>
                <w:szCs w:val="18"/>
              </w:rPr>
              <w:t xml:space="preserve">; </w:t>
            </w:r>
            <w:r w:rsidRPr="009661B6">
              <w:rPr>
                <w:rFonts w:ascii="Times New Roman" w:hAnsi="Times New Roman" w:cs="Times New Roman"/>
                <w:sz w:val="18"/>
                <w:szCs w:val="18"/>
                <w:lang w:val="en-US"/>
              </w:rPr>
              <w:t>OfficeStandard</w:t>
            </w:r>
            <w:r w:rsidRPr="009661B6">
              <w:rPr>
                <w:rFonts w:ascii="Times New Roman" w:hAnsi="Times New Roman" w:cs="Times New Roman"/>
                <w:sz w:val="18"/>
                <w:szCs w:val="18"/>
              </w:rPr>
              <w:t xml:space="preserve"> 2010; Система поиска текстовых заимствований «Антиплагиат.ВУЗ»;</w:t>
            </w:r>
            <w:r w:rsidRPr="009661B6">
              <w:rPr>
                <w:rFonts w:ascii="Times New Roman" w:hAnsi="Times New Roman" w:cs="Times New Roman"/>
                <w:b/>
                <w:i/>
                <w:sz w:val="18"/>
                <w:szCs w:val="18"/>
              </w:rPr>
              <w:t xml:space="preserve"> </w:t>
            </w:r>
            <w:r w:rsidRPr="009661B6">
              <w:rPr>
                <w:rFonts w:ascii="Times New Roman" w:hAnsi="Times New Roman" w:cs="Times New Roman"/>
                <w:sz w:val="18"/>
                <w:szCs w:val="18"/>
              </w:rPr>
              <w:t xml:space="preserve">Антивирусное программное обеспечение Kasperksy Total Security; Программа для ЭВМ «Банк вопросов для контроля знаний»; Консультант Плюс; Гарант; </w:t>
            </w:r>
            <w:r w:rsidRPr="009661B6">
              <w:rPr>
                <w:rFonts w:ascii="Times New Roman" w:hAnsi="Times New Roman" w:cs="Times New Roman"/>
                <w:sz w:val="18"/>
                <w:szCs w:val="18"/>
                <w:lang w:val="en-US"/>
              </w:rPr>
              <w:t>Moodle</w:t>
            </w:r>
            <w:r w:rsidRPr="009661B6">
              <w:rPr>
                <w:rFonts w:ascii="Times New Roman" w:hAnsi="Times New Roman" w:cs="Times New Roman"/>
                <w:sz w:val="18"/>
                <w:szCs w:val="18"/>
              </w:rPr>
              <w:t>, CiscoWebex; Презентации Microsoft Office PowerPoint, Электронная информационно-образовательная среда СОГУ (</w:t>
            </w:r>
            <w:hyperlink r:id="rId41" w:history="1">
              <w:r w:rsidRPr="009661B6">
                <w:rPr>
                  <w:rStyle w:val="ac"/>
                  <w:rFonts w:ascii="Times New Roman" w:hAnsi="Times New Roman" w:cs="Times New Roman"/>
                  <w:sz w:val="18"/>
                  <w:szCs w:val="18"/>
                </w:rPr>
                <w:t>http://lms.nosu.ru/login/index.php)</w:t>
              </w:r>
            </w:hyperlink>
            <w:r w:rsidRPr="009661B6">
              <w:rPr>
                <w:rFonts w:ascii="Times New Roman" w:hAnsi="Times New Roman" w:cs="Times New Roman"/>
                <w:sz w:val="18"/>
                <w:szCs w:val="18"/>
              </w:rPr>
              <w:t xml:space="preserve">., </w:t>
            </w:r>
            <w:r w:rsidRPr="009661B6">
              <w:rPr>
                <w:rFonts w:ascii="Times New Roman" w:hAnsi="Times New Roman" w:cs="Times New Roman"/>
                <w:color w:val="000000"/>
                <w:sz w:val="18"/>
                <w:szCs w:val="18"/>
              </w:rPr>
              <w:t>учебно-наглядные пособия.</w:t>
            </w:r>
          </w:p>
        </w:tc>
        <w:tc>
          <w:tcPr>
            <w:tcW w:w="3260" w:type="dxa"/>
            <w:tcMar>
              <w:top w:w="0" w:type="dxa"/>
              <w:left w:w="28" w:type="dxa"/>
              <w:bottom w:w="0" w:type="dxa"/>
              <w:right w:w="28" w:type="dxa"/>
            </w:tcMar>
          </w:tcPr>
          <w:p w:rsidR="00F13E2A" w:rsidRPr="009661B6" w:rsidRDefault="00F13E2A" w:rsidP="003114B6">
            <w:pPr>
              <w:rPr>
                <w:rFonts w:ascii="Times New Roman" w:hAnsi="Times New Roman" w:cs="Times New Roman"/>
              </w:rPr>
            </w:pPr>
            <w:r w:rsidRPr="009661B6">
              <w:rPr>
                <w:rFonts w:ascii="Times New Roman" w:hAnsi="Times New Roman" w:cs="Times New Roman"/>
                <w:sz w:val="18"/>
                <w:szCs w:val="18"/>
              </w:rPr>
              <w:t xml:space="preserve">Российская Федерация, 362025, Республика Северная Осетия — Алания, г. Владикавказ, ул. Ватутина/Церетели, д. 19/16, Учебный корпус 10, этаж 8, ауд. № 711. </w:t>
            </w:r>
          </w:p>
        </w:tc>
      </w:tr>
      <w:tr w:rsidR="00F13E2A" w:rsidRPr="009661B6" w:rsidTr="003114B6">
        <w:tc>
          <w:tcPr>
            <w:tcW w:w="5982" w:type="dxa"/>
            <w:tcMar>
              <w:top w:w="0" w:type="dxa"/>
              <w:left w:w="28" w:type="dxa"/>
              <w:bottom w:w="0" w:type="dxa"/>
              <w:right w:w="28" w:type="dxa"/>
            </w:tcMar>
          </w:tcPr>
          <w:p w:rsidR="00F13E2A" w:rsidRPr="009661B6" w:rsidRDefault="00F13E2A" w:rsidP="003114B6">
            <w:pPr>
              <w:rPr>
                <w:rFonts w:ascii="Times New Roman" w:hAnsi="Times New Roman" w:cs="Times New Roman"/>
                <w:sz w:val="18"/>
                <w:szCs w:val="18"/>
              </w:rPr>
            </w:pPr>
            <w:r w:rsidRPr="009661B6">
              <w:rPr>
                <w:rFonts w:ascii="Times New Roman" w:hAnsi="Times New Roman" w:cs="Times New Roman"/>
                <w:b/>
                <w:sz w:val="18"/>
                <w:szCs w:val="18"/>
              </w:rPr>
              <w:t>Учебные аудитории для занятий семинарского типа, групповых и индивидуальных консультаций, текущего контроля и промежуточной аттестации</w:t>
            </w:r>
            <w:r w:rsidRPr="009661B6">
              <w:rPr>
                <w:rFonts w:ascii="Times New Roman" w:hAnsi="Times New Roman" w:cs="Times New Roman"/>
                <w:sz w:val="18"/>
                <w:szCs w:val="18"/>
              </w:rPr>
              <w:t xml:space="preserve">: преподавательский стол; стул; столы обучающихся; стулья; кафедра; классная доска, мел, переносной мультимедийный проектор; </w:t>
            </w:r>
            <w:r w:rsidRPr="009661B6">
              <w:rPr>
                <w:rFonts w:ascii="Times New Roman" w:hAnsi="Times New Roman" w:cs="Times New Roman"/>
                <w:color w:val="000000"/>
                <w:sz w:val="18"/>
                <w:szCs w:val="18"/>
              </w:rPr>
              <w:t>демонстрационные и учебно-наглядные пособия (видеопрезентация);</w:t>
            </w:r>
            <w:r w:rsidRPr="009661B6">
              <w:rPr>
                <w:rFonts w:ascii="Times New Roman" w:hAnsi="Times New Roman" w:cs="Times New Roman"/>
                <w:sz w:val="18"/>
                <w:szCs w:val="18"/>
              </w:rPr>
              <w:t xml:space="preserve"> ноутбук, колонки, программноеобеспечение: </w:t>
            </w:r>
            <w:r w:rsidRPr="009661B6">
              <w:rPr>
                <w:rFonts w:ascii="Times New Roman" w:hAnsi="Times New Roman" w:cs="Times New Roman"/>
                <w:sz w:val="18"/>
                <w:szCs w:val="18"/>
                <w:lang w:val="en-US"/>
              </w:rPr>
              <w:t>Windows</w:t>
            </w:r>
            <w:r w:rsidRPr="009661B6">
              <w:rPr>
                <w:rFonts w:ascii="Times New Roman" w:hAnsi="Times New Roman" w:cs="Times New Roman"/>
                <w:sz w:val="18"/>
                <w:szCs w:val="18"/>
              </w:rPr>
              <w:t xml:space="preserve"> 8.1 </w:t>
            </w:r>
            <w:r w:rsidRPr="009661B6">
              <w:rPr>
                <w:rFonts w:ascii="Times New Roman" w:hAnsi="Times New Roman" w:cs="Times New Roman"/>
                <w:sz w:val="18"/>
                <w:szCs w:val="18"/>
                <w:lang w:val="en-US"/>
              </w:rPr>
              <w:t>Professional</w:t>
            </w:r>
            <w:r w:rsidRPr="009661B6">
              <w:rPr>
                <w:rFonts w:ascii="Times New Roman" w:hAnsi="Times New Roman" w:cs="Times New Roman"/>
                <w:sz w:val="18"/>
                <w:szCs w:val="18"/>
              </w:rPr>
              <w:t>;</w:t>
            </w:r>
            <w:r w:rsidRPr="009661B6">
              <w:rPr>
                <w:rFonts w:ascii="Times New Roman" w:hAnsi="Times New Roman" w:cs="Times New Roman"/>
                <w:sz w:val="18"/>
                <w:szCs w:val="18"/>
                <w:lang w:val="en-US"/>
              </w:rPr>
              <w:t>OfficeStandard</w:t>
            </w:r>
            <w:r w:rsidRPr="009661B6">
              <w:rPr>
                <w:rFonts w:ascii="Times New Roman" w:hAnsi="Times New Roman" w:cs="Times New Roman"/>
                <w:sz w:val="18"/>
                <w:szCs w:val="18"/>
              </w:rPr>
              <w:t xml:space="preserve"> 2010; Антивирусное программное обеспечение KasperksySecurity</w:t>
            </w:r>
            <w:r w:rsidRPr="009661B6">
              <w:rPr>
                <w:rFonts w:ascii="Times New Roman" w:hAnsi="Times New Roman" w:cs="Times New Roman"/>
                <w:sz w:val="18"/>
                <w:szCs w:val="18"/>
                <w:lang w:val="en-US"/>
              </w:rPr>
              <w:t>Cloud</w:t>
            </w:r>
            <w:r w:rsidRPr="009661B6">
              <w:rPr>
                <w:rFonts w:ascii="Times New Roman" w:hAnsi="Times New Roman" w:cs="Times New Roman"/>
                <w:sz w:val="18"/>
                <w:szCs w:val="18"/>
              </w:rPr>
              <w:t xml:space="preserve">; Система поиска текстовых заимствований «Антиплагиат.ВУЗ»; Программа для ЭВМ «Банк вопросов для контроля знаний»; Консультант плюс; Презентации Microsoft Office PowerPoint,  Гарант; </w:t>
            </w:r>
            <w:r w:rsidRPr="009661B6">
              <w:rPr>
                <w:rFonts w:ascii="Times New Roman" w:hAnsi="Times New Roman" w:cs="Times New Roman"/>
                <w:sz w:val="18"/>
                <w:szCs w:val="18"/>
                <w:lang w:val="en-US"/>
              </w:rPr>
              <w:t>Moodle</w:t>
            </w:r>
            <w:r w:rsidRPr="009661B6">
              <w:rPr>
                <w:rFonts w:ascii="Times New Roman" w:hAnsi="Times New Roman" w:cs="Times New Roman"/>
                <w:sz w:val="18"/>
                <w:szCs w:val="18"/>
              </w:rPr>
              <w:t>,CiscoWebex, Электронная информационно-образовательная среда СОГУ (</w:t>
            </w:r>
            <w:hyperlink r:id="rId42" w:history="1">
              <w:r w:rsidRPr="009661B6">
                <w:rPr>
                  <w:rStyle w:val="ac"/>
                  <w:rFonts w:ascii="Times New Roman" w:hAnsi="Times New Roman" w:cs="Times New Roman"/>
                  <w:sz w:val="18"/>
                  <w:szCs w:val="18"/>
                </w:rPr>
                <w:t>http://lms.nosu.ru/login/index.php</w:t>
              </w:r>
            </w:hyperlink>
            <w:r w:rsidRPr="009661B6">
              <w:rPr>
                <w:rFonts w:ascii="Times New Roman" w:hAnsi="Times New Roman" w:cs="Times New Roman"/>
                <w:sz w:val="18"/>
                <w:szCs w:val="18"/>
              </w:rPr>
              <w:t>).</w:t>
            </w:r>
          </w:p>
        </w:tc>
        <w:tc>
          <w:tcPr>
            <w:tcW w:w="3260" w:type="dxa"/>
            <w:tcMar>
              <w:top w:w="0" w:type="dxa"/>
              <w:left w:w="28" w:type="dxa"/>
              <w:bottom w:w="0" w:type="dxa"/>
              <w:right w:w="28" w:type="dxa"/>
            </w:tcMar>
          </w:tcPr>
          <w:p w:rsidR="00F13E2A" w:rsidRPr="009661B6" w:rsidRDefault="00F13E2A" w:rsidP="003114B6">
            <w:pPr>
              <w:rPr>
                <w:rFonts w:ascii="Times New Roman" w:hAnsi="Times New Roman" w:cs="Times New Roman"/>
              </w:rPr>
            </w:pPr>
            <w:r w:rsidRPr="009661B6">
              <w:rPr>
                <w:rFonts w:ascii="Times New Roman" w:hAnsi="Times New Roman" w:cs="Times New Roman"/>
                <w:sz w:val="18"/>
                <w:szCs w:val="18"/>
              </w:rPr>
              <w:t xml:space="preserve">Российская Федерация, 362025, Республика Северная Осетия — Алания, г. Владикавказ, ул. Ватутина/Церетели, д. 19/16, Учебный корпус 10, этаж 8, ауд. № 711. </w:t>
            </w:r>
          </w:p>
        </w:tc>
      </w:tr>
      <w:tr w:rsidR="00F13E2A" w:rsidRPr="009661B6" w:rsidTr="003114B6">
        <w:trPr>
          <w:trHeight w:val="3538"/>
        </w:trPr>
        <w:tc>
          <w:tcPr>
            <w:tcW w:w="5982" w:type="dxa"/>
            <w:tcMar>
              <w:top w:w="0" w:type="dxa"/>
              <w:left w:w="28" w:type="dxa"/>
              <w:bottom w:w="0" w:type="dxa"/>
              <w:right w:w="28" w:type="dxa"/>
            </w:tcMar>
          </w:tcPr>
          <w:p w:rsidR="00F13E2A" w:rsidRPr="009661B6" w:rsidRDefault="00F13E2A" w:rsidP="003114B6">
            <w:pPr>
              <w:rPr>
                <w:rFonts w:ascii="Times New Roman" w:hAnsi="Times New Roman" w:cs="Times New Roman"/>
                <w:b/>
                <w:sz w:val="18"/>
                <w:szCs w:val="18"/>
              </w:rPr>
            </w:pPr>
            <w:r w:rsidRPr="009661B6">
              <w:rPr>
                <w:rFonts w:ascii="Times New Roman" w:hAnsi="Times New Roman" w:cs="Times New Roman"/>
                <w:b/>
                <w:sz w:val="18"/>
                <w:szCs w:val="18"/>
              </w:rPr>
              <w:t>Помещения для самостоятельной работы:</w:t>
            </w:r>
          </w:p>
          <w:p w:rsidR="00F13E2A" w:rsidRPr="009661B6" w:rsidRDefault="00F13E2A" w:rsidP="003114B6">
            <w:pPr>
              <w:rPr>
                <w:rFonts w:ascii="Times New Roman" w:hAnsi="Times New Roman" w:cs="Times New Roman"/>
                <w:sz w:val="18"/>
                <w:szCs w:val="18"/>
              </w:rPr>
            </w:pPr>
            <w:r w:rsidRPr="009661B6">
              <w:rPr>
                <w:rFonts w:ascii="Times New Roman" w:hAnsi="Times New Roman" w:cs="Times New Roman"/>
                <w:sz w:val="18"/>
                <w:szCs w:val="18"/>
              </w:rPr>
              <w:t xml:space="preserve">- </w:t>
            </w:r>
            <w:r w:rsidRPr="009661B6">
              <w:rPr>
                <w:rFonts w:ascii="Times New Roman" w:hAnsi="Times New Roman" w:cs="Times New Roman"/>
                <w:b/>
                <w:sz w:val="18"/>
                <w:szCs w:val="18"/>
              </w:rPr>
              <w:t>компьютерные классы</w:t>
            </w:r>
            <w:r w:rsidRPr="009661B6">
              <w:rPr>
                <w:rFonts w:ascii="Times New Roman" w:hAnsi="Times New Roman" w:cs="Times New Roman"/>
                <w:sz w:val="18"/>
                <w:szCs w:val="18"/>
              </w:rPr>
              <w:t xml:space="preserve"> с доступом к ресурсам сети  Интернет: преподавательский стол, преподавательский стул, столы обучающихся, стулья, классная доска, переносной мультимедийный проектор; </w:t>
            </w:r>
            <w:r w:rsidRPr="009661B6">
              <w:rPr>
                <w:rFonts w:ascii="Times New Roman" w:hAnsi="Times New Roman" w:cs="Times New Roman"/>
                <w:color w:val="000000"/>
                <w:sz w:val="18"/>
                <w:szCs w:val="18"/>
              </w:rPr>
              <w:t>демонстрационные и учебно-наглядные пособия (видеопрезентация);</w:t>
            </w:r>
            <w:r w:rsidRPr="009661B6">
              <w:rPr>
                <w:rFonts w:ascii="Times New Roman" w:hAnsi="Times New Roman" w:cs="Times New Roman"/>
                <w:sz w:val="18"/>
                <w:szCs w:val="18"/>
              </w:rPr>
              <w:t xml:space="preserve"> колонки, ПК преподавателя, ПКобучающихся, программное обеспечение: </w:t>
            </w:r>
            <w:r w:rsidRPr="009661B6">
              <w:rPr>
                <w:rFonts w:ascii="Times New Roman" w:hAnsi="Times New Roman" w:cs="Times New Roman"/>
                <w:sz w:val="18"/>
                <w:szCs w:val="18"/>
                <w:lang w:val="en-US"/>
              </w:rPr>
              <w:t>Windows</w:t>
            </w:r>
            <w:r w:rsidRPr="009661B6">
              <w:rPr>
                <w:rFonts w:ascii="Times New Roman" w:hAnsi="Times New Roman" w:cs="Times New Roman"/>
                <w:sz w:val="18"/>
                <w:szCs w:val="18"/>
              </w:rPr>
              <w:t xml:space="preserve">7.1 </w:t>
            </w:r>
            <w:r w:rsidRPr="009661B6">
              <w:rPr>
                <w:rFonts w:ascii="Times New Roman" w:hAnsi="Times New Roman" w:cs="Times New Roman"/>
                <w:sz w:val="18"/>
                <w:szCs w:val="18"/>
                <w:lang w:val="en-US"/>
              </w:rPr>
              <w:t>Professional</w:t>
            </w:r>
            <w:r w:rsidRPr="009661B6">
              <w:rPr>
                <w:rFonts w:ascii="Times New Roman" w:hAnsi="Times New Roman" w:cs="Times New Roman"/>
                <w:sz w:val="18"/>
                <w:szCs w:val="18"/>
              </w:rPr>
              <w:t>;</w:t>
            </w:r>
            <w:r w:rsidRPr="009661B6">
              <w:rPr>
                <w:rFonts w:ascii="Times New Roman" w:hAnsi="Times New Roman" w:cs="Times New Roman"/>
                <w:sz w:val="18"/>
                <w:szCs w:val="18"/>
                <w:lang w:val="en-US"/>
              </w:rPr>
              <w:t>OfficeStandard</w:t>
            </w:r>
            <w:r w:rsidRPr="009661B6">
              <w:rPr>
                <w:rFonts w:ascii="Times New Roman" w:hAnsi="Times New Roman" w:cs="Times New Roman"/>
                <w:sz w:val="18"/>
                <w:szCs w:val="18"/>
              </w:rPr>
              <w:t xml:space="preserve"> 2016; </w:t>
            </w:r>
            <w:r w:rsidRPr="009661B6">
              <w:rPr>
                <w:rFonts w:ascii="Times New Roman" w:hAnsi="Times New Roman" w:cs="Times New Roman"/>
                <w:sz w:val="18"/>
                <w:szCs w:val="18"/>
                <w:lang w:val="en-US"/>
              </w:rPr>
              <w:t>WinRar</w:t>
            </w:r>
            <w:r w:rsidRPr="009661B6">
              <w:rPr>
                <w:rFonts w:ascii="Times New Roman" w:hAnsi="Times New Roman" w:cs="Times New Roman"/>
                <w:sz w:val="18"/>
                <w:szCs w:val="18"/>
              </w:rPr>
              <w:t>;</w:t>
            </w:r>
            <w:r w:rsidRPr="009661B6">
              <w:rPr>
                <w:rFonts w:ascii="Times New Roman" w:hAnsi="Times New Roman" w:cs="Times New Roman"/>
                <w:sz w:val="18"/>
                <w:szCs w:val="18"/>
                <w:lang w:val="en-US"/>
              </w:rPr>
              <w:t>MicrosoftVisio</w:t>
            </w:r>
            <w:r w:rsidRPr="009661B6">
              <w:rPr>
                <w:rFonts w:ascii="Times New Roman" w:hAnsi="Times New Roman" w:cs="Times New Roman"/>
                <w:sz w:val="18"/>
                <w:szCs w:val="18"/>
              </w:rPr>
              <w:t xml:space="preserve">; </w:t>
            </w:r>
            <w:r w:rsidRPr="009661B6">
              <w:rPr>
                <w:rFonts w:ascii="Times New Roman" w:hAnsi="Times New Roman" w:cs="Times New Roman"/>
                <w:sz w:val="18"/>
                <w:szCs w:val="18"/>
                <w:lang w:val="en-US"/>
              </w:rPr>
              <w:t>MicrosoftVisualstudio</w:t>
            </w:r>
            <w:r w:rsidRPr="009661B6">
              <w:rPr>
                <w:rFonts w:ascii="Times New Roman" w:hAnsi="Times New Roman" w:cs="Times New Roman"/>
                <w:sz w:val="18"/>
                <w:szCs w:val="18"/>
              </w:rPr>
              <w:t xml:space="preserve">; </w:t>
            </w:r>
            <w:r w:rsidRPr="009661B6">
              <w:rPr>
                <w:rFonts w:ascii="Times New Roman" w:hAnsi="Times New Roman" w:cs="Times New Roman"/>
                <w:sz w:val="18"/>
                <w:szCs w:val="18"/>
                <w:lang w:val="en-US"/>
              </w:rPr>
              <w:t>KasperskySecurityCloud</w:t>
            </w:r>
            <w:r w:rsidRPr="009661B6">
              <w:rPr>
                <w:rFonts w:ascii="Times New Roman" w:hAnsi="Times New Roman" w:cs="Times New Roman"/>
                <w:sz w:val="18"/>
                <w:szCs w:val="18"/>
              </w:rPr>
              <w:t>; Презентации Microsoft Office PowerPoint,  КонсультантПлюс, Гарант, Программа для ЭВМ «Банк вопросов для контроля знаний», Система поиска текстовых заимствований «Антиплагиат.ВУЗ</w:t>
            </w:r>
          </w:p>
          <w:p w:rsidR="00F13E2A" w:rsidRPr="009661B6" w:rsidRDefault="00F13E2A" w:rsidP="003114B6">
            <w:pPr>
              <w:rPr>
                <w:rFonts w:ascii="Times New Roman" w:hAnsi="Times New Roman" w:cs="Times New Roman"/>
                <w:sz w:val="18"/>
                <w:szCs w:val="18"/>
              </w:rPr>
            </w:pPr>
            <w:r w:rsidRPr="009661B6">
              <w:rPr>
                <w:rFonts w:ascii="Times New Roman" w:hAnsi="Times New Roman" w:cs="Times New Roman"/>
                <w:sz w:val="18"/>
                <w:szCs w:val="18"/>
              </w:rPr>
              <w:t xml:space="preserve">-  </w:t>
            </w:r>
            <w:r w:rsidRPr="009661B6">
              <w:rPr>
                <w:rFonts w:ascii="Times New Roman" w:hAnsi="Times New Roman" w:cs="Times New Roman"/>
                <w:b/>
                <w:sz w:val="18"/>
                <w:szCs w:val="18"/>
              </w:rPr>
              <w:t>библиотека</w:t>
            </w:r>
            <w:r w:rsidRPr="009661B6">
              <w:rPr>
                <w:rFonts w:ascii="Times New Roman" w:hAnsi="Times New Roman" w:cs="Times New Roman"/>
                <w:sz w:val="18"/>
                <w:szCs w:val="18"/>
              </w:rPr>
              <w:t>, в том числе читальный зал: столы, стулья, стеллажи с книгами, ПК для обучающихся, программное обеспечение, учебные и научные фонды библиотеки СОГУ, доступ к электронным библиотечным ресурсам:</w:t>
            </w:r>
          </w:p>
          <w:p w:rsidR="00F13E2A" w:rsidRPr="009661B6" w:rsidRDefault="00F13E2A" w:rsidP="003114B6">
            <w:pPr>
              <w:tabs>
                <w:tab w:val="left" w:pos="2760"/>
              </w:tabs>
              <w:rPr>
                <w:rFonts w:ascii="Times New Roman" w:hAnsi="Times New Roman" w:cs="Times New Roman"/>
                <w:sz w:val="18"/>
                <w:szCs w:val="18"/>
              </w:rPr>
            </w:pPr>
            <w:r w:rsidRPr="009661B6">
              <w:rPr>
                <w:rFonts w:ascii="Times New Roman" w:hAnsi="Times New Roman" w:cs="Times New Roman"/>
                <w:sz w:val="18"/>
                <w:szCs w:val="18"/>
              </w:rPr>
              <w:lastRenderedPageBreak/>
              <w:t xml:space="preserve">ЭБС "Университетская библиотека </w:t>
            </w:r>
            <w:r w:rsidRPr="009661B6">
              <w:rPr>
                <w:rFonts w:ascii="Times New Roman" w:hAnsi="Times New Roman" w:cs="Times New Roman"/>
                <w:sz w:val="18"/>
                <w:szCs w:val="18"/>
                <w:lang w:val="en-US"/>
              </w:rPr>
              <w:t>O</w:t>
            </w:r>
            <w:r w:rsidRPr="009661B6">
              <w:rPr>
                <w:rFonts w:ascii="Times New Roman" w:hAnsi="Times New Roman" w:cs="Times New Roman"/>
                <w:sz w:val="18"/>
                <w:szCs w:val="18"/>
              </w:rPr>
              <w:t>n</w:t>
            </w:r>
            <w:r w:rsidRPr="009661B6">
              <w:rPr>
                <w:rFonts w:ascii="Times New Roman" w:hAnsi="Times New Roman" w:cs="Times New Roman"/>
                <w:sz w:val="18"/>
                <w:szCs w:val="18"/>
                <w:lang w:val="en-US"/>
              </w:rPr>
              <w:t>l</w:t>
            </w:r>
            <w:r w:rsidRPr="009661B6">
              <w:rPr>
                <w:rFonts w:ascii="Times New Roman" w:hAnsi="Times New Roman" w:cs="Times New Roman"/>
                <w:sz w:val="18"/>
                <w:szCs w:val="18"/>
              </w:rPr>
              <w:t>ine"</w:t>
            </w:r>
            <w:hyperlink r:id="rId43" w:history="1">
              <w:r w:rsidRPr="009661B6">
                <w:rPr>
                  <w:rFonts w:ascii="Times New Roman" w:hAnsi="Times New Roman" w:cs="Times New Roman"/>
                  <w:color w:val="0000FF"/>
                  <w:sz w:val="18"/>
                  <w:szCs w:val="18"/>
                  <w:u w:val="single"/>
                </w:rPr>
                <w:t>http://www.biblioclub.ru</w:t>
              </w:r>
            </w:hyperlink>
          </w:p>
          <w:p w:rsidR="00F13E2A" w:rsidRPr="009661B6" w:rsidRDefault="00F13E2A" w:rsidP="003114B6">
            <w:pPr>
              <w:rPr>
                <w:rFonts w:ascii="Times New Roman" w:hAnsi="Times New Roman" w:cs="Times New Roman"/>
                <w:sz w:val="18"/>
                <w:szCs w:val="18"/>
              </w:rPr>
            </w:pPr>
            <w:r w:rsidRPr="009661B6">
              <w:rPr>
                <w:rFonts w:ascii="Times New Roman" w:hAnsi="Times New Roman" w:cs="Times New Roman"/>
                <w:sz w:val="18"/>
                <w:szCs w:val="18"/>
              </w:rPr>
              <w:t xml:space="preserve">Электронная библиотека диссертаций РГБ (ЭБД РГБ) </w:t>
            </w:r>
            <w:hyperlink r:id="rId44" w:history="1">
              <w:r w:rsidRPr="009661B6">
                <w:rPr>
                  <w:rStyle w:val="ac"/>
                  <w:rFonts w:ascii="Times New Roman" w:hAnsi="Times New Roman" w:cs="Times New Roman"/>
                  <w:sz w:val="18"/>
                  <w:szCs w:val="18"/>
                </w:rPr>
                <w:t>https://dvs.rsl.ru</w:t>
              </w:r>
            </w:hyperlink>
          </w:p>
          <w:p w:rsidR="00F13E2A" w:rsidRPr="009661B6" w:rsidRDefault="00F13E2A" w:rsidP="003114B6">
            <w:pPr>
              <w:rPr>
                <w:rFonts w:ascii="Times New Roman" w:hAnsi="Times New Roman" w:cs="Times New Roman"/>
                <w:sz w:val="18"/>
                <w:szCs w:val="18"/>
              </w:rPr>
            </w:pPr>
            <w:r w:rsidRPr="009661B6">
              <w:rPr>
                <w:rFonts w:ascii="Times New Roman" w:hAnsi="Times New Roman" w:cs="Times New Roman"/>
                <w:sz w:val="18"/>
                <w:szCs w:val="18"/>
              </w:rPr>
              <w:t>Электронная библиотека «Консультант студента»</w:t>
            </w:r>
            <w:hyperlink r:id="rId45" w:history="1">
              <w:r w:rsidRPr="009661B6">
                <w:rPr>
                  <w:rStyle w:val="ac"/>
                  <w:rFonts w:ascii="Times New Roman" w:hAnsi="Times New Roman" w:cs="Times New Roman"/>
                  <w:sz w:val="18"/>
                  <w:szCs w:val="18"/>
                </w:rPr>
                <w:t>http://www.studmedlib.ru/</w:t>
              </w:r>
            </w:hyperlink>
          </w:p>
          <w:p w:rsidR="00F13E2A" w:rsidRPr="009661B6" w:rsidRDefault="00F13E2A" w:rsidP="003114B6">
            <w:pPr>
              <w:rPr>
                <w:rFonts w:ascii="Times New Roman" w:hAnsi="Times New Roman" w:cs="Times New Roman"/>
                <w:iCs/>
                <w:sz w:val="18"/>
                <w:szCs w:val="18"/>
              </w:rPr>
            </w:pPr>
            <w:r w:rsidRPr="009661B6">
              <w:rPr>
                <w:rFonts w:ascii="Times New Roman" w:hAnsi="Times New Roman" w:cs="Times New Roman"/>
                <w:iCs/>
                <w:sz w:val="18"/>
                <w:szCs w:val="18"/>
              </w:rPr>
              <w:t>Научная электронная библиотека eLibrary.ru</w:t>
            </w:r>
            <w:hyperlink r:id="rId46" w:history="1">
              <w:r w:rsidRPr="009661B6">
                <w:rPr>
                  <w:rStyle w:val="ac"/>
                  <w:rFonts w:ascii="Times New Roman" w:hAnsi="Times New Roman" w:cs="Times New Roman"/>
                  <w:sz w:val="18"/>
                  <w:szCs w:val="18"/>
                </w:rPr>
                <w:t>http://elibrary.ru</w:t>
              </w:r>
            </w:hyperlink>
          </w:p>
          <w:p w:rsidR="00F13E2A" w:rsidRPr="009661B6" w:rsidRDefault="00F13E2A" w:rsidP="003114B6">
            <w:pPr>
              <w:rPr>
                <w:rFonts w:ascii="Times New Roman" w:hAnsi="Times New Roman" w:cs="Times New Roman"/>
                <w:iCs/>
                <w:sz w:val="18"/>
                <w:szCs w:val="18"/>
              </w:rPr>
            </w:pPr>
            <w:r w:rsidRPr="009661B6">
              <w:rPr>
                <w:rFonts w:ascii="Times New Roman" w:hAnsi="Times New Roman" w:cs="Times New Roman"/>
                <w:iCs/>
                <w:sz w:val="18"/>
                <w:szCs w:val="18"/>
              </w:rPr>
              <w:t xml:space="preserve">База данных «ЭБС </w:t>
            </w:r>
            <w:r w:rsidRPr="009661B6">
              <w:rPr>
                <w:rFonts w:ascii="Times New Roman" w:hAnsi="Times New Roman" w:cs="Times New Roman"/>
                <w:iCs/>
                <w:sz w:val="18"/>
                <w:szCs w:val="18"/>
                <w:lang w:val="en-US"/>
              </w:rPr>
              <w:t>elibrary</w:t>
            </w:r>
            <w:r w:rsidRPr="009661B6">
              <w:rPr>
                <w:rFonts w:ascii="Times New Roman" w:hAnsi="Times New Roman" w:cs="Times New Roman"/>
                <w:iCs/>
                <w:sz w:val="18"/>
                <w:szCs w:val="18"/>
              </w:rPr>
              <w:t>»</w:t>
            </w:r>
            <w:hyperlink r:id="rId47" w:history="1">
              <w:r w:rsidRPr="009661B6">
                <w:rPr>
                  <w:rStyle w:val="ac"/>
                  <w:rFonts w:ascii="Times New Roman" w:hAnsi="Times New Roman" w:cs="Times New Roman"/>
                  <w:sz w:val="18"/>
                  <w:szCs w:val="18"/>
                </w:rPr>
                <w:t>http://elibrary.ru</w:t>
              </w:r>
            </w:hyperlink>
          </w:p>
          <w:p w:rsidR="00F13E2A" w:rsidRPr="009661B6" w:rsidRDefault="00F13E2A" w:rsidP="003114B6">
            <w:pPr>
              <w:rPr>
                <w:rFonts w:ascii="Times New Roman" w:hAnsi="Times New Roman" w:cs="Times New Roman"/>
                <w:sz w:val="18"/>
                <w:szCs w:val="18"/>
              </w:rPr>
            </w:pPr>
            <w:r w:rsidRPr="009661B6">
              <w:rPr>
                <w:rFonts w:ascii="Times New Roman" w:eastAsia="Calibri" w:hAnsi="Times New Roman" w:cs="Times New Roman"/>
                <w:iCs/>
                <w:sz w:val="18"/>
                <w:szCs w:val="18"/>
              </w:rPr>
              <w:t>Электронная библиотека «Юрайт»</w:t>
            </w:r>
            <w:hyperlink r:id="rId48" w:history="1">
              <w:r w:rsidRPr="009661B6">
                <w:rPr>
                  <w:rStyle w:val="ac"/>
                  <w:rFonts w:ascii="Times New Roman" w:hAnsi="Times New Roman" w:cs="Times New Roman"/>
                  <w:sz w:val="18"/>
                  <w:szCs w:val="18"/>
                </w:rPr>
                <w:t>http://</w:t>
              </w:r>
              <w:r w:rsidRPr="009661B6">
                <w:rPr>
                  <w:rStyle w:val="ac"/>
                  <w:rFonts w:ascii="Times New Roman" w:hAnsi="Times New Roman" w:cs="Times New Roman"/>
                  <w:sz w:val="18"/>
                  <w:szCs w:val="18"/>
                  <w:lang w:val="en-US"/>
                </w:rPr>
                <w:t>biblio</w:t>
              </w:r>
              <w:r w:rsidRPr="009661B6">
                <w:rPr>
                  <w:rStyle w:val="ac"/>
                  <w:rFonts w:ascii="Times New Roman" w:hAnsi="Times New Roman" w:cs="Times New Roman"/>
                  <w:sz w:val="18"/>
                  <w:szCs w:val="18"/>
                </w:rPr>
                <w:t>-</w:t>
              </w:r>
              <w:r w:rsidRPr="009661B6">
                <w:rPr>
                  <w:rStyle w:val="ac"/>
                  <w:rFonts w:ascii="Times New Roman" w:hAnsi="Times New Roman" w:cs="Times New Roman"/>
                  <w:sz w:val="18"/>
                  <w:szCs w:val="18"/>
                  <w:lang w:val="en-US"/>
                </w:rPr>
                <w:t>online</w:t>
              </w:r>
              <w:r w:rsidRPr="009661B6">
                <w:rPr>
                  <w:rStyle w:val="ac"/>
                  <w:rFonts w:ascii="Times New Roman" w:hAnsi="Times New Roman" w:cs="Times New Roman"/>
                  <w:sz w:val="18"/>
                  <w:szCs w:val="18"/>
                </w:rPr>
                <w:t>.</w:t>
              </w:r>
              <w:r w:rsidRPr="009661B6">
                <w:rPr>
                  <w:rStyle w:val="ac"/>
                  <w:rFonts w:ascii="Times New Roman" w:hAnsi="Times New Roman" w:cs="Times New Roman"/>
                  <w:sz w:val="18"/>
                  <w:szCs w:val="18"/>
                  <w:lang w:val="en-US"/>
                </w:rPr>
                <w:t>ru</w:t>
              </w:r>
            </w:hyperlink>
          </w:p>
        </w:tc>
        <w:tc>
          <w:tcPr>
            <w:tcW w:w="3260" w:type="dxa"/>
            <w:tcMar>
              <w:top w:w="0" w:type="dxa"/>
              <w:left w:w="28" w:type="dxa"/>
              <w:bottom w:w="0" w:type="dxa"/>
              <w:right w:w="28" w:type="dxa"/>
            </w:tcMar>
          </w:tcPr>
          <w:p w:rsidR="00F13E2A" w:rsidRPr="009661B6" w:rsidRDefault="00F13E2A" w:rsidP="003114B6">
            <w:pPr>
              <w:rPr>
                <w:rFonts w:ascii="Times New Roman" w:hAnsi="Times New Roman" w:cs="Times New Roman"/>
                <w:sz w:val="18"/>
                <w:szCs w:val="18"/>
              </w:rPr>
            </w:pPr>
            <w:r w:rsidRPr="009661B6">
              <w:rPr>
                <w:rFonts w:ascii="Times New Roman" w:hAnsi="Times New Roman" w:cs="Times New Roman"/>
                <w:sz w:val="18"/>
                <w:szCs w:val="18"/>
              </w:rPr>
              <w:lastRenderedPageBreak/>
              <w:t>Российская Федерация, 362025, Республика Северная Осетия — Алания, г. Владикавказ, ул. Ватутина/Церетели, д. 19/16, Учебный корпус 10, этаж 7, ауд. № 706.</w:t>
            </w:r>
          </w:p>
          <w:p w:rsidR="00F13E2A" w:rsidRPr="009661B6" w:rsidRDefault="00F13E2A" w:rsidP="003114B6">
            <w:pPr>
              <w:rPr>
                <w:rFonts w:ascii="Times New Roman" w:hAnsi="Times New Roman" w:cs="Times New Roman"/>
                <w:sz w:val="18"/>
                <w:szCs w:val="18"/>
              </w:rPr>
            </w:pPr>
          </w:p>
          <w:p w:rsidR="00F13E2A" w:rsidRPr="009661B6" w:rsidRDefault="00F13E2A" w:rsidP="003114B6">
            <w:pPr>
              <w:rPr>
                <w:rFonts w:ascii="Times New Roman" w:hAnsi="Times New Roman" w:cs="Times New Roman"/>
                <w:sz w:val="18"/>
                <w:szCs w:val="18"/>
              </w:rPr>
            </w:pPr>
          </w:p>
          <w:p w:rsidR="00F13E2A" w:rsidRPr="009661B6" w:rsidRDefault="00F13E2A" w:rsidP="003114B6">
            <w:pPr>
              <w:rPr>
                <w:rFonts w:ascii="Times New Roman" w:hAnsi="Times New Roman" w:cs="Times New Roman"/>
                <w:sz w:val="18"/>
                <w:szCs w:val="18"/>
              </w:rPr>
            </w:pPr>
          </w:p>
          <w:p w:rsidR="00F13E2A" w:rsidRPr="009661B6" w:rsidRDefault="00F13E2A" w:rsidP="003114B6">
            <w:pPr>
              <w:pStyle w:val="afb"/>
              <w:rPr>
                <w:rFonts w:ascii="Times New Roman" w:eastAsia="Times New Roman" w:hAnsi="Times New Roman" w:cs="Times New Roman"/>
                <w:sz w:val="18"/>
                <w:szCs w:val="18"/>
              </w:rPr>
            </w:pPr>
          </w:p>
          <w:p w:rsidR="00F13E2A" w:rsidRPr="009661B6" w:rsidRDefault="00F13E2A" w:rsidP="003114B6">
            <w:pPr>
              <w:pStyle w:val="afb"/>
              <w:rPr>
                <w:rFonts w:ascii="Times New Roman" w:eastAsia="Times New Roman" w:hAnsi="Times New Roman" w:cs="Times New Roman"/>
                <w:sz w:val="18"/>
                <w:szCs w:val="18"/>
              </w:rPr>
            </w:pPr>
          </w:p>
          <w:p w:rsidR="00F13E2A" w:rsidRPr="009661B6" w:rsidRDefault="00F13E2A" w:rsidP="003114B6">
            <w:pPr>
              <w:pStyle w:val="afb"/>
              <w:rPr>
                <w:rFonts w:ascii="Times New Roman" w:hAnsi="Times New Roman" w:cs="Times New Roman"/>
                <w:sz w:val="18"/>
                <w:szCs w:val="18"/>
              </w:rPr>
            </w:pPr>
            <w:r w:rsidRPr="009661B6">
              <w:rPr>
                <w:rFonts w:ascii="Times New Roman" w:eastAsia="Times New Roman" w:hAnsi="Times New Roman" w:cs="Times New Roman"/>
                <w:sz w:val="18"/>
                <w:szCs w:val="18"/>
              </w:rPr>
              <w:t xml:space="preserve">Российская Федерация, 362025, Республика Северная Осетия-Алания, г. Владикавказ, </w:t>
            </w:r>
            <w:r w:rsidRPr="009661B6">
              <w:rPr>
                <w:rFonts w:ascii="Times New Roman" w:hAnsi="Times New Roman" w:cs="Times New Roman"/>
                <w:sz w:val="18"/>
                <w:szCs w:val="18"/>
              </w:rPr>
              <w:t>ул. Ватутина/Церетели, д. 19/16</w:t>
            </w:r>
            <w:r w:rsidRPr="009661B6">
              <w:rPr>
                <w:rFonts w:ascii="Times New Roman" w:eastAsia="Times New Roman" w:hAnsi="Times New Roman" w:cs="Times New Roman"/>
                <w:sz w:val="18"/>
                <w:szCs w:val="18"/>
              </w:rPr>
              <w:t>.</w:t>
            </w:r>
          </w:p>
        </w:tc>
      </w:tr>
    </w:tbl>
    <w:p w:rsidR="00F13E2A" w:rsidRPr="009661B6" w:rsidRDefault="00F13E2A" w:rsidP="00F13E2A">
      <w:pPr>
        <w:widowControl w:val="0"/>
        <w:ind w:firstLine="567"/>
        <w:jc w:val="center"/>
        <w:rPr>
          <w:rFonts w:ascii="Times New Roman" w:hAnsi="Times New Roman" w:cs="Times New Roman"/>
          <w:b/>
          <w:color w:val="000000"/>
        </w:rPr>
      </w:pPr>
    </w:p>
    <w:p w:rsidR="00F13E2A" w:rsidRPr="009661B6" w:rsidRDefault="00F13E2A" w:rsidP="00F13E2A">
      <w:pPr>
        <w:shd w:val="clear" w:color="auto" w:fill="FFFFFF"/>
        <w:tabs>
          <w:tab w:val="left" w:pos="0"/>
          <w:tab w:val="left" w:pos="142"/>
          <w:tab w:val="left" w:pos="567"/>
        </w:tabs>
        <w:ind w:firstLine="709"/>
        <w:jc w:val="center"/>
        <w:rPr>
          <w:rFonts w:ascii="Times New Roman" w:hAnsi="Times New Roman" w:cs="Times New Roman"/>
          <w:b/>
          <w:color w:val="000000"/>
          <w:sz w:val="24"/>
        </w:rPr>
      </w:pPr>
      <w:r w:rsidRPr="009661B6">
        <w:rPr>
          <w:rFonts w:ascii="Times New Roman" w:hAnsi="Times New Roman" w:cs="Times New Roman"/>
          <w:b/>
          <w:color w:val="000000"/>
          <w:sz w:val="24"/>
        </w:rPr>
        <w:t>11. Лист обновления/актуализации</w:t>
      </w:r>
    </w:p>
    <w:p w:rsidR="00F13E2A" w:rsidRPr="009661B6" w:rsidRDefault="00F13E2A" w:rsidP="00F13E2A">
      <w:pPr>
        <w:pStyle w:val="af3"/>
        <w:tabs>
          <w:tab w:val="left" w:pos="0"/>
          <w:tab w:val="left" w:pos="142"/>
          <w:tab w:val="left" w:pos="567"/>
        </w:tabs>
        <w:spacing w:before="0" w:beforeAutospacing="0" w:after="0" w:afterAutospacing="0"/>
        <w:ind w:firstLine="709"/>
        <w:rPr>
          <w:color w:val="000000"/>
          <w:szCs w:val="28"/>
        </w:rPr>
      </w:pPr>
    </w:p>
    <w:p w:rsidR="00F13E2A" w:rsidRPr="009661B6" w:rsidRDefault="00F13E2A" w:rsidP="00F13E2A">
      <w:pPr>
        <w:pStyle w:val="af3"/>
        <w:tabs>
          <w:tab w:val="left" w:pos="0"/>
          <w:tab w:val="left" w:pos="142"/>
          <w:tab w:val="left" w:pos="567"/>
        </w:tabs>
        <w:spacing w:before="0" w:beforeAutospacing="0" w:after="0" w:afterAutospacing="0"/>
        <w:ind w:firstLine="709"/>
        <w:jc w:val="both"/>
        <w:rPr>
          <w:color w:val="000000"/>
          <w:szCs w:val="28"/>
        </w:rPr>
      </w:pPr>
      <w:r w:rsidRPr="009661B6">
        <w:rPr>
          <w:color w:val="000000"/>
          <w:szCs w:val="28"/>
        </w:rPr>
        <w:t>Программа рассмотрена и утверждена на заседании кафедры от 31 августа 2023 г., протокол № 1.</w:t>
      </w:r>
    </w:p>
    <w:p w:rsidR="00F13E2A" w:rsidRPr="009661B6" w:rsidRDefault="00F13E2A" w:rsidP="00F13E2A">
      <w:pPr>
        <w:pStyle w:val="af3"/>
        <w:tabs>
          <w:tab w:val="left" w:pos="0"/>
          <w:tab w:val="left" w:pos="142"/>
          <w:tab w:val="left" w:pos="567"/>
        </w:tabs>
        <w:spacing w:before="0" w:beforeAutospacing="0" w:after="0" w:afterAutospacing="0"/>
        <w:ind w:firstLine="709"/>
        <w:jc w:val="both"/>
      </w:pPr>
      <w:r w:rsidRPr="009661B6">
        <w:rPr>
          <w:color w:val="000000"/>
          <w:szCs w:val="28"/>
        </w:rPr>
        <w:t>Программа одобрена на заседании совета факультета от 31 августа 2023 г., протокол № 1.</w:t>
      </w:r>
    </w:p>
    <w:p w:rsidR="0044553A" w:rsidRPr="009661B6" w:rsidRDefault="0044553A" w:rsidP="0044553A">
      <w:pPr>
        <w:spacing w:line="240" w:lineRule="auto"/>
        <w:rPr>
          <w:rFonts w:ascii="Times New Roman" w:hAnsi="Times New Roman" w:cs="Times New Roman"/>
          <w:sz w:val="24"/>
          <w:szCs w:val="24"/>
        </w:rPr>
      </w:pPr>
    </w:p>
    <w:sectPr w:rsidR="0044553A" w:rsidRPr="009661B6" w:rsidSect="00777F9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2BC" w:rsidRDefault="00FA42BC" w:rsidP="00C339E9">
      <w:pPr>
        <w:spacing w:after="0" w:line="240" w:lineRule="auto"/>
      </w:pPr>
      <w:r>
        <w:separator/>
      </w:r>
    </w:p>
  </w:endnote>
  <w:endnote w:type="continuationSeparator" w:id="0">
    <w:p w:rsidR="00FA42BC" w:rsidRDefault="00FA42BC" w:rsidP="00C339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ungsuh">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4B6" w:rsidRDefault="003114B6">
    <w:pPr>
      <w:pBdr>
        <w:top w:val="nil"/>
        <w:left w:val="nil"/>
        <w:bottom w:val="nil"/>
        <w:right w:val="nil"/>
        <w:between w:val="nil"/>
      </w:pBdr>
      <w:tabs>
        <w:tab w:val="center" w:pos="4677"/>
        <w:tab w:val="right" w:pos="9355"/>
      </w:tabs>
      <w:jc w:val="right"/>
      <w:rPr>
        <w:color w:val="000000"/>
      </w:rPr>
    </w:pPr>
  </w:p>
  <w:p w:rsidR="003114B6" w:rsidRDefault="003114B6">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2BC" w:rsidRDefault="00FA42BC" w:rsidP="00C339E9">
      <w:pPr>
        <w:spacing w:after="0" w:line="240" w:lineRule="auto"/>
      </w:pPr>
      <w:r>
        <w:separator/>
      </w:r>
    </w:p>
  </w:footnote>
  <w:footnote w:type="continuationSeparator" w:id="0">
    <w:p w:rsidR="00FA42BC" w:rsidRDefault="00FA42BC" w:rsidP="00C339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4B6" w:rsidRDefault="006E59B9">
    <w:pPr>
      <w:pBdr>
        <w:top w:val="nil"/>
        <w:left w:val="nil"/>
        <w:bottom w:val="nil"/>
        <w:right w:val="nil"/>
        <w:between w:val="nil"/>
      </w:pBdr>
      <w:tabs>
        <w:tab w:val="center" w:pos="4677"/>
        <w:tab w:val="right" w:pos="9355"/>
      </w:tabs>
      <w:jc w:val="center"/>
      <w:rPr>
        <w:color w:val="000000"/>
      </w:rPr>
    </w:pPr>
    <w:r>
      <w:rPr>
        <w:color w:val="000000"/>
      </w:rPr>
      <w:fldChar w:fldCharType="begin"/>
    </w:r>
    <w:r w:rsidR="003114B6">
      <w:rPr>
        <w:color w:val="000000"/>
      </w:rPr>
      <w:instrText>PAGE</w:instrText>
    </w:r>
    <w:r>
      <w:rPr>
        <w:color w:val="000000"/>
      </w:rPr>
      <w:fldChar w:fldCharType="separate"/>
    </w:r>
    <w:r w:rsidR="003114B6">
      <w:rPr>
        <w:noProof/>
        <w:color w:val="000000"/>
      </w:rPr>
      <w:t>6</w:t>
    </w:r>
    <w:r>
      <w:rPr>
        <w:color w:val="000000"/>
      </w:rPr>
      <w:fldChar w:fldCharType="end"/>
    </w:r>
  </w:p>
  <w:p w:rsidR="003114B6" w:rsidRDefault="003114B6">
    <w:pPr>
      <w:pBdr>
        <w:top w:val="nil"/>
        <w:left w:val="nil"/>
        <w:bottom w:val="nil"/>
        <w:right w:val="nil"/>
        <w:between w:val="nil"/>
      </w:pBdr>
      <w:tabs>
        <w:tab w:val="center" w:pos="4677"/>
        <w:tab w:val="right" w:pos="9355"/>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4B6" w:rsidRDefault="003114B6">
    <w:pPr>
      <w:widowControl w:val="0"/>
      <w:pBdr>
        <w:top w:val="nil"/>
        <w:left w:val="nil"/>
        <w:bottom w:val="nil"/>
        <w:right w:val="nil"/>
        <w:between w:val="nil"/>
      </w:pBdr>
      <w:spacing w:line="276" w:lineRule="auto"/>
      <w:rPr>
        <w:color w:val="000000"/>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4B6" w:rsidRDefault="003114B6">
    <w:pPr>
      <w:pBdr>
        <w:top w:val="nil"/>
        <w:left w:val="nil"/>
        <w:bottom w:val="nil"/>
        <w:right w:val="nil"/>
        <w:between w:val="nil"/>
      </w:pBdr>
      <w:tabs>
        <w:tab w:val="center" w:pos="4677"/>
        <w:tab w:val="right" w:pos="9355"/>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7F7E"/>
    <w:multiLevelType w:val="hybridMultilevel"/>
    <w:tmpl w:val="AB56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B738C"/>
    <w:multiLevelType w:val="hybridMultilevel"/>
    <w:tmpl w:val="3BA6DD68"/>
    <w:lvl w:ilvl="0" w:tplc="7324CFFC">
      <w:start w:val="1"/>
      <w:numFmt w:val="bullet"/>
      <w:lvlText w:val=""/>
      <w:lvlJc w:val="left"/>
      <w:pPr>
        <w:tabs>
          <w:tab w:val="num" w:pos="360"/>
        </w:tabs>
        <w:ind w:left="360" w:hanging="360"/>
      </w:pPr>
      <w:rPr>
        <w:rFonts w:ascii="Symbol" w:hAnsi="Symbol"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9397792"/>
    <w:multiLevelType w:val="hybridMultilevel"/>
    <w:tmpl w:val="F7A067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C9C7BF8"/>
    <w:multiLevelType w:val="hybridMultilevel"/>
    <w:tmpl w:val="7CCADEAE"/>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4">
    <w:nsid w:val="0D0E175A"/>
    <w:multiLevelType w:val="hybridMultilevel"/>
    <w:tmpl w:val="2D687E26"/>
    <w:lvl w:ilvl="0" w:tplc="0419000F">
      <w:start w:val="1"/>
      <w:numFmt w:val="decimal"/>
      <w:lvlText w:val="%1."/>
      <w:lvlJc w:val="left"/>
      <w:pPr>
        <w:ind w:left="1024" w:hanging="360"/>
      </w:pPr>
    </w:lvl>
    <w:lvl w:ilvl="1" w:tplc="04190019" w:tentative="1">
      <w:start w:val="1"/>
      <w:numFmt w:val="lowerLetter"/>
      <w:lvlText w:val="%2."/>
      <w:lvlJc w:val="left"/>
      <w:pPr>
        <w:ind w:left="1744" w:hanging="360"/>
      </w:pPr>
    </w:lvl>
    <w:lvl w:ilvl="2" w:tplc="0419001B" w:tentative="1">
      <w:start w:val="1"/>
      <w:numFmt w:val="lowerRoman"/>
      <w:lvlText w:val="%3."/>
      <w:lvlJc w:val="right"/>
      <w:pPr>
        <w:ind w:left="2464" w:hanging="180"/>
      </w:pPr>
    </w:lvl>
    <w:lvl w:ilvl="3" w:tplc="0419000F" w:tentative="1">
      <w:start w:val="1"/>
      <w:numFmt w:val="decimal"/>
      <w:lvlText w:val="%4."/>
      <w:lvlJc w:val="left"/>
      <w:pPr>
        <w:ind w:left="3184" w:hanging="360"/>
      </w:pPr>
    </w:lvl>
    <w:lvl w:ilvl="4" w:tplc="04190019" w:tentative="1">
      <w:start w:val="1"/>
      <w:numFmt w:val="lowerLetter"/>
      <w:lvlText w:val="%5."/>
      <w:lvlJc w:val="left"/>
      <w:pPr>
        <w:ind w:left="3904" w:hanging="360"/>
      </w:pPr>
    </w:lvl>
    <w:lvl w:ilvl="5" w:tplc="0419001B" w:tentative="1">
      <w:start w:val="1"/>
      <w:numFmt w:val="lowerRoman"/>
      <w:lvlText w:val="%6."/>
      <w:lvlJc w:val="right"/>
      <w:pPr>
        <w:ind w:left="4624" w:hanging="180"/>
      </w:pPr>
    </w:lvl>
    <w:lvl w:ilvl="6" w:tplc="0419000F" w:tentative="1">
      <w:start w:val="1"/>
      <w:numFmt w:val="decimal"/>
      <w:lvlText w:val="%7."/>
      <w:lvlJc w:val="left"/>
      <w:pPr>
        <w:ind w:left="5344" w:hanging="360"/>
      </w:pPr>
    </w:lvl>
    <w:lvl w:ilvl="7" w:tplc="04190019" w:tentative="1">
      <w:start w:val="1"/>
      <w:numFmt w:val="lowerLetter"/>
      <w:lvlText w:val="%8."/>
      <w:lvlJc w:val="left"/>
      <w:pPr>
        <w:ind w:left="6064" w:hanging="360"/>
      </w:pPr>
    </w:lvl>
    <w:lvl w:ilvl="8" w:tplc="0419001B" w:tentative="1">
      <w:start w:val="1"/>
      <w:numFmt w:val="lowerRoman"/>
      <w:lvlText w:val="%9."/>
      <w:lvlJc w:val="right"/>
      <w:pPr>
        <w:ind w:left="6784" w:hanging="180"/>
      </w:pPr>
    </w:lvl>
  </w:abstractNum>
  <w:abstractNum w:abstractNumId="5">
    <w:nsid w:val="0D4D7F32"/>
    <w:multiLevelType w:val="hybridMultilevel"/>
    <w:tmpl w:val="F830EFA8"/>
    <w:lvl w:ilvl="0" w:tplc="500E890C">
      <w:start w:val="1"/>
      <w:numFmt w:val="bullet"/>
      <w:lvlText w:val="–"/>
      <w:lvlJc w:val="left"/>
      <w:pPr>
        <w:tabs>
          <w:tab w:val="num" w:pos="0"/>
        </w:tabs>
        <w:ind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
    <w:nsid w:val="18B76A86"/>
    <w:multiLevelType w:val="hybridMultilevel"/>
    <w:tmpl w:val="C2C817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C7742D4"/>
    <w:multiLevelType w:val="hybridMultilevel"/>
    <w:tmpl w:val="0330A2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CB3F85"/>
    <w:multiLevelType w:val="hybridMultilevel"/>
    <w:tmpl w:val="DA58F15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0">
    <w:nsid w:val="2B62095A"/>
    <w:multiLevelType w:val="hybridMultilevel"/>
    <w:tmpl w:val="C7348D6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33090DDB"/>
    <w:multiLevelType w:val="hybridMultilevel"/>
    <w:tmpl w:val="545A7E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324052"/>
    <w:multiLevelType w:val="hybridMultilevel"/>
    <w:tmpl w:val="92229D92"/>
    <w:lvl w:ilvl="0" w:tplc="932A49C4">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82B0C6F"/>
    <w:multiLevelType w:val="hybridMultilevel"/>
    <w:tmpl w:val="A8F8B59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5">
    <w:nsid w:val="3CD45C34"/>
    <w:multiLevelType w:val="hybridMultilevel"/>
    <w:tmpl w:val="50E038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6">
    <w:nsid w:val="3E2F6468"/>
    <w:multiLevelType w:val="hybridMultilevel"/>
    <w:tmpl w:val="5C020B36"/>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17">
    <w:nsid w:val="3EB158F9"/>
    <w:multiLevelType w:val="hybridMultilevel"/>
    <w:tmpl w:val="2D38496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8">
    <w:nsid w:val="41BA4AB8"/>
    <w:multiLevelType w:val="hybridMultilevel"/>
    <w:tmpl w:val="5B149D4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9">
    <w:nsid w:val="44301C33"/>
    <w:multiLevelType w:val="hybridMultilevel"/>
    <w:tmpl w:val="1FAED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9D292B"/>
    <w:multiLevelType w:val="hybridMultilevel"/>
    <w:tmpl w:val="51AEDBA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CC553EC"/>
    <w:multiLevelType w:val="hybridMultilevel"/>
    <w:tmpl w:val="A288B29A"/>
    <w:lvl w:ilvl="0" w:tplc="04190019">
      <w:start w:val="1"/>
      <w:numFmt w:val="lowerLetter"/>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3">
    <w:nsid w:val="51D05E9B"/>
    <w:multiLevelType w:val="hybridMultilevel"/>
    <w:tmpl w:val="7BBA29A6"/>
    <w:lvl w:ilvl="0" w:tplc="22FEF66C">
      <w:start w:val="1"/>
      <w:numFmt w:val="decimal"/>
      <w:lvlText w:val="%1."/>
      <w:lvlJc w:val="left"/>
      <w:pPr>
        <w:tabs>
          <w:tab w:val="num" w:pos="664"/>
        </w:tabs>
        <w:ind w:left="66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930252F"/>
    <w:multiLevelType w:val="hybridMultilevel"/>
    <w:tmpl w:val="499C6C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94F3B26"/>
    <w:multiLevelType w:val="hybridMultilevel"/>
    <w:tmpl w:val="B46AF35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6">
    <w:nsid w:val="6A5E5479"/>
    <w:multiLevelType w:val="hybridMultilevel"/>
    <w:tmpl w:val="00145EF8"/>
    <w:lvl w:ilvl="0" w:tplc="E5B046B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A558C7"/>
    <w:multiLevelType w:val="hybridMultilevel"/>
    <w:tmpl w:val="1F5436D6"/>
    <w:lvl w:ilvl="0" w:tplc="04190019">
      <w:start w:val="1"/>
      <w:numFmt w:val="lowerLetter"/>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8">
    <w:nsid w:val="6CA42BFA"/>
    <w:multiLevelType w:val="hybridMultilevel"/>
    <w:tmpl w:val="85686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D88423C"/>
    <w:multiLevelType w:val="hybridMultilevel"/>
    <w:tmpl w:val="4D80B48C"/>
    <w:lvl w:ilvl="0" w:tplc="FE966B5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CA78C6"/>
    <w:multiLevelType w:val="hybridMultilevel"/>
    <w:tmpl w:val="AB56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CD673E"/>
    <w:multiLevelType w:val="hybridMultilevel"/>
    <w:tmpl w:val="1442A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10E7F24"/>
    <w:multiLevelType w:val="hybridMultilevel"/>
    <w:tmpl w:val="B8ECC6B8"/>
    <w:lvl w:ilvl="0" w:tplc="7324CFFC">
      <w:start w:val="1"/>
      <w:numFmt w:val="bullet"/>
      <w:lvlText w:val=""/>
      <w:lvlJc w:val="left"/>
      <w:pPr>
        <w:tabs>
          <w:tab w:val="num" w:pos="720"/>
        </w:tabs>
        <w:ind w:left="720" w:hanging="360"/>
      </w:pPr>
      <w:rPr>
        <w:rFonts w:ascii="Symbol" w:hAnsi="Symbol" w:hint="default"/>
        <w:sz w:val="20"/>
      </w:rPr>
    </w:lvl>
    <w:lvl w:ilvl="1" w:tplc="7324CFFC">
      <w:start w:val="1"/>
      <w:numFmt w:val="bullet"/>
      <w:lvlText w:val=""/>
      <w:lvlJc w:val="left"/>
      <w:pPr>
        <w:tabs>
          <w:tab w:val="num" w:pos="1440"/>
        </w:tabs>
        <w:ind w:left="1440" w:hanging="360"/>
      </w:pPr>
      <w:rPr>
        <w:rFonts w:ascii="Symbol" w:hAnsi="Symbol" w:hint="default"/>
        <w:sz w:val="2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1A33FD7"/>
    <w:multiLevelType w:val="hybridMultilevel"/>
    <w:tmpl w:val="A19A3D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2A73E1B"/>
    <w:multiLevelType w:val="hybridMultilevel"/>
    <w:tmpl w:val="C48832D2"/>
    <w:lvl w:ilvl="0" w:tplc="782CC72A">
      <w:start w:val="1"/>
      <w:numFmt w:val="bullet"/>
      <w:lvlText w:val=""/>
      <w:lvlJc w:val="left"/>
      <w:pPr>
        <w:tabs>
          <w:tab w:val="num" w:pos="284"/>
        </w:tabs>
        <w:ind w:left="284" w:hanging="17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73EB4DA6"/>
    <w:multiLevelType w:val="hybridMultilevel"/>
    <w:tmpl w:val="41861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4621DEE"/>
    <w:multiLevelType w:val="hybridMultilevel"/>
    <w:tmpl w:val="9EEC4FEE"/>
    <w:lvl w:ilvl="0" w:tplc="D5E8DA1C">
      <w:start w:val="1"/>
      <w:numFmt w:val="decimal"/>
      <w:lvlText w:val="%1."/>
      <w:lvlJc w:val="left"/>
      <w:pPr>
        <w:tabs>
          <w:tab w:val="num" w:pos="720"/>
        </w:tabs>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47A35DB"/>
    <w:multiLevelType w:val="hybridMultilevel"/>
    <w:tmpl w:val="19DA1C44"/>
    <w:lvl w:ilvl="0" w:tplc="9852F748">
      <w:start w:val="1"/>
      <w:numFmt w:val="decimal"/>
      <w:lvlText w:val="%1."/>
      <w:lvlJc w:val="left"/>
      <w:pPr>
        <w:tabs>
          <w:tab w:val="num" w:pos="720"/>
        </w:tabs>
        <w:ind w:left="720" w:hanging="360"/>
      </w:pPr>
      <w:rPr>
        <w:rFonts w:ascii="Times New Roman" w:eastAsia="Times New Roman" w:hAnsi="Times New Roman" w:cs="Times New Roman"/>
      </w:rPr>
    </w:lvl>
    <w:lvl w:ilvl="1" w:tplc="7324CFFC">
      <w:start w:val="1"/>
      <w:numFmt w:val="bullet"/>
      <w:lvlText w:val=""/>
      <w:lvlJc w:val="left"/>
      <w:pPr>
        <w:tabs>
          <w:tab w:val="num" w:pos="1440"/>
        </w:tabs>
        <w:ind w:left="1440" w:hanging="360"/>
      </w:pPr>
      <w:rPr>
        <w:rFonts w:ascii="Symbol" w:hAnsi="Symbol" w:hint="default"/>
        <w:sz w:val="2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9D40E0B"/>
    <w:multiLevelType w:val="hybridMultilevel"/>
    <w:tmpl w:val="CFE29C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7BC62DB6"/>
    <w:multiLevelType w:val="hybridMultilevel"/>
    <w:tmpl w:val="AC76A04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num w:numId="1">
    <w:abstractNumId w:val="28"/>
  </w:num>
  <w:num w:numId="2">
    <w:abstractNumId w:val="23"/>
  </w:num>
  <w:num w:numId="3">
    <w:abstractNumId w:val="10"/>
  </w:num>
  <w:num w:numId="4">
    <w:abstractNumId w:val="35"/>
  </w:num>
  <w:num w:numId="5">
    <w:abstractNumId w:val="24"/>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8"/>
  </w:num>
  <w:num w:numId="12">
    <w:abstractNumId w:val="30"/>
  </w:num>
  <w:num w:numId="13">
    <w:abstractNumId w:val="0"/>
  </w:num>
  <w:num w:numId="14">
    <w:abstractNumId w:val="4"/>
  </w:num>
  <w:num w:numId="15">
    <w:abstractNumId w:val="29"/>
  </w:num>
  <w:num w:numId="16">
    <w:abstractNumId w:val="34"/>
  </w:num>
  <w:num w:numId="17">
    <w:abstractNumId w:val="2"/>
  </w:num>
  <w:num w:numId="18">
    <w:abstractNumId w:val="12"/>
  </w:num>
  <w:num w:numId="19">
    <w:abstractNumId w:val="13"/>
  </w:num>
  <w:num w:numId="20">
    <w:abstractNumId w:val="31"/>
  </w:num>
  <w:num w:numId="21">
    <w:abstractNumId w:val="18"/>
  </w:num>
  <w:num w:numId="22">
    <w:abstractNumId w:val="17"/>
  </w:num>
  <w:num w:numId="23">
    <w:abstractNumId w:val="9"/>
  </w:num>
  <w:num w:numId="24">
    <w:abstractNumId w:val="21"/>
  </w:num>
  <w:num w:numId="25">
    <w:abstractNumId w:val="3"/>
  </w:num>
  <w:num w:numId="26">
    <w:abstractNumId w:val="16"/>
  </w:num>
  <w:num w:numId="27">
    <w:abstractNumId w:val="27"/>
  </w:num>
  <w:num w:numId="28">
    <w:abstractNumId w:val="25"/>
  </w:num>
  <w:num w:numId="29">
    <w:abstractNumId w:val="39"/>
  </w:num>
  <w:num w:numId="30">
    <w:abstractNumId w:val="7"/>
  </w:num>
  <w:num w:numId="31">
    <w:abstractNumId w:val="11"/>
  </w:num>
  <w:num w:numId="32">
    <w:abstractNumId w:val="15"/>
  </w:num>
  <w:num w:numId="33">
    <w:abstractNumId w:val="22"/>
  </w:num>
  <w:num w:numId="34">
    <w:abstractNumId w:val="38"/>
  </w:num>
  <w:num w:numId="35">
    <w:abstractNumId w:val="33"/>
  </w:num>
  <w:num w:numId="36">
    <w:abstractNumId w:val="14"/>
  </w:num>
  <w:num w:numId="37">
    <w:abstractNumId w:val="6"/>
  </w:num>
  <w:num w:numId="38">
    <w:abstractNumId w:val="36"/>
  </w:num>
  <w:num w:numId="39">
    <w:abstractNumId w:val="20"/>
  </w:num>
  <w:num w:numId="4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efaultTabStop w:val="708"/>
  <w:characterSpacingControl w:val="doNotCompress"/>
  <w:footnotePr>
    <w:footnote w:id="-1"/>
    <w:footnote w:id="0"/>
  </w:footnotePr>
  <w:endnotePr>
    <w:endnote w:id="-1"/>
    <w:endnote w:id="0"/>
  </w:endnotePr>
  <w:compat/>
  <w:rsids>
    <w:rsidRoot w:val="0044553A"/>
    <w:rsid w:val="0004026B"/>
    <w:rsid w:val="0020771A"/>
    <w:rsid w:val="00311221"/>
    <w:rsid w:val="003114B6"/>
    <w:rsid w:val="003C6226"/>
    <w:rsid w:val="0044553A"/>
    <w:rsid w:val="004F0A4C"/>
    <w:rsid w:val="0056069F"/>
    <w:rsid w:val="005B0705"/>
    <w:rsid w:val="00631E39"/>
    <w:rsid w:val="006E59B9"/>
    <w:rsid w:val="006F157D"/>
    <w:rsid w:val="0073628A"/>
    <w:rsid w:val="00777F94"/>
    <w:rsid w:val="0090669F"/>
    <w:rsid w:val="009661B6"/>
    <w:rsid w:val="009D1D3C"/>
    <w:rsid w:val="00B76D8B"/>
    <w:rsid w:val="00C339E9"/>
    <w:rsid w:val="00CA64E4"/>
    <w:rsid w:val="00D75130"/>
    <w:rsid w:val="00E82106"/>
    <w:rsid w:val="00ED520A"/>
    <w:rsid w:val="00F13E2A"/>
    <w:rsid w:val="00F93054"/>
    <w:rsid w:val="00FA42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3A"/>
    <w:pPr>
      <w:spacing w:after="160" w:line="259" w:lineRule="auto"/>
    </w:pPr>
  </w:style>
  <w:style w:type="paragraph" w:styleId="1">
    <w:name w:val="heading 1"/>
    <w:basedOn w:val="a"/>
    <w:next w:val="a"/>
    <w:link w:val="10"/>
    <w:qFormat/>
    <w:rsid w:val="0044553A"/>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44553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4553A"/>
    <w:pPr>
      <w:keepNext/>
      <w:spacing w:after="0" w:line="240" w:lineRule="auto"/>
      <w:jc w:val="center"/>
      <w:outlineLvl w:val="2"/>
    </w:pPr>
    <w:rPr>
      <w:rFonts w:ascii="Times New Roman" w:eastAsia="Times New Roman" w:hAnsi="Times New Roman" w:cs="Times New Roman"/>
      <w:sz w:val="40"/>
      <w:szCs w:val="20"/>
      <w:lang w:eastAsia="ru-RU"/>
    </w:rPr>
  </w:style>
  <w:style w:type="paragraph" w:styleId="5">
    <w:name w:val="heading 5"/>
    <w:basedOn w:val="a"/>
    <w:next w:val="a"/>
    <w:link w:val="50"/>
    <w:qFormat/>
    <w:rsid w:val="0044553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44553A"/>
    <w:pPr>
      <w:keepNext/>
      <w:tabs>
        <w:tab w:val="left" w:pos="3261"/>
      </w:tabs>
      <w:spacing w:after="0" w:line="240" w:lineRule="auto"/>
      <w:ind w:right="-2"/>
      <w:jc w:val="center"/>
      <w:outlineLvl w:val="6"/>
    </w:pPr>
    <w:rPr>
      <w:rFonts w:ascii="Times New Roman" w:eastAsia="Times New Roman" w:hAnsi="Times New Roman" w:cs="Times New Roman"/>
      <w:b/>
      <w:color w:val="00000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553A"/>
    <w:rPr>
      <w:rFonts w:ascii="Arial" w:eastAsia="Times New Roman" w:hAnsi="Arial" w:cs="Arial"/>
      <w:b/>
      <w:bCs/>
      <w:kern w:val="32"/>
      <w:sz w:val="32"/>
      <w:szCs w:val="32"/>
      <w:lang w:eastAsia="ru-RU"/>
    </w:rPr>
  </w:style>
  <w:style w:type="character" w:customStyle="1" w:styleId="20">
    <w:name w:val="Заголовок 2 Знак"/>
    <w:basedOn w:val="a0"/>
    <w:link w:val="2"/>
    <w:rsid w:val="0044553A"/>
    <w:rPr>
      <w:rFonts w:ascii="Arial" w:eastAsia="Times New Roman" w:hAnsi="Arial" w:cs="Arial"/>
      <w:b/>
      <w:bCs/>
      <w:i/>
      <w:iCs/>
      <w:sz w:val="28"/>
      <w:szCs w:val="28"/>
      <w:lang w:eastAsia="ru-RU"/>
    </w:rPr>
  </w:style>
  <w:style w:type="character" w:customStyle="1" w:styleId="30">
    <w:name w:val="Заголовок 3 Знак"/>
    <w:basedOn w:val="a0"/>
    <w:link w:val="3"/>
    <w:rsid w:val="0044553A"/>
    <w:rPr>
      <w:rFonts w:ascii="Times New Roman" w:eastAsia="Times New Roman" w:hAnsi="Times New Roman" w:cs="Times New Roman"/>
      <w:sz w:val="40"/>
      <w:szCs w:val="20"/>
      <w:lang w:eastAsia="ru-RU"/>
    </w:rPr>
  </w:style>
  <w:style w:type="character" w:customStyle="1" w:styleId="50">
    <w:name w:val="Заголовок 5 Знак"/>
    <w:basedOn w:val="a0"/>
    <w:link w:val="5"/>
    <w:rsid w:val="0044553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44553A"/>
    <w:rPr>
      <w:rFonts w:ascii="Times New Roman" w:eastAsia="Times New Roman" w:hAnsi="Times New Roman" w:cs="Times New Roman"/>
      <w:b/>
      <w:color w:val="000000"/>
      <w:sz w:val="32"/>
      <w:szCs w:val="20"/>
      <w:lang w:eastAsia="ru-RU"/>
    </w:rPr>
  </w:style>
  <w:style w:type="paragraph" w:styleId="a3">
    <w:name w:val="header"/>
    <w:basedOn w:val="a"/>
    <w:link w:val="a4"/>
    <w:unhideWhenUsed/>
    <w:rsid w:val="0044553A"/>
    <w:pPr>
      <w:tabs>
        <w:tab w:val="center" w:pos="4677"/>
        <w:tab w:val="right" w:pos="9355"/>
      </w:tabs>
      <w:spacing w:after="0" w:line="240" w:lineRule="auto"/>
    </w:pPr>
  </w:style>
  <w:style w:type="character" w:customStyle="1" w:styleId="a4">
    <w:name w:val="Верхний колонтитул Знак"/>
    <w:basedOn w:val="a0"/>
    <w:link w:val="a3"/>
    <w:rsid w:val="0044553A"/>
  </w:style>
  <w:style w:type="table" w:styleId="a5">
    <w:name w:val="Table Grid"/>
    <w:basedOn w:val="a1"/>
    <w:uiPriority w:val="59"/>
    <w:rsid w:val="00445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10"/>
    <w:locked/>
    <w:rsid w:val="0044553A"/>
    <w:rPr>
      <w:b/>
      <w:bCs/>
      <w:sz w:val="27"/>
      <w:szCs w:val="27"/>
      <w:shd w:val="clear" w:color="auto" w:fill="FFFFFF"/>
    </w:rPr>
  </w:style>
  <w:style w:type="paragraph" w:customStyle="1" w:styleId="210">
    <w:name w:val="Основной текст (2)1"/>
    <w:basedOn w:val="a"/>
    <w:link w:val="21"/>
    <w:rsid w:val="0044553A"/>
    <w:pPr>
      <w:shd w:val="clear" w:color="auto" w:fill="FFFFFF"/>
      <w:spacing w:after="0" w:line="322" w:lineRule="exact"/>
    </w:pPr>
    <w:rPr>
      <w:b/>
      <w:bCs/>
      <w:sz w:val="27"/>
      <w:szCs w:val="27"/>
    </w:rPr>
  </w:style>
  <w:style w:type="paragraph" w:styleId="a6">
    <w:name w:val="footer"/>
    <w:basedOn w:val="a"/>
    <w:link w:val="a7"/>
    <w:unhideWhenUsed/>
    <w:rsid w:val="0044553A"/>
    <w:pPr>
      <w:tabs>
        <w:tab w:val="center" w:pos="4677"/>
        <w:tab w:val="right" w:pos="9355"/>
      </w:tabs>
      <w:spacing w:after="0" w:line="240" w:lineRule="auto"/>
    </w:pPr>
  </w:style>
  <w:style w:type="character" w:customStyle="1" w:styleId="a7">
    <w:name w:val="Нижний колонтитул Знак"/>
    <w:basedOn w:val="a0"/>
    <w:link w:val="a6"/>
    <w:rsid w:val="0044553A"/>
  </w:style>
  <w:style w:type="paragraph" w:styleId="a8">
    <w:name w:val="Body Text"/>
    <w:basedOn w:val="a"/>
    <w:link w:val="a9"/>
    <w:rsid w:val="0044553A"/>
    <w:pPr>
      <w:spacing w:after="0" w:line="240" w:lineRule="auto"/>
      <w:jc w:val="both"/>
    </w:pPr>
    <w:rPr>
      <w:rFonts w:ascii="Times New Roman" w:eastAsia="Times New Roman" w:hAnsi="Times New Roman" w:cs="Times New Roman"/>
      <w:sz w:val="32"/>
      <w:szCs w:val="20"/>
      <w:lang w:eastAsia="ru-RU"/>
    </w:rPr>
  </w:style>
  <w:style w:type="character" w:customStyle="1" w:styleId="a9">
    <w:name w:val="Основной текст Знак"/>
    <w:basedOn w:val="a0"/>
    <w:link w:val="a8"/>
    <w:rsid w:val="0044553A"/>
    <w:rPr>
      <w:rFonts w:ascii="Times New Roman" w:eastAsia="Times New Roman" w:hAnsi="Times New Roman" w:cs="Times New Roman"/>
      <w:sz w:val="32"/>
      <w:szCs w:val="20"/>
      <w:lang w:eastAsia="ru-RU"/>
    </w:rPr>
  </w:style>
  <w:style w:type="paragraph" w:styleId="31">
    <w:name w:val="Body Text 3"/>
    <w:basedOn w:val="a"/>
    <w:link w:val="32"/>
    <w:rsid w:val="0044553A"/>
    <w:pPr>
      <w:tabs>
        <w:tab w:val="left" w:pos="3261"/>
      </w:tabs>
      <w:spacing w:after="0" w:line="240" w:lineRule="auto"/>
      <w:ind w:right="-2"/>
      <w:jc w:val="both"/>
    </w:pPr>
    <w:rPr>
      <w:rFonts w:ascii="Times New Roman" w:eastAsia="Times New Roman" w:hAnsi="Times New Roman" w:cs="Times New Roman"/>
      <w:color w:val="000000"/>
      <w:sz w:val="28"/>
      <w:szCs w:val="20"/>
      <w:lang w:eastAsia="ru-RU"/>
    </w:rPr>
  </w:style>
  <w:style w:type="character" w:customStyle="1" w:styleId="32">
    <w:name w:val="Основной текст 3 Знак"/>
    <w:basedOn w:val="a0"/>
    <w:link w:val="31"/>
    <w:rsid w:val="0044553A"/>
    <w:rPr>
      <w:rFonts w:ascii="Times New Roman" w:eastAsia="Times New Roman" w:hAnsi="Times New Roman" w:cs="Times New Roman"/>
      <w:color w:val="000000"/>
      <w:sz w:val="28"/>
      <w:szCs w:val="20"/>
      <w:lang w:eastAsia="ru-RU"/>
    </w:rPr>
  </w:style>
  <w:style w:type="paragraph" w:styleId="aa">
    <w:name w:val="Body Text Indent"/>
    <w:basedOn w:val="a"/>
    <w:link w:val="ab"/>
    <w:rsid w:val="0044553A"/>
    <w:pPr>
      <w:spacing w:after="120" w:line="240" w:lineRule="auto"/>
      <w:ind w:left="283"/>
    </w:pPr>
    <w:rPr>
      <w:rFonts w:ascii="Times New Roman" w:eastAsia="Times New Roman" w:hAnsi="Times New Roman" w:cs="Times New Roman"/>
      <w:sz w:val="28"/>
      <w:szCs w:val="24"/>
      <w:lang w:eastAsia="ru-RU"/>
    </w:rPr>
  </w:style>
  <w:style w:type="character" w:customStyle="1" w:styleId="ab">
    <w:name w:val="Основной текст с отступом Знак"/>
    <w:basedOn w:val="a0"/>
    <w:link w:val="aa"/>
    <w:rsid w:val="0044553A"/>
    <w:rPr>
      <w:rFonts w:ascii="Times New Roman" w:eastAsia="Times New Roman" w:hAnsi="Times New Roman" w:cs="Times New Roman"/>
      <w:sz w:val="28"/>
      <w:szCs w:val="24"/>
      <w:lang w:eastAsia="ru-RU"/>
    </w:rPr>
  </w:style>
  <w:style w:type="paragraph" w:styleId="22">
    <w:name w:val="Body Text 2"/>
    <w:basedOn w:val="a"/>
    <w:link w:val="23"/>
    <w:rsid w:val="0044553A"/>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44553A"/>
    <w:rPr>
      <w:rFonts w:ascii="Times New Roman" w:eastAsia="Times New Roman" w:hAnsi="Times New Roman" w:cs="Times New Roman"/>
      <w:sz w:val="20"/>
      <w:szCs w:val="20"/>
      <w:lang w:eastAsia="ru-RU"/>
    </w:rPr>
  </w:style>
  <w:style w:type="character" w:styleId="ac">
    <w:name w:val="Hyperlink"/>
    <w:basedOn w:val="a0"/>
    <w:uiPriority w:val="99"/>
    <w:rsid w:val="0044553A"/>
    <w:rPr>
      <w:color w:val="0000FF"/>
      <w:u w:val="single"/>
    </w:rPr>
  </w:style>
  <w:style w:type="paragraph" w:styleId="33">
    <w:name w:val="Body Text Indent 3"/>
    <w:basedOn w:val="a"/>
    <w:link w:val="34"/>
    <w:rsid w:val="0044553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44553A"/>
    <w:rPr>
      <w:rFonts w:ascii="Times New Roman" w:eastAsia="Times New Roman" w:hAnsi="Times New Roman" w:cs="Times New Roman"/>
      <w:sz w:val="16"/>
      <w:szCs w:val="16"/>
      <w:lang w:eastAsia="ru-RU"/>
    </w:rPr>
  </w:style>
  <w:style w:type="paragraph" w:styleId="24">
    <w:name w:val="Body Text Indent 2"/>
    <w:basedOn w:val="a"/>
    <w:link w:val="25"/>
    <w:rsid w:val="0044553A"/>
    <w:pPr>
      <w:spacing w:after="120" w:line="480" w:lineRule="auto"/>
      <w:ind w:left="283"/>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0"/>
    <w:link w:val="24"/>
    <w:rsid w:val="0044553A"/>
    <w:rPr>
      <w:rFonts w:ascii="Times New Roman" w:eastAsia="Times New Roman" w:hAnsi="Times New Roman" w:cs="Times New Roman"/>
      <w:sz w:val="28"/>
      <w:szCs w:val="24"/>
      <w:lang w:eastAsia="ru-RU"/>
    </w:rPr>
  </w:style>
  <w:style w:type="paragraph" w:styleId="ad">
    <w:name w:val="Title"/>
    <w:basedOn w:val="a"/>
    <w:link w:val="ae"/>
    <w:uiPriority w:val="99"/>
    <w:qFormat/>
    <w:rsid w:val="0044553A"/>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uiPriority w:val="99"/>
    <w:rsid w:val="0044553A"/>
    <w:rPr>
      <w:rFonts w:ascii="Times New Roman" w:eastAsia="Times New Roman" w:hAnsi="Times New Roman" w:cs="Times New Roman"/>
      <w:b/>
      <w:sz w:val="28"/>
      <w:szCs w:val="20"/>
      <w:lang w:eastAsia="ru-RU"/>
    </w:rPr>
  </w:style>
  <w:style w:type="paragraph" w:customStyle="1" w:styleId="Style1">
    <w:name w:val="Style1"/>
    <w:basedOn w:val="a"/>
    <w:rsid w:val="0044553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5">
    <w:name w:val="Style5"/>
    <w:basedOn w:val="a"/>
    <w:rsid w:val="0044553A"/>
    <w:pPr>
      <w:widowControl w:val="0"/>
      <w:autoSpaceDE w:val="0"/>
      <w:autoSpaceDN w:val="0"/>
      <w:adjustRightInd w:val="0"/>
      <w:spacing w:after="0" w:line="250" w:lineRule="exact"/>
      <w:ind w:firstLine="336"/>
      <w:jc w:val="both"/>
    </w:pPr>
    <w:rPr>
      <w:rFonts w:ascii="Times New Roman" w:eastAsia="Times New Roman" w:hAnsi="Times New Roman" w:cs="Times New Roman"/>
      <w:sz w:val="24"/>
      <w:szCs w:val="24"/>
      <w:lang w:eastAsia="ru-RU"/>
    </w:rPr>
  </w:style>
  <w:style w:type="character" w:customStyle="1" w:styleId="FontStyle19">
    <w:name w:val="Font Style19"/>
    <w:basedOn w:val="a0"/>
    <w:rsid w:val="0044553A"/>
    <w:rPr>
      <w:rFonts w:ascii="Times New Roman" w:hAnsi="Times New Roman" w:cs="Times New Roman"/>
      <w:i/>
      <w:iCs/>
      <w:sz w:val="22"/>
      <w:szCs w:val="22"/>
    </w:rPr>
  </w:style>
  <w:style w:type="paragraph" w:styleId="af">
    <w:name w:val="Plain Text"/>
    <w:basedOn w:val="a"/>
    <w:link w:val="af0"/>
    <w:uiPriority w:val="99"/>
    <w:rsid w:val="0044553A"/>
    <w:pPr>
      <w:spacing w:after="0"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uiPriority w:val="99"/>
    <w:rsid w:val="0044553A"/>
    <w:rPr>
      <w:rFonts w:ascii="Courier New" w:eastAsia="Times New Roman" w:hAnsi="Courier New" w:cs="Courier New"/>
      <w:sz w:val="20"/>
      <w:szCs w:val="20"/>
      <w:lang w:eastAsia="ru-RU"/>
    </w:rPr>
  </w:style>
  <w:style w:type="paragraph" w:styleId="af1">
    <w:name w:val="footnote text"/>
    <w:basedOn w:val="a"/>
    <w:link w:val="af2"/>
    <w:uiPriority w:val="99"/>
    <w:rsid w:val="0044553A"/>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rsid w:val="0044553A"/>
    <w:rPr>
      <w:rFonts w:ascii="Times New Roman" w:eastAsia="Times New Roman" w:hAnsi="Times New Roman" w:cs="Times New Roman"/>
      <w:sz w:val="20"/>
      <w:szCs w:val="20"/>
      <w:lang w:eastAsia="ru-RU"/>
    </w:rPr>
  </w:style>
  <w:style w:type="paragraph" w:customStyle="1" w:styleId="11">
    <w:name w:val="Список1"/>
    <w:basedOn w:val="a"/>
    <w:next w:val="a"/>
    <w:link w:val="12"/>
    <w:autoRedefine/>
    <w:rsid w:val="0044553A"/>
    <w:pPr>
      <w:spacing w:after="0" w:line="240" w:lineRule="auto"/>
      <w:jc w:val="both"/>
    </w:pPr>
    <w:rPr>
      <w:rFonts w:ascii="Times New Roman" w:eastAsia="Times New Roman" w:hAnsi="Times New Roman" w:cs="Times New Roman"/>
      <w:sz w:val="20"/>
      <w:szCs w:val="20"/>
      <w:lang w:eastAsia="ru-RU"/>
    </w:rPr>
  </w:style>
  <w:style w:type="character" w:customStyle="1" w:styleId="12">
    <w:name w:val="Список1 Знак"/>
    <w:basedOn w:val="a0"/>
    <w:link w:val="11"/>
    <w:rsid w:val="0044553A"/>
    <w:rPr>
      <w:rFonts w:ascii="Times New Roman" w:eastAsia="Times New Roman" w:hAnsi="Times New Roman" w:cs="Times New Roman"/>
      <w:sz w:val="20"/>
      <w:szCs w:val="20"/>
      <w:lang w:eastAsia="ru-RU"/>
    </w:rPr>
  </w:style>
  <w:style w:type="character" w:customStyle="1" w:styleId="6">
    <w:name w:val="Основной текст (6)_"/>
    <w:basedOn w:val="a0"/>
    <w:link w:val="61"/>
    <w:locked/>
    <w:rsid w:val="0044553A"/>
    <w:rPr>
      <w:sz w:val="23"/>
      <w:szCs w:val="23"/>
      <w:shd w:val="clear" w:color="auto" w:fill="FFFFFF"/>
    </w:rPr>
  </w:style>
  <w:style w:type="paragraph" w:customStyle="1" w:styleId="61">
    <w:name w:val="Основной текст (6)1"/>
    <w:basedOn w:val="a"/>
    <w:link w:val="6"/>
    <w:rsid w:val="0044553A"/>
    <w:pPr>
      <w:shd w:val="clear" w:color="auto" w:fill="FFFFFF"/>
      <w:spacing w:after="0" w:line="274" w:lineRule="exact"/>
      <w:jc w:val="both"/>
    </w:pPr>
    <w:rPr>
      <w:sz w:val="23"/>
      <w:szCs w:val="23"/>
      <w:shd w:val="clear" w:color="auto" w:fill="FFFFFF"/>
    </w:rPr>
  </w:style>
  <w:style w:type="paragraph" w:customStyle="1" w:styleId="13">
    <w:name w:val="Абзац списка1"/>
    <w:basedOn w:val="a"/>
    <w:rsid w:val="0044553A"/>
    <w:pPr>
      <w:spacing w:after="0" w:line="240" w:lineRule="auto"/>
      <w:ind w:left="720"/>
    </w:pPr>
    <w:rPr>
      <w:rFonts w:ascii="Times New Roman" w:eastAsia="Calibri" w:hAnsi="Times New Roman" w:cs="Times New Roman"/>
      <w:sz w:val="24"/>
      <w:szCs w:val="24"/>
      <w:lang w:eastAsia="ru-RU"/>
    </w:rPr>
  </w:style>
  <w:style w:type="paragraph" w:customStyle="1" w:styleId="Default">
    <w:name w:val="Default"/>
    <w:rsid w:val="004455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TML">
    <w:name w:val="Стандартный HTML Знак"/>
    <w:basedOn w:val="a0"/>
    <w:link w:val="HTML0"/>
    <w:rsid w:val="0044553A"/>
    <w:rPr>
      <w:sz w:val="32"/>
      <w:lang w:eastAsia="ru-RU"/>
    </w:rPr>
  </w:style>
  <w:style w:type="paragraph" w:styleId="HTML0">
    <w:name w:val="HTML Preformatted"/>
    <w:basedOn w:val="a"/>
    <w:link w:val="HTML"/>
    <w:unhideWhenUsed/>
    <w:rsid w:val="00445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sz w:val="32"/>
      <w:lang w:eastAsia="ru-RU"/>
    </w:rPr>
  </w:style>
  <w:style w:type="character" w:customStyle="1" w:styleId="HTML1">
    <w:name w:val="Стандартный HTML Знак1"/>
    <w:basedOn w:val="a0"/>
    <w:link w:val="HTML0"/>
    <w:uiPriority w:val="99"/>
    <w:semiHidden/>
    <w:rsid w:val="0044553A"/>
    <w:rPr>
      <w:rFonts w:ascii="Consolas" w:hAnsi="Consolas" w:cs="Consolas"/>
      <w:sz w:val="20"/>
      <w:szCs w:val="20"/>
    </w:rPr>
  </w:style>
  <w:style w:type="paragraph" w:customStyle="1" w:styleId="western">
    <w:name w:val="western"/>
    <w:basedOn w:val="a"/>
    <w:rsid w:val="004455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
    <w:name w:val="А_Заг2"/>
    <w:basedOn w:val="a"/>
    <w:rsid w:val="0044553A"/>
    <w:pPr>
      <w:keepNext/>
      <w:tabs>
        <w:tab w:val="num" w:pos="289"/>
      </w:tabs>
      <w:autoSpaceDE w:val="0"/>
      <w:autoSpaceDN w:val="0"/>
      <w:spacing w:before="120" w:after="120" w:line="240" w:lineRule="auto"/>
      <w:ind w:left="504" w:hanging="215"/>
      <w:jc w:val="center"/>
      <w:outlineLvl w:val="0"/>
    </w:pPr>
    <w:rPr>
      <w:rFonts w:ascii="Times New Roman" w:eastAsia="Times New Roman" w:hAnsi="Times New Roman" w:cs="Times New Roman"/>
      <w:b/>
      <w:bCs/>
      <w:i/>
      <w:sz w:val="24"/>
      <w:szCs w:val="24"/>
      <w:lang w:eastAsia="ru-RU"/>
    </w:rPr>
  </w:style>
  <w:style w:type="paragraph" w:styleId="af3">
    <w:name w:val="Normal (Web)"/>
    <w:basedOn w:val="a"/>
    <w:link w:val="af4"/>
    <w:uiPriority w:val="99"/>
    <w:rsid w:val="0044553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5">
    <w:name w:val="List Paragraph"/>
    <w:basedOn w:val="a"/>
    <w:link w:val="af6"/>
    <w:uiPriority w:val="99"/>
    <w:qFormat/>
    <w:rsid w:val="0044553A"/>
    <w:pPr>
      <w:ind w:left="720"/>
      <w:contextualSpacing/>
    </w:pPr>
  </w:style>
  <w:style w:type="paragraph" w:customStyle="1" w:styleId="TableParagraph">
    <w:name w:val="Table Paragraph"/>
    <w:basedOn w:val="a"/>
    <w:uiPriority w:val="1"/>
    <w:qFormat/>
    <w:rsid w:val="0044553A"/>
    <w:pPr>
      <w:widowControl w:val="0"/>
      <w:autoSpaceDE w:val="0"/>
      <w:autoSpaceDN w:val="0"/>
      <w:spacing w:after="0" w:line="240" w:lineRule="auto"/>
    </w:pPr>
    <w:rPr>
      <w:rFonts w:ascii="Times New Roman" w:eastAsia="Times New Roman" w:hAnsi="Times New Roman" w:cs="Times New Roman"/>
    </w:rPr>
  </w:style>
  <w:style w:type="character" w:customStyle="1" w:styleId="FontStyle122">
    <w:name w:val="Font Style122"/>
    <w:rsid w:val="0044553A"/>
    <w:rPr>
      <w:rFonts w:ascii="Impact" w:hAnsi="Impact" w:cs="Impact"/>
      <w:sz w:val="22"/>
      <w:szCs w:val="22"/>
    </w:rPr>
  </w:style>
  <w:style w:type="character" w:customStyle="1" w:styleId="af7">
    <w:name w:val="Текст выноски Знак"/>
    <w:basedOn w:val="a0"/>
    <w:link w:val="af8"/>
    <w:uiPriority w:val="99"/>
    <w:semiHidden/>
    <w:rsid w:val="0044553A"/>
    <w:rPr>
      <w:rFonts w:ascii="Tahoma" w:hAnsi="Tahoma" w:cs="Tahoma"/>
      <w:sz w:val="16"/>
      <w:szCs w:val="16"/>
    </w:rPr>
  </w:style>
  <w:style w:type="paragraph" w:styleId="af8">
    <w:name w:val="Balloon Text"/>
    <w:basedOn w:val="a"/>
    <w:link w:val="af7"/>
    <w:uiPriority w:val="99"/>
    <w:semiHidden/>
    <w:unhideWhenUsed/>
    <w:rsid w:val="0044553A"/>
    <w:pPr>
      <w:spacing w:after="0" w:line="240" w:lineRule="auto"/>
    </w:pPr>
    <w:rPr>
      <w:rFonts w:ascii="Tahoma" w:hAnsi="Tahoma" w:cs="Tahoma"/>
      <w:sz w:val="16"/>
      <w:szCs w:val="16"/>
    </w:rPr>
  </w:style>
  <w:style w:type="character" w:customStyle="1" w:styleId="14">
    <w:name w:val="Текст выноски Знак1"/>
    <w:basedOn w:val="a0"/>
    <w:link w:val="af8"/>
    <w:uiPriority w:val="99"/>
    <w:semiHidden/>
    <w:rsid w:val="0044553A"/>
    <w:rPr>
      <w:rFonts w:ascii="Tahoma" w:hAnsi="Tahoma" w:cs="Tahoma"/>
      <w:sz w:val="16"/>
      <w:szCs w:val="16"/>
    </w:rPr>
  </w:style>
  <w:style w:type="character" w:styleId="af9">
    <w:name w:val="footnote reference"/>
    <w:aliases w:val="Текст Знак1"/>
    <w:uiPriority w:val="99"/>
    <w:rsid w:val="0044553A"/>
    <w:rPr>
      <w:vertAlign w:val="superscript"/>
    </w:rPr>
  </w:style>
  <w:style w:type="paragraph" w:styleId="afa">
    <w:name w:val="No Spacing"/>
    <w:uiPriority w:val="1"/>
    <w:qFormat/>
    <w:rsid w:val="0044553A"/>
    <w:pPr>
      <w:spacing w:after="0" w:line="240" w:lineRule="auto"/>
    </w:pPr>
    <w:rPr>
      <w:rFonts w:eastAsiaTheme="minorEastAsia"/>
      <w:lang w:eastAsia="ru-RU"/>
    </w:rPr>
  </w:style>
  <w:style w:type="character" w:customStyle="1" w:styleId="220">
    <w:name w:val="Заголовок №2 (2)"/>
    <w:basedOn w:val="a0"/>
    <w:rsid w:val="0044553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5">
    <w:name w:val="Основной текст (3)"/>
    <w:basedOn w:val="a0"/>
    <w:rsid w:val="0044553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7">
    <w:name w:val="Абзац списка2"/>
    <w:basedOn w:val="a"/>
    <w:rsid w:val="0044553A"/>
    <w:pPr>
      <w:spacing w:after="0" w:line="240" w:lineRule="auto"/>
      <w:ind w:left="720"/>
    </w:pPr>
    <w:rPr>
      <w:rFonts w:ascii="Times New Roman" w:eastAsia="Calibri" w:hAnsi="Times New Roman" w:cs="Times New Roman"/>
      <w:sz w:val="24"/>
      <w:szCs w:val="24"/>
      <w:lang w:eastAsia="ru-RU"/>
    </w:rPr>
  </w:style>
  <w:style w:type="character" w:customStyle="1" w:styleId="8">
    <w:name w:val="Основной текст (8)"/>
    <w:basedOn w:val="a0"/>
    <w:rsid w:val="0044553A"/>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60">
    <w:name w:val="Основной текст (6)"/>
    <w:basedOn w:val="a0"/>
    <w:rsid w:val="0044553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fb">
    <w:name w:val="Нормальный (таблица)"/>
    <w:basedOn w:val="a"/>
    <w:next w:val="a"/>
    <w:uiPriority w:val="99"/>
    <w:rsid w:val="0044553A"/>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character" w:styleId="afc">
    <w:name w:val="Strong"/>
    <w:basedOn w:val="a0"/>
    <w:uiPriority w:val="22"/>
    <w:qFormat/>
    <w:rsid w:val="0044553A"/>
    <w:rPr>
      <w:b/>
      <w:bCs/>
    </w:rPr>
  </w:style>
  <w:style w:type="character" w:customStyle="1" w:styleId="af6">
    <w:name w:val="Абзац списка Знак"/>
    <w:link w:val="af5"/>
    <w:uiPriority w:val="99"/>
    <w:locked/>
    <w:rsid w:val="00F13E2A"/>
  </w:style>
  <w:style w:type="character" w:customStyle="1" w:styleId="af4">
    <w:name w:val="Обычный (веб) Знак"/>
    <w:basedOn w:val="a0"/>
    <w:link w:val="af3"/>
    <w:uiPriority w:val="99"/>
    <w:locked/>
    <w:rsid w:val="00F13E2A"/>
    <w:rPr>
      <w:rFonts w:ascii="Times New Roman" w:eastAsia="Calibri" w:hAnsi="Times New Roman" w:cs="Times New Roman"/>
      <w:sz w:val="24"/>
      <w:szCs w:val="24"/>
      <w:lang w:eastAsia="ru-RU"/>
    </w:rPr>
  </w:style>
  <w:style w:type="character" w:customStyle="1" w:styleId="fontstyle01">
    <w:name w:val="fontstyle01"/>
    <w:basedOn w:val="a0"/>
    <w:rsid w:val="0056069F"/>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56069F"/>
    <w:rPr>
      <w:rFonts w:ascii="Times New Roman" w:hAnsi="Times New Roman" w:cs="Times New Roman" w:hint="default"/>
      <w:b/>
      <w:bCs/>
      <w:i/>
      <w:iC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10854" TargetMode="External"/><Relationship Id="rId18" Type="http://schemas.openxmlformats.org/officeDocument/2006/relationships/hyperlink" Target="https://www.libfox.ru/370282-stanislav-kratohvil-psihoterapiya-semeyno-seksualnyh-disgarmoniy.html" TargetMode="External"/><Relationship Id="rId26" Type="http://schemas.openxmlformats.org/officeDocument/2006/relationships/hyperlink" Target="https://dlib.eastview.com/" TargetMode="External"/><Relationship Id="rId39" Type="http://schemas.openxmlformats.org/officeDocument/2006/relationships/hyperlink" Target="http://www.psyedu.ru/" TargetMode="External"/><Relationship Id="rId3" Type="http://schemas.openxmlformats.org/officeDocument/2006/relationships/settings" Target="settings.xml"/><Relationship Id="rId21" Type="http://schemas.openxmlformats.org/officeDocument/2006/relationships/hyperlink" Target="https://urait.ru/bcode/515759" TargetMode="External"/><Relationship Id="rId34" Type="http://schemas.openxmlformats.org/officeDocument/2006/relationships/hyperlink" Target="http://www.zercalo.ru" TargetMode="External"/><Relationship Id="rId42" Type="http://schemas.openxmlformats.org/officeDocument/2006/relationships/hyperlink" Target="http://lms.nosu.ru/login/index.php" TargetMode="External"/><Relationship Id="rId47" Type="http://schemas.openxmlformats.org/officeDocument/2006/relationships/hyperlink" Target="http://elibrary.ru" TargetMode="External"/><Relationship Id="rId50"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s://urait.ru/bcode/514227" TargetMode="External"/><Relationship Id="rId17" Type="http://schemas.openxmlformats.org/officeDocument/2006/relationships/hyperlink" Target="https://urait.ru/bcode/517199" TargetMode="External"/><Relationship Id="rId25" Type="http://schemas.openxmlformats.org/officeDocument/2006/relationships/hyperlink" Target="http://elibrary.ru/" TargetMode="External"/><Relationship Id="rId33" Type="http://schemas.openxmlformats.org/officeDocument/2006/relationships/hyperlink" Target="http://www.epsy.ru/" TargetMode="External"/><Relationship Id="rId38" Type="http://schemas.openxmlformats.org/officeDocument/2006/relationships/hyperlink" Target="http://magazine.mospsy.ru/" TargetMode="External"/><Relationship Id="rId46" Type="http://schemas.openxmlformats.org/officeDocument/2006/relationships/hyperlink" Target="http://elibrary.ru" TargetMode="External"/><Relationship Id="rId2" Type="http://schemas.openxmlformats.org/officeDocument/2006/relationships/styles" Target="styles.xml"/><Relationship Id="rId16" Type="http://schemas.openxmlformats.org/officeDocument/2006/relationships/hyperlink" Target="https://www.klex.ru/6n2" TargetMode="External"/><Relationship Id="rId20" Type="http://schemas.openxmlformats.org/officeDocument/2006/relationships/hyperlink" Target="https://www.klex.ru/40y" TargetMode="External"/><Relationship Id="rId29" Type="http://schemas.openxmlformats.org/officeDocument/2006/relationships/hyperlink" Target="http://www.psy.msu.ru/links/liter.html" TargetMode="External"/><Relationship Id="rId41" Type="http://schemas.openxmlformats.org/officeDocument/2006/relationships/hyperlink" Target="http://lms.nosu.ru/login/index.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amota.ru/" TargetMode="External"/><Relationship Id="rId24" Type="http://schemas.openxmlformats.org/officeDocument/2006/relationships/hyperlink" Target="https://biblioclub.ru/" TargetMode="External"/><Relationship Id="rId32" Type="http://schemas.openxmlformats.org/officeDocument/2006/relationships/hyperlink" Target="http://vch.narod.ru" TargetMode="External"/><Relationship Id="rId37" Type="http://schemas.openxmlformats.org/officeDocument/2006/relationships/hyperlink" Target="http://www.voppsy.ru/" TargetMode="External"/><Relationship Id="rId40" Type="http://schemas.openxmlformats.org/officeDocument/2006/relationships/hyperlink" Target="http://litpsy.ru/" TargetMode="External"/><Relationship Id="rId45" Type="http://schemas.openxmlformats.org/officeDocument/2006/relationships/hyperlink" Target="http://www.studmedlib.ru/" TargetMode="External"/><Relationship Id="rId5" Type="http://schemas.openxmlformats.org/officeDocument/2006/relationships/footnotes" Target="footnotes.xml"/><Relationship Id="rId15" Type="http://schemas.openxmlformats.org/officeDocument/2006/relationships/hyperlink" Target="https://www.klex.ru/uo" TargetMode="External"/><Relationship Id="rId23" Type="http://schemas.openxmlformats.org/officeDocument/2006/relationships/hyperlink" Target="https://dvs.rsl.ru/" TargetMode="External"/><Relationship Id="rId28" Type="http://schemas.openxmlformats.org/officeDocument/2006/relationships/hyperlink" Target="https://vk.com/away.php?to=http%3A%2F%2Fwww.biblio-online.ru&amp;post=392944111_228&amp;cc_key=" TargetMode="External"/><Relationship Id="rId36" Type="http://schemas.openxmlformats.org/officeDocument/2006/relationships/hyperlink" Target="http://www.psychology.ru/" TargetMode="External"/><Relationship Id="rId49"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s://urait.ru/bcode/510848" TargetMode="External"/><Relationship Id="rId31" Type="http://schemas.openxmlformats.org/officeDocument/2006/relationships/hyperlink" Target="http://www.psi-net.ru" TargetMode="External"/><Relationship Id="rId44" Type="http://schemas.openxmlformats.org/officeDocument/2006/relationships/hyperlink" Target="https://dvs.rsl.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urait.ru/bcode/515755" TargetMode="External"/><Relationship Id="rId22" Type="http://schemas.openxmlformats.org/officeDocument/2006/relationships/hyperlink" Target="https://klex.ru/9cf" TargetMode="External"/><Relationship Id="rId27" Type="http://schemas.openxmlformats.org/officeDocument/2006/relationships/hyperlink" Target="http://www.studentlibrary.ru/" TargetMode="External"/><Relationship Id="rId30" Type="http://schemas.openxmlformats.org/officeDocument/2006/relationships/hyperlink" Target="http://www.zipsites.ru/psy/psylib/" TargetMode="External"/><Relationship Id="rId35" Type="http://schemas.openxmlformats.org/officeDocument/2006/relationships/hyperlink" Target="http://psyjournals.ru/" TargetMode="External"/><Relationship Id="rId43" Type="http://schemas.openxmlformats.org/officeDocument/2006/relationships/hyperlink" Target="http://www.biblioclub.ru" TargetMode="External"/><Relationship Id="rId48" Type="http://schemas.openxmlformats.org/officeDocument/2006/relationships/hyperlink" Target="http://biblio-online.ru" TargetMode="External"/><Relationship Id="rId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13359</Words>
  <Characters>76150</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89331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2023-07-29T16:57:00Z</dcterms:created>
  <dcterms:modified xsi:type="dcterms:W3CDTF">2023-08-03T09:56:00Z</dcterms:modified>
</cp:coreProperties>
</file>