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0C8" w:rsidRDefault="000C60C8" w:rsidP="000C60C8">
      <w:pPr>
        <w:shd w:val="clear" w:color="auto" w:fill="FFFFFF" w:themeFill="background1"/>
        <w:jc w:val="both"/>
        <w:rPr>
          <w:b/>
        </w:rPr>
      </w:pPr>
      <w:bookmarkStart w:id="0" w:name="_GoBack"/>
      <w:bookmarkEnd w:id="0"/>
    </w:p>
    <w:p w:rsidR="000C60C8" w:rsidRDefault="000C60C8" w:rsidP="000C60C8">
      <w:pPr>
        <w:shd w:val="clear" w:color="auto" w:fill="FFFFFF" w:themeFill="background1"/>
        <w:jc w:val="both"/>
        <w:rPr>
          <w:b/>
        </w:rPr>
      </w:pPr>
    </w:p>
    <w:p w:rsidR="000C60C8" w:rsidRDefault="000C60C8" w:rsidP="000C60C8">
      <w:pPr>
        <w:pStyle w:val="210"/>
        <w:shd w:val="clear" w:color="auto" w:fill="FFFFFF" w:themeFill="background1"/>
        <w:spacing w:line="240" w:lineRule="auto"/>
        <w:jc w:val="center"/>
        <w:rPr>
          <w:rFonts w:ascii="Times New Roman" w:hAnsi="Times New Roman" w:cs="Times New Roman"/>
          <w:b w:val="0"/>
          <w:i/>
          <w:sz w:val="24"/>
          <w:szCs w:val="24"/>
        </w:rPr>
      </w:pPr>
      <w:r>
        <w:rPr>
          <w:rFonts w:ascii="Times New Roman" w:hAnsi="Times New Roman" w:cs="Times New Roman"/>
          <w:b w:val="0"/>
          <w:i/>
          <w:sz w:val="24"/>
          <w:szCs w:val="24"/>
        </w:rPr>
        <w:t>Министерство науки и высшего образования Российской Федерации</w:t>
      </w:r>
    </w:p>
    <w:p w:rsidR="000C60C8" w:rsidRDefault="000C60C8" w:rsidP="000C60C8">
      <w:pPr>
        <w:pStyle w:val="210"/>
        <w:shd w:val="clear" w:color="auto" w:fill="FFFFFF" w:themeFill="background1"/>
        <w:spacing w:line="240" w:lineRule="auto"/>
        <w:jc w:val="center"/>
        <w:rPr>
          <w:rFonts w:ascii="Times New Roman" w:hAnsi="Times New Roman" w:cs="Times New Roman"/>
          <w:b w:val="0"/>
          <w:i/>
          <w:sz w:val="24"/>
          <w:szCs w:val="24"/>
        </w:rPr>
      </w:pPr>
      <w:r>
        <w:rPr>
          <w:rFonts w:ascii="Times New Roman" w:hAnsi="Times New Roman" w:cs="Times New Roman"/>
          <w:b w:val="0"/>
          <w:i/>
          <w:sz w:val="24"/>
          <w:szCs w:val="24"/>
        </w:rPr>
        <w:t>Федеральное государственное бюджетное образовательное учреждение высшего образования</w:t>
      </w:r>
    </w:p>
    <w:p w:rsidR="000C60C8" w:rsidRDefault="000C60C8" w:rsidP="000C60C8">
      <w:pPr>
        <w:pStyle w:val="210"/>
        <w:shd w:val="clear" w:color="auto" w:fill="FFFFFF" w:themeFill="background1"/>
        <w:spacing w:line="240" w:lineRule="auto"/>
        <w:jc w:val="center"/>
        <w:rPr>
          <w:rFonts w:ascii="Times New Roman" w:hAnsi="Times New Roman" w:cs="Times New Roman"/>
          <w:b w:val="0"/>
          <w:i/>
          <w:sz w:val="24"/>
          <w:szCs w:val="24"/>
        </w:rPr>
      </w:pPr>
      <w:r>
        <w:rPr>
          <w:rFonts w:ascii="Times New Roman" w:hAnsi="Times New Roman" w:cs="Times New Roman"/>
          <w:b w:val="0"/>
          <w:i/>
          <w:sz w:val="24"/>
          <w:szCs w:val="24"/>
        </w:rPr>
        <w:t>«Северо-Осетинский государственный университет</w:t>
      </w:r>
    </w:p>
    <w:p w:rsidR="000C60C8" w:rsidRDefault="000C60C8" w:rsidP="000C60C8">
      <w:pPr>
        <w:pStyle w:val="210"/>
        <w:shd w:val="clear" w:color="auto" w:fill="FFFFFF" w:themeFill="background1"/>
        <w:spacing w:line="240" w:lineRule="auto"/>
        <w:jc w:val="center"/>
        <w:rPr>
          <w:rFonts w:ascii="Times New Roman" w:hAnsi="Times New Roman" w:cs="Times New Roman"/>
          <w:b w:val="0"/>
          <w:i/>
          <w:sz w:val="24"/>
          <w:szCs w:val="24"/>
        </w:rPr>
      </w:pPr>
      <w:r>
        <w:rPr>
          <w:rFonts w:ascii="Times New Roman" w:hAnsi="Times New Roman" w:cs="Times New Roman"/>
          <w:b w:val="0"/>
          <w:i/>
          <w:sz w:val="24"/>
          <w:szCs w:val="24"/>
        </w:rPr>
        <w:t>имени Коста Левановича Хетагурова»</w:t>
      </w:r>
    </w:p>
    <w:p w:rsidR="000C60C8" w:rsidRDefault="000C60C8" w:rsidP="000C60C8">
      <w:pPr>
        <w:pStyle w:val="210"/>
        <w:shd w:val="clear" w:color="auto" w:fill="FFFFFF" w:themeFill="background1"/>
        <w:spacing w:line="240" w:lineRule="auto"/>
        <w:jc w:val="center"/>
        <w:rPr>
          <w:rFonts w:ascii="Times New Roman" w:hAnsi="Times New Roman" w:cs="Times New Roman"/>
        </w:rPr>
      </w:pPr>
    </w:p>
    <w:p w:rsidR="000C60C8" w:rsidRDefault="000C60C8" w:rsidP="000C60C8">
      <w:pPr>
        <w:pStyle w:val="210"/>
        <w:shd w:val="clear" w:color="auto" w:fill="FFFFFF" w:themeFill="background1"/>
        <w:spacing w:after="47" w:line="270" w:lineRule="exact"/>
        <w:ind w:left="6372" w:firstLine="708"/>
        <w:jc w:val="both"/>
        <w:rPr>
          <w:rFonts w:ascii="Times New Roman" w:hAnsi="Times New Roman" w:cs="Times New Roman"/>
        </w:rPr>
      </w:pPr>
    </w:p>
    <w:p w:rsidR="000C60C8" w:rsidRDefault="000C60C8" w:rsidP="000C60C8">
      <w:pPr>
        <w:pStyle w:val="210"/>
        <w:shd w:val="clear" w:color="auto" w:fill="FFFFFF" w:themeFill="background1"/>
        <w:spacing w:after="47" w:line="270" w:lineRule="exact"/>
        <w:ind w:left="6372" w:firstLine="708"/>
        <w:jc w:val="both"/>
        <w:rPr>
          <w:rFonts w:ascii="Times New Roman" w:hAnsi="Times New Roman" w:cs="Times New Roman"/>
        </w:rPr>
      </w:pPr>
    </w:p>
    <w:p w:rsidR="000C60C8" w:rsidRDefault="000C60C8" w:rsidP="000C60C8">
      <w:pPr>
        <w:pStyle w:val="210"/>
        <w:shd w:val="clear" w:color="auto" w:fill="FFFFFF" w:themeFill="background1"/>
        <w:spacing w:after="47" w:line="270" w:lineRule="exact"/>
        <w:ind w:left="6372" w:firstLine="708"/>
        <w:jc w:val="both"/>
        <w:rPr>
          <w:rFonts w:ascii="Times New Roman" w:hAnsi="Times New Roman" w:cs="Times New Roman"/>
        </w:rPr>
      </w:pPr>
    </w:p>
    <w:p w:rsidR="000C60C8" w:rsidRDefault="000C60C8" w:rsidP="000C60C8">
      <w:pPr>
        <w:pStyle w:val="210"/>
        <w:shd w:val="clear" w:color="auto" w:fill="FFFFFF" w:themeFill="background1"/>
        <w:spacing w:after="342" w:line="270" w:lineRule="exact"/>
        <w:jc w:val="both"/>
        <w:rPr>
          <w:rFonts w:ascii="Times New Roman" w:hAnsi="Times New Roman" w:cs="Times New Roman"/>
          <w:b w:val="0"/>
          <w:sz w:val="24"/>
          <w:szCs w:val="24"/>
        </w:rPr>
      </w:pPr>
    </w:p>
    <w:p w:rsidR="004B4166" w:rsidRDefault="004B4166" w:rsidP="000C60C8">
      <w:pPr>
        <w:pStyle w:val="210"/>
        <w:shd w:val="clear" w:color="auto" w:fill="FFFFFF" w:themeFill="background1"/>
        <w:spacing w:after="342" w:line="270" w:lineRule="exact"/>
        <w:jc w:val="both"/>
        <w:rPr>
          <w:rFonts w:ascii="Times New Roman" w:hAnsi="Times New Roman" w:cs="Times New Roman"/>
        </w:rPr>
      </w:pPr>
    </w:p>
    <w:p w:rsidR="000C60C8" w:rsidRDefault="000C60C8" w:rsidP="000C60C8">
      <w:pPr>
        <w:pStyle w:val="210"/>
        <w:shd w:val="clear" w:color="auto" w:fill="FFFFFF" w:themeFill="background1"/>
        <w:spacing w:after="342" w:line="270" w:lineRule="exact"/>
        <w:jc w:val="center"/>
        <w:rPr>
          <w:rFonts w:ascii="Times New Roman" w:hAnsi="Times New Roman" w:cs="Times New Roman"/>
        </w:rPr>
      </w:pPr>
    </w:p>
    <w:p w:rsidR="000C60C8" w:rsidRDefault="000C60C8" w:rsidP="000C60C8">
      <w:pPr>
        <w:pStyle w:val="210"/>
        <w:shd w:val="clear" w:color="auto" w:fill="FFFFFF" w:themeFill="background1"/>
        <w:spacing w:after="342" w:line="270" w:lineRule="exact"/>
        <w:jc w:val="center"/>
        <w:rPr>
          <w:rFonts w:ascii="Times New Roman" w:hAnsi="Times New Roman" w:cs="Times New Roman"/>
        </w:rPr>
      </w:pPr>
      <w:r>
        <w:rPr>
          <w:rFonts w:ascii="Times New Roman" w:hAnsi="Times New Roman" w:cs="Times New Roman"/>
        </w:rPr>
        <w:t>РАБОЧАЯ ПРОГРАММА ДИСЦИПЛИНЫ</w:t>
      </w:r>
    </w:p>
    <w:p w:rsidR="00A57F0C" w:rsidRDefault="002E332A" w:rsidP="00A57F0C">
      <w:pPr>
        <w:ind w:left="360"/>
        <w:jc w:val="center"/>
        <w:rPr>
          <w:b/>
          <w:sz w:val="40"/>
          <w:szCs w:val="40"/>
        </w:rPr>
      </w:pPr>
      <w:r>
        <w:rPr>
          <w:b/>
          <w:sz w:val="28"/>
          <w:szCs w:val="28"/>
        </w:rPr>
        <w:t>Б3</w:t>
      </w:r>
      <w:r w:rsidR="00A57F0C">
        <w:rPr>
          <w:b/>
          <w:sz w:val="28"/>
          <w:szCs w:val="28"/>
        </w:rPr>
        <w:t>. ИТОГОВАЯ ГОСУДАРСТВЕННАЯ АТТЕСТАЦИЯ</w:t>
      </w:r>
    </w:p>
    <w:p w:rsidR="000C60C8" w:rsidRDefault="000C60C8" w:rsidP="000C60C8">
      <w:pPr>
        <w:pStyle w:val="a7"/>
        <w:shd w:val="clear" w:color="auto" w:fill="FFFFFF" w:themeFill="background1"/>
        <w:tabs>
          <w:tab w:val="left" w:pos="3114"/>
          <w:tab w:val="left" w:pos="4414"/>
          <w:tab w:val="left" w:pos="7179"/>
          <w:tab w:val="left" w:leader="underscore" w:pos="8173"/>
        </w:tabs>
        <w:ind w:left="442" w:right="238"/>
        <w:jc w:val="center"/>
      </w:pPr>
    </w:p>
    <w:p w:rsidR="000C60C8" w:rsidRDefault="000C60C8" w:rsidP="000C60C8">
      <w:pPr>
        <w:jc w:val="center"/>
        <w:rPr>
          <w:b/>
          <w:bCs/>
          <w:sz w:val="28"/>
          <w:szCs w:val="28"/>
        </w:rPr>
      </w:pPr>
      <w:r>
        <w:rPr>
          <w:b/>
          <w:bCs/>
          <w:sz w:val="28"/>
          <w:szCs w:val="28"/>
        </w:rPr>
        <w:t xml:space="preserve">Направление подготовки </w:t>
      </w:r>
      <w:r w:rsidR="00B913D7">
        <w:rPr>
          <w:b/>
          <w:bCs/>
          <w:sz w:val="28"/>
          <w:szCs w:val="28"/>
        </w:rPr>
        <w:t>40.05.02, специалитет</w:t>
      </w:r>
    </w:p>
    <w:p w:rsidR="000C60C8" w:rsidRDefault="000C60C8" w:rsidP="000C60C8">
      <w:pPr>
        <w:jc w:val="center"/>
        <w:rPr>
          <w:b/>
          <w:bCs/>
          <w:i/>
          <w:sz w:val="24"/>
          <w:szCs w:val="28"/>
        </w:rPr>
      </w:pPr>
    </w:p>
    <w:p w:rsidR="000C60C8" w:rsidRDefault="000C60C8" w:rsidP="000C60C8">
      <w:pPr>
        <w:jc w:val="center"/>
        <w:rPr>
          <w:b/>
          <w:bCs/>
          <w:sz w:val="28"/>
          <w:szCs w:val="28"/>
        </w:rPr>
      </w:pPr>
      <w:r>
        <w:rPr>
          <w:b/>
          <w:bCs/>
          <w:sz w:val="28"/>
          <w:szCs w:val="28"/>
        </w:rPr>
        <w:t>Программа «</w:t>
      </w:r>
      <w:r w:rsidR="00B913D7">
        <w:rPr>
          <w:b/>
          <w:bCs/>
          <w:sz w:val="28"/>
          <w:szCs w:val="28"/>
        </w:rPr>
        <w:t>Правоохранительная деятельность</w:t>
      </w:r>
      <w:r>
        <w:rPr>
          <w:b/>
          <w:bCs/>
          <w:sz w:val="28"/>
          <w:szCs w:val="28"/>
        </w:rPr>
        <w:t>»</w:t>
      </w:r>
    </w:p>
    <w:p w:rsidR="000C60C8" w:rsidRDefault="00B913D7" w:rsidP="00B913D7">
      <w:pPr>
        <w:tabs>
          <w:tab w:val="left" w:pos="7102"/>
        </w:tabs>
        <w:rPr>
          <w:b/>
          <w:bCs/>
          <w:sz w:val="24"/>
          <w:szCs w:val="28"/>
        </w:rPr>
      </w:pPr>
      <w:r>
        <w:rPr>
          <w:b/>
          <w:bCs/>
          <w:sz w:val="24"/>
          <w:szCs w:val="28"/>
        </w:rPr>
        <w:tab/>
      </w:r>
    </w:p>
    <w:p w:rsidR="000C60C8" w:rsidRDefault="000C60C8" w:rsidP="000C60C8">
      <w:pPr>
        <w:autoSpaceDE w:val="0"/>
        <w:autoSpaceDN w:val="0"/>
        <w:adjustRightInd w:val="0"/>
        <w:jc w:val="center"/>
        <w:rPr>
          <w:b/>
          <w:sz w:val="36"/>
          <w:szCs w:val="28"/>
        </w:rPr>
      </w:pPr>
    </w:p>
    <w:p w:rsidR="000C60C8" w:rsidRDefault="000C60C8" w:rsidP="000C60C8">
      <w:pPr>
        <w:autoSpaceDE w:val="0"/>
        <w:autoSpaceDN w:val="0"/>
        <w:adjustRightInd w:val="0"/>
        <w:jc w:val="center"/>
        <w:rPr>
          <w:b/>
          <w:sz w:val="28"/>
          <w:szCs w:val="28"/>
        </w:rPr>
      </w:pPr>
      <w:r>
        <w:rPr>
          <w:b/>
          <w:sz w:val="28"/>
          <w:szCs w:val="28"/>
        </w:rPr>
        <w:t xml:space="preserve">Форма обучения </w:t>
      </w:r>
    </w:p>
    <w:p w:rsidR="000C60C8" w:rsidRDefault="00B913D7" w:rsidP="000C60C8">
      <w:pPr>
        <w:autoSpaceDE w:val="0"/>
        <w:autoSpaceDN w:val="0"/>
        <w:adjustRightInd w:val="0"/>
        <w:jc w:val="center"/>
        <w:rPr>
          <w:b/>
          <w:sz w:val="28"/>
          <w:szCs w:val="28"/>
        </w:rPr>
      </w:pPr>
      <w:r>
        <w:rPr>
          <w:b/>
          <w:sz w:val="28"/>
          <w:szCs w:val="28"/>
        </w:rPr>
        <w:t>Очная</w:t>
      </w:r>
    </w:p>
    <w:p w:rsidR="000C60C8" w:rsidRDefault="000C60C8" w:rsidP="000C60C8">
      <w:pPr>
        <w:pStyle w:val="a7"/>
        <w:shd w:val="clear" w:color="auto" w:fill="FFFFFF" w:themeFill="background1"/>
        <w:spacing w:line="270" w:lineRule="exact"/>
        <w:jc w:val="center"/>
        <w:rPr>
          <w:sz w:val="27"/>
          <w:szCs w:val="27"/>
        </w:rPr>
      </w:pPr>
    </w:p>
    <w:p w:rsidR="000C60C8" w:rsidRDefault="000C60C8" w:rsidP="000C60C8">
      <w:pPr>
        <w:pStyle w:val="a7"/>
        <w:shd w:val="clear" w:color="auto" w:fill="FFFFFF" w:themeFill="background1"/>
        <w:spacing w:line="270" w:lineRule="exact"/>
        <w:jc w:val="center"/>
      </w:pPr>
    </w:p>
    <w:p w:rsidR="000C60C8" w:rsidRDefault="000C60C8" w:rsidP="000C60C8">
      <w:pPr>
        <w:pStyle w:val="a7"/>
        <w:shd w:val="clear" w:color="auto" w:fill="FFFFFF" w:themeFill="background1"/>
        <w:spacing w:line="270" w:lineRule="exact"/>
        <w:jc w:val="center"/>
      </w:pPr>
    </w:p>
    <w:p w:rsidR="000C60C8" w:rsidRDefault="000C60C8" w:rsidP="000C60C8">
      <w:pPr>
        <w:pStyle w:val="a7"/>
        <w:shd w:val="clear" w:color="auto" w:fill="FFFFFF" w:themeFill="background1"/>
        <w:spacing w:line="270" w:lineRule="exact"/>
        <w:jc w:val="center"/>
      </w:pPr>
    </w:p>
    <w:p w:rsidR="000C60C8" w:rsidRPr="00F13C8E" w:rsidRDefault="000C60C8" w:rsidP="000C60C8">
      <w:pPr>
        <w:shd w:val="clear" w:color="auto" w:fill="FFFFFF" w:themeFill="background1"/>
        <w:jc w:val="center"/>
        <w:rPr>
          <w:b/>
          <w:bCs/>
          <w:sz w:val="28"/>
          <w:szCs w:val="28"/>
        </w:rPr>
      </w:pPr>
      <w:r w:rsidRPr="00F13C8E">
        <w:rPr>
          <w:b/>
          <w:sz w:val="28"/>
          <w:szCs w:val="28"/>
        </w:rPr>
        <w:t>Владикавказ 20</w:t>
      </w:r>
      <w:r w:rsidR="00BF40A9">
        <w:rPr>
          <w:b/>
          <w:sz w:val="28"/>
          <w:szCs w:val="28"/>
        </w:rPr>
        <w:t>2_</w:t>
      </w:r>
    </w:p>
    <w:p w:rsidR="000C60C8" w:rsidRDefault="000C60C8" w:rsidP="000C60C8">
      <w:pPr>
        <w:spacing w:after="200" w:line="276" w:lineRule="auto"/>
        <w:rPr>
          <w:rFonts w:eastAsiaTheme="minorHAnsi"/>
          <w:sz w:val="24"/>
          <w:szCs w:val="24"/>
          <w:shd w:val="clear" w:color="auto" w:fill="FFFFFF"/>
          <w:lang w:eastAsia="en-US"/>
        </w:rPr>
      </w:pPr>
      <w:r>
        <w:rPr>
          <w:sz w:val="24"/>
          <w:szCs w:val="24"/>
        </w:rPr>
        <w:br w:type="page"/>
      </w:r>
    </w:p>
    <w:p w:rsidR="000C60C8" w:rsidRDefault="000C60C8" w:rsidP="000C60C8">
      <w:pPr>
        <w:autoSpaceDE w:val="0"/>
        <w:autoSpaceDN w:val="0"/>
        <w:adjustRightInd w:val="0"/>
        <w:ind w:left="57" w:right="57" w:firstLine="709"/>
        <w:jc w:val="both"/>
        <w:rPr>
          <w:sz w:val="24"/>
          <w:szCs w:val="24"/>
        </w:rPr>
      </w:pPr>
    </w:p>
    <w:p w:rsidR="000C60C8" w:rsidRDefault="000C60C8" w:rsidP="000C60C8">
      <w:pPr>
        <w:autoSpaceDE w:val="0"/>
        <w:autoSpaceDN w:val="0"/>
        <w:adjustRightInd w:val="0"/>
        <w:ind w:left="57" w:right="57" w:firstLine="709"/>
        <w:jc w:val="both"/>
        <w:rPr>
          <w:sz w:val="24"/>
          <w:szCs w:val="24"/>
        </w:rPr>
      </w:pPr>
    </w:p>
    <w:p w:rsidR="00B674C5" w:rsidRPr="00B674C5" w:rsidRDefault="00B674C5" w:rsidP="00B674C5">
      <w:pPr>
        <w:pStyle w:val="ConsPlusTitle"/>
        <w:ind w:firstLine="709"/>
        <w:jc w:val="both"/>
        <w:rPr>
          <w:rFonts w:ascii="Times New Roman" w:hAnsi="Times New Roman" w:cs="Times New Roman"/>
          <w:b w:val="0"/>
          <w:sz w:val="24"/>
          <w:szCs w:val="24"/>
        </w:rPr>
      </w:pPr>
      <w:r w:rsidRPr="00B674C5">
        <w:rPr>
          <w:rFonts w:ascii="Times New Roman" w:hAnsi="Times New Roman" w:cs="Times New Roman"/>
          <w:b w:val="0"/>
          <w:sz w:val="24"/>
          <w:szCs w:val="24"/>
        </w:rPr>
        <w:t>Рабочая программа составлена в соответствии с Федеральным государственным образовательным</w:t>
      </w:r>
      <w:r w:rsidR="00B913D7">
        <w:rPr>
          <w:rFonts w:ascii="Times New Roman" w:hAnsi="Times New Roman" w:cs="Times New Roman"/>
          <w:b w:val="0"/>
          <w:sz w:val="24"/>
          <w:szCs w:val="24"/>
        </w:rPr>
        <w:t xml:space="preserve"> стандартом по направлению 40.05.02</w:t>
      </w:r>
      <w:r w:rsidRPr="00B674C5">
        <w:rPr>
          <w:rFonts w:ascii="Times New Roman" w:hAnsi="Times New Roman" w:cs="Times New Roman"/>
          <w:b w:val="0"/>
          <w:sz w:val="24"/>
          <w:szCs w:val="24"/>
        </w:rPr>
        <w:t xml:space="preserve"> Юриспруденция утвержденным приказом Министерства образования и науки Российской Федерации от 2</w:t>
      </w:r>
      <w:r w:rsidR="00B913D7">
        <w:rPr>
          <w:rFonts w:ascii="Times New Roman" w:hAnsi="Times New Roman" w:cs="Times New Roman"/>
          <w:b w:val="0"/>
          <w:sz w:val="24"/>
          <w:szCs w:val="24"/>
        </w:rPr>
        <w:t>8</w:t>
      </w:r>
      <w:r w:rsidRPr="00B674C5">
        <w:rPr>
          <w:rFonts w:ascii="Times New Roman" w:hAnsi="Times New Roman" w:cs="Times New Roman"/>
          <w:b w:val="0"/>
          <w:sz w:val="24"/>
          <w:szCs w:val="24"/>
        </w:rPr>
        <w:t xml:space="preserve"> </w:t>
      </w:r>
      <w:r w:rsidR="00B913D7">
        <w:rPr>
          <w:rFonts w:ascii="Times New Roman" w:hAnsi="Times New Roman" w:cs="Times New Roman"/>
          <w:b w:val="0"/>
          <w:sz w:val="24"/>
          <w:szCs w:val="24"/>
        </w:rPr>
        <w:t>августа 2020 г. N 1</w:t>
      </w:r>
      <w:r w:rsidRPr="00B674C5">
        <w:rPr>
          <w:rFonts w:ascii="Times New Roman" w:hAnsi="Times New Roman" w:cs="Times New Roman"/>
          <w:b w:val="0"/>
          <w:sz w:val="24"/>
          <w:szCs w:val="24"/>
        </w:rPr>
        <w:t>1</w:t>
      </w:r>
      <w:r w:rsidR="00B913D7">
        <w:rPr>
          <w:rFonts w:ascii="Times New Roman" w:hAnsi="Times New Roman" w:cs="Times New Roman"/>
          <w:b w:val="0"/>
          <w:sz w:val="24"/>
          <w:szCs w:val="24"/>
        </w:rPr>
        <w:t>31</w:t>
      </w:r>
      <w:r w:rsidRPr="00B674C5">
        <w:rPr>
          <w:rFonts w:ascii="Times New Roman" w:hAnsi="Times New Roman" w:cs="Times New Roman"/>
          <w:b w:val="0"/>
          <w:sz w:val="24"/>
          <w:szCs w:val="24"/>
        </w:rPr>
        <w:t xml:space="preserve"> «Об утверждении федерального государственного образовательного стандарта высшего образования </w:t>
      </w:r>
      <w:r w:rsidR="00B913D7">
        <w:rPr>
          <w:rFonts w:ascii="Times New Roman" w:hAnsi="Times New Roman" w:cs="Times New Roman"/>
          <w:b w:val="0"/>
          <w:sz w:val="24"/>
          <w:szCs w:val="24"/>
        </w:rPr>
        <w:t>–</w:t>
      </w:r>
      <w:r w:rsidRPr="00B674C5">
        <w:rPr>
          <w:rFonts w:ascii="Times New Roman" w:hAnsi="Times New Roman" w:cs="Times New Roman"/>
          <w:b w:val="0"/>
          <w:sz w:val="24"/>
          <w:szCs w:val="24"/>
        </w:rPr>
        <w:t xml:space="preserve"> </w:t>
      </w:r>
      <w:r w:rsidR="00B913D7">
        <w:rPr>
          <w:rFonts w:ascii="Times New Roman" w:hAnsi="Times New Roman" w:cs="Times New Roman"/>
          <w:b w:val="0"/>
          <w:sz w:val="24"/>
          <w:szCs w:val="24"/>
        </w:rPr>
        <w:t>специалитет по направлению подготовки 40.05.02 Правоохранительная деятельность</w:t>
      </w:r>
      <w:r w:rsidRPr="00B674C5">
        <w:rPr>
          <w:rFonts w:ascii="Times New Roman" w:hAnsi="Times New Roman" w:cs="Times New Roman"/>
          <w:b w:val="0"/>
          <w:sz w:val="24"/>
          <w:szCs w:val="24"/>
        </w:rPr>
        <w:t>».</w:t>
      </w:r>
    </w:p>
    <w:p w:rsidR="00B674C5" w:rsidRPr="00B674C5" w:rsidRDefault="00B674C5" w:rsidP="00B674C5">
      <w:pPr>
        <w:pStyle w:val="ConsPlusTitle"/>
        <w:ind w:firstLine="709"/>
        <w:jc w:val="both"/>
        <w:rPr>
          <w:rFonts w:ascii="Times New Roman" w:hAnsi="Times New Roman" w:cs="Times New Roman"/>
          <w:b w:val="0"/>
          <w:sz w:val="24"/>
          <w:szCs w:val="24"/>
        </w:rPr>
      </w:pPr>
      <w:r w:rsidRPr="00B674C5">
        <w:rPr>
          <w:rFonts w:ascii="Times New Roman" w:hAnsi="Times New Roman" w:cs="Times New Roman"/>
          <w:b w:val="0"/>
          <w:sz w:val="24"/>
          <w:szCs w:val="24"/>
        </w:rPr>
        <w:t>Рабочая программа утверждена в составе ОПОП</w:t>
      </w:r>
    </w:p>
    <w:p w:rsidR="00B674C5" w:rsidRPr="00B674C5" w:rsidRDefault="00B674C5" w:rsidP="00E45162">
      <w:pPr>
        <w:autoSpaceDE w:val="0"/>
        <w:autoSpaceDN w:val="0"/>
        <w:adjustRightInd w:val="0"/>
        <w:ind w:left="57" w:right="57" w:firstLine="709"/>
        <w:jc w:val="both"/>
        <w:rPr>
          <w:sz w:val="24"/>
          <w:szCs w:val="24"/>
        </w:rPr>
      </w:pPr>
    </w:p>
    <w:p w:rsidR="000C60C8" w:rsidRPr="00B674C5" w:rsidRDefault="00701E9C" w:rsidP="00E45162">
      <w:pPr>
        <w:pStyle w:val="a7"/>
        <w:spacing w:line="276" w:lineRule="auto"/>
        <w:ind w:firstLine="709"/>
        <w:jc w:val="both"/>
      </w:pPr>
      <w:r>
        <w:t>Составители</w:t>
      </w:r>
      <w:r w:rsidR="00B674C5" w:rsidRPr="00B674C5">
        <w:t xml:space="preserve">: </w:t>
      </w:r>
      <w:r w:rsidRPr="00B674C5">
        <w:t xml:space="preserve">к.ю.н., доцент кафедры </w:t>
      </w:r>
      <w:r w:rsidR="00E45162">
        <w:t xml:space="preserve">административного и финансового права </w:t>
      </w:r>
      <w:r w:rsidRPr="00B674C5">
        <w:t xml:space="preserve">ФГБОУ ВО «СОГУ им. К.Л. Хетагурова» </w:t>
      </w:r>
      <w:r>
        <w:t xml:space="preserve"> </w:t>
      </w:r>
      <w:r w:rsidR="00BD31E4">
        <w:t>Дзагурова М.Д.</w:t>
      </w:r>
    </w:p>
    <w:p w:rsidR="000C60C8" w:rsidRPr="00B674C5" w:rsidRDefault="00BD31E4" w:rsidP="000C60C8">
      <w:pPr>
        <w:pStyle w:val="610"/>
        <w:shd w:val="clear" w:color="auto" w:fill="FFFFFF" w:themeFill="background1"/>
        <w:spacing w:line="360" w:lineRule="auto"/>
        <w:rPr>
          <w:rFonts w:ascii="Times New Roman" w:hAnsi="Times New Roman" w:cs="Times New Roman"/>
        </w:rPr>
      </w:pPr>
      <w:r>
        <w:rPr>
          <w:rFonts w:ascii="Times New Roman" w:hAnsi="Times New Roman" w:cs="Times New Roman"/>
        </w:rPr>
        <w:t xml:space="preserve">  </w:t>
      </w:r>
    </w:p>
    <w:p w:rsidR="000C60C8" w:rsidRPr="00B674C5" w:rsidRDefault="000C60C8" w:rsidP="00662526">
      <w:pPr>
        <w:pStyle w:val="a7"/>
        <w:shd w:val="clear" w:color="auto" w:fill="FFFFFF" w:themeFill="background1"/>
        <w:tabs>
          <w:tab w:val="left" w:leader="underscore" w:pos="2258"/>
          <w:tab w:val="left" w:leader="underscore" w:pos="3190"/>
          <w:tab w:val="left" w:leader="underscore" w:pos="4337"/>
          <w:tab w:val="left" w:leader="underscore" w:pos="5076"/>
        </w:tabs>
        <w:spacing w:after="0"/>
        <w:ind w:firstLine="709"/>
        <w:jc w:val="both"/>
      </w:pPr>
      <w:r w:rsidRPr="00B674C5">
        <w:t xml:space="preserve">Рабочая программа обсуждена и утверждена на заседании кафедры </w:t>
      </w:r>
      <w:r w:rsidR="00E45162">
        <w:t>административного и финансового права</w:t>
      </w:r>
    </w:p>
    <w:p w:rsidR="000C60C8" w:rsidRPr="00B674C5" w:rsidRDefault="000C60C8" w:rsidP="000C60C8">
      <w:pPr>
        <w:pStyle w:val="a7"/>
        <w:shd w:val="clear" w:color="auto" w:fill="FFFFFF" w:themeFill="background1"/>
        <w:tabs>
          <w:tab w:val="left" w:leader="underscore" w:pos="2258"/>
          <w:tab w:val="left" w:leader="underscore" w:pos="3190"/>
          <w:tab w:val="left" w:leader="underscore" w:pos="4337"/>
          <w:tab w:val="left" w:leader="underscore" w:pos="5076"/>
        </w:tabs>
        <w:spacing w:after="0"/>
        <w:ind w:right="3140"/>
      </w:pPr>
    </w:p>
    <w:p w:rsidR="000C60C8" w:rsidRDefault="000C60C8" w:rsidP="001D2FE8">
      <w:pPr>
        <w:pStyle w:val="a7"/>
        <w:shd w:val="clear" w:color="auto" w:fill="FFFFFF" w:themeFill="background1"/>
        <w:tabs>
          <w:tab w:val="left" w:leader="underscore" w:pos="2258"/>
          <w:tab w:val="left" w:leader="underscore" w:pos="3190"/>
          <w:tab w:val="left" w:leader="underscore" w:pos="4337"/>
          <w:tab w:val="left" w:leader="underscore" w:pos="5076"/>
        </w:tabs>
        <w:spacing w:after="0"/>
        <w:ind w:right="3140"/>
      </w:pPr>
      <w:r w:rsidRPr="00B674C5">
        <w:t>(протокол</w:t>
      </w:r>
      <w:r w:rsidR="00BD31E4">
        <w:t xml:space="preserve"> </w:t>
      </w:r>
      <w:r w:rsidRPr="00B674C5">
        <w:t>№</w:t>
      </w:r>
      <w:r w:rsidR="00E45162">
        <w:t xml:space="preserve"> _</w:t>
      </w:r>
      <w:r w:rsidR="001D2FE8" w:rsidRPr="00B674C5">
        <w:t xml:space="preserve"> от «</w:t>
      </w:r>
      <w:r w:rsidR="00BD31E4">
        <w:t xml:space="preserve">___» </w:t>
      </w:r>
      <w:r w:rsidR="00701E9C">
        <w:t xml:space="preserve">___________ </w:t>
      </w:r>
      <w:r w:rsidR="001D2FE8" w:rsidRPr="00B674C5">
        <w:t>202</w:t>
      </w:r>
      <w:r w:rsidR="00E45162">
        <w:t>_</w:t>
      </w:r>
      <w:r w:rsidR="001D2FE8" w:rsidRPr="00B674C5">
        <w:t>г</w:t>
      </w:r>
    </w:p>
    <w:p w:rsidR="002E332A" w:rsidRPr="00B674C5" w:rsidRDefault="002E332A" w:rsidP="001D2FE8">
      <w:pPr>
        <w:pStyle w:val="a7"/>
        <w:shd w:val="clear" w:color="auto" w:fill="FFFFFF" w:themeFill="background1"/>
        <w:tabs>
          <w:tab w:val="left" w:leader="underscore" w:pos="2258"/>
          <w:tab w:val="left" w:leader="underscore" w:pos="3190"/>
          <w:tab w:val="left" w:leader="underscore" w:pos="4337"/>
          <w:tab w:val="left" w:leader="underscore" w:pos="5076"/>
        </w:tabs>
        <w:spacing w:after="0"/>
        <w:ind w:right="3140"/>
      </w:pPr>
    </w:p>
    <w:p w:rsidR="000C60C8" w:rsidRPr="00B674C5" w:rsidRDefault="000C60C8" w:rsidP="000C60C8">
      <w:pPr>
        <w:pStyle w:val="a7"/>
        <w:shd w:val="clear" w:color="auto" w:fill="FFFFFF" w:themeFill="background1"/>
        <w:tabs>
          <w:tab w:val="left" w:leader="underscore" w:pos="6478"/>
        </w:tabs>
        <w:spacing w:line="360" w:lineRule="auto"/>
        <w:jc w:val="both"/>
      </w:pPr>
      <w:r w:rsidRPr="00B674C5">
        <w:t>Зав. кафедрой ________________________</w:t>
      </w:r>
      <w:r w:rsidR="00E45162">
        <w:t xml:space="preserve">  _______________</w:t>
      </w:r>
    </w:p>
    <w:p w:rsidR="000C60C8" w:rsidRPr="00B674C5" w:rsidRDefault="000C60C8" w:rsidP="000C60C8">
      <w:pPr>
        <w:pStyle w:val="a7"/>
        <w:shd w:val="clear" w:color="auto" w:fill="FFFFFF" w:themeFill="background1"/>
        <w:tabs>
          <w:tab w:val="left" w:leader="underscore" w:pos="6478"/>
        </w:tabs>
        <w:spacing w:line="360" w:lineRule="auto"/>
        <w:jc w:val="both"/>
      </w:pPr>
    </w:p>
    <w:p w:rsidR="00D90250" w:rsidRPr="00B674C5" w:rsidRDefault="000C60C8" w:rsidP="00F13C8E">
      <w:pPr>
        <w:pStyle w:val="610"/>
        <w:shd w:val="clear" w:color="auto" w:fill="FFFFFF" w:themeFill="background1"/>
        <w:tabs>
          <w:tab w:val="left" w:leader="underscore" w:pos="5209"/>
        </w:tabs>
        <w:spacing w:line="360" w:lineRule="auto"/>
        <w:ind w:firstLine="709"/>
        <w:rPr>
          <w:rFonts w:ascii="Times New Roman" w:hAnsi="Times New Roman" w:cs="Times New Roman"/>
          <w:sz w:val="24"/>
          <w:szCs w:val="24"/>
        </w:rPr>
      </w:pPr>
      <w:r w:rsidRPr="00B674C5">
        <w:rPr>
          <w:rFonts w:ascii="Times New Roman" w:hAnsi="Times New Roman" w:cs="Times New Roman"/>
          <w:sz w:val="24"/>
          <w:szCs w:val="24"/>
        </w:rPr>
        <w:t>Одобрена советом юридического факультета</w:t>
      </w:r>
      <w:r w:rsidR="00701E9C">
        <w:rPr>
          <w:rFonts w:ascii="Times New Roman" w:hAnsi="Times New Roman" w:cs="Times New Roman"/>
          <w:sz w:val="24"/>
          <w:szCs w:val="24"/>
        </w:rPr>
        <w:t xml:space="preserve"> </w:t>
      </w:r>
      <w:r w:rsidRPr="00B674C5">
        <w:rPr>
          <w:rFonts w:ascii="Times New Roman" w:hAnsi="Times New Roman" w:cs="Times New Roman"/>
          <w:sz w:val="24"/>
          <w:szCs w:val="24"/>
        </w:rPr>
        <w:t xml:space="preserve">(протокол </w:t>
      </w:r>
      <w:r w:rsidR="001D2FE8" w:rsidRPr="00B674C5">
        <w:rPr>
          <w:rFonts w:ascii="Times New Roman" w:hAnsi="Times New Roman" w:cs="Times New Roman"/>
          <w:sz w:val="24"/>
          <w:szCs w:val="24"/>
        </w:rPr>
        <w:t xml:space="preserve">№ </w:t>
      </w:r>
      <w:r w:rsidR="00701E9C">
        <w:rPr>
          <w:rFonts w:ascii="Times New Roman" w:hAnsi="Times New Roman" w:cs="Times New Roman"/>
          <w:sz w:val="24"/>
          <w:szCs w:val="24"/>
        </w:rPr>
        <w:t xml:space="preserve"> от «___»</w:t>
      </w:r>
      <w:r w:rsidR="001D2FE8" w:rsidRPr="00B674C5">
        <w:rPr>
          <w:rFonts w:ascii="Times New Roman" w:hAnsi="Times New Roman" w:cs="Times New Roman"/>
          <w:sz w:val="24"/>
          <w:szCs w:val="24"/>
        </w:rPr>
        <w:t xml:space="preserve"> </w:t>
      </w:r>
      <w:r w:rsidR="00701E9C">
        <w:rPr>
          <w:rFonts w:ascii="Times New Roman" w:hAnsi="Times New Roman" w:cs="Times New Roman"/>
          <w:sz w:val="24"/>
          <w:szCs w:val="24"/>
        </w:rPr>
        <w:t>_______</w:t>
      </w:r>
      <w:r w:rsidR="001D2FE8" w:rsidRPr="00B674C5">
        <w:rPr>
          <w:rFonts w:ascii="Times New Roman" w:hAnsi="Times New Roman" w:cs="Times New Roman"/>
          <w:sz w:val="24"/>
          <w:szCs w:val="24"/>
        </w:rPr>
        <w:t>202</w:t>
      </w:r>
      <w:r w:rsidR="00E45162">
        <w:rPr>
          <w:rFonts w:ascii="Times New Roman" w:hAnsi="Times New Roman" w:cs="Times New Roman"/>
          <w:sz w:val="24"/>
          <w:szCs w:val="24"/>
        </w:rPr>
        <w:t xml:space="preserve">_ </w:t>
      </w:r>
      <w:r w:rsidR="001D2FE8" w:rsidRPr="00B674C5">
        <w:rPr>
          <w:rFonts w:ascii="Times New Roman" w:hAnsi="Times New Roman" w:cs="Times New Roman"/>
          <w:sz w:val="24"/>
          <w:szCs w:val="24"/>
        </w:rPr>
        <w:t xml:space="preserve">г </w:t>
      </w:r>
    </w:p>
    <w:p w:rsidR="00F13C8E" w:rsidRPr="00B674C5" w:rsidRDefault="00F13C8E" w:rsidP="00F13C8E">
      <w:pPr>
        <w:pStyle w:val="610"/>
        <w:shd w:val="clear" w:color="auto" w:fill="FFFFFF" w:themeFill="background1"/>
        <w:tabs>
          <w:tab w:val="left" w:leader="underscore" w:pos="5209"/>
        </w:tabs>
        <w:spacing w:line="360" w:lineRule="auto"/>
        <w:ind w:firstLine="709"/>
        <w:rPr>
          <w:rFonts w:ascii="Times New Roman" w:hAnsi="Times New Roman" w:cs="Times New Roman"/>
          <w:sz w:val="24"/>
          <w:szCs w:val="24"/>
        </w:rPr>
      </w:pPr>
    </w:p>
    <w:p w:rsidR="000C60C8" w:rsidRDefault="000C60C8" w:rsidP="001D2FE8">
      <w:pPr>
        <w:pStyle w:val="a7"/>
        <w:shd w:val="clear" w:color="auto" w:fill="FFFFFF" w:themeFill="background1"/>
        <w:tabs>
          <w:tab w:val="left" w:leader="underscore" w:pos="2258"/>
          <w:tab w:val="left" w:leader="underscore" w:pos="3190"/>
          <w:tab w:val="left" w:leader="underscore" w:pos="4337"/>
          <w:tab w:val="left" w:leader="underscore" w:pos="5076"/>
        </w:tabs>
        <w:spacing w:line="360" w:lineRule="auto"/>
        <w:ind w:right="3140"/>
        <w:jc w:val="both"/>
      </w:pPr>
      <w:r w:rsidRPr="00B674C5">
        <w:t>Председатель сов</w:t>
      </w:r>
      <w:r w:rsidR="00D90250" w:rsidRPr="00B674C5">
        <w:t>ета факультета _____________</w:t>
      </w:r>
      <w:r w:rsidRPr="00B674C5">
        <w:t>Ф.В. Кесаева</w:t>
      </w:r>
    </w:p>
    <w:p w:rsidR="000C60C8" w:rsidRDefault="000C60C8" w:rsidP="000C60C8">
      <w:pPr>
        <w:pStyle w:val="610"/>
        <w:shd w:val="clear" w:color="auto" w:fill="FFFFFF" w:themeFill="background1"/>
        <w:spacing w:after="1500" w:line="360" w:lineRule="auto"/>
        <w:ind w:left="3480"/>
        <w:rPr>
          <w:rFonts w:ascii="Times New Roman" w:hAnsi="Times New Roman" w:cs="Times New Roman"/>
          <w:sz w:val="24"/>
          <w:szCs w:val="24"/>
        </w:rPr>
      </w:pPr>
    </w:p>
    <w:p w:rsidR="000C60C8" w:rsidRDefault="000C60C8" w:rsidP="000C60C8">
      <w:pPr>
        <w:pStyle w:val="610"/>
        <w:shd w:val="clear" w:color="auto" w:fill="FFFFFF" w:themeFill="background1"/>
        <w:spacing w:after="1500" w:line="360" w:lineRule="auto"/>
        <w:rPr>
          <w:rFonts w:ascii="Times New Roman" w:hAnsi="Times New Roman" w:cs="Times New Roman"/>
          <w:sz w:val="24"/>
          <w:szCs w:val="24"/>
        </w:rPr>
      </w:pPr>
    </w:p>
    <w:p w:rsidR="00AB061F" w:rsidRDefault="00AB061F" w:rsidP="00A57F0C">
      <w:pPr>
        <w:ind w:left="1778"/>
        <w:jc w:val="center"/>
        <w:rPr>
          <w:b/>
          <w:sz w:val="24"/>
          <w:szCs w:val="24"/>
        </w:rPr>
      </w:pPr>
    </w:p>
    <w:p w:rsidR="00AB061F" w:rsidRDefault="00AB061F" w:rsidP="00A57F0C">
      <w:pPr>
        <w:ind w:left="1778"/>
        <w:jc w:val="center"/>
        <w:rPr>
          <w:b/>
          <w:sz w:val="24"/>
          <w:szCs w:val="24"/>
        </w:rPr>
      </w:pPr>
    </w:p>
    <w:p w:rsidR="00AB061F" w:rsidRDefault="00AB061F" w:rsidP="00A57F0C">
      <w:pPr>
        <w:ind w:left="1778"/>
        <w:jc w:val="center"/>
        <w:rPr>
          <w:b/>
          <w:sz w:val="24"/>
          <w:szCs w:val="24"/>
        </w:rPr>
      </w:pPr>
    </w:p>
    <w:p w:rsidR="00AB061F" w:rsidRDefault="00AB061F" w:rsidP="00A57F0C">
      <w:pPr>
        <w:ind w:left="1778"/>
        <w:jc w:val="center"/>
        <w:rPr>
          <w:b/>
          <w:sz w:val="24"/>
          <w:szCs w:val="24"/>
        </w:rPr>
      </w:pPr>
    </w:p>
    <w:p w:rsidR="00F13C8E" w:rsidRDefault="00F13C8E">
      <w:pPr>
        <w:spacing w:after="200" w:line="276" w:lineRule="auto"/>
        <w:rPr>
          <w:b/>
          <w:sz w:val="24"/>
          <w:szCs w:val="24"/>
        </w:rPr>
      </w:pPr>
      <w:r>
        <w:rPr>
          <w:b/>
          <w:sz w:val="24"/>
          <w:szCs w:val="24"/>
        </w:rPr>
        <w:br w:type="page"/>
      </w:r>
    </w:p>
    <w:p w:rsidR="00AB061F" w:rsidRDefault="00AB061F" w:rsidP="00A57F0C">
      <w:pPr>
        <w:ind w:left="1778"/>
        <w:jc w:val="center"/>
        <w:rPr>
          <w:b/>
          <w:sz w:val="24"/>
          <w:szCs w:val="24"/>
        </w:rPr>
      </w:pPr>
    </w:p>
    <w:p w:rsidR="00AB061F" w:rsidRDefault="00AB061F" w:rsidP="00A57F0C">
      <w:pPr>
        <w:ind w:left="1778"/>
        <w:jc w:val="center"/>
        <w:rPr>
          <w:b/>
          <w:sz w:val="24"/>
          <w:szCs w:val="24"/>
        </w:rPr>
      </w:pPr>
    </w:p>
    <w:p w:rsidR="00A57F0C" w:rsidRPr="00A57F0C" w:rsidRDefault="00A773F3" w:rsidP="00A57F0C">
      <w:pPr>
        <w:ind w:left="1778"/>
        <w:jc w:val="center"/>
        <w:rPr>
          <w:b/>
          <w:sz w:val="24"/>
          <w:szCs w:val="24"/>
        </w:rPr>
      </w:pPr>
      <w:r>
        <w:rPr>
          <w:b/>
          <w:sz w:val="24"/>
          <w:szCs w:val="24"/>
        </w:rPr>
        <w:t>1.</w:t>
      </w:r>
      <w:r w:rsidR="00A57F0C" w:rsidRPr="00A57F0C">
        <w:rPr>
          <w:b/>
          <w:sz w:val="24"/>
          <w:szCs w:val="24"/>
        </w:rPr>
        <w:t xml:space="preserve">1. </w:t>
      </w:r>
      <w:r w:rsidRPr="00A57F0C">
        <w:rPr>
          <w:b/>
          <w:sz w:val="24"/>
          <w:szCs w:val="24"/>
        </w:rPr>
        <w:t>Общие положения</w:t>
      </w:r>
    </w:p>
    <w:p w:rsidR="00A57F0C" w:rsidRPr="00A57F0C" w:rsidRDefault="00A57F0C" w:rsidP="00A57F0C">
      <w:pPr>
        <w:ind w:firstLine="709"/>
        <w:jc w:val="both"/>
        <w:rPr>
          <w:sz w:val="24"/>
          <w:szCs w:val="24"/>
        </w:rPr>
      </w:pPr>
      <w:r w:rsidRPr="00A57F0C">
        <w:rPr>
          <w:sz w:val="24"/>
          <w:szCs w:val="24"/>
        </w:rPr>
        <w:t>Программа государственной итоговой аттестации</w:t>
      </w:r>
      <w:r w:rsidR="00F67C37">
        <w:rPr>
          <w:sz w:val="24"/>
          <w:szCs w:val="24"/>
        </w:rPr>
        <w:t xml:space="preserve"> по направлению подготовки 40.05.02</w:t>
      </w:r>
      <w:r w:rsidRPr="00A57F0C">
        <w:rPr>
          <w:sz w:val="24"/>
          <w:szCs w:val="24"/>
        </w:rPr>
        <w:t xml:space="preserve"> </w:t>
      </w:r>
      <w:r w:rsidR="00F67C37">
        <w:rPr>
          <w:sz w:val="24"/>
          <w:szCs w:val="24"/>
        </w:rPr>
        <w:t>(</w:t>
      </w:r>
      <w:r w:rsidR="00851D97">
        <w:rPr>
          <w:sz w:val="24"/>
          <w:szCs w:val="24"/>
        </w:rPr>
        <w:t xml:space="preserve">уровень </w:t>
      </w:r>
      <w:r w:rsidR="00F67C37">
        <w:rPr>
          <w:sz w:val="24"/>
          <w:szCs w:val="24"/>
        </w:rPr>
        <w:t>специалитет</w:t>
      </w:r>
      <w:r w:rsidR="00851D97">
        <w:rPr>
          <w:sz w:val="24"/>
          <w:szCs w:val="24"/>
        </w:rPr>
        <w:t>а</w:t>
      </w:r>
      <w:r w:rsidR="00F67C37">
        <w:rPr>
          <w:sz w:val="24"/>
          <w:szCs w:val="24"/>
        </w:rPr>
        <w:t xml:space="preserve">, </w:t>
      </w:r>
      <w:r w:rsidR="00851D97">
        <w:rPr>
          <w:sz w:val="24"/>
          <w:szCs w:val="24"/>
        </w:rPr>
        <w:t>направление «</w:t>
      </w:r>
      <w:r w:rsidR="00F67C37">
        <w:rPr>
          <w:sz w:val="24"/>
          <w:szCs w:val="24"/>
        </w:rPr>
        <w:t>Правоохранительная деятельность</w:t>
      </w:r>
      <w:r w:rsidR="00851D97">
        <w:rPr>
          <w:sz w:val="24"/>
          <w:szCs w:val="24"/>
        </w:rPr>
        <w:t>»</w:t>
      </w:r>
      <w:r w:rsidR="00F67C37">
        <w:rPr>
          <w:sz w:val="24"/>
          <w:szCs w:val="24"/>
        </w:rPr>
        <w:t>)</w:t>
      </w:r>
    </w:p>
    <w:p w:rsidR="00A57F0C" w:rsidRPr="00A14721" w:rsidRDefault="00A57F0C" w:rsidP="00A57F0C">
      <w:pPr>
        <w:ind w:firstLine="720"/>
        <w:jc w:val="both"/>
        <w:rPr>
          <w:sz w:val="24"/>
          <w:szCs w:val="24"/>
        </w:rPr>
      </w:pPr>
      <w:r w:rsidRPr="00A57F0C">
        <w:rPr>
          <w:iCs/>
          <w:sz w:val="24"/>
          <w:szCs w:val="24"/>
        </w:rPr>
        <w:t>Федеральным законом от 29.12.2012 N 273-ФЗ «</w:t>
      </w:r>
      <w:r w:rsidR="00A14721" w:rsidRPr="00315852">
        <w:rPr>
          <w:sz w:val="24"/>
          <w:szCs w:val="24"/>
        </w:rPr>
        <w:t>Федеральный закон Российской Федерации «Об образовании в Российской Федерации»от29.12.2012г.№273–ФЗ(ред.от</w:t>
      </w:r>
      <w:r w:rsidR="00A14721" w:rsidRPr="00A14721">
        <w:rPr>
          <w:sz w:val="24"/>
          <w:szCs w:val="24"/>
        </w:rPr>
        <w:t>30.12.2021 </w:t>
      </w:r>
      <w:hyperlink r:id="rId8" w:anchor="dst100009" w:history="1">
        <w:r w:rsidR="00A14721" w:rsidRPr="00A14721">
          <w:rPr>
            <w:rFonts w:eastAsiaTheme="majorEastAsia"/>
            <w:sz w:val="24"/>
            <w:szCs w:val="24"/>
          </w:rPr>
          <w:t>N 472-ФЗ</w:t>
        </w:r>
      </w:hyperlink>
      <w:r w:rsidR="00A14721" w:rsidRPr="00A14721">
        <w:rPr>
          <w:sz w:val="24"/>
          <w:szCs w:val="24"/>
        </w:rPr>
        <w:t>)</w:t>
      </w:r>
      <w:r w:rsidRPr="00A14721">
        <w:rPr>
          <w:sz w:val="24"/>
          <w:szCs w:val="24"/>
        </w:rPr>
        <w:t>;</w:t>
      </w:r>
    </w:p>
    <w:p w:rsidR="00A57F0C" w:rsidRPr="00A57F0C" w:rsidRDefault="00A14721" w:rsidP="00851D97">
      <w:pPr>
        <w:pStyle w:val="ConsPlusTitle"/>
        <w:ind w:firstLine="709"/>
        <w:jc w:val="both"/>
        <w:rPr>
          <w:sz w:val="24"/>
          <w:szCs w:val="24"/>
        </w:rPr>
      </w:pPr>
      <w:r>
        <w:rPr>
          <w:rFonts w:ascii="Times New Roman" w:hAnsi="Times New Roman" w:cs="Times New Roman"/>
          <w:b w:val="0"/>
          <w:sz w:val="24"/>
          <w:szCs w:val="24"/>
        </w:rPr>
        <w:t>П</w:t>
      </w:r>
      <w:r w:rsidRPr="00A14721">
        <w:rPr>
          <w:rFonts w:ascii="Times New Roman" w:hAnsi="Times New Roman" w:cs="Times New Roman"/>
          <w:b w:val="0"/>
          <w:sz w:val="24"/>
          <w:szCs w:val="24"/>
        </w:rPr>
        <w:t>риказ</w:t>
      </w:r>
      <w:r>
        <w:rPr>
          <w:rFonts w:ascii="Times New Roman" w:hAnsi="Times New Roman" w:cs="Times New Roman"/>
          <w:b w:val="0"/>
          <w:sz w:val="24"/>
          <w:szCs w:val="24"/>
        </w:rPr>
        <w:t>ом</w:t>
      </w:r>
      <w:r w:rsidRPr="00A14721">
        <w:rPr>
          <w:rFonts w:ascii="Times New Roman" w:hAnsi="Times New Roman" w:cs="Times New Roman"/>
          <w:b w:val="0"/>
          <w:sz w:val="24"/>
          <w:szCs w:val="24"/>
        </w:rPr>
        <w:t xml:space="preserve"> </w:t>
      </w:r>
      <w:r w:rsidR="00851D97" w:rsidRPr="00851D97">
        <w:rPr>
          <w:rFonts w:ascii="Times New Roman" w:hAnsi="Times New Roman" w:cs="Times New Roman"/>
          <w:b w:val="0"/>
          <w:sz w:val="24"/>
          <w:szCs w:val="24"/>
        </w:rPr>
        <w:t>приказом Министерства образования и науки Российской Федерации от 28 августа 2020 г. N 1131 «Об утверждении федерального государственного образовательного стандарта высшего образования – специалитет по направлению подготовки 40.05.02 Правоохранительная деятельность».</w:t>
      </w:r>
    </w:p>
    <w:p w:rsidR="00301636" w:rsidRPr="00301636" w:rsidRDefault="00A57F0C" w:rsidP="00301636">
      <w:pPr>
        <w:ind w:firstLine="709"/>
        <w:jc w:val="both"/>
        <w:rPr>
          <w:sz w:val="24"/>
          <w:szCs w:val="24"/>
        </w:rPr>
      </w:pPr>
      <w:r w:rsidRPr="00A57F0C">
        <w:rPr>
          <w:sz w:val="24"/>
          <w:szCs w:val="24"/>
        </w:rPr>
        <w:t xml:space="preserve">Уставом </w:t>
      </w:r>
      <w:r w:rsidR="00301636" w:rsidRPr="00301636">
        <w:rPr>
          <w:sz w:val="24"/>
          <w:szCs w:val="24"/>
        </w:rPr>
        <w:t>федерального государственного бюджетного образовательного учреждения высшего образования «Северо-Осетинский государственный университет имени Коста Левановича Хетагурова» (утвержден приказом Министерства науки и высшего образования Российской Федерации от 28.11.2018 г. № 1069);</w:t>
      </w:r>
    </w:p>
    <w:p w:rsidR="00F352BB" w:rsidRDefault="00A13676" w:rsidP="00A13676">
      <w:pPr>
        <w:ind w:firstLine="709"/>
        <w:jc w:val="both"/>
        <w:rPr>
          <w:sz w:val="24"/>
          <w:szCs w:val="24"/>
        </w:rPr>
      </w:pPr>
      <w:r w:rsidRPr="00A13676">
        <w:rPr>
          <w:sz w:val="24"/>
          <w:szCs w:val="24"/>
        </w:rPr>
        <w:t xml:space="preserve">Положением о порядке проведения государственной итоговой аттестации в СОГУ, утвержденное приказом от 20.03.2020 № 79 с изменениями, внесенными приказом от 30.04.2020 № 99 «О внесении изменений в Положение о порядке проведения государственной итоговой аттестации в СОГУ и </w:t>
      </w:r>
      <w:r w:rsidR="00BD31E4">
        <w:rPr>
          <w:sz w:val="24"/>
          <w:szCs w:val="24"/>
        </w:rPr>
        <w:t xml:space="preserve"> </w:t>
      </w:r>
      <w:r w:rsidRPr="00A13676">
        <w:rPr>
          <w:sz w:val="24"/>
          <w:szCs w:val="24"/>
        </w:rPr>
        <w:t xml:space="preserve">в Положение о порядке проведения итоговой аттестации по не имеющим государственную аккредитацию образовательным программам высшего образования СОГУ; </w:t>
      </w:r>
    </w:p>
    <w:p w:rsidR="00A13676" w:rsidRPr="000A724F" w:rsidRDefault="00A13676" w:rsidP="00516E09">
      <w:pPr>
        <w:ind w:firstLine="709"/>
        <w:jc w:val="both"/>
        <w:rPr>
          <w:sz w:val="24"/>
          <w:szCs w:val="24"/>
        </w:rPr>
      </w:pPr>
      <w:r w:rsidRPr="00851D97">
        <w:rPr>
          <w:sz w:val="24"/>
          <w:szCs w:val="24"/>
        </w:rPr>
        <w:t>П</w:t>
      </w:r>
      <w:r w:rsidR="00F352BB" w:rsidRPr="00851D97">
        <w:rPr>
          <w:sz w:val="24"/>
          <w:szCs w:val="24"/>
        </w:rPr>
        <w:t>оложени</w:t>
      </w:r>
      <w:r w:rsidRPr="00851D97">
        <w:rPr>
          <w:sz w:val="24"/>
          <w:szCs w:val="24"/>
        </w:rPr>
        <w:t>е</w:t>
      </w:r>
      <w:r w:rsidR="00046C7F" w:rsidRPr="00851D97">
        <w:rPr>
          <w:sz w:val="24"/>
          <w:szCs w:val="24"/>
        </w:rPr>
        <w:t>м</w:t>
      </w:r>
      <w:r w:rsidR="00BD31E4" w:rsidRPr="00851D97">
        <w:rPr>
          <w:sz w:val="24"/>
          <w:szCs w:val="24"/>
        </w:rPr>
        <w:t xml:space="preserve"> </w:t>
      </w:r>
      <w:r w:rsidR="00046C7F" w:rsidRPr="00851D97">
        <w:rPr>
          <w:color w:val="000000"/>
          <w:sz w:val="24"/>
          <w:szCs w:val="24"/>
        </w:rPr>
        <w:t>об организации выполнения и защиты выпускной квалификационной работы по образовательным программам высшего образования - программа</w:t>
      </w:r>
      <w:r w:rsidR="00851D97">
        <w:rPr>
          <w:color w:val="000000"/>
          <w:sz w:val="24"/>
          <w:szCs w:val="24"/>
        </w:rPr>
        <w:t>м бакалавриата, программам специали</w:t>
      </w:r>
      <w:r w:rsidR="00046C7F" w:rsidRPr="00851D97">
        <w:rPr>
          <w:color w:val="000000"/>
          <w:sz w:val="24"/>
          <w:szCs w:val="24"/>
        </w:rPr>
        <w:t>тета и программам магистратуры в федеральном государственном бюджетном образовательном учреждении высшего образования «Северо-Осетинский государственный университет имени Коста Левановича Хетагурова»</w:t>
      </w:r>
      <w:r w:rsidRPr="00851D97">
        <w:rPr>
          <w:sz w:val="24"/>
          <w:szCs w:val="24"/>
        </w:rPr>
        <w:t>, утвержденн</w:t>
      </w:r>
      <w:r w:rsidR="00046C7F" w:rsidRPr="00851D97">
        <w:rPr>
          <w:sz w:val="24"/>
          <w:szCs w:val="24"/>
        </w:rPr>
        <w:t>ым</w:t>
      </w:r>
      <w:r w:rsidR="00F352BB" w:rsidRPr="00851D97">
        <w:rPr>
          <w:sz w:val="24"/>
          <w:szCs w:val="24"/>
        </w:rPr>
        <w:t xml:space="preserve"> приказом от 30.04.2020 № 102</w:t>
      </w:r>
      <w:r w:rsidR="00A57F0C" w:rsidRPr="00851D97">
        <w:rPr>
          <w:sz w:val="24"/>
          <w:szCs w:val="24"/>
        </w:rPr>
        <w:t>;</w:t>
      </w:r>
      <w:r w:rsidRPr="000A724F">
        <w:rPr>
          <w:sz w:val="24"/>
          <w:szCs w:val="24"/>
        </w:rPr>
        <w:t>.</w:t>
      </w:r>
    </w:p>
    <w:p w:rsidR="00A57F0C" w:rsidRPr="000A724F" w:rsidRDefault="00A57F0C" w:rsidP="00A57F0C">
      <w:pPr>
        <w:ind w:firstLine="709"/>
        <w:jc w:val="both"/>
        <w:rPr>
          <w:sz w:val="24"/>
          <w:szCs w:val="24"/>
        </w:rPr>
      </w:pPr>
      <w:r w:rsidRPr="000A724F">
        <w:rPr>
          <w:sz w:val="24"/>
          <w:szCs w:val="24"/>
        </w:rPr>
        <w:t xml:space="preserve">– локальными нормативными актами ФГБОУ ВО СОГУ; </w:t>
      </w:r>
    </w:p>
    <w:p w:rsidR="00A57F0C" w:rsidRPr="00A57F0C" w:rsidRDefault="00A57F0C" w:rsidP="00A57F0C">
      <w:pPr>
        <w:ind w:firstLine="709"/>
        <w:jc w:val="both"/>
        <w:rPr>
          <w:sz w:val="24"/>
          <w:szCs w:val="24"/>
        </w:rPr>
      </w:pPr>
      <w:r w:rsidRPr="00A57F0C">
        <w:rPr>
          <w:sz w:val="24"/>
          <w:szCs w:val="24"/>
        </w:rPr>
        <w:t xml:space="preserve">– учебным планом по направлению подготовки 40.04.01 Юриспруденция. </w:t>
      </w:r>
    </w:p>
    <w:p w:rsidR="00A57F0C" w:rsidRPr="00A57F0C" w:rsidRDefault="00A57F0C" w:rsidP="00A57F0C">
      <w:pPr>
        <w:ind w:firstLine="709"/>
        <w:jc w:val="both"/>
        <w:rPr>
          <w:sz w:val="24"/>
          <w:szCs w:val="24"/>
        </w:rPr>
      </w:pPr>
      <w:r w:rsidRPr="00A57F0C">
        <w:rPr>
          <w:sz w:val="24"/>
          <w:szCs w:val="24"/>
        </w:rPr>
        <w:t>Настоящая программа по своему содержанию и объему соответствуют общим требованиям к обязательному минимуму содержания основной образовательной программы</w:t>
      </w:r>
      <w:r w:rsidR="00516E09">
        <w:rPr>
          <w:sz w:val="24"/>
          <w:szCs w:val="24"/>
        </w:rPr>
        <w:t xml:space="preserve"> подготовки по направлению 40.05.02 Правоохранительная деятельность</w:t>
      </w:r>
      <w:r w:rsidRPr="00A57F0C">
        <w:rPr>
          <w:sz w:val="24"/>
          <w:szCs w:val="24"/>
        </w:rPr>
        <w:t>.</w:t>
      </w:r>
    </w:p>
    <w:p w:rsidR="00A57F0C" w:rsidRPr="00A57F0C" w:rsidRDefault="00A57F0C" w:rsidP="00A57F0C">
      <w:pPr>
        <w:pStyle w:val="ae"/>
        <w:ind w:firstLine="660"/>
        <w:jc w:val="both"/>
      </w:pPr>
      <w:r w:rsidRPr="00A57F0C">
        <w:t>Программа ГИА ежегодно пересматривается и обновляетс</w:t>
      </w:r>
      <w:r w:rsidR="00D90250">
        <w:t xml:space="preserve">я с учетом изменений нормативной </w:t>
      </w:r>
      <w:r w:rsidRPr="00A57F0C">
        <w:t>правовой базы. Изменения, внесенные в программу ГИА, рассматриваются на заседании совета факультета и утверждаются проректором не позднее 6 месяцев до даты начала ГИА.</w:t>
      </w:r>
    </w:p>
    <w:p w:rsidR="00A57F0C" w:rsidRDefault="00A57F0C" w:rsidP="00A57F0C">
      <w:pPr>
        <w:pStyle w:val="ae"/>
        <w:ind w:firstLine="660"/>
        <w:jc w:val="both"/>
      </w:pPr>
      <w:r w:rsidRPr="00A57F0C">
        <w:t>Программа ГИА входит в состав О</w:t>
      </w:r>
      <w:r w:rsidR="000A724F">
        <w:t>П</w:t>
      </w:r>
      <w:r w:rsidRPr="00A57F0C">
        <w:t xml:space="preserve">ОП по направлению подготовки </w:t>
      </w:r>
      <w:r w:rsidRPr="00A57F0C">
        <w:rPr>
          <w:i/>
          <w:iCs/>
        </w:rPr>
        <w:t>40.0</w:t>
      </w:r>
      <w:r w:rsidR="005D00DA">
        <w:rPr>
          <w:i/>
          <w:iCs/>
        </w:rPr>
        <w:t>5</w:t>
      </w:r>
      <w:r w:rsidRPr="00A57F0C">
        <w:rPr>
          <w:i/>
          <w:iCs/>
        </w:rPr>
        <w:t>.0</w:t>
      </w:r>
      <w:r w:rsidR="005D00DA">
        <w:rPr>
          <w:i/>
          <w:iCs/>
        </w:rPr>
        <w:t>2</w:t>
      </w:r>
      <w:r w:rsidR="00BD31E4">
        <w:rPr>
          <w:i/>
          <w:iCs/>
        </w:rPr>
        <w:t xml:space="preserve"> </w:t>
      </w:r>
      <w:r w:rsidR="005D00DA">
        <w:rPr>
          <w:i/>
          <w:iCs/>
        </w:rPr>
        <w:t xml:space="preserve">Правоохранительная деятельность </w:t>
      </w:r>
      <w:r w:rsidRPr="00A57F0C">
        <w:t>и хранится в документах на кафедре</w:t>
      </w:r>
      <w:r w:rsidR="005D00DA">
        <w:t xml:space="preserve"> административного и финансового права</w:t>
      </w:r>
      <w:r w:rsidRPr="00A57F0C">
        <w:t>. Доступ к программе ГИА свободный.</w:t>
      </w:r>
    </w:p>
    <w:p w:rsidR="00A57F0C" w:rsidRPr="00A57F0C" w:rsidRDefault="00A57F0C" w:rsidP="00A57F0C">
      <w:pPr>
        <w:ind w:firstLine="709"/>
        <w:jc w:val="both"/>
        <w:rPr>
          <w:sz w:val="24"/>
          <w:szCs w:val="24"/>
        </w:rPr>
      </w:pPr>
      <w:r w:rsidRPr="00A57F0C">
        <w:rPr>
          <w:sz w:val="24"/>
          <w:szCs w:val="24"/>
        </w:rPr>
        <w:t xml:space="preserve">Основной целью государственной итоговой аттестации является определение соответствия результатов освоения обучающимися </w:t>
      </w:r>
      <w:r w:rsidR="005D00DA">
        <w:rPr>
          <w:sz w:val="24"/>
          <w:szCs w:val="24"/>
        </w:rPr>
        <w:t xml:space="preserve">программы специалитета </w:t>
      </w:r>
      <w:r w:rsidRPr="00A57F0C">
        <w:rPr>
          <w:sz w:val="24"/>
          <w:szCs w:val="24"/>
        </w:rPr>
        <w:t>«</w:t>
      </w:r>
      <w:r w:rsidR="005D00DA">
        <w:rPr>
          <w:sz w:val="24"/>
          <w:szCs w:val="24"/>
        </w:rPr>
        <w:t>Правоохранительная деятельность</w:t>
      </w:r>
      <w:r w:rsidRPr="00A57F0C">
        <w:rPr>
          <w:sz w:val="24"/>
          <w:szCs w:val="24"/>
        </w:rPr>
        <w:t>» СОГУ основных образовательных программ соответствующим требованиям Федерального государственного образовательного стандарта высшего образования по н</w:t>
      </w:r>
      <w:r w:rsidR="000A724F">
        <w:rPr>
          <w:sz w:val="24"/>
          <w:szCs w:val="24"/>
        </w:rPr>
        <w:t>аправлению под</w:t>
      </w:r>
      <w:r w:rsidR="001114FD">
        <w:rPr>
          <w:sz w:val="24"/>
          <w:szCs w:val="24"/>
        </w:rPr>
        <w:t>готовки 40.05.02</w:t>
      </w:r>
      <w:r w:rsidR="000A724F">
        <w:rPr>
          <w:sz w:val="24"/>
          <w:szCs w:val="24"/>
        </w:rPr>
        <w:t xml:space="preserve"> </w:t>
      </w:r>
      <w:r w:rsidR="001114FD">
        <w:rPr>
          <w:sz w:val="24"/>
          <w:szCs w:val="24"/>
        </w:rPr>
        <w:t>Правоохранительная деятельность</w:t>
      </w:r>
      <w:r w:rsidRPr="00A57F0C">
        <w:rPr>
          <w:sz w:val="24"/>
          <w:szCs w:val="24"/>
        </w:rPr>
        <w:t>.</w:t>
      </w:r>
    </w:p>
    <w:p w:rsidR="00A57F0C" w:rsidRPr="00A57F0C" w:rsidRDefault="00A57F0C" w:rsidP="00A57F0C">
      <w:pPr>
        <w:ind w:firstLine="709"/>
        <w:jc w:val="both"/>
        <w:rPr>
          <w:sz w:val="24"/>
          <w:szCs w:val="24"/>
        </w:rPr>
      </w:pPr>
      <w:r w:rsidRPr="00A57F0C">
        <w:rPr>
          <w:sz w:val="24"/>
          <w:szCs w:val="24"/>
        </w:rPr>
        <w:t xml:space="preserve">Задачами государственной итоговой аттестации выпускников являются: </w:t>
      </w:r>
    </w:p>
    <w:p w:rsidR="00A57F0C" w:rsidRPr="00A57F0C" w:rsidRDefault="00A57F0C" w:rsidP="00A57F0C">
      <w:pPr>
        <w:ind w:firstLine="709"/>
        <w:jc w:val="both"/>
        <w:rPr>
          <w:sz w:val="24"/>
          <w:szCs w:val="24"/>
        </w:rPr>
      </w:pPr>
      <w:r w:rsidRPr="00A57F0C">
        <w:rPr>
          <w:sz w:val="24"/>
          <w:szCs w:val="24"/>
        </w:rPr>
        <w:t xml:space="preserve">– выявление уровня сформированности </w:t>
      </w:r>
      <w:r w:rsidR="000A724F">
        <w:rPr>
          <w:sz w:val="24"/>
          <w:szCs w:val="24"/>
        </w:rPr>
        <w:t xml:space="preserve">универсальных, </w:t>
      </w:r>
      <w:r w:rsidRPr="00A57F0C">
        <w:rPr>
          <w:sz w:val="24"/>
          <w:szCs w:val="24"/>
        </w:rPr>
        <w:t>обще</w:t>
      </w:r>
      <w:r w:rsidR="000A724F">
        <w:rPr>
          <w:sz w:val="24"/>
          <w:szCs w:val="24"/>
        </w:rPr>
        <w:t xml:space="preserve">профессиональных </w:t>
      </w:r>
      <w:r w:rsidRPr="00A57F0C">
        <w:rPr>
          <w:sz w:val="24"/>
          <w:szCs w:val="24"/>
        </w:rPr>
        <w:t xml:space="preserve"> и профессиональных компетенций, которые способствуют решению правотворческих, правоприменительных, правоохранительных, экспертно-консультационных, организационно-управленческих, научно-исследовательских, педагогических задач на основе оценки качества подготовки и защиты выпускной квалификационной работы; </w:t>
      </w:r>
    </w:p>
    <w:p w:rsidR="00A57F0C" w:rsidRPr="00A57F0C" w:rsidRDefault="00A57F0C" w:rsidP="00A57F0C">
      <w:pPr>
        <w:ind w:firstLine="709"/>
        <w:jc w:val="both"/>
        <w:rPr>
          <w:sz w:val="24"/>
          <w:szCs w:val="24"/>
        </w:rPr>
      </w:pPr>
      <w:r w:rsidRPr="00A57F0C">
        <w:rPr>
          <w:sz w:val="24"/>
          <w:szCs w:val="24"/>
        </w:rPr>
        <w:t xml:space="preserve">– определение уровня сформированности </w:t>
      </w:r>
      <w:r w:rsidR="000A724F">
        <w:rPr>
          <w:sz w:val="24"/>
          <w:szCs w:val="24"/>
        </w:rPr>
        <w:t>универсальных, общепрофессиональных  и профессиональных</w:t>
      </w:r>
      <w:r w:rsidR="00BD31E4">
        <w:rPr>
          <w:sz w:val="24"/>
          <w:szCs w:val="24"/>
        </w:rPr>
        <w:t xml:space="preserve"> </w:t>
      </w:r>
      <w:r w:rsidRPr="00A57F0C">
        <w:rPr>
          <w:sz w:val="24"/>
          <w:szCs w:val="24"/>
        </w:rPr>
        <w:t xml:space="preserve">компетенций, которые способствуют решению правотворческих, </w:t>
      </w:r>
      <w:r w:rsidRPr="00A57F0C">
        <w:rPr>
          <w:sz w:val="24"/>
          <w:szCs w:val="24"/>
        </w:rPr>
        <w:lastRenderedPageBreak/>
        <w:t>правоприменительных, правоохранительных, экспертно-консультационных, организационно-управленческих, научно-исследовательских, педагогических задач на основе оценки качества освоения учебных дисциплин ООП в процессе проведения междисциплинарного государственного экзамена;</w:t>
      </w:r>
    </w:p>
    <w:p w:rsidR="00A57F0C" w:rsidRPr="00A57F0C" w:rsidRDefault="00A57F0C" w:rsidP="00A57F0C">
      <w:pPr>
        <w:pStyle w:val="ae"/>
        <w:ind w:firstLine="709"/>
        <w:jc w:val="both"/>
      </w:pPr>
      <w:r w:rsidRPr="00A57F0C">
        <w:t>- решение воп</w:t>
      </w:r>
      <w:r w:rsidR="000A724F">
        <w:t xml:space="preserve">роса о присвоении квалификации </w:t>
      </w:r>
      <w:r w:rsidR="00467186">
        <w:t xml:space="preserve"> «Специалист</w:t>
      </w:r>
      <w:r w:rsidRPr="00A57F0C">
        <w:t xml:space="preserve">» по результатам ГИА и выдаче выпускнику соответствующего диплома о высшем образовании; </w:t>
      </w:r>
    </w:p>
    <w:p w:rsidR="00A57F0C" w:rsidRPr="00A57F0C" w:rsidRDefault="00A57F0C" w:rsidP="00A57F0C">
      <w:pPr>
        <w:pStyle w:val="ae"/>
        <w:ind w:firstLine="709"/>
        <w:jc w:val="both"/>
      </w:pPr>
      <w:r w:rsidRPr="00A57F0C">
        <w:t xml:space="preserve">- разработка рекомендаций по совершенствованию подготовки выпускников на основании результатов работы государственной </w:t>
      </w:r>
      <w:r w:rsidR="00301636">
        <w:t>экзаменацион</w:t>
      </w:r>
      <w:r w:rsidR="00803DAC">
        <w:t>ной</w:t>
      </w:r>
      <w:r w:rsidRPr="00A57F0C">
        <w:t xml:space="preserve"> комиссии (ГЭК). </w:t>
      </w:r>
    </w:p>
    <w:p w:rsidR="00A57F0C" w:rsidRPr="00A57F0C" w:rsidRDefault="00A57F0C" w:rsidP="00A57F0C">
      <w:pPr>
        <w:pStyle w:val="ae"/>
        <w:ind w:firstLine="709"/>
        <w:jc w:val="both"/>
      </w:pPr>
      <w:r w:rsidRPr="00A57F0C">
        <w:t xml:space="preserve">В структуру государственной итоговой аттестации входят: </w:t>
      </w:r>
    </w:p>
    <w:p w:rsidR="00A57F0C" w:rsidRPr="00A57F0C" w:rsidRDefault="00A57F0C" w:rsidP="00A57F0C">
      <w:pPr>
        <w:pStyle w:val="ae"/>
        <w:ind w:firstLine="709"/>
        <w:jc w:val="both"/>
      </w:pPr>
      <w:r w:rsidRPr="00A57F0C">
        <w:t>- государственный экзамен;</w:t>
      </w:r>
    </w:p>
    <w:p w:rsidR="00A57F0C" w:rsidRPr="00A57F0C" w:rsidRDefault="00A57F0C" w:rsidP="00A57F0C">
      <w:pPr>
        <w:pStyle w:val="ae"/>
        <w:ind w:firstLine="709"/>
        <w:jc w:val="both"/>
      </w:pPr>
      <w:r w:rsidRPr="00A57F0C">
        <w:t>- защита выпускной квалификационной работы.</w:t>
      </w:r>
    </w:p>
    <w:p w:rsidR="00307002" w:rsidRDefault="00307002" w:rsidP="00307002">
      <w:pPr>
        <w:pStyle w:val="ae"/>
        <w:ind w:firstLine="709"/>
        <w:jc w:val="both"/>
      </w:pPr>
      <w:r w:rsidRPr="00307002">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w:t>
      </w:r>
    </w:p>
    <w:p w:rsidR="00A57F0C" w:rsidRPr="00A57F0C" w:rsidRDefault="00A57F0C" w:rsidP="00A57F0C">
      <w:pPr>
        <w:ind w:firstLine="709"/>
        <w:jc w:val="both"/>
        <w:rPr>
          <w:sz w:val="24"/>
          <w:szCs w:val="24"/>
        </w:rPr>
      </w:pPr>
      <w:r w:rsidRPr="00A57F0C">
        <w:rPr>
          <w:sz w:val="24"/>
          <w:szCs w:val="24"/>
        </w:rPr>
        <w:t>Государственная итоговая аттестация выпускников по данному направлению подготовки представляет собой форму оценки степени и уровня освоения обучающимися логики реализации полученных знаний в профессиональной деятельности. Она проводится на основе принципа объективности оценки качества подготовки обучающихся для определения соответствия результатов освоения обучающимися образовательной программы</w:t>
      </w:r>
      <w:r w:rsidR="00467186">
        <w:rPr>
          <w:sz w:val="24"/>
          <w:szCs w:val="24"/>
        </w:rPr>
        <w:t xml:space="preserve"> по направлению подготовки 40.05.02</w:t>
      </w:r>
      <w:r w:rsidRPr="00A57F0C">
        <w:rPr>
          <w:sz w:val="24"/>
          <w:szCs w:val="24"/>
        </w:rPr>
        <w:t xml:space="preserve"> </w:t>
      </w:r>
      <w:r w:rsidR="00467186">
        <w:rPr>
          <w:sz w:val="24"/>
          <w:szCs w:val="24"/>
        </w:rPr>
        <w:t>«Правоохранительная деятельность»</w:t>
      </w:r>
      <w:r w:rsidRPr="00A57F0C">
        <w:rPr>
          <w:sz w:val="24"/>
          <w:szCs w:val="24"/>
        </w:rPr>
        <w:t xml:space="preserve"> существующим требованиям образовательного стандарта. </w:t>
      </w:r>
    </w:p>
    <w:p w:rsidR="00A57F0C" w:rsidRPr="00A57F0C" w:rsidRDefault="00A57F0C" w:rsidP="00A57F0C">
      <w:pPr>
        <w:ind w:firstLine="709"/>
        <w:jc w:val="both"/>
        <w:rPr>
          <w:sz w:val="24"/>
          <w:szCs w:val="24"/>
        </w:rPr>
      </w:pPr>
      <w:r w:rsidRPr="00A57F0C">
        <w:rPr>
          <w:sz w:val="24"/>
          <w:szCs w:val="24"/>
        </w:rPr>
        <w:t xml:space="preserve">Для обучающихся из числа инвалидов 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Особенности проведения государственных </w:t>
      </w:r>
      <w:r w:rsidR="00301636">
        <w:rPr>
          <w:sz w:val="24"/>
          <w:szCs w:val="24"/>
        </w:rPr>
        <w:t>экзаменацион</w:t>
      </w:r>
      <w:r w:rsidRPr="00A57F0C">
        <w:rPr>
          <w:sz w:val="24"/>
          <w:szCs w:val="24"/>
        </w:rPr>
        <w:t xml:space="preserve">ных испытаний для лиц с ограниченными возможностями здоровья закреплены в Положении о порядке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в федеральном государственном бюджетном образовательном учреждении высшего образования «Северо-Осетинский государственный университет имени Коста Левановича Хетагурова». </w:t>
      </w:r>
    </w:p>
    <w:p w:rsidR="00662526" w:rsidRDefault="00A57F0C" w:rsidP="00A57F0C">
      <w:pPr>
        <w:ind w:firstLine="709"/>
        <w:jc w:val="both"/>
        <w:rPr>
          <w:sz w:val="24"/>
          <w:szCs w:val="24"/>
        </w:rPr>
      </w:pPr>
      <w:r w:rsidRPr="00A57F0C">
        <w:rPr>
          <w:sz w:val="24"/>
          <w:szCs w:val="24"/>
        </w:rPr>
        <w:t xml:space="preserve">По результатам государственных </w:t>
      </w:r>
      <w:r w:rsidR="00301636">
        <w:rPr>
          <w:sz w:val="24"/>
          <w:szCs w:val="24"/>
        </w:rPr>
        <w:t>экзаменацион</w:t>
      </w:r>
      <w:r w:rsidRPr="00A57F0C">
        <w:rPr>
          <w:sz w:val="24"/>
          <w:szCs w:val="24"/>
        </w:rPr>
        <w:t xml:space="preserve">ных испытаний обучающийся имеет право на апелляцию. Порядок апелляции результатов государственной итоговой аттестации </w:t>
      </w:r>
    </w:p>
    <w:p w:rsidR="00A57F0C" w:rsidRPr="00A57F0C" w:rsidRDefault="00A57F0C" w:rsidP="00662526">
      <w:pPr>
        <w:jc w:val="both"/>
        <w:rPr>
          <w:sz w:val="24"/>
          <w:szCs w:val="24"/>
        </w:rPr>
      </w:pPr>
      <w:r w:rsidRPr="00A57F0C">
        <w:rPr>
          <w:sz w:val="24"/>
          <w:szCs w:val="24"/>
        </w:rPr>
        <w:t>закреплен в Положении о порядке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в федеральном государственном бюджетном образовательном учреждении высшего образования ««Северо-Осетинский государственный университет имени Коста Левановича Хетагурова».</w:t>
      </w:r>
    </w:p>
    <w:p w:rsidR="00A57F0C" w:rsidRDefault="00A57F0C" w:rsidP="00A57F0C">
      <w:pPr>
        <w:ind w:firstLine="709"/>
        <w:jc w:val="both"/>
        <w:rPr>
          <w:sz w:val="24"/>
          <w:szCs w:val="24"/>
        </w:rPr>
      </w:pPr>
      <w:r w:rsidRPr="00A57F0C">
        <w:rPr>
          <w:sz w:val="24"/>
          <w:szCs w:val="24"/>
        </w:rPr>
        <w:t>Государственный экзамен является одним из видов итоговых государственных испытаний, входящих в состав итоговой государственной аттестации выпускников юридического профиля. Наряду с требованиями к содержанию отдельных дисциплин, он учитывает также общие требования к выпускнику, предусмотренные Федеральным государственным образовательным стандартом высшего образования.</w:t>
      </w:r>
    </w:p>
    <w:p w:rsidR="007C252D" w:rsidRPr="007C252D" w:rsidRDefault="007C252D" w:rsidP="007C252D">
      <w:pPr>
        <w:widowControl w:val="0"/>
        <w:tabs>
          <w:tab w:val="left" w:pos="1191"/>
        </w:tabs>
        <w:ind w:firstLine="709"/>
        <w:jc w:val="both"/>
        <w:rPr>
          <w:sz w:val="24"/>
          <w:szCs w:val="24"/>
        </w:rPr>
      </w:pPr>
      <w:r w:rsidRPr="007C252D">
        <w:rPr>
          <w:rFonts w:eastAsia="Arial Unicode MS"/>
          <w:sz w:val="24"/>
          <w:szCs w:val="24"/>
        </w:rPr>
        <w:t xml:space="preserve">Государственный экзамен проводится по дисциплинам образовательной программы, результаты освоения которых имеют определяющее значение для профессиональной деятельности выпускников. Государственный экзамен проводится </w:t>
      </w:r>
      <w:r>
        <w:rPr>
          <w:rFonts w:eastAsia="Arial Unicode MS"/>
          <w:sz w:val="24"/>
          <w:szCs w:val="24"/>
        </w:rPr>
        <w:t>устно</w:t>
      </w:r>
      <w:r w:rsidRPr="007C252D">
        <w:rPr>
          <w:rFonts w:eastAsia="Arial Unicode MS"/>
          <w:sz w:val="24"/>
          <w:szCs w:val="24"/>
        </w:rPr>
        <w:t xml:space="preserve"> и определяется содержанием конкретной образовательной программы.</w:t>
      </w:r>
    </w:p>
    <w:p w:rsidR="00A57F0C" w:rsidRDefault="00A57F0C" w:rsidP="00A57F0C">
      <w:pPr>
        <w:tabs>
          <w:tab w:val="left" w:pos="426"/>
          <w:tab w:val="left" w:pos="567"/>
          <w:tab w:val="left" w:pos="851"/>
        </w:tabs>
        <w:ind w:firstLine="709"/>
        <w:jc w:val="both"/>
        <w:rPr>
          <w:rStyle w:val="a8"/>
          <w:color w:val="000000"/>
        </w:rPr>
      </w:pPr>
      <w:r w:rsidRPr="00A57F0C">
        <w:rPr>
          <w:sz w:val="24"/>
          <w:szCs w:val="24"/>
        </w:rPr>
        <w:t xml:space="preserve">Программа </w:t>
      </w:r>
      <w:r w:rsidRPr="00A57F0C">
        <w:rPr>
          <w:rStyle w:val="a8"/>
          <w:color w:val="000000"/>
        </w:rPr>
        <w:t xml:space="preserve">составлена с учетом предложений органов государственной и муниципальной власти: Парламента Республики Северная Осетия – Алания, Администрации главы Республики Северная Осетия – Алания, Администрации местного самоуправления </w:t>
      </w:r>
      <w:r w:rsidRPr="00A57F0C">
        <w:rPr>
          <w:color w:val="000000"/>
          <w:sz w:val="24"/>
          <w:szCs w:val="24"/>
        </w:rPr>
        <w:t xml:space="preserve">г. Владикавказа Республики Северная Осетия – Алания, </w:t>
      </w:r>
      <w:r w:rsidRPr="00A57F0C">
        <w:rPr>
          <w:rStyle w:val="a8"/>
          <w:color w:val="000000"/>
        </w:rPr>
        <w:t>Уполномоченного по правам человека в Республике Северная Осетия – Алания, Избирательной комиссии Республики Северная Осетия – Алания.</w:t>
      </w:r>
    </w:p>
    <w:p w:rsidR="00307002" w:rsidRPr="00307002" w:rsidRDefault="00307002" w:rsidP="00307002">
      <w:pPr>
        <w:tabs>
          <w:tab w:val="left" w:pos="426"/>
          <w:tab w:val="left" w:pos="567"/>
          <w:tab w:val="left" w:pos="851"/>
        </w:tabs>
        <w:ind w:firstLine="709"/>
        <w:jc w:val="both"/>
        <w:rPr>
          <w:rStyle w:val="a8"/>
          <w:color w:val="000000"/>
        </w:rPr>
      </w:pPr>
      <w:r w:rsidRPr="00307002">
        <w:rPr>
          <w:rFonts w:eastAsia="Arial Unicode MS"/>
          <w:sz w:val="24"/>
          <w:szCs w:val="24"/>
        </w:rPr>
        <w:lastRenderedPageBreak/>
        <w:t>Обеспечение проведения государственной итоговой аттестации по образовательным программам осуществляется Университетом</w:t>
      </w:r>
    </w:p>
    <w:p w:rsidR="00307002" w:rsidRPr="00307002" w:rsidRDefault="00307002" w:rsidP="00307002">
      <w:pPr>
        <w:widowControl w:val="0"/>
        <w:tabs>
          <w:tab w:val="left" w:pos="1196"/>
        </w:tabs>
        <w:ind w:firstLine="709"/>
        <w:jc w:val="both"/>
        <w:rPr>
          <w:sz w:val="24"/>
          <w:szCs w:val="24"/>
        </w:rPr>
      </w:pPr>
      <w:r w:rsidRPr="00307002">
        <w:rPr>
          <w:rFonts w:eastAsia="Arial Unicode MS"/>
          <w:sz w:val="24"/>
          <w:szCs w:val="24"/>
        </w:rPr>
        <w:t>Университет использует необходимые для организации образовательной деятельности средства при проведении государственной итоговой аттестации обучающихся.</w:t>
      </w:r>
    </w:p>
    <w:p w:rsidR="00307002" w:rsidRPr="00307002" w:rsidRDefault="00307002" w:rsidP="00307002">
      <w:pPr>
        <w:tabs>
          <w:tab w:val="left" w:pos="426"/>
          <w:tab w:val="left" w:pos="567"/>
          <w:tab w:val="left" w:pos="851"/>
        </w:tabs>
        <w:ind w:firstLine="709"/>
        <w:jc w:val="both"/>
        <w:rPr>
          <w:rStyle w:val="a8"/>
          <w:color w:val="000000"/>
        </w:rPr>
      </w:pPr>
      <w:r w:rsidRPr="00307002">
        <w:rPr>
          <w:rFonts w:eastAsia="Arial Unicode MS"/>
          <w:sz w:val="24"/>
          <w:szCs w:val="24"/>
        </w:rPr>
        <w:t>Обучающимся и лицам, привлекаемым к государственной итоговой аттестации, во время ее проведения запрещается иметь при себе и использовать средства связи.</w:t>
      </w:r>
    </w:p>
    <w:p w:rsidR="00307002" w:rsidRPr="00307002" w:rsidRDefault="00307002" w:rsidP="00307002">
      <w:pPr>
        <w:widowControl w:val="0"/>
        <w:tabs>
          <w:tab w:val="left" w:pos="1242"/>
        </w:tabs>
        <w:ind w:firstLine="709"/>
        <w:jc w:val="both"/>
        <w:rPr>
          <w:sz w:val="24"/>
          <w:szCs w:val="24"/>
        </w:rPr>
      </w:pPr>
      <w:r w:rsidRPr="00307002">
        <w:rPr>
          <w:rFonts w:eastAsia="Arial Unicode MS"/>
          <w:sz w:val="24"/>
          <w:szCs w:val="24"/>
        </w:rPr>
        <w:t>Лица, обучавшиеся по не имеющей государственной аккредитации образовательной программе, могут быть зачислены в качестве экстернов для прохождения</w:t>
      </w:r>
      <w:r w:rsidR="00B647F3">
        <w:rPr>
          <w:rFonts w:eastAsia="Arial Unicode MS"/>
          <w:sz w:val="24"/>
          <w:szCs w:val="24"/>
        </w:rPr>
        <w:t xml:space="preserve"> </w:t>
      </w:r>
      <w:r w:rsidRPr="00307002">
        <w:rPr>
          <w:rFonts w:eastAsia="Arial Unicode MS"/>
          <w:sz w:val="24"/>
          <w:szCs w:val="24"/>
        </w:rPr>
        <w:t>государственной итоговой аттестации в Университет, осуществляющий образовательную деятельность по соответствующей имеющей государственную аккредитацию образовательной программе.</w:t>
      </w:r>
    </w:p>
    <w:p w:rsidR="00307002" w:rsidRPr="00307002" w:rsidRDefault="00307002" w:rsidP="00307002">
      <w:pPr>
        <w:tabs>
          <w:tab w:val="left" w:pos="426"/>
          <w:tab w:val="left" w:pos="567"/>
          <w:tab w:val="left" w:pos="851"/>
        </w:tabs>
        <w:ind w:firstLine="709"/>
        <w:jc w:val="both"/>
        <w:rPr>
          <w:rFonts w:eastAsia="Arial Unicode MS"/>
          <w:sz w:val="24"/>
          <w:szCs w:val="24"/>
        </w:rPr>
      </w:pPr>
      <w:r w:rsidRPr="00307002">
        <w:rPr>
          <w:rFonts w:eastAsia="Arial Unicode MS"/>
          <w:sz w:val="24"/>
          <w:szCs w:val="24"/>
        </w:rPr>
        <w:t xml:space="preserve">Объем государственной итоговой аттестации, ее структура и содержание устанавливаются Университетом в соответствии со стандартом и определяются содержанием конкретной образовательной программы. </w:t>
      </w:r>
    </w:p>
    <w:p w:rsidR="00307002" w:rsidRPr="00307002" w:rsidRDefault="00307002" w:rsidP="00307002">
      <w:pPr>
        <w:tabs>
          <w:tab w:val="left" w:pos="426"/>
          <w:tab w:val="left" w:pos="567"/>
          <w:tab w:val="left" w:pos="851"/>
        </w:tabs>
        <w:ind w:firstLine="709"/>
        <w:jc w:val="both"/>
        <w:rPr>
          <w:rStyle w:val="a8"/>
          <w:color w:val="000000"/>
        </w:rPr>
      </w:pPr>
      <w:r w:rsidRPr="00307002">
        <w:rPr>
          <w:rFonts w:eastAsia="Arial Unicode MS"/>
          <w:sz w:val="24"/>
          <w:szCs w:val="24"/>
        </w:rPr>
        <w:t>Успешное прохождение государственной итоговой аттестации является основанием для выдачи обучающемуся документа о высшем образовании и о квалификации образца, установленного Министерством науки и высшего образования Российской Федерации.</w:t>
      </w:r>
    </w:p>
    <w:p w:rsidR="00307002" w:rsidRDefault="00307002" w:rsidP="00A57F0C">
      <w:pPr>
        <w:tabs>
          <w:tab w:val="left" w:pos="426"/>
          <w:tab w:val="left" w:pos="567"/>
          <w:tab w:val="left" w:pos="851"/>
        </w:tabs>
        <w:ind w:firstLine="709"/>
        <w:jc w:val="both"/>
        <w:rPr>
          <w:rStyle w:val="a8"/>
          <w:color w:val="000000"/>
        </w:rPr>
      </w:pPr>
    </w:p>
    <w:p w:rsidR="00307002" w:rsidRDefault="00307002" w:rsidP="00A57F0C">
      <w:pPr>
        <w:tabs>
          <w:tab w:val="left" w:pos="426"/>
          <w:tab w:val="left" w:pos="567"/>
          <w:tab w:val="left" w:pos="851"/>
        </w:tabs>
        <w:ind w:firstLine="709"/>
        <w:jc w:val="both"/>
        <w:rPr>
          <w:rStyle w:val="a8"/>
          <w:color w:val="000000"/>
        </w:rPr>
      </w:pPr>
    </w:p>
    <w:p w:rsidR="00307002" w:rsidRDefault="00307002" w:rsidP="00A57F0C">
      <w:pPr>
        <w:tabs>
          <w:tab w:val="left" w:pos="426"/>
          <w:tab w:val="left" w:pos="567"/>
          <w:tab w:val="left" w:pos="851"/>
        </w:tabs>
        <w:ind w:firstLine="709"/>
        <w:jc w:val="both"/>
        <w:rPr>
          <w:rStyle w:val="a8"/>
          <w:color w:val="000000"/>
        </w:rPr>
      </w:pPr>
    </w:p>
    <w:p w:rsidR="00307002" w:rsidRPr="00A57F0C" w:rsidRDefault="00307002" w:rsidP="00A57F0C">
      <w:pPr>
        <w:tabs>
          <w:tab w:val="left" w:pos="426"/>
          <w:tab w:val="left" w:pos="567"/>
          <w:tab w:val="left" w:pos="851"/>
        </w:tabs>
        <w:ind w:firstLine="709"/>
        <w:jc w:val="both"/>
        <w:rPr>
          <w:rStyle w:val="a8"/>
          <w:color w:val="000000"/>
        </w:rPr>
      </w:pPr>
    </w:p>
    <w:p w:rsidR="006220A9" w:rsidRDefault="006220A9" w:rsidP="00A57F0C">
      <w:pPr>
        <w:pStyle w:val="a3"/>
        <w:ind w:left="1211" w:firstLine="0"/>
        <w:rPr>
          <w:sz w:val="24"/>
          <w:szCs w:val="24"/>
        </w:rPr>
        <w:sectPr w:rsidR="006220A9" w:rsidSect="004F7047">
          <w:footerReference w:type="default" r:id="rId9"/>
          <w:headerReference w:type="first" r:id="rId10"/>
          <w:pgSz w:w="11906" w:h="16838"/>
          <w:pgMar w:top="851" w:right="726" w:bottom="851" w:left="1701" w:header="425" w:footer="459" w:gutter="0"/>
          <w:cols w:space="708"/>
          <w:docGrid w:linePitch="360"/>
        </w:sectPr>
      </w:pPr>
    </w:p>
    <w:p w:rsidR="00A56689" w:rsidRPr="00A57F0C" w:rsidRDefault="00A56689" w:rsidP="00A57F0C">
      <w:pPr>
        <w:pStyle w:val="a3"/>
        <w:ind w:left="1211" w:firstLine="0"/>
        <w:rPr>
          <w:sz w:val="24"/>
          <w:szCs w:val="24"/>
        </w:rPr>
      </w:pPr>
    </w:p>
    <w:p w:rsidR="00A773F3" w:rsidRDefault="00A773F3" w:rsidP="00A773F3">
      <w:pPr>
        <w:jc w:val="center"/>
        <w:rPr>
          <w:b/>
          <w:sz w:val="24"/>
          <w:szCs w:val="24"/>
        </w:rPr>
      </w:pPr>
      <w:r>
        <w:rPr>
          <w:b/>
          <w:sz w:val="24"/>
          <w:szCs w:val="24"/>
        </w:rPr>
        <w:t xml:space="preserve">2. </w:t>
      </w:r>
      <w:r w:rsidRPr="00A773F3">
        <w:rPr>
          <w:b/>
          <w:sz w:val="24"/>
          <w:szCs w:val="24"/>
        </w:rPr>
        <w:t xml:space="preserve">Результаты освоения образовательной программы </w:t>
      </w:r>
    </w:p>
    <w:p w:rsidR="00A57F0C" w:rsidRDefault="00A57F0C" w:rsidP="00A773F3">
      <w:pPr>
        <w:ind w:firstLine="709"/>
        <w:jc w:val="both"/>
        <w:rPr>
          <w:sz w:val="24"/>
          <w:szCs w:val="24"/>
        </w:rPr>
      </w:pPr>
      <w:r w:rsidRPr="00A57F0C">
        <w:rPr>
          <w:sz w:val="24"/>
          <w:szCs w:val="24"/>
        </w:rPr>
        <w:t>При оценке знаний выпускника следует руководствоваться Федеральным государственным образовательным стандартом высшего образования</w:t>
      </w:r>
      <w:r w:rsidR="00212C02">
        <w:rPr>
          <w:sz w:val="24"/>
          <w:szCs w:val="24"/>
        </w:rPr>
        <w:t xml:space="preserve"> по направлению подготовки 40.05</w:t>
      </w:r>
      <w:r w:rsidRPr="00A57F0C">
        <w:rPr>
          <w:sz w:val="24"/>
          <w:szCs w:val="24"/>
        </w:rPr>
        <w:t>.</w:t>
      </w:r>
      <w:r w:rsidR="00212C02">
        <w:rPr>
          <w:sz w:val="24"/>
          <w:szCs w:val="24"/>
        </w:rPr>
        <w:t>02</w:t>
      </w:r>
      <w:r w:rsidR="00A773F3">
        <w:rPr>
          <w:sz w:val="24"/>
          <w:szCs w:val="24"/>
        </w:rPr>
        <w:t xml:space="preserve"> </w:t>
      </w:r>
      <w:r w:rsidR="00212C02">
        <w:rPr>
          <w:sz w:val="24"/>
          <w:szCs w:val="24"/>
        </w:rPr>
        <w:t>Правоохранительная деятельность</w:t>
      </w:r>
      <w:r w:rsidRPr="00A57F0C">
        <w:rPr>
          <w:sz w:val="24"/>
          <w:szCs w:val="24"/>
        </w:rPr>
        <w:t xml:space="preserve"> согласно которому выпускник должен обладать следующими компетенциями: </w:t>
      </w:r>
    </w:p>
    <w:p w:rsidR="00231C2D" w:rsidRDefault="00231C2D" w:rsidP="00662526">
      <w:pPr>
        <w:ind w:firstLine="709"/>
        <w:jc w:val="both"/>
        <w:rPr>
          <w:sz w:val="24"/>
          <w:szCs w:val="24"/>
        </w:rPr>
      </w:pPr>
    </w:p>
    <w:tbl>
      <w:tblPr>
        <w:tblStyle w:val="ad"/>
        <w:tblW w:w="15027" w:type="dxa"/>
        <w:tblInd w:w="-34" w:type="dxa"/>
        <w:tblLayout w:type="fixed"/>
        <w:tblLook w:val="04A0" w:firstRow="1" w:lastRow="0" w:firstColumn="1" w:lastColumn="0" w:noHBand="0" w:noVBand="1"/>
      </w:tblPr>
      <w:tblGrid>
        <w:gridCol w:w="2269"/>
        <w:gridCol w:w="5528"/>
        <w:gridCol w:w="7230"/>
      </w:tblGrid>
      <w:tr w:rsidR="0049512F" w:rsidTr="0049512F">
        <w:tc>
          <w:tcPr>
            <w:tcW w:w="2269" w:type="dxa"/>
          </w:tcPr>
          <w:p w:rsidR="0049512F" w:rsidRDefault="0049512F" w:rsidP="00B647F3">
            <w:pPr>
              <w:jc w:val="both"/>
              <w:rPr>
                <w:sz w:val="24"/>
                <w:szCs w:val="24"/>
              </w:rPr>
            </w:pPr>
            <w:r w:rsidRPr="00231C2D">
              <w:rPr>
                <w:sz w:val="24"/>
                <w:szCs w:val="24"/>
              </w:rPr>
              <w:t>Наименование компетенции</w:t>
            </w:r>
          </w:p>
        </w:tc>
        <w:tc>
          <w:tcPr>
            <w:tcW w:w="5528" w:type="dxa"/>
          </w:tcPr>
          <w:p w:rsidR="0049512F" w:rsidRDefault="00B647F3" w:rsidP="00662526">
            <w:pPr>
              <w:jc w:val="both"/>
              <w:rPr>
                <w:sz w:val="24"/>
                <w:szCs w:val="24"/>
              </w:rPr>
            </w:pPr>
            <w:r>
              <w:rPr>
                <w:sz w:val="24"/>
                <w:szCs w:val="24"/>
              </w:rPr>
              <w:t xml:space="preserve">Содержание </w:t>
            </w:r>
            <w:r w:rsidR="0049512F" w:rsidRPr="00231C2D">
              <w:rPr>
                <w:sz w:val="24"/>
                <w:szCs w:val="24"/>
              </w:rPr>
              <w:t>компетенции</w:t>
            </w:r>
          </w:p>
        </w:tc>
        <w:tc>
          <w:tcPr>
            <w:tcW w:w="7230" w:type="dxa"/>
          </w:tcPr>
          <w:p w:rsidR="0049512F" w:rsidRDefault="0049512F" w:rsidP="00662526">
            <w:pPr>
              <w:jc w:val="both"/>
              <w:rPr>
                <w:sz w:val="24"/>
                <w:szCs w:val="24"/>
              </w:rPr>
            </w:pPr>
            <w:r w:rsidRPr="00231C2D">
              <w:rPr>
                <w:sz w:val="24"/>
                <w:szCs w:val="24"/>
              </w:rPr>
              <w:t>Индикатор (индикаторы) достижения компетенции</w:t>
            </w:r>
          </w:p>
        </w:tc>
      </w:tr>
      <w:tr w:rsidR="0049512F" w:rsidTr="0049512F">
        <w:trPr>
          <w:trHeight w:val="1115"/>
        </w:trPr>
        <w:tc>
          <w:tcPr>
            <w:tcW w:w="2269" w:type="dxa"/>
          </w:tcPr>
          <w:p w:rsidR="0049512F" w:rsidRDefault="00455606" w:rsidP="00662526">
            <w:pPr>
              <w:jc w:val="both"/>
              <w:rPr>
                <w:sz w:val="24"/>
                <w:szCs w:val="24"/>
              </w:rPr>
            </w:pPr>
            <w:r>
              <w:rPr>
                <w:sz w:val="24"/>
                <w:szCs w:val="24"/>
              </w:rPr>
              <w:t>ОПК-1</w:t>
            </w:r>
          </w:p>
        </w:tc>
        <w:tc>
          <w:tcPr>
            <w:tcW w:w="5528" w:type="dxa"/>
          </w:tcPr>
          <w:p w:rsidR="0049512F" w:rsidRDefault="0049512F" w:rsidP="0049512F">
            <w:pPr>
              <w:jc w:val="both"/>
              <w:rPr>
                <w:sz w:val="24"/>
                <w:szCs w:val="24"/>
              </w:rPr>
            </w:pPr>
            <w:r w:rsidRPr="0049512F">
              <w:rPr>
                <w:sz w:val="24"/>
                <w:szCs w:val="24"/>
              </w:rPr>
              <w:t>Способен на основе анализа основных этапов и закономерностей исторического развития Российского государства, его места и роли в контексте всеобщей истории формировать устойчивые внутренние мотивы профессионально-служебной деятельности, базирующиеся на гражданской позиции, патриотизме, ответственном отношении к выполнению профессионального долга</w:t>
            </w:r>
          </w:p>
        </w:tc>
        <w:tc>
          <w:tcPr>
            <w:tcW w:w="7230" w:type="dxa"/>
          </w:tcPr>
          <w:p w:rsidR="006A135C" w:rsidRPr="006A135C" w:rsidRDefault="006A135C" w:rsidP="006A135C">
            <w:pPr>
              <w:jc w:val="both"/>
              <w:rPr>
                <w:sz w:val="24"/>
                <w:szCs w:val="24"/>
              </w:rPr>
            </w:pPr>
            <w:r>
              <w:rPr>
                <w:sz w:val="24"/>
                <w:szCs w:val="24"/>
              </w:rPr>
              <w:t>Знать:</w:t>
            </w:r>
            <w:r w:rsidR="00455606">
              <w:rPr>
                <w:sz w:val="24"/>
                <w:szCs w:val="24"/>
              </w:rPr>
              <w:t xml:space="preserve"> </w:t>
            </w:r>
            <w:r w:rsidRPr="006A135C">
              <w:rPr>
                <w:sz w:val="24"/>
                <w:szCs w:val="24"/>
              </w:rPr>
              <w:t>основные этапы и закономерности исторического развития</w:t>
            </w:r>
          </w:p>
          <w:p w:rsidR="006A135C" w:rsidRPr="006A135C" w:rsidRDefault="006A135C" w:rsidP="006A135C">
            <w:pPr>
              <w:jc w:val="both"/>
              <w:rPr>
                <w:sz w:val="24"/>
                <w:szCs w:val="24"/>
              </w:rPr>
            </w:pPr>
            <w:r w:rsidRPr="006A135C">
              <w:rPr>
                <w:sz w:val="24"/>
                <w:szCs w:val="24"/>
              </w:rPr>
              <w:t>Российского государства, его места и роли в контексте всеобщей</w:t>
            </w:r>
          </w:p>
          <w:p w:rsidR="006A135C" w:rsidRPr="006A135C" w:rsidRDefault="006A135C" w:rsidP="006A135C">
            <w:pPr>
              <w:jc w:val="both"/>
              <w:rPr>
                <w:sz w:val="24"/>
                <w:szCs w:val="24"/>
              </w:rPr>
            </w:pPr>
            <w:r w:rsidRPr="006A135C">
              <w:rPr>
                <w:sz w:val="24"/>
                <w:szCs w:val="24"/>
              </w:rPr>
              <w:t>истории: методы формирования устойчивых внутренних мотивов</w:t>
            </w:r>
          </w:p>
          <w:p w:rsidR="006A135C" w:rsidRPr="006A135C" w:rsidRDefault="006A135C" w:rsidP="006A135C">
            <w:pPr>
              <w:jc w:val="both"/>
              <w:rPr>
                <w:sz w:val="24"/>
                <w:szCs w:val="24"/>
              </w:rPr>
            </w:pPr>
            <w:r w:rsidRPr="006A135C">
              <w:rPr>
                <w:sz w:val="24"/>
                <w:szCs w:val="24"/>
              </w:rPr>
              <w:t>профессионально-служебной деятельности, базирующихся на</w:t>
            </w:r>
          </w:p>
          <w:p w:rsidR="006A135C" w:rsidRPr="006A135C" w:rsidRDefault="006A135C" w:rsidP="006A135C">
            <w:pPr>
              <w:jc w:val="both"/>
              <w:rPr>
                <w:sz w:val="24"/>
                <w:szCs w:val="24"/>
              </w:rPr>
            </w:pPr>
            <w:r w:rsidRPr="006A135C">
              <w:rPr>
                <w:sz w:val="24"/>
                <w:szCs w:val="24"/>
              </w:rPr>
              <w:t>гражданской позиции, патриотизме, ответственном отношении к</w:t>
            </w:r>
          </w:p>
          <w:p w:rsidR="006A135C" w:rsidRPr="006A135C" w:rsidRDefault="006A135C" w:rsidP="006A135C">
            <w:pPr>
              <w:jc w:val="both"/>
              <w:rPr>
                <w:sz w:val="24"/>
                <w:szCs w:val="24"/>
              </w:rPr>
            </w:pPr>
            <w:r w:rsidRPr="006A135C">
              <w:rPr>
                <w:sz w:val="24"/>
                <w:szCs w:val="24"/>
              </w:rPr>
              <w:t>выполнению профессионального долга</w:t>
            </w:r>
          </w:p>
          <w:p w:rsidR="006A135C" w:rsidRPr="006A135C" w:rsidRDefault="006A135C" w:rsidP="006A135C">
            <w:pPr>
              <w:jc w:val="both"/>
              <w:rPr>
                <w:sz w:val="24"/>
                <w:szCs w:val="24"/>
              </w:rPr>
            </w:pPr>
            <w:r w:rsidRPr="006A135C">
              <w:rPr>
                <w:sz w:val="24"/>
                <w:szCs w:val="24"/>
              </w:rPr>
              <w:t>Уметь: на основе анализа основных этапов и закономерностей</w:t>
            </w:r>
          </w:p>
          <w:p w:rsidR="006A135C" w:rsidRDefault="006A135C" w:rsidP="006A135C">
            <w:pPr>
              <w:jc w:val="both"/>
              <w:rPr>
                <w:sz w:val="24"/>
                <w:szCs w:val="24"/>
              </w:rPr>
            </w:pPr>
            <w:r w:rsidRPr="006A135C">
              <w:rPr>
                <w:sz w:val="24"/>
                <w:szCs w:val="24"/>
              </w:rPr>
              <w:t xml:space="preserve">исторического развития Российского </w:t>
            </w:r>
            <w:r>
              <w:rPr>
                <w:sz w:val="24"/>
                <w:szCs w:val="24"/>
              </w:rPr>
              <w:t xml:space="preserve">государства, его места и роли в </w:t>
            </w:r>
            <w:r w:rsidRPr="006A135C">
              <w:rPr>
                <w:sz w:val="24"/>
                <w:szCs w:val="24"/>
              </w:rPr>
              <w:t>контексте всеобщей истории фо</w:t>
            </w:r>
            <w:r w:rsidR="00455606">
              <w:rPr>
                <w:sz w:val="24"/>
                <w:szCs w:val="24"/>
              </w:rPr>
              <w:t xml:space="preserve">рмировать устойчивые внутренние </w:t>
            </w:r>
            <w:r w:rsidRPr="006A135C">
              <w:rPr>
                <w:sz w:val="24"/>
                <w:szCs w:val="24"/>
              </w:rPr>
              <w:t>мотивы профессионально-служе</w:t>
            </w:r>
            <w:r w:rsidR="00455606">
              <w:rPr>
                <w:sz w:val="24"/>
                <w:szCs w:val="24"/>
              </w:rPr>
              <w:t xml:space="preserve">бной деятельности, базирующиеся </w:t>
            </w:r>
            <w:r w:rsidRPr="006A135C">
              <w:rPr>
                <w:sz w:val="24"/>
                <w:szCs w:val="24"/>
              </w:rPr>
              <w:t>на гражданской позиции, патриот</w:t>
            </w:r>
            <w:r w:rsidR="00455606">
              <w:rPr>
                <w:sz w:val="24"/>
                <w:szCs w:val="24"/>
              </w:rPr>
              <w:t xml:space="preserve">изме, ответственном отношении к </w:t>
            </w:r>
            <w:r w:rsidRPr="006A135C">
              <w:rPr>
                <w:sz w:val="24"/>
                <w:szCs w:val="24"/>
              </w:rPr>
              <w:t>выпол</w:t>
            </w:r>
            <w:r>
              <w:rPr>
                <w:sz w:val="24"/>
                <w:szCs w:val="24"/>
              </w:rPr>
              <w:t>нению профессионального долга</w:t>
            </w:r>
          </w:p>
          <w:p w:rsidR="006A135C" w:rsidRPr="006A135C" w:rsidRDefault="006A135C" w:rsidP="006A135C">
            <w:pPr>
              <w:jc w:val="both"/>
              <w:rPr>
                <w:sz w:val="24"/>
                <w:szCs w:val="24"/>
              </w:rPr>
            </w:pPr>
            <w:r w:rsidRPr="006A135C">
              <w:rPr>
                <w:sz w:val="24"/>
                <w:szCs w:val="24"/>
              </w:rPr>
              <w:t>Владеть: методами формирования устойчивых внутренних мотивов</w:t>
            </w:r>
          </w:p>
          <w:p w:rsidR="006A135C" w:rsidRPr="006A135C" w:rsidRDefault="006A135C" w:rsidP="006A135C">
            <w:pPr>
              <w:jc w:val="both"/>
              <w:rPr>
                <w:sz w:val="24"/>
                <w:szCs w:val="24"/>
              </w:rPr>
            </w:pPr>
            <w:r w:rsidRPr="006A135C">
              <w:rPr>
                <w:sz w:val="24"/>
                <w:szCs w:val="24"/>
              </w:rPr>
              <w:t>профессионально-служебной деятельности, базирующиеся на</w:t>
            </w:r>
          </w:p>
          <w:p w:rsidR="006A135C" w:rsidRPr="006A135C" w:rsidRDefault="006A135C" w:rsidP="006A135C">
            <w:pPr>
              <w:jc w:val="both"/>
              <w:rPr>
                <w:sz w:val="24"/>
                <w:szCs w:val="24"/>
              </w:rPr>
            </w:pPr>
            <w:r w:rsidRPr="006A135C">
              <w:rPr>
                <w:sz w:val="24"/>
                <w:szCs w:val="24"/>
              </w:rPr>
              <w:t>гражданской позиции, патриотизме, ответственном отношении к</w:t>
            </w:r>
          </w:p>
          <w:p w:rsidR="006A135C" w:rsidRPr="006A135C" w:rsidRDefault="006A135C" w:rsidP="006A135C">
            <w:pPr>
              <w:jc w:val="both"/>
              <w:rPr>
                <w:sz w:val="24"/>
                <w:szCs w:val="24"/>
              </w:rPr>
            </w:pPr>
            <w:r w:rsidRPr="006A135C">
              <w:rPr>
                <w:sz w:val="24"/>
                <w:szCs w:val="24"/>
              </w:rPr>
              <w:t>выполнению профессионального долга на основе анализа основных</w:t>
            </w:r>
          </w:p>
          <w:p w:rsidR="006A135C" w:rsidRPr="006A135C" w:rsidRDefault="006A135C" w:rsidP="006A135C">
            <w:pPr>
              <w:jc w:val="both"/>
              <w:rPr>
                <w:sz w:val="24"/>
                <w:szCs w:val="24"/>
              </w:rPr>
            </w:pPr>
            <w:r w:rsidRPr="006A135C">
              <w:rPr>
                <w:sz w:val="24"/>
                <w:szCs w:val="24"/>
              </w:rPr>
              <w:t>этапов и закономерностей исторического развития Российского</w:t>
            </w:r>
          </w:p>
          <w:p w:rsidR="0049512F" w:rsidRDefault="006A135C" w:rsidP="006A135C">
            <w:pPr>
              <w:jc w:val="both"/>
              <w:rPr>
                <w:sz w:val="24"/>
                <w:szCs w:val="24"/>
              </w:rPr>
            </w:pPr>
            <w:r w:rsidRPr="006A135C">
              <w:rPr>
                <w:sz w:val="24"/>
                <w:szCs w:val="24"/>
              </w:rPr>
              <w:t>государства, его места и роли в контексте всеобщей истории</w:t>
            </w:r>
          </w:p>
        </w:tc>
      </w:tr>
      <w:tr w:rsidR="00455606" w:rsidTr="0049512F">
        <w:trPr>
          <w:trHeight w:val="674"/>
        </w:trPr>
        <w:tc>
          <w:tcPr>
            <w:tcW w:w="2269" w:type="dxa"/>
            <w:vMerge w:val="restart"/>
          </w:tcPr>
          <w:p w:rsidR="00455606" w:rsidRPr="00D1083A" w:rsidRDefault="00455606" w:rsidP="00662526">
            <w:pPr>
              <w:jc w:val="both"/>
              <w:rPr>
                <w:sz w:val="24"/>
                <w:szCs w:val="24"/>
              </w:rPr>
            </w:pPr>
            <w:r>
              <w:rPr>
                <w:sz w:val="24"/>
                <w:szCs w:val="24"/>
              </w:rPr>
              <w:t>ОПК-2</w:t>
            </w:r>
          </w:p>
        </w:tc>
        <w:tc>
          <w:tcPr>
            <w:tcW w:w="5528" w:type="dxa"/>
            <w:vMerge w:val="restart"/>
          </w:tcPr>
          <w:p w:rsidR="00455606" w:rsidRPr="00455606" w:rsidRDefault="00455606" w:rsidP="00455606">
            <w:pPr>
              <w:jc w:val="both"/>
              <w:rPr>
                <w:sz w:val="24"/>
                <w:szCs w:val="24"/>
              </w:rPr>
            </w:pPr>
            <w:r w:rsidRPr="00455606">
              <w:rPr>
                <w:sz w:val="24"/>
                <w:szCs w:val="24"/>
              </w:rPr>
              <w:t>Способен анализировать мировоззренческие, социальные и</w:t>
            </w:r>
          </w:p>
          <w:p w:rsidR="00455606" w:rsidRPr="00455606" w:rsidRDefault="00455606" w:rsidP="00455606">
            <w:pPr>
              <w:jc w:val="both"/>
              <w:rPr>
                <w:sz w:val="24"/>
                <w:szCs w:val="24"/>
              </w:rPr>
            </w:pPr>
            <w:r w:rsidRPr="00455606">
              <w:rPr>
                <w:sz w:val="24"/>
                <w:szCs w:val="24"/>
              </w:rPr>
              <w:t>личностно-значимые проблемы в целях формирования ценностных,</w:t>
            </w:r>
          </w:p>
          <w:p w:rsidR="00455606" w:rsidRPr="00455606" w:rsidRDefault="00455606" w:rsidP="00455606">
            <w:pPr>
              <w:jc w:val="both"/>
              <w:rPr>
                <w:sz w:val="24"/>
                <w:szCs w:val="24"/>
              </w:rPr>
            </w:pPr>
            <w:r w:rsidRPr="00455606">
              <w:rPr>
                <w:sz w:val="24"/>
                <w:szCs w:val="24"/>
              </w:rPr>
              <w:lastRenderedPageBreak/>
              <w:t>этических основ профессионально-служебной деятельности</w:t>
            </w:r>
          </w:p>
          <w:p w:rsidR="00455606" w:rsidRDefault="00455606" w:rsidP="00455606">
            <w:pPr>
              <w:tabs>
                <w:tab w:val="left" w:pos="1953"/>
              </w:tabs>
              <w:jc w:val="both"/>
              <w:rPr>
                <w:sz w:val="24"/>
                <w:szCs w:val="24"/>
              </w:rPr>
            </w:pPr>
          </w:p>
          <w:p w:rsidR="00455606" w:rsidRPr="00B97C10" w:rsidRDefault="00455606" w:rsidP="00B97C10">
            <w:pPr>
              <w:jc w:val="both"/>
              <w:rPr>
                <w:sz w:val="24"/>
                <w:szCs w:val="24"/>
              </w:rPr>
            </w:pPr>
          </w:p>
        </w:tc>
        <w:tc>
          <w:tcPr>
            <w:tcW w:w="7230" w:type="dxa"/>
          </w:tcPr>
          <w:p w:rsidR="00455606" w:rsidRPr="00455606" w:rsidRDefault="00455606" w:rsidP="00053719">
            <w:pPr>
              <w:jc w:val="both"/>
              <w:rPr>
                <w:sz w:val="24"/>
                <w:szCs w:val="24"/>
              </w:rPr>
            </w:pPr>
            <w:r>
              <w:rPr>
                <w:sz w:val="24"/>
                <w:szCs w:val="24"/>
              </w:rPr>
              <w:lastRenderedPageBreak/>
              <w:t>Знать:</w:t>
            </w:r>
            <w:r w:rsidRPr="00455606">
              <w:rPr>
                <w:sz w:val="24"/>
                <w:szCs w:val="24"/>
              </w:rPr>
              <w:t xml:space="preserve"> мировоззренческие, социальные и личностно-значимые</w:t>
            </w:r>
          </w:p>
          <w:p w:rsidR="00455606" w:rsidRPr="00455606" w:rsidRDefault="00455606" w:rsidP="00053719">
            <w:pPr>
              <w:jc w:val="both"/>
              <w:rPr>
                <w:sz w:val="24"/>
                <w:szCs w:val="24"/>
              </w:rPr>
            </w:pPr>
            <w:r w:rsidRPr="00455606">
              <w:rPr>
                <w:sz w:val="24"/>
                <w:szCs w:val="24"/>
              </w:rPr>
              <w:t>проблемы; правила формирования ценностных, этических основ</w:t>
            </w:r>
          </w:p>
          <w:p w:rsidR="00455606" w:rsidRPr="00455606" w:rsidRDefault="00455606" w:rsidP="00053719">
            <w:pPr>
              <w:jc w:val="both"/>
              <w:rPr>
                <w:sz w:val="24"/>
                <w:szCs w:val="24"/>
              </w:rPr>
            </w:pPr>
            <w:r w:rsidRPr="00455606">
              <w:rPr>
                <w:sz w:val="24"/>
                <w:szCs w:val="24"/>
              </w:rPr>
              <w:t>профессионально-служебной деятельности</w:t>
            </w:r>
          </w:p>
          <w:p w:rsidR="00455606" w:rsidRDefault="00455606" w:rsidP="00053719">
            <w:pPr>
              <w:jc w:val="both"/>
              <w:rPr>
                <w:sz w:val="24"/>
                <w:szCs w:val="24"/>
              </w:rPr>
            </w:pPr>
          </w:p>
        </w:tc>
      </w:tr>
      <w:tr w:rsidR="00455606" w:rsidTr="00053719">
        <w:trPr>
          <w:trHeight w:val="4419"/>
        </w:trPr>
        <w:tc>
          <w:tcPr>
            <w:tcW w:w="2269" w:type="dxa"/>
            <w:vMerge/>
            <w:tcBorders>
              <w:bottom w:val="single" w:sz="4" w:space="0" w:color="auto"/>
            </w:tcBorders>
          </w:tcPr>
          <w:p w:rsidR="00455606" w:rsidRPr="00D1083A" w:rsidRDefault="00455606" w:rsidP="00662526">
            <w:pPr>
              <w:jc w:val="both"/>
              <w:rPr>
                <w:sz w:val="24"/>
                <w:szCs w:val="24"/>
              </w:rPr>
            </w:pPr>
          </w:p>
        </w:tc>
        <w:tc>
          <w:tcPr>
            <w:tcW w:w="5528" w:type="dxa"/>
            <w:vMerge/>
            <w:tcBorders>
              <w:bottom w:val="single" w:sz="4" w:space="0" w:color="auto"/>
            </w:tcBorders>
          </w:tcPr>
          <w:p w:rsidR="00455606" w:rsidRPr="00B97C10" w:rsidRDefault="00455606" w:rsidP="00B97C10">
            <w:pPr>
              <w:jc w:val="both"/>
              <w:rPr>
                <w:sz w:val="24"/>
                <w:szCs w:val="24"/>
              </w:rPr>
            </w:pPr>
          </w:p>
        </w:tc>
        <w:tc>
          <w:tcPr>
            <w:tcW w:w="7230" w:type="dxa"/>
          </w:tcPr>
          <w:p w:rsidR="00455606" w:rsidRPr="00455606" w:rsidRDefault="00455606" w:rsidP="00053719">
            <w:pPr>
              <w:jc w:val="both"/>
              <w:rPr>
                <w:sz w:val="24"/>
                <w:szCs w:val="24"/>
              </w:rPr>
            </w:pPr>
            <w:r w:rsidRPr="00672ECD">
              <w:rPr>
                <w:sz w:val="24"/>
                <w:szCs w:val="24"/>
              </w:rPr>
              <w:t xml:space="preserve">Уметь: </w:t>
            </w:r>
            <w:r w:rsidRPr="00455606">
              <w:rPr>
                <w:sz w:val="24"/>
                <w:szCs w:val="24"/>
              </w:rPr>
              <w:t>анализировать мировоззренческие, социальные и личностно</w:t>
            </w:r>
            <w:r>
              <w:rPr>
                <w:sz w:val="24"/>
                <w:szCs w:val="24"/>
              </w:rPr>
              <w:t xml:space="preserve"> </w:t>
            </w:r>
            <w:r w:rsidRPr="00455606">
              <w:rPr>
                <w:sz w:val="24"/>
                <w:szCs w:val="24"/>
              </w:rPr>
              <w:t>значимые проблемы в целях фор</w:t>
            </w:r>
            <w:r>
              <w:rPr>
                <w:sz w:val="24"/>
                <w:szCs w:val="24"/>
              </w:rPr>
              <w:t xml:space="preserve">мирования ценностных, этических </w:t>
            </w:r>
            <w:r w:rsidRPr="00455606">
              <w:rPr>
                <w:sz w:val="24"/>
                <w:szCs w:val="24"/>
              </w:rPr>
              <w:t>основ профессионально-служебной деятельности</w:t>
            </w:r>
          </w:p>
          <w:p w:rsidR="00455606" w:rsidRPr="00455606" w:rsidRDefault="00455606" w:rsidP="00053719">
            <w:pPr>
              <w:jc w:val="both"/>
              <w:rPr>
                <w:sz w:val="24"/>
                <w:szCs w:val="24"/>
              </w:rPr>
            </w:pPr>
            <w:r w:rsidRPr="00672ECD">
              <w:rPr>
                <w:sz w:val="24"/>
                <w:szCs w:val="24"/>
              </w:rPr>
              <w:t xml:space="preserve">Владеть: </w:t>
            </w:r>
            <w:r w:rsidRPr="00455606">
              <w:rPr>
                <w:sz w:val="24"/>
                <w:szCs w:val="24"/>
              </w:rPr>
              <w:t>методами формирования ценностных, этических основ</w:t>
            </w:r>
          </w:p>
          <w:p w:rsidR="00455606" w:rsidRPr="00455606" w:rsidRDefault="00455606" w:rsidP="00053719">
            <w:pPr>
              <w:jc w:val="both"/>
              <w:rPr>
                <w:sz w:val="24"/>
                <w:szCs w:val="24"/>
              </w:rPr>
            </w:pPr>
            <w:r w:rsidRPr="00455606">
              <w:rPr>
                <w:sz w:val="24"/>
                <w:szCs w:val="24"/>
              </w:rPr>
              <w:t>профессионально-служебной деятельности на основе анализа</w:t>
            </w:r>
          </w:p>
          <w:p w:rsidR="00455606" w:rsidRDefault="00455606" w:rsidP="00053719">
            <w:pPr>
              <w:jc w:val="both"/>
              <w:rPr>
                <w:sz w:val="24"/>
                <w:szCs w:val="24"/>
              </w:rPr>
            </w:pPr>
            <w:r w:rsidRPr="00455606">
              <w:rPr>
                <w:sz w:val="24"/>
                <w:szCs w:val="24"/>
              </w:rPr>
              <w:t>мировоззренческих, социальных и личностно-значимых проблем</w:t>
            </w:r>
            <w:r w:rsidRPr="00455606">
              <w:rPr>
                <w:sz w:val="24"/>
                <w:szCs w:val="24"/>
              </w:rPr>
              <w:cr/>
            </w:r>
            <w:r w:rsidRPr="00672ECD">
              <w:rPr>
                <w:sz w:val="24"/>
                <w:szCs w:val="24"/>
              </w:rPr>
              <w:t>навыками определения действительности документов и их юридической силы</w:t>
            </w:r>
          </w:p>
        </w:tc>
      </w:tr>
      <w:tr w:rsidR="00455606" w:rsidTr="0049512F">
        <w:trPr>
          <w:trHeight w:val="664"/>
        </w:trPr>
        <w:tc>
          <w:tcPr>
            <w:tcW w:w="2269" w:type="dxa"/>
            <w:vMerge/>
          </w:tcPr>
          <w:p w:rsidR="00455606" w:rsidRPr="00D1083A" w:rsidRDefault="00455606" w:rsidP="00662526">
            <w:pPr>
              <w:jc w:val="both"/>
              <w:rPr>
                <w:sz w:val="24"/>
                <w:szCs w:val="24"/>
              </w:rPr>
            </w:pPr>
          </w:p>
        </w:tc>
        <w:tc>
          <w:tcPr>
            <w:tcW w:w="5528" w:type="dxa"/>
            <w:vMerge/>
          </w:tcPr>
          <w:p w:rsidR="00455606" w:rsidRPr="00007260" w:rsidRDefault="00455606" w:rsidP="00662526">
            <w:pPr>
              <w:jc w:val="both"/>
              <w:rPr>
                <w:sz w:val="24"/>
                <w:szCs w:val="24"/>
              </w:rPr>
            </w:pPr>
          </w:p>
        </w:tc>
        <w:tc>
          <w:tcPr>
            <w:tcW w:w="7230" w:type="dxa"/>
          </w:tcPr>
          <w:p w:rsidR="00455606" w:rsidRDefault="00455606" w:rsidP="007165F3">
            <w:pPr>
              <w:jc w:val="both"/>
              <w:rPr>
                <w:sz w:val="24"/>
                <w:szCs w:val="24"/>
              </w:rPr>
            </w:pPr>
            <w:r w:rsidRPr="007165F3">
              <w:rPr>
                <w:sz w:val="24"/>
                <w:szCs w:val="24"/>
              </w:rPr>
              <w:t>Знать: интерфейс различных информационно-справочных систем</w:t>
            </w:r>
            <w:r>
              <w:rPr>
                <w:sz w:val="24"/>
                <w:szCs w:val="24"/>
              </w:rPr>
              <w:t xml:space="preserve">, </w:t>
            </w:r>
            <w:r w:rsidRPr="007165F3">
              <w:rPr>
                <w:sz w:val="24"/>
                <w:szCs w:val="24"/>
              </w:rPr>
              <w:t>совокупность методов и программно-технических средств, позволяющих осуществлять сбор, хранение, поиск и обработку информации в юридической деятельности</w:t>
            </w:r>
          </w:p>
        </w:tc>
      </w:tr>
      <w:tr w:rsidR="00455606" w:rsidTr="0049512F">
        <w:trPr>
          <w:trHeight w:val="419"/>
        </w:trPr>
        <w:tc>
          <w:tcPr>
            <w:tcW w:w="2269" w:type="dxa"/>
            <w:vMerge/>
          </w:tcPr>
          <w:p w:rsidR="00455606" w:rsidRPr="00D1083A" w:rsidRDefault="00455606" w:rsidP="00662526">
            <w:pPr>
              <w:jc w:val="both"/>
              <w:rPr>
                <w:sz w:val="24"/>
                <w:szCs w:val="24"/>
              </w:rPr>
            </w:pPr>
          </w:p>
        </w:tc>
        <w:tc>
          <w:tcPr>
            <w:tcW w:w="5528" w:type="dxa"/>
            <w:vMerge/>
          </w:tcPr>
          <w:p w:rsidR="00455606" w:rsidRPr="00007260" w:rsidRDefault="00455606" w:rsidP="00662526">
            <w:pPr>
              <w:jc w:val="both"/>
              <w:rPr>
                <w:sz w:val="24"/>
                <w:szCs w:val="24"/>
              </w:rPr>
            </w:pPr>
          </w:p>
        </w:tc>
        <w:tc>
          <w:tcPr>
            <w:tcW w:w="7230" w:type="dxa"/>
          </w:tcPr>
          <w:p w:rsidR="00455606" w:rsidRDefault="00455606" w:rsidP="007165F3">
            <w:pPr>
              <w:rPr>
                <w:sz w:val="24"/>
                <w:szCs w:val="24"/>
              </w:rPr>
            </w:pPr>
            <w:r w:rsidRPr="007165F3">
              <w:rPr>
                <w:sz w:val="24"/>
                <w:szCs w:val="24"/>
              </w:rPr>
              <w:t xml:space="preserve">Уметь: осуществлять быстрый поиск необходимых правовых актов, относящихся к анализируемой ситуации </w:t>
            </w:r>
            <w:r>
              <w:rPr>
                <w:sz w:val="24"/>
                <w:szCs w:val="24"/>
              </w:rPr>
              <w:t xml:space="preserve">, </w:t>
            </w:r>
            <w:r w:rsidRPr="007165F3">
              <w:rPr>
                <w:sz w:val="24"/>
                <w:szCs w:val="24"/>
              </w:rPr>
              <w:t xml:space="preserve"> получать юридически значимую информацию из различных источников</w:t>
            </w:r>
          </w:p>
        </w:tc>
      </w:tr>
      <w:tr w:rsidR="00455606" w:rsidTr="0049512F">
        <w:trPr>
          <w:trHeight w:val="245"/>
        </w:trPr>
        <w:tc>
          <w:tcPr>
            <w:tcW w:w="2269" w:type="dxa"/>
            <w:vMerge/>
          </w:tcPr>
          <w:p w:rsidR="00455606" w:rsidRPr="00D1083A" w:rsidRDefault="00455606" w:rsidP="00662526">
            <w:pPr>
              <w:jc w:val="both"/>
              <w:rPr>
                <w:sz w:val="24"/>
                <w:szCs w:val="24"/>
              </w:rPr>
            </w:pPr>
          </w:p>
        </w:tc>
        <w:tc>
          <w:tcPr>
            <w:tcW w:w="5528" w:type="dxa"/>
            <w:vMerge/>
          </w:tcPr>
          <w:p w:rsidR="00455606" w:rsidRPr="00007260" w:rsidRDefault="00455606" w:rsidP="00662526">
            <w:pPr>
              <w:jc w:val="both"/>
              <w:rPr>
                <w:sz w:val="24"/>
                <w:szCs w:val="24"/>
              </w:rPr>
            </w:pPr>
          </w:p>
        </w:tc>
        <w:tc>
          <w:tcPr>
            <w:tcW w:w="7230" w:type="dxa"/>
          </w:tcPr>
          <w:p w:rsidR="00455606" w:rsidRDefault="00455606" w:rsidP="007165F3">
            <w:pPr>
              <w:jc w:val="both"/>
              <w:rPr>
                <w:sz w:val="24"/>
                <w:szCs w:val="24"/>
              </w:rPr>
            </w:pPr>
            <w:r w:rsidRPr="007165F3">
              <w:rPr>
                <w:sz w:val="24"/>
                <w:szCs w:val="24"/>
              </w:rPr>
              <w:t>Владеть: навыками использования различных инструментов информационно-справочных систем, позволяющих осуществить подборку необходимых правовых актов</w:t>
            </w:r>
            <w:r>
              <w:rPr>
                <w:sz w:val="24"/>
                <w:szCs w:val="24"/>
              </w:rPr>
              <w:t>,</w:t>
            </w:r>
            <w:r w:rsidRPr="007165F3">
              <w:rPr>
                <w:sz w:val="24"/>
                <w:szCs w:val="24"/>
              </w:rPr>
              <w:t xml:space="preserve"> навыками сбора, хранения, поиска и обработки информации в юридической деятельности с использованием информационных технологий</w:t>
            </w:r>
          </w:p>
        </w:tc>
      </w:tr>
      <w:tr w:rsidR="00455606" w:rsidTr="0049512F">
        <w:trPr>
          <w:trHeight w:val="510"/>
        </w:trPr>
        <w:tc>
          <w:tcPr>
            <w:tcW w:w="2269" w:type="dxa"/>
            <w:vMerge/>
          </w:tcPr>
          <w:p w:rsidR="00455606" w:rsidRPr="00D1083A" w:rsidRDefault="00455606" w:rsidP="00662526">
            <w:pPr>
              <w:jc w:val="both"/>
              <w:rPr>
                <w:sz w:val="24"/>
                <w:szCs w:val="24"/>
              </w:rPr>
            </w:pPr>
          </w:p>
        </w:tc>
        <w:tc>
          <w:tcPr>
            <w:tcW w:w="5528" w:type="dxa"/>
            <w:vMerge/>
          </w:tcPr>
          <w:p w:rsidR="00455606" w:rsidRPr="00007260" w:rsidRDefault="00455606" w:rsidP="00662526">
            <w:pPr>
              <w:jc w:val="both"/>
              <w:rPr>
                <w:sz w:val="24"/>
                <w:szCs w:val="24"/>
              </w:rPr>
            </w:pPr>
          </w:p>
        </w:tc>
        <w:tc>
          <w:tcPr>
            <w:tcW w:w="7230" w:type="dxa"/>
          </w:tcPr>
          <w:p w:rsidR="00455606" w:rsidRDefault="00455606" w:rsidP="007165F3">
            <w:pPr>
              <w:jc w:val="both"/>
              <w:rPr>
                <w:sz w:val="24"/>
                <w:szCs w:val="24"/>
              </w:rPr>
            </w:pPr>
            <w:r w:rsidRPr="007165F3">
              <w:rPr>
                <w:sz w:val="24"/>
                <w:szCs w:val="24"/>
              </w:rPr>
              <w:t>Знать: электронные адреса размещения источников официального опубликования правовых актов</w:t>
            </w:r>
            <w:r>
              <w:rPr>
                <w:sz w:val="24"/>
                <w:szCs w:val="24"/>
              </w:rPr>
              <w:t xml:space="preserve">, </w:t>
            </w:r>
            <w:r w:rsidRPr="007165F3">
              <w:rPr>
                <w:sz w:val="24"/>
                <w:szCs w:val="24"/>
              </w:rPr>
              <w:t>перечень и содержание нормативно-правовых актов, регламентирующих правила защиты конфиденциальной информации</w:t>
            </w:r>
          </w:p>
        </w:tc>
      </w:tr>
      <w:tr w:rsidR="00455606" w:rsidTr="0049512F">
        <w:trPr>
          <w:trHeight w:val="613"/>
        </w:trPr>
        <w:tc>
          <w:tcPr>
            <w:tcW w:w="2269" w:type="dxa"/>
            <w:vMerge/>
          </w:tcPr>
          <w:p w:rsidR="00455606" w:rsidRPr="00D1083A" w:rsidRDefault="00455606" w:rsidP="00662526">
            <w:pPr>
              <w:jc w:val="both"/>
              <w:rPr>
                <w:sz w:val="24"/>
                <w:szCs w:val="24"/>
              </w:rPr>
            </w:pPr>
          </w:p>
        </w:tc>
        <w:tc>
          <w:tcPr>
            <w:tcW w:w="5528" w:type="dxa"/>
            <w:vMerge/>
          </w:tcPr>
          <w:p w:rsidR="00455606" w:rsidRPr="00007260" w:rsidRDefault="00455606" w:rsidP="00662526">
            <w:pPr>
              <w:jc w:val="both"/>
              <w:rPr>
                <w:sz w:val="24"/>
                <w:szCs w:val="24"/>
              </w:rPr>
            </w:pPr>
          </w:p>
        </w:tc>
        <w:tc>
          <w:tcPr>
            <w:tcW w:w="7230" w:type="dxa"/>
          </w:tcPr>
          <w:p w:rsidR="00455606" w:rsidRDefault="00455606" w:rsidP="007165F3">
            <w:pPr>
              <w:jc w:val="both"/>
              <w:rPr>
                <w:sz w:val="24"/>
                <w:szCs w:val="24"/>
              </w:rPr>
            </w:pPr>
            <w:r w:rsidRPr="007165F3">
              <w:rPr>
                <w:sz w:val="24"/>
                <w:szCs w:val="24"/>
              </w:rPr>
              <w:t>Уметь: осуществлять быстрый поиск необходимых правовых актов с целью проверки их действительности</w:t>
            </w:r>
            <w:r>
              <w:rPr>
                <w:sz w:val="24"/>
                <w:szCs w:val="24"/>
              </w:rPr>
              <w:t>,</w:t>
            </w:r>
            <w:r w:rsidRPr="007165F3">
              <w:rPr>
                <w:sz w:val="24"/>
                <w:szCs w:val="24"/>
              </w:rPr>
              <w:t xml:space="preserve"> принимать меры по охране конфиденциальной информации</w:t>
            </w:r>
          </w:p>
        </w:tc>
      </w:tr>
      <w:tr w:rsidR="00455606" w:rsidTr="0049512F">
        <w:trPr>
          <w:trHeight w:val="368"/>
        </w:trPr>
        <w:tc>
          <w:tcPr>
            <w:tcW w:w="2269" w:type="dxa"/>
            <w:vMerge/>
          </w:tcPr>
          <w:p w:rsidR="00455606" w:rsidRPr="00D1083A" w:rsidRDefault="00455606" w:rsidP="00662526">
            <w:pPr>
              <w:jc w:val="both"/>
              <w:rPr>
                <w:sz w:val="24"/>
                <w:szCs w:val="24"/>
              </w:rPr>
            </w:pPr>
          </w:p>
        </w:tc>
        <w:tc>
          <w:tcPr>
            <w:tcW w:w="5528" w:type="dxa"/>
            <w:vMerge/>
          </w:tcPr>
          <w:p w:rsidR="00455606" w:rsidRPr="00007260" w:rsidRDefault="00455606" w:rsidP="00662526">
            <w:pPr>
              <w:jc w:val="both"/>
              <w:rPr>
                <w:sz w:val="24"/>
                <w:szCs w:val="24"/>
              </w:rPr>
            </w:pPr>
          </w:p>
        </w:tc>
        <w:tc>
          <w:tcPr>
            <w:tcW w:w="7230" w:type="dxa"/>
          </w:tcPr>
          <w:p w:rsidR="00455606" w:rsidRDefault="00455606" w:rsidP="007165F3">
            <w:pPr>
              <w:jc w:val="both"/>
              <w:rPr>
                <w:sz w:val="24"/>
                <w:szCs w:val="24"/>
              </w:rPr>
            </w:pPr>
            <w:r w:rsidRPr="007165F3">
              <w:rPr>
                <w:sz w:val="24"/>
                <w:szCs w:val="24"/>
              </w:rPr>
              <w:t>Владеть: современными методами и программно</w:t>
            </w:r>
            <w:r>
              <w:rPr>
                <w:sz w:val="24"/>
                <w:szCs w:val="24"/>
              </w:rPr>
              <w:t>-</w:t>
            </w:r>
            <w:r w:rsidRPr="007165F3">
              <w:rPr>
                <w:sz w:val="24"/>
                <w:szCs w:val="24"/>
              </w:rPr>
              <w:t>техническими средствами для проверки действительности правовых документов</w:t>
            </w:r>
            <w:r>
              <w:rPr>
                <w:sz w:val="24"/>
                <w:szCs w:val="24"/>
              </w:rPr>
              <w:t>,</w:t>
            </w:r>
            <w:r w:rsidRPr="007165F3">
              <w:rPr>
                <w:sz w:val="24"/>
                <w:szCs w:val="24"/>
              </w:rPr>
              <w:t xml:space="preserve"> навыками применения средств и методов защиты конфиденциальной информации, не противоречащих законодательству Российской Федерации</w:t>
            </w:r>
          </w:p>
        </w:tc>
      </w:tr>
      <w:tr w:rsidR="00547CD3" w:rsidTr="0049512F">
        <w:trPr>
          <w:trHeight w:val="368"/>
        </w:trPr>
        <w:tc>
          <w:tcPr>
            <w:tcW w:w="2269" w:type="dxa"/>
          </w:tcPr>
          <w:p w:rsidR="00547CD3" w:rsidRPr="00547CD3" w:rsidRDefault="00547CD3" w:rsidP="00547CD3">
            <w:pPr>
              <w:jc w:val="both"/>
              <w:rPr>
                <w:sz w:val="24"/>
                <w:szCs w:val="24"/>
              </w:rPr>
            </w:pPr>
            <w:r>
              <w:rPr>
                <w:sz w:val="24"/>
                <w:szCs w:val="24"/>
              </w:rPr>
              <w:t>ОК-1</w:t>
            </w:r>
          </w:p>
          <w:p w:rsidR="00547CD3" w:rsidRPr="00D1083A" w:rsidRDefault="00547CD3" w:rsidP="00547CD3">
            <w:pPr>
              <w:jc w:val="both"/>
              <w:rPr>
                <w:sz w:val="24"/>
                <w:szCs w:val="24"/>
              </w:rPr>
            </w:pPr>
          </w:p>
        </w:tc>
        <w:tc>
          <w:tcPr>
            <w:tcW w:w="5528" w:type="dxa"/>
          </w:tcPr>
          <w:p w:rsidR="00547CD3" w:rsidRPr="00007260" w:rsidRDefault="006E620F" w:rsidP="00662526">
            <w:pPr>
              <w:jc w:val="both"/>
              <w:rPr>
                <w:sz w:val="24"/>
                <w:szCs w:val="24"/>
              </w:rPr>
            </w:pPr>
            <w:r>
              <w:rPr>
                <w:sz w:val="24"/>
                <w:szCs w:val="24"/>
              </w:rPr>
              <w:t>способен</w:t>
            </w:r>
            <w:r w:rsidR="00547CD3" w:rsidRPr="00547CD3">
              <w:rPr>
                <w:sz w:val="24"/>
                <w:szCs w:val="24"/>
              </w:rPr>
              <w:t xml:space="preserve"> понимать и анализировать мировоззренческие, социально и личностно значимые философские проблемы</w:t>
            </w:r>
          </w:p>
        </w:tc>
        <w:tc>
          <w:tcPr>
            <w:tcW w:w="7230" w:type="dxa"/>
          </w:tcPr>
          <w:p w:rsidR="004E0418" w:rsidRPr="004E0418" w:rsidRDefault="004E0418" w:rsidP="004E0418">
            <w:pPr>
              <w:jc w:val="both"/>
              <w:rPr>
                <w:sz w:val="24"/>
                <w:szCs w:val="24"/>
              </w:rPr>
            </w:pPr>
            <w:r>
              <w:rPr>
                <w:sz w:val="24"/>
                <w:szCs w:val="24"/>
              </w:rPr>
              <w:t>З</w:t>
            </w:r>
            <w:r w:rsidR="005E42DC">
              <w:rPr>
                <w:sz w:val="24"/>
                <w:szCs w:val="24"/>
              </w:rPr>
              <w:t>нает</w:t>
            </w:r>
            <w:r>
              <w:rPr>
                <w:sz w:val="24"/>
                <w:szCs w:val="24"/>
              </w:rPr>
              <w:t xml:space="preserve"> </w:t>
            </w:r>
            <w:r w:rsidRPr="004E0418">
              <w:rPr>
                <w:sz w:val="24"/>
                <w:szCs w:val="24"/>
              </w:rPr>
              <w:t>стратегии межличностного взаимодействия в командной работе.</w:t>
            </w:r>
          </w:p>
          <w:p w:rsidR="004E0418" w:rsidRDefault="004E0418" w:rsidP="004E0418">
            <w:pPr>
              <w:jc w:val="both"/>
              <w:rPr>
                <w:sz w:val="24"/>
                <w:szCs w:val="24"/>
              </w:rPr>
            </w:pPr>
            <w:r w:rsidRPr="004E0418">
              <w:rPr>
                <w:sz w:val="24"/>
                <w:szCs w:val="24"/>
              </w:rPr>
              <w:t>- методы обмена информацией, знаниями и опытом с членами команды; оценивания идей других членов команды для достижения поставленной цели, пр</w:t>
            </w:r>
            <w:r>
              <w:rPr>
                <w:sz w:val="24"/>
                <w:szCs w:val="24"/>
              </w:rPr>
              <w:t>авила и нормы командной работы.</w:t>
            </w:r>
          </w:p>
          <w:p w:rsidR="004E0418" w:rsidRDefault="004E0418" w:rsidP="004E0418">
            <w:pPr>
              <w:jc w:val="both"/>
              <w:rPr>
                <w:sz w:val="24"/>
                <w:szCs w:val="24"/>
              </w:rPr>
            </w:pPr>
            <w:r>
              <w:rPr>
                <w:sz w:val="24"/>
                <w:szCs w:val="24"/>
              </w:rPr>
              <w:t xml:space="preserve">Умеет </w:t>
            </w:r>
            <w:r w:rsidRPr="004E0418">
              <w:rPr>
                <w:sz w:val="24"/>
                <w:szCs w:val="24"/>
              </w:rPr>
              <w:t>организовать обмен информацией, знаниями и опытом с членами команды; оценивать идеи других членов команды для достижения поставленной цели,</w:t>
            </w:r>
          </w:p>
          <w:p w:rsidR="00547CD3" w:rsidRPr="007165F3" w:rsidRDefault="004E0418" w:rsidP="004E0418">
            <w:pPr>
              <w:jc w:val="both"/>
              <w:rPr>
                <w:sz w:val="24"/>
                <w:szCs w:val="24"/>
              </w:rPr>
            </w:pPr>
            <w:r>
              <w:rPr>
                <w:sz w:val="24"/>
                <w:szCs w:val="24"/>
              </w:rPr>
              <w:t xml:space="preserve">Владеет </w:t>
            </w:r>
            <w:r w:rsidRPr="004E0418">
              <w:rPr>
                <w:sz w:val="24"/>
                <w:szCs w:val="24"/>
              </w:rPr>
              <w:t>навыками продуктивного межличностностного взаимодействия в командной работе, навыками обмена информацией, знаниями и опытом с членами команды; оценивания идей других членов команды для достижения поставленной цели.:</w:t>
            </w:r>
          </w:p>
        </w:tc>
      </w:tr>
      <w:tr w:rsidR="00547CD3" w:rsidTr="0049512F">
        <w:trPr>
          <w:trHeight w:val="368"/>
        </w:trPr>
        <w:tc>
          <w:tcPr>
            <w:tcW w:w="2269" w:type="dxa"/>
          </w:tcPr>
          <w:p w:rsidR="00547CD3" w:rsidRPr="00D1083A" w:rsidRDefault="00547CD3" w:rsidP="00662526">
            <w:pPr>
              <w:jc w:val="both"/>
              <w:rPr>
                <w:sz w:val="24"/>
                <w:szCs w:val="24"/>
              </w:rPr>
            </w:pPr>
            <w:r>
              <w:rPr>
                <w:sz w:val="24"/>
                <w:szCs w:val="24"/>
              </w:rPr>
              <w:t>ОК-2</w:t>
            </w:r>
          </w:p>
        </w:tc>
        <w:tc>
          <w:tcPr>
            <w:tcW w:w="5528" w:type="dxa"/>
          </w:tcPr>
          <w:p w:rsidR="00547CD3" w:rsidRPr="00007260" w:rsidRDefault="006E620F" w:rsidP="00662526">
            <w:pPr>
              <w:jc w:val="both"/>
              <w:rPr>
                <w:sz w:val="24"/>
                <w:szCs w:val="24"/>
              </w:rPr>
            </w:pPr>
            <w:r>
              <w:rPr>
                <w:sz w:val="24"/>
                <w:szCs w:val="24"/>
              </w:rPr>
              <w:t>способен</w:t>
            </w:r>
            <w:r w:rsidR="00547CD3" w:rsidRPr="00547CD3">
              <w:rPr>
                <w:sz w:val="24"/>
                <w:szCs w:val="24"/>
              </w:rPr>
              <w:t xml:space="preserve"> анализировать основные этапы и закономерности исторического развития России, ее место и роль в современном мире в целях формирования гражданской позиции и развития патриотизма</w:t>
            </w:r>
          </w:p>
        </w:tc>
        <w:tc>
          <w:tcPr>
            <w:tcW w:w="7230" w:type="dxa"/>
          </w:tcPr>
          <w:p w:rsidR="005E42DC" w:rsidRDefault="005E42DC" w:rsidP="007165F3">
            <w:pPr>
              <w:jc w:val="both"/>
              <w:rPr>
                <w:sz w:val="24"/>
                <w:szCs w:val="24"/>
              </w:rPr>
            </w:pPr>
            <w:r>
              <w:rPr>
                <w:sz w:val="24"/>
                <w:szCs w:val="24"/>
              </w:rPr>
              <w:t xml:space="preserve">Знает </w:t>
            </w:r>
            <w:r w:rsidRPr="005E42DC">
              <w:rPr>
                <w:sz w:val="24"/>
                <w:szCs w:val="24"/>
              </w:rPr>
              <w:t>актуальные и ключевые проблемы в сфере правового регулирования общественных отношений; виды и особенности нормативно правовых актов, действующее законодательство и практик, природу и сущность норм права; основные закономерности возникновения, функционирования и развития норм права, историческую сущность и основные функции норм права; современную нормативно-правовую базу с учетом изменений, происходящих в законодательстве; содержание Федеральных законов, иных нормативно-правовых актов, необходимых для реализации норм права в</w:t>
            </w:r>
            <w:r>
              <w:rPr>
                <w:sz w:val="24"/>
                <w:szCs w:val="24"/>
              </w:rPr>
              <w:t xml:space="preserve"> профессиональной деятельности;</w:t>
            </w:r>
          </w:p>
          <w:p w:rsidR="005E42DC" w:rsidRDefault="005E42DC" w:rsidP="007165F3">
            <w:pPr>
              <w:jc w:val="both"/>
              <w:rPr>
                <w:sz w:val="24"/>
                <w:szCs w:val="24"/>
              </w:rPr>
            </w:pPr>
            <w:r>
              <w:rPr>
                <w:sz w:val="24"/>
                <w:szCs w:val="24"/>
              </w:rPr>
              <w:t xml:space="preserve">Умеет </w:t>
            </w:r>
            <w:r w:rsidRPr="005E42DC">
              <w:rPr>
                <w:sz w:val="24"/>
                <w:szCs w:val="24"/>
              </w:rPr>
              <w:t xml:space="preserve">анализировать действующее законодательство и особенности формирования системы законодательства для решения </w:t>
            </w:r>
            <w:r w:rsidRPr="005E42DC">
              <w:rPr>
                <w:sz w:val="24"/>
                <w:szCs w:val="24"/>
              </w:rPr>
              <w:lastRenderedPageBreak/>
              <w:t>актуальных проблем, анализировать и толковать информацию, необходимую для определения места нормативно-правового акта в системе источников, использовать современные информационные технологии для поиска и обработки информации об изменениях законодательства</w:t>
            </w:r>
            <w:r>
              <w:rPr>
                <w:sz w:val="24"/>
                <w:szCs w:val="24"/>
              </w:rPr>
              <w:t xml:space="preserve"> и правоприменительной практик</w:t>
            </w:r>
          </w:p>
          <w:p w:rsidR="00547CD3" w:rsidRPr="007165F3" w:rsidRDefault="005E42DC" w:rsidP="007165F3">
            <w:pPr>
              <w:jc w:val="both"/>
              <w:rPr>
                <w:sz w:val="24"/>
                <w:szCs w:val="24"/>
              </w:rPr>
            </w:pPr>
            <w:r>
              <w:rPr>
                <w:sz w:val="24"/>
                <w:szCs w:val="24"/>
              </w:rPr>
              <w:t xml:space="preserve">Владеет </w:t>
            </w:r>
            <w:r w:rsidRPr="005E42DC">
              <w:rPr>
                <w:sz w:val="24"/>
                <w:szCs w:val="24"/>
              </w:rPr>
              <w:t>способностью формулировать обоснованные предложения о средствах совершенствования правового регулирования по конкретному вопросу; навыками анализа положения и роли нормативно-правового акта в системе источников права,  методикой комплексной оценки нормативного правового акта или правоприменительной практики, в том числе в системе с другими нормативными правовыми актами</w:t>
            </w:r>
          </w:p>
        </w:tc>
      </w:tr>
      <w:tr w:rsidR="005E42DC" w:rsidTr="0049512F">
        <w:trPr>
          <w:trHeight w:val="368"/>
        </w:trPr>
        <w:tc>
          <w:tcPr>
            <w:tcW w:w="2269" w:type="dxa"/>
          </w:tcPr>
          <w:p w:rsidR="005E42DC" w:rsidRPr="00547CD3" w:rsidRDefault="005E42DC" w:rsidP="00547CD3">
            <w:pPr>
              <w:jc w:val="both"/>
              <w:rPr>
                <w:sz w:val="24"/>
                <w:szCs w:val="24"/>
              </w:rPr>
            </w:pPr>
            <w:r>
              <w:rPr>
                <w:sz w:val="24"/>
                <w:szCs w:val="24"/>
              </w:rPr>
              <w:lastRenderedPageBreak/>
              <w:t>ОК-3</w:t>
            </w:r>
          </w:p>
          <w:p w:rsidR="005E42DC" w:rsidRPr="00D1083A" w:rsidRDefault="005E42DC" w:rsidP="00662526">
            <w:pPr>
              <w:jc w:val="both"/>
              <w:rPr>
                <w:sz w:val="24"/>
                <w:szCs w:val="24"/>
              </w:rPr>
            </w:pPr>
          </w:p>
        </w:tc>
        <w:tc>
          <w:tcPr>
            <w:tcW w:w="5528" w:type="dxa"/>
          </w:tcPr>
          <w:p w:rsidR="005E42DC" w:rsidRPr="00007260" w:rsidRDefault="005E42DC" w:rsidP="00662526">
            <w:pPr>
              <w:jc w:val="both"/>
              <w:rPr>
                <w:sz w:val="24"/>
                <w:szCs w:val="24"/>
              </w:rPr>
            </w:pPr>
            <w:r>
              <w:rPr>
                <w:sz w:val="24"/>
                <w:szCs w:val="24"/>
              </w:rPr>
              <w:t>способен</w:t>
            </w:r>
            <w:r w:rsidRPr="00547CD3">
              <w:rPr>
                <w:sz w:val="24"/>
                <w:szCs w:val="24"/>
              </w:rPr>
              <w:t xml:space="preserve"> ориентироваться в политических, социальных и экономических процессах</w:t>
            </w:r>
          </w:p>
        </w:tc>
        <w:tc>
          <w:tcPr>
            <w:tcW w:w="7230" w:type="dxa"/>
            <w:vMerge w:val="restart"/>
          </w:tcPr>
          <w:p w:rsidR="005E42DC" w:rsidRDefault="005E42DC" w:rsidP="007165F3">
            <w:pPr>
              <w:jc w:val="both"/>
              <w:rPr>
                <w:b/>
                <w:sz w:val="24"/>
                <w:szCs w:val="24"/>
              </w:rPr>
            </w:pPr>
            <w:r w:rsidRPr="005E42DC">
              <w:rPr>
                <w:b/>
                <w:sz w:val="24"/>
                <w:szCs w:val="24"/>
              </w:rPr>
              <w:t>ДЛЯ ОК-3 ОК-4, ОК-5, ОК-6:</w:t>
            </w:r>
          </w:p>
          <w:p w:rsidR="00270CC1" w:rsidRPr="003D4A7B" w:rsidRDefault="00270CC1" w:rsidP="003D4A7B">
            <w:pPr>
              <w:jc w:val="both"/>
              <w:rPr>
                <w:sz w:val="24"/>
                <w:szCs w:val="24"/>
              </w:rPr>
            </w:pPr>
            <w:r w:rsidRPr="003D4A7B">
              <w:rPr>
                <w:sz w:val="24"/>
                <w:szCs w:val="24"/>
              </w:rPr>
              <w:t>Знает</w:t>
            </w:r>
            <w:r w:rsidR="003D4A7B" w:rsidRPr="003D4A7B">
              <w:rPr>
                <w:sz w:val="24"/>
                <w:szCs w:val="24"/>
              </w:rPr>
              <w:t xml:space="preserve"> методику применения системного подхода для решения профессиональных </w:t>
            </w:r>
            <w:r w:rsidR="003D4A7B">
              <w:rPr>
                <w:sz w:val="24"/>
                <w:szCs w:val="24"/>
              </w:rPr>
              <w:t>задач.</w:t>
            </w:r>
          </w:p>
          <w:p w:rsidR="005E42DC" w:rsidRPr="005E42DC" w:rsidRDefault="005E42DC" w:rsidP="005E42DC">
            <w:pPr>
              <w:jc w:val="both"/>
              <w:rPr>
                <w:sz w:val="24"/>
                <w:szCs w:val="24"/>
              </w:rPr>
            </w:pPr>
            <w:r>
              <w:rPr>
                <w:sz w:val="24"/>
                <w:szCs w:val="24"/>
              </w:rPr>
              <w:t xml:space="preserve">Умеет ставить цели, выявлять субъектов, </w:t>
            </w:r>
            <w:r w:rsidRPr="005E42DC">
              <w:rPr>
                <w:sz w:val="24"/>
                <w:szCs w:val="24"/>
              </w:rPr>
              <w:t>способных участвовать</w:t>
            </w:r>
          </w:p>
          <w:p w:rsidR="005E42DC" w:rsidRPr="005E42DC" w:rsidRDefault="005E42DC" w:rsidP="005E42DC">
            <w:pPr>
              <w:jc w:val="both"/>
              <w:rPr>
                <w:sz w:val="24"/>
                <w:szCs w:val="24"/>
              </w:rPr>
            </w:pPr>
            <w:r>
              <w:rPr>
                <w:sz w:val="24"/>
                <w:szCs w:val="24"/>
              </w:rPr>
              <w:t xml:space="preserve">в проекте в рамках своего функционала; разрабатывать план, определять целевые этапы и основные </w:t>
            </w:r>
            <w:r w:rsidRPr="005E42DC">
              <w:rPr>
                <w:sz w:val="24"/>
                <w:szCs w:val="24"/>
              </w:rPr>
              <w:t>направления работ и</w:t>
            </w:r>
          </w:p>
          <w:p w:rsidR="005E42DC" w:rsidRDefault="005E42DC" w:rsidP="005E42DC">
            <w:pPr>
              <w:jc w:val="both"/>
              <w:rPr>
                <w:sz w:val="24"/>
                <w:szCs w:val="24"/>
              </w:rPr>
            </w:pPr>
            <w:r>
              <w:rPr>
                <w:sz w:val="24"/>
                <w:szCs w:val="24"/>
              </w:rPr>
              <w:t>пути их достижения;</w:t>
            </w:r>
          </w:p>
          <w:p w:rsidR="005E42DC" w:rsidRPr="005E42DC" w:rsidRDefault="005E42DC" w:rsidP="005E42DC">
            <w:pPr>
              <w:jc w:val="both"/>
              <w:rPr>
                <w:sz w:val="24"/>
                <w:szCs w:val="24"/>
              </w:rPr>
            </w:pPr>
            <w:r>
              <w:rPr>
                <w:sz w:val="24"/>
                <w:szCs w:val="24"/>
              </w:rPr>
              <w:t xml:space="preserve">Владеет методиками разработки проекта в сфере правоохранительной деятельности; его </w:t>
            </w:r>
            <w:r w:rsidRPr="005E42DC">
              <w:rPr>
                <w:sz w:val="24"/>
                <w:szCs w:val="24"/>
              </w:rPr>
              <w:t>этапов и пути достижения целей</w:t>
            </w:r>
          </w:p>
        </w:tc>
      </w:tr>
      <w:tr w:rsidR="005E42DC" w:rsidTr="0049512F">
        <w:trPr>
          <w:trHeight w:val="368"/>
        </w:trPr>
        <w:tc>
          <w:tcPr>
            <w:tcW w:w="2269" w:type="dxa"/>
          </w:tcPr>
          <w:p w:rsidR="005E42DC" w:rsidRPr="00547CD3" w:rsidRDefault="005E42DC" w:rsidP="00547CD3">
            <w:pPr>
              <w:jc w:val="both"/>
              <w:rPr>
                <w:sz w:val="24"/>
                <w:szCs w:val="24"/>
              </w:rPr>
            </w:pPr>
            <w:r>
              <w:rPr>
                <w:sz w:val="24"/>
                <w:szCs w:val="24"/>
              </w:rPr>
              <w:t>ОК-4</w:t>
            </w:r>
          </w:p>
          <w:p w:rsidR="005E42DC" w:rsidRPr="00D1083A" w:rsidRDefault="005E42DC" w:rsidP="00662526">
            <w:pPr>
              <w:jc w:val="both"/>
              <w:rPr>
                <w:sz w:val="24"/>
                <w:szCs w:val="24"/>
              </w:rPr>
            </w:pPr>
          </w:p>
        </w:tc>
        <w:tc>
          <w:tcPr>
            <w:tcW w:w="5528" w:type="dxa"/>
          </w:tcPr>
          <w:p w:rsidR="005E42DC" w:rsidRPr="00007260" w:rsidRDefault="005E42DC" w:rsidP="00662526">
            <w:pPr>
              <w:jc w:val="both"/>
              <w:rPr>
                <w:sz w:val="24"/>
                <w:szCs w:val="24"/>
              </w:rPr>
            </w:pPr>
            <w:r>
              <w:rPr>
                <w:sz w:val="24"/>
                <w:szCs w:val="24"/>
              </w:rPr>
              <w:t>способен</w:t>
            </w:r>
            <w:r w:rsidRPr="00547CD3">
              <w:rPr>
                <w:sz w:val="24"/>
                <w:szCs w:val="24"/>
              </w:rPr>
              <w:t xml:space="preserve"> выполнять профессиональные задачи в соответствии с нормами морали, профессиональной этики и служебного этикета</w:t>
            </w:r>
          </w:p>
        </w:tc>
        <w:tc>
          <w:tcPr>
            <w:tcW w:w="7230" w:type="dxa"/>
            <w:vMerge/>
          </w:tcPr>
          <w:p w:rsidR="005E42DC" w:rsidRPr="007165F3" w:rsidRDefault="005E42DC" w:rsidP="007165F3">
            <w:pPr>
              <w:jc w:val="both"/>
              <w:rPr>
                <w:sz w:val="24"/>
                <w:szCs w:val="24"/>
              </w:rPr>
            </w:pPr>
          </w:p>
        </w:tc>
      </w:tr>
      <w:tr w:rsidR="005E42DC" w:rsidTr="0049512F">
        <w:trPr>
          <w:trHeight w:val="368"/>
        </w:trPr>
        <w:tc>
          <w:tcPr>
            <w:tcW w:w="2269" w:type="dxa"/>
          </w:tcPr>
          <w:p w:rsidR="005E42DC" w:rsidRPr="00D1083A" w:rsidRDefault="005E42DC" w:rsidP="00662526">
            <w:pPr>
              <w:jc w:val="both"/>
              <w:rPr>
                <w:sz w:val="24"/>
                <w:szCs w:val="24"/>
              </w:rPr>
            </w:pPr>
            <w:r>
              <w:rPr>
                <w:sz w:val="24"/>
                <w:szCs w:val="24"/>
              </w:rPr>
              <w:t>ОК-5</w:t>
            </w:r>
          </w:p>
        </w:tc>
        <w:tc>
          <w:tcPr>
            <w:tcW w:w="5528" w:type="dxa"/>
          </w:tcPr>
          <w:p w:rsidR="005E42DC" w:rsidRPr="00007260" w:rsidRDefault="005E42DC" w:rsidP="00662526">
            <w:pPr>
              <w:jc w:val="both"/>
              <w:rPr>
                <w:sz w:val="24"/>
                <w:szCs w:val="24"/>
              </w:rPr>
            </w:pPr>
            <w:r>
              <w:rPr>
                <w:sz w:val="24"/>
                <w:szCs w:val="24"/>
              </w:rPr>
              <w:t>способен</w:t>
            </w:r>
            <w:r w:rsidRPr="00547CD3">
              <w:rPr>
                <w:sz w:val="24"/>
                <w:szCs w:val="24"/>
              </w:rPr>
              <w:t xml:space="preserve"> работать в коллективе, толерантно воспринимая социальные, культурные, конфессиональные и иные различия, предупреждать и конструктивно разрешать конфликтные ситуации в процессе профессиональной деятельности</w:t>
            </w:r>
          </w:p>
        </w:tc>
        <w:tc>
          <w:tcPr>
            <w:tcW w:w="7230" w:type="dxa"/>
            <w:vMerge/>
          </w:tcPr>
          <w:p w:rsidR="005E42DC" w:rsidRPr="007165F3" w:rsidRDefault="005E42DC" w:rsidP="00115620">
            <w:pPr>
              <w:jc w:val="both"/>
              <w:rPr>
                <w:sz w:val="24"/>
                <w:szCs w:val="24"/>
              </w:rPr>
            </w:pPr>
          </w:p>
        </w:tc>
      </w:tr>
      <w:tr w:rsidR="005E42DC" w:rsidTr="0049512F">
        <w:trPr>
          <w:trHeight w:val="368"/>
        </w:trPr>
        <w:tc>
          <w:tcPr>
            <w:tcW w:w="2269" w:type="dxa"/>
          </w:tcPr>
          <w:p w:rsidR="005E42DC" w:rsidRPr="00547CD3" w:rsidRDefault="005E42DC" w:rsidP="00547CD3">
            <w:pPr>
              <w:jc w:val="both"/>
              <w:rPr>
                <w:sz w:val="24"/>
                <w:szCs w:val="24"/>
              </w:rPr>
            </w:pPr>
            <w:r>
              <w:rPr>
                <w:sz w:val="24"/>
                <w:szCs w:val="24"/>
              </w:rPr>
              <w:t>ОК-6</w:t>
            </w:r>
          </w:p>
          <w:p w:rsidR="005E42DC" w:rsidRPr="00D1083A" w:rsidRDefault="005E42DC" w:rsidP="00662526">
            <w:pPr>
              <w:jc w:val="both"/>
              <w:rPr>
                <w:sz w:val="24"/>
                <w:szCs w:val="24"/>
              </w:rPr>
            </w:pPr>
          </w:p>
        </w:tc>
        <w:tc>
          <w:tcPr>
            <w:tcW w:w="5528" w:type="dxa"/>
          </w:tcPr>
          <w:p w:rsidR="005E42DC" w:rsidRPr="00007260" w:rsidRDefault="005E42DC" w:rsidP="00662526">
            <w:pPr>
              <w:jc w:val="both"/>
              <w:rPr>
                <w:sz w:val="24"/>
                <w:szCs w:val="24"/>
              </w:rPr>
            </w:pPr>
            <w:r>
              <w:rPr>
                <w:sz w:val="24"/>
                <w:szCs w:val="24"/>
              </w:rPr>
              <w:t>способен</w:t>
            </w:r>
            <w:r w:rsidRPr="00547CD3">
              <w:rPr>
                <w:sz w:val="24"/>
                <w:szCs w:val="24"/>
              </w:rPr>
              <w:t xml:space="preserve"> проявлять психологическую устойчивость в сложных и экстремальных условиях, применять методы эмоциональной и когнитивной регуляции для оптимизации собственной деятельности и психологического состояния</w:t>
            </w:r>
          </w:p>
        </w:tc>
        <w:tc>
          <w:tcPr>
            <w:tcW w:w="7230" w:type="dxa"/>
            <w:vMerge/>
          </w:tcPr>
          <w:p w:rsidR="005E42DC" w:rsidRPr="007165F3" w:rsidRDefault="005E42DC" w:rsidP="007165F3">
            <w:pPr>
              <w:jc w:val="both"/>
              <w:rPr>
                <w:sz w:val="24"/>
                <w:szCs w:val="24"/>
              </w:rPr>
            </w:pPr>
          </w:p>
        </w:tc>
      </w:tr>
      <w:tr w:rsidR="00547CD3" w:rsidTr="0049512F">
        <w:trPr>
          <w:trHeight w:val="368"/>
        </w:trPr>
        <w:tc>
          <w:tcPr>
            <w:tcW w:w="2269" w:type="dxa"/>
          </w:tcPr>
          <w:p w:rsidR="00547CD3" w:rsidRPr="00D1083A" w:rsidRDefault="00B17068" w:rsidP="00662526">
            <w:pPr>
              <w:jc w:val="both"/>
              <w:rPr>
                <w:sz w:val="24"/>
                <w:szCs w:val="24"/>
              </w:rPr>
            </w:pPr>
            <w:r>
              <w:rPr>
                <w:sz w:val="24"/>
                <w:szCs w:val="24"/>
              </w:rPr>
              <w:t>ОК-7</w:t>
            </w:r>
          </w:p>
        </w:tc>
        <w:tc>
          <w:tcPr>
            <w:tcW w:w="5528" w:type="dxa"/>
          </w:tcPr>
          <w:p w:rsidR="00547CD3" w:rsidRPr="00007260" w:rsidRDefault="006E620F" w:rsidP="00662526">
            <w:pPr>
              <w:jc w:val="both"/>
              <w:rPr>
                <w:sz w:val="24"/>
                <w:szCs w:val="24"/>
              </w:rPr>
            </w:pPr>
            <w:r>
              <w:rPr>
                <w:sz w:val="24"/>
                <w:szCs w:val="24"/>
              </w:rPr>
              <w:t>способен</w:t>
            </w:r>
            <w:r w:rsidR="00B17068" w:rsidRPr="00547CD3">
              <w:rPr>
                <w:sz w:val="24"/>
                <w:szCs w:val="24"/>
              </w:rPr>
              <w:t xml:space="preserve"> к логическому мышлению, аргументированно и ясно строить устную и письменную речь, вести полемику и дискуссии</w:t>
            </w:r>
          </w:p>
        </w:tc>
        <w:tc>
          <w:tcPr>
            <w:tcW w:w="7230" w:type="dxa"/>
          </w:tcPr>
          <w:p w:rsidR="005C56C8" w:rsidRDefault="005C56C8" w:rsidP="007165F3">
            <w:pPr>
              <w:jc w:val="both"/>
              <w:rPr>
                <w:sz w:val="24"/>
                <w:szCs w:val="24"/>
              </w:rPr>
            </w:pPr>
            <w:r>
              <w:rPr>
                <w:sz w:val="24"/>
                <w:szCs w:val="24"/>
              </w:rPr>
              <w:t>Знает</w:t>
            </w:r>
            <w:r w:rsidRPr="005C56C8">
              <w:rPr>
                <w:sz w:val="24"/>
                <w:szCs w:val="24"/>
              </w:rPr>
              <w:t xml:space="preserve"> стили общения на русском и ин</w:t>
            </w:r>
            <w:r>
              <w:rPr>
                <w:sz w:val="24"/>
                <w:szCs w:val="24"/>
              </w:rPr>
              <w:t>остранном языках и язык жестов;</w:t>
            </w:r>
          </w:p>
          <w:p w:rsidR="005C56C8" w:rsidRDefault="005C56C8" w:rsidP="005C56C8">
            <w:pPr>
              <w:jc w:val="both"/>
              <w:rPr>
                <w:sz w:val="24"/>
                <w:szCs w:val="24"/>
              </w:rPr>
            </w:pPr>
            <w:r w:rsidRPr="005C56C8">
              <w:rPr>
                <w:sz w:val="24"/>
                <w:szCs w:val="24"/>
              </w:rPr>
              <w:t>Уме</w:t>
            </w:r>
            <w:r>
              <w:rPr>
                <w:sz w:val="24"/>
                <w:szCs w:val="24"/>
              </w:rPr>
              <w:t>ет</w:t>
            </w:r>
            <w:r w:rsidRPr="005C56C8">
              <w:rPr>
                <w:sz w:val="24"/>
                <w:szCs w:val="24"/>
              </w:rPr>
              <w:t xml:space="preserve"> адаптировать речь, стиль общения и язык жестов к ситуациям взаимодействия</w:t>
            </w:r>
          </w:p>
          <w:p w:rsidR="00547CD3" w:rsidRPr="007165F3" w:rsidRDefault="005C56C8" w:rsidP="005C56C8">
            <w:pPr>
              <w:jc w:val="both"/>
              <w:rPr>
                <w:sz w:val="24"/>
                <w:szCs w:val="24"/>
              </w:rPr>
            </w:pPr>
            <w:r w:rsidRPr="005C56C8">
              <w:rPr>
                <w:sz w:val="24"/>
                <w:szCs w:val="24"/>
              </w:rPr>
              <w:lastRenderedPageBreak/>
              <w:t>Владе</w:t>
            </w:r>
            <w:r>
              <w:rPr>
                <w:sz w:val="24"/>
                <w:szCs w:val="24"/>
              </w:rPr>
              <w:t>ет</w:t>
            </w:r>
            <w:r w:rsidRPr="005C56C8">
              <w:rPr>
                <w:sz w:val="24"/>
                <w:szCs w:val="24"/>
              </w:rPr>
              <w:t>: способностью выбирать и адаптировать речь, стиль общения и язык жестов в зависимости от цели и условий партнерства</w:t>
            </w:r>
          </w:p>
        </w:tc>
      </w:tr>
      <w:tr w:rsidR="00547CD3" w:rsidTr="0049512F">
        <w:trPr>
          <w:trHeight w:val="368"/>
        </w:trPr>
        <w:tc>
          <w:tcPr>
            <w:tcW w:w="2269" w:type="dxa"/>
          </w:tcPr>
          <w:p w:rsidR="00547CD3" w:rsidRPr="00547CD3" w:rsidRDefault="00B17068" w:rsidP="00547CD3">
            <w:pPr>
              <w:jc w:val="both"/>
              <w:rPr>
                <w:sz w:val="24"/>
                <w:szCs w:val="24"/>
              </w:rPr>
            </w:pPr>
            <w:r>
              <w:rPr>
                <w:sz w:val="24"/>
                <w:szCs w:val="24"/>
              </w:rPr>
              <w:lastRenderedPageBreak/>
              <w:t>ОК-8</w:t>
            </w:r>
          </w:p>
          <w:p w:rsidR="00547CD3" w:rsidRPr="00D1083A" w:rsidRDefault="00547CD3" w:rsidP="00662526">
            <w:pPr>
              <w:jc w:val="both"/>
              <w:rPr>
                <w:sz w:val="24"/>
                <w:szCs w:val="24"/>
              </w:rPr>
            </w:pPr>
          </w:p>
        </w:tc>
        <w:tc>
          <w:tcPr>
            <w:tcW w:w="5528" w:type="dxa"/>
          </w:tcPr>
          <w:p w:rsidR="00547CD3" w:rsidRPr="00007260" w:rsidRDefault="006E620F" w:rsidP="00662526">
            <w:pPr>
              <w:jc w:val="both"/>
              <w:rPr>
                <w:sz w:val="24"/>
                <w:szCs w:val="24"/>
              </w:rPr>
            </w:pPr>
            <w:r>
              <w:rPr>
                <w:sz w:val="24"/>
                <w:szCs w:val="24"/>
              </w:rPr>
              <w:t>способен</w:t>
            </w:r>
            <w:r w:rsidR="00B17068" w:rsidRPr="00547CD3">
              <w:rPr>
                <w:sz w:val="24"/>
                <w:szCs w:val="24"/>
              </w:rPr>
              <w:t xml:space="preserve"> принимать оптимальные организационно-управленческие решения</w:t>
            </w:r>
          </w:p>
        </w:tc>
        <w:tc>
          <w:tcPr>
            <w:tcW w:w="7230" w:type="dxa"/>
          </w:tcPr>
          <w:p w:rsidR="005C56C8" w:rsidRDefault="005C56C8" w:rsidP="007165F3">
            <w:pPr>
              <w:jc w:val="both"/>
              <w:rPr>
                <w:sz w:val="24"/>
                <w:szCs w:val="24"/>
              </w:rPr>
            </w:pPr>
            <w:r>
              <w:rPr>
                <w:sz w:val="24"/>
                <w:szCs w:val="24"/>
              </w:rPr>
              <w:t>Знает</w:t>
            </w:r>
            <w:r w:rsidRPr="005C56C8">
              <w:rPr>
                <w:sz w:val="24"/>
                <w:szCs w:val="24"/>
              </w:rPr>
              <w:t>: элементы структуры аргумента; правила формирования правовой позиции, понятие</w:t>
            </w:r>
            <w:r>
              <w:rPr>
                <w:sz w:val="24"/>
                <w:szCs w:val="24"/>
              </w:rPr>
              <w:t xml:space="preserve"> юридических рисков и их виды </w:t>
            </w:r>
          </w:p>
          <w:p w:rsidR="005C56C8" w:rsidRDefault="005C56C8" w:rsidP="005C56C8">
            <w:pPr>
              <w:jc w:val="both"/>
              <w:rPr>
                <w:sz w:val="24"/>
                <w:szCs w:val="24"/>
              </w:rPr>
            </w:pPr>
            <w:r w:rsidRPr="005C56C8">
              <w:rPr>
                <w:sz w:val="24"/>
                <w:szCs w:val="24"/>
              </w:rPr>
              <w:t>Уме</w:t>
            </w:r>
            <w:r>
              <w:rPr>
                <w:sz w:val="24"/>
                <w:szCs w:val="24"/>
              </w:rPr>
              <w:t>ет</w:t>
            </w:r>
            <w:r w:rsidRPr="005C56C8">
              <w:rPr>
                <w:sz w:val="24"/>
                <w:szCs w:val="24"/>
              </w:rPr>
              <w:t>: применять методы аргументирования при изложении правовой позиции,  идентифицировать и минимизировать пр</w:t>
            </w:r>
            <w:r>
              <w:rPr>
                <w:sz w:val="24"/>
                <w:szCs w:val="24"/>
              </w:rPr>
              <w:t>авовые риски в ходе переговоров</w:t>
            </w:r>
          </w:p>
          <w:p w:rsidR="00547CD3" w:rsidRPr="007165F3" w:rsidRDefault="005C56C8" w:rsidP="005C56C8">
            <w:pPr>
              <w:jc w:val="both"/>
              <w:rPr>
                <w:sz w:val="24"/>
                <w:szCs w:val="24"/>
              </w:rPr>
            </w:pPr>
            <w:r w:rsidRPr="005C56C8">
              <w:rPr>
                <w:sz w:val="24"/>
                <w:szCs w:val="24"/>
              </w:rPr>
              <w:t>Владе</w:t>
            </w:r>
            <w:r>
              <w:rPr>
                <w:sz w:val="24"/>
                <w:szCs w:val="24"/>
              </w:rPr>
              <w:t>ет</w:t>
            </w:r>
            <w:r w:rsidRPr="005C56C8">
              <w:rPr>
                <w:sz w:val="24"/>
                <w:szCs w:val="24"/>
              </w:rPr>
              <w:t>: искусством доказательного рассуждения, учитывая его особенности и возможности; разными приемами аргументации, навыком анализа фактических обстоятельств в рамках переговоров с целью выявления юридических рисков</w:t>
            </w:r>
          </w:p>
        </w:tc>
      </w:tr>
      <w:tr w:rsidR="00547CD3" w:rsidTr="0049512F">
        <w:trPr>
          <w:trHeight w:val="368"/>
        </w:trPr>
        <w:tc>
          <w:tcPr>
            <w:tcW w:w="2269" w:type="dxa"/>
          </w:tcPr>
          <w:p w:rsidR="00547CD3" w:rsidRPr="00547CD3" w:rsidRDefault="006E620F" w:rsidP="00547CD3">
            <w:pPr>
              <w:jc w:val="both"/>
              <w:rPr>
                <w:sz w:val="24"/>
                <w:szCs w:val="24"/>
              </w:rPr>
            </w:pPr>
            <w:r>
              <w:rPr>
                <w:sz w:val="24"/>
                <w:szCs w:val="24"/>
              </w:rPr>
              <w:t>ОК-9</w:t>
            </w:r>
          </w:p>
          <w:p w:rsidR="00547CD3" w:rsidRPr="00D1083A" w:rsidRDefault="00547CD3" w:rsidP="00662526">
            <w:pPr>
              <w:jc w:val="both"/>
              <w:rPr>
                <w:sz w:val="24"/>
                <w:szCs w:val="24"/>
              </w:rPr>
            </w:pPr>
          </w:p>
        </w:tc>
        <w:tc>
          <w:tcPr>
            <w:tcW w:w="5528" w:type="dxa"/>
          </w:tcPr>
          <w:p w:rsidR="00547CD3" w:rsidRPr="00007260" w:rsidRDefault="006E620F" w:rsidP="00662526">
            <w:pPr>
              <w:jc w:val="both"/>
              <w:rPr>
                <w:sz w:val="24"/>
                <w:szCs w:val="24"/>
              </w:rPr>
            </w:pPr>
            <w:r>
              <w:rPr>
                <w:sz w:val="24"/>
                <w:szCs w:val="24"/>
              </w:rPr>
              <w:t>способен</w:t>
            </w:r>
            <w:r w:rsidRPr="00547CD3">
              <w:rPr>
                <w:sz w:val="24"/>
                <w:szCs w:val="24"/>
              </w:rPr>
              <w:t xml:space="preserve"> организовывать свою жизнь в соответствии с социально значимыми представлениями о здоровом образе жизни</w:t>
            </w:r>
          </w:p>
        </w:tc>
        <w:tc>
          <w:tcPr>
            <w:tcW w:w="7230" w:type="dxa"/>
          </w:tcPr>
          <w:p w:rsidR="004E0418" w:rsidRDefault="004E0418" w:rsidP="007165F3">
            <w:pPr>
              <w:jc w:val="both"/>
              <w:rPr>
                <w:sz w:val="24"/>
                <w:szCs w:val="24"/>
              </w:rPr>
            </w:pPr>
            <w:r>
              <w:rPr>
                <w:sz w:val="24"/>
                <w:szCs w:val="24"/>
              </w:rPr>
              <w:t xml:space="preserve">Знает </w:t>
            </w:r>
            <w:r w:rsidRPr="004E0418">
              <w:rPr>
                <w:sz w:val="24"/>
                <w:szCs w:val="24"/>
              </w:rPr>
              <w:t>основные принципы командной работы, стили управления командной работой</w:t>
            </w:r>
            <w:r w:rsidRPr="004E0418">
              <w:rPr>
                <w:sz w:val="24"/>
                <w:szCs w:val="24"/>
              </w:rPr>
              <w:tab/>
              <w:t xml:space="preserve"> работать в команде на о</w:t>
            </w:r>
            <w:r>
              <w:rPr>
                <w:sz w:val="24"/>
                <w:szCs w:val="24"/>
              </w:rPr>
              <w:t>снове стратегии сотрудничества;</w:t>
            </w:r>
          </w:p>
          <w:p w:rsidR="004E0418" w:rsidRDefault="004E0418" w:rsidP="007165F3">
            <w:pPr>
              <w:jc w:val="both"/>
              <w:rPr>
                <w:sz w:val="24"/>
                <w:szCs w:val="24"/>
              </w:rPr>
            </w:pPr>
            <w:r>
              <w:rPr>
                <w:sz w:val="24"/>
                <w:szCs w:val="24"/>
              </w:rPr>
              <w:t xml:space="preserve">Умеет </w:t>
            </w:r>
            <w:r w:rsidRPr="004E0418">
              <w:rPr>
                <w:sz w:val="24"/>
                <w:szCs w:val="24"/>
              </w:rPr>
              <w:t>выбирать стиль управления работой команды в соответствии с ситуацией, организовать продуктивное межличностностное вз</w:t>
            </w:r>
            <w:r>
              <w:rPr>
                <w:sz w:val="24"/>
                <w:szCs w:val="24"/>
              </w:rPr>
              <w:t>аимодействие в командной работе;</w:t>
            </w:r>
          </w:p>
          <w:p w:rsidR="00547CD3" w:rsidRPr="007165F3" w:rsidRDefault="004E0418" w:rsidP="007165F3">
            <w:pPr>
              <w:jc w:val="both"/>
              <w:rPr>
                <w:sz w:val="24"/>
                <w:szCs w:val="24"/>
              </w:rPr>
            </w:pPr>
            <w:r>
              <w:rPr>
                <w:sz w:val="24"/>
                <w:szCs w:val="24"/>
              </w:rPr>
              <w:t xml:space="preserve">Владеет </w:t>
            </w:r>
            <w:r w:rsidRPr="004E0418">
              <w:rPr>
                <w:sz w:val="24"/>
                <w:szCs w:val="24"/>
              </w:rPr>
              <w:t>навыком сотрудничества в командной работе для достижения поставленной цели, навыками управления  работой команды в соответствии с ситуацией</w:t>
            </w:r>
          </w:p>
        </w:tc>
      </w:tr>
      <w:tr w:rsidR="00547CD3" w:rsidTr="0049512F">
        <w:trPr>
          <w:trHeight w:val="368"/>
        </w:trPr>
        <w:tc>
          <w:tcPr>
            <w:tcW w:w="2269" w:type="dxa"/>
          </w:tcPr>
          <w:p w:rsidR="00547CD3" w:rsidRPr="00547CD3" w:rsidRDefault="006E620F" w:rsidP="00547CD3">
            <w:pPr>
              <w:jc w:val="both"/>
              <w:rPr>
                <w:sz w:val="24"/>
                <w:szCs w:val="24"/>
              </w:rPr>
            </w:pPr>
            <w:r>
              <w:rPr>
                <w:sz w:val="24"/>
                <w:szCs w:val="24"/>
              </w:rPr>
              <w:t>ОК-10</w:t>
            </w:r>
          </w:p>
          <w:p w:rsidR="00547CD3" w:rsidRPr="00D1083A" w:rsidRDefault="00547CD3" w:rsidP="00662526">
            <w:pPr>
              <w:jc w:val="both"/>
              <w:rPr>
                <w:sz w:val="24"/>
                <w:szCs w:val="24"/>
              </w:rPr>
            </w:pPr>
          </w:p>
        </w:tc>
        <w:tc>
          <w:tcPr>
            <w:tcW w:w="5528" w:type="dxa"/>
          </w:tcPr>
          <w:p w:rsidR="00547CD3" w:rsidRPr="00007260" w:rsidRDefault="006E620F" w:rsidP="00662526">
            <w:pPr>
              <w:jc w:val="both"/>
              <w:rPr>
                <w:sz w:val="24"/>
                <w:szCs w:val="24"/>
              </w:rPr>
            </w:pPr>
            <w:r>
              <w:rPr>
                <w:sz w:val="24"/>
                <w:szCs w:val="24"/>
              </w:rPr>
              <w:t>способен</w:t>
            </w:r>
            <w:r w:rsidRPr="00547CD3">
              <w:rPr>
                <w:sz w:val="24"/>
                <w:szCs w:val="24"/>
              </w:rPr>
              <w:t xml:space="preserve"> осуществлять письменную и устную коммуникацию на русском языке</w:t>
            </w:r>
          </w:p>
        </w:tc>
        <w:tc>
          <w:tcPr>
            <w:tcW w:w="7230" w:type="dxa"/>
          </w:tcPr>
          <w:p w:rsidR="00547CD3" w:rsidRPr="007165F3" w:rsidRDefault="00547CD3" w:rsidP="007165F3">
            <w:pPr>
              <w:jc w:val="both"/>
              <w:rPr>
                <w:sz w:val="24"/>
                <w:szCs w:val="24"/>
              </w:rPr>
            </w:pPr>
          </w:p>
        </w:tc>
      </w:tr>
      <w:tr w:rsidR="00547CD3" w:rsidTr="0049512F">
        <w:trPr>
          <w:trHeight w:val="368"/>
        </w:trPr>
        <w:tc>
          <w:tcPr>
            <w:tcW w:w="2269" w:type="dxa"/>
          </w:tcPr>
          <w:p w:rsidR="00547CD3" w:rsidRPr="00547CD3" w:rsidRDefault="006E620F" w:rsidP="00547CD3">
            <w:pPr>
              <w:jc w:val="both"/>
              <w:rPr>
                <w:sz w:val="24"/>
                <w:szCs w:val="24"/>
              </w:rPr>
            </w:pPr>
            <w:r>
              <w:rPr>
                <w:sz w:val="24"/>
                <w:szCs w:val="24"/>
              </w:rPr>
              <w:t>ОК-11</w:t>
            </w:r>
          </w:p>
          <w:p w:rsidR="00547CD3" w:rsidRPr="00D1083A" w:rsidRDefault="00547CD3" w:rsidP="00662526">
            <w:pPr>
              <w:jc w:val="both"/>
              <w:rPr>
                <w:sz w:val="24"/>
                <w:szCs w:val="24"/>
              </w:rPr>
            </w:pPr>
          </w:p>
        </w:tc>
        <w:tc>
          <w:tcPr>
            <w:tcW w:w="5528" w:type="dxa"/>
          </w:tcPr>
          <w:p w:rsidR="00547CD3" w:rsidRPr="00007260" w:rsidRDefault="006E620F" w:rsidP="00662526">
            <w:pPr>
              <w:jc w:val="both"/>
              <w:rPr>
                <w:sz w:val="24"/>
                <w:szCs w:val="24"/>
              </w:rPr>
            </w:pPr>
            <w:r>
              <w:rPr>
                <w:sz w:val="24"/>
                <w:szCs w:val="24"/>
              </w:rPr>
              <w:t>способен</w:t>
            </w:r>
            <w:r w:rsidRPr="00547CD3">
              <w:rPr>
                <w:sz w:val="24"/>
                <w:szCs w:val="24"/>
              </w:rPr>
              <w:t xml:space="preserve"> к деловому общению, профессиональной коммуникации на одном из иностранных языков</w:t>
            </w:r>
          </w:p>
        </w:tc>
        <w:tc>
          <w:tcPr>
            <w:tcW w:w="7230" w:type="dxa"/>
          </w:tcPr>
          <w:p w:rsidR="00115620" w:rsidRDefault="00115620" w:rsidP="007165F3">
            <w:pPr>
              <w:jc w:val="both"/>
              <w:rPr>
                <w:sz w:val="24"/>
                <w:szCs w:val="24"/>
              </w:rPr>
            </w:pPr>
            <w:r>
              <w:rPr>
                <w:sz w:val="24"/>
                <w:szCs w:val="24"/>
              </w:rPr>
              <w:t xml:space="preserve">Знает </w:t>
            </w:r>
            <w:r w:rsidRPr="00115620">
              <w:rPr>
                <w:sz w:val="24"/>
                <w:szCs w:val="24"/>
              </w:rPr>
              <w:t>этические основы юридической деятельности, различные техники п</w:t>
            </w:r>
            <w:r>
              <w:rPr>
                <w:sz w:val="24"/>
                <w:szCs w:val="24"/>
              </w:rPr>
              <w:t>ереговоров и устных выступлений;</w:t>
            </w:r>
          </w:p>
          <w:p w:rsidR="00115620" w:rsidRDefault="00115620" w:rsidP="007165F3">
            <w:pPr>
              <w:jc w:val="both"/>
              <w:rPr>
                <w:sz w:val="24"/>
                <w:szCs w:val="24"/>
              </w:rPr>
            </w:pPr>
            <w:r>
              <w:rPr>
                <w:sz w:val="24"/>
                <w:szCs w:val="24"/>
              </w:rPr>
              <w:t xml:space="preserve">Умеет: </w:t>
            </w:r>
            <w:r w:rsidRPr="00115620">
              <w:rPr>
                <w:sz w:val="24"/>
                <w:szCs w:val="24"/>
              </w:rPr>
              <w:t>формулировать требования к профессиональной деятельности юриста, вести переговоры с использованием специальных техник</w:t>
            </w:r>
            <w:r w:rsidRPr="00115620">
              <w:rPr>
                <w:sz w:val="24"/>
                <w:szCs w:val="24"/>
              </w:rPr>
              <w:tab/>
            </w:r>
            <w:r>
              <w:rPr>
                <w:sz w:val="24"/>
                <w:szCs w:val="24"/>
              </w:rPr>
              <w:t>;</w:t>
            </w:r>
          </w:p>
          <w:p w:rsidR="00547CD3" w:rsidRPr="007165F3" w:rsidRDefault="00115620" w:rsidP="007165F3">
            <w:pPr>
              <w:jc w:val="both"/>
              <w:rPr>
                <w:sz w:val="24"/>
                <w:szCs w:val="24"/>
              </w:rPr>
            </w:pPr>
            <w:r>
              <w:rPr>
                <w:sz w:val="24"/>
                <w:szCs w:val="24"/>
              </w:rPr>
              <w:t xml:space="preserve">Владеет </w:t>
            </w:r>
            <w:r w:rsidRPr="00115620">
              <w:rPr>
                <w:sz w:val="24"/>
                <w:szCs w:val="24"/>
              </w:rPr>
              <w:t>навыками анализа документов, определяющих требования к профессиональной деятельности юриста, культурой ведения переговоров, дискуссий, публичных выступлений</w:t>
            </w:r>
          </w:p>
        </w:tc>
      </w:tr>
      <w:tr w:rsidR="00547CD3" w:rsidTr="0049512F">
        <w:trPr>
          <w:trHeight w:val="368"/>
        </w:trPr>
        <w:tc>
          <w:tcPr>
            <w:tcW w:w="2269" w:type="dxa"/>
          </w:tcPr>
          <w:p w:rsidR="00547CD3" w:rsidRPr="00D1083A" w:rsidRDefault="006E620F" w:rsidP="00662526">
            <w:pPr>
              <w:jc w:val="both"/>
              <w:rPr>
                <w:sz w:val="24"/>
                <w:szCs w:val="24"/>
              </w:rPr>
            </w:pPr>
            <w:r>
              <w:rPr>
                <w:sz w:val="24"/>
                <w:szCs w:val="24"/>
              </w:rPr>
              <w:t>ОК-12</w:t>
            </w:r>
          </w:p>
        </w:tc>
        <w:tc>
          <w:tcPr>
            <w:tcW w:w="5528" w:type="dxa"/>
          </w:tcPr>
          <w:p w:rsidR="00547CD3" w:rsidRPr="00007260" w:rsidRDefault="006E620F" w:rsidP="00662526">
            <w:pPr>
              <w:jc w:val="both"/>
              <w:rPr>
                <w:sz w:val="24"/>
                <w:szCs w:val="24"/>
              </w:rPr>
            </w:pPr>
            <w:r>
              <w:rPr>
                <w:sz w:val="24"/>
                <w:szCs w:val="24"/>
              </w:rPr>
              <w:t>способен</w:t>
            </w:r>
            <w:r w:rsidRPr="00547CD3">
              <w:rPr>
                <w:sz w:val="24"/>
                <w:szCs w:val="24"/>
              </w:rPr>
              <w:t xml:space="preserve"> работать с различными информационными ресурсами и технологиями, </w:t>
            </w:r>
            <w:r w:rsidRPr="00547CD3">
              <w:rPr>
                <w:sz w:val="24"/>
                <w:szCs w:val="24"/>
              </w:rPr>
              <w:lastRenderedPageBreak/>
              <w:t>применять основные методы, способы и средства получения, хранения, поиска, систематизации, обработки и передачи информации</w:t>
            </w:r>
          </w:p>
        </w:tc>
        <w:tc>
          <w:tcPr>
            <w:tcW w:w="7230" w:type="dxa"/>
          </w:tcPr>
          <w:p w:rsidR="00115620" w:rsidRDefault="00115620" w:rsidP="00115620">
            <w:pPr>
              <w:jc w:val="both"/>
              <w:rPr>
                <w:sz w:val="24"/>
                <w:szCs w:val="24"/>
              </w:rPr>
            </w:pPr>
            <w:r>
              <w:rPr>
                <w:sz w:val="24"/>
                <w:szCs w:val="24"/>
              </w:rPr>
              <w:lastRenderedPageBreak/>
              <w:t>З</w:t>
            </w:r>
            <w:r w:rsidR="004E0418">
              <w:rPr>
                <w:sz w:val="24"/>
                <w:szCs w:val="24"/>
              </w:rPr>
              <w:t>нает</w:t>
            </w:r>
            <w:r>
              <w:rPr>
                <w:sz w:val="24"/>
                <w:szCs w:val="24"/>
              </w:rPr>
              <w:t xml:space="preserve"> </w:t>
            </w:r>
            <w:r w:rsidRPr="00115620">
              <w:rPr>
                <w:sz w:val="24"/>
                <w:szCs w:val="24"/>
              </w:rPr>
              <w:t xml:space="preserve">алгоритм работы с современными технологиями и открытыми ресурсами для проверки действительности документов, </w:t>
            </w:r>
            <w:r w:rsidRPr="00115620">
              <w:rPr>
                <w:sz w:val="24"/>
                <w:szCs w:val="24"/>
              </w:rPr>
              <w:lastRenderedPageBreak/>
              <w:t>перечень государственных информационных ресурсов, применяемых для прове</w:t>
            </w:r>
            <w:r>
              <w:rPr>
                <w:sz w:val="24"/>
                <w:szCs w:val="24"/>
              </w:rPr>
              <w:t>рки действительности документов;</w:t>
            </w:r>
          </w:p>
          <w:p w:rsidR="00115620" w:rsidRDefault="00115620" w:rsidP="00115620">
            <w:pPr>
              <w:jc w:val="both"/>
              <w:rPr>
                <w:sz w:val="24"/>
                <w:szCs w:val="24"/>
              </w:rPr>
            </w:pPr>
            <w:r>
              <w:rPr>
                <w:sz w:val="24"/>
                <w:szCs w:val="24"/>
              </w:rPr>
              <w:t xml:space="preserve">Уметь </w:t>
            </w:r>
            <w:r w:rsidRPr="00115620">
              <w:rPr>
                <w:sz w:val="24"/>
                <w:szCs w:val="24"/>
              </w:rPr>
              <w:t>использовать справочные системы для прове</w:t>
            </w:r>
            <w:r>
              <w:rPr>
                <w:sz w:val="24"/>
                <w:szCs w:val="24"/>
              </w:rPr>
              <w:t>рки действительности документов;</w:t>
            </w:r>
          </w:p>
          <w:p w:rsidR="00547CD3" w:rsidRPr="007165F3" w:rsidRDefault="00115620" w:rsidP="00115620">
            <w:pPr>
              <w:jc w:val="both"/>
              <w:rPr>
                <w:sz w:val="24"/>
                <w:szCs w:val="24"/>
              </w:rPr>
            </w:pPr>
            <w:r>
              <w:rPr>
                <w:sz w:val="24"/>
                <w:szCs w:val="24"/>
              </w:rPr>
              <w:t xml:space="preserve">Владеть: </w:t>
            </w:r>
            <w:r w:rsidRPr="00115620">
              <w:rPr>
                <w:sz w:val="24"/>
                <w:szCs w:val="24"/>
              </w:rPr>
              <w:t>навыками определения действительности документов и их юридической силы</w:t>
            </w:r>
          </w:p>
        </w:tc>
      </w:tr>
      <w:tr w:rsidR="00455606" w:rsidTr="0049512F">
        <w:trPr>
          <w:trHeight w:val="368"/>
        </w:trPr>
        <w:tc>
          <w:tcPr>
            <w:tcW w:w="2269" w:type="dxa"/>
          </w:tcPr>
          <w:p w:rsidR="00455606" w:rsidRPr="00D1083A" w:rsidRDefault="00455606" w:rsidP="00662526">
            <w:pPr>
              <w:jc w:val="both"/>
              <w:rPr>
                <w:sz w:val="24"/>
                <w:szCs w:val="24"/>
              </w:rPr>
            </w:pPr>
            <w:r>
              <w:rPr>
                <w:sz w:val="24"/>
                <w:szCs w:val="24"/>
              </w:rPr>
              <w:lastRenderedPageBreak/>
              <w:t>ПК-1</w:t>
            </w:r>
          </w:p>
        </w:tc>
        <w:tc>
          <w:tcPr>
            <w:tcW w:w="5528" w:type="dxa"/>
          </w:tcPr>
          <w:p w:rsidR="00455606" w:rsidRPr="00007260" w:rsidRDefault="007A4B57" w:rsidP="00307051">
            <w:pPr>
              <w:jc w:val="both"/>
              <w:rPr>
                <w:sz w:val="24"/>
                <w:szCs w:val="24"/>
              </w:rPr>
            </w:pPr>
            <w:r>
              <w:rPr>
                <w:sz w:val="24"/>
                <w:szCs w:val="24"/>
              </w:rPr>
              <w:t>способен</w:t>
            </w:r>
            <w:r w:rsidRPr="007A4B57">
              <w:rPr>
                <w:sz w:val="24"/>
                <w:szCs w:val="24"/>
              </w:rPr>
              <w:t xml:space="preserve"> участвовать в разработке нормативных правовых актов в соответствии с профилем своей деятельности</w:t>
            </w:r>
          </w:p>
        </w:tc>
        <w:tc>
          <w:tcPr>
            <w:tcW w:w="7230" w:type="dxa"/>
          </w:tcPr>
          <w:p w:rsidR="00307051" w:rsidRDefault="00307051" w:rsidP="007165F3">
            <w:pPr>
              <w:jc w:val="both"/>
              <w:rPr>
                <w:sz w:val="24"/>
                <w:szCs w:val="24"/>
              </w:rPr>
            </w:pPr>
            <w:r w:rsidRPr="00307051">
              <w:rPr>
                <w:sz w:val="24"/>
                <w:szCs w:val="24"/>
              </w:rPr>
              <w:t>Знать: прав</w:t>
            </w:r>
            <w:r>
              <w:rPr>
                <w:sz w:val="24"/>
                <w:szCs w:val="24"/>
              </w:rPr>
              <w:t xml:space="preserve">о и правила квалификации </w:t>
            </w:r>
          </w:p>
          <w:p w:rsidR="00307051" w:rsidRDefault="00307051" w:rsidP="007165F3">
            <w:pPr>
              <w:jc w:val="both"/>
              <w:rPr>
                <w:sz w:val="24"/>
                <w:szCs w:val="24"/>
              </w:rPr>
            </w:pPr>
            <w:r w:rsidRPr="00307051">
              <w:rPr>
                <w:sz w:val="24"/>
                <w:szCs w:val="24"/>
              </w:rPr>
              <w:t>Уметь: квалифицировать факты,</w:t>
            </w:r>
            <w:r>
              <w:rPr>
                <w:sz w:val="24"/>
                <w:szCs w:val="24"/>
              </w:rPr>
              <w:t xml:space="preserve"> события и обстоятельства</w:t>
            </w:r>
          </w:p>
          <w:p w:rsidR="00455606" w:rsidRPr="007165F3" w:rsidRDefault="00307051" w:rsidP="007165F3">
            <w:pPr>
              <w:jc w:val="both"/>
              <w:rPr>
                <w:sz w:val="24"/>
                <w:szCs w:val="24"/>
              </w:rPr>
            </w:pPr>
            <w:r w:rsidRPr="00307051">
              <w:rPr>
                <w:sz w:val="24"/>
                <w:szCs w:val="24"/>
              </w:rPr>
              <w:t>Владеть: методами квалификации по уголовным делам</w:t>
            </w:r>
          </w:p>
        </w:tc>
      </w:tr>
      <w:tr w:rsidR="00307051" w:rsidTr="0049512F">
        <w:trPr>
          <w:trHeight w:val="368"/>
        </w:trPr>
        <w:tc>
          <w:tcPr>
            <w:tcW w:w="2269" w:type="dxa"/>
          </w:tcPr>
          <w:p w:rsidR="00307051" w:rsidRDefault="00307051" w:rsidP="00662526">
            <w:pPr>
              <w:jc w:val="both"/>
              <w:rPr>
                <w:sz w:val="24"/>
                <w:szCs w:val="24"/>
              </w:rPr>
            </w:pPr>
            <w:r w:rsidRPr="00307051">
              <w:rPr>
                <w:sz w:val="24"/>
                <w:szCs w:val="24"/>
              </w:rPr>
              <w:t>ПК-2</w:t>
            </w:r>
          </w:p>
        </w:tc>
        <w:tc>
          <w:tcPr>
            <w:tcW w:w="5528" w:type="dxa"/>
          </w:tcPr>
          <w:p w:rsidR="00307051" w:rsidRPr="00307051" w:rsidRDefault="007A4B57" w:rsidP="00307051">
            <w:pPr>
              <w:jc w:val="both"/>
              <w:rPr>
                <w:sz w:val="24"/>
                <w:szCs w:val="24"/>
              </w:rPr>
            </w:pPr>
            <w:r>
              <w:rPr>
                <w:sz w:val="24"/>
                <w:szCs w:val="24"/>
              </w:rPr>
              <w:t>способен</w:t>
            </w:r>
            <w:r w:rsidRPr="007A4B57">
              <w:rPr>
                <w:sz w:val="24"/>
                <w:szCs w:val="24"/>
              </w:rPr>
              <w:t xml:space="preserve"> принимать решения и совершать юридические действия в точном соответствии с законодательством Российской Федерации, юридически правильно квалифицировать факты, события и обстоятельства</w:t>
            </w:r>
          </w:p>
        </w:tc>
        <w:tc>
          <w:tcPr>
            <w:tcW w:w="7230" w:type="dxa"/>
          </w:tcPr>
          <w:p w:rsidR="00307051" w:rsidRDefault="00307051" w:rsidP="00307051">
            <w:pPr>
              <w:jc w:val="both"/>
              <w:rPr>
                <w:sz w:val="24"/>
                <w:szCs w:val="24"/>
              </w:rPr>
            </w:pPr>
            <w:r w:rsidRPr="00307051">
              <w:rPr>
                <w:sz w:val="24"/>
                <w:szCs w:val="24"/>
              </w:rPr>
              <w:t xml:space="preserve">Знать: </w:t>
            </w:r>
            <w:r>
              <w:rPr>
                <w:sz w:val="24"/>
                <w:szCs w:val="24"/>
              </w:rPr>
              <w:t>п</w:t>
            </w:r>
            <w:r w:rsidRPr="00307051">
              <w:rPr>
                <w:sz w:val="24"/>
                <w:szCs w:val="24"/>
              </w:rPr>
              <w:t>раво, регламентирующее предв</w:t>
            </w:r>
            <w:r>
              <w:rPr>
                <w:sz w:val="24"/>
                <w:szCs w:val="24"/>
              </w:rPr>
              <w:t xml:space="preserve">арительное расследование </w:t>
            </w:r>
            <w:r w:rsidRPr="00307051">
              <w:rPr>
                <w:sz w:val="24"/>
                <w:szCs w:val="24"/>
              </w:rPr>
              <w:t>Уметь: проводить предв</w:t>
            </w:r>
            <w:r>
              <w:rPr>
                <w:sz w:val="24"/>
                <w:szCs w:val="24"/>
              </w:rPr>
              <w:t xml:space="preserve">арительное расследование </w:t>
            </w:r>
          </w:p>
          <w:p w:rsidR="00307051" w:rsidRPr="00307051" w:rsidRDefault="00307051" w:rsidP="00307051">
            <w:pPr>
              <w:jc w:val="both"/>
              <w:rPr>
                <w:sz w:val="24"/>
                <w:szCs w:val="24"/>
              </w:rPr>
            </w:pPr>
            <w:r w:rsidRPr="00307051">
              <w:rPr>
                <w:sz w:val="24"/>
                <w:szCs w:val="24"/>
              </w:rPr>
              <w:t>Владеть: методами предварительного расследования</w:t>
            </w:r>
          </w:p>
        </w:tc>
      </w:tr>
      <w:tr w:rsidR="00053719" w:rsidTr="0049512F">
        <w:trPr>
          <w:trHeight w:val="368"/>
        </w:trPr>
        <w:tc>
          <w:tcPr>
            <w:tcW w:w="2269" w:type="dxa"/>
          </w:tcPr>
          <w:p w:rsidR="00053719" w:rsidRPr="00307051" w:rsidRDefault="00053719" w:rsidP="00662526">
            <w:pPr>
              <w:jc w:val="both"/>
              <w:rPr>
                <w:sz w:val="24"/>
                <w:szCs w:val="24"/>
              </w:rPr>
            </w:pPr>
            <w:r>
              <w:rPr>
                <w:sz w:val="24"/>
                <w:szCs w:val="24"/>
              </w:rPr>
              <w:t>ПК-3</w:t>
            </w:r>
          </w:p>
        </w:tc>
        <w:tc>
          <w:tcPr>
            <w:tcW w:w="5528" w:type="dxa"/>
          </w:tcPr>
          <w:p w:rsidR="00053719" w:rsidRPr="00307051" w:rsidRDefault="00053719" w:rsidP="007A4B57">
            <w:pPr>
              <w:jc w:val="both"/>
              <w:rPr>
                <w:sz w:val="24"/>
                <w:szCs w:val="24"/>
              </w:rPr>
            </w:pPr>
            <w:r>
              <w:rPr>
                <w:sz w:val="24"/>
                <w:szCs w:val="24"/>
              </w:rPr>
              <w:t xml:space="preserve">способен </w:t>
            </w:r>
            <w:r w:rsidRPr="007A4B57">
              <w:rPr>
                <w:sz w:val="24"/>
                <w:szCs w:val="24"/>
              </w:rPr>
              <w:t>разрабатывать и правильно оформлять юридические и служебные документы</w:t>
            </w:r>
          </w:p>
        </w:tc>
        <w:tc>
          <w:tcPr>
            <w:tcW w:w="7230" w:type="dxa"/>
            <w:vMerge w:val="restart"/>
          </w:tcPr>
          <w:p w:rsidR="00053719" w:rsidRPr="00307051" w:rsidRDefault="00053719" w:rsidP="00307051">
            <w:pPr>
              <w:jc w:val="both"/>
              <w:rPr>
                <w:sz w:val="24"/>
                <w:szCs w:val="24"/>
              </w:rPr>
            </w:pPr>
            <w:r>
              <w:t>Уметь: анализировать юридические факты и возникающие в связи с ними правовые отношения; правильно составлять и оформлять юридические документы; выявлять обстоятельства, способствующие преступности, планировать и осуществлять деятельность по предупреждению и профилактике преступлений и иных правонарушений; разрабатывать управленческую документацию; применять огнестрельное оружие, специальные средства и физическую силу, использовать специальную технику в различных оперативно-служебных ситуациях и документально оформлять результаты их применения; - обеспечивать личную безопасность, безопасность граждан, подчиненных в повседневной служебной деятельности и в экстремальных ситуациях</w:t>
            </w:r>
          </w:p>
        </w:tc>
      </w:tr>
      <w:tr w:rsidR="00053719" w:rsidTr="0049512F">
        <w:trPr>
          <w:trHeight w:val="368"/>
        </w:trPr>
        <w:tc>
          <w:tcPr>
            <w:tcW w:w="2269" w:type="dxa"/>
          </w:tcPr>
          <w:p w:rsidR="00053719" w:rsidRDefault="00053719" w:rsidP="00307051">
            <w:pPr>
              <w:jc w:val="both"/>
              <w:rPr>
                <w:sz w:val="24"/>
                <w:szCs w:val="24"/>
              </w:rPr>
            </w:pPr>
            <w:r w:rsidRPr="00307051">
              <w:rPr>
                <w:sz w:val="24"/>
                <w:szCs w:val="24"/>
              </w:rPr>
              <w:t xml:space="preserve">ПК-4 </w:t>
            </w:r>
          </w:p>
        </w:tc>
        <w:tc>
          <w:tcPr>
            <w:tcW w:w="5528" w:type="dxa"/>
          </w:tcPr>
          <w:p w:rsidR="00053719" w:rsidRPr="00307051" w:rsidRDefault="00053719" w:rsidP="00307051">
            <w:pPr>
              <w:jc w:val="both"/>
              <w:rPr>
                <w:sz w:val="24"/>
                <w:szCs w:val="24"/>
              </w:rPr>
            </w:pPr>
            <w:r>
              <w:rPr>
                <w:sz w:val="24"/>
                <w:szCs w:val="24"/>
              </w:rPr>
              <w:t>способен</w:t>
            </w:r>
            <w:r w:rsidRPr="007A4B57">
              <w:rPr>
                <w:sz w:val="24"/>
                <w:szCs w:val="24"/>
              </w:rPr>
              <w:t xml:space="preserve"> квалифицированно применять нормативные правовые акты в конкретных сферах юридической деятельности</w:t>
            </w:r>
          </w:p>
        </w:tc>
        <w:tc>
          <w:tcPr>
            <w:tcW w:w="7230" w:type="dxa"/>
            <w:vMerge/>
          </w:tcPr>
          <w:p w:rsidR="00053719" w:rsidRPr="00307051" w:rsidRDefault="00053719" w:rsidP="00307051">
            <w:pPr>
              <w:jc w:val="both"/>
              <w:rPr>
                <w:sz w:val="24"/>
                <w:szCs w:val="24"/>
              </w:rPr>
            </w:pPr>
          </w:p>
        </w:tc>
      </w:tr>
      <w:tr w:rsidR="00053719" w:rsidTr="0049512F">
        <w:trPr>
          <w:trHeight w:val="368"/>
        </w:trPr>
        <w:tc>
          <w:tcPr>
            <w:tcW w:w="2269" w:type="dxa"/>
          </w:tcPr>
          <w:p w:rsidR="00053719" w:rsidRDefault="00053719" w:rsidP="00662526">
            <w:pPr>
              <w:jc w:val="both"/>
              <w:rPr>
                <w:sz w:val="24"/>
                <w:szCs w:val="24"/>
              </w:rPr>
            </w:pPr>
            <w:r>
              <w:rPr>
                <w:sz w:val="24"/>
                <w:szCs w:val="24"/>
              </w:rPr>
              <w:t>ПК-5</w:t>
            </w:r>
          </w:p>
        </w:tc>
        <w:tc>
          <w:tcPr>
            <w:tcW w:w="5528" w:type="dxa"/>
          </w:tcPr>
          <w:p w:rsidR="00053719" w:rsidRPr="00307051" w:rsidRDefault="00053719" w:rsidP="00307051">
            <w:pPr>
              <w:jc w:val="both"/>
              <w:rPr>
                <w:sz w:val="24"/>
                <w:szCs w:val="24"/>
              </w:rPr>
            </w:pPr>
            <w:r>
              <w:rPr>
                <w:sz w:val="24"/>
                <w:szCs w:val="24"/>
              </w:rPr>
              <w:t>способен</w:t>
            </w:r>
            <w:r w:rsidRPr="007A4B57">
              <w:rPr>
                <w:sz w:val="24"/>
                <w:szCs w:val="24"/>
              </w:rPr>
              <w:t xml:space="preserve"> квалифицированно толковать нормативные правовые акты</w:t>
            </w:r>
          </w:p>
        </w:tc>
        <w:tc>
          <w:tcPr>
            <w:tcW w:w="7230" w:type="dxa"/>
            <w:vMerge/>
          </w:tcPr>
          <w:p w:rsidR="00053719" w:rsidRPr="00307051" w:rsidRDefault="00053719" w:rsidP="00307051">
            <w:pPr>
              <w:jc w:val="both"/>
              <w:rPr>
                <w:sz w:val="24"/>
                <w:szCs w:val="24"/>
              </w:rPr>
            </w:pPr>
          </w:p>
        </w:tc>
      </w:tr>
      <w:tr w:rsidR="00053719" w:rsidTr="0049512F">
        <w:trPr>
          <w:trHeight w:val="368"/>
        </w:trPr>
        <w:tc>
          <w:tcPr>
            <w:tcW w:w="2269" w:type="dxa"/>
          </w:tcPr>
          <w:p w:rsidR="00053719" w:rsidRDefault="00053719" w:rsidP="00662526">
            <w:pPr>
              <w:jc w:val="both"/>
              <w:rPr>
                <w:sz w:val="24"/>
                <w:szCs w:val="24"/>
              </w:rPr>
            </w:pPr>
            <w:r>
              <w:rPr>
                <w:sz w:val="24"/>
                <w:szCs w:val="24"/>
              </w:rPr>
              <w:t>ПК-6</w:t>
            </w:r>
          </w:p>
        </w:tc>
        <w:tc>
          <w:tcPr>
            <w:tcW w:w="5528" w:type="dxa"/>
          </w:tcPr>
          <w:p w:rsidR="00053719" w:rsidRPr="00307051" w:rsidRDefault="00053719" w:rsidP="00307051">
            <w:pPr>
              <w:jc w:val="both"/>
              <w:rPr>
                <w:sz w:val="24"/>
                <w:szCs w:val="24"/>
              </w:rPr>
            </w:pPr>
            <w:r>
              <w:rPr>
                <w:sz w:val="24"/>
                <w:szCs w:val="24"/>
              </w:rPr>
              <w:t>способен</w:t>
            </w:r>
            <w:r w:rsidRPr="007A4B57">
              <w:rPr>
                <w:sz w:val="24"/>
                <w:szCs w:val="24"/>
              </w:rPr>
              <w:t xml:space="preserve"> осуществлять правовую экспертизу проектов нормативных правовых актов</w:t>
            </w:r>
          </w:p>
        </w:tc>
        <w:tc>
          <w:tcPr>
            <w:tcW w:w="7230" w:type="dxa"/>
            <w:vMerge/>
          </w:tcPr>
          <w:p w:rsidR="00053719" w:rsidRPr="00307051" w:rsidRDefault="00053719" w:rsidP="00307051">
            <w:pPr>
              <w:jc w:val="both"/>
              <w:rPr>
                <w:sz w:val="24"/>
                <w:szCs w:val="24"/>
              </w:rPr>
            </w:pPr>
          </w:p>
        </w:tc>
      </w:tr>
      <w:tr w:rsidR="00307051" w:rsidTr="0049512F">
        <w:trPr>
          <w:trHeight w:val="368"/>
        </w:trPr>
        <w:tc>
          <w:tcPr>
            <w:tcW w:w="2269" w:type="dxa"/>
          </w:tcPr>
          <w:p w:rsidR="00307051" w:rsidRDefault="007A4B57" w:rsidP="00662526">
            <w:pPr>
              <w:jc w:val="both"/>
              <w:rPr>
                <w:sz w:val="24"/>
                <w:szCs w:val="24"/>
              </w:rPr>
            </w:pPr>
            <w:r>
              <w:rPr>
                <w:sz w:val="24"/>
                <w:szCs w:val="24"/>
              </w:rPr>
              <w:t>ПК-7</w:t>
            </w:r>
          </w:p>
        </w:tc>
        <w:tc>
          <w:tcPr>
            <w:tcW w:w="5528" w:type="dxa"/>
          </w:tcPr>
          <w:p w:rsidR="00307051" w:rsidRPr="00307051" w:rsidRDefault="007A4B57" w:rsidP="00307051">
            <w:pPr>
              <w:jc w:val="both"/>
              <w:rPr>
                <w:sz w:val="24"/>
                <w:szCs w:val="24"/>
              </w:rPr>
            </w:pPr>
            <w:r>
              <w:rPr>
                <w:sz w:val="24"/>
                <w:szCs w:val="24"/>
              </w:rPr>
              <w:t>способен</w:t>
            </w:r>
            <w:r w:rsidRPr="007A4B57">
              <w:rPr>
                <w:sz w:val="24"/>
                <w:szCs w:val="24"/>
              </w:rPr>
              <w:t xml:space="preserve"> выполнять должностные обязанности по обеспечению законности и правопорядка, безопасности личности, общества и государства, защите жизни и здоровья граждан, охране общественного порядка</w:t>
            </w:r>
          </w:p>
        </w:tc>
        <w:tc>
          <w:tcPr>
            <w:tcW w:w="7230" w:type="dxa"/>
          </w:tcPr>
          <w:p w:rsidR="00995595" w:rsidRDefault="00995595" w:rsidP="00995595">
            <w:pPr>
              <w:jc w:val="both"/>
              <w:rPr>
                <w:sz w:val="24"/>
                <w:szCs w:val="24"/>
              </w:rPr>
            </w:pPr>
            <w:r w:rsidRPr="00307051">
              <w:rPr>
                <w:sz w:val="24"/>
                <w:szCs w:val="24"/>
              </w:rPr>
              <w:t>Знать: правовые основы осуществления контроля за деятельностью органов производящих предварительное расследование и опер</w:t>
            </w:r>
            <w:r>
              <w:rPr>
                <w:sz w:val="24"/>
                <w:szCs w:val="24"/>
              </w:rPr>
              <w:t xml:space="preserve">ативно-розыскную деятельность </w:t>
            </w:r>
          </w:p>
          <w:p w:rsidR="00995595" w:rsidRDefault="00995595" w:rsidP="00995595">
            <w:pPr>
              <w:jc w:val="both"/>
              <w:rPr>
                <w:sz w:val="24"/>
                <w:szCs w:val="24"/>
              </w:rPr>
            </w:pPr>
            <w:r w:rsidRPr="00307051">
              <w:rPr>
                <w:sz w:val="24"/>
                <w:szCs w:val="24"/>
              </w:rPr>
              <w:t>Уметь: осуществлять контроль за деятельностью органов производящих предварительное расследование и оператив</w:t>
            </w:r>
            <w:r>
              <w:rPr>
                <w:sz w:val="24"/>
                <w:szCs w:val="24"/>
              </w:rPr>
              <w:t xml:space="preserve">но-розыскную деятельность </w:t>
            </w:r>
          </w:p>
          <w:p w:rsidR="00307051" w:rsidRPr="00307051" w:rsidRDefault="00995595" w:rsidP="00995595">
            <w:pPr>
              <w:jc w:val="both"/>
              <w:rPr>
                <w:sz w:val="24"/>
                <w:szCs w:val="24"/>
              </w:rPr>
            </w:pPr>
            <w:r w:rsidRPr="00307051">
              <w:rPr>
                <w:sz w:val="24"/>
                <w:szCs w:val="24"/>
              </w:rPr>
              <w:t>Владеть: методами осуществления контроля за деятельностью органов производящих предварительное расследование и оперативно-розыскную деятельност</w:t>
            </w:r>
            <w:r>
              <w:rPr>
                <w:sz w:val="24"/>
                <w:szCs w:val="24"/>
              </w:rPr>
              <w:t>ь</w:t>
            </w:r>
          </w:p>
        </w:tc>
      </w:tr>
      <w:tr w:rsidR="007A4B57" w:rsidTr="0049512F">
        <w:trPr>
          <w:trHeight w:val="368"/>
        </w:trPr>
        <w:tc>
          <w:tcPr>
            <w:tcW w:w="2269" w:type="dxa"/>
          </w:tcPr>
          <w:p w:rsidR="007A4B57" w:rsidRDefault="007A4B57" w:rsidP="00662526">
            <w:pPr>
              <w:jc w:val="both"/>
              <w:rPr>
                <w:sz w:val="24"/>
                <w:szCs w:val="24"/>
              </w:rPr>
            </w:pPr>
            <w:r>
              <w:rPr>
                <w:sz w:val="24"/>
                <w:szCs w:val="24"/>
              </w:rPr>
              <w:lastRenderedPageBreak/>
              <w:t>ПК-8</w:t>
            </w:r>
          </w:p>
        </w:tc>
        <w:tc>
          <w:tcPr>
            <w:tcW w:w="5528" w:type="dxa"/>
          </w:tcPr>
          <w:p w:rsidR="007A4B57" w:rsidRDefault="007A4B57" w:rsidP="00307051">
            <w:pPr>
              <w:jc w:val="both"/>
              <w:rPr>
                <w:sz w:val="24"/>
                <w:szCs w:val="24"/>
              </w:rPr>
            </w:pPr>
            <w:r>
              <w:rPr>
                <w:sz w:val="24"/>
                <w:szCs w:val="24"/>
              </w:rPr>
              <w:t>способен</w:t>
            </w:r>
            <w:r w:rsidRPr="007A4B57">
              <w:rPr>
                <w:sz w:val="24"/>
                <w:szCs w:val="24"/>
              </w:rPr>
              <w:t xml:space="preserve"> соблюдать и защищать права и свободы человека и гражданина </w:t>
            </w:r>
          </w:p>
        </w:tc>
        <w:tc>
          <w:tcPr>
            <w:tcW w:w="7230" w:type="dxa"/>
          </w:tcPr>
          <w:p w:rsidR="00995595" w:rsidRDefault="00995595" w:rsidP="00995595">
            <w:pPr>
              <w:jc w:val="both"/>
              <w:rPr>
                <w:sz w:val="24"/>
                <w:szCs w:val="24"/>
              </w:rPr>
            </w:pPr>
            <w:r w:rsidRPr="00307051">
              <w:rPr>
                <w:sz w:val="24"/>
                <w:szCs w:val="24"/>
              </w:rPr>
              <w:t>Знать: правовую основу обеспечения охраны прав граждан в ходе осуществления уго</w:t>
            </w:r>
            <w:r>
              <w:rPr>
                <w:sz w:val="24"/>
                <w:szCs w:val="24"/>
              </w:rPr>
              <w:t xml:space="preserve">ловного судопроизводства </w:t>
            </w:r>
          </w:p>
          <w:p w:rsidR="00995595" w:rsidRDefault="00995595" w:rsidP="00995595">
            <w:pPr>
              <w:jc w:val="both"/>
              <w:rPr>
                <w:sz w:val="24"/>
                <w:szCs w:val="24"/>
              </w:rPr>
            </w:pPr>
            <w:r w:rsidRPr="00307051">
              <w:rPr>
                <w:sz w:val="24"/>
                <w:szCs w:val="24"/>
              </w:rPr>
              <w:t>Уметь: обеспечивать охрану прав граждан в ходе осуществления уго</w:t>
            </w:r>
            <w:r>
              <w:rPr>
                <w:sz w:val="24"/>
                <w:szCs w:val="24"/>
              </w:rPr>
              <w:t>ловного судопроизводства</w:t>
            </w:r>
          </w:p>
          <w:p w:rsidR="007A4B57" w:rsidRPr="00307051" w:rsidRDefault="00995595" w:rsidP="00995595">
            <w:pPr>
              <w:jc w:val="both"/>
              <w:rPr>
                <w:sz w:val="24"/>
                <w:szCs w:val="24"/>
              </w:rPr>
            </w:pPr>
            <w:r w:rsidRPr="00307051">
              <w:rPr>
                <w:sz w:val="24"/>
                <w:szCs w:val="24"/>
              </w:rPr>
              <w:t>Владеть: методами обеспечения охраны прав граждан в ходе осуществления уголовного судопроизводства</w:t>
            </w:r>
          </w:p>
        </w:tc>
      </w:tr>
      <w:tr w:rsidR="00995595" w:rsidTr="0049512F">
        <w:trPr>
          <w:trHeight w:val="368"/>
        </w:trPr>
        <w:tc>
          <w:tcPr>
            <w:tcW w:w="2269" w:type="dxa"/>
          </w:tcPr>
          <w:p w:rsidR="00995595" w:rsidRDefault="00995595" w:rsidP="00662526">
            <w:pPr>
              <w:jc w:val="both"/>
              <w:rPr>
                <w:sz w:val="24"/>
                <w:szCs w:val="24"/>
              </w:rPr>
            </w:pPr>
            <w:r>
              <w:rPr>
                <w:sz w:val="24"/>
                <w:szCs w:val="24"/>
              </w:rPr>
              <w:t>ПК-9</w:t>
            </w:r>
          </w:p>
        </w:tc>
        <w:tc>
          <w:tcPr>
            <w:tcW w:w="5528" w:type="dxa"/>
          </w:tcPr>
          <w:p w:rsidR="00995595" w:rsidRDefault="00995595" w:rsidP="00307051">
            <w:pPr>
              <w:jc w:val="both"/>
              <w:rPr>
                <w:sz w:val="24"/>
                <w:szCs w:val="24"/>
              </w:rPr>
            </w:pPr>
            <w:r>
              <w:rPr>
                <w:sz w:val="24"/>
                <w:szCs w:val="24"/>
              </w:rPr>
              <w:t>способен</w:t>
            </w:r>
            <w:r w:rsidRPr="00995595">
              <w:rPr>
                <w:sz w:val="24"/>
                <w:szCs w:val="24"/>
              </w:rPr>
              <w:t xml:space="preserve"> выявлять, документировать, пресекать преступления и административные правонарушения</w:t>
            </w:r>
          </w:p>
        </w:tc>
        <w:tc>
          <w:tcPr>
            <w:tcW w:w="7230" w:type="dxa"/>
          </w:tcPr>
          <w:p w:rsidR="00995595" w:rsidRDefault="00995595" w:rsidP="00995595">
            <w:pPr>
              <w:jc w:val="both"/>
              <w:rPr>
                <w:sz w:val="24"/>
                <w:szCs w:val="24"/>
              </w:rPr>
            </w:pPr>
            <w:r w:rsidRPr="00307051">
              <w:rPr>
                <w:sz w:val="24"/>
                <w:szCs w:val="24"/>
              </w:rPr>
              <w:t>Знать: мероприятия по предотвращению</w:t>
            </w:r>
            <w:r>
              <w:rPr>
                <w:sz w:val="24"/>
                <w:szCs w:val="24"/>
              </w:rPr>
              <w:t xml:space="preserve"> совершения преступлений </w:t>
            </w:r>
            <w:r w:rsidRPr="00307051">
              <w:rPr>
                <w:sz w:val="24"/>
                <w:szCs w:val="24"/>
              </w:rPr>
              <w:t>Уметь: проводить мероприятия по предотвращению</w:t>
            </w:r>
            <w:r>
              <w:rPr>
                <w:sz w:val="24"/>
                <w:szCs w:val="24"/>
              </w:rPr>
              <w:t xml:space="preserve"> совершения преступлений</w:t>
            </w:r>
          </w:p>
          <w:p w:rsidR="00995595" w:rsidRPr="00307051" w:rsidRDefault="00995595" w:rsidP="00995595">
            <w:pPr>
              <w:jc w:val="both"/>
              <w:rPr>
                <w:sz w:val="24"/>
                <w:szCs w:val="24"/>
              </w:rPr>
            </w:pPr>
            <w:r w:rsidRPr="00307051">
              <w:rPr>
                <w:sz w:val="24"/>
                <w:szCs w:val="24"/>
              </w:rPr>
              <w:t>Владеть: методами по предотвращению совершения преступлений</w:t>
            </w:r>
          </w:p>
        </w:tc>
      </w:tr>
      <w:tr w:rsidR="00064C3B" w:rsidTr="0049512F">
        <w:trPr>
          <w:trHeight w:val="368"/>
        </w:trPr>
        <w:tc>
          <w:tcPr>
            <w:tcW w:w="2269" w:type="dxa"/>
          </w:tcPr>
          <w:p w:rsidR="00064C3B" w:rsidRDefault="00064C3B" w:rsidP="00662526">
            <w:pPr>
              <w:jc w:val="both"/>
              <w:rPr>
                <w:sz w:val="24"/>
                <w:szCs w:val="24"/>
              </w:rPr>
            </w:pPr>
            <w:r>
              <w:rPr>
                <w:sz w:val="24"/>
                <w:szCs w:val="24"/>
              </w:rPr>
              <w:t>ПК-10</w:t>
            </w:r>
          </w:p>
        </w:tc>
        <w:tc>
          <w:tcPr>
            <w:tcW w:w="5528" w:type="dxa"/>
          </w:tcPr>
          <w:p w:rsidR="00064C3B" w:rsidRPr="00995595" w:rsidRDefault="00064C3B" w:rsidP="00995595">
            <w:pPr>
              <w:jc w:val="both"/>
              <w:rPr>
                <w:sz w:val="24"/>
                <w:szCs w:val="24"/>
              </w:rPr>
            </w:pPr>
            <w:r>
              <w:rPr>
                <w:sz w:val="24"/>
                <w:szCs w:val="24"/>
              </w:rPr>
              <w:t>способен</w:t>
            </w:r>
            <w:r w:rsidRPr="00995595">
              <w:rPr>
                <w:sz w:val="24"/>
                <w:szCs w:val="24"/>
              </w:rPr>
              <w:t xml:space="preserve"> </w:t>
            </w:r>
            <w:r>
              <w:rPr>
                <w:sz w:val="24"/>
                <w:szCs w:val="24"/>
              </w:rPr>
              <w:t>раскрывать преступления</w:t>
            </w:r>
          </w:p>
          <w:p w:rsidR="00064C3B" w:rsidRDefault="00064C3B" w:rsidP="009751F2">
            <w:pPr>
              <w:jc w:val="both"/>
              <w:rPr>
                <w:sz w:val="24"/>
                <w:szCs w:val="24"/>
              </w:rPr>
            </w:pPr>
          </w:p>
        </w:tc>
        <w:tc>
          <w:tcPr>
            <w:tcW w:w="7230" w:type="dxa"/>
            <w:vMerge w:val="restart"/>
          </w:tcPr>
          <w:p w:rsidR="00064C3B" w:rsidRPr="00307051" w:rsidRDefault="00064C3B" w:rsidP="00053719">
            <w:pPr>
              <w:jc w:val="both"/>
              <w:rPr>
                <w:sz w:val="24"/>
                <w:szCs w:val="24"/>
              </w:rPr>
            </w:pPr>
            <w:r w:rsidRPr="00064C3B">
              <w:rPr>
                <w:b/>
              </w:rPr>
              <w:t>ДЛЯ ПК-10- ПК-13:</w:t>
            </w:r>
            <w:r>
              <w:t>Уметь: анализировать юридические факты и возникающие в связи с ними правовые отношения; правильно составлять и оформлять юридические документы; выявлять обстоятельства, способствующие преступности, планировать и осуществлять деятельность по предупреждению и профилактике преступлений и иных правонарушений; разрабатывать управленческую документацию; применять огнестрельное оружие, специальные средства и физическую силу, использовать специальную технику в различных оперативно-служебных ситуациях и документально оформлять результаты их применения; - обеспечивать личную безопасность, безопасность граждан, подчиненных в повседневной служебной деятельности и в экстремальных ситуациях</w:t>
            </w:r>
          </w:p>
        </w:tc>
      </w:tr>
      <w:tr w:rsidR="00064C3B" w:rsidTr="0049512F">
        <w:trPr>
          <w:trHeight w:val="368"/>
        </w:trPr>
        <w:tc>
          <w:tcPr>
            <w:tcW w:w="2269" w:type="dxa"/>
          </w:tcPr>
          <w:p w:rsidR="00064C3B" w:rsidRDefault="00064C3B" w:rsidP="00662526">
            <w:pPr>
              <w:jc w:val="both"/>
              <w:rPr>
                <w:sz w:val="24"/>
                <w:szCs w:val="24"/>
              </w:rPr>
            </w:pPr>
            <w:r>
              <w:rPr>
                <w:sz w:val="24"/>
                <w:szCs w:val="24"/>
              </w:rPr>
              <w:t>ПК-11</w:t>
            </w:r>
          </w:p>
        </w:tc>
        <w:tc>
          <w:tcPr>
            <w:tcW w:w="5528" w:type="dxa"/>
          </w:tcPr>
          <w:p w:rsidR="00064C3B" w:rsidRPr="00995595" w:rsidRDefault="00064C3B" w:rsidP="00995595">
            <w:pPr>
              <w:jc w:val="both"/>
              <w:rPr>
                <w:sz w:val="24"/>
                <w:szCs w:val="24"/>
              </w:rPr>
            </w:pPr>
            <w:r>
              <w:rPr>
                <w:sz w:val="24"/>
                <w:szCs w:val="24"/>
              </w:rPr>
              <w:t>способен</w:t>
            </w:r>
            <w:r w:rsidRPr="00995595">
              <w:rPr>
                <w:sz w:val="24"/>
                <w:szCs w:val="24"/>
              </w:rPr>
              <w:t xml:space="preserve"> осуществлять производство дознания по уголовным делам</w:t>
            </w:r>
          </w:p>
        </w:tc>
        <w:tc>
          <w:tcPr>
            <w:tcW w:w="7230" w:type="dxa"/>
            <w:vMerge/>
          </w:tcPr>
          <w:p w:rsidR="00064C3B" w:rsidRPr="00307051" w:rsidRDefault="00064C3B" w:rsidP="00053719">
            <w:pPr>
              <w:jc w:val="both"/>
              <w:rPr>
                <w:sz w:val="24"/>
                <w:szCs w:val="24"/>
              </w:rPr>
            </w:pPr>
          </w:p>
        </w:tc>
      </w:tr>
      <w:tr w:rsidR="00064C3B" w:rsidTr="0049512F">
        <w:trPr>
          <w:trHeight w:val="368"/>
        </w:trPr>
        <w:tc>
          <w:tcPr>
            <w:tcW w:w="2269" w:type="dxa"/>
          </w:tcPr>
          <w:p w:rsidR="00064C3B" w:rsidRDefault="00064C3B" w:rsidP="00662526">
            <w:pPr>
              <w:jc w:val="both"/>
              <w:rPr>
                <w:sz w:val="24"/>
                <w:szCs w:val="24"/>
              </w:rPr>
            </w:pPr>
            <w:r>
              <w:rPr>
                <w:sz w:val="24"/>
                <w:szCs w:val="24"/>
              </w:rPr>
              <w:t>ПК-12</w:t>
            </w:r>
          </w:p>
        </w:tc>
        <w:tc>
          <w:tcPr>
            <w:tcW w:w="5528" w:type="dxa"/>
          </w:tcPr>
          <w:p w:rsidR="00064C3B" w:rsidRPr="00995595" w:rsidRDefault="00064C3B" w:rsidP="00995595">
            <w:pPr>
              <w:jc w:val="both"/>
              <w:rPr>
                <w:sz w:val="24"/>
                <w:szCs w:val="24"/>
              </w:rPr>
            </w:pPr>
            <w:r>
              <w:rPr>
                <w:sz w:val="24"/>
                <w:szCs w:val="24"/>
              </w:rPr>
              <w:t>способен</w:t>
            </w:r>
            <w:r w:rsidRPr="00995595">
              <w:rPr>
                <w:sz w:val="24"/>
                <w:szCs w:val="24"/>
              </w:rPr>
              <w:t xml:space="preserve"> организовывать и осуществлять розыск лиц</w:t>
            </w:r>
          </w:p>
        </w:tc>
        <w:tc>
          <w:tcPr>
            <w:tcW w:w="7230" w:type="dxa"/>
            <w:vMerge/>
          </w:tcPr>
          <w:p w:rsidR="00064C3B" w:rsidRPr="00307051" w:rsidRDefault="00064C3B" w:rsidP="00053719">
            <w:pPr>
              <w:jc w:val="both"/>
              <w:rPr>
                <w:sz w:val="24"/>
                <w:szCs w:val="24"/>
              </w:rPr>
            </w:pPr>
          </w:p>
        </w:tc>
      </w:tr>
      <w:tr w:rsidR="00064C3B" w:rsidTr="0049512F">
        <w:trPr>
          <w:trHeight w:val="368"/>
        </w:trPr>
        <w:tc>
          <w:tcPr>
            <w:tcW w:w="2269" w:type="dxa"/>
          </w:tcPr>
          <w:p w:rsidR="00064C3B" w:rsidRDefault="00064C3B" w:rsidP="00662526">
            <w:pPr>
              <w:jc w:val="both"/>
              <w:rPr>
                <w:sz w:val="24"/>
                <w:szCs w:val="24"/>
              </w:rPr>
            </w:pPr>
            <w:r>
              <w:rPr>
                <w:sz w:val="24"/>
                <w:szCs w:val="24"/>
              </w:rPr>
              <w:t>ПК-13</w:t>
            </w:r>
          </w:p>
        </w:tc>
        <w:tc>
          <w:tcPr>
            <w:tcW w:w="5528" w:type="dxa"/>
          </w:tcPr>
          <w:p w:rsidR="00064C3B" w:rsidRDefault="00064C3B" w:rsidP="00995595">
            <w:pPr>
              <w:jc w:val="both"/>
              <w:rPr>
                <w:sz w:val="24"/>
                <w:szCs w:val="24"/>
              </w:rPr>
            </w:pPr>
            <w:r>
              <w:rPr>
                <w:sz w:val="24"/>
                <w:szCs w:val="24"/>
              </w:rPr>
              <w:t>способен</w:t>
            </w:r>
            <w:r w:rsidRPr="00F8751C">
              <w:rPr>
                <w:sz w:val="24"/>
                <w:szCs w:val="24"/>
              </w:rPr>
              <w:t xml:space="preserve"> осуществлять производство по делам об административных правонарушениях и иные виды административных производств </w:t>
            </w:r>
          </w:p>
        </w:tc>
        <w:tc>
          <w:tcPr>
            <w:tcW w:w="7230" w:type="dxa"/>
            <w:vMerge/>
          </w:tcPr>
          <w:p w:rsidR="00064C3B" w:rsidRPr="00307051" w:rsidRDefault="00064C3B" w:rsidP="00053719">
            <w:pPr>
              <w:jc w:val="both"/>
              <w:rPr>
                <w:sz w:val="24"/>
                <w:szCs w:val="24"/>
              </w:rPr>
            </w:pPr>
          </w:p>
        </w:tc>
      </w:tr>
      <w:tr w:rsidR="00053719" w:rsidTr="0049512F">
        <w:trPr>
          <w:trHeight w:val="368"/>
        </w:trPr>
        <w:tc>
          <w:tcPr>
            <w:tcW w:w="2269" w:type="dxa"/>
          </w:tcPr>
          <w:p w:rsidR="00053719" w:rsidRDefault="00053719" w:rsidP="00662526">
            <w:pPr>
              <w:jc w:val="both"/>
              <w:rPr>
                <w:sz w:val="24"/>
                <w:szCs w:val="24"/>
              </w:rPr>
            </w:pPr>
            <w:r>
              <w:rPr>
                <w:sz w:val="24"/>
                <w:szCs w:val="24"/>
              </w:rPr>
              <w:t>ПК-14</w:t>
            </w:r>
          </w:p>
        </w:tc>
        <w:tc>
          <w:tcPr>
            <w:tcW w:w="5528" w:type="dxa"/>
          </w:tcPr>
          <w:p w:rsidR="00053719" w:rsidRDefault="00053719" w:rsidP="00995595">
            <w:pPr>
              <w:jc w:val="both"/>
              <w:rPr>
                <w:sz w:val="24"/>
                <w:szCs w:val="24"/>
              </w:rPr>
            </w:pPr>
            <w:r>
              <w:rPr>
                <w:sz w:val="24"/>
                <w:szCs w:val="24"/>
              </w:rPr>
              <w:t>способен</w:t>
            </w:r>
            <w:r w:rsidRPr="00F8751C">
              <w:rPr>
                <w:sz w:val="24"/>
                <w:szCs w:val="24"/>
              </w:rPr>
              <w:t xml:space="preserve"> применять в профессиональной деятельности теоретические основы раскрытия и расследования преступлений, использовать в целях установления объективной истины по конкретным делам технико-криминалистические методы и средства, тактические приемы производства следственных действий, формы организации и методику раскрытия и расследования отдельных видов и групп преступлени</w:t>
            </w:r>
            <w:r>
              <w:rPr>
                <w:sz w:val="24"/>
                <w:szCs w:val="24"/>
              </w:rPr>
              <w:t>й</w:t>
            </w:r>
          </w:p>
        </w:tc>
        <w:tc>
          <w:tcPr>
            <w:tcW w:w="7230" w:type="dxa"/>
          </w:tcPr>
          <w:p w:rsidR="00053719" w:rsidRDefault="00053719" w:rsidP="00053719">
            <w:pPr>
              <w:jc w:val="both"/>
              <w:rPr>
                <w:sz w:val="24"/>
                <w:szCs w:val="24"/>
              </w:rPr>
            </w:pPr>
            <w:r w:rsidRPr="00307051">
              <w:rPr>
                <w:sz w:val="24"/>
                <w:szCs w:val="24"/>
              </w:rPr>
              <w:t>Знать: правовые основы осуществления контроля за деятельностью органов производящих предварительное расследование и опер</w:t>
            </w:r>
            <w:r>
              <w:rPr>
                <w:sz w:val="24"/>
                <w:szCs w:val="24"/>
              </w:rPr>
              <w:t xml:space="preserve">ативно-розыскную деятельность </w:t>
            </w:r>
          </w:p>
          <w:p w:rsidR="00053719" w:rsidRDefault="00053719" w:rsidP="00053719">
            <w:pPr>
              <w:jc w:val="both"/>
              <w:rPr>
                <w:sz w:val="24"/>
                <w:szCs w:val="24"/>
              </w:rPr>
            </w:pPr>
            <w:r w:rsidRPr="00307051">
              <w:rPr>
                <w:sz w:val="24"/>
                <w:szCs w:val="24"/>
              </w:rPr>
              <w:t>Уметь: осуществлять контроль за деятельностью органов производящих предварительное расследование и оператив</w:t>
            </w:r>
            <w:r>
              <w:rPr>
                <w:sz w:val="24"/>
                <w:szCs w:val="24"/>
              </w:rPr>
              <w:t xml:space="preserve">но-розыскную деятельность </w:t>
            </w:r>
          </w:p>
          <w:p w:rsidR="00053719" w:rsidRPr="00307051" w:rsidRDefault="00053719" w:rsidP="00053719">
            <w:pPr>
              <w:jc w:val="both"/>
              <w:rPr>
                <w:sz w:val="24"/>
                <w:szCs w:val="24"/>
              </w:rPr>
            </w:pPr>
            <w:r w:rsidRPr="00307051">
              <w:rPr>
                <w:sz w:val="24"/>
                <w:szCs w:val="24"/>
              </w:rPr>
              <w:t>Владеть: методами осуществления контроля за деятельностью органов производящих предварительное расследование и оперативно-розыскную деятельност</w:t>
            </w:r>
            <w:r>
              <w:rPr>
                <w:sz w:val="24"/>
                <w:szCs w:val="24"/>
              </w:rPr>
              <w:t>ь</w:t>
            </w:r>
          </w:p>
        </w:tc>
      </w:tr>
      <w:tr w:rsidR="00053719" w:rsidTr="0049512F">
        <w:trPr>
          <w:trHeight w:val="368"/>
        </w:trPr>
        <w:tc>
          <w:tcPr>
            <w:tcW w:w="2269" w:type="dxa"/>
          </w:tcPr>
          <w:p w:rsidR="00053719" w:rsidRDefault="00053719" w:rsidP="00662526">
            <w:pPr>
              <w:jc w:val="both"/>
              <w:rPr>
                <w:sz w:val="24"/>
                <w:szCs w:val="24"/>
              </w:rPr>
            </w:pPr>
            <w:r>
              <w:rPr>
                <w:sz w:val="24"/>
                <w:szCs w:val="24"/>
              </w:rPr>
              <w:t>ПК-15</w:t>
            </w:r>
          </w:p>
        </w:tc>
        <w:tc>
          <w:tcPr>
            <w:tcW w:w="5528" w:type="dxa"/>
          </w:tcPr>
          <w:p w:rsidR="00053719" w:rsidRDefault="00053719" w:rsidP="00995595">
            <w:pPr>
              <w:jc w:val="both"/>
              <w:rPr>
                <w:sz w:val="24"/>
                <w:szCs w:val="24"/>
              </w:rPr>
            </w:pPr>
            <w:r>
              <w:rPr>
                <w:sz w:val="24"/>
                <w:szCs w:val="24"/>
              </w:rPr>
              <w:t>способен</w:t>
            </w:r>
            <w:r w:rsidRPr="00F8751C">
              <w:rPr>
                <w:sz w:val="24"/>
                <w:szCs w:val="24"/>
              </w:rPr>
              <w:t xml:space="preserve"> осуществлять профилактику, предупреждение преступлений и иных правонарушений на основе использования </w:t>
            </w:r>
            <w:r w:rsidRPr="00F8751C">
              <w:rPr>
                <w:sz w:val="24"/>
                <w:szCs w:val="24"/>
              </w:rPr>
              <w:lastRenderedPageBreak/>
              <w:t>закономерностей преступности, преступного поведения и методов их предупреждения, выявлять и устранять причины и условия, способствующие совершению правонарушений, в том числе коррупционных проявлений</w:t>
            </w:r>
          </w:p>
        </w:tc>
        <w:tc>
          <w:tcPr>
            <w:tcW w:w="7230" w:type="dxa"/>
          </w:tcPr>
          <w:p w:rsidR="00053719" w:rsidRDefault="00053719" w:rsidP="00053719">
            <w:pPr>
              <w:jc w:val="both"/>
              <w:rPr>
                <w:sz w:val="24"/>
                <w:szCs w:val="24"/>
              </w:rPr>
            </w:pPr>
            <w:r w:rsidRPr="00307051">
              <w:rPr>
                <w:sz w:val="24"/>
                <w:szCs w:val="24"/>
              </w:rPr>
              <w:lastRenderedPageBreak/>
              <w:t>Знать: правовую основу обеспечения охраны прав граждан в ходе осуществления уго</w:t>
            </w:r>
            <w:r>
              <w:rPr>
                <w:sz w:val="24"/>
                <w:szCs w:val="24"/>
              </w:rPr>
              <w:t xml:space="preserve">ловного судопроизводства </w:t>
            </w:r>
          </w:p>
          <w:p w:rsidR="00053719" w:rsidRDefault="00053719" w:rsidP="00053719">
            <w:pPr>
              <w:jc w:val="both"/>
              <w:rPr>
                <w:sz w:val="24"/>
                <w:szCs w:val="24"/>
              </w:rPr>
            </w:pPr>
            <w:r w:rsidRPr="00307051">
              <w:rPr>
                <w:sz w:val="24"/>
                <w:szCs w:val="24"/>
              </w:rPr>
              <w:t xml:space="preserve">Уметь: обеспечивать охрану прав граждан в ходе осуществления </w:t>
            </w:r>
            <w:r w:rsidRPr="00307051">
              <w:rPr>
                <w:sz w:val="24"/>
                <w:szCs w:val="24"/>
              </w:rPr>
              <w:lastRenderedPageBreak/>
              <w:t>уго</w:t>
            </w:r>
            <w:r>
              <w:rPr>
                <w:sz w:val="24"/>
                <w:szCs w:val="24"/>
              </w:rPr>
              <w:t>ловного судопроизводства</w:t>
            </w:r>
          </w:p>
          <w:p w:rsidR="00053719" w:rsidRPr="00307051" w:rsidRDefault="00053719" w:rsidP="00053719">
            <w:pPr>
              <w:jc w:val="both"/>
              <w:rPr>
                <w:sz w:val="24"/>
                <w:szCs w:val="24"/>
              </w:rPr>
            </w:pPr>
            <w:r w:rsidRPr="00307051">
              <w:rPr>
                <w:sz w:val="24"/>
                <w:szCs w:val="24"/>
              </w:rPr>
              <w:t>Владеть: методами обеспечения охраны прав граждан в ходе осуществления уголовного судопроизводства</w:t>
            </w:r>
          </w:p>
        </w:tc>
      </w:tr>
      <w:tr w:rsidR="00053719" w:rsidTr="0049512F">
        <w:trPr>
          <w:trHeight w:val="368"/>
        </w:trPr>
        <w:tc>
          <w:tcPr>
            <w:tcW w:w="2269" w:type="dxa"/>
          </w:tcPr>
          <w:p w:rsidR="00053719" w:rsidRDefault="00053719" w:rsidP="00662526">
            <w:pPr>
              <w:jc w:val="both"/>
              <w:rPr>
                <w:sz w:val="24"/>
                <w:szCs w:val="24"/>
              </w:rPr>
            </w:pPr>
            <w:r>
              <w:rPr>
                <w:sz w:val="24"/>
                <w:szCs w:val="24"/>
              </w:rPr>
              <w:lastRenderedPageBreak/>
              <w:t>ПК-16</w:t>
            </w:r>
          </w:p>
        </w:tc>
        <w:tc>
          <w:tcPr>
            <w:tcW w:w="5528" w:type="dxa"/>
          </w:tcPr>
          <w:p w:rsidR="00053719" w:rsidRPr="00F8751C" w:rsidRDefault="00053719" w:rsidP="00995595">
            <w:pPr>
              <w:jc w:val="both"/>
              <w:rPr>
                <w:sz w:val="24"/>
                <w:szCs w:val="24"/>
              </w:rPr>
            </w:pPr>
            <w:r>
              <w:rPr>
                <w:sz w:val="24"/>
                <w:szCs w:val="24"/>
              </w:rPr>
              <w:t>способен</w:t>
            </w:r>
            <w:r w:rsidRPr="00F8751C">
              <w:rPr>
                <w:sz w:val="24"/>
                <w:szCs w:val="24"/>
              </w:rPr>
              <w:t xml:space="preserve"> реализовывать мероприятия по получению юридически значимой информации, проверять, анализировать, оценивать ее и использовать в интересах предупреждения, пресечения, раскрытия и расследования преступлений</w:t>
            </w:r>
          </w:p>
        </w:tc>
        <w:tc>
          <w:tcPr>
            <w:tcW w:w="7230" w:type="dxa"/>
          </w:tcPr>
          <w:p w:rsidR="00053719" w:rsidRDefault="00053719" w:rsidP="00053719">
            <w:pPr>
              <w:jc w:val="both"/>
              <w:rPr>
                <w:sz w:val="24"/>
                <w:szCs w:val="24"/>
              </w:rPr>
            </w:pPr>
            <w:r w:rsidRPr="00307051">
              <w:rPr>
                <w:sz w:val="24"/>
                <w:szCs w:val="24"/>
              </w:rPr>
              <w:t>Знать: мероприятия по предотвращению</w:t>
            </w:r>
            <w:r>
              <w:rPr>
                <w:sz w:val="24"/>
                <w:szCs w:val="24"/>
              </w:rPr>
              <w:t xml:space="preserve"> совершения преступлений </w:t>
            </w:r>
            <w:r w:rsidRPr="00307051">
              <w:rPr>
                <w:sz w:val="24"/>
                <w:szCs w:val="24"/>
              </w:rPr>
              <w:t>Уметь: проводить мероприятия по предотвращению</w:t>
            </w:r>
            <w:r>
              <w:rPr>
                <w:sz w:val="24"/>
                <w:szCs w:val="24"/>
              </w:rPr>
              <w:t xml:space="preserve"> совершения преступлений</w:t>
            </w:r>
          </w:p>
          <w:p w:rsidR="00053719" w:rsidRPr="00307051" w:rsidRDefault="00053719" w:rsidP="00053719">
            <w:pPr>
              <w:jc w:val="both"/>
              <w:rPr>
                <w:sz w:val="24"/>
                <w:szCs w:val="24"/>
              </w:rPr>
            </w:pPr>
            <w:r w:rsidRPr="00307051">
              <w:rPr>
                <w:sz w:val="24"/>
                <w:szCs w:val="24"/>
              </w:rPr>
              <w:t>Владеть: методами по предотвращению совершения преступлений</w:t>
            </w:r>
          </w:p>
        </w:tc>
      </w:tr>
      <w:tr w:rsidR="00455CB2" w:rsidTr="0049512F">
        <w:trPr>
          <w:trHeight w:val="368"/>
        </w:trPr>
        <w:tc>
          <w:tcPr>
            <w:tcW w:w="2269" w:type="dxa"/>
          </w:tcPr>
          <w:p w:rsidR="00455CB2" w:rsidRDefault="00455CB2" w:rsidP="00662526">
            <w:pPr>
              <w:jc w:val="both"/>
              <w:rPr>
                <w:sz w:val="24"/>
                <w:szCs w:val="24"/>
              </w:rPr>
            </w:pPr>
            <w:r>
              <w:rPr>
                <w:sz w:val="24"/>
                <w:szCs w:val="24"/>
              </w:rPr>
              <w:t>ПК-17</w:t>
            </w:r>
          </w:p>
        </w:tc>
        <w:tc>
          <w:tcPr>
            <w:tcW w:w="5528" w:type="dxa"/>
          </w:tcPr>
          <w:p w:rsidR="00455CB2" w:rsidRPr="00F8751C" w:rsidRDefault="00455CB2" w:rsidP="00995595">
            <w:pPr>
              <w:jc w:val="both"/>
              <w:rPr>
                <w:sz w:val="24"/>
                <w:szCs w:val="24"/>
              </w:rPr>
            </w:pPr>
            <w:r>
              <w:rPr>
                <w:sz w:val="24"/>
                <w:szCs w:val="24"/>
              </w:rPr>
              <w:t>способен</w:t>
            </w:r>
            <w:r w:rsidRPr="00F8751C">
              <w:rPr>
                <w:sz w:val="24"/>
                <w:szCs w:val="24"/>
              </w:rPr>
              <w:t xml:space="preserve"> использовать при решении профессиональных задач особенности тактики проведения оперативно-служебных мероприятий в соответствии со спецификой будущей профессиональной деятельности</w:t>
            </w:r>
          </w:p>
        </w:tc>
        <w:tc>
          <w:tcPr>
            <w:tcW w:w="7230" w:type="dxa"/>
            <w:vMerge w:val="restart"/>
          </w:tcPr>
          <w:p w:rsidR="00455CB2" w:rsidRPr="00307051" w:rsidRDefault="00455CB2" w:rsidP="00995595">
            <w:pPr>
              <w:jc w:val="both"/>
              <w:rPr>
                <w:sz w:val="24"/>
                <w:szCs w:val="24"/>
              </w:rPr>
            </w:pPr>
            <w:r w:rsidRPr="00064C3B">
              <w:rPr>
                <w:b/>
                <w:sz w:val="24"/>
                <w:szCs w:val="24"/>
              </w:rPr>
              <w:t>ДЛЯ ПК</w:t>
            </w:r>
            <w:r>
              <w:rPr>
                <w:b/>
                <w:sz w:val="24"/>
                <w:szCs w:val="24"/>
              </w:rPr>
              <w:t>-17</w:t>
            </w:r>
            <w:r w:rsidRPr="00064C3B">
              <w:rPr>
                <w:b/>
                <w:sz w:val="24"/>
                <w:szCs w:val="24"/>
              </w:rPr>
              <w:t>- ПК</w:t>
            </w:r>
            <w:r>
              <w:rPr>
                <w:b/>
                <w:sz w:val="24"/>
                <w:szCs w:val="24"/>
              </w:rPr>
              <w:t>-20</w:t>
            </w:r>
            <w:r w:rsidRPr="00064C3B">
              <w:rPr>
                <w:b/>
                <w:sz w:val="24"/>
                <w:szCs w:val="24"/>
              </w:rPr>
              <w:t>:</w:t>
            </w:r>
            <w:r w:rsidRPr="00064C3B">
              <w:rPr>
                <w:sz w:val="24"/>
                <w:szCs w:val="24"/>
              </w:rPr>
              <w:t>Уметь: анализировать юридические факты и возникающие в связи с ними правовые отношения; правильно составлять и оформлять юридические документы; выявлять обстоятельства, способствующие преступности, планировать и осуществлять деятельность по предупреждению и профилактике преступлений и иных правонарушений; разрабатывать управленческую документацию; применять огнестрельное оружие, специальные средства и физическую силу, использовать специальную технику в различных оперативно-служебных ситуациях и документально оформлять результаты их применения; - обеспечивать личную безопасность, безопасность граждан, подчиненных в повседневной служебной деятельности и в экстремальных ситуациях</w:t>
            </w:r>
          </w:p>
        </w:tc>
      </w:tr>
      <w:tr w:rsidR="00455CB2" w:rsidTr="0049512F">
        <w:trPr>
          <w:trHeight w:val="368"/>
        </w:trPr>
        <w:tc>
          <w:tcPr>
            <w:tcW w:w="2269" w:type="dxa"/>
          </w:tcPr>
          <w:p w:rsidR="00455CB2" w:rsidRDefault="00455CB2" w:rsidP="00662526">
            <w:pPr>
              <w:jc w:val="both"/>
              <w:rPr>
                <w:sz w:val="24"/>
                <w:szCs w:val="24"/>
              </w:rPr>
            </w:pPr>
            <w:r>
              <w:rPr>
                <w:sz w:val="24"/>
                <w:szCs w:val="24"/>
              </w:rPr>
              <w:t>ПК-18</w:t>
            </w:r>
          </w:p>
        </w:tc>
        <w:tc>
          <w:tcPr>
            <w:tcW w:w="5528" w:type="dxa"/>
          </w:tcPr>
          <w:p w:rsidR="00455CB2" w:rsidRPr="00F8751C" w:rsidRDefault="00455CB2" w:rsidP="00995595">
            <w:pPr>
              <w:jc w:val="both"/>
              <w:rPr>
                <w:sz w:val="24"/>
                <w:szCs w:val="24"/>
              </w:rPr>
            </w:pPr>
            <w:r>
              <w:rPr>
                <w:sz w:val="24"/>
                <w:szCs w:val="24"/>
              </w:rPr>
              <w:t>способен</w:t>
            </w:r>
            <w:r w:rsidRPr="00F8751C">
              <w:rPr>
                <w:sz w:val="24"/>
                <w:szCs w:val="24"/>
              </w:rPr>
              <w:t xml:space="preserve"> осуществлять действия по силовому пресечению правонарушений, задержанию и сопровождению правонарушителей, правомерно и эффективно применять и использовать табельное оружие, специальные средства, применяемые в деятельности правоохранительных органов, по линии которых осуществляется подготовка специалистов</w:t>
            </w:r>
          </w:p>
        </w:tc>
        <w:tc>
          <w:tcPr>
            <w:tcW w:w="7230" w:type="dxa"/>
            <w:vMerge/>
          </w:tcPr>
          <w:p w:rsidR="00455CB2" w:rsidRPr="00307051" w:rsidRDefault="00455CB2" w:rsidP="00995595">
            <w:pPr>
              <w:jc w:val="both"/>
              <w:rPr>
                <w:sz w:val="24"/>
                <w:szCs w:val="24"/>
              </w:rPr>
            </w:pPr>
          </w:p>
        </w:tc>
      </w:tr>
      <w:tr w:rsidR="00455CB2" w:rsidTr="0049512F">
        <w:trPr>
          <w:trHeight w:val="368"/>
        </w:trPr>
        <w:tc>
          <w:tcPr>
            <w:tcW w:w="2269" w:type="dxa"/>
          </w:tcPr>
          <w:p w:rsidR="00455CB2" w:rsidRDefault="00455CB2" w:rsidP="00662526">
            <w:pPr>
              <w:jc w:val="both"/>
              <w:rPr>
                <w:sz w:val="24"/>
                <w:szCs w:val="24"/>
              </w:rPr>
            </w:pPr>
            <w:r>
              <w:rPr>
                <w:sz w:val="24"/>
                <w:szCs w:val="24"/>
              </w:rPr>
              <w:t>ПК-19</w:t>
            </w:r>
          </w:p>
        </w:tc>
        <w:tc>
          <w:tcPr>
            <w:tcW w:w="5528" w:type="dxa"/>
          </w:tcPr>
          <w:p w:rsidR="00455CB2" w:rsidRPr="00F8751C" w:rsidRDefault="00455CB2" w:rsidP="00995595">
            <w:pPr>
              <w:jc w:val="both"/>
              <w:rPr>
                <w:sz w:val="24"/>
                <w:szCs w:val="24"/>
              </w:rPr>
            </w:pPr>
            <w:r w:rsidRPr="00F8751C">
              <w:rPr>
                <w:sz w:val="24"/>
                <w:szCs w:val="24"/>
              </w:rPr>
              <w:t>спосо</w:t>
            </w:r>
            <w:r>
              <w:rPr>
                <w:sz w:val="24"/>
                <w:szCs w:val="24"/>
              </w:rPr>
              <w:t>бен</w:t>
            </w:r>
            <w:r w:rsidRPr="00F8751C">
              <w:rPr>
                <w:sz w:val="24"/>
                <w:szCs w:val="24"/>
              </w:rPr>
              <w:t xml:space="preserve"> эффективно использовать при выполнении профессиональных задач специальную технику, применяемую в деятельности правоохранительного органа, по линии которого осуществляется подготовка специалистов </w:t>
            </w:r>
          </w:p>
        </w:tc>
        <w:tc>
          <w:tcPr>
            <w:tcW w:w="7230" w:type="dxa"/>
            <w:vMerge/>
          </w:tcPr>
          <w:p w:rsidR="00455CB2" w:rsidRPr="00307051" w:rsidRDefault="00455CB2" w:rsidP="00995595">
            <w:pPr>
              <w:jc w:val="both"/>
              <w:rPr>
                <w:sz w:val="24"/>
                <w:szCs w:val="24"/>
              </w:rPr>
            </w:pPr>
          </w:p>
        </w:tc>
      </w:tr>
      <w:tr w:rsidR="00455CB2" w:rsidTr="0049512F">
        <w:trPr>
          <w:trHeight w:val="368"/>
        </w:trPr>
        <w:tc>
          <w:tcPr>
            <w:tcW w:w="2269" w:type="dxa"/>
          </w:tcPr>
          <w:p w:rsidR="00455CB2" w:rsidRDefault="00455CB2" w:rsidP="00662526">
            <w:pPr>
              <w:jc w:val="both"/>
              <w:rPr>
                <w:sz w:val="24"/>
                <w:szCs w:val="24"/>
              </w:rPr>
            </w:pPr>
            <w:r>
              <w:rPr>
                <w:sz w:val="24"/>
                <w:szCs w:val="24"/>
              </w:rPr>
              <w:t>ПК-20</w:t>
            </w:r>
          </w:p>
        </w:tc>
        <w:tc>
          <w:tcPr>
            <w:tcW w:w="5528" w:type="dxa"/>
          </w:tcPr>
          <w:p w:rsidR="00455CB2" w:rsidRPr="00F8751C" w:rsidRDefault="00455CB2" w:rsidP="00F8751C">
            <w:pPr>
              <w:jc w:val="both"/>
              <w:rPr>
                <w:sz w:val="24"/>
                <w:szCs w:val="24"/>
              </w:rPr>
            </w:pPr>
            <w:r>
              <w:rPr>
                <w:sz w:val="24"/>
                <w:szCs w:val="24"/>
              </w:rPr>
              <w:t xml:space="preserve">способен </w:t>
            </w:r>
            <w:r w:rsidRPr="00F8751C">
              <w:rPr>
                <w:sz w:val="24"/>
                <w:szCs w:val="24"/>
              </w:rPr>
              <w:t>применять при решении профессиональных задач психологические ме</w:t>
            </w:r>
            <w:r>
              <w:rPr>
                <w:sz w:val="24"/>
                <w:szCs w:val="24"/>
              </w:rPr>
              <w:t>тоды, средства и приемы</w:t>
            </w:r>
          </w:p>
          <w:p w:rsidR="00455CB2" w:rsidRPr="00F8751C" w:rsidRDefault="00455CB2" w:rsidP="00093BAB">
            <w:pPr>
              <w:jc w:val="both"/>
              <w:rPr>
                <w:sz w:val="24"/>
                <w:szCs w:val="24"/>
              </w:rPr>
            </w:pPr>
          </w:p>
        </w:tc>
        <w:tc>
          <w:tcPr>
            <w:tcW w:w="7230" w:type="dxa"/>
            <w:vMerge/>
          </w:tcPr>
          <w:p w:rsidR="00455CB2" w:rsidRPr="00307051" w:rsidRDefault="00455CB2" w:rsidP="00995595">
            <w:pPr>
              <w:jc w:val="both"/>
              <w:rPr>
                <w:sz w:val="24"/>
                <w:szCs w:val="24"/>
              </w:rPr>
            </w:pPr>
          </w:p>
        </w:tc>
      </w:tr>
      <w:tr w:rsidR="00077B86" w:rsidTr="0049512F">
        <w:trPr>
          <w:trHeight w:val="368"/>
        </w:trPr>
        <w:tc>
          <w:tcPr>
            <w:tcW w:w="2269" w:type="dxa"/>
          </w:tcPr>
          <w:p w:rsidR="00077B86" w:rsidRDefault="00077B86" w:rsidP="00662526">
            <w:pPr>
              <w:jc w:val="both"/>
              <w:rPr>
                <w:sz w:val="24"/>
                <w:szCs w:val="24"/>
              </w:rPr>
            </w:pPr>
            <w:r>
              <w:rPr>
                <w:sz w:val="24"/>
                <w:szCs w:val="24"/>
              </w:rPr>
              <w:lastRenderedPageBreak/>
              <w:t>ПК-21</w:t>
            </w:r>
          </w:p>
        </w:tc>
        <w:tc>
          <w:tcPr>
            <w:tcW w:w="5528" w:type="dxa"/>
          </w:tcPr>
          <w:p w:rsidR="00077B86" w:rsidRPr="00F8751C" w:rsidRDefault="00077B86" w:rsidP="00093BAB">
            <w:pPr>
              <w:jc w:val="both"/>
              <w:rPr>
                <w:sz w:val="24"/>
                <w:szCs w:val="24"/>
              </w:rPr>
            </w:pPr>
            <w:r>
              <w:rPr>
                <w:sz w:val="24"/>
                <w:szCs w:val="24"/>
              </w:rPr>
              <w:t>способен</w:t>
            </w:r>
            <w:r w:rsidRPr="00F8751C">
              <w:rPr>
                <w:sz w:val="24"/>
                <w:szCs w:val="24"/>
              </w:rPr>
              <w:t xml:space="preserve"> правильно и полно отражать результаты профессиональной деятельности в процессуальной и</w:t>
            </w:r>
            <w:r>
              <w:rPr>
                <w:sz w:val="24"/>
                <w:szCs w:val="24"/>
              </w:rPr>
              <w:t xml:space="preserve"> служебной документации </w:t>
            </w:r>
          </w:p>
          <w:p w:rsidR="00077B86" w:rsidRPr="00F8751C" w:rsidRDefault="00077B86" w:rsidP="00F8751C">
            <w:pPr>
              <w:jc w:val="both"/>
              <w:rPr>
                <w:sz w:val="24"/>
                <w:szCs w:val="24"/>
              </w:rPr>
            </w:pPr>
          </w:p>
        </w:tc>
        <w:tc>
          <w:tcPr>
            <w:tcW w:w="7230" w:type="dxa"/>
            <w:vMerge w:val="restart"/>
          </w:tcPr>
          <w:p w:rsidR="00077B86" w:rsidRDefault="00077B86" w:rsidP="00995595">
            <w:pPr>
              <w:jc w:val="both"/>
              <w:rPr>
                <w:sz w:val="24"/>
                <w:szCs w:val="24"/>
              </w:rPr>
            </w:pPr>
            <w:r w:rsidRPr="00077B86">
              <w:rPr>
                <w:b/>
                <w:sz w:val="24"/>
                <w:szCs w:val="24"/>
              </w:rPr>
              <w:t>Для ПК-21-ПК-31:</w:t>
            </w:r>
            <w:r>
              <w:rPr>
                <w:sz w:val="24"/>
                <w:szCs w:val="24"/>
              </w:rPr>
              <w:t xml:space="preserve"> Уметь составлять процессуальные документы, анализировать содержание процессуальных документов</w:t>
            </w:r>
          </w:p>
          <w:p w:rsidR="00077B86" w:rsidRDefault="00077B86" w:rsidP="00995595">
            <w:pPr>
              <w:jc w:val="both"/>
              <w:rPr>
                <w:sz w:val="24"/>
                <w:szCs w:val="24"/>
              </w:rPr>
            </w:pPr>
            <w:r>
              <w:rPr>
                <w:sz w:val="24"/>
                <w:szCs w:val="24"/>
              </w:rPr>
              <w:t>Знать порядок оформления процессуальных  и иных документов, в том числе, содержащих сведения, составляющие государственную тайну, порядок их применения, передачи и хранения</w:t>
            </w:r>
          </w:p>
          <w:p w:rsidR="00077B86" w:rsidRPr="00307051" w:rsidRDefault="00077B86" w:rsidP="00995595">
            <w:pPr>
              <w:jc w:val="both"/>
              <w:rPr>
                <w:sz w:val="24"/>
                <w:szCs w:val="24"/>
              </w:rPr>
            </w:pPr>
            <w:r>
              <w:rPr>
                <w:sz w:val="24"/>
                <w:szCs w:val="24"/>
              </w:rPr>
              <w:t>Владеть теоретическими и практическими навыками подготовки процессуальных и иных документов, необходимых для целей реализации возложенных задач, полномочий</w:t>
            </w:r>
          </w:p>
        </w:tc>
      </w:tr>
      <w:tr w:rsidR="00077B86" w:rsidTr="0049512F">
        <w:trPr>
          <w:trHeight w:val="368"/>
        </w:trPr>
        <w:tc>
          <w:tcPr>
            <w:tcW w:w="2269" w:type="dxa"/>
          </w:tcPr>
          <w:p w:rsidR="00077B86" w:rsidRDefault="00077B86" w:rsidP="00662526">
            <w:pPr>
              <w:jc w:val="both"/>
              <w:rPr>
                <w:sz w:val="24"/>
                <w:szCs w:val="24"/>
              </w:rPr>
            </w:pPr>
            <w:r>
              <w:rPr>
                <w:sz w:val="24"/>
                <w:szCs w:val="24"/>
              </w:rPr>
              <w:t>ПК-22</w:t>
            </w:r>
          </w:p>
        </w:tc>
        <w:tc>
          <w:tcPr>
            <w:tcW w:w="5528" w:type="dxa"/>
          </w:tcPr>
          <w:p w:rsidR="00077B86" w:rsidRPr="00F8751C" w:rsidRDefault="00077B86" w:rsidP="00093BAB">
            <w:pPr>
              <w:jc w:val="both"/>
              <w:rPr>
                <w:sz w:val="24"/>
                <w:szCs w:val="24"/>
              </w:rPr>
            </w:pPr>
            <w:r>
              <w:rPr>
                <w:sz w:val="24"/>
                <w:szCs w:val="24"/>
              </w:rPr>
              <w:t>способен</w:t>
            </w:r>
            <w:r w:rsidRPr="00F8751C">
              <w:rPr>
                <w:sz w:val="24"/>
                <w:szCs w:val="24"/>
              </w:rPr>
              <w:t xml:space="preserve"> соблюдать в профессиональной деятельности требования нормативных правовых актов в области защиты государственной тайны и информационной безопасности, обеспечивать соблюд</w:t>
            </w:r>
            <w:r>
              <w:rPr>
                <w:sz w:val="24"/>
                <w:szCs w:val="24"/>
              </w:rPr>
              <w:t>ение режима секретности</w:t>
            </w:r>
          </w:p>
          <w:p w:rsidR="00077B86" w:rsidRPr="00F8751C" w:rsidRDefault="00077B86" w:rsidP="00F8751C">
            <w:pPr>
              <w:jc w:val="both"/>
              <w:rPr>
                <w:sz w:val="24"/>
                <w:szCs w:val="24"/>
              </w:rPr>
            </w:pPr>
          </w:p>
        </w:tc>
        <w:tc>
          <w:tcPr>
            <w:tcW w:w="7230" w:type="dxa"/>
            <w:vMerge/>
          </w:tcPr>
          <w:p w:rsidR="00077B86" w:rsidRPr="00307051" w:rsidRDefault="00077B86" w:rsidP="00995595">
            <w:pPr>
              <w:jc w:val="both"/>
              <w:rPr>
                <w:sz w:val="24"/>
                <w:szCs w:val="24"/>
              </w:rPr>
            </w:pPr>
          </w:p>
        </w:tc>
      </w:tr>
      <w:tr w:rsidR="00077B86" w:rsidTr="0049512F">
        <w:trPr>
          <w:trHeight w:val="368"/>
        </w:trPr>
        <w:tc>
          <w:tcPr>
            <w:tcW w:w="2269" w:type="dxa"/>
          </w:tcPr>
          <w:p w:rsidR="00077B86" w:rsidRDefault="00077B86" w:rsidP="00662526">
            <w:pPr>
              <w:jc w:val="both"/>
              <w:rPr>
                <w:sz w:val="24"/>
                <w:szCs w:val="24"/>
              </w:rPr>
            </w:pPr>
            <w:r>
              <w:rPr>
                <w:sz w:val="24"/>
                <w:szCs w:val="24"/>
              </w:rPr>
              <w:t>ПК-23</w:t>
            </w:r>
          </w:p>
        </w:tc>
        <w:tc>
          <w:tcPr>
            <w:tcW w:w="5528" w:type="dxa"/>
          </w:tcPr>
          <w:p w:rsidR="00077B86" w:rsidRPr="00F8751C" w:rsidRDefault="00077B86" w:rsidP="00F8751C">
            <w:pPr>
              <w:jc w:val="both"/>
              <w:rPr>
                <w:sz w:val="24"/>
                <w:szCs w:val="24"/>
              </w:rPr>
            </w:pPr>
            <w:r>
              <w:rPr>
                <w:sz w:val="24"/>
                <w:szCs w:val="24"/>
              </w:rPr>
              <w:t>способен</w:t>
            </w:r>
            <w:r w:rsidRPr="00F8751C">
              <w:rPr>
                <w:sz w:val="24"/>
                <w:szCs w:val="24"/>
              </w:rPr>
              <w:t xml:space="preserve"> выполнять профессиональные задачи в особых условиях, чрезвычайных обстоятельствах, чрезвычайных ситуациях, в условиях режима чрезвычайного положения и в военное время, оказывать первую помощь, обеспечивать личную безопасность и безопасность граждан в процессе </w:t>
            </w:r>
            <w:r>
              <w:rPr>
                <w:sz w:val="24"/>
                <w:szCs w:val="24"/>
              </w:rPr>
              <w:t>решения служебных задач</w:t>
            </w:r>
          </w:p>
        </w:tc>
        <w:tc>
          <w:tcPr>
            <w:tcW w:w="7230" w:type="dxa"/>
            <w:vMerge/>
          </w:tcPr>
          <w:p w:rsidR="00077B86" w:rsidRPr="00307051" w:rsidRDefault="00077B86" w:rsidP="00995595">
            <w:pPr>
              <w:jc w:val="both"/>
              <w:rPr>
                <w:sz w:val="24"/>
                <w:szCs w:val="24"/>
              </w:rPr>
            </w:pPr>
          </w:p>
        </w:tc>
      </w:tr>
      <w:tr w:rsidR="00077B86" w:rsidTr="0049512F">
        <w:trPr>
          <w:trHeight w:val="368"/>
        </w:trPr>
        <w:tc>
          <w:tcPr>
            <w:tcW w:w="2269" w:type="dxa"/>
          </w:tcPr>
          <w:p w:rsidR="00077B86" w:rsidRDefault="00077B86" w:rsidP="00662526">
            <w:pPr>
              <w:jc w:val="both"/>
              <w:rPr>
                <w:sz w:val="24"/>
                <w:szCs w:val="24"/>
              </w:rPr>
            </w:pPr>
            <w:r>
              <w:rPr>
                <w:sz w:val="24"/>
                <w:szCs w:val="24"/>
              </w:rPr>
              <w:t>ПК-24</w:t>
            </w:r>
          </w:p>
          <w:p w:rsidR="00077B86" w:rsidRDefault="00077B86" w:rsidP="00662526">
            <w:pPr>
              <w:jc w:val="both"/>
              <w:rPr>
                <w:sz w:val="24"/>
                <w:szCs w:val="24"/>
              </w:rPr>
            </w:pPr>
          </w:p>
        </w:tc>
        <w:tc>
          <w:tcPr>
            <w:tcW w:w="5528" w:type="dxa"/>
          </w:tcPr>
          <w:p w:rsidR="00077B86" w:rsidRPr="00CB5D09" w:rsidRDefault="00077B86" w:rsidP="00CB5D09">
            <w:pPr>
              <w:jc w:val="both"/>
              <w:rPr>
                <w:sz w:val="24"/>
                <w:szCs w:val="24"/>
              </w:rPr>
            </w:pPr>
            <w:r>
              <w:rPr>
                <w:sz w:val="24"/>
                <w:szCs w:val="24"/>
              </w:rPr>
              <w:t>способен</w:t>
            </w:r>
            <w:r w:rsidRPr="00CB5D09">
              <w:rPr>
                <w:sz w:val="24"/>
                <w:szCs w:val="24"/>
              </w:rPr>
              <w:t xml:space="preserve"> принимать оптимальные</w:t>
            </w:r>
            <w:r>
              <w:rPr>
                <w:sz w:val="24"/>
                <w:szCs w:val="24"/>
              </w:rPr>
              <w:t xml:space="preserve"> управленческие решения </w:t>
            </w:r>
          </w:p>
          <w:p w:rsidR="00077B86" w:rsidRPr="00F8751C" w:rsidRDefault="00077B86" w:rsidP="00CB5D09">
            <w:pPr>
              <w:jc w:val="both"/>
              <w:rPr>
                <w:sz w:val="24"/>
                <w:szCs w:val="24"/>
              </w:rPr>
            </w:pPr>
          </w:p>
        </w:tc>
        <w:tc>
          <w:tcPr>
            <w:tcW w:w="7230" w:type="dxa"/>
            <w:vMerge/>
          </w:tcPr>
          <w:p w:rsidR="00077B86" w:rsidRPr="00307051" w:rsidRDefault="00077B86" w:rsidP="00995595">
            <w:pPr>
              <w:jc w:val="both"/>
              <w:rPr>
                <w:sz w:val="24"/>
                <w:szCs w:val="24"/>
              </w:rPr>
            </w:pPr>
          </w:p>
        </w:tc>
      </w:tr>
      <w:tr w:rsidR="00077B86" w:rsidTr="0049512F">
        <w:trPr>
          <w:trHeight w:val="368"/>
        </w:trPr>
        <w:tc>
          <w:tcPr>
            <w:tcW w:w="2269" w:type="dxa"/>
          </w:tcPr>
          <w:p w:rsidR="00077B86" w:rsidRDefault="00077B86" w:rsidP="00662526">
            <w:pPr>
              <w:jc w:val="both"/>
              <w:rPr>
                <w:sz w:val="24"/>
                <w:szCs w:val="24"/>
              </w:rPr>
            </w:pPr>
            <w:r>
              <w:rPr>
                <w:sz w:val="24"/>
                <w:szCs w:val="24"/>
              </w:rPr>
              <w:t>ПК-25</w:t>
            </w:r>
          </w:p>
        </w:tc>
        <w:tc>
          <w:tcPr>
            <w:tcW w:w="5528" w:type="dxa"/>
          </w:tcPr>
          <w:p w:rsidR="00077B86" w:rsidRPr="00CB5D09" w:rsidRDefault="00077B86" w:rsidP="00CB5D09">
            <w:pPr>
              <w:jc w:val="both"/>
              <w:rPr>
                <w:sz w:val="24"/>
                <w:szCs w:val="24"/>
              </w:rPr>
            </w:pPr>
            <w:r>
              <w:rPr>
                <w:sz w:val="24"/>
                <w:szCs w:val="24"/>
              </w:rPr>
              <w:t>способен</w:t>
            </w:r>
            <w:r w:rsidRPr="00CB5D09">
              <w:rPr>
                <w:sz w:val="24"/>
                <w:szCs w:val="24"/>
              </w:rPr>
              <w:t xml:space="preserve"> организовать работу малого коллектива исполнителей, планировать и организовывать служебную деятельность исполнителей, осуществлять контрол</w:t>
            </w:r>
            <w:r>
              <w:rPr>
                <w:sz w:val="24"/>
                <w:szCs w:val="24"/>
              </w:rPr>
              <w:t xml:space="preserve">ь и учет ее результатов </w:t>
            </w:r>
          </w:p>
          <w:p w:rsidR="00077B86" w:rsidRPr="00F8751C" w:rsidRDefault="00077B86" w:rsidP="00F8751C">
            <w:pPr>
              <w:jc w:val="both"/>
              <w:rPr>
                <w:sz w:val="24"/>
                <w:szCs w:val="24"/>
              </w:rPr>
            </w:pPr>
          </w:p>
        </w:tc>
        <w:tc>
          <w:tcPr>
            <w:tcW w:w="7230" w:type="dxa"/>
            <w:vMerge/>
          </w:tcPr>
          <w:p w:rsidR="00077B86" w:rsidRPr="00307051" w:rsidRDefault="00077B86" w:rsidP="00995595">
            <w:pPr>
              <w:jc w:val="both"/>
              <w:rPr>
                <w:sz w:val="24"/>
                <w:szCs w:val="24"/>
              </w:rPr>
            </w:pPr>
          </w:p>
        </w:tc>
      </w:tr>
      <w:tr w:rsidR="00077B86" w:rsidTr="0049512F">
        <w:trPr>
          <w:trHeight w:val="368"/>
        </w:trPr>
        <w:tc>
          <w:tcPr>
            <w:tcW w:w="2269" w:type="dxa"/>
          </w:tcPr>
          <w:p w:rsidR="00077B86" w:rsidRDefault="00077B86" w:rsidP="00662526">
            <w:pPr>
              <w:jc w:val="both"/>
              <w:rPr>
                <w:sz w:val="24"/>
                <w:szCs w:val="24"/>
              </w:rPr>
            </w:pPr>
            <w:r>
              <w:rPr>
                <w:sz w:val="24"/>
                <w:szCs w:val="24"/>
              </w:rPr>
              <w:t>ПК-26</w:t>
            </w:r>
          </w:p>
        </w:tc>
        <w:tc>
          <w:tcPr>
            <w:tcW w:w="5528" w:type="dxa"/>
          </w:tcPr>
          <w:p w:rsidR="00077B86" w:rsidRPr="00F8751C" w:rsidRDefault="00077B86" w:rsidP="00CB5D09">
            <w:pPr>
              <w:jc w:val="both"/>
              <w:rPr>
                <w:sz w:val="24"/>
                <w:szCs w:val="24"/>
              </w:rPr>
            </w:pPr>
            <w:r>
              <w:rPr>
                <w:sz w:val="24"/>
                <w:szCs w:val="24"/>
              </w:rPr>
              <w:t>способен</w:t>
            </w:r>
            <w:r w:rsidRPr="00CB5D09">
              <w:rPr>
                <w:sz w:val="24"/>
                <w:szCs w:val="24"/>
              </w:rPr>
              <w:t xml:space="preserve"> осуществлять свою профессиональную деятельность во взаимодействии с сотрудниками правоохранительных органов, представителями государственных органов, органов местного самоуправления, общественных объединений, с муниципальными органами охраны общественного </w:t>
            </w:r>
            <w:r w:rsidRPr="00CB5D09">
              <w:rPr>
                <w:sz w:val="24"/>
                <w:szCs w:val="24"/>
              </w:rPr>
              <w:lastRenderedPageBreak/>
              <w:t xml:space="preserve">порядка, гражданами, со средствами массовой информации </w:t>
            </w:r>
          </w:p>
        </w:tc>
        <w:tc>
          <w:tcPr>
            <w:tcW w:w="7230" w:type="dxa"/>
            <w:vMerge/>
          </w:tcPr>
          <w:p w:rsidR="00077B86" w:rsidRPr="00307051" w:rsidRDefault="00077B86" w:rsidP="00995595">
            <w:pPr>
              <w:jc w:val="both"/>
              <w:rPr>
                <w:sz w:val="24"/>
                <w:szCs w:val="24"/>
              </w:rPr>
            </w:pPr>
          </w:p>
        </w:tc>
      </w:tr>
      <w:tr w:rsidR="00077B86" w:rsidTr="0049512F">
        <w:trPr>
          <w:trHeight w:val="368"/>
        </w:trPr>
        <w:tc>
          <w:tcPr>
            <w:tcW w:w="2269" w:type="dxa"/>
          </w:tcPr>
          <w:p w:rsidR="00077B86" w:rsidRDefault="00077B86" w:rsidP="00662526">
            <w:pPr>
              <w:jc w:val="both"/>
              <w:rPr>
                <w:sz w:val="24"/>
                <w:szCs w:val="24"/>
              </w:rPr>
            </w:pPr>
            <w:r>
              <w:rPr>
                <w:sz w:val="24"/>
                <w:szCs w:val="24"/>
              </w:rPr>
              <w:lastRenderedPageBreak/>
              <w:t>ПК-27</w:t>
            </w:r>
          </w:p>
        </w:tc>
        <w:tc>
          <w:tcPr>
            <w:tcW w:w="5528" w:type="dxa"/>
          </w:tcPr>
          <w:p w:rsidR="00077B86" w:rsidRPr="00F8751C" w:rsidRDefault="00077B86" w:rsidP="00F8751C">
            <w:pPr>
              <w:jc w:val="both"/>
              <w:rPr>
                <w:sz w:val="24"/>
                <w:szCs w:val="24"/>
              </w:rPr>
            </w:pPr>
            <w:r>
              <w:rPr>
                <w:sz w:val="24"/>
                <w:szCs w:val="24"/>
              </w:rPr>
              <w:t>способен</w:t>
            </w:r>
            <w:r w:rsidRPr="00CB5D09">
              <w:rPr>
                <w:sz w:val="24"/>
                <w:szCs w:val="24"/>
              </w:rPr>
              <w:t xml:space="preserve"> анализировать правоприменительную и правоохранительную практику, научную информацию, отечественный и зарубежный опыт п</w:t>
            </w:r>
            <w:r>
              <w:rPr>
                <w:sz w:val="24"/>
                <w:szCs w:val="24"/>
              </w:rPr>
              <w:t xml:space="preserve">о тематике исследования </w:t>
            </w:r>
          </w:p>
        </w:tc>
        <w:tc>
          <w:tcPr>
            <w:tcW w:w="7230" w:type="dxa"/>
            <w:vMerge/>
          </w:tcPr>
          <w:p w:rsidR="00077B86" w:rsidRPr="00307051" w:rsidRDefault="00077B86" w:rsidP="00995595">
            <w:pPr>
              <w:jc w:val="both"/>
              <w:rPr>
                <w:sz w:val="24"/>
                <w:szCs w:val="24"/>
              </w:rPr>
            </w:pPr>
          </w:p>
        </w:tc>
      </w:tr>
      <w:tr w:rsidR="00077B86" w:rsidTr="0049512F">
        <w:trPr>
          <w:trHeight w:val="368"/>
        </w:trPr>
        <w:tc>
          <w:tcPr>
            <w:tcW w:w="2269" w:type="dxa"/>
          </w:tcPr>
          <w:p w:rsidR="00077B86" w:rsidRDefault="00077B86" w:rsidP="00662526">
            <w:pPr>
              <w:jc w:val="both"/>
              <w:rPr>
                <w:sz w:val="24"/>
                <w:szCs w:val="24"/>
              </w:rPr>
            </w:pPr>
            <w:r>
              <w:rPr>
                <w:sz w:val="24"/>
                <w:szCs w:val="24"/>
              </w:rPr>
              <w:t>ПК-28</w:t>
            </w:r>
          </w:p>
        </w:tc>
        <w:tc>
          <w:tcPr>
            <w:tcW w:w="5528" w:type="dxa"/>
          </w:tcPr>
          <w:p w:rsidR="00077B86" w:rsidRPr="00CB5D09" w:rsidRDefault="00077B86" w:rsidP="00CB5D09">
            <w:pPr>
              <w:jc w:val="both"/>
              <w:rPr>
                <w:sz w:val="24"/>
                <w:szCs w:val="24"/>
              </w:rPr>
            </w:pPr>
            <w:r>
              <w:rPr>
                <w:sz w:val="24"/>
                <w:szCs w:val="24"/>
              </w:rPr>
              <w:t>способен</w:t>
            </w:r>
            <w:r w:rsidRPr="00CB5D09">
              <w:rPr>
                <w:sz w:val="24"/>
                <w:szCs w:val="24"/>
              </w:rPr>
              <w:t xml:space="preserve"> применять методы проведения прикладных научных исследований, анализа и обработки их результатов</w:t>
            </w:r>
            <w:r>
              <w:rPr>
                <w:sz w:val="24"/>
                <w:szCs w:val="24"/>
              </w:rPr>
              <w:t xml:space="preserve"> </w:t>
            </w:r>
          </w:p>
          <w:p w:rsidR="00077B86" w:rsidRPr="00F8751C" w:rsidRDefault="00077B86" w:rsidP="00CB5D09">
            <w:pPr>
              <w:jc w:val="both"/>
              <w:rPr>
                <w:sz w:val="24"/>
                <w:szCs w:val="24"/>
              </w:rPr>
            </w:pPr>
          </w:p>
        </w:tc>
        <w:tc>
          <w:tcPr>
            <w:tcW w:w="7230" w:type="dxa"/>
            <w:vMerge/>
          </w:tcPr>
          <w:p w:rsidR="00077B86" w:rsidRPr="00307051" w:rsidRDefault="00077B86" w:rsidP="00995595">
            <w:pPr>
              <w:jc w:val="both"/>
              <w:rPr>
                <w:sz w:val="24"/>
                <w:szCs w:val="24"/>
              </w:rPr>
            </w:pPr>
          </w:p>
        </w:tc>
      </w:tr>
      <w:tr w:rsidR="00077B86" w:rsidTr="0049512F">
        <w:trPr>
          <w:trHeight w:val="368"/>
        </w:trPr>
        <w:tc>
          <w:tcPr>
            <w:tcW w:w="2269" w:type="dxa"/>
          </w:tcPr>
          <w:p w:rsidR="00077B86" w:rsidRDefault="00077B86" w:rsidP="00662526">
            <w:pPr>
              <w:jc w:val="both"/>
              <w:rPr>
                <w:sz w:val="24"/>
                <w:szCs w:val="24"/>
              </w:rPr>
            </w:pPr>
            <w:r>
              <w:rPr>
                <w:sz w:val="24"/>
                <w:szCs w:val="24"/>
              </w:rPr>
              <w:t>ПК-29</w:t>
            </w:r>
          </w:p>
        </w:tc>
        <w:tc>
          <w:tcPr>
            <w:tcW w:w="5528" w:type="dxa"/>
          </w:tcPr>
          <w:p w:rsidR="00077B86" w:rsidRPr="00CB5D09" w:rsidRDefault="00077B86" w:rsidP="00CB5D09">
            <w:pPr>
              <w:jc w:val="both"/>
              <w:rPr>
                <w:sz w:val="24"/>
                <w:szCs w:val="24"/>
              </w:rPr>
            </w:pPr>
            <w:r>
              <w:rPr>
                <w:sz w:val="24"/>
                <w:szCs w:val="24"/>
              </w:rPr>
              <w:t>способен</w:t>
            </w:r>
            <w:r w:rsidRPr="00CB5D09">
              <w:rPr>
                <w:sz w:val="24"/>
                <w:szCs w:val="24"/>
              </w:rPr>
              <w:t xml:space="preserve"> обобщать и формулировать выводы по теме исследования, готовить отчеты по результатам в</w:t>
            </w:r>
            <w:r>
              <w:rPr>
                <w:sz w:val="24"/>
                <w:szCs w:val="24"/>
              </w:rPr>
              <w:t xml:space="preserve">ыполненных исследований </w:t>
            </w:r>
          </w:p>
          <w:p w:rsidR="00077B86" w:rsidRPr="00F8751C" w:rsidRDefault="00077B86" w:rsidP="00CB5D09">
            <w:pPr>
              <w:jc w:val="both"/>
              <w:rPr>
                <w:sz w:val="24"/>
                <w:szCs w:val="24"/>
              </w:rPr>
            </w:pPr>
          </w:p>
        </w:tc>
        <w:tc>
          <w:tcPr>
            <w:tcW w:w="7230" w:type="dxa"/>
            <w:vMerge/>
          </w:tcPr>
          <w:p w:rsidR="00077B86" w:rsidRPr="00307051" w:rsidRDefault="00077B86" w:rsidP="00995595">
            <w:pPr>
              <w:jc w:val="both"/>
              <w:rPr>
                <w:sz w:val="24"/>
                <w:szCs w:val="24"/>
              </w:rPr>
            </w:pPr>
          </w:p>
        </w:tc>
      </w:tr>
      <w:tr w:rsidR="00077B86" w:rsidTr="0049512F">
        <w:trPr>
          <w:trHeight w:val="368"/>
        </w:trPr>
        <w:tc>
          <w:tcPr>
            <w:tcW w:w="2269" w:type="dxa"/>
          </w:tcPr>
          <w:p w:rsidR="00077B86" w:rsidRDefault="00077B86" w:rsidP="00662526">
            <w:pPr>
              <w:jc w:val="both"/>
              <w:rPr>
                <w:sz w:val="24"/>
                <w:szCs w:val="24"/>
              </w:rPr>
            </w:pPr>
            <w:r>
              <w:rPr>
                <w:sz w:val="24"/>
                <w:szCs w:val="24"/>
              </w:rPr>
              <w:t>ПК-30</w:t>
            </w:r>
          </w:p>
        </w:tc>
        <w:tc>
          <w:tcPr>
            <w:tcW w:w="5528" w:type="dxa"/>
          </w:tcPr>
          <w:p w:rsidR="00077B86" w:rsidRPr="00CB5D09" w:rsidRDefault="00077B86" w:rsidP="00CB5D09">
            <w:pPr>
              <w:jc w:val="both"/>
              <w:rPr>
                <w:sz w:val="24"/>
                <w:szCs w:val="24"/>
              </w:rPr>
            </w:pPr>
            <w:r>
              <w:rPr>
                <w:sz w:val="24"/>
                <w:szCs w:val="24"/>
              </w:rPr>
              <w:t>способен</w:t>
            </w:r>
            <w:r w:rsidRPr="00CB5D09">
              <w:rPr>
                <w:sz w:val="24"/>
                <w:szCs w:val="24"/>
              </w:rPr>
              <w:t xml:space="preserve"> проектировать, реализовывать, контролировать и оценивать результаты учебно-воспитательного процесса по юридическим дисциплинам в общеобразовательных организациях, образовательных организациях среднего профессионального, высшего и допо</w:t>
            </w:r>
            <w:r>
              <w:rPr>
                <w:sz w:val="24"/>
                <w:szCs w:val="24"/>
              </w:rPr>
              <w:t>лнительного образования</w:t>
            </w:r>
          </w:p>
          <w:p w:rsidR="00077B86" w:rsidRPr="00F8751C" w:rsidRDefault="00077B86" w:rsidP="00CB5D09">
            <w:pPr>
              <w:jc w:val="both"/>
              <w:rPr>
                <w:sz w:val="24"/>
                <w:szCs w:val="24"/>
              </w:rPr>
            </w:pPr>
          </w:p>
        </w:tc>
        <w:tc>
          <w:tcPr>
            <w:tcW w:w="7230" w:type="dxa"/>
            <w:vMerge/>
          </w:tcPr>
          <w:p w:rsidR="00077B86" w:rsidRPr="00307051" w:rsidRDefault="00077B86" w:rsidP="00995595">
            <w:pPr>
              <w:jc w:val="both"/>
              <w:rPr>
                <w:sz w:val="24"/>
                <w:szCs w:val="24"/>
              </w:rPr>
            </w:pPr>
          </w:p>
        </w:tc>
      </w:tr>
      <w:tr w:rsidR="00053719" w:rsidTr="0049512F">
        <w:trPr>
          <w:trHeight w:val="368"/>
        </w:trPr>
        <w:tc>
          <w:tcPr>
            <w:tcW w:w="2269" w:type="dxa"/>
          </w:tcPr>
          <w:p w:rsidR="00053719" w:rsidRDefault="00053719" w:rsidP="00662526">
            <w:pPr>
              <w:jc w:val="both"/>
              <w:rPr>
                <w:sz w:val="24"/>
                <w:szCs w:val="24"/>
              </w:rPr>
            </w:pPr>
            <w:r>
              <w:rPr>
                <w:sz w:val="24"/>
                <w:szCs w:val="24"/>
              </w:rPr>
              <w:t>ПК-31</w:t>
            </w:r>
          </w:p>
        </w:tc>
        <w:tc>
          <w:tcPr>
            <w:tcW w:w="5528" w:type="dxa"/>
          </w:tcPr>
          <w:p w:rsidR="00053719" w:rsidRPr="00CB5D09" w:rsidRDefault="00053719" w:rsidP="00CB5D09">
            <w:pPr>
              <w:jc w:val="both"/>
              <w:rPr>
                <w:sz w:val="24"/>
                <w:szCs w:val="24"/>
              </w:rPr>
            </w:pPr>
            <w:r>
              <w:rPr>
                <w:sz w:val="24"/>
                <w:szCs w:val="24"/>
              </w:rPr>
              <w:t>способен</w:t>
            </w:r>
            <w:r w:rsidRPr="00CB5D09">
              <w:rPr>
                <w:sz w:val="24"/>
                <w:szCs w:val="24"/>
              </w:rPr>
              <w:t xml:space="preserve"> осуществлять правовое информирование и воспитание</w:t>
            </w:r>
          </w:p>
          <w:p w:rsidR="00053719" w:rsidRPr="00F8751C" w:rsidRDefault="00053719" w:rsidP="00F8751C">
            <w:pPr>
              <w:jc w:val="both"/>
              <w:rPr>
                <w:sz w:val="24"/>
                <w:szCs w:val="24"/>
              </w:rPr>
            </w:pPr>
          </w:p>
        </w:tc>
        <w:tc>
          <w:tcPr>
            <w:tcW w:w="7230" w:type="dxa"/>
          </w:tcPr>
          <w:p w:rsidR="00053719" w:rsidRPr="00307051" w:rsidRDefault="00053719" w:rsidP="00995595">
            <w:pPr>
              <w:jc w:val="both"/>
              <w:rPr>
                <w:sz w:val="24"/>
                <w:szCs w:val="24"/>
              </w:rPr>
            </w:pPr>
          </w:p>
        </w:tc>
      </w:tr>
    </w:tbl>
    <w:p w:rsidR="00093BAB" w:rsidRDefault="00093BAB" w:rsidP="00662526">
      <w:pPr>
        <w:ind w:firstLine="709"/>
        <w:jc w:val="both"/>
        <w:rPr>
          <w:sz w:val="24"/>
          <w:szCs w:val="24"/>
        </w:rPr>
        <w:sectPr w:rsidR="00093BAB" w:rsidSect="006220A9">
          <w:pgSz w:w="16838" w:h="11906" w:orient="landscape"/>
          <w:pgMar w:top="1701" w:right="851" w:bottom="726" w:left="851" w:header="425" w:footer="459" w:gutter="0"/>
          <w:cols w:space="708"/>
          <w:docGrid w:linePitch="360"/>
        </w:sectPr>
      </w:pPr>
    </w:p>
    <w:p w:rsidR="00231C2D" w:rsidRPr="00A57F0C" w:rsidRDefault="00231C2D" w:rsidP="00662526">
      <w:pPr>
        <w:ind w:firstLine="709"/>
        <w:jc w:val="both"/>
        <w:rPr>
          <w:sz w:val="24"/>
          <w:szCs w:val="24"/>
        </w:rPr>
      </w:pPr>
    </w:p>
    <w:p w:rsidR="00A57F0C" w:rsidRPr="00A57F0C" w:rsidRDefault="00A57F0C" w:rsidP="00662526">
      <w:pPr>
        <w:ind w:firstLine="709"/>
        <w:jc w:val="both"/>
        <w:rPr>
          <w:sz w:val="24"/>
          <w:szCs w:val="24"/>
        </w:rPr>
      </w:pPr>
      <w:r w:rsidRPr="00A57F0C">
        <w:rPr>
          <w:sz w:val="24"/>
          <w:szCs w:val="24"/>
        </w:rPr>
        <w:t xml:space="preserve">Результаты любого из видов </w:t>
      </w:r>
      <w:r w:rsidR="00301636">
        <w:rPr>
          <w:sz w:val="24"/>
          <w:szCs w:val="24"/>
        </w:rPr>
        <w:t>экзаменацион</w:t>
      </w:r>
      <w:r w:rsidRPr="00A57F0C">
        <w:rPr>
          <w:sz w:val="24"/>
          <w:szCs w:val="24"/>
        </w:rPr>
        <w:t xml:space="preserve">ных испытаний, включенных в итоговую аттестацию,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w:t>
      </w:r>
      <w:r w:rsidR="00301636">
        <w:t>экзаменацион</w:t>
      </w:r>
      <w:r w:rsidR="00803DAC">
        <w:t>ных</w:t>
      </w:r>
      <w:r w:rsidRPr="00A57F0C">
        <w:rPr>
          <w:sz w:val="24"/>
          <w:szCs w:val="24"/>
        </w:rPr>
        <w:t xml:space="preserve"> комиссий. </w:t>
      </w:r>
    </w:p>
    <w:p w:rsidR="00A57F0C" w:rsidRPr="00A57F0C" w:rsidRDefault="00A57F0C" w:rsidP="00662526">
      <w:pPr>
        <w:ind w:firstLine="709"/>
        <w:jc w:val="both"/>
        <w:rPr>
          <w:sz w:val="24"/>
          <w:szCs w:val="24"/>
        </w:rPr>
      </w:pPr>
      <w:r w:rsidRPr="00A57F0C">
        <w:rPr>
          <w:sz w:val="24"/>
          <w:szCs w:val="24"/>
        </w:rPr>
        <w:t xml:space="preserve">Результатом изучения студентами </w:t>
      </w:r>
      <w:r w:rsidR="00BF40A9">
        <w:rPr>
          <w:sz w:val="24"/>
          <w:szCs w:val="24"/>
        </w:rPr>
        <w:t>ВКР</w:t>
      </w:r>
      <w:r w:rsidRPr="00A57F0C">
        <w:rPr>
          <w:sz w:val="24"/>
          <w:szCs w:val="24"/>
        </w:rPr>
        <w:t xml:space="preserve"> программы «</w:t>
      </w:r>
      <w:r w:rsidR="006C6CCD">
        <w:rPr>
          <w:sz w:val="24"/>
          <w:szCs w:val="24"/>
        </w:rPr>
        <w:t>Правовое обеспечение деятельности органов государственной и муниципальной власти</w:t>
      </w:r>
      <w:r w:rsidRPr="00A57F0C">
        <w:rPr>
          <w:sz w:val="24"/>
          <w:szCs w:val="24"/>
        </w:rPr>
        <w:t xml:space="preserve">» должно стать приобретение навыков самостоятельного исследования связей политической действительности в России с конституционным и муниципальным законодательством; прогнозирования конституционно-правового развития России. </w:t>
      </w:r>
    </w:p>
    <w:p w:rsidR="00E87E84" w:rsidRDefault="00E87E84" w:rsidP="00A57F0C">
      <w:pPr>
        <w:jc w:val="center"/>
        <w:rPr>
          <w:b/>
          <w:sz w:val="24"/>
          <w:szCs w:val="24"/>
        </w:rPr>
      </w:pPr>
    </w:p>
    <w:p w:rsidR="00A57F0C" w:rsidRDefault="00A773F3" w:rsidP="00A57F0C">
      <w:pPr>
        <w:jc w:val="center"/>
        <w:rPr>
          <w:b/>
          <w:sz w:val="24"/>
          <w:szCs w:val="24"/>
        </w:rPr>
      </w:pPr>
      <w:r>
        <w:rPr>
          <w:b/>
          <w:sz w:val="24"/>
          <w:szCs w:val="24"/>
        </w:rPr>
        <w:t>3.</w:t>
      </w:r>
      <w:r w:rsidRPr="00A57F0C">
        <w:rPr>
          <w:b/>
          <w:sz w:val="24"/>
          <w:szCs w:val="24"/>
        </w:rPr>
        <w:t>Содержание государственного экзамена</w:t>
      </w:r>
    </w:p>
    <w:p w:rsidR="00662526" w:rsidRPr="00A57F0C" w:rsidRDefault="00662526" w:rsidP="00A57F0C">
      <w:pPr>
        <w:jc w:val="center"/>
        <w:rPr>
          <w:b/>
          <w:sz w:val="24"/>
          <w:szCs w:val="24"/>
        </w:rPr>
      </w:pPr>
    </w:p>
    <w:p w:rsidR="00A57F0C" w:rsidRPr="00A57F0C" w:rsidRDefault="00A773F3" w:rsidP="00A57F0C">
      <w:pPr>
        <w:jc w:val="center"/>
        <w:rPr>
          <w:b/>
          <w:sz w:val="24"/>
          <w:szCs w:val="24"/>
        </w:rPr>
      </w:pPr>
      <w:r>
        <w:rPr>
          <w:b/>
          <w:sz w:val="24"/>
          <w:szCs w:val="24"/>
        </w:rPr>
        <w:t xml:space="preserve">3.1. </w:t>
      </w:r>
      <w:r w:rsidR="00A57F0C" w:rsidRPr="00A57F0C">
        <w:rPr>
          <w:b/>
          <w:sz w:val="24"/>
          <w:szCs w:val="24"/>
        </w:rPr>
        <w:t>Методические указания по подготовке к государственному экзамену</w:t>
      </w:r>
      <w:r w:rsidR="0066334F">
        <w:rPr>
          <w:b/>
          <w:sz w:val="24"/>
          <w:szCs w:val="24"/>
        </w:rPr>
        <w:t xml:space="preserve"> по направлению подготовки 40.05.02 Правоохранительная деятельность</w:t>
      </w:r>
    </w:p>
    <w:p w:rsidR="00662526" w:rsidRDefault="00662526" w:rsidP="00A57F0C">
      <w:pPr>
        <w:ind w:firstLine="709"/>
        <w:jc w:val="both"/>
        <w:rPr>
          <w:sz w:val="24"/>
          <w:szCs w:val="24"/>
        </w:rPr>
      </w:pPr>
    </w:p>
    <w:p w:rsidR="00A57F0C" w:rsidRPr="00A57F0C" w:rsidRDefault="00A57F0C" w:rsidP="00A57F0C">
      <w:pPr>
        <w:ind w:firstLine="709"/>
        <w:jc w:val="both"/>
        <w:rPr>
          <w:sz w:val="24"/>
          <w:szCs w:val="24"/>
        </w:rPr>
      </w:pPr>
      <w:r w:rsidRPr="00A57F0C">
        <w:rPr>
          <w:sz w:val="24"/>
          <w:szCs w:val="24"/>
        </w:rPr>
        <w:t>Государственный экзамен проводится с целью оценки качества подготовки выпускников. Задачами государственного экзамена являются оценка уровня знаний, умений и компетенций выпускников.</w:t>
      </w:r>
    </w:p>
    <w:p w:rsidR="00A57F0C" w:rsidRPr="00A57F0C" w:rsidRDefault="00A57F0C" w:rsidP="00A57F0C">
      <w:pPr>
        <w:ind w:firstLine="709"/>
        <w:jc w:val="both"/>
        <w:rPr>
          <w:sz w:val="24"/>
          <w:szCs w:val="24"/>
        </w:rPr>
      </w:pPr>
      <w:r w:rsidRPr="00A57F0C">
        <w:rPr>
          <w:sz w:val="24"/>
          <w:szCs w:val="24"/>
        </w:rPr>
        <w:t>Программа государственной итоговой аттестации, включая программу государственного экзамена</w:t>
      </w:r>
      <w:r w:rsidR="0066334F">
        <w:rPr>
          <w:sz w:val="24"/>
          <w:szCs w:val="24"/>
        </w:rPr>
        <w:t xml:space="preserve"> по направлению подготовки 40.05.02</w:t>
      </w:r>
      <w:r w:rsidRPr="00A57F0C">
        <w:rPr>
          <w:sz w:val="24"/>
          <w:szCs w:val="24"/>
        </w:rPr>
        <w:t xml:space="preserve"> Юриспруденция, требования к выпускным квалификационным работам и порядку их выполнения, критерии оценки результатов сдачи государственных экзаменов и защиты выпускных квалификационных работ, утвержденные ФГБОУ ВО СОГУ, а также порядок подачи и рассмотрения апелляций, доводятся до сведения обучающихся не позднее чем за шесть месяцев до начала государственной итоговой аттестации.</w:t>
      </w:r>
    </w:p>
    <w:p w:rsidR="00A57F0C" w:rsidRPr="00A57F0C" w:rsidRDefault="00A57F0C" w:rsidP="00A57F0C">
      <w:pPr>
        <w:ind w:firstLine="709"/>
        <w:jc w:val="both"/>
        <w:rPr>
          <w:sz w:val="24"/>
          <w:szCs w:val="24"/>
        </w:rPr>
      </w:pPr>
      <w:r w:rsidRPr="00A57F0C">
        <w:rPr>
          <w:sz w:val="24"/>
          <w:szCs w:val="24"/>
        </w:rPr>
        <w:t>Перед государственным экзаменом проводится консультирование обучающихся по вопросам, включенным в программу государственного экзамена</w:t>
      </w:r>
    </w:p>
    <w:p w:rsidR="00A57F0C" w:rsidRPr="00A57F0C" w:rsidRDefault="00A57F0C" w:rsidP="00A57F0C">
      <w:pPr>
        <w:ind w:firstLine="709"/>
        <w:jc w:val="both"/>
        <w:rPr>
          <w:sz w:val="24"/>
          <w:szCs w:val="24"/>
        </w:rPr>
      </w:pPr>
      <w:r w:rsidRPr="00A57F0C">
        <w:rPr>
          <w:sz w:val="24"/>
          <w:szCs w:val="24"/>
        </w:rPr>
        <w:t xml:space="preserve">Государственный экзамен проводится по утвержденной программе, содержащей перечень вопросов, выносимых на государственный экзамен, и рекомендации обучающимся по подготовке к государственному экзамену, в том числе перечень рекомендуемой литературы для подготовки к государственному экзамену. </w:t>
      </w:r>
    </w:p>
    <w:p w:rsidR="00A57F0C" w:rsidRPr="00A57F0C" w:rsidRDefault="00A57F0C" w:rsidP="00A57F0C">
      <w:pPr>
        <w:ind w:firstLine="709"/>
        <w:jc w:val="both"/>
        <w:rPr>
          <w:sz w:val="24"/>
          <w:szCs w:val="24"/>
        </w:rPr>
      </w:pPr>
      <w:r w:rsidRPr="00A57F0C">
        <w:rPr>
          <w:sz w:val="24"/>
          <w:szCs w:val="24"/>
        </w:rPr>
        <w:t>Срок проведения государственной итоговой аттестации устанавливается Университетом в соответствии с трудоемкостью государственной итоговой аттестации с учетом необходимости завершения государственной итоговой аттестации не позднее</w:t>
      </w:r>
      <w:r w:rsidR="00F13C8E">
        <w:rPr>
          <w:sz w:val="24"/>
          <w:szCs w:val="24"/>
        </w:rPr>
        <w:t>,</w:t>
      </w:r>
      <w:r w:rsidRPr="00A57F0C">
        <w:rPr>
          <w:sz w:val="24"/>
          <w:szCs w:val="24"/>
        </w:rPr>
        <w:t xml:space="preserve"> чем за 15 календарных дней до даты завершения обучения обучающихся в Университете.</w:t>
      </w:r>
    </w:p>
    <w:p w:rsidR="00A57F0C" w:rsidRDefault="00A57F0C" w:rsidP="004F7047">
      <w:pPr>
        <w:ind w:firstLine="709"/>
        <w:jc w:val="both"/>
        <w:rPr>
          <w:sz w:val="24"/>
          <w:szCs w:val="24"/>
        </w:rPr>
      </w:pPr>
      <w:r w:rsidRPr="00A57F0C">
        <w:rPr>
          <w:sz w:val="24"/>
          <w:szCs w:val="24"/>
        </w:rPr>
        <w:t xml:space="preserve">Государственная итоговая аттестация проводится государственными </w:t>
      </w:r>
      <w:r w:rsidR="00301636">
        <w:t>экзаменацион</w:t>
      </w:r>
      <w:r w:rsidRPr="00A57F0C">
        <w:rPr>
          <w:sz w:val="24"/>
          <w:szCs w:val="24"/>
        </w:rPr>
        <w:t>ными комиссиями в целях определения соответствия результатов освоения обучающимися основной образовательной программы магистратуры</w:t>
      </w:r>
      <w:r w:rsidR="008D67C1">
        <w:rPr>
          <w:sz w:val="24"/>
          <w:szCs w:val="24"/>
        </w:rPr>
        <w:t>,</w:t>
      </w:r>
      <w:r w:rsidRPr="00A57F0C">
        <w:rPr>
          <w:sz w:val="24"/>
          <w:szCs w:val="24"/>
        </w:rPr>
        <w:t xml:space="preserve"> соответствующим требования</w:t>
      </w:r>
      <w:r w:rsidR="008D67C1">
        <w:rPr>
          <w:sz w:val="24"/>
          <w:szCs w:val="24"/>
        </w:rPr>
        <w:t>м</w:t>
      </w:r>
      <w:r w:rsidRPr="00A57F0C">
        <w:rPr>
          <w:sz w:val="24"/>
          <w:szCs w:val="24"/>
        </w:rPr>
        <w:t xml:space="preserve"> федерального государственного образовательного стандарта.</w:t>
      </w:r>
    </w:p>
    <w:p w:rsidR="008D67C1" w:rsidRPr="008D67C1" w:rsidRDefault="008D67C1" w:rsidP="004F7047">
      <w:pPr>
        <w:ind w:firstLine="709"/>
        <w:jc w:val="both"/>
        <w:rPr>
          <w:sz w:val="24"/>
          <w:szCs w:val="24"/>
        </w:rPr>
      </w:pPr>
      <w:r w:rsidRPr="008D67C1">
        <w:rPr>
          <w:sz w:val="24"/>
          <w:szCs w:val="24"/>
        </w:rPr>
        <w:t>Университет вправе применять электронное обучение, дистанционные образовательные технологии при проведении государственных аттестационных испытаний. Особенности проведения государственных аттестационных испытаний с применением электронного обучения, дистанционных образовательных технологий определяются локальными нормативными актами Университета. При проведении государственных аттестационных испытаний с применением электронного обучения, дистанционных образовательных технологий Университет обеспечивает идентификацию личности обучающихся и контроль соблюдения требований, установленных указанными локальными нормативными актами</w:t>
      </w:r>
      <w:r>
        <w:rPr>
          <w:sz w:val="24"/>
          <w:szCs w:val="24"/>
        </w:rPr>
        <w:t>.</w:t>
      </w:r>
    </w:p>
    <w:p w:rsidR="00885387" w:rsidRDefault="00A57F0C" w:rsidP="00885387">
      <w:pPr>
        <w:pStyle w:val="a7"/>
        <w:widowControl w:val="0"/>
        <w:tabs>
          <w:tab w:val="left" w:pos="691"/>
        </w:tabs>
        <w:spacing w:after="0"/>
        <w:ind w:firstLine="578"/>
        <w:jc w:val="both"/>
        <w:rPr>
          <w:rStyle w:val="a8"/>
          <w:color w:val="000000"/>
        </w:rPr>
      </w:pPr>
      <w:r w:rsidRPr="00A57F0C">
        <w:rPr>
          <w:rStyle w:val="a8"/>
          <w:color w:val="000000"/>
        </w:rPr>
        <w:t xml:space="preserve">Для проведения государственного экзамена </w:t>
      </w:r>
      <w:r w:rsidR="00885387">
        <w:rPr>
          <w:rStyle w:val="a8"/>
          <w:color w:val="000000"/>
        </w:rPr>
        <w:t xml:space="preserve"> и защиты выпускной квалификационной работы Университетом</w:t>
      </w:r>
      <w:r w:rsidR="0002586A">
        <w:rPr>
          <w:rStyle w:val="a8"/>
          <w:color w:val="000000"/>
        </w:rPr>
        <w:t xml:space="preserve"> </w:t>
      </w:r>
      <w:r w:rsidR="00885387">
        <w:rPr>
          <w:rStyle w:val="a8"/>
          <w:color w:val="000000"/>
        </w:rPr>
        <w:t>создается государственная экзаменационная комиссия</w:t>
      </w:r>
      <w:r w:rsidR="006C6CCD">
        <w:rPr>
          <w:rStyle w:val="a8"/>
          <w:color w:val="000000"/>
        </w:rPr>
        <w:t xml:space="preserve"> </w:t>
      </w:r>
      <w:r w:rsidR="00885387">
        <w:rPr>
          <w:rStyle w:val="a8"/>
          <w:color w:val="000000"/>
        </w:rPr>
        <w:t>по направлению подготовки «</w:t>
      </w:r>
      <w:r w:rsidR="0066334F">
        <w:rPr>
          <w:rStyle w:val="a8"/>
          <w:color w:val="000000"/>
        </w:rPr>
        <w:t>Правоохранительная деятельность</w:t>
      </w:r>
      <w:r w:rsidR="00885387">
        <w:rPr>
          <w:rStyle w:val="a8"/>
          <w:color w:val="000000"/>
        </w:rPr>
        <w:t xml:space="preserve">» </w:t>
      </w:r>
      <w:r w:rsidR="00885387">
        <w:rPr>
          <w:rFonts w:eastAsia="Arial Unicode MS"/>
        </w:rPr>
        <w:t>и утверждаются приказом ректора по представлению декана юридического факультета.</w:t>
      </w:r>
    </w:p>
    <w:p w:rsidR="00A57F0C" w:rsidRPr="00A57F0C" w:rsidRDefault="00A57F0C" w:rsidP="004F7047">
      <w:pPr>
        <w:pStyle w:val="a7"/>
        <w:spacing w:after="0"/>
        <w:ind w:firstLine="578"/>
        <w:jc w:val="both"/>
      </w:pPr>
    </w:p>
    <w:p w:rsidR="00A57F0C" w:rsidRPr="00A57F0C" w:rsidRDefault="00A57F0C" w:rsidP="004F7047">
      <w:pPr>
        <w:pStyle w:val="a7"/>
        <w:spacing w:after="0"/>
        <w:ind w:firstLine="578"/>
        <w:jc w:val="both"/>
      </w:pPr>
      <w:r w:rsidRPr="00A57F0C">
        <w:rPr>
          <w:rStyle w:val="a8"/>
          <w:color w:val="000000"/>
        </w:rPr>
        <w:lastRenderedPageBreak/>
        <w:t xml:space="preserve">Основными функциями </w:t>
      </w:r>
      <w:r w:rsidR="00301636">
        <w:rPr>
          <w:rStyle w:val="a8"/>
          <w:color w:val="000000"/>
        </w:rPr>
        <w:t>экзаменацион</w:t>
      </w:r>
      <w:r w:rsidRPr="00A57F0C">
        <w:rPr>
          <w:rStyle w:val="a8"/>
          <w:color w:val="000000"/>
        </w:rPr>
        <w:t>ной комиссии являются:</w:t>
      </w:r>
    </w:p>
    <w:p w:rsidR="00A57F0C" w:rsidRPr="00A57F0C" w:rsidRDefault="00A57F0C" w:rsidP="00AE7E7A">
      <w:pPr>
        <w:pStyle w:val="a7"/>
        <w:widowControl w:val="0"/>
        <w:numPr>
          <w:ilvl w:val="0"/>
          <w:numId w:val="1"/>
        </w:numPr>
        <w:tabs>
          <w:tab w:val="left" w:pos="840"/>
          <w:tab w:val="left" w:pos="960"/>
        </w:tabs>
        <w:spacing w:after="0"/>
        <w:ind w:firstLine="578"/>
        <w:jc w:val="both"/>
      </w:pPr>
      <w:r w:rsidRPr="00A57F0C">
        <w:rPr>
          <w:rStyle w:val="a8"/>
          <w:color w:val="000000"/>
        </w:rPr>
        <w:t>определение соответствия подготовки выпускника требованиям ФГОС ВО;</w:t>
      </w:r>
    </w:p>
    <w:p w:rsidR="00A57F0C" w:rsidRPr="00A57F0C" w:rsidRDefault="00A57F0C" w:rsidP="00AE7E7A">
      <w:pPr>
        <w:pStyle w:val="a7"/>
        <w:widowControl w:val="0"/>
        <w:numPr>
          <w:ilvl w:val="0"/>
          <w:numId w:val="1"/>
        </w:numPr>
        <w:tabs>
          <w:tab w:val="left" w:pos="840"/>
          <w:tab w:val="left" w:pos="960"/>
        </w:tabs>
        <w:spacing w:after="0"/>
        <w:ind w:firstLine="578"/>
        <w:jc w:val="both"/>
      </w:pPr>
      <w:r w:rsidRPr="00A57F0C">
        <w:rPr>
          <w:rStyle w:val="a8"/>
          <w:color w:val="000000"/>
        </w:rPr>
        <w:t>принятие решения о присвоении квалификации (степени) по результатам итоговой государственной аттестации и выдаче выпускнику соответствующего диплома государственного образца о высшем профессиональном образовании;</w:t>
      </w:r>
    </w:p>
    <w:p w:rsidR="00A57F0C" w:rsidRPr="00A57F0C" w:rsidRDefault="00A57F0C" w:rsidP="00AE7E7A">
      <w:pPr>
        <w:pStyle w:val="a7"/>
        <w:widowControl w:val="0"/>
        <w:numPr>
          <w:ilvl w:val="0"/>
          <w:numId w:val="1"/>
        </w:numPr>
        <w:tabs>
          <w:tab w:val="left" w:pos="840"/>
          <w:tab w:val="left" w:pos="960"/>
        </w:tabs>
        <w:spacing w:after="0"/>
        <w:ind w:firstLine="578"/>
        <w:jc w:val="both"/>
      </w:pPr>
      <w:r w:rsidRPr="00A57F0C">
        <w:rPr>
          <w:rStyle w:val="a8"/>
          <w:color w:val="000000"/>
        </w:rPr>
        <w:t xml:space="preserve">разработка рекомендаций, направленных на совершенствование подготовки студентов, на основании результатов работы государственной </w:t>
      </w:r>
      <w:r w:rsidR="00301636">
        <w:rPr>
          <w:rStyle w:val="a8"/>
          <w:color w:val="000000"/>
        </w:rPr>
        <w:t>экзаменацион</w:t>
      </w:r>
      <w:r w:rsidRPr="00A57F0C">
        <w:rPr>
          <w:rStyle w:val="a8"/>
          <w:color w:val="000000"/>
        </w:rPr>
        <w:t>ной комиссии.</w:t>
      </w:r>
    </w:p>
    <w:p w:rsidR="00885387" w:rsidRPr="00EE322C" w:rsidRDefault="00885387" w:rsidP="00EE322C">
      <w:pPr>
        <w:pStyle w:val="a7"/>
        <w:widowControl w:val="0"/>
        <w:tabs>
          <w:tab w:val="left" w:pos="840"/>
          <w:tab w:val="left" w:pos="960"/>
        </w:tabs>
        <w:spacing w:after="0"/>
        <w:ind w:firstLine="709"/>
        <w:jc w:val="both"/>
        <w:rPr>
          <w:rStyle w:val="a8"/>
          <w:color w:val="000000"/>
        </w:rPr>
      </w:pPr>
      <w:r w:rsidRPr="00EE322C">
        <w:rPr>
          <w:rStyle w:val="a8"/>
          <w:rFonts w:eastAsia="Arial Unicode MS"/>
          <w:color w:val="000000"/>
        </w:rPr>
        <w:t>Для проведения государственной итоговой аттестации в Университете создаются государственные экзаменационные комиссии.</w:t>
      </w:r>
    </w:p>
    <w:p w:rsidR="00EE322C" w:rsidRPr="00EE322C" w:rsidRDefault="00EE322C" w:rsidP="00EE322C">
      <w:pPr>
        <w:pStyle w:val="a7"/>
        <w:widowControl w:val="0"/>
        <w:tabs>
          <w:tab w:val="left" w:pos="840"/>
          <w:tab w:val="left" w:pos="960"/>
        </w:tabs>
        <w:spacing w:after="0"/>
        <w:ind w:firstLine="709"/>
        <w:jc w:val="both"/>
        <w:rPr>
          <w:rStyle w:val="a8"/>
          <w:color w:val="000000"/>
        </w:rPr>
      </w:pPr>
      <w:r w:rsidRPr="00EE322C">
        <w:rPr>
          <w:rStyle w:val="a8"/>
          <w:rFonts w:eastAsia="Arial Unicode MS"/>
          <w:color w:val="000000"/>
        </w:rPr>
        <w:t>Председатель государственной экзаменационной комиссии утверждается не позднее 31 декабря, предшествующего году проведения государственной итоговой аттестации, Министерством науки и высшего образования Российской Федерации по представлению Университета.</w:t>
      </w:r>
    </w:p>
    <w:p w:rsidR="00EE322C" w:rsidRPr="00EE322C" w:rsidRDefault="00EE322C" w:rsidP="00EE322C">
      <w:pPr>
        <w:pStyle w:val="a7"/>
        <w:widowControl w:val="0"/>
        <w:tabs>
          <w:tab w:val="left" w:pos="840"/>
          <w:tab w:val="left" w:pos="960"/>
        </w:tabs>
        <w:spacing w:after="0"/>
        <w:ind w:firstLine="709"/>
        <w:jc w:val="both"/>
        <w:rPr>
          <w:rStyle w:val="a8"/>
          <w:rFonts w:eastAsia="Arial Unicode MS"/>
          <w:color w:val="000000"/>
        </w:rPr>
      </w:pPr>
      <w:r w:rsidRPr="00EE322C">
        <w:rPr>
          <w:rStyle w:val="a8"/>
          <w:rFonts w:eastAsia="Arial Unicode MS"/>
          <w:color w:val="000000"/>
        </w:rPr>
        <w:t>Составы государственных экзаменационных комиссий утверждаются не позднее чем за 1 месяц до даты начала государственной итоговой аттестации.</w:t>
      </w:r>
    </w:p>
    <w:p w:rsidR="00EE322C" w:rsidRPr="00EE322C" w:rsidRDefault="00EE322C" w:rsidP="00EE322C">
      <w:pPr>
        <w:pStyle w:val="a7"/>
        <w:widowControl w:val="0"/>
        <w:tabs>
          <w:tab w:val="left" w:pos="840"/>
          <w:tab w:val="left" w:pos="960"/>
        </w:tabs>
        <w:spacing w:after="0"/>
        <w:ind w:firstLine="709"/>
        <w:jc w:val="both"/>
        <w:rPr>
          <w:rStyle w:val="a8"/>
          <w:color w:val="000000"/>
        </w:rPr>
      </w:pPr>
      <w:r w:rsidRPr="00EE322C">
        <w:rPr>
          <w:rStyle w:val="a8"/>
          <w:rFonts w:eastAsia="Arial Unicode MS"/>
          <w:color w:val="000000"/>
        </w:rPr>
        <w:t>Государственные экзаменационные комиссии действуют в течение календарного года.</w:t>
      </w:r>
    </w:p>
    <w:p w:rsidR="00EE322C" w:rsidRPr="00B069E2" w:rsidRDefault="00EE322C" w:rsidP="00B069E2">
      <w:pPr>
        <w:widowControl w:val="0"/>
        <w:tabs>
          <w:tab w:val="left" w:pos="1196"/>
        </w:tabs>
        <w:ind w:firstLine="709"/>
        <w:jc w:val="both"/>
        <w:rPr>
          <w:sz w:val="24"/>
          <w:szCs w:val="24"/>
        </w:rPr>
      </w:pPr>
      <w:r w:rsidRPr="00B069E2">
        <w:rPr>
          <w:rFonts w:eastAsia="Arial Unicode MS"/>
          <w:sz w:val="24"/>
          <w:szCs w:val="24"/>
        </w:rPr>
        <w:t>Председатель государственной экзаменационной комиссии утверждается из числа лиц, не работающих в Университете, имеющих ученую степень доктора наук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w:t>
      </w:r>
    </w:p>
    <w:p w:rsidR="00B069E2" w:rsidRPr="00B069E2" w:rsidRDefault="00B069E2" w:rsidP="00B069E2">
      <w:pPr>
        <w:widowControl w:val="0"/>
        <w:tabs>
          <w:tab w:val="left" w:pos="1182"/>
        </w:tabs>
        <w:ind w:firstLine="709"/>
        <w:jc w:val="both"/>
        <w:rPr>
          <w:sz w:val="24"/>
          <w:szCs w:val="24"/>
        </w:rPr>
      </w:pPr>
      <w:r w:rsidRPr="00B069E2">
        <w:rPr>
          <w:rFonts w:eastAsia="Arial Unicode MS"/>
          <w:sz w:val="24"/>
          <w:szCs w:val="24"/>
        </w:rPr>
        <w:t>Председатели государственных экзаменационных комиссий организуют и контролируют деятельность комиссий, обеспечивают единство требований, предъявляемых к обучающимся при проведении государственной итоговой аттестации.</w:t>
      </w:r>
    </w:p>
    <w:p w:rsidR="00B069E2" w:rsidRPr="00B069E2" w:rsidRDefault="00B069E2" w:rsidP="00B069E2">
      <w:pPr>
        <w:widowControl w:val="0"/>
        <w:tabs>
          <w:tab w:val="left" w:pos="1191"/>
        </w:tabs>
        <w:ind w:firstLine="709"/>
        <w:jc w:val="both"/>
        <w:rPr>
          <w:sz w:val="24"/>
          <w:szCs w:val="24"/>
        </w:rPr>
      </w:pPr>
      <w:r w:rsidRPr="00B069E2">
        <w:rPr>
          <w:rFonts w:eastAsia="Arial Unicode MS"/>
          <w:sz w:val="24"/>
          <w:szCs w:val="24"/>
        </w:rPr>
        <w:t>В состав государственной экзаменационной комиссии входят председатель указанной комиссии и не менее 4 членов указанной комиссии. Члены государственной экзаменационной комиссии являются ведущими специалистами представителями работодателей или их объединений в соответствующей области профессиональной деятельности и (или) лицами, которые относятся к профессорско-преподавательскому составу Университета и имеют ученое звание и (или) ученую степень. Доля лиц, являющихся ведущими специалистами - представителями работодателей или их объединений в соответствующей области профессиональной деятельности (включая председателя государственной экзаменационной комиссии), в общем числе лиц, входящих в состав государственной экзаменационной комиссии, должна составлять не менее 50 процентов.</w:t>
      </w:r>
    </w:p>
    <w:p w:rsidR="00B069E2" w:rsidRPr="00B069E2" w:rsidRDefault="00B069E2" w:rsidP="00B069E2">
      <w:pPr>
        <w:pStyle w:val="a7"/>
        <w:widowControl w:val="0"/>
        <w:tabs>
          <w:tab w:val="left" w:pos="691"/>
        </w:tabs>
        <w:spacing w:after="0"/>
        <w:ind w:firstLine="709"/>
        <w:jc w:val="both"/>
        <w:rPr>
          <w:rFonts w:eastAsia="Arial Unicode MS"/>
        </w:rPr>
      </w:pPr>
      <w:r w:rsidRPr="00B069E2">
        <w:rPr>
          <w:rFonts w:eastAsia="Arial Unicode MS"/>
        </w:rPr>
        <w:t>На период проведения государственной итоговой аттестации для обеспечения работы государственной экзаменационной комиссии ректор Университета назначает секретаря указанной комиссии из числа лиц, относящихся к профессорско-преподавательскому составу Университета, научных работников или административных работников Университета. Секретарь государственной экзаменационной комиссии не входит в ее состав. Секретарь государственной экзаменационной комиссии ведет протоколы ее заседаний, представляет необходимые материалы в апелляционную комиссию.</w:t>
      </w:r>
    </w:p>
    <w:p w:rsidR="00B069E2" w:rsidRPr="00B069E2" w:rsidRDefault="00B069E2" w:rsidP="00B069E2">
      <w:pPr>
        <w:widowControl w:val="0"/>
        <w:tabs>
          <w:tab w:val="left" w:pos="1191"/>
        </w:tabs>
        <w:ind w:firstLine="709"/>
        <w:jc w:val="both"/>
        <w:rPr>
          <w:sz w:val="24"/>
          <w:szCs w:val="24"/>
        </w:rPr>
      </w:pPr>
      <w:r w:rsidRPr="00B069E2">
        <w:rPr>
          <w:rFonts w:eastAsia="Arial Unicode MS"/>
          <w:sz w:val="24"/>
          <w:szCs w:val="24"/>
        </w:rPr>
        <w:t>Основной формой деятельности государственных экзаменационных комиссий являются заседания.</w:t>
      </w:r>
    </w:p>
    <w:p w:rsidR="00B069E2" w:rsidRPr="00B069E2" w:rsidRDefault="00B069E2" w:rsidP="00B069E2">
      <w:pPr>
        <w:ind w:firstLine="709"/>
        <w:jc w:val="both"/>
        <w:rPr>
          <w:sz w:val="24"/>
          <w:szCs w:val="24"/>
        </w:rPr>
      </w:pPr>
      <w:r w:rsidRPr="00B069E2">
        <w:rPr>
          <w:rFonts w:eastAsia="Arial Unicode MS"/>
          <w:sz w:val="24"/>
          <w:szCs w:val="24"/>
        </w:rPr>
        <w:t>Заседания государственных экзаменационных комиссий проводятся председателями комиссий.</w:t>
      </w:r>
    </w:p>
    <w:p w:rsidR="00B069E2" w:rsidRPr="00EF1DD4" w:rsidRDefault="00B069E2" w:rsidP="00941DED">
      <w:pPr>
        <w:ind w:firstLine="740"/>
        <w:jc w:val="both"/>
        <w:rPr>
          <w:sz w:val="24"/>
          <w:szCs w:val="24"/>
        </w:rPr>
      </w:pPr>
      <w:r w:rsidRPr="00EF1DD4">
        <w:rPr>
          <w:rFonts w:eastAsia="Arial Unicode MS"/>
          <w:sz w:val="24"/>
          <w:szCs w:val="24"/>
        </w:rPr>
        <w:t>Решения государственных экзаменационных комиссий принимаются простым большинством голосов от числа лиц, входящих в состав комиссий и участвующих в заседании. При равном числе голосов председатель государственной экзаменационной комиссии обладает правом решающего голоса.</w:t>
      </w:r>
    </w:p>
    <w:p w:rsidR="00A57F0C" w:rsidRDefault="00A57F0C" w:rsidP="004F7047">
      <w:pPr>
        <w:pStyle w:val="a7"/>
        <w:spacing w:after="0"/>
        <w:ind w:firstLine="578"/>
        <w:jc w:val="both"/>
        <w:rPr>
          <w:rStyle w:val="a8"/>
          <w:color w:val="000000"/>
        </w:rPr>
      </w:pPr>
      <w:r w:rsidRPr="00EF1DD4">
        <w:rPr>
          <w:rStyle w:val="a8"/>
          <w:color w:val="000000"/>
        </w:rPr>
        <w:t>В своей деятельности</w:t>
      </w:r>
      <w:r w:rsidRPr="00A57F0C">
        <w:rPr>
          <w:rStyle w:val="a8"/>
          <w:color w:val="000000"/>
        </w:rPr>
        <w:t xml:space="preserve"> члены комиссии руководствуются указанными выше нормативными правовыми актами в части, касающейся требований к итоговой </w:t>
      </w:r>
      <w:r w:rsidRPr="00A57F0C">
        <w:rPr>
          <w:rStyle w:val="a8"/>
          <w:color w:val="000000"/>
        </w:rPr>
        <w:lastRenderedPageBreak/>
        <w:t>государственной аттестации, данной программой, учебно-методической документацией, разрабатываемой в СОГУ.</w:t>
      </w:r>
    </w:p>
    <w:p w:rsidR="00B069E2" w:rsidRDefault="00B069E2" w:rsidP="00B069E2">
      <w:pPr>
        <w:ind w:firstLine="740"/>
      </w:pPr>
      <w:r>
        <w:rPr>
          <w:rFonts w:eastAsia="Arial Unicode MS"/>
        </w:rPr>
        <w:t>Решения, принятые государственными экзаменационными комиссиями, оформляются протоколами.</w:t>
      </w:r>
    </w:p>
    <w:p w:rsidR="00A57F0C" w:rsidRPr="00A57F0C" w:rsidRDefault="00A57F0C" w:rsidP="004F7047">
      <w:pPr>
        <w:pStyle w:val="a7"/>
        <w:spacing w:after="0"/>
        <w:ind w:firstLine="578"/>
        <w:jc w:val="both"/>
      </w:pPr>
      <w:r w:rsidRPr="00A57F0C">
        <w:rPr>
          <w:rStyle w:val="a8"/>
          <w:color w:val="000000"/>
        </w:rPr>
        <w:t xml:space="preserve">Решения государственной </w:t>
      </w:r>
      <w:r w:rsidR="00301636">
        <w:rPr>
          <w:rStyle w:val="a8"/>
          <w:color w:val="000000"/>
        </w:rPr>
        <w:t>экзаменацион</w:t>
      </w:r>
      <w:r w:rsidRPr="00A57F0C">
        <w:rPr>
          <w:rStyle w:val="a8"/>
          <w:color w:val="000000"/>
        </w:rPr>
        <w:t xml:space="preserve">ной и </w:t>
      </w:r>
      <w:r w:rsidR="0002586A">
        <w:rPr>
          <w:rStyle w:val="a8"/>
          <w:color w:val="000000"/>
        </w:rPr>
        <w:t>апелляционной</w:t>
      </w:r>
      <w:r w:rsidRPr="00A57F0C">
        <w:rPr>
          <w:rStyle w:val="a8"/>
          <w:color w:val="000000"/>
        </w:rPr>
        <w:t xml:space="preserve"> комиссий принимаются на закрытых заседаниях простым большинством голосов членов комиссий,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заместитель председателя комиссии) обладает правом решающего голоса.</w:t>
      </w:r>
    </w:p>
    <w:p w:rsidR="00A57F0C" w:rsidRPr="00A57F0C" w:rsidRDefault="00A57F0C" w:rsidP="004F7047">
      <w:pPr>
        <w:pStyle w:val="a7"/>
        <w:spacing w:after="0"/>
        <w:ind w:firstLine="578"/>
        <w:jc w:val="both"/>
        <w:rPr>
          <w:rStyle w:val="a8"/>
          <w:color w:val="000000"/>
        </w:rPr>
      </w:pPr>
      <w:r w:rsidRPr="00A57F0C">
        <w:rPr>
          <w:rStyle w:val="a8"/>
          <w:color w:val="000000"/>
        </w:rPr>
        <w:t xml:space="preserve">Результаты государственного экзамена определяется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w:t>
      </w:r>
      <w:r w:rsidR="00301636">
        <w:rPr>
          <w:rStyle w:val="a8"/>
          <w:color w:val="000000"/>
        </w:rPr>
        <w:t>экзаменацион</w:t>
      </w:r>
      <w:r w:rsidRPr="00A57F0C">
        <w:rPr>
          <w:rStyle w:val="a8"/>
          <w:color w:val="000000"/>
        </w:rPr>
        <w:t>ных комиссий. Студент, получивший оценку «неудовлетворительно» на итоговом государственном экзамене, имеет право сдавать другие государственные экзамены.</w:t>
      </w:r>
    </w:p>
    <w:p w:rsidR="00A57F0C" w:rsidRPr="00A57F0C" w:rsidRDefault="00A57F0C" w:rsidP="004F7047">
      <w:pPr>
        <w:pStyle w:val="a7"/>
        <w:spacing w:after="0"/>
        <w:ind w:firstLine="578"/>
        <w:jc w:val="both"/>
      </w:pPr>
      <w:r w:rsidRPr="00A57F0C">
        <w:rPr>
          <w:rStyle w:val="a8"/>
          <w:color w:val="000000"/>
        </w:rPr>
        <w:t xml:space="preserve">Выпускнику, освоившему основную образовательную профессиональную программу подготовки, сдавшему экзамены с оценкой «отлично» не менее чем по 75 процентам всех дисциплин, вносимых в приложение к диплому, а по остальным дисциплинам, вносимым в это приложение, - с оценкой «хорошо» и прошедшему все виды итоговых </w:t>
      </w:r>
      <w:r w:rsidR="00301636">
        <w:rPr>
          <w:rStyle w:val="a8"/>
          <w:color w:val="000000"/>
        </w:rPr>
        <w:t>экзаменацион</w:t>
      </w:r>
      <w:r w:rsidRPr="00A57F0C">
        <w:rPr>
          <w:rStyle w:val="a8"/>
          <w:color w:val="000000"/>
        </w:rPr>
        <w:t>ных испытаний с оценкой «отлично», выдается диплом с отличием.</w:t>
      </w:r>
    </w:p>
    <w:p w:rsidR="00A57F0C" w:rsidRPr="00A57F0C" w:rsidRDefault="00A57F0C" w:rsidP="004F7047">
      <w:pPr>
        <w:pStyle w:val="a7"/>
        <w:spacing w:after="0"/>
        <w:ind w:firstLine="578"/>
        <w:jc w:val="both"/>
      </w:pPr>
      <w:r w:rsidRPr="00A57F0C">
        <w:rPr>
          <w:rStyle w:val="a8"/>
          <w:color w:val="000000"/>
        </w:rPr>
        <w:t>Студент, не прошедший в течение установленного срока обучения одного или нескольких итоговых аттестационных испытаний, отчисляется из университета.</w:t>
      </w:r>
    </w:p>
    <w:p w:rsidR="00A57F0C" w:rsidRPr="00A57F0C" w:rsidRDefault="00A57F0C" w:rsidP="004F7047">
      <w:pPr>
        <w:pStyle w:val="a7"/>
        <w:spacing w:after="0"/>
        <w:ind w:firstLine="578"/>
        <w:jc w:val="both"/>
      </w:pPr>
      <w:r w:rsidRPr="00A57F0C">
        <w:rPr>
          <w:rStyle w:val="a8"/>
          <w:color w:val="000000"/>
        </w:rPr>
        <w:t xml:space="preserve">В случае восстановления в вузе повторные итоговые </w:t>
      </w:r>
      <w:r w:rsidR="00301636">
        <w:rPr>
          <w:rStyle w:val="a8"/>
          <w:color w:val="000000"/>
        </w:rPr>
        <w:t>экзаменацион</w:t>
      </w:r>
      <w:r w:rsidRPr="00A57F0C">
        <w:rPr>
          <w:rStyle w:val="a8"/>
          <w:color w:val="000000"/>
        </w:rPr>
        <w:t>ные испытания проводятся не ранее чем через три месяца и не позднее чем через пять лет после прохождения итоговой государственной аттестации впервые.</w:t>
      </w:r>
    </w:p>
    <w:p w:rsidR="00A57F0C" w:rsidRPr="00A57F0C" w:rsidRDefault="00A57F0C" w:rsidP="004F7047">
      <w:pPr>
        <w:pStyle w:val="a7"/>
        <w:spacing w:after="0"/>
        <w:ind w:firstLine="578"/>
        <w:jc w:val="both"/>
      </w:pPr>
      <w:r w:rsidRPr="00A57F0C">
        <w:rPr>
          <w:rStyle w:val="a8"/>
          <w:color w:val="000000"/>
        </w:rPr>
        <w:t xml:space="preserve">Повторные итоговые </w:t>
      </w:r>
      <w:r w:rsidR="00301636">
        <w:rPr>
          <w:rStyle w:val="a8"/>
          <w:color w:val="000000"/>
        </w:rPr>
        <w:t>экзаменацион</w:t>
      </w:r>
      <w:r w:rsidRPr="00A57F0C">
        <w:rPr>
          <w:rStyle w:val="a8"/>
          <w:color w:val="000000"/>
        </w:rPr>
        <w:t>ные испытания не могут назначаться более двух раз.</w:t>
      </w:r>
    </w:p>
    <w:p w:rsidR="00A57F0C" w:rsidRPr="00A57F0C" w:rsidRDefault="00A57F0C" w:rsidP="004F7047">
      <w:pPr>
        <w:pStyle w:val="a7"/>
        <w:spacing w:after="0"/>
        <w:ind w:firstLine="578"/>
        <w:jc w:val="both"/>
      </w:pPr>
      <w:r w:rsidRPr="00A57F0C">
        <w:rPr>
          <w:rStyle w:val="a8"/>
          <w:color w:val="000000"/>
        </w:rPr>
        <w:t xml:space="preserve">Лицам, не проходившим итоговых </w:t>
      </w:r>
      <w:r w:rsidR="00301636">
        <w:rPr>
          <w:rStyle w:val="a8"/>
          <w:color w:val="000000"/>
        </w:rPr>
        <w:t>экзаменацион</w:t>
      </w:r>
      <w:r w:rsidRPr="00A57F0C">
        <w:rPr>
          <w:rStyle w:val="a8"/>
          <w:color w:val="000000"/>
        </w:rPr>
        <w:t xml:space="preserve">ных испытаний по уважительной причине (по медицинским показаниям или в других исключительных случаях, документально подтвержденных), предоставляется возможность пройти итоговые </w:t>
      </w:r>
      <w:r w:rsidR="00301636">
        <w:rPr>
          <w:rStyle w:val="a8"/>
          <w:color w:val="000000"/>
        </w:rPr>
        <w:t>экзаменацион</w:t>
      </w:r>
      <w:r w:rsidRPr="00A57F0C">
        <w:rPr>
          <w:rStyle w:val="a8"/>
          <w:color w:val="000000"/>
        </w:rPr>
        <w:t>ные испытания без отчисления из вуза.</w:t>
      </w:r>
    </w:p>
    <w:p w:rsidR="00A57F0C" w:rsidRPr="00A57F0C" w:rsidRDefault="00A57F0C" w:rsidP="00A57F0C">
      <w:pPr>
        <w:ind w:firstLine="709"/>
        <w:jc w:val="both"/>
        <w:rPr>
          <w:sz w:val="24"/>
          <w:szCs w:val="24"/>
        </w:rPr>
      </w:pPr>
      <w:r w:rsidRPr="00A57F0C">
        <w:rPr>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w:t>
      </w:r>
    </w:p>
    <w:p w:rsidR="00A57F0C" w:rsidRPr="00A57F0C" w:rsidRDefault="00A57F0C" w:rsidP="00A57F0C">
      <w:pPr>
        <w:ind w:firstLine="709"/>
        <w:jc w:val="both"/>
        <w:rPr>
          <w:sz w:val="24"/>
          <w:szCs w:val="24"/>
        </w:rPr>
      </w:pPr>
      <w:r w:rsidRPr="00A57F0C">
        <w:rPr>
          <w:sz w:val="24"/>
          <w:szCs w:val="24"/>
        </w:rPr>
        <w:t>Обучающимся и лицам, привлекаемым к государственной итоговой аттестации, во время ее проведения запрещается иметь при себе и использовать средства связи.</w:t>
      </w:r>
    </w:p>
    <w:p w:rsidR="00A57F0C" w:rsidRPr="00A57F0C" w:rsidRDefault="00A57F0C" w:rsidP="00A57F0C">
      <w:pPr>
        <w:ind w:firstLine="709"/>
        <w:jc w:val="both"/>
        <w:rPr>
          <w:sz w:val="24"/>
          <w:szCs w:val="24"/>
        </w:rPr>
      </w:pPr>
      <w:r w:rsidRPr="00A57F0C">
        <w:rPr>
          <w:sz w:val="24"/>
          <w:szCs w:val="24"/>
        </w:rPr>
        <w:t>Успешное прохождение государственной итоговой аттестации является основанием для выдачи обучающемуся документа о высшем образовании и о квалификации образца, установленного Министерством образования и науки Российской Федерации.</w:t>
      </w:r>
    </w:p>
    <w:p w:rsidR="00A57F0C" w:rsidRPr="00A57F0C" w:rsidRDefault="00A57F0C" w:rsidP="00A57F0C">
      <w:pPr>
        <w:ind w:firstLine="709"/>
        <w:jc w:val="both"/>
        <w:rPr>
          <w:sz w:val="24"/>
          <w:szCs w:val="24"/>
        </w:rPr>
      </w:pPr>
      <w:r w:rsidRPr="00A57F0C">
        <w:rPr>
          <w:sz w:val="24"/>
          <w:szCs w:val="24"/>
        </w:rPr>
        <w:t xml:space="preserve">Для проведения государственного экзамена, на основании содержания программы государственного экзамена, формируются государственные экзаменационные билеты, которые подписываются заведующим профильной кафедрой и утверждаются первым проректором, проректором по учебной работе. Экзаменационные вопросы по дисциплинам доводятся до сведения обучающихся в период обзорных лекций перед государственными </w:t>
      </w:r>
      <w:r w:rsidR="00301636">
        <w:rPr>
          <w:sz w:val="24"/>
          <w:szCs w:val="24"/>
        </w:rPr>
        <w:t>экзаменацион</w:t>
      </w:r>
      <w:r w:rsidRPr="00A57F0C">
        <w:rPr>
          <w:sz w:val="24"/>
          <w:szCs w:val="24"/>
        </w:rPr>
        <w:t>ными испытаниями. Эк</w:t>
      </w:r>
      <w:r w:rsidR="004F2BE3">
        <w:rPr>
          <w:sz w:val="24"/>
          <w:szCs w:val="24"/>
        </w:rPr>
        <w:t>заменационный билет содержит два</w:t>
      </w:r>
      <w:r w:rsidRPr="00A57F0C">
        <w:rPr>
          <w:sz w:val="24"/>
          <w:szCs w:val="24"/>
        </w:rPr>
        <w:t xml:space="preserve"> </w:t>
      </w:r>
      <w:r w:rsidR="004F2BE3">
        <w:rPr>
          <w:sz w:val="24"/>
          <w:szCs w:val="24"/>
        </w:rPr>
        <w:t xml:space="preserve">вопроса. </w:t>
      </w:r>
      <w:r w:rsidRPr="00A57F0C">
        <w:rPr>
          <w:sz w:val="24"/>
          <w:szCs w:val="24"/>
        </w:rPr>
        <w:t>Подготовку к государственному экзамену следует начинать с систематизации накопленных за годы обучения в Университете знаний. Завершить подготовку к государственному экзамену следует анализом недостатков действующей практики.</w:t>
      </w:r>
    </w:p>
    <w:p w:rsidR="00A57F0C" w:rsidRPr="00A57F0C" w:rsidRDefault="00A57F0C" w:rsidP="00A57F0C">
      <w:pPr>
        <w:ind w:firstLine="709"/>
        <w:jc w:val="both"/>
        <w:rPr>
          <w:sz w:val="24"/>
          <w:szCs w:val="24"/>
        </w:rPr>
      </w:pPr>
      <w:r w:rsidRPr="00A57F0C">
        <w:rPr>
          <w:sz w:val="24"/>
          <w:szCs w:val="24"/>
        </w:rPr>
        <w:t>При подготовке к государственному экзамену целесообразно использовать сборники научных трудов, учебники, учебные пособия, монографии по основным учебным дисциплинам, новые публикации в периодической печати, что позволит дать наиболее глубокие и полные ответы на вопросы экзаменационного билета.</w:t>
      </w:r>
    </w:p>
    <w:p w:rsidR="00A57F0C" w:rsidRPr="00A57F0C" w:rsidRDefault="00A57F0C" w:rsidP="00A57F0C">
      <w:pPr>
        <w:ind w:firstLine="709"/>
        <w:jc w:val="both"/>
        <w:rPr>
          <w:sz w:val="24"/>
          <w:szCs w:val="24"/>
        </w:rPr>
      </w:pPr>
      <w:r w:rsidRPr="00A57F0C">
        <w:rPr>
          <w:sz w:val="24"/>
          <w:szCs w:val="24"/>
        </w:rPr>
        <w:t xml:space="preserve">Перед началом экзамена обучающиеся–выпускники приглашаются в аудиторию. Председатель государственной </w:t>
      </w:r>
      <w:r w:rsidR="00301636">
        <w:rPr>
          <w:sz w:val="24"/>
          <w:szCs w:val="24"/>
        </w:rPr>
        <w:t>экзаменацион</w:t>
      </w:r>
      <w:r w:rsidRPr="00A57F0C">
        <w:rPr>
          <w:sz w:val="24"/>
          <w:szCs w:val="24"/>
        </w:rPr>
        <w:t xml:space="preserve">ной комиссии зачитывает присутствующим приказ о создании государственной </w:t>
      </w:r>
      <w:r w:rsidR="00301636">
        <w:rPr>
          <w:sz w:val="24"/>
          <w:szCs w:val="24"/>
        </w:rPr>
        <w:t>экзаменацион</w:t>
      </w:r>
      <w:r w:rsidRPr="00A57F0C">
        <w:rPr>
          <w:sz w:val="24"/>
          <w:szCs w:val="24"/>
        </w:rPr>
        <w:t xml:space="preserve">ной комиссии и представляет состав </w:t>
      </w:r>
      <w:r w:rsidRPr="00A57F0C">
        <w:rPr>
          <w:sz w:val="24"/>
          <w:szCs w:val="24"/>
        </w:rPr>
        <w:lastRenderedPageBreak/>
        <w:t xml:space="preserve">государственной </w:t>
      </w:r>
      <w:r w:rsidR="00301636">
        <w:rPr>
          <w:sz w:val="24"/>
          <w:szCs w:val="24"/>
        </w:rPr>
        <w:t>экзаменацион</w:t>
      </w:r>
      <w:r w:rsidRPr="00A57F0C">
        <w:rPr>
          <w:sz w:val="24"/>
          <w:szCs w:val="24"/>
        </w:rPr>
        <w:t>ной комиссии персонально. Выпускникам напоминают общие рекомендации по проведению государственного экзамена.</w:t>
      </w:r>
    </w:p>
    <w:p w:rsidR="00A57F0C" w:rsidRPr="00A57F0C" w:rsidRDefault="00A57F0C" w:rsidP="00A57F0C">
      <w:pPr>
        <w:ind w:firstLine="709"/>
        <w:jc w:val="both"/>
        <w:rPr>
          <w:sz w:val="24"/>
          <w:szCs w:val="24"/>
        </w:rPr>
      </w:pPr>
      <w:r w:rsidRPr="00A57F0C">
        <w:rPr>
          <w:sz w:val="24"/>
          <w:szCs w:val="24"/>
        </w:rPr>
        <w:t xml:space="preserve">Обучающиеся берут билет, называют его номер и занимают индивидуальное место за столами для подготовки ответов. Обучающиеся для подготовки своих ответов по экзаменационному билету могут делать записи в специальных тетрадях, выданных секретарем </w:t>
      </w:r>
      <w:r w:rsidR="00301636">
        <w:rPr>
          <w:sz w:val="24"/>
          <w:szCs w:val="24"/>
        </w:rPr>
        <w:t>экзаменацион</w:t>
      </w:r>
      <w:r w:rsidRPr="00A57F0C">
        <w:rPr>
          <w:sz w:val="24"/>
          <w:szCs w:val="24"/>
        </w:rPr>
        <w:t>ной комиссии.</w:t>
      </w:r>
    </w:p>
    <w:p w:rsidR="00A57F0C" w:rsidRPr="00A57F0C" w:rsidRDefault="00A57F0C" w:rsidP="00A57F0C">
      <w:pPr>
        <w:ind w:firstLine="709"/>
        <w:jc w:val="both"/>
        <w:rPr>
          <w:sz w:val="24"/>
          <w:szCs w:val="24"/>
        </w:rPr>
      </w:pPr>
      <w:r w:rsidRPr="00A57F0C">
        <w:rPr>
          <w:sz w:val="24"/>
          <w:szCs w:val="24"/>
        </w:rPr>
        <w:t xml:space="preserve">Обучающийся, подготовившись к ответу, информирует секретаря о готовности и приглашается для ответа к членам и председателю государственной </w:t>
      </w:r>
      <w:r w:rsidR="00301636">
        <w:rPr>
          <w:sz w:val="24"/>
          <w:szCs w:val="24"/>
        </w:rPr>
        <w:t>экзаменацион</w:t>
      </w:r>
      <w:r w:rsidRPr="00A57F0C">
        <w:rPr>
          <w:sz w:val="24"/>
          <w:szCs w:val="24"/>
        </w:rPr>
        <w:t>ной комиссии (</w:t>
      </w:r>
      <w:r w:rsidR="00301636">
        <w:rPr>
          <w:sz w:val="24"/>
          <w:szCs w:val="24"/>
        </w:rPr>
        <w:t>ГЭК</w:t>
      </w:r>
      <w:r w:rsidRPr="00A57F0C">
        <w:rPr>
          <w:sz w:val="24"/>
          <w:szCs w:val="24"/>
        </w:rPr>
        <w:t xml:space="preserve">) за экзаменационный стол. Одновременно секретарь государственной </w:t>
      </w:r>
      <w:r w:rsidR="00301636">
        <w:rPr>
          <w:sz w:val="24"/>
          <w:szCs w:val="24"/>
        </w:rPr>
        <w:t>экзаменацион</w:t>
      </w:r>
      <w:r w:rsidRPr="00A57F0C">
        <w:rPr>
          <w:sz w:val="24"/>
          <w:szCs w:val="24"/>
        </w:rPr>
        <w:t>ной комиссии вызывает в аудиторию следующего обучающегося. На каждый из представленных вопросов должен быть представлен полный и развернутый ответ.</w:t>
      </w:r>
    </w:p>
    <w:p w:rsidR="00A57F0C" w:rsidRPr="00A57F0C" w:rsidRDefault="00A57F0C" w:rsidP="00A57F0C">
      <w:pPr>
        <w:ind w:firstLine="709"/>
        <w:jc w:val="both"/>
        <w:rPr>
          <w:sz w:val="24"/>
          <w:szCs w:val="24"/>
        </w:rPr>
      </w:pPr>
      <w:r w:rsidRPr="00A57F0C">
        <w:rPr>
          <w:sz w:val="24"/>
          <w:szCs w:val="24"/>
        </w:rPr>
        <w:t>Экзамен проводится в устной форме.</w:t>
      </w:r>
      <w:r w:rsidR="0002586A">
        <w:rPr>
          <w:sz w:val="24"/>
          <w:szCs w:val="24"/>
        </w:rPr>
        <w:t xml:space="preserve"> </w:t>
      </w:r>
      <w:r w:rsidRPr="00A57F0C">
        <w:rPr>
          <w:sz w:val="24"/>
          <w:szCs w:val="24"/>
        </w:rPr>
        <w:t>При проведении государственных экзаменов продолжительность ответа выпускника на экзамене по отдельной дисциплине должна составлять не более 20 минут (время на подготовку – не менее 30 минут).</w:t>
      </w:r>
    </w:p>
    <w:p w:rsidR="00A57F0C" w:rsidRPr="00A57F0C" w:rsidRDefault="00A57F0C" w:rsidP="00A57F0C">
      <w:pPr>
        <w:ind w:firstLine="709"/>
        <w:jc w:val="both"/>
        <w:rPr>
          <w:sz w:val="24"/>
          <w:szCs w:val="24"/>
        </w:rPr>
      </w:pPr>
      <w:r w:rsidRPr="00A57F0C">
        <w:rPr>
          <w:sz w:val="24"/>
          <w:szCs w:val="24"/>
        </w:rPr>
        <w:t xml:space="preserve">Знания обучающегося оцениваются государственной </w:t>
      </w:r>
      <w:r w:rsidR="00301636">
        <w:rPr>
          <w:sz w:val="24"/>
          <w:szCs w:val="24"/>
        </w:rPr>
        <w:t>экзаменацион</w:t>
      </w:r>
      <w:r w:rsidRPr="00A57F0C">
        <w:rPr>
          <w:sz w:val="24"/>
          <w:szCs w:val="24"/>
        </w:rPr>
        <w:t>ной комиссией.</w:t>
      </w:r>
    </w:p>
    <w:p w:rsidR="00A57F0C" w:rsidRPr="00A57F0C" w:rsidRDefault="00A57F0C" w:rsidP="00A57F0C">
      <w:pPr>
        <w:ind w:firstLine="709"/>
        <w:jc w:val="both"/>
        <w:rPr>
          <w:sz w:val="24"/>
          <w:szCs w:val="24"/>
        </w:rPr>
      </w:pPr>
      <w:r w:rsidRPr="00A57F0C">
        <w:rPr>
          <w:sz w:val="24"/>
          <w:szCs w:val="24"/>
        </w:rPr>
        <w:t>Обучающийся отвечает на все вопросы билета. Затем члены ГЭК могут задать уточняющие и дополнительные вопросы. Как правило, дополнительные вопросы тесно связаны с основными вопросами билета. Комиссия дает возможность обучающемуся дать полный ответ по всем вопросам билета.</w:t>
      </w:r>
      <w:r w:rsidR="0002586A">
        <w:rPr>
          <w:sz w:val="24"/>
          <w:szCs w:val="24"/>
        </w:rPr>
        <w:t xml:space="preserve"> </w:t>
      </w:r>
      <w:r w:rsidRPr="00A57F0C">
        <w:rPr>
          <w:sz w:val="24"/>
          <w:szCs w:val="24"/>
        </w:rPr>
        <w:t>Ответивший обучающийся сдает свои записи и билет секретарю ГЭК.</w:t>
      </w:r>
      <w:r w:rsidR="0002586A">
        <w:rPr>
          <w:sz w:val="24"/>
          <w:szCs w:val="24"/>
        </w:rPr>
        <w:t xml:space="preserve"> </w:t>
      </w:r>
      <w:r w:rsidRPr="00A57F0C">
        <w:rPr>
          <w:sz w:val="24"/>
          <w:szCs w:val="24"/>
        </w:rPr>
        <w:t xml:space="preserve">Члены ГЭК также дают оценку общего уровня теоретических знаний и практических навыков обучающихся, выделяются наиболее грамотные компетентные ответы. Оценки каждого выпускника заносятся в протоколы и зачетные книжки. Протоколы заседаний государственных </w:t>
      </w:r>
      <w:r w:rsidR="00301636">
        <w:rPr>
          <w:sz w:val="24"/>
          <w:szCs w:val="24"/>
        </w:rPr>
        <w:t>экзаменацион</w:t>
      </w:r>
      <w:r w:rsidRPr="00A57F0C">
        <w:rPr>
          <w:sz w:val="24"/>
          <w:szCs w:val="24"/>
        </w:rPr>
        <w:t xml:space="preserve">ных комиссий подписываются председательствующими и секретарем государственной </w:t>
      </w:r>
      <w:r w:rsidR="00301636">
        <w:rPr>
          <w:sz w:val="24"/>
          <w:szCs w:val="24"/>
        </w:rPr>
        <w:t>экзаменацион</w:t>
      </w:r>
      <w:r w:rsidRPr="00A57F0C">
        <w:rPr>
          <w:sz w:val="24"/>
          <w:szCs w:val="24"/>
        </w:rPr>
        <w:t>ной комиссии.</w:t>
      </w:r>
    </w:p>
    <w:p w:rsidR="00A57F0C" w:rsidRPr="00A57F0C" w:rsidRDefault="00A57F0C" w:rsidP="00A57F0C">
      <w:pPr>
        <w:ind w:firstLine="709"/>
        <w:jc w:val="both"/>
        <w:rPr>
          <w:sz w:val="24"/>
          <w:szCs w:val="24"/>
        </w:rPr>
      </w:pPr>
      <w:r w:rsidRPr="00A57F0C">
        <w:rPr>
          <w:b/>
          <w:sz w:val="24"/>
          <w:szCs w:val="24"/>
        </w:rPr>
        <w:t>Критерии оценки:</w:t>
      </w:r>
    </w:p>
    <w:p w:rsidR="00A57F0C" w:rsidRPr="00A57F0C" w:rsidRDefault="00A57F0C" w:rsidP="00A57F0C">
      <w:pPr>
        <w:ind w:firstLine="709"/>
        <w:jc w:val="both"/>
        <w:rPr>
          <w:rStyle w:val="a8"/>
          <w:color w:val="000000"/>
        </w:rPr>
      </w:pPr>
      <w:r w:rsidRPr="00A57F0C">
        <w:rPr>
          <w:sz w:val="24"/>
          <w:szCs w:val="24"/>
        </w:rPr>
        <w:t xml:space="preserve">Экзаменационный билет включает три вопроса из разных частей курса </w:t>
      </w:r>
      <w:r w:rsidRPr="00A57F0C">
        <w:rPr>
          <w:rStyle w:val="a8"/>
          <w:color w:val="000000"/>
        </w:rPr>
        <w:t>программы «</w:t>
      </w:r>
      <w:r w:rsidR="004F2BE3">
        <w:rPr>
          <w:rStyle w:val="a8"/>
          <w:color w:val="000000"/>
        </w:rPr>
        <w:t xml:space="preserve">Правоохранительная деятельность». </w:t>
      </w:r>
      <w:r w:rsidRPr="00A57F0C">
        <w:rPr>
          <w:sz w:val="24"/>
          <w:szCs w:val="24"/>
        </w:rPr>
        <w:t xml:space="preserve">Итоговая оценка </w:t>
      </w:r>
      <w:r w:rsidR="00301636">
        <w:rPr>
          <w:sz w:val="24"/>
          <w:szCs w:val="24"/>
        </w:rPr>
        <w:t>экзаменацион</w:t>
      </w:r>
      <w:r w:rsidRPr="00A57F0C">
        <w:rPr>
          <w:sz w:val="24"/>
          <w:szCs w:val="24"/>
        </w:rPr>
        <w:t xml:space="preserve">ного испытания определяется совокупностью оценок ответов на каждый вопрос билета. Определяющее значение имеет знание и понимание сущности вопроса, умение толковать нормы и использовать источники конституционного </w:t>
      </w:r>
      <w:r w:rsidRPr="00A57F0C">
        <w:rPr>
          <w:rStyle w:val="a8"/>
          <w:color w:val="000000"/>
        </w:rPr>
        <w:t>и муниципального права.</w:t>
      </w:r>
    </w:p>
    <w:p w:rsidR="00A57F0C" w:rsidRPr="00A57F0C" w:rsidRDefault="00A57F0C" w:rsidP="00A57F0C">
      <w:pPr>
        <w:ind w:firstLine="709"/>
        <w:jc w:val="both"/>
        <w:rPr>
          <w:sz w:val="24"/>
          <w:szCs w:val="24"/>
        </w:rPr>
      </w:pPr>
      <w:r w:rsidRPr="00A57F0C">
        <w:rPr>
          <w:sz w:val="24"/>
          <w:szCs w:val="24"/>
        </w:rPr>
        <w:t xml:space="preserve">Итоговые оценки ответов студентов на государственном экзамене по конституционному </w:t>
      </w:r>
      <w:r w:rsidRPr="00A57F0C">
        <w:rPr>
          <w:rStyle w:val="a8"/>
          <w:color w:val="000000"/>
        </w:rPr>
        <w:t xml:space="preserve">и муниципальному праву </w:t>
      </w:r>
      <w:r w:rsidR="00BF40A9">
        <w:rPr>
          <w:rStyle w:val="a8"/>
          <w:color w:val="000000"/>
        </w:rPr>
        <w:t>ВКР</w:t>
      </w:r>
      <w:r w:rsidRPr="00A57F0C">
        <w:rPr>
          <w:rStyle w:val="a8"/>
          <w:color w:val="000000"/>
        </w:rPr>
        <w:t xml:space="preserve"> программы «</w:t>
      </w:r>
      <w:r w:rsidR="006C6CCD">
        <w:rPr>
          <w:rStyle w:val="a8"/>
          <w:color w:val="000000"/>
        </w:rPr>
        <w:t>Правовое обеспечение деятельности органов государственной и муниципальной власти</w:t>
      </w:r>
      <w:r w:rsidRPr="00A57F0C">
        <w:rPr>
          <w:rStyle w:val="a8"/>
          <w:color w:val="000000"/>
        </w:rPr>
        <w:t>»</w:t>
      </w:r>
      <w:r w:rsidRPr="00A57F0C">
        <w:rPr>
          <w:sz w:val="24"/>
          <w:szCs w:val="24"/>
        </w:rPr>
        <w:t xml:space="preserve"> формируются по следующим критериям.</w:t>
      </w:r>
    </w:p>
    <w:p w:rsidR="00A57F0C" w:rsidRDefault="00A57F0C" w:rsidP="00A57F0C">
      <w:pPr>
        <w:ind w:firstLine="709"/>
        <w:jc w:val="both"/>
        <w:rPr>
          <w:sz w:val="24"/>
          <w:szCs w:val="24"/>
        </w:rPr>
      </w:pPr>
      <w:r w:rsidRPr="00A57F0C">
        <w:rPr>
          <w:sz w:val="24"/>
          <w:szCs w:val="24"/>
        </w:rPr>
        <w:t xml:space="preserve">Ответ на </w:t>
      </w:r>
      <w:r w:rsidRPr="00A57F0C">
        <w:rPr>
          <w:b/>
          <w:sz w:val="24"/>
          <w:szCs w:val="24"/>
        </w:rPr>
        <w:t>«отлично»</w:t>
      </w:r>
      <w:r w:rsidRPr="00A57F0C">
        <w:rPr>
          <w:sz w:val="24"/>
          <w:szCs w:val="24"/>
        </w:rPr>
        <w:t xml:space="preserve"> предполагает, что выпускник демонстрирует </w:t>
      </w:r>
    </w:p>
    <w:p w:rsidR="00A57F0C" w:rsidRPr="00A57F0C" w:rsidRDefault="00A57F0C" w:rsidP="00A57F0C">
      <w:pPr>
        <w:ind w:firstLine="709"/>
        <w:jc w:val="both"/>
        <w:rPr>
          <w:sz w:val="24"/>
          <w:szCs w:val="24"/>
        </w:rPr>
      </w:pPr>
      <w:r w:rsidRPr="00A57F0C">
        <w:rPr>
          <w:sz w:val="24"/>
          <w:szCs w:val="24"/>
        </w:rPr>
        <w:t>- глу</w:t>
      </w:r>
      <w:r w:rsidR="00AC5FD0">
        <w:rPr>
          <w:sz w:val="24"/>
          <w:szCs w:val="24"/>
        </w:rPr>
        <w:t xml:space="preserve">бокие знания базовых нормативных </w:t>
      </w:r>
      <w:r w:rsidRPr="00A57F0C">
        <w:rPr>
          <w:sz w:val="24"/>
          <w:szCs w:val="24"/>
        </w:rPr>
        <w:t>правовых актов, умеет показать причинно–следственные связи явлений, делает выводы по каждому вопросу экзаменационного билета, убедительно аргументирует собственную позицию, глубоко и полно раскрывает теоретические и практические аспекты вопроса, проявляет творческий подход к его изложению и демонстрирует дискуссионность данной проблематики, а также глубоко и полно раскрывает дополнительные вопросы;</w:t>
      </w:r>
    </w:p>
    <w:p w:rsidR="00A57F0C" w:rsidRPr="00A57F0C" w:rsidRDefault="00A57F0C" w:rsidP="00A57F0C">
      <w:pPr>
        <w:ind w:firstLine="709"/>
        <w:jc w:val="both"/>
        <w:rPr>
          <w:sz w:val="24"/>
          <w:szCs w:val="24"/>
        </w:rPr>
      </w:pPr>
      <w:r w:rsidRPr="00A57F0C">
        <w:rPr>
          <w:sz w:val="24"/>
          <w:szCs w:val="24"/>
        </w:rPr>
        <w:t>- правильное понимание сути основных научных теорий, концепций и направлений развития науки конституционного и муниципального права, отдельных конституционно-правовых и муниципально-правовых институтов;</w:t>
      </w:r>
    </w:p>
    <w:p w:rsidR="00A57F0C" w:rsidRPr="00A57F0C" w:rsidRDefault="00A57F0C" w:rsidP="00A57F0C">
      <w:pPr>
        <w:ind w:firstLine="709"/>
        <w:jc w:val="both"/>
        <w:rPr>
          <w:sz w:val="24"/>
          <w:szCs w:val="24"/>
        </w:rPr>
      </w:pPr>
      <w:r w:rsidRPr="00A57F0C">
        <w:rPr>
          <w:sz w:val="24"/>
          <w:szCs w:val="24"/>
        </w:rPr>
        <w:t xml:space="preserve">-  систематизированные и глубокие знания учебного материала по всем разделам программы государственного экзамена; </w:t>
      </w:r>
    </w:p>
    <w:p w:rsidR="00A57F0C" w:rsidRPr="00A57F0C" w:rsidRDefault="00A57F0C" w:rsidP="00A57F0C">
      <w:pPr>
        <w:ind w:firstLine="709"/>
        <w:jc w:val="both"/>
        <w:rPr>
          <w:sz w:val="24"/>
          <w:szCs w:val="24"/>
        </w:rPr>
      </w:pPr>
      <w:r w:rsidRPr="00A57F0C">
        <w:rPr>
          <w:sz w:val="24"/>
          <w:szCs w:val="24"/>
        </w:rPr>
        <w:t>- безупречное знание предмета, определений, и других ключевых категорий конституционного и муниципального права, смежных с ними дисциплин;</w:t>
      </w:r>
    </w:p>
    <w:p w:rsidR="00A57F0C" w:rsidRPr="00A57F0C" w:rsidRDefault="00A57F0C" w:rsidP="00A57F0C">
      <w:pPr>
        <w:ind w:firstLine="709"/>
        <w:jc w:val="both"/>
        <w:rPr>
          <w:sz w:val="24"/>
          <w:szCs w:val="24"/>
        </w:rPr>
      </w:pPr>
      <w:r w:rsidRPr="00A57F0C">
        <w:rPr>
          <w:sz w:val="24"/>
          <w:szCs w:val="24"/>
        </w:rPr>
        <w:t>- стилистически грамотное и логически последовательное изложение ответа на все, включенные в билет вопросы;</w:t>
      </w:r>
    </w:p>
    <w:p w:rsidR="00A57F0C" w:rsidRPr="00A57F0C" w:rsidRDefault="00A57F0C" w:rsidP="00A57F0C">
      <w:pPr>
        <w:ind w:firstLine="709"/>
        <w:jc w:val="both"/>
        <w:rPr>
          <w:sz w:val="24"/>
          <w:szCs w:val="24"/>
        </w:rPr>
      </w:pPr>
      <w:r w:rsidRPr="00A57F0C">
        <w:rPr>
          <w:sz w:val="24"/>
          <w:szCs w:val="24"/>
        </w:rPr>
        <w:t>- правильное и уместное использование научной терминологии;</w:t>
      </w:r>
    </w:p>
    <w:p w:rsidR="00A57F0C" w:rsidRPr="00A57F0C" w:rsidRDefault="00A57F0C" w:rsidP="00A57F0C">
      <w:pPr>
        <w:ind w:firstLine="709"/>
        <w:jc w:val="both"/>
        <w:rPr>
          <w:sz w:val="24"/>
          <w:szCs w:val="24"/>
        </w:rPr>
      </w:pPr>
      <w:r w:rsidRPr="00A57F0C">
        <w:rPr>
          <w:sz w:val="24"/>
          <w:szCs w:val="24"/>
        </w:rPr>
        <w:t>- умение быстро и понятно, со ссылкой на действующие нормативные правовые акты, материалы судебной практики, формулировать собственные выводы;</w:t>
      </w:r>
    </w:p>
    <w:p w:rsidR="00A57F0C" w:rsidRPr="00A57F0C" w:rsidRDefault="00A57F0C" w:rsidP="00A57F0C">
      <w:pPr>
        <w:ind w:firstLine="709"/>
        <w:jc w:val="both"/>
        <w:rPr>
          <w:sz w:val="24"/>
          <w:szCs w:val="24"/>
        </w:rPr>
      </w:pPr>
      <w:r w:rsidRPr="00A57F0C">
        <w:rPr>
          <w:sz w:val="24"/>
          <w:szCs w:val="24"/>
        </w:rPr>
        <w:lastRenderedPageBreak/>
        <w:t>- знание общего контекста правоотношений, применительно к содержательной части конкретного вопроса;</w:t>
      </w:r>
    </w:p>
    <w:p w:rsidR="00A57F0C" w:rsidRPr="00A57F0C" w:rsidRDefault="00A57F0C" w:rsidP="00A57F0C">
      <w:pPr>
        <w:ind w:firstLine="709"/>
        <w:jc w:val="both"/>
        <w:rPr>
          <w:sz w:val="24"/>
          <w:szCs w:val="24"/>
        </w:rPr>
      </w:pPr>
      <w:r w:rsidRPr="00A57F0C">
        <w:rPr>
          <w:sz w:val="24"/>
          <w:szCs w:val="24"/>
        </w:rPr>
        <w:t>- полное и глубокое усвоение содержания нормативных правовых актов основной и дополнительной литературы, предусмотренной программой государственного экзамена;</w:t>
      </w:r>
    </w:p>
    <w:p w:rsidR="00A57F0C" w:rsidRPr="00A57F0C" w:rsidRDefault="00A57F0C" w:rsidP="00A57F0C">
      <w:pPr>
        <w:ind w:firstLine="709"/>
        <w:jc w:val="both"/>
        <w:rPr>
          <w:sz w:val="24"/>
          <w:szCs w:val="24"/>
        </w:rPr>
      </w:pPr>
      <w:r w:rsidRPr="00A57F0C">
        <w:rPr>
          <w:sz w:val="24"/>
          <w:szCs w:val="24"/>
        </w:rPr>
        <w:t>- умение толковать юридические нормы;</w:t>
      </w:r>
    </w:p>
    <w:p w:rsidR="00A57F0C" w:rsidRPr="00A57F0C" w:rsidRDefault="00A57F0C" w:rsidP="00A57F0C">
      <w:pPr>
        <w:ind w:firstLine="709"/>
        <w:jc w:val="both"/>
        <w:rPr>
          <w:sz w:val="24"/>
          <w:szCs w:val="24"/>
        </w:rPr>
      </w:pPr>
      <w:r w:rsidRPr="00A57F0C">
        <w:rPr>
          <w:sz w:val="24"/>
          <w:szCs w:val="24"/>
        </w:rPr>
        <w:t>- понимание значения деятельности юриста в механизме правового регулирования конституционных отношений.</w:t>
      </w:r>
    </w:p>
    <w:p w:rsidR="00A57F0C" w:rsidRPr="00A57F0C" w:rsidRDefault="00A57F0C" w:rsidP="00A57F0C">
      <w:pPr>
        <w:ind w:firstLine="709"/>
        <w:jc w:val="both"/>
        <w:rPr>
          <w:sz w:val="24"/>
          <w:szCs w:val="24"/>
        </w:rPr>
      </w:pPr>
      <w:r w:rsidRPr="00A57F0C">
        <w:rPr>
          <w:sz w:val="24"/>
          <w:szCs w:val="24"/>
        </w:rPr>
        <w:t xml:space="preserve">Оценка </w:t>
      </w:r>
      <w:r w:rsidRPr="00A57F0C">
        <w:rPr>
          <w:b/>
          <w:sz w:val="24"/>
          <w:szCs w:val="24"/>
        </w:rPr>
        <w:t>«хорошо»</w:t>
      </w:r>
      <w:r w:rsidRPr="00A57F0C">
        <w:rPr>
          <w:sz w:val="24"/>
          <w:szCs w:val="24"/>
        </w:rPr>
        <w:t xml:space="preserve"> предполагает, что выпускник показывает </w:t>
      </w:r>
    </w:p>
    <w:p w:rsidR="00A57F0C" w:rsidRPr="00A57F0C" w:rsidRDefault="00A57F0C" w:rsidP="00A57F0C">
      <w:pPr>
        <w:ind w:firstLine="709"/>
        <w:jc w:val="both"/>
        <w:rPr>
          <w:sz w:val="24"/>
          <w:szCs w:val="24"/>
        </w:rPr>
      </w:pPr>
      <w:r w:rsidRPr="00A57F0C">
        <w:rPr>
          <w:sz w:val="24"/>
          <w:szCs w:val="24"/>
        </w:rPr>
        <w:t>- знание базовых нормативно–правовых актов, но не в полном объеме. Обучающийся демонстрирует умение анализировать материал, однако не все выводы достаточно аргументируются;</w:t>
      </w:r>
    </w:p>
    <w:p w:rsidR="00A57F0C" w:rsidRPr="00A57F0C" w:rsidRDefault="00A57F0C" w:rsidP="00A57F0C">
      <w:pPr>
        <w:ind w:firstLine="709"/>
        <w:jc w:val="both"/>
        <w:rPr>
          <w:sz w:val="24"/>
          <w:szCs w:val="24"/>
        </w:rPr>
      </w:pPr>
      <w:r w:rsidRPr="00A57F0C">
        <w:rPr>
          <w:sz w:val="24"/>
          <w:szCs w:val="24"/>
        </w:rPr>
        <w:t>- полное усвоение учебного материала, предусмотренного разделами программы государственного экзамена;</w:t>
      </w:r>
    </w:p>
    <w:p w:rsidR="00A57F0C" w:rsidRPr="00A57F0C" w:rsidRDefault="00A57F0C" w:rsidP="00A57F0C">
      <w:pPr>
        <w:ind w:firstLine="709"/>
        <w:jc w:val="both"/>
        <w:rPr>
          <w:sz w:val="24"/>
          <w:szCs w:val="24"/>
        </w:rPr>
      </w:pPr>
      <w:r w:rsidRPr="00A57F0C">
        <w:rPr>
          <w:sz w:val="24"/>
          <w:szCs w:val="24"/>
        </w:rPr>
        <w:t>- уверенное знание предмета и других, элементов теории конституционного и муниципального права;</w:t>
      </w:r>
    </w:p>
    <w:p w:rsidR="00A57F0C" w:rsidRPr="00A57F0C" w:rsidRDefault="00A57F0C" w:rsidP="00A57F0C">
      <w:pPr>
        <w:ind w:firstLine="709"/>
        <w:jc w:val="both"/>
        <w:rPr>
          <w:sz w:val="24"/>
          <w:szCs w:val="24"/>
        </w:rPr>
      </w:pPr>
      <w:r w:rsidRPr="00A57F0C">
        <w:rPr>
          <w:sz w:val="24"/>
          <w:szCs w:val="24"/>
        </w:rPr>
        <w:t>- правильное и логическое последовательное изложение ответов на все, включенные в билет вопросы;</w:t>
      </w:r>
    </w:p>
    <w:p w:rsidR="00A57F0C" w:rsidRPr="00A57F0C" w:rsidRDefault="00A57F0C" w:rsidP="00A57F0C">
      <w:pPr>
        <w:ind w:firstLine="709"/>
        <w:jc w:val="both"/>
        <w:rPr>
          <w:sz w:val="24"/>
          <w:szCs w:val="24"/>
        </w:rPr>
      </w:pPr>
      <w:r w:rsidRPr="00A57F0C">
        <w:rPr>
          <w:sz w:val="24"/>
          <w:szCs w:val="24"/>
        </w:rPr>
        <w:t>- общее (без конкретизации и указания авторов, сути и др.) представление об особенностях зарождения и развития конституционно-правовой мысли.</w:t>
      </w:r>
    </w:p>
    <w:p w:rsidR="00A57F0C" w:rsidRPr="00A57F0C" w:rsidRDefault="00A57F0C" w:rsidP="00A57F0C">
      <w:pPr>
        <w:ind w:firstLine="709"/>
        <w:jc w:val="both"/>
        <w:rPr>
          <w:sz w:val="24"/>
          <w:szCs w:val="24"/>
        </w:rPr>
      </w:pPr>
      <w:r w:rsidRPr="00A57F0C">
        <w:rPr>
          <w:sz w:val="24"/>
          <w:szCs w:val="24"/>
        </w:rPr>
        <w:t xml:space="preserve">Оценка </w:t>
      </w:r>
      <w:r w:rsidRPr="00A57F0C">
        <w:rPr>
          <w:b/>
          <w:sz w:val="24"/>
          <w:szCs w:val="24"/>
        </w:rPr>
        <w:t>«удовлетворительно»</w:t>
      </w:r>
      <w:r w:rsidRPr="00A57F0C">
        <w:rPr>
          <w:sz w:val="24"/>
          <w:szCs w:val="24"/>
        </w:rPr>
        <w:t xml:space="preserve"> выставляется, если при ответе нарушается </w:t>
      </w:r>
    </w:p>
    <w:p w:rsidR="00A57F0C" w:rsidRPr="00A57F0C" w:rsidRDefault="00A57F0C" w:rsidP="00A57F0C">
      <w:pPr>
        <w:ind w:firstLine="709"/>
        <w:jc w:val="both"/>
        <w:rPr>
          <w:sz w:val="24"/>
          <w:szCs w:val="24"/>
        </w:rPr>
      </w:pPr>
      <w:r w:rsidRPr="00A57F0C">
        <w:rPr>
          <w:sz w:val="24"/>
          <w:szCs w:val="24"/>
        </w:rPr>
        <w:t>- последовательность изложения материала; показываются знания лишь отдельных базовых нормативно–правовых актов; неполно раскрываются причинно–следственные связи; выпускник испытывает затруднения с выводами по отдельным вопросам;</w:t>
      </w:r>
    </w:p>
    <w:p w:rsidR="00A57F0C" w:rsidRPr="00A57F0C" w:rsidRDefault="00A57F0C" w:rsidP="00A57F0C">
      <w:pPr>
        <w:ind w:firstLine="709"/>
        <w:jc w:val="both"/>
        <w:rPr>
          <w:sz w:val="24"/>
          <w:szCs w:val="24"/>
        </w:rPr>
      </w:pPr>
      <w:r w:rsidRPr="00A57F0C">
        <w:rPr>
          <w:sz w:val="24"/>
          <w:szCs w:val="24"/>
        </w:rPr>
        <w:t>имеются общие представления об эволюции конституционно-правовой мысли и конституционного и муниципального права;</w:t>
      </w:r>
    </w:p>
    <w:p w:rsidR="00A57F0C" w:rsidRPr="00A57F0C" w:rsidRDefault="00A57F0C" w:rsidP="00A57F0C">
      <w:pPr>
        <w:ind w:firstLine="709"/>
        <w:jc w:val="both"/>
        <w:rPr>
          <w:rStyle w:val="a8"/>
          <w:color w:val="000000"/>
        </w:rPr>
      </w:pPr>
      <w:r w:rsidRPr="00A57F0C">
        <w:rPr>
          <w:sz w:val="24"/>
          <w:szCs w:val="24"/>
        </w:rPr>
        <w:t xml:space="preserve">- </w:t>
      </w:r>
      <w:r w:rsidRPr="00A57F0C">
        <w:rPr>
          <w:rStyle w:val="a8"/>
          <w:color w:val="000000"/>
        </w:rPr>
        <w:t>знание предмета и других, элементов теории, отграничивающих конституционное право от других отраслей права;</w:t>
      </w:r>
    </w:p>
    <w:p w:rsidR="00A57F0C" w:rsidRPr="00A57F0C" w:rsidRDefault="00A57F0C" w:rsidP="00A57F0C">
      <w:pPr>
        <w:ind w:firstLine="709"/>
        <w:jc w:val="both"/>
        <w:rPr>
          <w:rStyle w:val="a8"/>
          <w:color w:val="000000"/>
        </w:rPr>
      </w:pPr>
      <w:r w:rsidRPr="00A57F0C">
        <w:rPr>
          <w:rStyle w:val="a8"/>
          <w:color w:val="000000"/>
        </w:rPr>
        <w:t>- усвоение содержания разделов, включенных в программу государственного экзамена;</w:t>
      </w:r>
    </w:p>
    <w:p w:rsidR="00A57F0C" w:rsidRDefault="00A57F0C" w:rsidP="00A57F0C">
      <w:pPr>
        <w:ind w:firstLine="709"/>
        <w:jc w:val="both"/>
        <w:rPr>
          <w:rStyle w:val="a8"/>
          <w:color w:val="000000"/>
        </w:rPr>
      </w:pPr>
      <w:r w:rsidRPr="00A57F0C">
        <w:rPr>
          <w:rStyle w:val="a8"/>
          <w:color w:val="000000"/>
        </w:rPr>
        <w:t>- правильные, но не во всем последовательные ответы на вопросы экзаменационного билета;</w:t>
      </w:r>
    </w:p>
    <w:p w:rsidR="00A57F0C" w:rsidRPr="00A57F0C" w:rsidRDefault="00A57F0C" w:rsidP="00A57F0C">
      <w:pPr>
        <w:ind w:firstLine="709"/>
        <w:jc w:val="both"/>
        <w:rPr>
          <w:rStyle w:val="a8"/>
          <w:color w:val="000000"/>
        </w:rPr>
      </w:pPr>
      <w:r w:rsidRPr="00A57F0C">
        <w:rPr>
          <w:rStyle w:val="a8"/>
          <w:color w:val="000000"/>
        </w:rPr>
        <w:t>- фрагментарный и поверхностный анализ, предусмотренной вопросом проблемы;</w:t>
      </w:r>
    </w:p>
    <w:p w:rsidR="00A57F0C" w:rsidRPr="00A57F0C" w:rsidRDefault="00A57F0C" w:rsidP="00A57F0C">
      <w:pPr>
        <w:ind w:firstLine="709"/>
        <w:jc w:val="both"/>
        <w:rPr>
          <w:rStyle w:val="a8"/>
          <w:color w:val="000000"/>
        </w:rPr>
      </w:pPr>
      <w:r w:rsidRPr="00A57F0C">
        <w:rPr>
          <w:rStyle w:val="a8"/>
          <w:color w:val="000000"/>
        </w:rPr>
        <w:t>- не во всем аргументированная квалификация юридически значимых фактов;</w:t>
      </w:r>
    </w:p>
    <w:p w:rsidR="00A57F0C" w:rsidRPr="00A57F0C" w:rsidRDefault="00A57F0C" w:rsidP="00A57F0C">
      <w:pPr>
        <w:ind w:firstLine="709"/>
        <w:jc w:val="both"/>
        <w:rPr>
          <w:rStyle w:val="a8"/>
          <w:color w:val="000000"/>
        </w:rPr>
      </w:pPr>
      <w:r w:rsidRPr="00A57F0C">
        <w:rPr>
          <w:rStyle w:val="a8"/>
          <w:color w:val="000000"/>
        </w:rPr>
        <w:t>- знание лишь общего контекста правоотношений, применительно к содержательной части конкретного вопроса;</w:t>
      </w:r>
    </w:p>
    <w:p w:rsidR="00A57F0C" w:rsidRPr="00A57F0C" w:rsidRDefault="00A57F0C" w:rsidP="00A57F0C">
      <w:pPr>
        <w:ind w:firstLine="709"/>
        <w:jc w:val="both"/>
        <w:rPr>
          <w:sz w:val="24"/>
          <w:szCs w:val="24"/>
        </w:rPr>
      </w:pPr>
      <w:r w:rsidRPr="00A57F0C">
        <w:rPr>
          <w:rStyle w:val="a8"/>
          <w:color w:val="000000"/>
        </w:rPr>
        <w:t>- неуверенное толкование юридических норм;</w:t>
      </w:r>
    </w:p>
    <w:p w:rsidR="00A57F0C" w:rsidRPr="00A57F0C" w:rsidRDefault="00A57F0C" w:rsidP="00A57F0C">
      <w:pPr>
        <w:ind w:firstLine="709"/>
        <w:jc w:val="both"/>
        <w:rPr>
          <w:sz w:val="24"/>
          <w:szCs w:val="24"/>
        </w:rPr>
      </w:pPr>
      <w:r w:rsidRPr="00A57F0C">
        <w:rPr>
          <w:sz w:val="24"/>
          <w:szCs w:val="24"/>
        </w:rPr>
        <w:t>- понимание значения деятельности юриста в механизме правового регулирования конституционных отношений.</w:t>
      </w:r>
    </w:p>
    <w:p w:rsidR="00A57F0C" w:rsidRPr="00A57F0C" w:rsidRDefault="00A57F0C" w:rsidP="00A57F0C">
      <w:pPr>
        <w:ind w:firstLine="709"/>
        <w:jc w:val="both"/>
        <w:rPr>
          <w:sz w:val="24"/>
          <w:szCs w:val="24"/>
        </w:rPr>
      </w:pPr>
      <w:r w:rsidRPr="00A57F0C">
        <w:rPr>
          <w:sz w:val="24"/>
          <w:szCs w:val="24"/>
        </w:rPr>
        <w:t xml:space="preserve">Оценка </w:t>
      </w:r>
      <w:r w:rsidRPr="00A57F0C">
        <w:rPr>
          <w:b/>
          <w:sz w:val="24"/>
          <w:szCs w:val="24"/>
        </w:rPr>
        <w:t>«неудовлетворительно»</w:t>
      </w:r>
      <w:r w:rsidRPr="00A57F0C">
        <w:rPr>
          <w:sz w:val="24"/>
          <w:szCs w:val="24"/>
        </w:rPr>
        <w:t xml:space="preserve"> выставляется в том случае, если обучающийся излагает материал непоследовательно, не демонстрирует систему знаний, не может дать анализ излагаемого материала, не делает выводов по вопросам экзаменационного билета. Ответы выпускника на дополнительные вопросы выявили несоответствие уровня усвоения им основных учебных модулей требуемой квалификации;</w:t>
      </w:r>
    </w:p>
    <w:p w:rsidR="00A57F0C" w:rsidRPr="00A57F0C" w:rsidRDefault="00A57F0C" w:rsidP="00A57F0C">
      <w:pPr>
        <w:ind w:firstLine="709"/>
        <w:jc w:val="both"/>
        <w:rPr>
          <w:sz w:val="24"/>
          <w:szCs w:val="24"/>
        </w:rPr>
      </w:pPr>
      <w:r w:rsidRPr="00A57F0C">
        <w:rPr>
          <w:sz w:val="24"/>
          <w:szCs w:val="24"/>
        </w:rPr>
        <w:t>- показывает фрагментарные знания в объеме требований образовательного стандарта и программы государственного экзамена;</w:t>
      </w:r>
    </w:p>
    <w:p w:rsidR="00A57F0C" w:rsidRPr="00A57F0C" w:rsidRDefault="00A57F0C" w:rsidP="00A57F0C">
      <w:pPr>
        <w:ind w:firstLine="709"/>
        <w:jc w:val="both"/>
        <w:rPr>
          <w:sz w:val="24"/>
          <w:szCs w:val="24"/>
        </w:rPr>
      </w:pPr>
      <w:r w:rsidRPr="00A57F0C">
        <w:rPr>
          <w:sz w:val="24"/>
          <w:szCs w:val="24"/>
        </w:rPr>
        <w:t>- непоследовательные ответы на вопросы экзаменационного билета;</w:t>
      </w:r>
    </w:p>
    <w:p w:rsidR="00A57F0C" w:rsidRPr="00A57F0C" w:rsidRDefault="00A57F0C" w:rsidP="00A57F0C">
      <w:pPr>
        <w:ind w:firstLine="709"/>
        <w:jc w:val="both"/>
        <w:rPr>
          <w:sz w:val="24"/>
          <w:szCs w:val="24"/>
        </w:rPr>
      </w:pPr>
      <w:r w:rsidRPr="00A57F0C">
        <w:rPr>
          <w:sz w:val="24"/>
          <w:szCs w:val="24"/>
        </w:rPr>
        <w:t>- фрагментарный и поверхностный анализ, предусмотренной вопросом проблемы;</w:t>
      </w:r>
    </w:p>
    <w:p w:rsidR="00A57F0C" w:rsidRPr="00A57F0C" w:rsidRDefault="00A57F0C" w:rsidP="00A57F0C">
      <w:pPr>
        <w:ind w:firstLine="709"/>
        <w:jc w:val="both"/>
        <w:rPr>
          <w:sz w:val="24"/>
          <w:szCs w:val="24"/>
        </w:rPr>
      </w:pPr>
      <w:r w:rsidRPr="00A57F0C">
        <w:rPr>
          <w:sz w:val="24"/>
          <w:szCs w:val="24"/>
        </w:rPr>
        <w:t>- общие представления о предмете и других, элементах теории, ограничивающих конституционное право от других отраслей права;</w:t>
      </w:r>
    </w:p>
    <w:p w:rsidR="00A57F0C" w:rsidRPr="00A57F0C" w:rsidRDefault="00A57F0C" w:rsidP="00A57F0C">
      <w:pPr>
        <w:ind w:firstLine="709"/>
        <w:jc w:val="both"/>
        <w:rPr>
          <w:sz w:val="24"/>
          <w:szCs w:val="24"/>
        </w:rPr>
      </w:pPr>
      <w:r w:rsidRPr="00A57F0C">
        <w:rPr>
          <w:sz w:val="24"/>
          <w:szCs w:val="24"/>
        </w:rPr>
        <w:t>- отсутствие минимума знаний, предусмотренных разделами программы государственного экзамена;</w:t>
      </w:r>
    </w:p>
    <w:p w:rsidR="00A57F0C" w:rsidRPr="00A57F0C" w:rsidRDefault="00A57F0C" w:rsidP="00A57F0C">
      <w:pPr>
        <w:ind w:firstLine="709"/>
        <w:jc w:val="both"/>
        <w:rPr>
          <w:sz w:val="24"/>
          <w:szCs w:val="24"/>
        </w:rPr>
      </w:pPr>
      <w:r w:rsidRPr="00A57F0C">
        <w:rPr>
          <w:sz w:val="24"/>
          <w:szCs w:val="24"/>
        </w:rPr>
        <w:t>- неверная квалификация юридически значимых фактов;</w:t>
      </w:r>
    </w:p>
    <w:p w:rsidR="00A57F0C" w:rsidRPr="00A57F0C" w:rsidRDefault="00A57F0C" w:rsidP="00A57F0C">
      <w:pPr>
        <w:ind w:firstLine="709"/>
        <w:jc w:val="both"/>
        <w:rPr>
          <w:sz w:val="24"/>
          <w:szCs w:val="24"/>
        </w:rPr>
      </w:pPr>
      <w:r w:rsidRPr="00A57F0C">
        <w:rPr>
          <w:sz w:val="24"/>
          <w:szCs w:val="24"/>
        </w:rPr>
        <w:t xml:space="preserve">- отсутствие правильных ответов при использовании наводящих вопросов; </w:t>
      </w:r>
    </w:p>
    <w:p w:rsidR="00A57F0C" w:rsidRPr="00A57F0C" w:rsidRDefault="00A57F0C" w:rsidP="00A57F0C">
      <w:pPr>
        <w:ind w:firstLine="709"/>
        <w:jc w:val="both"/>
        <w:rPr>
          <w:sz w:val="24"/>
          <w:szCs w:val="24"/>
        </w:rPr>
      </w:pPr>
      <w:r w:rsidRPr="00A57F0C">
        <w:rPr>
          <w:sz w:val="24"/>
          <w:szCs w:val="24"/>
        </w:rPr>
        <w:t>- грубые смысловые, стилистические и логические ошибки;</w:t>
      </w:r>
    </w:p>
    <w:p w:rsidR="00A57F0C" w:rsidRPr="00A57F0C" w:rsidRDefault="00A57F0C" w:rsidP="00A57F0C">
      <w:pPr>
        <w:ind w:firstLine="709"/>
        <w:jc w:val="both"/>
        <w:rPr>
          <w:sz w:val="24"/>
          <w:szCs w:val="24"/>
        </w:rPr>
      </w:pPr>
      <w:r w:rsidRPr="00A57F0C">
        <w:rPr>
          <w:sz w:val="24"/>
          <w:szCs w:val="24"/>
        </w:rPr>
        <w:lastRenderedPageBreak/>
        <w:t>- поверхностные представления о праве вообще и конституционном праве в частности;</w:t>
      </w:r>
    </w:p>
    <w:p w:rsidR="00A57F0C" w:rsidRPr="00A57F0C" w:rsidRDefault="00A57F0C" w:rsidP="00A57F0C">
      <w:pPr>
        <w:ind w:firstLine="709"/>
        <w:jc w:val="both"/>
        <w:rPr>
          <w:rStyle w:val="Exact"/>
          <w:color w:val="000000"/>
          <w:sz w:val="24"/>
          <w:szCs w:val="24"/>
        </w:rPr>
      </w:pPr>
      <w:r w:rsidRPr="00A57F0C">
        <w:rPr>
          <w:sz w:val="24"/>
          <w:szCs w:val="24"/>
        </w:rPr>
        <w:t xml:space="preserve">- </w:t>
      </w:r>
      <w:r w:rsidRPr="00A57F0C">
        <w:rPr>
          <w:rStyle w:val="Exact"/>
          <w:color w:val="000000"/>
          <w:sz w:val="24"/>
          <w:szCs w:val="24"/>
        </w:rPr>
        <w:t>незнание действующего</w:t>
      </w:r>
      <w:r w:rsidRPr="00A57F0C">
        <w:rPr>
          <w:rStyle w:val="Exact"/>
          <w:color w:val="000000"/>
          <w:sz w:val="24"/>
          <w:szCs w:val="24"/>
        </w:rPr>
        <w:tab/>
        <w:t>конституционного законодательства и юридической терминологии;</w:t>
      </w:r>
    </w:p>
    <w:p w:rsidR="00A57F0C" w:rsidRPr="00A57F0C" w:rsidRDefault="00A57F0C" w:rsidP="00A57F0C">
      <w:pPr>
        <w:ind w:firstLine="709"/>
        <w:jc w:val="both"/>
        <w:rPr>
          <w:rStyle w:val="Exact"/>
          <w:color w:val="000000"/>
          <w:sz w:val="24"/>
          <w:szCs w:val="24"/>
        </w:rPr>
      </w:pPr>
      <w:r w:rsidRPr="00A57F0C">
        <w:rPr>
          <w:rStyle w:val="Exact"/>
          <w:color w:val="000000"/>
          <w:sz w:val="24"/>
          <w:szCs w:val="24"/>
        </w:rPr>
        <w:t>- неаргументированная квалификация юридически значимых фактов;</w:t>
      </w:r>
    </w:p>
    <w:p w:rsidR="00A57F0C" w:rsidRPr="00A57F0C" w:rsidRDefault="00A57F0C" w:rsidP="00A57F0C">
      <w:pPr>
        <w:ind w:firstLine="709"/>
        <w:jc w:val="both"/>
        <w:rPr>
          <w:rStyle w:val="Exact"/>
          <w:color w:val="000000"/>
          <w:sz w:val="24"/>
          <w:szCs w:val="24"/>
        </w:rPr>
      </w:pPr>
      <w:r w:rsidRPr="00A57F0C">
        <w:rPr>
          <w:rStyle w:val="Exact"/>
          <w:color w:val="000000"/>
          <w:sz w:val="24"/>
          <w:szCs w:val="24"/>
        </w:rPr>
        <w:t>- неверное понимание значения деятельности юриста в механизме правового регулирования конституционных отношений.</w:t>
      </w:r>
    </w:p>
    <w:p w:rsidR="00A57F0C" w:rsidRPr="00A57F0C" w:rsidRDefault="00A57F0C" w:rsidP="00A57F0C">
      <w:pPr>
        <w:ind w:firstLine="709"/>
        <w:jc w:val="both"/>
        <w:rPr>
          <w:sz w:val="24"/>
          <w:szCs w:val="24"/>
        </w:rPr>
      </w:pPr>
      <w:r w:rsidRPr="00A57F0C">
        <w:rPr>
          <w:sz w:val="24"/>
          <w:szCs w:val="24"/>
        </w:rPr>
        <w:t>Оценка может быть понижена если обучающийся недостаточно полно освещает основные моменты вопроса, затрудняется более глубоко обосновать те или иные положения, а также затрудняется ответить на дополнительные вопросы по данной проблематике.</w:t>
      </w:r>
    </w:p>
    <w:p w:rsidR="00A57F0C" w:rsidRPr="00A57F0C" w:rsidRDefault="00A57F0C" w:rsidP="00A57F0C">
      <w:pPr>
        <w:ind w:firstLine="709"/>
        <w:jc w:val="both"/>
        <w:rPr>
          <w:b/>
          <w:sz w:val="24"/>
          <w:szCs w:val="24"/>
        </w:rPr>
      </w:pPr>
      <w:r w:rsidRPr="00A57F0C">
        <w:rPr>
          <w:b/>
          <w:sz w:val="24"/>
          <w:szCs w:val="24"/>
        </w:rPr>
        <w:t xml:space="preserve">Критерии оценок знаний обучающихся: </w:t>
      </w:r>
    </w:p>
    <w:p w:rsidR="00A57F0C" w:rsidRPr="00A57F0C" w:rsidRDefault="00A57F0C" w:rsidP="00A57F0C">
      <w:pPr>
        <w:ind w:firstLine="709"/>
        <w:jc w:val="both"/>
        <w:rPr>
          <w:sz w:val="24"/>
          <w:szCs w:val="24"/>
        </w:rPr>
      </w:pPr>
      <w:r w:rsidRPr="00A57F0C">
        <w:rPr>
          <w:sz w:val="24"/>
          <w:szCs w:val="24"/>
        </w:rPr>
        <w:t xml:space="preserve">– критерием положительной оценки является, прежде всего, правильные ответы на вопросы билета. Если обучающийся не может ответить ни на один вопрос билета, нет необходимости задавать ему дополнительные вопросы, следует ставить оценку «неудовлетворительно»; если обучающийся ответил на один вопрос билета и не знает других, это является основанием для неудовлетворительной оценки, однако члены государственной </w:t>
      </w:r>
      <w:r w:rsidR="00301636">
        <w:rPr>
          <w:sz w:val="24"/>
          <w:szCs w:val="24"/>
        </w:rPr>
        <w:t>экзаменацион</w:t>
      </w:r>
      <w:r w:rsidRPr="00A57F0C">
        <w:rPr>
          <w:sz w:val="24"/>
          <w:szCs w:val="24"/>
        </w:rPr>
        <w:t xml:space="preserve">ной комиссии могут задать дополнительные вопросы и с учетом ответа на них поставить оценку «удовлетворительно»; если обучающийся правильно и достаточно полно ответил на все вопросы билета, членами государственной </w:t>
      </w:r>
      <w:r w:rsidR="00301636">
        <w:rPr>
          <w:sz w:val="24"/>
          <w:szCs w:val="24"/>
        </w:rPr>
        <w:t>экзаменацион</w:t>
      </w:r>
      <w:r w:rsidRPr="00A57F0C">
        <w:rPr>
          <w:sz w:val="24"/>
          <w:szCs w:val="24"/>
        </w:rPr>
        <w:t>ной комиссии могут сразу поставить положительную («хорошо») оценку, либо задать дополнительные вопросы, уточняющие объем знаний обучающегося; для оценки «отлично» дополнительные вопросы обязательны;</w:t>
      </w:r>
    </w:p>
    <w:p w:rsidR="00A57F0C" w:rsidRPr="00A57F0C" w:rsidRDefault="00A57F0C" w:rsidP="00A57F0C">
      <w:pPr>
        <w:ind w:firstLine="709"/>
        <w:jc w:val="both"/>
        <w:rPr>
          <w:sz w:val="24"/>
          <w:szCs w:val="24"/>
        </w:rPr>
      </w:pPr>
      <w:r w:rsidRPr="00A57F0C">
        <w:rPr>
          <w:sz w:val="24"/>
          <w:szCs w:val="24"/>
        </w:rPr>
        <w:t>– не может быть основанием снижение оценки обучающемуся, знающему материал, за аргументированное изложение им своей позиции, расходящейся с позицией, принимающих экзамен, авторов учебной литературы.</w:t>
      </w:r>
    </w:p>
    <w:p w:rsidR="00A57F0C" w:rsidRPr="00A57F0C" w:rsidRDefault="00A57F0C" w:rsidP="00A57F0C">
      <w:pPr>
        <w:ind w:firstLine="709"/>
        <w:jc w:val="both"/>
        <w:rPr>
          <w:sz w:val="24"/>
          <w:szCs w:val="24"/>
        </w:rPr>
      </w:pPr>
      <w:r w:rsidRPr="00A57F0C">
        <w:rPr>
          <w:sz w:val="24"/>
          <w:szCs w:val="24"/>
        </w:rPr>
        <w:t>После завершения ответов всех обучающихся на экзаменационные вопросы, они вновь приглашаются в аудиторию, где работает ГЭК, для оглашения председателем ГЭК итоговых оценок. Председатель ГЭК отмечает лучших обучающихся, высказывает общие замечания. В заключении Председатель комиссии поздравляет выпускников со сдачей государственного экзамена.</w:t>
      </w:r>
    </w:p>
    <w:p w:rsidR="008D67C1" w:rsidRDefault="00A57F0C" w:rsidP="00F228F6">
      <w:pPr>
        <w:ind w:firstLine="709"/>
        <w:jc w:val="both"/>
        <w:rPr>
          <w:sz w:val="24"/>
          <w:szCs w:val="24"/>
        </w:rPr>
      </w:pPr>
      <w:r w:rsidRPr="00A57F0C">
        <w:rPr>
          <w:sz w:val="24"/>
          <w:szCs w:val="24"/>
        </w:rPr>
        <w:t>Пересдача экзамена для повышения положительной оценки не допускается.</w:t>
      </w:r>
    </w:p>
    <w:p w:rsidR="00F228F6" w:rsidRDefault="00F228F6" w:rsidP="00F228F6">
      <w:pPr>
        <w:widowControl w:val="0"/>
        <w:tabs>
          <w:tab w:val="left" w:pos="1201"/>
        </w:tabs>
        <w:ind w:firstLine="709"/>
        <w:jc w:val="both"/>
      </w:pPr>
      <w:r>
        <w:rPr>
          <w:rFonts w:eastAsia="Arial Unicode MS"/>
        </w:rPr>
        <w:t>Государственный экзамен проводится по утвержденной Университетом программе, содержащей перечень вопросов, выносимых на государственный экзамен, и рекомендации обучающимся по подготовке к государственному экзамену, в том числе перечень рекомендуемой литературы для подготовки к государственному экзамену.</w:t>
      </w:r>
    </w:p>
    <w:p w:rsidR="00F228F6" w:rsidRDefault="00F228F6" w:rsidP="00F228F6">
      <w:pPr>
        <w:ind w:firstLine="709"/>
        <w:jc w:val="both"/>
      </w:pPr>
      <w:r>
        <w:rPr>
          <w:rFonts w:eastAsia="Arial Unicode MS"/>
        </w:rPr>
        <w:t>Перед государственным экзаменом проводится консультирование обучающихся по вопросам, включенным в программу государственного экзамена (далее - предэкзаменационная консультация) не позднее чем за 1 день до начала государственного экзамена.</w:t>
      </w:r>
    </w:p>
    <w:p w:rsidR="008D67C1" w:rsidRDefault="008D67C1" w:rsidP="00A57F0C">
      <w:pPr>
        <w:ind w:firstLine="709"/>
        <w:jc w:val="both"/>
        <w:rPr>
          <w:sz w:val="24"/>
          <w:szCs w:val="24"/>
        </w:rPr>
      </w:pPr>
    </w:p>
    <w:p w:rsidR="00A57F0C" w:rsidRPr="00A57F0C" w:rsidRDefault="00A57F0C" w:rsidP="00A57F0C">
      <w:pPr>
        <w:ind w:firstLine="709"/>
        <w:jc w:val="both"/>
        <w:rPr>
          <w:b/>
          <w:sz w:val="24"/>
          <w:szCs w:val="24"/>
        </w:rPr>
      </w:pPr>
      <w:r w:rsidRPr="00A57F0C">
        <w:rPr>
          <w:b/>
          <w:sz w:val="24"/>
          <w:szCs w:val="24"/>
        </w:rPr>
        <w:br w:type="page"/>
      </w:r>
    </w:p>
    <w:p w:rsidR="00E87E84" w:rsidRDefault="00E87E84" w:rsidP="00A57F0C">
      <w:pPr>
        <w:ind w:left="1069"/>
        <w:jc w:val="center"/>
        <w:rPr>
          <w:b/>
          <w:sz w:val="24"/>
          <w:szCs w:val="24"/>
        </w:rPr>
      </w:pPr>
    </w:p>
    <w:p w:rsidR="00A57F0C" w:rsidRDefault="00A773F3" w:rsidP="00E87E84">
      <w:pPr>
        <w:jc w:val="center"/>
        <w:rPr>
          <w:b/>
          <w:sz w:val="24"/>
          <w:szCs w:val="24"/>
        </w:rPr>
      </w:pPr>
      <w:r>
        <w:rPr>
          <w:b/>
          <w:sz w:val="24"/>
          <w:szCs w:val="24"/>
        </w:rPr>
        <w:t xml:space="preserve">3.2. </w:t>
      </w:r>
      <w:r w:rsidR="00A57F0C" w:rsidRPr="00A57F0C">
        <w:rPr>
          <w:b/>
          <w:sz w:val="24"/>
          <w:szCs w:val="24"/>
        </w:rPr>
        <w:t>ПРОГРАММА</w:t>
      </w:r>
    </w:p>
    <w:p w:rsidR="009823B6" w:rsidRPr="00A57F0C" w:rsidRDefault="009823B6" w:rsidP="00E87E84">
      <w:pPr>
        <w:jc w:val="center"/>
        <w:rPr>
          <w:b/>
          <w:sz w:val="24"/>
          <w:szCs w:val="24"/>
        </w:rPr>
      </w:pPr>
    </w:p>
    <w:p w:rsidR="009823B6" w:rsidRPr="009823B6" w:rsidRDefault="009823B6" w:rsidP="009823B6">
      <w:pPr>
        <w:pStyle w:val="a3"/>
        <w:numPr>
          <w:ilvl w:val="0"/>
          <w:numId w:val="22"/>
        </w:numPr>
        <w:rPr>
          <w:sz w:val="24"/>
          <w:szCs w:val="24"/>
        </w:rPr>
      </w:pPr>
      <w:r w:rsidRPr="009823B6">
        <w:rPr>
          <w:sz w:val="24"/>
          <w:szCs w:val="24"/>
        </w:rPr>
        <w:t>Основные понятия, предмет и система дисциплины «Административное право».</w:t>
      </w:r>
    </w:p>
    <w:p w:rsidR="009823B6" w:rsidRPr="009823B6" w:rsidRDefault="009823B6" w:rsidP="009823B6">
      <w:pPr>
        <w:pStyle w:val="a3"/>
        <w:numPr>
          <w:ilvl w:val="0"/>
          <w:numId w:val="22"/>
        </w:numPr>
        <w:rPr>
          <w:sz w:val="24"/>
          <w:szCs w:val="24"/>
        </w:rPr>
      </w:pPr>
      <w:r w:rsidRPr="009823B6">
        <w:rPr>
          <w:sz w:val="24"/>
          <w:szCs w:val="24"/>
        </w:rPr>
        <w:t>Административно – правовая норма</w:t>
      </w:r>
    </w:p>
    <w:p w:rsidR="009823B6" w:rsidRPr="009823B6" w:rsidRDefault="009823B6" w:rsidP="009823B6">
      <w:pPr>
        <w:pStyle w:val="a3"/>
        <w:numPr>
          <w:ilvl w:val="0"/>
          <w:numId w:val="22"/>
        </w:numPr>
        <w:rPr>
          <w:sz w:val="24"/>
          <w:szCs w:val="24"/>
        </w:rPr>
      </w:pPr>
      <w:r w:rsidRPr="009823B6">
        <w:rPr>
          <w:sz w:val="24"/>
          <w:szCs w:val="24"/>
        </w:rPr>
        <w:t xml:space="preserve">Административные правоотношения. </w:t>
      </w:r>
    </w:p>
    <w:p w:rsidR="009823B6" w:rsidRPr="009823B6" w:rsidRDefault="009823B6" w:rsidP="009823B6">
      <w:pPr>
        <w:pStyle w:val="a3"/>
        <w:numPr>
          <w:ilvl w:val="0"/>
          <w:numId w:val="22"/>
        </w:numPr>
        <w:rPr>
          <w:sz w:val="24"/>
          <w:szCs w:val="24"/>
        </w:rPr>
      </w:pPr>
      <w:r w:rsidRPr="009823B6">
        <w:rPr>
          <w:sz w:val="24"/>
          <w:szCs w:val="24"/>
        </w:rPr>
        <w:t>Субъекты административных правоотношений.</w:t>
      </w:r>
    </w:p>
    <w:p w:rsidR="009823B6" w:rsidRPr="009823B6" w:rsidRDefault="009823B6" w:rsidP="009823B6">
      <w:pPr>
        <w:pStyle w:val="a3"/>
        <w:numPr>
          <w:ilvl w:val="0"/>
          <w:numId w:val="22"/>
        </w:numPr>
        <w:rPr>
          <w:sz w:val="24"/>
          <w:szCs w:val="24"/>
        </w:rPr>
      </w:pPr>
      <w:r w:rsidRPr="009823B6">
        <w:rPr>
          <w:sz w:val="24"/>
          <w:szCs w:val="24"/>
        </w:rPr>
        <w:t>Административно – правовые формы государственного управления</w:t>
      </w:r>
    </w:p>
    <w:p w:rsidR="009823B6" w:rsidRPr="009823B6" w:rsidRDefault="009823B6" w:rsidP="009823B6">
      <w:pPr>
        <w:pStyle w:val="a3"/>
        <w:numPr>
          <w:ilvl w:val="0"/>
          <w:numId w:val="22"/>
        </w:numPr>
        <w:rPr>
          <w:sz w:val="24"/>
          <w:szCs w:val="24"/>
        </w:rPr>
      </w:pPr>
      <w:r w:rsidRPr="009823B6">
        <w:rPr>
          <w:sz w:val="24"/>
          <w:szCs w:val="24"/>
        </w:rPr>
        <w:t xml:space="preserve">Административное правонарушение. </w:t>
      </w:r>
    </w:p>
    <w:p w:rsidR="009823B6" w:rsidRPr="009823B6" w:rsidRDefault="009823B6" w:rsidP="009823B6">
      <w:pPr>
        <w:pStyle w:val="a3"/>
        <w:numPr>
          <w:ilvl w:val="0"/>
          <w:numId w:val="22"/>
        </w:numPr>
        <w:rPr>
          <w:sz w:val="24"/>
          <w:szCs w:val="24"/>
        </w:rPr>
      </w:pPr>
      <w:r w:rsidRPr="009823B6">
        <w:rPr>
          <w:sz w:val="24"/>
          <w:szCs w:val="24"/>
        </w:rPr>
        <w:t xml:space="preserve">Административная ответственность. </w:t>
      </w:r>
    </w:p>
    <w:p w:rsidR="009823B6" w:rsidRDefault="009823B6" w:rsidP="009823B6">
      <w:pPr>
        <w:ind w:firstLine="709"/>
        <w:jc w:val="both"/>
        <w:rPr>
          <w:sz w:val="24"/>
          <w:szCs w:val="24"/>
        </w:rPr>
      </w:pPr>
    </w:p>
    <w:p w:rsidR="009823B6" w:rsidRPr="009823B6" w:rsidRDefault="009823B6" w:rsidP="009823B6">
      <w:pPr>
        <w:pStyle w:val="a3"/>
        <w:numPr>
          <w:ilvl w:val="0"/>
          <w:numId w:val="22"/>
        </w:numPr>
        <w:rPr>
          <w:sz w:val="24"/>
          <w:szCs w:val="24"/>
        </w:rPr>
      </w:pPr>
      <w:r w:rsidRPr="009823B6">
        <w:rPr>
          <w:sz w:val="24"/>
          <w:szCs w:val="24"/>
        </w:rPr>
        <w:t>Административное наказание</w:t>
      </w:r>
    </w:p>
    <w:p w:rsidR="009823B6" w:rsidRPr="009823B6" w:rsidRDefault="009823B6" w:rsidP="009823B6">
      <w:pPr>
        <w:pStyle w:val="a3"/>
        <w:numPr>
          <w:ilvl w:val="0"/>
          <w:numId w:val="22"/>
        </w:numPr>
        <w:rPr>
          <w:sz w:val="24"/>
          <w:szCs w:val="24"/>
        </w:rPr>
      </w:pPr>
      <w:r w:rsidRPr="009823B6">
        <w:rPr>
          <w:sz w:val="24"/>
          <w:szCs w:val="24"/>
        </w:rPr>
        <w:t xml:space="preserve">Органы административной юрисдикции. </w:t>
      </w:r>
    </w:p>
    <w:p w:rsidR="009823B6" w:rsidRPr="009823B6" w:rsidRDefault="009823B6" w:rsidP="009823B6">
      <w:pPr>
        <w:pStyle w:val="a3"/>
        <w:numPr>
          <w:ilvl w:val="0"/>
          <w:numId w:val="22"/>
        </w:numPr>
        <w:rPr>
          <w:sz w:val="24"/>
          <w:szCs w:val="24"/>
        </w:rPr>
      </w:pPr>
      <w:r w:rsidRPr="009823B6">
        <w:rPr>
          <w:sz w:val="24"/>
          <w:szCs w:val="24"/>
        </w:rPr>
        <w:t xml:space="preserve">Административно – процессуальная деятельность. </w:t>
      </w:r>
    </w:p>
    <w:p w:rsidR="009823B6" w:rsidRPr="009823B6" w:rsidRDefault="009823B6" w:rsidP="009823B6">
      <w:pPr>
        <w:pStyle w:val="a3"/>
        <w:numPr>
          <w:ilvl w:val="0"/>
          <w:numId w:val="22"/>
        </w:numPr>
        <w:rPr>
          <w:sz w:val="24"/>
          <w:szCs w:val="24"/>
        </w:rPr>
      </w:pPr>
      <w:r w:rsidRPr="009823B6">
        <w:rPr>
          <w:sz w:val="24"/>
          <w:szCs w:val="24"/>
        </w:rPr>
        <w:t xml:space="preserve">Административно- процедурное производство. </w:t>
      </w:r>
    </w:p>
    <w:p w:rsidR="009823B6" w:rsidRPr="009823B6" w:rsidRDefault="009823B6" w:rsidP="009823B6">
      <w:pPr>
        <w:pStyle w:val="a3"/>
        <w:numPr>
          <w:ilvl w:val="0"/>
          <w:numId w:val="22"/>
        </w:numPr>
        <w:rPr>
          <w:sz w:val="24"/>
          <w:szCs w:val="24"/>
        </w:rPr>
      </w:pPr>
      <w:r w:rsidRPr="009823B6">
        <w:rPr>
          <w:sz w:val="24"/>
          <w:szCs w:val="24"/>
        </w:rPr>
        <w:t>Административная юрисдикция</w:t>
      </w:r>
    </w:p>
    <w:p w:rsidR="009823B6" w:rsidRPr="009823B6" w:rsidRDefault="009823B6" w:rsidP="009823B6">
      <w:pPr>
        <w:pStyle w:val="a3"/>
        <w:numPr>
          <w:ilvl w:val="0"/>
          <w:numId w:val="22"/>
        </w:numPr>
        <w:rPr>
          <w:sz w:val="24"/>
          <w:szCs w:val="24"/>
        </w:rPr>
      </w:pPr>
      <w:r w:rsidRPr="009823B6">
        <w:rPr>
          <w:sz w:val="24"/>
          <w:szCs w:val="24"/>
        </w:rPr>
        <w:t>Производство по делам об административных правонарушениях</w:t>
      </w:r>
    </w:p>
    <w:p w:rsidR="009823B6" w:rsidRPr="009823B6" w:rsidRDefault="009823B6" w:rsidP="009823B6">
      <w:pPr>
        <w:pStyle w:val="a3"/>
        <w:numPr>
          <w:ilvl w:val="0"/>
          <w:numId w:val="22"/>
        </w:numPr>
        <w:rPr>
          <w:sz w:val="24"/>
          <w:szCs w:val="24"/>
        </w:rPr>
      </w:pPr>
      <w:r w:rsidRPr="009823B6">
        <w:rPr>
          <w:sz w:val="24"/>
          <w:szCs w:val="24"/>
        </w:rPr>
        <w:t xml:space="preserve">Управление в области экономического развития. </w:t>
      </w:r>
    </w:p>
    <w:p w:rsidR="009823B6" w:rsidRPr="009823B6" w:rsidRDefault="009823B6" w:rsidP="009823B6">
      <w:pPr>
        <w:pStyle w:val="a3"/>
        <w:numPr>
          <w:ilvl w:val="0"/>
          <w:numId w:val="22"/>
        </w:numPr>
        <w:rPr>
          <w:sz w:val="24"/>
          <w:szCs w:val="24"/>
        </w:rPr>
      </w:pPr>
      <w:r w:rsidRPr="009823B6">
        <w:rPr>
          <w:sz w:val="24"/>
          <w:szCs w:val="24"/>
        </w:rPr>
        <w:t xml:space="preserve">Управление в области финансов и кредита. </w:t>
      </w:r>
    </w:p>
    <w:p w:rsidR="009823B6" w:rsidRPr="009823B6" w:rsidRDefault="009823B6" w:rsidP="009823B6">
      <w:pPr>
        <w:pStyle w:val="a3"/>
        <w:numPr>
          <w:ilvl w:val="0"/>
          <w:numId w:val="22"/>
        </w:numPr>
        <w:rPr>
          <w:sz w:val="24"/>
          <w:szCs w:val="24"/>
        </w:rPr>
      </w:pPr>
      <w:r w:rsidRPr="009823B6">
        <w:rPr>
          <w:sz w:val="24"/>
          <w:szCs w:val="24"/>
        </w:rPr>
        <w:t xml:space="preserve">Управление в области промышленности и торговли. </w:t>
      </w:r>
    </w:p>
    <w:p w:rsidR="009823B6" w:rsidRPr="009823B6" w:rsidRDefault="009823B6" w:rsidP="009823B6">
      <w:pPr>
        <w:pStyle w:val="a3"/>
        <w:numPr>
          <w:ilvl w:val="0"/>
          <w:numId w:val="22"/>
        </w:numPr>
        <w:rPr>
          <w:sz w:val="24"/>
          <w:szCs w:val="24"/>
        </w:rPr>
      </w:pPr>
      <w:r w:rsidRPr="009823B6">
        <w:rPr>
          <w:sz w:val="24"/>
          <w:szCs w:val="24"/>
        </w:rPr>
        <w:t xml:space="preserve">Управление в области транспорта. </w:t>
      </w:r>
    </w:p>
    <w:p w:rsidR="009823B6" w:rsidRPr="009823B6" w:rsidRDefault="009823B6" w:rsidP="009823B6">
      <w:pPr>
        <w:pStyle w:val="a3"/>
        <w:numPr>
          <w:ilvl w:val="0"/>
          <w:numId w:val="22"/>
        </w:numPr>
        <w:rPr>
          <w:sz w:val="24"/>
          <w:szCs w:val="24"/>
        </w:rPr>
      </w:pPr>
      <w:r w:rsidRPr="009823B6">
        <w:rPr>
          <w:sz w:val="24"/>
          <w:szCs w:val="24"/>
        </w:rPr>
        <w:t>Управление в области образования, науки, культуры, здравоохранения, труда и социальной  защиты.</w:t>
      </w:r>
    </w:p>
    <w:p w:rsidR="00A57F0C" w:rsidRPr="009823B6" w:rsidRDefault="009823B6" w:rsidP="009823B6">
      <w:pPr>
        <w:pStyle w:val="a3"/>
        <w:numPr>
          <w:ilvl w:val="0"/>
          <w:numId w:val="22"/>
        </w:numPr>
        <w:rPr>
          <w:sz w:val="24"/>
          <w:szCs w:val="24"/>
        </w:rPr>
      </w:pPr>
      <w:r w:rsidRPr="009823B6">
        <w:rPr>
          <w:sz w:val="24"/>
          <w:szCs w:val="24"/>
        </w:rPr>
        <w:t>Управление в области сельского хозяйства и рыболовства. Управление в области природных ресурсов и экологии</w:t>
      </w:r>
    </w:p>
    <w:p w:rsidR="009823B6" w:rsidRPr="00A57F0C" w:rsidRDefault="009823B6" w:rsidP="009823B6">
      <w:pPr>
        <w:ind w:firstLine="709"/>
        <w:jc w:val="both"/>
        <w:rPr>
          <w:sz w:val="24"/>
          <w:szCs w:val="24"/>
        </w:rPr>
      </w:pPr>
    </w:p>
    <w:p w:rsidR="00A773F3" w:rsidRPr="00A773F3" w:rsidRDefault="00A773F3" w:rsidP="00A773F3">
      <w:pPr>
        <w:pStyle w:val="29"/>
        <w:jc w:val="center"/>
        <w:rPr>
          <w:rFonts w:ascii="Times New Roman" w:hAnsi="Times New Roman" w:cs="Times New Roman"/>
          <w:b/>
        </w:rPr>
      </w:pPr>
      <w:r w:rsidRPr="00A773F3">
        <w:rPr>
          <w:rFonts w:ascii="Times New Roman" w:hAnsi="Times New Roman" w:cs="Times New Roman"/>
          <w:b/>
        </w:rPr>
        <w:t>3.</w:t>
      </w:r>
      <w:r w:rsidR="002D5093">
        <w:rPr>
          <w:rFonts w:ascii="Times New Roman" w:hAnsi="Times New Roman" w:cs="Times New Roman"/>
          <w:b/>
        </w:rPr>
        <w:t>4</w:t>
      </w:r>
      <w:r w:rsidRPr="00A773F3">
        <w:rPr>
          <w:rFonts w:ascii="Times New Roman" w:hAnsi="Times New Roman" w:cs="Times New Roman"/>
          <w:b/>
        </w:rPr>
        <w:t xml:space="preserve">. Фонд оценочных средств  для государственного экзамена </w:t>
      </w:r>
    </w:p>
    <w:p w:rsidR="00A773F3" w:rsidRPr="005B5151" w:rsidRDefault="00A773F3" w:rsidP="005B5151">
      <w:pPr>
        <w:pStyle w:val="29"/>
        <w:spacing w:after="0" w:line="240" w:lineRule="auto"/>
        <w:ind w:left="0" w:firstLine="0"/>
        <w:jc w:val="center"/>
        <w:rPr>
          <w:rFonts w:ascii="Times New Roman" w:hAnsi="Times New Roman" w:cs="Times New Roman"/>
          <w:b/>
        </w:rPr>
      </w:pPr>
      <w:r>
        <w:rPr>
          <w:rFonts w:ascii="Times New Roman" w:hAnsi="Times New Roman" w:cs="Times New Roman"/>
          <w:b/>
        </w:rPr>
        <w:t>Примерные контрольные вопросы к государственному экзамену</w:t>
      </w:r>
    </w:p>
    <w:p w:rsidR="00A773F3" w:rsidRDefault="009823B6" w:rsidP="009823B6">
      <w:pPr>
        <w:tabs>
          <w:tab w:val="left" w:pos="360"/>
          <w:tab w:val="left" w:pos="540"/>
          <w:tab w:val="left" w:pos="720"/>
          <w:tab w:val="left" w:pos="1080"/>
          <w:tab w:val="left" w:pos="1260"/>
          <w:tab w:val="left" w:pos="1440"/>
          <w:tab w:val="left" w:pos="1800"/>
        </w:tabs>
        <w:ind w:firstLine="709"/>
        <w:jc w:val="center"/>
        <w:rPr>
          <w:b/>
          <w:sz w:val="24"/>
          <w:szCs w:val="24"/>
          <w:u w:val="single"/>
        </w:rPr>
      </w:pPr>
      <w:r>
        <w:rPr>
          <w:b/>
          <w:sz w:val="24"/>
          <w:szCs w:val="24"/>
          <w:u w:val="single"/>
        </w:rPr>
        <w:t>по</w:t>
      </w:r>
      <w:r w:rsidR="00A773F3">
        <w:rPr>
          <w:b/>
          <w:sz w:val="24"/>
          <w:szCs w:val="24"/>
          <w:u w:val="single"/>
        </w:rPr>
        <w:t xml:space="preserve"> программе «</w:t>
      </w:r>
      <w:r>
        <w:rPr>
          <w:b/>
          <w:sz w:val="24"/>
          <w:szCs w:val="24"/>
          <w:u w:val="single"/>
        </w:rPr>
        <w:t>Правоохранительная деятельность</w:t>
      </w:r>
      <w:r w:rsidR="00A773F3">
        <w:rPr>
          <w:b/>
          <w:sz w:val="24"/>
          <w:szCs w:val="24"/>
          <w:u w:val="single"/>
        </w:rPr>
        <w:t>»</w:t>
      </w:r>
    </w:p>
    <w:p w:rsidR="005B5151" w:rsidRPr="00431DE7" w:rsidRDefault="005B5151" w:rsidP="005B5151">
      <w:pPr>
        <w:jc w:val="center"/>
        <w:rPr>
          <w:b/>
          <w:sz w:val="20"/>
        </w:rPr>
      </w:pPr>
      <w:r>
        <w:rPr>
          <w:b/>
          <w:sz w:val="20"/>
        </w:rPr>
        <w:t>(раздел курса «Административное право»)</w:t>
      </w:r>
    </w:p>
    <w:p w:rsidR="005B5151" w:rsidRDefault="005B5151" w:rsidP="005B5151">
      <w:pPr>
        <w:jc w:val="both"/>
        <w:rPr>
          <w:sz w:val="28"/>
          <w:szCs w:val="28"/>
        </w:rPr>
      </w:pPr>
    </w:p>
    <w:p w:rsidR="005B5151" w:rsidRPr="005B5151" w:rsidRDefault="005B5151" w:rsidP="005B5151">
      <w:pPr>
        <w:jc w:val="both"/>
        <w:rPr>
          <w:sz w:val="24"/>
          <w:szCs w:val="24"/>
        </w:rPr>
      </w:pPr>
      <w:r w:rsidRPr="005B5151">
        <w:rPr>
          <w:sz w:val="24"/>
          <w:szCs w:val="24"/>
        </w:rPr>
        <w:t>1. Принципы административного права: понятие, сущность и виды.</w:t>
      </w:r>
    </w:p>
    <w:p w:rsidR="005B5151" w:rsidRPr="005B5151" w:rsidRDefault="005B5151" w:rsidP="005B5151">
      <w:pPr>
        <w:jc w:val="both"/>
        <w:rPr>
          <w:sz w:val="24"/>
          <w:szCs w:val="24"/>
        </w:rPr>
      </w:pPr>
      <w:r w:rsidRPr="005B5151">
        <w:rPr>
          <w:sz w:val="24"/>
          <w:szCs w:val="24"/>
        </w:rPr>
        <w:t>2. Нормы административного права и административно-правовые отношения.</w:t>
      </w:r>
    </w:p>
    <w:p w:rsidR="005B5151" w:rsidRPr="005B5151" w:rsidRDefault="005B5151" w:rsidP="005B5151">
      <w:pPr>
        <w:jc w:val="both"/>
        <w:rPr>
          <w:sz w:val="24"/>
          <w:szCs w:val="24"/>
        </w:rPr>
      </w:pPr>
      <w:r w:rsidRPr="005B5151">
        <w:rPr>
          <w:sz w:val="24"/>
          <w:szCs w:val="24"/>
        </w:rPr>
        <w:t>3. Понятие особенности и виды административно-правовых норм.</w:t>
      </w:r>
    </w:p>
    <w:p w:rsidR="005B5151" w:rsidRPr="005B5151" w:rsidRDefault="005B5151" w:rsidP="005B5151">
      <w:pPr>
        <w:jc w:val="both"/>
        <w:rPr>
          <w:sz w:val="24"/>
          <w:szCs w:val="24"/>
        </w:rPr>
      </w:pPr>
      <w:r w:rsidRPr="005B5151">
        <w:rPr>
          <w:sz w:val="24"/>
          <w:szCs w:val="24"/>
        </w:rPr>
        <w:t>4. Физические и юридические лица как общие субъекты административного</w:t>
      </w:r>
    </w:p>
    <w:p w:rsidR="005B5151" w:rsidRPr="005B5151" w:rsidRDefault="005B5151" w:rsidP="005B5151">
      <w:pPr>
        <w:jc w:val="both"/>
        <w:rPr>
          <w:sz w:val="24"/>
          <w:szCs w:val="24"/>
        </w:rPr>
      </w:pPr>
      <w:r w:rsidRPr="005B5151">
        <w:rPr>
          <w:sz w:val="24"/>
          <w:szCs w:val="24"/>
        </w:rPr>
        <w:t>права.</w:t>
      </w:r>
    </w:p>
    <w:p w:rsidR="005B5151" w:rsidRPr="005B5151" w:rsidRDefault="005B5151" w:rsidP="005B5151">
      <w:pPr>
        <w:jc w:val="both"/>
        <w:rPr>
          <w:sz w:val="24"/>
          <w:szCs w:val="24"/>
        </w:rPr>
      </w:pPr>
      <w:r w:rsidRPr="005B5151">
        <w:rPr>
          <w:sz w:val="24"/>
          <w:szCs w:val="24"/>
        </w:rPr>
        <w:t>5. Виды субъектов административного права. Физические и юридические лица.</w:t>
      </w:r>
    </w:p>
    <w:p w:rsidR="005B5151" w:rsidRPr="005B5151" w:rsidRDefault="005B5151" w:rsidP="005B5151">
      <w:pPr>
        <w:jc w:val="both"/>
        <w:rPr>
          <w:sz w:val="24"/>
          <w:szCs w:val="24"/>
        </w:rPr>
      </w:pPr>
      <w:r w:rsidRPr="005B5151">
        <w:rPr>
          <w:sz w:val="24"/>
          <w:szCs w:val="24"/>
        </w:rPr>
        <w:t>6. Правоспособность и дееспособность субъектов административного права.</w:t>
      </w:r>
    </w:p>
    <w:p w:rsidR="005B5151" w:rsidRPr="005B5151" w:rsidRDefault="005B5151" w:rsidP="005B5151">
      <w:pPr>
        <w:jc w:val="both"/>
        <w:rPr>
          <w:sz w:val="24"/>
          <w:szCs w:val="24"/>
        </w:rPr>
      </w:pPr>
      <w:r w:rsidRPr="005B5151">
        <w:rPr>
          <w:sz w:val="24"/>
          <w:szCs w:val="24"/>
        </w:rPr>
        <w:t>7. Административно-правовой статус граждан РФ.</w:t>
      </w:r>
    </w:p>
    <w:p w:rsidR="005B5151" w:rsidRPr="005B5151" w:rsidRDefault="005B5151" w:rsidP="005B5151">
      <w:pPr>
        <w:jc w:val="both"/>
        <w:rPr>
          <w:sz w:val="24"/>
          <w:szCs w:val="24"/>
        </w:rPr>
      </w:pPr>
      <w:r w:rsidRPr="005B5151">
        <w:rPr>
          <w:sz w:val="24"/>
          <w:szCs w:val="24"/>
        </w:rPr>
        <w:t>8. Административно-правовой статус иностранцев и лиц без гражданства.</w:t>
      </w:r>
    </w:p>
    <w:p w:rsidR="005B5151" w:rsidRPr="005B5151" w:rsidRDefault="005B5151" w:rsidP="005B5151">
      <w:pPr>
        <w:jc w:val="both"/>
        <w:rPr>
          <w:sz w:val="24"/>
          <w:szCs w:val="24"/>
        </w:rPr>
      </w:pPr>
      <w:r w:rsidRPr="005B5151">
        <w:rPr>
          <w:sz w:val="24"/>
          <w:szCs w:val="24"/>
        </w:rPr>
        <w:t>9. Право граждан на возмещение ущерба, причиненного незаконными</w:t>
      </w:r>
    </w:p>
    <w:p w:rsidR="005B5151" w:rsidRPr="005B5151" w:rsidRDefault="005B5151" w:rsidP="005B5151">
      <w:pPr>
        <w:jc w:val="both"/>
        <w:rPr>
          <w:sz w:val="24"/>
          <w:szCs w:val="24"/>
        </w:rPr>
      </w:pPr>
      <w:r w:rsidRPr="005B5151">
        <w:rPr>
          <w:sz w:val="24"/>
          <w:szCs w:val="24"/>
        </w:rPr>
        <w:t>действиями должностных лиц (государственных служащих).</w:t>
      </w:r>
    </w:p>
    <w:p w:rsidR="005B5151" w:rsidRPr="005B5151" w:rsidRDefault="005B5151" w:rsidP="005B5151">
      <w:pPr>
        <w:jc w:val="both"/>
        <w:rPr>
          <w:sz w:val="24"/>
          <w:szCs w:val="24"/>
        </w:rPr>
      </w:pPr>
      <w:r w:rsidRPr="005B5151">
        <w:rPr>
          <w:sz w:val="24"/>
          <w:szCs w:val="24"/>
        </w:rPr>
        <w:t>10. Институт гражданства: вопросы административно-правового регулирования.</w:t>
      </w:r>
    </w:p>
    <w:p w:rsidR="005B5151" w:rsidRPr="005B5151" w:rsidRDefault="005B5151" w:rsidP="005B5151">
      <w:pPr>
        <w:jc w:val="both"/>
        <w:rPr>
          <w:sz w:val="24"/>
          <w:szCs w:val="24"/>
        </w:rPr>
      </w:pPr>
      <w:r w:rsidRPr="005B5151">
        <w:rPr>
          <w:sz w:val="24"/>
          <w:szCs w:val="24"/>
        </w:rPr>
        <w:t>11. Въезд граждан РФ в РФ и их выезд из РФ.</w:t>
      </w:r>
    </w:p>
    <w:p w:rsidR="005B5151" w:rsidRPr="005B5151" w:rsidRDefault="005B5151" w:rsidP="005B5151">
      <w:pPr>
        <w:jc w:val="both"/>
        <w:rPr>
          <w:sz w:val="24"/>
          <w:szCs w:val="24"/>
        </w:rPr>
      </w:pPr>
      <w:r w:rsidRPr="005B5151">
        <w:rPr>
          <w:sz w:val="24"/>
          <w:szCs w:val="24"/>
        </w:rPr>
        <w:t>12. Система и виды органов исполнительной власти, и принципы ее построения.</w:t>
      </w:r>
    </w:p>
    <w:p w:rsidR="005B5151" w:rsidRPr="005B5151" w:rsidRDefault="005B5151" w:rsidP="005B5151">
      <w:pPr>
        <w:jc w:val="both"/>
        <w:rPr>
          <w:sz w:val="24"/>
          <w:szCs w:val="24"/>
        </w:rPr>
      </w:pPr>
      <w:r w:rsidRPr="005B5151">
        <w:rPr>
          <w:sz w:val="24"/>
          <w:szCs w:val="24"/>
        </w:rPr>
        <w:t>13. Орган государственного управления: понятие, признаки, система, виды и</w:t>
      </w:r>
    </w:p>
    <w:p w:rsidR="005B5151" w:rsidRPr="005B5151" w:rsidRDefault="005B5151" w:rsidP="005B5151">
      <w:pPr>
        <w:jc w:val="both"/>
        <w:rPr>
          <w:sz w:val="24"/>
          <w:szCs w:val="24"/>
        </w:rPr>
      </w:pPr>
      <w:r w:rsidRPr="005B5151">
        <w:rPr>
          <w:sz w:val="24"/>
          <w:szCs w:val="24"/>
        </w:rPr>
        <w:t>компетенция.</w:t>
      </w:r>
    </w:p>
    <w:p w:rsidR="005B5151" w:rsidRPr="005B5151" w:rsidRDefault="005B5151" w:rsidP="005B5151">
      <w:pPr>
        <w:jc w:val="both"/>
        <w:rPr>
          <w:sz w:val="24"/>
          <w:szCs w:val="24"/>
        </w:rPr>
      </w:pPr>
      <w:r w:rsidRPr="005B5151">
        <w:rPr>
          <w:sz w:val="24"/>
          <w:szCs w:val="24"/>
        </w:rPr>
        <w:t>14. Ответственность органа государственного управления.</w:t>
      </w:r>
    </w:p>
    <w:p w:rsidR="005B5151" w:rsidRPr="005B5151" w:rsidRDefault="005B5151" w:rsidP="005B5151">
      <w:pPr>
        <w:jc w:val="both"/>
        <w:rPr>
          <w:sz w:val="24"/>
          <w:szCs w:val="24"/>
        </w:rPr>
      </w:pPr>
      <w:r w:rsidRPr="005B5151">
        <w:rPr>
          <w:sz w:val="24"/>
          <w:szCs w:val="24"/>
        </w:rPr>
        <w:t>15. Федеральные органы исполнительной власти в РФ.</w:t>
      </w:r>
    </w:p>
    <w:p w:rsidR="005B5151" w:rsidRPr="005B5151" w:rsidRDefault="005B5151" w:rsidP="005B5151">
      <w:pPr>
        <w:jc w:val="both"/>
        <w:rPr>
          <w:sz w:val="24"/>
          <w:szCs w:val="24"/>
        </w:rPr>
      </w:pPr>
      <w:r w:rsidRPr="005B5151">
        <w:rPr>
          <w:sz w:val="24"/>
          <w:szCs w:val="24"/>
        </w:rPr>
        <w:t>16. Порядок предоставления государственных услуг гражданам.</w:t>
      </w:r>
    </w:p>
    <w:p w:rsidR="005B5151" w:rsidRPr="005B5151" w:rsidRDefault="005B5151" w:rsidP="005B5151">
      <w:pPr>
        <w:jc w:val="both"/>
        <w:rPr>
          <w:sz w:val="24"/>
          <w:szCs w:val="24"/>
        </w:rPr>
      </w:pPr>
      <w:r w:rsidRPr="005B5151">
        <w:rPr>
          <w:sz w:val="24"/>
          <w:szCs w:val="24"/>
        </w:rPr>
        <w:t>17. Правительство РФ: правовое положение и современные проблемы</w:t>
      </w:r>
    </w:p>
    <w:p w:rsidR="005B5151" w:rsidRPr="005B5151" w:rsidRDefault="005B5151" w:rsidP="005B5151">
      <w:pPr>
        <w:jc w:val="both"/>
        <w:rPr>
          <w:sz w:val="24"/>
          <w:szCs w:val="24"/>
        </w:rPr>
      </w:pPr>
      <w:r w:rsidRPr="005B5151">
        <w:rPr>
          <w:sz w:val="24"/>
          <w:szCs w:val="24"/>
        </w:rPr>
        <w:lastRenderedPageBreak/>
        <w:t>организации и функционирования.</w:t>
      </w:r>
    </w:p>
    <w:p w:rsidR="005B5151" w:rsidRPr="005B5151" w:rsidRDefault="005B5151" w:rsidP="005B5151">
      <w:pPr>
        <w:jc w:val="both"/>
        <w:rPr>
          <w:sz w:val="24"/>
          <w:szCs w:val="24"/>
        </w:rPr>
      </w:pPr>
      <w:r w:rsidRPr="005B5151">
        <w:rPr>
          <w:sz w:val="24"/>
          <w:szCs w:val="24"/>
        </w:rPr>
        <w:t>18. Федеральные министерства России: вопросы правового установления,</w:t>
      </w:r>
    </w:p>
    <w:p w:rsidR="005B5151" w:rsidRPr="005B5151" w:rsidRDefault="005B5151" w:rsidP="005B5151">
      <w:pPr>
        <w:jc w:val="both"/>
        <w:rPr>
          <w:sz w:val="24"/>
          <w:szCs w:val="24"/>
        </w:rPr>
      </w:pPr>
      <w:r w:rsidRPr="005B5151">
        <w:rPr>
          <w:sz w:val="24"/>
          <w:szCs w:val="24"/>
        </w:rPr>
        <w:t>организации и деятельности.</w:t>
      </w:r>
    </w:p>
    <w:p w:rsidR="005B5151" w:rsidRPr="005B5151" w:rsidRDefault="005B5151" w:rsidP="005B5151">
      <w:pPr>
        <w:jc w:val="both"/>
        <w:rPr>
          <w:sz w:val="24"/>
          <w:szCs w:val="24"/>
        </w:rPr>
      </w:pPr>
      <w:r w:rsidRPr="005B5151">
        <w:rPr>
          <w:sz w:val="24"/>
          <w:szCs w:val="24"/>
        </w:rPr>
        <w:t>19. Административное ведомство (федеральная служба и федеральное</w:t>
      </w:r>
    </w:p>
    <w:p w:rsidR="005B5151" w:rsidRPr="005B5151" w:rsidRDefault="005B5151" w:rsidP="005B5151">
      <w:pPr>
        <w:jc w:val="both"/>
        <w:rPr>
          <w:sz w:val="24"/>
          <w:szCs w:val="24"/>
        </w:rPr>
      </w:pPr>
      <w:r w:rsidRPr="005B5151">
        <w:rPr>
          <w:sz w:val="24"/>
          <w:szCs w:val="24"/>
        </w:rPr>
        <w:t>агентство): понятие, признаки, виды, компетенция и ответственность.</w:t>
      </w:r>
    </w:p>
    <w:p w:rsidR="005B5151" w:rsidRPr="005B5151" w:rsidRDefault="005B5151" w:rsidP="005B5151">
      <w:pPr>
        <w:jc w:val="both"/>
        <w:rPr>
          <w:sz w:val="24"/>
          <w:szCs w:val="24"/>
        </w:rPr>
      </w:pPr>
      <w:r w:rsidRPr="005B5151">
        <w:rPr>
          <w:sz w:val="24"/>
          <w:szCs w:val="24"/>
        </w:rPr>
        <w:t>20. Полномочия федеральных агентств.</w:t>
      </w:r>
    </w:p>
    <w:p w:rsidR="005B5151" w:rsidRPr="005B5151" w:rsidRDefault="005B5151" w:rsidP="005B5151">
      <w:pPr>
        <w:jc w:val="both"/>
        <w:rPr>
          <w:sz w:val="24"/>
          <w:szCs w:val="24"/>
        </w:rPr>
      </w:pPr>
      <w:r w:rsidRPr="005B5151">
        <w:rPr>
          <w:sz w:val="24"/>
          <w:szCs w:val="24"/>
        </w:rPr>
        <w:t>21. Система и структура федеральных органов исполнительной власти.</w:t>
      </w:r>
    </w:p>
    <w:p w:rsidR="005B5151" w:rsidRPr="005B5151" w:rsidRDefault="005B5151" w:rsidP="005B5151">
      <w:pPr>
        <w:jc w:val="both"/>
        <w:rPr>
          <w:sz w:val="24"/>
          <w:szCs w:val="24"/>
        </w:rPr>
      </w:pPr>
      <w:r w:rsidRPr="005B5151">
        <w:rPr>
          <w:sz w:val="24"/>
          <w:szCs w:val="24"/>
        </w:rPr>
        <w:t>22. Министерство внутренних дел РФ: правовое положение, структура,</w:t>
      </w:r>
    </w:p>
    <w:p w:rsidR="005B5151" w:rsidRPr="005B5151" w:rsidRDefault="005B5151" w:rsidP="005B5151">
      <w:pPr>
        <w:jc w:val="both"/>
        <w:rPr>
          <w:sz w:val="24"/>
          <w:szCs w:val="24"/>
        </w:rPr>
      </w:pPr>
      <w:r w:rsidRPr="005B5151">
        <w:rPr>
          <w:sz w:val="24"/>
          <w:szCs w:val="24"/>
        </w:rPr>
        <w:t>компетенция, ответственность.</w:t>
      </w:r>
    </w:p>
    <w:p w:rsidR="005B5151" w:rsidRPr="005B5151" w:rsidRDefault="005B5151" w:rsidP="005B5151">
      <w:pPr>
        <w:jc w:val="both"/>
        <w:rPr>
          <w:sz w:val="24"/>
          <w:szCs w:val="24"/>
        </w:rPr>
      </w:pPr>
      <w:r w:rsidRPr="005B5151">
        <w:rPr>
          <w:sz w:val="24"/>
          <w:szCs w:val="24"/>
        </w:rPr>
        <w:t>23. Центральный банк России как орган государственного управления.</w:t>
      </w:r>
    </w:p>
    <w:p w:rsidR="005B5151" w:rsidRPr="005B5151" w:rsidRDefault="005B5151" w:rsidP="005B5151">
      <w:pPr>
        <w:jc w:val="both"/>
        <w:rPr>
          <w:sz w:val="24"/>
          <w:szCs w:val="24"/>
        </w:rPr>
      </w:pPr>
      <w:r w:rsidRPr="005B5151">
        <w:rPr>
          <w:sz w:val="24"/>
          <w:szCs w:val="24"/>
        </w:rPr>
        <w:t>24. Территориальные органы федеральных органов исполнительной власти.</w:t>
      </w:r>
    </w:p>
    <w:p w:rsidR="005B5151" w:rsidRPr="005B5151" w:rsidRDefault="005B5151" w:rsidP="005B5151">
      <w:pPr>
        <w:jc w:val="both"/>
        <w:rPr>
          <w:sz w:val="24"/>
          <w:szCs w:val="24"/>
        </w:rPr>
      </w:pPr>
      <w:r w:rsidRPr="005B5151">
        <w:rPr>
          <w:sz w:val="24"/>
          <w:szCs w:val="24"/>
        </w:rPr>
        <w:t>25. Федеральные службы в системе исполнительной власти РФ.</w:t>
      </w:r>
    </w:p>
    <w:p w:rsidR="005B5151" w:rsidRPr="005B5151" w:rsidRDefault="005B5151" w:rsidP="005B5151">
      <w:pPr>
        <w:jc w:val="both"/>
        <w:rPr>
          <w:sz w:val="24"/>
          <w:szCs w:val="24"/>
        </w:rPr>
      </w:pPr>
      <w:r w:rsidRPr="005B5151">
        <w:rPr>
          <w:sz w:val="24"/>
          <w:szCs w:val="24"/>
        </w:rPr>
        <w:t>26. Органы исполнительной власти в субъектах РФ.</w:t>
      </w:r>
    </w:p>
    <w:p w:rsidR="005B5151" w:rsidRPr="005B5151" w:rsidRDefault="005B5151" w:rsidP="005B5151">
      <w:pPr>
        <w:jc w:val="both"/>
        <w:rPr>
          <w:sz w:val="24"/>
          <w:szCs w:val="24"/>
        </w:rPr>
      </w:pPr>
      <w:r w:rsidRPr="005B5151">
        <w:rPr>
          <w:sz w:val="24"/>
          <w:szCs w:val="24"/>
        </w:rPr>
        <w:t>27. Реформа государственной службы в РФ: основные направления</w:t>
      </w:r>
    </w:p>
    <w:p w:rsidR="005B5151" w:rsidRPr="005B5151" w:rsidRDefault="005B5151" w:rsidP="005B5151">
      <w:pPr>
        <w:jc w:val="both"/>
        <w:rPr>
          <w:sz w:val="24"/>
          <w:szCs w:val="24"/>
        </w:rPr>
      </w:pPr>
      <w:r w:rsidRPr="005B5151">
        <w:rPr>
          <w:sz w:val="24"/>
          <w:szCs w:val="24"/>
        </w:rPr>
        <w:t>современного развития и проблемы.</w:t>
      </w:r>
    </w:p>
    <w:p w:rsidR="005B5151" w:rsidRPr="005B5151" w:rsidRDefault="005B5151" w:rsidP="005B5151">
      <w:pPr>
        <w:jc w:val="both"/>
        <w:rPr>
          <w:sz w:val="24"/>
          <w:szCs w:val="24"/>
        </w:rPr>
      </w:pPr>
      <w:r w:rsidRPr="005B5151">
        <w:rPr>
          <w:sz w:val="24"/>
          <w:szCs w:val="24"/>
        </w:rPr>
        <w:t>28. Принципы государственной службы: правовое регулирование и проблемы</w:t>
      </w:r>
    </w:p>
    <w:p w:rsidR="005B5151" w:rsidRPr="005B5151" w:rsidRDefault="005B5151" w:rsidP="005B5151">
      <w:pPr>
        <w:jc w:val="both"/>
        <w:rPr>
          <w:sz w:val="24"/>
          <w:szCs w:val="24"/>
        </w:rPr>
      </w:pPr>
      <w:r w:rsidRPr="005B5151">
        <w:rPr>
          <w:sz w:val="24"/>
          <w:szCs w:val="24"/>
        </w:rPr>
        <w:t>практической реализации.</w:t>
      </w:r>
    </w:p>
    <w:p w:rsidR="005B5151" w:rsidRPr="005B5151" w:rsidRDefault="005B5151" w:rsidP="005B5151">
      <w:pPr>
        <w:jc w:val="both"/>
        <w:rPr>
          <w:sz w:val="24"/>
          <w:szCs w:val="24"/>
        </w:rPr>
      </w:pPr>
      <w:r w:rsidRPr="005B5151">
        <w:rPr>
          <w:sz w:val="24"/>
          <w:szCs w:val="24"/>
        </w:rPr>
        <w:t>27. Понятие государственной службы и ее виды.</w:t>
      </w:r>
    </w:p>
    <w:p w:rsidR="005B5151" w:rsidRPr="005B5151" w:rsidRDefault="005B5151" w:rsidP="005B5151">
      <w:pPr>
        <w:jc w:val="both"/>
        <w:rPr>
          <w:sz w:val="24"/>
          <w:szCs w:val="24"/>
        </w:rPr>
      </w:pPr>
      <w:r w:rsidRPr="005B5151">
        <w:rPr>
          <w:sz w:val="24"/>
          <w:szCs w:val="24"/>
        </w:rPr>
        <w:t>29. Государственная должность: понятие и основные положения теории.</w:t>
      </w:r>
    </w:p>
    <w:p w:rsidR="005B5151" w:rsidRPr="005B5151" w:rsidRDefault="005B5151" w:rsidP="005B5151">
      <w:pPr>
        <w:jc w:val="both"/>
        <w:rPr>
          <w:sz w:val="24"/>
          <w:szCs w:val="24"/>
        </w:rPr>
      </w:pPr>
      <w:r w:rsidRPr="005B5151">
        <w:rPr>
          <w:sz w:val="24"/>
          <w:szCs w:val="24"/>
        </w:rPr>
        <w:t>30. Основы правового статуса государственного служащего.</w:t>
      </w:r>
    </w:p>
    <w:p w:rsidR="005B5151" w:rsidRPr="005B5151" w:rsidRDefault="005B5151" w:rsidP="005B5151">
      <w:pPr>
        <w:jc w:val="both"/>
        <w:rPr>
          <w:sz w:val="24"/>
          <w:szCs w:val="24"/>
        </w:rPr>
      </w:pPr>
      <w:r w:rsidRPr="005B5151">
        <w:rPr>
          <w:sz w:val="24"/>
          <w:szCs w:val="24"/>
        </w:rPr>
        <w:t>31. Классификация и виды государственных служащих.</w:t>
      </w:r>
    </w:p>
    <w:p w:rsidR="005B5151" w:rsidRPr="005B5151" w:rsidRDefault="005B5151" w:rsidP="005B5151">
      <w:pPr>
        <w:jc w:val="both"/>
        <w:rPr>
          <w:sz w:val="24"/>
          <w:szCs w:val="24"/>
        </w:rPr>
      </w:pPr>
      <w:r w:rsidRPr="005B5151">
        <w:rPr>
          <w:sz w:val="24"/>
          <w:szCs w:val="24"/>
        </w:rPr>
        <w:t>32. Прохождение государственной службы.</w:t>
      </w:r>
    </w:p>
    <w:p w:rsidR="005B5151" w:rsidRPr="005B5151" w:rsidRDefault="005B5151" w:rsidP="005B5151">
      <w:pPr>
        <w:jc w:val="both"/>
        <w:rPr>
          <w:sz w:val="24"/>
          <w:szCs w:val="24"/>
        </w:rPr>
      </w:pPr>
      <w:r w:rsidRPr="005B5151">
        <w:rPr>
          <w:sz w:val="24"/>
          <w:szCs w:val="24"/>
        </w:rPr>
        <w:t>33. Государственная служба в органах внутренних дел: основные черты,</w:t>
      </w:r>
    </w:p>
    <w:p w:rsidR="005B5151" w:rsidRPr="005B5151" w:rsidRDefault="005B5151" w:rsidP="005B5151">
      <w:pPr>
        <w:jc w:val="both"/>
        <w:rPr>
          <w:sz w:val="24"/>
          <w:szCs w:val="24"/>
        </w:rPr>
      </w:pPr>
      <w:r w:rsidRPr="005B5151">
        <w:rPr>
          <w:sz w:val="24"/>
          <w:szCs w:val="24"/>
        </w:rPr>
        <w:t>особенности и нормативная основа.</w:t>
      </w:r>
    </w:p>
    <w:p w:rsidR="005B5151" w:rsidRPr="005B5151" w:rsidRDefault="005B5151" w:rsidP="005B5151">
      <w:pPr>
        <w:jc w:val="both"/>
        <w:rPr>
          <w:sz w:val="24"/>
          <w:szCs w:val="24"/>
        </w:rPr>
      </w:pPr>
      <w:r w:rsidRPr="005B5151">
        <w:rPr>
          <w:sz w:val="24"/>
          <w:szCs w:val="24"/>
        </w:rPr>
        <w:t>34. Государственная налоговая служба.</w:t>
      </w:r>
    </w:p>
    <w:p w:rsidR="005B5151" w:rsidRPr="005B5151" w:rsidRDefault="005B5151" w:rsidP="005B5151">
      <w:pPr>
        <w:jc w:val="both"/>
        <w:rPr>
          <w:sz w:val="24"/>
          <w:szCs w:val="24"/>
        </w:rPr>
      </w:pPr>
      <w:r w:rsidRPr="005B5151">
        <w:rPr>
          <w:sz w:val="24"/>
          <w:szCs w:val="24"/>
        </w:rPr>
        <w:t>35. Статус военнослужащих.</w:t>
      </w:r>
    </w:p>
    <w:p w:rsidR="005B5151" w:rsidRPr="005B5151" w:rsidRDefault="005B5151" w:rsidP="005B5151">
      <w:pPr>
        <w:jc w:val="both"/>
        <w:rPr>
          <w:sz w:val="24"/>
          <w:szCs w:val="24"/>
        </w:rPr>
      </w:pPr>
      <w:r w:rsidRPr="005B5151">
        <w:rPr>
          <w:sz w:val="24"/>
          <w:szCs w:val="24"/>
        </w:rPr>
        <w:t>36. Аттестация государственных служащих.</w:t>
      </w:r>
    </w:p>
    <w:p w:rsidR="005B5151" w:rsidRPr="005B5151" w:rsidRDefault="005B5151" w:rsidP="005B5151">
      <w:pPr>
        <w:jc w:val="both"/>
        <w:rPr>
          <w:sz w:val="24"/>
          <w:szCs w:val="24"/>
        </w:rPr>
      </w:pPr>
      <w:r w:rsidRPr="005B5151">
        <w:rPr>
          <w:sz w:val="24"/>
          <w:szCs w:val="24"/>
        </w:rPr>
        <w:t>37. Виды ответственности государственных служащих.</w:t>
      </w:r>
    </w:p>
    <w:p w:rsidR="005B5151" w:rsidRPr="005B5151" w:rsidRDefault="005B5151" w:rsidP="005B5151">
      <w:pPr>
        <w:jc w:val="both"/>
        <w:rPr>
          <w:sz w:val="24"/>
          <w:szCs w:val="24"/>
        </w:rPr>
      </w:pPr>
      <w:r w:rsidRPr="005B5151">
        <w:rPr>
          <w:sz w:val="24"/>
          <w:szCs w:val="24"/>
        </w:rPr>
        <w:t>38. Прокурорский надзор за соблюдением законности в деятельности</w:t>
      </w:r>
    </w:p>
    <w:p w:rsidR="005B5151" w:rsidRPr="005B5151" w:rsidRDefault="005B5151" w:rsidP="005B5151">
      <w:pPr>
        <w:jc w:val="both"/>
        <w:rPr>
          <w:sz w:val="24"/>
          <w:szCs w:val="24"/>
        </w:rPr>
      </w:pPr>
      <w:r w:rsidRPr="005B5151">
        <w:rPr>
          <w:sz w:val="24"/>
          <w:szCs w:val="24"/>
        </w:rPr>
        <w:t>должностных лиц.</w:t>
      </w:r>
    </w:p>
    <w:p w:rsidR="005B5151" w:rsidRPr="005B5151" w:rsidRDefault="005B5151" w:rsidP="005B5151">
      <w:pPr>
        <w:jc w:val="both"/>
        <w:rPr>
          <w:sz w:val="24"/>
          <w:szCs w:val="24"/>
        </w:rPr>
      </w:pPr>
      <w:r w:rsidRPr="005B5151">
        <w:rPr>
          <w:sz w:val="24"/>
          <w:szCs w:val="24"/>
        </w:rPr>
        <w:t>39. Способы прекращения государственно-служебных отношений.</w:t>
      </w:r>
    </w:p>
    <w:p w:rsidR="005B5151" w:rsidRPr="005B5151" w:rsidRDefault="005B5151" w:rsidP="005B5151">
      <w:pPr>
        <w:jc w:val="both"/>
        <w:rPr>
          <w:sz w:val="24"/>
          <w:szCs w:val="24"/>
        </w:rPr>
      </w:pPr>
      <w:r w:rsidRPr="005B5151">
        <w:rPr>
          <w:sz w:val="24"/>
          <w:szCs w:val="24"/>
        </w:rPr>
        <w:t>40. Обжалование в суд действий (решений) должностных лиц и</w:t>
      </w:r>
    </w:p>
    <w:p w:rsidR="005B5151" w:rsidRPr="005B5151" w:rsidRDefault="005B5151" w:rsidP="005B5151">
      <w:pPr>
        <w:jc w:val="both"/>
        <w:rPr>
          <w:sz w:val="24"/>
          <w:szCs w:val="24"/>
        </w:rPr>
      </w:pPr>
      <w:r w:rsidRPr="005B5151">
        <w:rPr>
          <w:sz w:val="24"/>
          <w:szCs w:val="24"/>
        </w:rPr>
        <w:t>государственных служащих, нарушающих права и свободы граждан.</w:t>
      </w:r>
    </w:p>
    <w:p w:rsidR="005B5151" w:rsidRPr="005B5151" w:rsidRDefault="005B5151" w:rsidP="005B5151">
      <w:pPr>
        <w:jc w:val="both"/>
        <w:rPr>
          <w:sz w:val="24"/>
          <w:szCs w:val="24"/>
        </w:rPr>
      </w:pPr>
      <w:r w:rsidRPr="005B5151">
        <w:rPr>
          <w:sz w:val="24"/>
          <w:szCs w:val="24"/>
        </w:rPr>
        <w:t>41. Административно-правовой статус общественных объединений.</w:t>
      </w:r>
    </w:p>
    <w:p w:rsidR="005B5151" w:rsidRPr="005B5151" w:rsidRDefault="005B5151" w:rsidP="005B5151">
      <w:pPr>
        <w:jc w:val="both"/>
        <w:rPr>
          <w:sz w:val="24"/>
          <w:szCs w:val="24"/>
        </w:rPr>
      </w:pPr>
      <w:r w:rsidRPr="005B5151">
        <w:rPr>
          <w:sz w:val="24"/>
          <w:szCs w:val="24"/>
        </w:rPr>
        <w:t>42. Профессиональные союзы и их административно-правовой статус.</w:t>
      </w:r>
    </w:p>
    <w:p w:rsidR="005B5151" w:rsidRPr="005B5151" w:rsidRDefault="005B5151" w:rsidP="005B5151">
      <w:pPr>
        <w:jc w:val="both"/>
        <w:rPr>
          <w:sz w:val="24"/>
          <w:szCs w:val="24"/>
        </w:rPr>
      </w:pPr>
      <w:r w:rsidRPr="005B5151">
        <w:rPr>
          <w:sz w:val="24"/>
          <w:szCs w:val="24"/>
        </w:rPr>
        <w:t>43. Политическая партия как субъект административного права.</w:t>
      </w:r>
    </w:p>
    <w:p w:rsidR="005B5151" w:rsidRPr="005B5151" w:rsidRDefault="005B5151" w:rsidP="005B5151">
      <w:pPr>
        <w:jc w:val="both"/>
        <w:rPr>
          <w:sz w:val="24"/>
          <w:szCs w:val="24"/>
        </w:rPr>
      </w:pPr>
      <w:r w:rsidRPr="005B5151">
        <w:rPr>
          <w:sz w:val="24"/>
          <w:szCs w:val="24"/>
        </w:rPr>
        <w:t>44. Основы административно-правового положения религиозных объединений.</w:t>
      </w:r>
    </w:p>
    <w:p w:rsidR="005B5151" w:rsidRPr="005B5151" w:rsidRDefault="005B5151" w:rsidP="005B5151">
      <w:pPr>
        <w:jc w:val="both"/>
        <w:rPr>
          <w:sz w:val="24"/>
          <w:szCs w:val="24"/>
        </w:rPr>
      </w:pPr>
      <w:r w:rsidRPr="005B5151">
        <w:rPr>
          <w:sz w:val="24"/>
          <w:szCs w:val="24"/>
        </w:rPr>
        <w:t>45. Виды правовых актов управления. Форма, содержание и действие правовых</w:t>
      </w:r>
    </w:p>
    <w:p w:rsidR="005B5151" w:rsidRPr="005B5151" w:rsidRDefault="005B5151" w:rsidP="005B5151">
      <w:pPr>
        <w:jc w:val="both"/>
        <w:rPr>
          <w:sz w:val="24"/>
          <w:szCs w:val="24"/>
        </w:rPr>
      </w:pPr>
      <w:r w:rsidRPr="005B5151">
        <w:rPr>
          <w:sz w:val="24"/>
          <w:szCs w:val="24"/>
        </w:rPr>
        <w:t>актов управления.</w:t>
      </w:r>
    </w:p>
    <w:p w:rsidR="005B5151" w:rsidRPr="005B5151" w:rsidRDefault="005B5151" w:rsidP="005B5151">
      <w:pPr>
        <w:jc w:val="both"/>
        <w:rPr>
          <w:sz w:val="24"/>
          <w:szCs w:val="24"/>
        </w:rPr>
      </w:pPr>
      <w:r w:rsidRPr="005B5151">
        <w:rPr>
          <w:sz w:val="24"/>
          <w:szCs w:val="24"/>
        </w:rPr>
        <w:t>46. Указы Президента РФ как правовые акты управления: понятие, значение и</w:t>
      </w:r>
    </w:p>
    <w:p w:rsidR="005B5151" w:rsidRPr="005B5151" w:rsidRDefault="005B5151" w:rsidP="005B5151">
      <w:pPr>
        <w:jc w:val="both"/>
        <w:rPr>
          <w:sz w:val="24"/>
          <w:szCs w:val="24"/>
        </w:rPr>
      </w:pPr>
      <w:r w:rsidRPr="005B5151">
        <w:rPr>
          <w:sz w:val="24"/>
          <w:szCs w:val="24"/>
        </w:rPr>
        <w:t>содержание.</w:t>
      </w:r>
    </w:p>
    <w:p w:rsidR="005B5151" w:rsidRPr="005B5151" w:rsidRDefault="005B5151" w:rsidP="005B5151">
      <w:pPr>
        <w:jc w:val="both"/>
        <w:rPr>
          <w:sz w:val="24"/>
          <w:szCs w:val="24"/>
        </w:rPr>
      </w:pPr>
      <w:r w:rsidRPr="005B5151">
        <w:rPr>
          <w:sz w:val="24"/>
          <w:szCs w:val="24"/>
        </w:rPr>
        <w:t>47. Нормативные правовые акты Правительства РФ.</w:t>
      </w:r>
    </w:p>
    <w:p w:rsidR="005B5151" w:rsidRPr="005B5151" w:rsidRDefault="005B5151" w:rsidP="005B5151">
      <w:pPr>
        <w:jc w:val="both"/>
        <w:rPr>
          <w:sz w:val="24"/>
          <w:szCs w:val="24"/>
        </w:rPr>
      </w:pPr>
      <w:r w:rsidRPr="005B5151">
        <w:rPr>
          <w:sz w:val="24"/>
          <w:szCs w:val="24"/>
        </w:rPr>
        <w:t>48. Нормативные правовые акты министерств и ведомств РФ.</w:t>
      </w:r>
    </w:p>
    <w:p w:rsidR="005B5151" w:rsidRPr="005B5151" w:rsidRDefault="005B5151" w:rsidP="005B5151">
      <w:pPr>
        <w:jc w:val="both"/>
        <w:rPr>
          <w:sz w:val="24"/>
          <w:szCs w:val="24"/>
        </w:rPr>
      </w:pPr>
      <w:r w:rsidRPr="005B5151">
        <w:rPr>
          <w:sz w:val="24"/>
          <w:szCs w:val="24"/>
        </w:rPr>
        <w:t>49. Административный договор: понятие, сущность, перспективы развития.</w:t>
      </w:r>
    </w:p>
    <w:p w:rsidR="005B5151" w:rsidRPr="005B5151" w:rsidRDefault="005B5151" w:rsidP="005B5151">
      <w:pPr>
        <w:jc w:val="both"/>
        <w:rPr>
          <w:sz w:val="24"/>
          <w:szCs w:val="24"/>
        </w:rPr>
      </w:pPr>
      <w:r w:rsidRPr="005B5151">
        <w:rPr>
          <w:sz w:val="24"/>
          <w:szCs w:val="24"/>
        </w:rPr>
        <w:t>50. Административное принуждение как метод государственного управления:</w:t>
      </w:r>
    </w:p>
    <w:p w:rsidR="005B5151" w:rsidRPr="005B5151" w:rsidRDefault="005B5151" w:rsidP="005B5151">
      <w:pPr>
        <w:jc w:val="both"/>
        <w:rPr>
          <w:sz w:val="24"/>
          <w:szCs w:val="24"/>
        </w:rPr>
      </w:pPr>
      <w:r w:rsidRPr="005B5151">
        <w:rPr>
          <w:sz w:val="24"/>
          <w:szCs w:val="24"/>
        </w:rPr>
        <w:t>социально-правовое назначение и проблемы правового развития.</w:t>
      </w:r>
    </w:p>
    <w:p w:rsidR="005B5151" w:rsidRPr="005B5151" w:rsidRDefault="005B5151" w:rsidP="005B5151">
      <w:pPr>
        <w:jc w:val="both"/>
        <w:rPr>
          <w:sz w:val="24"/>
          <w:szCs w:val="24"/>
        </w:rPr>
      </w:pPr>
      <w:r w:rsidRPr="005B5151">
        <w:rPr>
          <w:sz w:val="24"/>
          <w:szCs w:val="24"/>
        </w:rPr>
        <w:t>51. Административно-принудительные меры: их назначение, основания и</w:t>
      </w:r>
    </w:p>
    <w:p w:rsidR="005B5151" w:rsidRPr="005B5151" w:rsidRDefault="005B5151" w:rsidP="005B5151">
      <w:pPr>
        <w:jc w:val="both"/>
        <w:rPr>
          <w:sz w:val="24"/>
          <w:szCs w:val="24"/>
        </w:rPr>
      </w:pPr>
      <w:r w:rsidRPr="005B5151">
        <w:rPr>
          <w:sz w:val="24"/>
          <w:szCs w:val="24"/>
        </w:rPr>
        <w:t>порядок применения.</w:t>
      </w:r>
    </w:p>
    <w:p w:rsidR="005B5151" w:rsidRPr="005B5151" w:rsidRDefault="005B5151" w:rsidP="005B5151">
      <w:pPr>
        <w:jc w:val="both"/>
        <w:rPr>
          <w:sz w:val="24"/>
          <w:szCs w:val="24"/>
        </w:rPr>
      </w:pPr>
      <w:r w:rsidRPr="005B5151">
        <w:rPr>
          <w:sz w:val="24"/>
          <w:szCs w:val="24"/>
        </w:rPr>
        <w:t>52. Меры административного пресечения: понятие, цели, виды и порядок</w:t>
      </w:r>
    </w:p>
    <w:p w:rsidR="005B5151" w:rsidRPr="005B5151" w:rsidRDefault="005B5151" w:rsidP="005B5151">
      <w:pPr>
        <w:jc w:val="both"/>
        <w:rPr>
          <w:sz w:val="24"/>
          <w:szCs w:val="24"/>
        </w:rPr>
      </w:pPr>
      <w:r w:rsidRPr="005B5151">
        <w:rPr>
          <w:sz w:val="24"/>
          <w:szCs w:val="24"/>
        </w:rPr>
        <w:t>применения.</w:t>
      </w:r>
    </w:p>
    <w:p w:rsidR="005B5151" w:rsidRPr="005B5151" w:rsidRDefault="005B5151" w:rsidP="005B5151">
      <w:pPr>
        <w:jc w:val="both"/>
        <w:rPr>
          <w:sz w:val="24"/>
          <w:szCs w:val="24"/>
        </w:rPr>
      </w:pPr>
      <w:r w:rsidRPr="005B5151">
        <w:rPr>
          <w:sz w:val="24"/>
          <w:szCs w:val="24"/>
        </w:rPr>
        <w:t>53. Понятие и виды административных наказаний.</w:t>
      </w:r>
    </w:p>
    <w:p w:rsidR="005B5151" w:rsidRPr="005B5151" w:rsidRDefault="005B5151" w:rsidP="005B5151">
      <w:pPr>
        <w:jc w:val="both"/>
        <w:rPr>
          <w:sz w:val="24"/>
          <w:szCs w:val="24"/>
        </w:rPr>
      </w:pPr>
      <w:r w:rsidRPr="005B5151">
        <w:rPr>
          <w:sz w:val="24"/>
          <w:szCs w:val="24"/>
        </w:rPr>
        <w:t>54. Обеспечение охраны общественного порядка во время проведения массовых</w:t>
      </w:r>
    </w:p>
    <w:p w:rsidR="005B5151" w:rsidRPr="005B5151" w:rsidRDefault="005B5151" w:rsidP="005B5151">
      <w:pPr>
        <w:jc w:val="both"/>
        <w:rPr>
          <w:sz w:val="24"/>
          <w:szCs w:val="24"/>
        </w:rPr>
      </w:pPr>
      <w:r w:rsidRPr="005B5151">
        <w:rPr>
          <w:sz w:val="24"/>
          <w:szCs w:val="24"/>
        </w:rPr>
        <w:t>мероприятий.</w:t>
      </w:r>
    </w:p>
    <w:p w:rsidR="005B5151" w:rsidRPr="005B5151" w:rsidRDefault="005B5151" w:rsidP="005B5151">
      <w:pPr>
        <w:jc w:val="both"/>
        <w:rPr>
          <w:sz w:val="24"/>
          <w:szCs w:val="24"/>
        </w:rPr>
      </w:pPr>
      <w:r w:rsidRPr="005B5151">
        <w:rPr>
          <w:sz w:val="24"/>
          <w:szCs w:val="24"/>
        </w:rPr>
        <w:t>55. Чрезвычайное положение как особый административно-правовой режим.</w:t>
      </w:r>
    </w:p>
    <w:p w:rsidR="005B5151" w:rsidRPr="005B5151" w:rsidRDefault="005B5151" w:rsidP="005B5151">
      <w:pPr>
        <w:jc w:val="both"/>
        <w:rPr>
          <w:sz w:val="24"/>
          <w:szCs w:val="24"/>
        </w:rPr>
      </w:pPr>
      <w:r w:rsidRPr="005B5151">
        <w:rPr>
          <w:sz w:val="24"/>
          <w:szCs w:val="24"/>
        </w:rPr>
        <w:lastRenderedPageBreak/>
        <w:t>Применение мер административного принуждения в условиях чрезвычайного</w:t>
      </w:r>
    </w:p>
    <w:p w:rsidR="005B5151" w:rsidRPr="005B5151" w:rsidRDefault="005B5151" w:rsidP="005B5151">
      <w:pPr>
        <w:jc w:val="both"/>
        <w:rPr>
          <w:sz w:val="24"/>
          <w:szCs w:val="24"/>
        </w:rPr>
      </w:pPr>
      <w:r w:rsidRPr="005B5151">
        <w:rPr>
          <w:sz w:val="24"/>
          <w:szCs w:val="24"/>
        </w:rPr>
        <w:t>положения.</w:t>
      </w:r>
    </w:p>
    <w:p w:rsidR="005B5151" w:rsidRPr="005B5151" w:rsidRDefault="005B5151" w:rsidP="005B5151">
      <w:pPr>
        <w:jc w:val="both"/>
        <w:rPr>
          <w:sz w:val="24"/>
          <w:szCs w:val="24"/>
        </w:rPr>
      </w:pPr>
      <w:r w:rsidRPr="005B5151">
        <w:rPr>
          <w:sz w:val="24"/>
          <w:szCs w:val="24"/>
        </w:rPr>
        <w:t>56. Система органов административной юрисдикции и ее особенности.</w:t>
      </w:r>
    </w:p>
    <w:p w:rsidR="005B5151" w:rsidRPr="005B5151" w:rsidRDefault="005B5151" w:rsidP="005B5151">
      <w:pPr>
        <w:jc w:val="both"/>
        <w:rPr>
          <w:sz w:val="24"/>
          <w:szCs w:val="24"/>
        </w:rPr>
      </w:pPr>
      <w:r w:rsidRPr="005B5151">
        <w:rPr>
          <w:sz w:val="24"/>
          <w:szCs w:val="24"/>
        </w:rPr>
        <w:t>57. Внутренние войска МВД РФ: структура, управление, функции, правовой</w:t>
      </w:r>
    </w:p>
    <w:p w:rsidR="005B5151" w:rsidRPr="005B5151" w:rsidRDefault="005B5151" w:rsidP="005B5151">
      <w:pPr>
        <w:jc w:val="both"/>
        <w:rPr>
          <w:sz w:val="24"/>
          <w:szCs w:val="24"/>
        </w:rPr>
      </w:pPr>
      <w:r w:rsidRPr="005B5151">
        <w:rPr>
          <w:sz w:val="24"/>
          <w:szCs w:val="24"/>
        </w:rPr>
        <w:t>статус.</w:t>
      </w:r>
    </w:p>
    <w:p w:rsidR="005B5151" w:rsidRPr="005B5151" w:rsidRDefault="005B5151" w:rsidP="005B5151">
      <w:pPr>
        <w:jc w:val="both"/>
        <w:rPr>
          <w:sz w:val="24"/>
          <w:szCs w:val="24"/>
        </w:rPr>
      </w:pPr>
      <w:r w:rsidRPr="005B5151">
        <w:rPr>
          <w:sz w:val="24"/>
          <w:szCs w:val="24"/>
        </w:rPr>
        <w:t>58. Служба в органах внутренних дел.</w:t>
      </w:r>
    </w:p>
    <w:p w:rsidR="005B5151" w:rsidRPr="005B5151" w:rsidRDefault="005B5151" w:rsidP="005B5151">
      <w:pPr>
        <w:jc w:val="both"/>
        <w:rPr>
          <w:sz w:val="24"/>
          <w:szCs w:val="24"/>
        </w:rPr>
      </w:pPr>
      <w:r w:rsidRPr="005B5151">
        <w:rPr>
          <w:sz w:val="24"/>
          <w:szCs w:val="24"/>
        </w:rPr>
        <w:t>59. Частная охранная деятельность: административно-правовые вопросы</w:t>
      </w:r>
    </w:p>
    <w:p w:rsidR="005B5151" w:rsidRPr="005B5151" w:rsidRDefault="005B5151" w:rsidP="005B5151">
      <w:pPr>
        <w:jc w:val="both"/>
        <w:rPr>
          <w:sz w:val="24"/>
          <w:szCs w:val="24"/>
        </w:rPr>
      </w:pPr>
      <w:r w:rsidRPr="005B5151">
        <w:rPr>
          <w:sz w:val="24"/>
          <w:szCs w:val="24"/>
        </w:rPr>
        <w:t>организации и осуществления.</w:t>
      </w:r>
    </w:p>
    <w:p w:rsidR="005B5151" w:rsidRPr="005B5151" w:rsidRDefault="005B5151" w:rsidP="005B5151">
      <w:pPr>
        <w:jc w:val="both"/>
        <w:rPr>
          <w:sz w:val="24"/>
          <w:szCs w:val="24"/>
        </w:rPr>
      </w:pPr>
      <w:r w:rsidRPr="005B5151">
        <w:rPr>
          <w:sz w:val="24"/>
          <w:szCs w:val="24"/>
        </w:rPr>
        <w:t>60. Система контрольно-надзорных органов, применяющих меры</w:t>
      </w:r>
    </w:p>
    <w:p w:rsidR="005B5151" w:rsidRPr="005B5151" w:rsidRDefault="005B5151" w:rsidP="005B5151">
      <w:pPr>
        <w:jc w:val="both"/>
        <w:rPr>
          <w:sz w:val="24"/>
          <w:szCs w:val="24"/>
        </w:rPr>
      </w:pPr>
      <w:r w:rsidRPr="005B5151">
        <w:rPr>
          <w:sz w:val="24"/>
          <w:szCs w:val="24"/>
        </w:rPr>
        <w:t>административного принуждения.</w:t>
      </w:r>
    </w:p>
    <w:p w:rsidR="005B5151" w:rsidRPr="005B5151" w:rsidRDefault="005B5151" w:rsidP="005B5151">
      <w:pPr>
        <w:jc w:val="both"/>
        <w:rPr>
          <w:sz w:val="24"/>
          <w:szCs w:val="24"/>
        </w:rPr>
      </w:pPr>
      <w:r w:rsidRPr="005B5151">
        <w:rPr>
          <w:sz w:val="24"/>
          <w:szCs w:val="24"/>
        </w:rPr>
        <w:t>61. Деятельность миграционной службы по обеспечению контроля за</w:t>
      </w:r>
    </w:p>
    <w:p w:rsidR="005B5151" w:rsidRPr="005B5151" w:rsidRDefault="005B5151" w:rsidP="005B5151">
      <w:pPr>
        <w:jc w:val="both"/>
        <w:rPr>
          <w:sz w:val="24"/>
          <w:szCs w:val="24"/>
        </w:rPr>
      </w:pPr>
      <w:r w:rsidRPr="005B5151">
        <w:rPr>
          <w:sz w:val="24"/>
          <w:szCs w:val="24"/>
        </w:rPr>
        <w:t>соблюдением правил пребывания в РФ иностранных граждан и лиц без</w:t>
      </w:r>
    </w:p>
    <w:p w:rsidR="005B5151" w:rsidRPr="005B5151" w:rsidRDefault="005B5151" w:rsidP="005B5151">
      <w:pPr>
        <w:jc w:val="both"/>
        <w:rPr>
          <w:sz w:val="24"/>
          <w:szCs w:val="24"/>
        </w:rPr>
      </w:pPr>
      <w:r w:rsidRPr="005B5151">
        <w:rPr>
          <w:sz w:val="24"/>
          <w:szCs w:val="24"/>
        </w:rPr>
        <w:t>гражданства.</w:t>
      </w:r>
    </w:p>
    <w:p w:rsidR="005B5151" w:rsidRPr="005B5151" w:rsidRDefault="005B5151" w:rsidP="005B5151">
      <w:pPr>
        <w:jc w:val="both"/>
        <w:rPr>
          <w:sz w:val="24"/>
          <w:szCs w:val="24"/>
        </w:rPr>
      </w:pPr>
      <w:r w:rsidRPr="005B5151">
        <w:rPr>
          <w:sz w:val="24"/>
          <w:szCs w:val="24"/>
        </w:rPr>
        <w:t>62. Понятие правовой формы исполнительной деятельности. Система правовых</w:t>
      </w:r>
    </w:p>
    <w:p w:rsidR="005B5151" w:rsidRPr="005B5151" w:rsidRDefault="005B5151" w:rsidP="005B5151">
      <w:pPr>
        <w:jc w:val="both"/>
        <w:rPr>
          <w:sz w:val="24"/>
          <w:szCs w:val="24"/>
        </w:rPr>
      </w:pPr>
      <w:r w:rsidRPr="005B5151">
        <w:rPr>
          <w:sz w:val="24"/>
          <w:szCs w:val="24"/>
        </w:rPr>
        <w:t>методов исполнительной деятельности.</w:t>
      </w:r>
    </w:p>
    <w:p w:rsidR="005B5151" w:rsidRPr="005B5151" w:rsidRDefault="005B5151" w:rsidP="005B5151">
      <w:pPr>
        <w:jc w:val="both"/>
        <w:rPr>
          <w:sz w:val="24"/>
          <w:szCs w:val="24"/>
        </w:rPr>
      </w:pPr>
      <w:r w:rsidRPr="005B5151">
        <w:rPr>
          <w:sz w:val="24"/>
          <w:szCs w:val="24"/>
        </w:rPr>
        <w:t>63. Санитарно-эпидемиологический надзор.</w:t>
      </w:r>
    </w:p>
    <w:p w:rsidR="005B5151" w:rsidRPr="005B5151" w:rsidRDefault="005B5151" w:rsidP="005B5151">
      <w:pPr>
        <w:jc w:val="both"/>
        <w:rPr>
          <w:sz w:val="24"/>
          <w:szCs w:val="24"/>
        </w:rPr>
      </w:pPr>
      <w:r w:rsidRPr="005B5151">
        <w:rPr>
          <w:sz w:val="24"/>
          <w:szCs w:val="24"/>
        </w:rPr>
        <w:t>64. Дисциплинарная ответственность: понятие, цели и функции.</w:t>
      </w:r>
    </w:p>
    <w:p w:rsidR="005B5151" w:rsidRPr="005B5151" w:rsidRDefault="005B5151" w:rsidP="005B5151">
      <w:pPr>
        <w:jc w:val="both"/>
        <w:rPr>
          <w:sz w:val="24"/>
          <w:szCs w:val="24"/>
        </w:rPr>
      </w:pPr>
      <w:r w:rsidRPr="005B5151">
        <w:rPr>
          <w:sz w:val="24"/>
          <w:szCs w:val="24"/>
        </w:rPr>
        <w:t>65. Административно-процессуальное право: становление теории и современное</w:t>
      </w:r>
    </w:p>
    <w:p w:rsidR="005B5151" w:rsidRPr="005B5151" w:rsidRDefault="005B5151" w:rsidP="005B5151">
      <w:pPr>
        <w:jc w:val="both"/>
        <w:rPr>
          <w:sz w:val="24"/>
          <w:szCs w:val="24"/>
        </w:rPr>
      </w:pPr>
      <w:r w:rsidRPr="005B5151">
        <w:rPr>
          <w:sz w:val="24"/>
          <w:szCs w:val="24"/>
        </w:rPr>
        <w:t>развитие.</w:t>
      </w:r>
    </w:p>
    <w:p w:rsidR="005B5151" w:rsidRPr="005B5151" w:rsidRDefault="005B5151" w:rsidP="005B5151">
      <w:pPr>
        <w:jc w:val="both"/>
        <w:rPr>
          <w:sz w:val="24"/>
          <w:szCs w:val="24"/>
        </w:rPr>
      </w:pPr>
      <w:r w:rsidRPr="005B5151">
        <w:rPr>
          <w:sz w:val="24"/>
          <w:szCs w:val="24"/>
        </w:rPr>
        <w:t>66. Административно-процессуальные нормы в системе норм права.</w:t>
      </w:r>
    </w:p>
    <w:p w:rsidR="005B5151" w:rsidRPr="005B5151" w:rsidRDefault="005B5151" w:rsidP="005B5151">
      <w:pPr>
        <w:jc w:val="both"/>
        <w:rPr>
          <w:sz w:val="24"/>
          <w:szCs w:val="24"/>
        </w:rPr>
      </w:pPr>
      <w:r w:rsidRPr="005B5151">
        <w:rPr>
          <w:sz w:val="24"/>
          <w:szCs w:val="24"/>
        </w:rPr>
        <w:t>67. Административная юстиция в РФ: проблемы теоретического развития и</w:t>
      </w:r>
    </w:p>
    <w:p w:rsidR="005B5151" w:rsidRPr="005B5151" w:rsidRDefault="005B5151" w:rsidP="005B5151">
      <w:pPr>
        <w:jc w:val="both"/>
        <w:rPr>
          <w:sz w:val="24"/>
          <w:szCs w:val="24"/>
        </w:rPr>
      </w:pPr>
      <w:r w:rsidRPr="005B5151">
        <w:rPr>
          <w:sz w:val="24"/>
          <w:szCs w:val="24"/>
        </w:rPr>
        <w:t>современная практика правового регулирования.</w:t>
      </w:r>
    </w:p>
    <w:p w:rsidR="005B5151" w:rsidRPr="005B5151" w:rsidRDefault="005B5151" w:rsidP="005B5151">
      <w:pPr>
        <w:jc w:val="both"/>
        <w:rPr>
          <w:sz w:val="24"/>
          <w:szCs w:val="24"/>
        </w:rPr>
      </w:pPr>
      <w:r w:rsidRPr="005B5151">
        <w:rPr>
          <w:sz w:val="24"/>
          <w:szCs w:val="24"/>
        </w:rPr>
        <w:t>68. Стадии административного процесса производства по делам об</w:t>
      </w:r>
    </w:p>
    <w:p w:rsidR="005B5151" w:rsidRPr="005B5151" w:rsidRDefault="005B5151" w:rsidP="005B5151">
      <w:pPr>
        <w:jc w:val="both"/>
        <w:rPr>
          <w:sz w:val="24"/>
          <w:szCs w:val="24"/>
        </w:rPr>
      </w:pPr>
      <w:r w:rsidRPr="005B5151">
        <w:rPr>
          <w:sz w:val="24"/>
          <w:szCs w:val="24"/>
        </w:rPr>
        <w:t>административных правонарушениях.</w:t>
      </w:r>
    </w:p>
    <w:p w:rsidR="005B5151" w:rsidRPr="005B5151" w:rsidRDefault="005B5151" w:rsidP="005B5151">
      <w:pPr>
        <w:jc w:val="both"/>
        <w:rPr>
          <w:sz w:val="24"/>
          <w:szCs w:val="24"/>
        </w:rPr>
      </w:pPr>
      <w:r w:rsidRPr="005B5151">
        <w:rPr>
          <w:sz w:val="24"/>
          <w:szCs w:val="24"/>
        </w:rPr>
        <w:t>69. Понятие и виды субъектов производства по делам об административных</w:t>
      </w:r>
    </w:p>
    <w:p w:rsidR="005B5151" w:rsidRPr="005B5151" w:rsidRDefault="005B5151" w:rsidP="005B5151">
      <w:pPr>
        <w:jc w:val="both"/>
        <w:rPr>
          <w:sz w:val="24"/>
          <w:szCs w:val="24"/>
        </w:rPr>
      </w:pPr>
      <w:r w:rsidRPr="005B5151">
        <w:rPr>
          <w:sz w:val="24"/>
          <w:szCs w:val="24"/>
        </w:rPr>
        <w:t>правонарушениях.</w:t>
      </w:r>
    </w:p>
    <w:p w:rsidR="005B5151" w:rsidRPr="005B5151" w:rsidRDefault="005B5151" w:rsidP="005B5151">
      <w:pPr>
        <w:jc w:val="both"/>
        <w:rPr>
          <w:sz w:val="24"/>
          <w:szCs w:val="24"/>
        </w:rPr>
      </w:pPr>
      <w:r w:rsidRPr="005B5151">
        <w:rPr>
          <w:sz w:val="24"/>
          <w:szCs w:val="24"/>
        </w:rPr>
        <w:t>70. Доказательства в административном процессе.</w:t>
      </w:r>
    </w:p>
    <w:p w:rsidR="005B5151" w:rsidRPr="005B5151" w:rsidRDefault="005B5151" w:rsidP="005B5151">
      <w:pPr>
        <w:jc w:val="both"/>
        <w:rPr>
          <w:sz w:val="24"/>
          <w:szCs w:val="24"/>
        </w:rPr>
      </w:pPr>
      <w:r w:rsidRPr="005B5151">
        <w:rPr>
          <w:sz w:val="24"/>
          <w:szCs w:val="24"/>
        </w:rPr>
        <w:t>71. Производство по рассмотрению обращений граждан.</w:t>
      </w:r>
    </w:p>
    <w:p w:rsidR="005B5151" w:rsidRPr="005B5151" w:rsidRDefault="005B5151" w:rsidP="005B5151">
      <w:pPr>
        <w:jc w:val="both"/>
        <w:rPr>
          <w:sz w:val="24"/>
          <w:szCs w:val="24"/>
        </w:rPr>
      </w:pPr>
      <w:r w:rsidRPr="005B5151">
        <w:rPr>
          <w:sz w:val="24"/>
          <w:szCs w:val="24"/>
        </w:rPr>
        <w:t>72. Административный порядок рассмотрения жалоб граждан и перспективы его развития.</w:t>
      </w:r>
    </w:p>
    <w:p w:rsidR="005B5151" w:rsidRPr="005B5151" w:rsidRDefault="005B5151" w:rsidP="005B5151">
      <w:pPr>
        <w:jc w:val="both"/>
        <w:rPr>
          <w:sz w:val="24"/>
          <w:szCs w:val="24"/>
        </w:rPr>
      </w:pPr>
      <w:r w:rsidRPr="005B5151">
        <w:rPr>
          <w:sz w:val="24"/>
          <w:szCs w:val="24"/>
        </w:rPr>
        <w:t>73. Судебный порядок рассмотрения жалоб на действия (бездействие) и</w:t>
      </w:r>
    </w:p>
    <w:p w:rsidR="005B5151" w:rsidRPr="005B5151" w:rsidRDefault="005B5151" w:rsidP="005B5151">
      <w:pPr>
        <w:jc w:val="both"/>
        <w:rPr>
          <w:sz w:val="24"/>
          <w:szCs w:val="24"/>
        </w:rPr>
      </w:pPr>
      <w:r w:rsidRPr="005B5151">
        <w:rPr>
          <w:sz w:val="24"/>
          <w:szCs w:val="24"/>
        </w:rPr>
        <w:t>решения должностных лиц и государственных служащих, нарушающих права и свободы граждан.</w:t>
      </w:r>
    </w:p>
    <w:p w:rsidR="005B5151" w:rsidRPr="005B5151" w:rsidRDefault="005B5151" w:rsidP="005B5151">
      <w:pPr>
        <w:jc w:val="both"/>
        <w:rPr>
          <w:sz w:val="24"/>
          <w:szCs w:val="24"/>
        </w:rPr>
      </w:pPr>
      <w:r w:rsidRPr="005B5151">
        <w:rPr>
          <w:sz w:val="24"/>
          <w:szCs w:val="24"/>
        </w:rPr>
        <w:t>74. Меры обеспечения при производстве по делам об административных</w:t>
      </w:r>
    </w:p>
    <w:p w:rsidR="005B5151" w:rsidRPr="005B5151" w:rsidRDefault="005B5151" w:rsidP="005B5151">
      <w:pPr>
        <w:jc w:val="both"/>
        <w:rPr>
          <w:sz w:val="24"/>
          <w:szCs w:val="24"/>
        </w:rPr>
      </w:pPr>
      <w:r w:rsidRPr="005B5151">
        <w:rPr>
          <w:sz w:val="24"/>
          <w:szCs w:val="24"/>
        </w:rPr>
        <w:t>правонарушениях.</w:t>
      </w:r>
    </w:p>
    <w:p w:rsidR="005B5151" w:rsidRPr="005B5151" w:rsidRDefault="005B5151" w:rsidP="005B5151">
      <w:pPr>
        <w:jc w:val="both"/>
        <w:rPr>
          <w:sz w:val="24"/>
          <w:szCs w:val="24"/>
        </w:rPr>
      </w:pPr>
      <w:r w:rsidRPr="005B5151">
        <w:rPr>
          <w:sz w:val="24"/>
          <w:szCs w:val="24"/>
        </w:rPr>
        <w:t>75. Соотношение контроля и надзора в системе государственного управления.</w:t>
      </w:r>
    </w:p>
    <w:p w:rsidR="005B5151" w:rsidRPr="005B5151" w:rsidRDefault="005B5151" w:rsidP="005B5151">
      <w:pPr>
        <w:jc w:val="both"/>
        <w:rPr>
          <w:sz w:val="24"/>
          <w:szCs w:val="24"/>
        </w:rPr>
      </w:pPr>
      <w:r w:rsidRPr="005B5151">
        <w:rPr>
          <w:sz w:val="24"/>
          <w:szCs w:val="24"/>
        </w:rPr>
        <w:t>76. Внутриведомственный контроль.</w:t>
      </w:r>
    </w:p>
    <w:p w:rsidR="005B5151" w:rsidRPr="005B5151" w:rsidRDefault="005B5151" w:rsidP="005B5151">
      <w:pPr>
        <w:jc w:val="both"/>
        <w:rPr>
          <w:sz w:val="24"/>
          <w:szCs w:val="24"/>
        </w:rPr>
      </w:pPr>
      <w:r w:rsidRPr="005B5151">
        <w:rPr>
          <w:sz w:val="24"/>
          <w:szCs w:val="24"/>
        </w:rPr>
        <w:t>77. Президентский контроль (контрольные полномочия Президента РФ)</w:t>
      </w:r>
    </w:p>
    <w:p w:rsidR="005B5151" w:rsidRPr="005B5151" w:rsidRDefault="005B5151" w:rsidP="005B5151">
      <w:pPr>
        <w:jc w:val="both"/>
        <w:rPr>
          <w:sz w:val="24"/>
          <w:szCs w:val="24"/>
        </w:rPr>
      </w:pPr>
      <w:r w:rsidRPr="005B5151">
        <w:rPr>
          <w:sz w:val="24"/>
          <w:szCs w:val="24"/>
        </w:rPr>
        <w:t>78. Административный надзор, осуществляемый органами внутренних дел.</w:t>
      </w:r>
    </w:p>
    <w:p w:rsidR="005B5151" w:rsidRPr="005B5151" w:rsidRDefault="005B5151" w:rsidP="005B5151">
      <w:pPr>
        <w:jc w:val="both"/>
        <w:rPr>
          <w:sz w:val="24"/>
          <w:szCs w:val="24"/>
        </w:rPr>
      </w:pPr>
      <w:r w:rsidRPr="005B5151">
        <w:rPr>
          <w:sz w:val="24"/>
          <w:szCs w:val="24"/>
        </w:rPr>
        <w:t>79. Судебный контроль.</w:t>
      </w:r>
    </w:p>
    <w:p w:rsidR="005B5151" w:rsidRPr="005B5151" w:rsidRDefault="005B5151" w:rsidP="005B5151">
      <w:pPr>
        <w:jc w:val="both"/>
        <w:rPr>
          <w:sz w:val="24"/>
          <w:szCs w:val="24"/>
        </w:rPr>
      </w:pPr>
      <w:r w:rsidRPr="005B5151">
        <w:rPr>
          <w:sz w:val="24"/>
          <w:szCs w:val="24"/>
        </w:rPr>
        <w:t>80. Общественный контроль.</w:t>
      </w:r>
    </w:p>
    <w:p w:rsidR="005B5151" w:rsidRPr="005B5151" w:rsidRDefault="005B5151" w:rsidP="005B5151">
      <w:pPr>
        <w:jc w:val="both"/>
        <w:rPr>
          <w:sz w:val="24"/>
          <w:szCs w:val="24"/>
        </w:rPr>
      </w:pPr>
      <w:r w:rsidRPr="005B5151">
        <w:rPr>
          <w:sz w:val="24"/>
          <w:szCs w:val="24"/>
        </w:rPr>
        <w:t>81. Взаимодействие общественных объединений и исполнительных органов</w:t>
      </w:r>
    </w:p>
    <w:p w:rsidR="005B5151" w:rsidRPr="00431DE7" w:rsidRDefault="005B5151" w:rsidP="005B5151">
      <w:pPr>
        <w:tabs>
          <w:tab w:val="left" w:pos="1806"/>
        </w:tabs>
        <w:jc w:val="both"/>
        <w:rPr>
          <w:sz w:val="28"/>
          <w:szCs w:val="28"/>
        </w:rPr>
      </w:pPr>
      <w:r w:rsidRPr="005B5151">
        <w:rPr>
          <w:sz w:val="24"/>
          <w:szCs w:val="24"/>
        </w:rPr>
        <w:t>власти.</w:t>
      </w:r>
      <w:r>
        <w:rPr>
          <w:sz w:val="28"/>
          <w:szCs w:val="28"/>
        </w:rPr>
        <w:tab/>
      </w:r>
    </w:p>
    <w:p w:rsidR="00DF2130" w:rsidRDefault="00DF2130" w:rsidP="00A773F3">
      <w:pPr>
        <w:pStyle w:val="29"/>
        <w:jc w:val="center"/>
        <w:rPr>
          <w:rFonts w:ascii="Times New Roman" w:hAnsi="Times New Roman" w:cs="Times New Roman"/>
          <w:b/>
        </w:rPr>
      </w:pPr>
    </w:p>
    <w:p w:rsidR="00A57F0C" w:rsidRDefault="00A773F3" w:rsidP="009823B6">
      <w:pPr>
        <w:pStyle w:val="29"/>
        <w:spacing w:after="0" w:line="240" w:lineRule="auto"/>
        <w:ind w:left="0"/>
        <w:rPr>
          <w:rFonts w:ascii="Times New Roman" w:hAnsi="Times New Roman" w:cs="Times New Roman"/>
          <w:b/>
        </w:rPr>
      </w:pPr>
      <w:r w:rsidRPr="00D42D05">
        <w:rPr>
          <w:rFonts w:ascii="Times New Roman" w:hAnsi="Times New Roman" w:cs="Times New Roman"/>
        </w:rPr>
        <w:t>1</w:t>
      </w:r>
      <w:r w:rsidR="00D42D05" w:rsidRPr="00A57F0C">
        <w:rPr>
          <w:rFonts w:ascii="Times New Roman" w:hAnsi="Times New Roman" w:cs="Times New Roman"/>
          <w:b/>
        </w:rPr>
        <w:t>Выпускная квалификационная работа</w:t>
      </w:r>
    </w:p>
    <w:p w:rsidR="0010178D" w:rsidRDefault="0010178D" w:rsidP="0010178D">
      <w:pPr>
        <w:pStyle w:val="29"/>
        <w:spacing w:after="0" w:line="240" w:lineRule="auto"/>
        <w:ind w:left="720" w:firstLine="0"/>
        <w:rPr>
          <w:rFonts w:ascii="Times New Roman" w:hAnsi="Times New Roman" w:cs="Times New Roman"/>
          <w:b/>
        </w:rPr>
      </w:pPr>
    </w:p>
    <w:p w:rsidR="003B18CC" w:rsidRPr="00CC09E0" w:rsidRDefault="00CC09E0" w:rsidP="00AE7E7A">
      <w:pPr>
        <w:pStyle w:val="29"/>
        <w:numPr>
          <w:ilvl w:val="1"/>
          <w:numId w:val="14"/>
        </w:numPr>
        <w:spacing w:after="0" w:line="240" w:lineRule="auto"/>
        <w:rPr>
          <w:rFonts w:ascii="Times New Roman" w:hAnsi="Times New Roman" w:cs="Times New Roman"/>
          <w:b/>
          <w:color w:val="000000"/>
        </w:rPr>
      </w:pPr>
      <w:r w:rsidRPr="00CC09E0">
        <w:rPr>
          <w:rFonts w:ascii="Times New Roman" w:hAnsi="Times New Roman" w:cs="Times New Roman"/>
          <w:b/>
          <w:color w:val="000000"/>
        </w:rPr>
        <w:t>Общие положения</w:t>
      </w:r>
    </w:p>
    <w:p w:rsidR="003B18CC" w:rsidRPr="003B18CC" w:rsidRDefault="003B18CC" w:rsidP="003B18CC">
      <w:pPr>
        <w:pStyle w:val="29"/>
        <w:spacing w:after="0" w:line="240" w:lineRule="auto"/>
        <w:ind w:left="0"/>
        <w:rPr>
          <w:rFonts w:ascii="Times New Roman" w:hAnsi="Times New Roman" w:cs="Times New Roman"/>
          <w:color w:val="000000"/>
        </w:rPr>
      </w:pPr>
      <w:r w:rsidRPr="003B18CC">
        <w:rPr>
          <w:rFonts w:ascii="Times New Roman" w:hAnsi="Times New Roman" w:cs="Times New Roman"/>
          <w:color w:val="000000"/>
        </w:rPr>
        <w:t xml:space="preserve">Выпускная квалификационная работа является формой государственных аттестационных испытаний обучающихся по программам магистратуры </w:t>
      </w:r>
    </w:p>
    <w:p w:rsidR="00A57F0C" w:rsidRPr="00A57F0C" w:rsidRDefault="00B65E50" w:rsidP="003B18CC">
      <w:pPr>
        <w:ind w:firstLine="709"/>
        <w:jc w:val="both"/>
        <w:rPr>
          <w:sz w:val="24"/>
          <w:szCs w:val="24"/>
        </w:rPr>
      </w:pPr>
      <w:r w:rsidRPr="003B18CC">
        <w:rPr>
          <w:sz w:val="24"/>
          <w:szCs w:val="24"/>
        </w:rPr>
        <w:t>ВКР</w:t>
      </w:r>
      <w:r w:rsidR="00A57F0C" w:rsidRPr="003B18CC">
        <w:rPr>
          <w:sz w:val="24"/>
          <w:szCs w:val="24"/>
        </w:rPr>
        <w:t xml:space="preserve"> призвана раскрыть научный потенциал </w:t>
      </w:r>
      <w:r w:rsidR="00BF40A9">
        <w:rPr>
          <w:sz w:val="24"/>
          <w:szCs w:val="24"/>
        </w:rPr>
        <w:t>студент</w:t>
      </w:r>
      <w:r w:rsidR="00A57F0C" w:rsidRPr="003B18CC">
        <w:rPr>
          <w:sz w:val="24"/>
          <w:szCs w:val="24"/>
        </w:rPr>
        <w:t>а, показать его способности в организации и проведении самостоятельного исследования, использовании современных</w:t>
      </w:r>
      <w:r w:rsidR="00A57F0C" w:rsidRPr="00A57F0C">
        <w:rPr>
          <w:sz w:val="24"/>
          <w:szCs w:val="24"/>
        </w:rPr>
        <w:t xml:space="preserve"> методов и подходов при решении проблем в исследуемой области, выявлении результатов </w:t>
      </w:r>
      <w:r w:rsidR="00A57F0C" w:rsidRPr="00A57F0C">
        <w:rPr>
          <w:sz w:val="24"/>
          <w:szCs w:val="24"/>
        </w:rPr>
        <w:lastRenderedPageBreak/>
        <w:t>проведенного исследования, их аргументации и разработке обоснованных рекомендаций и предложений.</w:t>
      </w:r>
    </w:p>
    <w:p w:rsidR="00A57F0C" w:rsidRPr="00A57F0C" w:rsidRDefault="00B65E50" w:rsidP="00A57F0C">
      <w:pPr>
        <w:tabs>
          <w:tab w:val="left" w:pos="480"/>
        </w:tabs>
        <w:ind w:firstLine="567"/>
        <w:jc w:val="both"/>
        <w:rPr>
          <w:sz w:val="24"/>
          <w:szCs w:val="24"/>
        </w:rPr>
      </w:pPr>
      <w:r>
        <w:rPr>
          <w:sz w:val="24"/>
          <w:szCs w:val="24"/>
        </w:rPr>
        <w:t>ВКР</w:t>
      </w:r>
      <w:r w:rsidR="00A57F0C" w:rsidRPr="00A57F0C">
        <w:rPr>
          <w:sz w:val="24"/>
          <w:szCs w:val="24"/>
        </w:rPr>
        <w:t xml:space="preserve"> - это самостоятельная научно-исследовательская работа, которая выполняет квалификационную функцию. Она выполняется с целью публичной защиты и получения академической степени магистра. Основная задача ее автора - продемонстрировать уровень своей научной квалификации, умение самостоятельно вести научн</w:t>
      </w:r>
      <w:r w:rsidR="00BF40A9">
        <w:rPr>
          <w:sz w:val="24"/>
          <w:szCs w:val="24"/>
        </w:rPr>
        <w:t>ый поиск и решать конкретные на</w:t>
      </w:r>
      <w:r w:rsidR="00A57F0C" w:rsidRPr="00A57F0C">
        <w:rPr>
          <w:sz w:val="24"/>
          <w:szCs w:val="24"/>
        </w:rPr>
        <w:t xml:space="preserve">учные задачи. </w:t>
      </w:r>
    </w:p>
    <w:p w:rsidR="00A57F0C" w:rsidRPr="00A57F0C" w:rsidRDefault="00B65E50" w:rsidP="00A57F0C">
      <w:pPr>
        <w:tabs>
          <w:tab w:val="left" w:pos="480"/>
        </w:tabs>
        <w:ind w:firstLine="567"/>
        <w:jc w:val="both"/>
        <w:rPr>
          <w:sz w:val="24"/>
          <w:szCs w:val="24"/>
        </w:rPr>
      </w:pPr>
      <w:r>
        <w:rPr>
          <w:sz w:val="24"/>
          <w:szCs w:val="24"/>
        </w:rPr>
        <w:t>ВКР</w:t>
      </w:r>
      <w:r w:rsidR="00A57F0C" w:rsidRPr="00A57F0C">
        <w:rPr>
          <w:sz w:val="24"/>
          <w:szCs w:val="24"/>
        </w:rPr>
        <w:t xml:space="preserve"> как работа научного содержания должна иметь внутреннее единство и отображать ход и результаты разработки выбран</w:t>
      </w:r>
      <w:r w:rsidR="00A57F0C" w:rsidRPr="00A57F0C">
        <w:rPr>
          <w:sz w:val="24"/>
          <w:szCs w:val="24"/>
        </w:rPr>
        <w:softHyphen/>
        <w:t xml:space="preserve">ной темы. </w:t>
      </w:r>
      <w:r>
        <w:rPr>
          <w:sz w:val="24"/>
          <w:szCs w:val="24"/>
        </w:rPr>
        <w:t>ВКР</w:t>
      </w:r>
      <w:r w:rsidR="00A57F0C" w:rsidRPr="00A57F0C">
        <w:rPr>
          <w:sz w:val="24"/>
          <w:szCs w:val="24"/>
        </w:rPr>
        <w:t>, с одной стороны, имеет обобщающий характер, поскольку является своеобразным итогом подготовки магистра. С другой стороны - это самостоятельное оригинальное научное исследование.</w:t>
      </w:r>
    </w:p>
    <w:p w:rsidR="00A57F0C" w:rsidRPr="00A57F0C" w:rsidRDefault="00A57F0C" w:rsidP="00A57F0C">
      <w:pPr>
        <w:ind w:firstLine="709"/>
        <w:jc w:val="both"/>
        <w:rPr>
          <w:sz w:val="24"/>
          <w:szCs w:val="24"/>
        </w:rPr>
      </w:pPr>
      <w:r w:rsidRPr="00A57F0C">
        <w:rPr>
          <w:sz w:val="24"/>
          <w:szCs w:val="24"/>
        </w:rPr>
        <w:t>Выполнение выпускной квалификационной работы призвано способствовать систематизации и закреплению полученных обучающимся знаний, умений и овладению общекультурными и профессиональными компетенциями.</w:t>
      </w:r>
    </w:p>
    <w:p w:rsidR="00A57F0C" w:rsidRPr="00A57F0C" w:rsidRDefault="00A57F0C" w:rsidP="00A57F0C">
      <w:pPr>
        <w:ind w:firstLine="709"/>
        <w:jc w:val="both"/>
        <w:rPr>
          <w:sz w:val="24"/>
          <w:szCs w:val="24"/>
        </w:rPr>
      </w:pPr>
      <w:r w:rsidRPr="00A57F0C">
        <w:rPr>
          <w:sz w:val="24"/>
          <w:szCs w:val="24"/>
        </w:rPr>
        <w:t xml:space="preserve">Защита выпускной квалификационной работы проводится с целью выявления соответствия уровня и качества подготовки выпускников образовательным стандартам по направлениям подготовки и специальностям высшего образования. Для реализации указанной цели необходимо решение следующих основных </w:t>
      </w:r>
      <w:r w:rsidRPr="00A57F0C">
        <w:rPr>
          <w:b/>
          <w:bCs/>
          <w:i/>
          <w:iCs/>
          <w:sz w:val="24"/>
          <w:szCs w:val="24"/>
        </w:rPr>
        <w:t>задач.</w:t>
      </w:r>
    </w:p>
    <w:p w:rsidR="00A57F0C" w:rsidRPr="00A57F0C" w:rsidRDefault="00A57F0C" w:rsidP="00A57F0C">
      <w:pPr>
        <w:ind w:firstLine="709"/>
        <w:jc w:val="both"/>
        <w:rPr>
          <w:sz w:val="24"/>
          <w:szCs w:val="24"/>
        </w:rPr>
      </w:pPr>
      <w:r w:rsidRPr="00A57F0C">
        <w:rPr>
          <w:sz w:val="24"/>
          <w:szCs w:val="24"/>
        </w:rPr>
        <w:t>- формирование навыков самостоятельного научного и практического подхода к освоению учебного материала;</w:t>
      </w:r>
    </w:p>
    <w:p w:rsidR="00A57F0C" w:rsidRPr="00A57F0C" w:rsidRDefault="00A57F0C" w:rsidP="00A57F0C">
      <w:pPr>
        <w:ind w:firstLine="709"/>
        <w:jc w:val="both"/>
        <w:rPr>
          <w:sz w:val="24"/>
          <w:szCs w:val="24"/>
        </w:rPr>
      </w:pPr>
      <w:r w:rsidRPr="00A57F0C">
        <w:rPr>
          <w:sz w:val="24"/>
          <w:szCs w:val="24"/>
        </w:rPr>
        <w:t>- развитие и закрепление у обучающихся навыков глубокого и всестороннего анализа научной, методической и другой литературы;</w:t>
      </w:r>
    </w:p>
    <w:p w:rsidR="00A57F0C" w:rsidRPr="00A57F0C" w:rsidRDefault="00A57F0C" w:rsidP="00A57F0C">
      <w:pPr>
        <w:ind w:firstLine="709"/>
        <w:jc w:val="both"/>
        <w:rPr>
          <w:sz w:val="24"/>
          <w:szCs w:val="24"/>
        </w:rPr>
      </w:pPr>
      <w:r w:rsidRPr="00A57F0C">
        <w:rPr>
          <w:sz w:val="24"/>
          <w:szCs w:val="24"/>
        </w:rPr>
        <w:t>- выработка навыков и умений грамотно и аргументировано излагать материал в письменной и устной форме;</w:t>
      </w:r>
    </w:p>
    <w:p w:rsidR="00A57F0C" w:rsidRPr="00A57F0C" w:rsidRDefault="00A57F0C" w:rsidP="00A57F0C">
      <w:pPr>
        <w:ind w:firstLine="709"/>
        <w:jc w:val="both"/>
        <w:rPr>
          <w:sz w:val="24"/>
          <w:szCs w:val="24"/>
        </w:rPr>
      </w:pPr>
      <w:r w:rsidRPr="00A57F0C">
        <w:rPr>
          <w:sz w:val="24"/>
          <w:szCs w:val="24"/>
        </w:rPr>
        <w:t>- четко формулировать теоретические выводы, обобщать результаты и давать практические рекомендации.</w:t>
      </w:r>
    </w:p>
    <w:p w:rsidR="00A57F0C" w:rsidRPr="00A57F0C" w:rsidRDefault="00A57F0C" w:rsidP="00A57F0C">
      <w:pPr>
        <w:ind w:firstLine="709"/>
        <w:jc w:val="both"/>
        <w:rPr>
          <w:sz w:val="24"/>
          <w:szCs w:val="24"/>
        </w:rPr>
      </w:pPr>
      <w:r w:rsidRPr="00A57F0C">
        <w:rPr>
          <w:sz w:val="24"/>
          <w:szCs w:val="24"/>
        </w:rPr>
        <w:t xml:space="preserve">Выпускная квалификационная работа для квалификации (степени) магистр выполняется в форме </w:t>
      </w:r>
      <w:r w:rsidR="00BF40A9">
        <w:rPr>
          <w:sz w:val="24"/>
          <w:szCs w:val="24"/>
        </w:rPr>
        <w:t>ВКР</w:t>
      </w:r>
      <w:r w:rsidRPr="00A57F0C">
        <w:rPr>
          <w:sz w:val="24"/>
          <w:szCs w:val="24"/>
        </w:rPr>
        <w:t xml:space="preserve"> </w:t>
      </w:r>
      <w:r w:rsidR="00D8227D">
        <w:rPr>
          <w:sz w:val="24"/>
          <w:szCs w:val="24"/>
        </w:rPr>
        <w:t>ВКР</w:t>
      </w:r>
      <w:r w:rsidRPr="00A57F0C">
        <w:rPr>
          <w:sz w:val="24"/>
          <w:szCs w:val="24"/>
        </w:rPr>
        <w:t>, обязательными атрибутами которой являются актуальность, новизну и практическую значимость</w:t>
      </w:r>
    </w:p>
    <w:p w:rsidR="00A57F0C" w:rsidRPr="00A57F0C" w:rsidRDefault="00B65E50" w:rsidP="00A57F0C">
      <w:pPr>
        <w:ind w:firstLine="709"/>
        <w:jc w:val="both"/>
        <w:rPr>
          <w:sz w:val="24"/>
          <w:szCs w:val="24"/>
        </w:rPr>
      </w:pPr>
      <w:r>
        <w:rPr>
          <w:sz w:val="24"/>
          <w:szCs w:val="24"/>
        </w:rPr>
        <w:t>ВКР</w:t>
      </w:r>
      <w:r w:rsidR="00A57F0C" w:rsidRPr="00A57F0C">
        <w:rPr>
          <w:sz w:val="24"/>
          <w:szCs w:val="24"/>
        </w:rPr>
        <w:t xml:space="preserve"> призвана раскрыть научный потенциал </w:t>
      </w:r>
      <w:r w:rsidR="00BF40A9">
        <w:rPr>
          <w:sz w:val="24"/>
          <w:szCs w:val="24"/>
        </w:rPr>
        <w:t>студент</w:t>
      </w:r>
      <w:r w:rsidR="00A57F0C" w:rsidRPr="00A57F0C">
        <w:rPr>
          <w:sz w:val="24"/>
          <w:szCs w:val="24"/>
        </w:rPr>
        <w:t>а, показать его способности в организации и проведении самостоятельного исследования, использовании современных методов и подходов при решении проблем в исследуемой области, выявлении результатов проведенного исследования, их аргументации и разработке обоснованных рекомендаций и предложений.</w:t>
      </w:r>
    </w:p>
    <w:p w:rsidR="00A57F0C" w:rsidRPr="00A57F0C" w:rsidRDefault="00B65E50" w:rsidP="00A57F0C">
      <w:pPr>
        <w:pStyle w:val="3b"/>
        <w:shd w:val="clear" w:color="auto" w:fill="auto"/>
        <w:spacing w:after="0" w:line="240" w:lineRule="auto"/>
        <w:ind w:firstLine="709"/>
        <w:jc w:val="both"/>
        <w:rPr>
          <w:sz w:val="24"/>
          <w:szCs w:val="24"/>
        </w:rPr>
      </w:pPr>
      <w:r>
        <w:rPr>
          <w:sz w:val="24"/>
          <w:szCs w:val="24"/>
        </w:rPr>
        <w:t>ВКР</w:t>
      </w:r>
      <w:r w:rsidR="00A57F0C" w:rsidRPr="00A57F0C">
        <w:rPr>
          <w:sz w:val="24"/>
          <w:szCs w:val="24"/>
        </w:rPr>
        <w:t xml:space="preserve">, являясь самостоятельной научно-исследовательской работой, выполняет квалификационную функцию и готовится с целью публичной защиты и получения степени магистра. Основная задача ее автора - продемонстрировать уровень своей научной квалификации, умение самостоятельно вести научный поиск и решать конкретные научные задачи. </w:t>
      </w:r>
    </w:p>
    <w:p w:rsidR="00A57F0C" w:rsidRPr="00A57F0C" w:rsidRDefault="00A57F0C" w:rsidP="00A57F0C">
      <w:pPr>
        <w:ind w:firstLine="709"/>
        <w:jc w:val="both"/>
        <w:rPr>
          <w:sz w:val="24"/>
          <w:szCs w:val="24"/>
        </w:rPr>
      </w:pPr>
      <w:r w:rsidRPr="00A57F0C">
        <w:rPr>
          <w:sz w:val="24"/>
          <w:szCs w:val="24"/>
        </w:rPr>
        <w:t xml:space="preserve">Выпускная квалификационная работа в форме </w:t>
      </w:r>
      <w:r w:rsidR="00BF40A9">
        <w:rPr>
          <w:sz w:val="24"/>
          <w:szCs w:val="24"/>
        </w:rPr>
        <w:t>ВКР</w:t>
      </w:r>
      <w:r w:rsidRPr="00A57F0C">
        <w:rPr>
          <w:sz w:val="24"/>
          <w:szCs w:val="24"/>
        </w:rPr>
        <w:t xml:space="preserve"> </w:t>
      </w:r>
      <w:r w:rsidR="00D8227D">
        <w:rPr>
          <w:sz w:val="24"/>
          <w:szCs w:val="24"/>
        </w:rPr>
        <w:t>ВКР</w:t>
      </w:r>
      <w:r w:rsidRPr="00A57F0C">
        <w:rPr>
          <w:sz w:val="24"/>
          <w:szCs w:val="24"/>
        </w:rPr>
        <w:t xml:space="preserve"> как любая работа научного содержания должна иметь внутреннее единство и отображать ход и результаты разработки выбранной темы. Выпускная квалификационная работа может быть логическим продолжением курсовой работы, реализуя ее идеи и выводы на более высоком теоретическом и практическом уровне, обогащая новыми фактами, результатами дополнительных наблюдений и опытов. В этом случае курсовая работа может быть использована в качестве главы или раздела выпускной квалификационной работы.</w:t>
      </w:r>
    </w:p>
    <w:p w:rsidR="00A57F0C" w:rsidRPr="00A57F0C" w:rsidRDefault="00B65E50" w:rsidP="00A57F0C">
      <w:pPr>
        <w:pStyle w:val="3b"/>
        <w:shd w:val="clear" w:color="auto" w:fill="auto"/>
        <w:spacing w:after="0" w:line="240" w:lineRule="auto"/>
        <w:ind w:firstLine="709"/>
        <w:jc w:val="both"/>
        <w:rPr>
          <w:sz w:val="24"/>
          <w:szCs w:val="24"/>
        </w:rPr>
      </w:pPr>
      <w:r>
        <w:rPr>
          <w:sz w:val="24"/>
          <w:szCs w:val="24"/>
        </w:rPr>
        <w:t>ВКР</w:t>
      </w:r>
      <w:r w:rsidR="00A57F0C" w:rsidRPr="00A57F0C">
        <w:rPr>
          <w:sz w:val="24"/>
          <w:szCs w:val="24"/>
        </w:rPr>
        <w:t xml:space="preserve">, с одной стороны, имеет обобщающий характер, поскольку является своеобразным итогом подготовки магистра. С другой стороны - это самостоятельное оригинальное научное исследование. </w:t>
      </w:r>
      <w:r w:rsidR="00D90250">
        <w:rPr>
          <w:sz w:val="24"/>
          <w:szCs w:val="24"/>
        </w:rPr>
        <w:t>ВКР</w:t>
      </w:r>
      <w:r w:rsidR="00A57F0C" w:rsidRPr="00A57F0C">
        <w:rPr>
          <w:sz w:val="24"/>
          <w:szCs w:val="24"/>
        </w:rPr>
        <w:t xml:space="preserve"> закрепляет полученную информацию в виде текстового и иллюстративного материала, в котором </w:t>
      </w:r>
      <w:r w:rsidR="00D90250">
        <w:rPr>
          <w:sz w:val="24"/>
          <w:szCs w:val="24"/>
        </w:rPr>
        <w:t>магист</w:t>
      </w:r>
      <w:r w:rsidR="00A57F0C" w:rsidRPr="00A57F0C">
        <w:rPr>
          <w:sz w:val="24"/>
          <w:szCs w:val="24"/>
        </w:rPr>
        <w:t>ант упорядочивает по собственному усмотрению накопленные научные факты и доказывает научную ценность или практическую значимость тех или иных положений.</w:t>
      </w:r>
    </w:p>
    <w:p w:rsidR="00A57F0C" w:rsidRDefault="00A57F0C" w:rsidP="00A57F0C">
      <w:pPr>
        <w:ind w:firstLine="709"/>
        <w:jc w:val="both"/>
        <w:rPr>
          <w:sz w:val="24"/>
          <w:szCs w:val="24"/>
        </w:rPr>
      </w:pPr>
      <w:r w:rsidRPr="00A57F0C">
        <w:rPr>
          <w:sz w:val="24"/>
          <w:szCs w:val="24"/>
        </w:rPr>
        <w:t xml:space="preserve">Наполнение каждой части </w:t>
      </w:r>
      <w:r w:rsidR="00BF40A9">
        <w:rPr>
          <w:sz w:val="24"/>
          <w:szCs w:val="24"/>
        </w:rPr>
        <w:t>ВКР</w:t>
      </w:r>
      <w:r w:rsidRPr="00A57F0C">
        <w:rPr>
          <w:sz w:val="24"/>
          <w:szCs w:val="24"/>
        </w:rPr>
        <w:t xml:space="preserve"> </w:t>
      </w:r>
      <w:r w:rsidR="00D8227D">
        <w:rPr>
          <w:sz w:val="24"/>
          <w:szCs w:val="24"/>
        </w:rPr>
        <w:t>ВКР</w:t>
      </w:r>
      <w:r w:rsidRPr="00A57F0C">
        <w:rPr>
          <w:sz w:val="24"/>
          <w:szCs w:val="24"/>
        </w:rPr>
        <w:t xml:space="preserve"> определяется ее темой. Выбор темы, этапы подготовки, поиск библиографических источников, их изучение и отбор фактического </w:t>
      </w:r>
      <w:r w:rsidRPr="00A57F0C">
        <w:rPr>
          <w:sz w:val="24"/>
          <w:szCs w:val="24"/>
        </w:rPr>
        <w:lastRenderedPageBreak/>
        <w:t xml:space="preserve">материала, методика написания, правила оформления и защиты </w:t>
      </w:r>
      <w:r w:rsidR="00BF40A9">
        <w:rPr>
          <w:sz w:val="24"/>
          <w:szCs w:val="24"/>
        </w:rPr>
        <w:t>ВКР</w:t>
      </w:r>
      <w:r w:rsidRPr="00A57F0C">
        <w:rPr>
          <w:sz w:val="24"/>
          <w:szCs w:val="24"/>
        </w:rPr>
        <w:t xml:space="preserve"> </w:t>
      </w:r>
      <w:r w:rsidR="00D8227D">
        <w:rPr>
          <w:sz w:val="24"/>
          <w:szCs w:val="24"/>
        </w:rPr>
        <w:t>ВКР</w:t>
      </w:r>
      <w:r w:rsidRPr="00A57F0C">
        <w:rPr>
          <w:sz w:val="24"/>
          <w:szCs w:val="24"/>
        </w:rPr>
        <w:t xml:space="preserve"> имеют много общего с выпускной квалификационной работой бакалавра. Однако требования к </w:t>
      </w:r>
      <w:r w:rsidR="00BF40A9">
        <w:rPr>
          <w:sz w:val="24"/>
          <w:szCs w:val="24"/>
        </w:rPr>
        <w:t>ВКР</w:t>
      </w:r>
      <w:r w:rsidRPr="00A57F0C">
        <w:rPr>
          <w:sz w:val="24"/>
          <w:szCs w:val="24"/>
        </w:rPr>
        <w:t xml:space="preserve"> </w:t>
      </w:r>
      <w:r w:rsidR="00D8227D">
        <w:rPr>
          <w:sz w:val="24"/>
          <w:szCs w:val="24"/>
        </w:rPr>
        <w:t>ВКР</w:t>
      </w:r>
      <w:r w:rsidRPr="00A57F0C">
        <w:rPr>
          <w:sz w:val="24"/>
          <w:szCs w:val="24"/>
        </w:rPr>
        <w:t xml:space="preserve"> в научном отношении существенно выше, чем к работе бакалавра. </w:t>
      </w:r>
      <w:r w:rsidR="00B65E50">
        <w:rPr>
          <w:sz w:val="24"/>
          <w:szCs w:val="24"/>
        </w:rPr>
        <w:t>ВКР</w:t>
      </w:r>
      <w:r w:rsidRPr="00A57F0C">
        <w:rPr>
          <w:sz w:val="24"/>
          <w:szCs w:val="24"/>
        </w:rPr>
        <w:t>, её тематика и научный уровень должны отвечать образовательно-профессиональной программе обучения. Выполнение указанной работы должно свидетельствовать о том, что ее автор способен надлежащим образом вести научный поиск, распознавать профессиональные проблемы, знать общие методы и приемы их решения.</w:t>
      </w:r>
    </w:p>
    <w:p w:rsidR="003B18CC" w:rsidRDefault="003B18CC" w:rsidP="00A57F0C">
      <w:pPr>
        <w:ind w:firstLine="709"/>
        <w:jc w:val="both"/>
        <w:rPr>
          <w:color w:val="000000"/>
          <w:sz w:val="27"/>
          <w:szCs w:val="27"/>
        </w:rPr>
      </w:pPr>
      <w:r>
        <w:rPr>
          <w:color w:val="000000"/>
          <w:sz w:val="27"/>
          <w:szCs w:val="27"/>
        </w:rPr>
        <w:t>Выпускная квалификационная работа может быть логическим продолжением курсовой работы, которая реализует ее идеи и выводы на более высоком теоретическом и практическом уровне, обогащает новыми фактами, результатами дополнительных наблюдений и опытов. В этом случае курсовая работа может быть использована в качестве главы или раздела выпускной квалификационной работ</w:t>
      </w:r>
    </w:p>
    <w:p w:rsidR="003B18CC" w:rsidRPr="00A57F0C" w:rsidRDefault="003B18CC" w:rsidP="00A57F0C">
      <w:pPr>
        <w:ind w:firstLine="709"/>
        <w:jc w:val="both"/>
        <w:rPr>
          <w:sz w:val="24"/>
          <w:szCs w:val="24"/>
        </w:rPr>
      </w:pPr>
    </w:p>
    <w:p w:rsidR="00A57F0C" w:rsidRPr="0010178D" w:rsidRDefault="00A57F0C" w:rsidP="00AE7E7A">
      <w:pPr>
        <w:pStyle w:val="32"/>
        <w:keepNext/>
        <w:keepLines/>
        <w:numPr>
          <w:ilvl w:val="1"/>
          <w:numId w:val="14"/>
        </w:numPr>
        <w:shd w:val="clear" w:color="auto" w:fill="auto"/>
        <w:spacing w:after="0" w:line="240" w:lineRule="auto"/>
        <w:outlineLvl w:val="9"/>
        <w:rPr>
          <w:rFonts w:ascii="Times New Roman" w:hAnsi="Times New Roman" w:cs="Times New Roman"/>
          <w:sz w:val="24"/>
          <w:szCs w:val="24"/>
        </w:rPr>
      </w:pPr>
      <w:bookmarkStart w:id="1" w:name="bookmark2"/>
      <w:r w:rsidRPr="0010178D">
        <w:rPr>
          <w:rFonts w:ascii="Times New Roman" w:hAnsi="Times New Roman" w:cs="Times New Roman"/>
          <w:sz w:val="24"/>
          <w:szCs w:val="24"/>
        </w:rPr>
        <w:t>Выбор темы и назначение научного руководителя</w:t>
      </w:r>
      <w:bookmarkEnd w:id="1"/>
    </w:p>
    <w:p w:rsidR="00A57F0C" w:rsidRPr="00A57F0C" w:rsidRDefault="00A57F0C" w:rsidP="003B665F">
      <w:pPr>
        <w:ind w:firstLine="709"/>
        <w:jc w:val="both"/>
        <w:rPr>
          <w:sz w:val="24"/>
          <w:szCs w:val="24"/>
        </w:rPr>
      </w:pPr>
      <w:r w:rsidRPr="00A57F0C">
        <w:rPr>
          <w:sz w:val="24"/>
          <w:szCs w:val="24"/>
        </w:rPr>
        <w:t xml:space="preserve">Как уже отмечалось, </w:t>
      </w:r>
      <w:r w:rsidR="00B65E50">
        <w:rPr>
          <w:sz w:val="24"/>
          <w:szCs w:val="24"/>
        </w:rPr>
        <w:t>ВКР</w:t>
      </w:r>
      <w:r w:rsidRPr="00A57F0C">
        <w:rPr>
          <w:sz w:val="24"/>
          <w:szCs w:val="24"/>
        </w:rPr>
        <w:t xml:space="preserve"> является самостоятельным законченным научным исследованием, содержащим результаты научно-исследовательский работы </w:t>
      </w:r>
      <w:r w:rsidR="00BF40A9">
        <w:rPr>
          <w:sz w:val="24"/>
          <w:szCs w:val="24"/>
        </w:rPr>
        <w:t>студент</w:t>
      </w:r>
      <w:r w:rsidRPr="00A57F0C">
        <w:rPr>
          <w:sz w:val="24"/>
          <w:szCs w:val="24"/>
        </w:rPr>
        <w:t xml:space="preserve">а, демонстрирующим высокий уровень профессиональной эрудиции выпускника, его методическую подготовленность, умение самостоятельно вести научный поиск и оформлять его результаты в законченную научную работу. В связи с этим исключительно большое значение для успешного написания </w:t>
      </w:r>
      <w:r w:rsidR="00D8227D">
        <w:rPr>
          <w:sz w:val="24"/>
          <w:szCs w:val="24"/>
        </w:rPr>
        <w:t>ВКР</w:t>
      </w:r>
      <w:r w:rsidRPr="00A57F0C">
        <w:rPr>
          <w:sz w:val="24"/>
          <w:szCs w:val="24"/>
        </w:rPr>
        <w:t xml:space="preserve"> имеет выбор темы.</w:t>
      </w:r>
    </w:p>
    <w:p w:rsidR="00A57F0C" w:rsidRPr="00A57F0C" w:rsidRDefault="00A57F0C" w:rsidP="003B665F">
      <w:pPr>
        <w:pStyle w:val="2b"/>
        <w:shd w:val="clear" w:color="auto" w:fill="auto"/>
        <w:spacing w:before="0" w:line="240" w:lineRule="auto"/>
        <w:ind w:firstLine="709"/>
        <w:rPr>
          <w:sz w:val="24"/>
          <w:szCs w:val="24"/>
        </w:rPr>
      </w:pPr>
      <w:r w:rsidRPr="00A57F0C">
        <w:rPr>
          <w:sz w:val="24"/>
          <w:szCs w:val="24"/>
        </w:rPr>
        <w:t xml:space="preserve">Как показывает практика, правильный выбор темы может наполовину обеспечить ее успешное выполнение. Под темой </w:t>
      </w:r>
      <w:r w:rsidR="00D8227D">
        <w:rPr>
          <w:sz w:val="24"/>
          <w:szCs w:val="24"/>
        </w:rPr>
        <w:t>ВКР</w:t>
      </w:r>
      <w:r w:rsidRPr="00A57F0C">
        <w:rPr>
          <w:sz w:val="24"/>
          <w:szCs w:val="24"/>
        </w:rPr>
        <w:t xml:space="preserve"> принято понимать ее суть: это и материал, отобранный и организованный в соответствии с задачами исследования, это и предмет изучения, отраженный в определенном аспекте, и, ставший поэтому содержанием </w:t>
      </w:r>
      <w:r w:rsidR="00D90250">
        <w:rPr>
          <w:sz w:val="24"/>
          <w:szCs w:val="24"/>
        </w:rPr>
        <w:t>ВКР</w:t>
      </w:r>
      <w:r w:rsidRPr="00A57F0C">
        <w:rPr>
          <w:sz w:val="24"/>
          <w:szCs w:val="24"/>
        </w:rPr>
        <w:t>.</w:t>
      </w:r>
    </w:p>
    <w:p w:rsidR="00A57F0C" w:rsidRPr="00A57F0C" w:rsidRDefault="00A57F0C" w:rsidP="003B665F">
      <w:pPr>
        <w:pStyle w:val="3b"/>
        <w:shd w:val="clear" w:color="auto" w:fill="auto"/>
        <w:spacing w:after="0" w:line="240" w:lineRule="auto"/>
        <w:ind w:firstLine="709"/>
        <w:jc w:val="both"/>
        <w:rPr>
          <w:sz w:val="24"/>
          <w:szCs w:val="24"/>
        </w:rPr>
      </w:pPr>
      <w:r w:rsidRPr="00A57F0C">
        <w:rPr>
          <w:sz w:val="24"/>
          <w:szCs w:val="24"/>
        </w:rPr>
        <w:t>При выборе темы целесообразно брать задачу сравнительно узкого плана с тем, чтобы можно было ее глубоко проработать.</w:t>
      </w:r>
    </w:p>
    <w:p w:rsidR="00A57F0C" w:rsidRPr="00A57F0C" w:rsidRDefault="00A57F0C" w:rsidP="00A57F0C">
      <w:pPr>
        <w:pStyle w:val="3b"/>
        <w:shd w:val="clear" w:color="auto" w:fill="auto"/>
        <w:spacing w:after="0" w:line="240" w:lineRule="auto"/>
        <w:ind w:firstLine="709"/>
        <w:jc w:val="both"/>
        <w:rPr>
          <w:sz w:val="24"/>
          <w:szCs w:val="24"/>
        </w:rPr>
      </w:pPr>
      <w:r w:rsidRPr="00A57F0C">
        <w:rPr>
          <w:sz w:val="24"/>
          <w:szCs w:val="24"/>
        </w:rPr>
        <w:t xml:space="preserve">Выбрать тему </w:t>
      </w:r>
      <w:r w:rsidR="00D8227D">
        <w:rPr>
          <w:sz w:val="24"/>
          <w:szCs w:val="24"/>
        </w:rPr>
        <w:t>ВКР</w:t>
      </w:r>
      <w:r w:rsidRPr="00A57F0C">
        <w:rPr>
          <w:sz w:val="24"/>
          <w:szCs w:val="24"/>
        </w:rPr>
        <w:t xml:space="preserve"> </w:t>
      </w:r>
      <w:r w:rsidR="00BF40A9">
        <w:rPr>
          <w:sz w:val="24"/>
          <w:szCs w:val="24"/>
        </w:rPr>
        <w:t>студент</w:t>
      </w:r>
      <w:r w:rsidRPr="00A57F0C">
        <w:rPr>
          <w:sz w:val="24"/>
          <w:szCs w:val="24"/>
        </w:rPr>
        <w:t xml:space="preserve">у может помочь просмотр каталогов защищенных </w:t>
      </w:r>
      <w:r w:rsidR="00D90250">
        <w:rPr>
          <w:sz w:val="24"/>
          <w:szCs w:val="24"/>
        </w:rPr>
        <w:t>ВКР</w:t>
      </w:r>
      <w:r w:rsidRPr="00A57F0C">
        <w:rPr>
          <w:sz w:val="24"/>
          <w:szCs w:val="24"/>
        </w:rPr>
        <w:t xml:space="preserve"> и ознакомление с уже исполненными по кафедре</w:t>
      </w:r>
      <w:r w:rsidR="00BF40A9">
        <w:rPr>
          <w:sz w:val="24"/>
          <w:szCs w:val="24"/>
        </w:rPr>
        <w:t xml:space="preserve"> </w:t>
      </w:r>
      <w:r w:rsidRPr="00A57F0C">
        <w:rPr>
          <w:sz w:val="24"/>
          <w:szCs w:val="24"/>
        </w:rPr>
        <w:t>работами. При этом не следует ограничиваться изучением тематики исследований по одной отрасли юридической науки. Целесообразно также ознакомление с новейшими результатами исследований в смежных, пограничных областях научного знания, имея в виду, что на стыке наук возможно найти новые и порой неожиданные решения.</w:t>
      </w:r>
    </w:p>
    <w:p w:rsidR="00A57F0C" w:rsidRPr="00A57F0C" w:rsidRDefault="00A57F0C" w:rsidP="00A57F0C">
      <w:pPr>
        <w:pStyle w:val="3b"/>
        <w:shd w:val="clear" w:color="auto" w:fill="auto"/>
        <w:spacing w:after="0" w:line="240" w:lineRule="auto"/>
        <w:ind w:firstLine="709"/>
        <w:jc w:val="both"/>
        <w:rPr>
          <w:sz w:val="24"/>
          <w:szCs w:val="24"/>
        </w:rPr>
      </w:pPr>
      <w:r w:rsidRPr="00A57F0C">
        <w:rPr>
          <w:sz w:val="24"/>
          <w:szCs w:val="24"/>
        </w:rPr>
        <w:t>Существенную помощь в выборе темы оказывает ознакомление с аналитическими обзорами и статьями в специальной периодике, а также беседы и консультации со специалистами-практиками, в про</w:t>
      </w:r>
      <w:r w:rsidRPr="00A57F0C">
        <w:rPr>
          <w:sz w:val="24"/>
          <w:szCs w:val="24"/>
        </w:rPr>
        <w:softHyphen/>
        <w:t>цессе которых можно выявить важные вопросы правового регулиро</w:t>
      </w:r>
      <w:r w:rsidRPr="00A57F0C">
        <w:rPr>
          <w:sz w:val="24"/>
          <w:szCs w:val="24"/>
        </w:rPr>
        <w:softHyphen/>
        <w:t>вания, еще мало изученные в теоретическом плане либо имеющие пробельный и коллизионный характер.</w:t>
      </w:r>
    </w:p>
    <w:p w:rsidR="00A57F0C" w:rsidRPr="00A57F0C" w:rsidRDefault="00A57F0C" w:rsidP="003B665F">
      <w:pPr>
        <w:pStyle w:val="2b"/>
        <w:shd w:val="clear" w:color="auto" w:fill="auto"/>
        <w:spacing w:before="0" w:line="240" w:lineRule="auto"/>
        <w:ind w:firstLine="709"/>
        <w:rPr>
          <w:sz w:val="24"/>
          <w:szCs w:val="24"/>
        </w:rPr>
      </w:pPr>
      <w:r w:rsidRPr="00BF40A9">
        <w:rPr>
          <w:sz w:val="24"/>
          <w:szCs w:val="24"/>
        </w:rPr>
        <w:t xml:space="preserve">В соответствии с Положением «Об </w:t>
      </w:r>
      <w:r w:rsidR="00046C7F" w:rsidRPr="00BF40A9">
        <w:rPr>
          <w:color w:val="000000"/>
          <w:sz w:val="24"/>
          <w:szCs w:val="24"/>
        </w:rPr>
        <w:t>организации выполнения и защиты выпускной квалификационной работы по образовательным программам высшего образования - программам бакалавриата, программам спецналнтета и программам магистратуры в федеральном государственном бюджетном образовательном учреждении высшего образования «Северо-Осетинский государственный университет имени Коста Левановича Хетагурова»</w:t>
      </w:r>
      <w:r w:rsidRPr="00BF40A9">
        <w:rPr>
          <w:sz w:val="24"/>
          <w:szCs w:val="24"/>
        </w:rPr>
        <w:t xml:space="preserve">, темы выпускных квалификационных работ разрабатываются и утверждается кафедрами Университета. Темы должны быть сформулированы таким образом, чтобы в них максимально конкретно отражалась основная идея работы. В теме </w:t>
      </w:r>
      <w:r w:rsidR="00BF40A9">
        <w:rPr>
          <w:sz w:val="24"/>
          <w:szCs w:val="24"/>
        </w:rPr>
        <w:t>ВКР</w:t>
      </w:r>
      <w:r w:rsidRPr="00BF40A9">
        <w:rPr>
          <w:sz w:val="24"/>
          <w:szCs w:val="24"/>
        </w:rPr>
        <w:t xml:space="preserve"> работы должна отражаться как теоретическую, так и практическую направленность исследования, и предоставлять </w:t>
      </w:r>
      <w:r w:rsidR="00BF40A9">
        <w:rPr>
          <w:sz w:val="24"/>
          <w:szCs w:val="24"/>
        </w:rPr>
        <w:t>студент</w:t>
      </w:r>
      <w:r w:rsidRPr="00BF40A9">
        <w:rPr>
          <w:sz w:val="24"/>
          <w:szCs w:val="24"/>
        </w:rPr>
        <w:t xml:space="preserve">у возможность в теоретической части исследования отразить ориентированность работы на разработку теоретических и методологических основ исследуемого вопроса, на использование новых концепций и идей в выбранной области исследования, отразить определенную новизну научных идей и методов исследования, а в практической части исследования продемонстрировать способности решать реальные </w:t>
      </w:r>
      <w:r w:rsidRPr="00BF40A9">
        <w:rPr>
          <w:sz w:val="24"/>
          <w:szCs w:val="24"/>
        </w:rPr>
        <w:lastRenderedPageBreak/>
        <w:t>практические задачи, с использованием нормативных правовых актов, а также на основе разработки моделей, методологических основ и подходов</w:t>
      </w:r>
      <w:r w:rsidRPr="00A57F0C">
        <w:rPr>
          <w:sz w:val="24"/>
          <w:szCs w:val="24"/>
        </w:rPr>
        <w:t xml:space="preserve"> в исследуемых вопросах.</w:t>
      </w:r>
    </w:p>
    <w:p w:rsidR="00A57F0C" w:rsidRPr="00A57F0C" w:rsidRDefault="00A57F0C" w:rsidP="003B665F">
      <w:pPr>
        <w:pStyle w:val="2b"/>
        <w:shd w:val="clear" w:color="auto" w:fill="auto"/>
        <w:spacing w:before="0" w:line="240" w:lineRule="auto"/>
        <w:ind w:firstLine="709"/>
        <w:rPr>
          <w:sz w:val="24"/>
          <w:szCs w:val="24"/>
        </w:rPr>
      </w:pPr>
      <w:r w:rsidRPr="00A57F0C">
        <w:rPr>
          <w:sz w:val="24"/>
          <w:szCs w:val="24"/>
        </w:rPr>
        <w:t>Обучающемуся предоставляется право выбрать любую тему из указанной тематики. Перечень является примерным, тема выпускной квалификационной работы может быть предложена самим обучающимся при условии обоснования им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A57F0C" w:rsidRPr="00A57F0C" w:rsidRDefault="00A57F0C" w:rsidP="003B665F">
      <w:pPr>
        <w:pStyle w:val="2b"/>
        <w:shd w:val="clear" w:color="auto" w:fill="auto"/>
        <w:spacing w:before="0" w:line="240" w:lineRule="auto"/>
        <w:ind w:firstLine="709"/>
        <w:rPr>
          <w:sz w:val="24"/>
          <w:szCs w:val="24"/>
        </w:rPr>
      </w:pPr>
      <w:r w:rsidRPr="00A57F0C">
        <w:rPr>
          <w:sz w:val="24"/>
          <w:szCs w:val="24"/>
        </w:rPr>
        <w:t>Тематика в</w:t>
      </w:r>
      <w:r w:rsidR="00D90250">
        <w:rPr>
          <w:sz w:val="24"/>
          <w:szCs w:val="24"/>
        </w:rPr>
        <w:t>ыпускных квалификационных работ ежегодно</w:t>
      </w:r>
      <w:r w:rsidRPr="00A57F0C">
        <w:rPr>
          <w:sz w:val="24"/>
          <w:szCs w:val="24"/>
        </w:rPr>
        <w:t xml:space="preserve"> обновляется, с соблюдением требований актуальности и новизны.</w:t>
      </w:r>
    </w:p>
    <w:p w:rsidR="00A57F0C" w:rsidRPr="00A57F0C" w:rsidRDefault="00A57F0C" w:rsidP="003B665F">
      <w:pPr>
        <w:pStyle w:val="2b"/>
        <w:shd w:val="clear" w:color="auto" w:fill="auto"/>
        <w:spacing w:before="0" w:line="240" w:lineRule="auto"/>
        <w:ind w:firstLine="709"/>
        <w:rPr>
          <w:sz w:val="24"/>
          <w:szCs w:val="24"/>
        </w:rPr>
      </w:pPr>
      <w:r w:rsidRPr="00A57F0C">
        <w:rPr>
          <w:sz w:val="24"/>
          <w:szCs w:val="24"/>
        </w:rPr>
        <w:t xml:space="preserve">Не позднее месяца начала учебного года выпуска или восстановления, перевода на соответствующий курс, </w:t>
      </w:r>
      <w:r w:rsidR="00BF40A9">
        <w:rPr>
          <w:sz w:val="24"/>
          <w:szCs w:val="24"/>
        </w:rPr>
        <w:t>студент</w:t>
      </w:r>
      <w:r w:rsidRPr="00A57F0C">
        <w:rPr>
          <w:sz w:val="24"/>
          <w:szCs w:val="24"/>
        </w:rPr>
        <w:t xml:space="preserve">, выбирает тему </w:t>
      </w:r>
      <w:r w:rsidR="00D8227D">
        <w:rPr>
          <w:sz w:val="24"/>
          <w:szCs w:val="24"/>
        </w:rPr>
        <w:t>ВКР</w:t>
      </w:r>
      <w:r w:rsidRPr="00A57F0C">
        <w:rPr>
          <w:sz w:val="24"/>
          <w:szCs w:val="24"/>
        </w:rPr>
        <w:t xml:space="preserve">. После согласования с научным руководителем окончательно выбранной темы </w:t>
      </w:r>
      <w:r w:rsidR="00D8227D">
        <w:rPr>
          <w:sz w:val="24"/>
          <w:szCs w:val="24"/>
        </w:rPr>
        <w:t>ВКР магистра</w:t>
      </w:r>
      <w:r w:rsidRPr="00A57F0C">
        <w:rPr>
          <w:sz w:val="24"/>
          <w:szCs w:val="24"/>
        </w:rPr>
        <w:t xml:space="preserve">, </w:t>
      </w:r>
      <w:r w:rsidR="00BF40A9">
        <w:rPr>
          <w:sz w:val="24"/>
          <w:szCs w:val="24"/>
        </w:rPr>
        <w:t>студент</w:t>
      </w:r>
      <w:r w:rsidRPr="00A57F0C">
        <w:rPr>
          <w:sz w:val="24"/>
          <w:szCs w:val="24"/>
        </w:rPr>
        <w:t xml:space="preserve"> пишет заявление на имя заведующего кафедрой с указанием своей фамилии, имени и отчества, курса, формы обучения, направления (специальности), темы работы, фамилии, имени и отчества научного руководителя. (Приложение 1)</w:t>
      </w:r>
    </w:p>
    <w:p w:rsidR="00A57F0C" w:rsidRPr="00A57F0C" w:rsidRDefault="00A57F0C" w:rsidP="003B665F">
      <w:pPr>
        <w:pStyle w:val="2b"/>
        <w:shd w:val="clear" w:color="auto" w:fill="auto"/>
        <w:spacing w:before="0" w:line="240" w:lineRule="auto"/>
        <w:ind w:firstLine="709"/>
        <w:rPr>
          <w:sz w:val="24"/>
          <w:szCs w:val="24"/>
        </w:rPr>
      </w:pPr>
      <w:r w:rsidRPr="00A57F0C">
        <w:rPr>
          <w:sz w:val="24"/>
          <w:szCs w:val="24"/>
        </w:rPr>
        <w:t xml:space="preserve">Руководителей выпускных квалификационных работ назначает руководитель кафедры Университета, по которой выбрана тема, с учетом пожелания </w:t>
      </w:r>
      <w:r w:rsidR="00BF40A9">
        <w:rPr>
          <w:sz w:val="24"/>
          <w:szCs w:val="24"/>
        </w:rPr>
        <w:t>студент</w:t>
      </w:r>
      <w:r w:rsidRPr="00A57F0C">
        <w:rPr>
          <w:sz w:val="24"/>
          <w:szCs w:val="24"/>
        </w:rPr>
        <w:t>а и преподавателя, из числа профессорско-преподавательского состава кафедры, при этом учитывается, что выпускная квалификационная работа магистра выполняется под руководством доктора или кандидата наук.</w:t>
      </w:r>
    </w:p>
    <w:p w:rsidR="00A57F0C" w:rsidRPr="00A57F0C" w:rsidRDefault="00A57F0C" w:rsidP="003B665F">
      <w:pPr>
        <w:pStyle w:val="2b"/>
        <w:shd w:val="clear" w:color="auto" w:fill="auto"/>
        <w:spacing w:before="0" w:line="240" w:lineRule="auto"/>
        <w:ind w:firstLine="709"/>
        <w:rPr>
          <w:sz w:val="24"/>
          <w:szCs w:val="24"/>
        </w:rPr>
      </w:pPr>
      <w:r w:rsidRPr="00A57F0C">
        <w:rPr>
          <w:sz w:val="24"/>
          <w:szCs w:val="24"/>
        </w:rPr>
        <w:t xml:space="preserve">Исходя из сложности темы, практической ее направленности, в случае выполнения научного исследования по теме </w:t>
      </w:r>
      <w:r w:rsidR="00D8227D">
        <w:rPr>
          <w:sz w:val="24"/>
          <w:szCs w:val="24"/>
        </w:rPr>
        <w:t xml:space="preserve">ВКР </w:t>
      </w:r>
      <w:r w:rsidRPr="00A57F0C">
        <w:rPr>
          <w:sz w:val="24"/>
          <w:szCs w:val="24"/>
        </w:rPr>
        <w:t>магист</w:t>
      </w:r>
      <w:r w:rsidR="00D8227D">
        <w:rPr>
          <w:sz w:val="24"/>
          <w:szCs w:val="24"/>
        </w:rPr>
        <w:t>ра</w:t>
      </w:r>
      <w:r w:rsidRPr="00A57F0C">
        <w:rPr>
          <w:sz w:val="24"/>
          <w:szCs w:val="24"/>
        </w:rPr>
        <w:t xml:space="preserve"> на стыке направлений допускается назначение, помимо научного руководителя, одновременно, кроме основного руководителя, могут быть назначены консультанты по отдельным частям (вопросам) выпускной квалификационной работы. научных консультантов, которые утверждаются на заседании соответствующей кафедры.</w:t>
      </w:r>
    </w:p>
    <w:p w:rsidR="00A57F0C" w:rsidRPr="00A57F0C" w:rsidRDefault="00A57F0C" w:rsidP="003B665F">
      <w:pPr>
        <w:pStyle w:val="2b"/>
        <w:shd w:val="clear" w:color="auto" w:fill="auto"/>
        <w:spacing w:before="0" w:line="240" w:lineRule="auto"/>
        <w:ind w:firstLine="709"/>
        <w:rPr>
          <w:sz w:val="24"/>
          <w:szCs w:val="24"/>
        </w:rPr>
      </w:pPr>
      <w:r w:rsidRPr="00A57F0C">
        <w:rPr>
          <w:sz w:val="24"/>
          <w:szCs w:val="24"/>
        </w:rPr>
        <w:t>Утвержденные кафедрой списки обучающихся с указанием выбранных тем и назначенных научных руководителей предоставляются в отдел организации практик и государственной аттестации выпускников (ректору ФГБОУ ВО «СОГУ») до 25 декабря выпускного учебного года для издания приказа по Университету.</w:t>
      </w:r>
    </w:p>
    <w:p w:rsidR="00A57F0C" w:rsidRPr="00A57F0C" w:rsidRDefault="00A57F0C" w:rsidP="003B665F">
      <w:pPr>
        <w:pStyle w:val="2b"/>
        <w:shd w:val="clear" w:color="auto" w:fill="auto"/>
        <w:spacing w:before="0" w:line="240" w:lineRule="auto"/>
        <w:ind w:firstLine="709"/>
        <w:rPr>
          <w:sz w:val="24"/>
          <w:szCs w:val="24"/>
        </w:rPr>
      </w:pPr>
      <w:r w:rsidRPr="00A57F0C">
        <w:rPr>
          <w:sz w:val="24"/>
          <w:szCs w:val="24"/>
        </w:rPr>
        <w:t>При возникновении необходимости изменения темы работы, либо замены научного руководителя выпускной квалификационной работы, после издания приказа по Университету, допускаются только в случае уважительной причины с повторной процедурой утверждения на всех уровнях.</w:t>
      </w:r>
    </w:p>
    <w:p w:rsidR="00A57F0C" w:rsidRPr="00A57F0C" w:rsidRDefault="00A57F0C" w:rsidP="003B665F">
      <w:pPr>
        <w:pStyle w:val="2b"/>
        <w:shd w:val="clear" w:color="auto" w:fill="auto"/>
        <w:spacing w:before="0" w:line="240" w:lineRule="auto"/>
        <w:ind w:firstLine="709"/>
        <w:rPr>
          <w:sz w:val="24"/>
          <w:szCs w:val="24"/>
        </w:rPr>
      </w:pPr>
      <w:r w:rsidRPr="00A57F0C">
        <w:rPr>
          <w:sz w:val="24"/>
          <w:szCs w:val="24"/>
        </w:rPr>
        <w:t>Закрепление тем выпускных квалификационных работ с указанием руководителей за обучающимися оформляется приказом ректора Университета.</w:t>
      </w:r>
    </w:p>
    <w:p w:rsidR="00A57F0C" w:rsidRDefault="00A57F0C" w:rsidP="003B665F">
      <w:pPr>
        <w:pStyle w:val="3b"/>
        <w:shd w:val="clear" w:color="auto" w:fill="auto"/>
        <w:spacing w:after="0" w:line="240" w:lineRule="auto"/>
        <w:ind w:firstLine="709"/>
        <w:jc w:val="both"/>
        <w:rPr>
          <w:sz w:val="24"/>
          <w:szCs w:val="24"/>
        </w:rPr>
      </w:pPr>
      <w:r w:rsidRPr="00A57F0C">
        <w:rPr>
          <w:sz w:val="24"/>
          <w:szCs w:val="24"/>
        </w:rPr>
        <w:t xml:space="preserve">Для организации работы над ВКР научный руководитель выдает задание </w:t>
      </w:r>
      <w:r w:rsidR="00BF40A9">
        <w:rPr>
          <w:sz w:val="24"/>
          <w:szCs w:val="24"/>
        </w:rPr>
        <w:t>студент</w:t>
      </w:r>
      <w:r w:rsidRPr="00A57F0C">
        <w:rPr>
          <w:sz w:val="24"/>
          <w:szCs w:val="24"/>
        </w:rPr>
        <w:t xml:space="preserve">у (приложение № 2), а затем обучающийся совместно с руководителем ВКР должен разработать индивидуальный план-график работы (приложение № 3) на весь период с указанием очередности выполнения отдельных этапов, в нем также должны найти отражение и результаты возможной практики (стажировки) </w:t>
      </w:r>
      <w:r w:rsidR="00BF40A9">
        <w:rPr>
          <w:sz w:val="24"/>
          <w:szCs w:val="24"/>
        </w:rPr>
        <w:t>студент</w:t>
      </w:r>
      <w:r w:rsidRPr="00A57F0C">
        <w:rPr>
          <w:sz w:val="24"/>
          <w:szCs w:val="24"/>
        </w:rPr>
        <w:t xml:space="preserve">а. В частности, содержанием такого плана-графика могут быть следующие мероприятия: а) подбор монографической литературы, научных статей по теме работы, законодательных и иных нормативных правовых актов и составление библиографии основных источников; б) подготовка концепции исследования; в) составление плана </w:t>
      </w:r>
      <w:r w:rsidR="00D8227D">
        <w:rPr>
          <w:sz w:val="24"/>
          <w:szCs w:val="24"/>
        </w:rPr>
        <w:t>ВКР</w:t>
      </w:r>
      <w:r w:rsidRPr="00A57F0C">
        <w:rPr>
          <w:sz w:val="24"/>
          <w:szCs w:val="24"/>
        </w:rPr>
        <w:t xml:space="preserve"> и согласование его с научным руководителем; г) систематизация и анализ собранного материала; д) написание и представление рукописи </w:t>
      </w:r>
      <w:r w:rsidR="00D8227D">
        <w:rPr>
          <w:sz w:val="24"/>
          <w:szCs w:val="24"/>
        </w:rPr>
        <w:t xml:space="preserve">ВКР </w:t>
      </w:r>
      <w:r w:rsidRPr="00A57F0C">
        <w:rPr>
          <w:sz w:val="24"/>
          <w:szCs w:val="24"/>
        </w:rPr>
        <w:t>магист</w:t>
      </w:r>
      <w:r w:rsidR="00D8227D">
        <w:rPr>
          <w:sz w:val="24"/>
          <w:szCs w:val="24"/>
        </w:rPr>
        <w:t>ра</w:t>
      </w:r>
      <w:r w:rsidRPr="00A57F0C">
        <w:rPr>
          <w:sz w:val="24"/>
          <w:szCs w:val="24"/>
        </w:rPr>
        <w:t xml:space="preserve"> научному руководителю (отдельно по главам либо целиком); е) доработка (переработка) рукописи на основе замечаний научного руководителя, согласование положений, выносимых на защиту, а также выводов и предложений по итогам исследования; ж) представление </w:t>
      </w:r>
      <w:r w:rsidR="00D8227D">
        <w:rPr>
          <w:sz w:val="24"/>
          <w:szCs w:val="24"/>
        </w:rPr>
        <w:t>ВКР</w:t>
      </w:r>
      <w:r w:rsidRPr="00A57F0C">
        <w:rPr>
          <w:sz w:val="24"/>
          <w:szCs w:val="24"/>
        </w:rPr>
        <w:t xml:space="preserve"> на кафедру для рецензирования; з) сдача рукописи в переплетную мастерскую; и) подготовка тезисов выступления на защите и ответов на замечания, содержащиеся в отзыве научного руководителя и в рецензии.</w:t>
      </w:r>
    </w:p>
    <w:p w:rsidR="00E90105" w:rsidRPr="00A57F0C" w:rsidRDefault="00E90105" w:rsidP="003B665F">
      <w:pPr>
        <w:pStyle w:val="3b"/>
        <w:shd w:val="clear" w:color="auto" w:fill="auto"/>
        <w:spacing w:after="0" w:line="240" w:lineRule="auto"/>
        <w:ind w:firstLine="709"/>
        <w:jc w:val="both"/>
        <w:rPr>
          <w:sz w:val="24"/>
          <w:szCs w:val="24"/>
        </w:rPr>
      </w:pPr>
    </w:p>
    <w:p w:rsidR="00A57F0C" w:rsidRPr="00A57F0C" w:rsidRDefault="00E90105" w:rsidP="00A57F0C">
      <w:pPr>
        <w:pStyle w:val="64"/>
        <w:keepNext/>
        <w:keepLines/>
        <w:shd w:val="clear" w:color="auto" w:fill="auto"/>
        <w:tabs>
          <w:tab w:val="left" w:pos="1148"/>
        </w:tabs>
        <w:spacing w:before="0" w:line="240" w:lineRule="auto"/>
        <w:ind w:firstLine="709"/>
        <w:outlineLvl w:val="9"/>
        <w:rPr>
          <w:rFonts w:ascii="Times New Roman" w:hAnsi="Times New Roman" w:cs="Times New Roman"/>
          <w:sz w:val="24"/>
          <w:szCs w:val="24"/>
        </w:rPr>
      </w:pPr>
      <w:bookmarkStart w:id="2" w:name="bookmark3"/>
      <w:r>
        <w:rPr>
          <w:rFonts w:ascii="Times New Roman" w:hAnsi="Times New Roman" w:cs="Times New Roman"/>
          <w:sz w:val="24"/>
          <w:szCs w:val="24"/>
        </w:rPr>
        <w:lastRenderedPageBreak/>
        <w:t>4.</w:t>
      </w:r>
      <w:r w:rsidR="00A57F0C" w:rsidRPr="00A57F0C">
        <w:rPr>
          <w:rFonts w:ascii="Times New Roman" w:hAnsi="Times New Roman" w:cs="Times New Roman"/>
          <w:sz w:val="24"/>
          <w:szCs w:val="24"/>
        </w:rPr>
        <w:t xml:space="preserve">3. Руководство </w:t>
      </w:r>
      <w:r w:rsidR="00D8227D">
        <w:rPr>
          <w:rFonts w:ascii="Times New Roman" w:hAnsi="Times New Roman" w:cs="Times New Roman"/>
          <w:sz w:val="24"/>
          <w:szCs w:val="24"/>
        </w:rPr>
        <w:t>ВКР</w:t>
      </w:r>
      <w:bookmarkEnd w:id="2"/>
    </w:p>
    <w:p w:rsidR="00A57F0C" w:rsidRPr="00A57F0C" w:rsidRDefault="00A57F0C" w:rsidP="00A57F0C">
      <w:pPr>
        <w:autoSpaceDE w:val="0"/>
        <w:autoSpaceDN w:val="0"/>
        <w:adjustRightInd w:val="0"/>
        <w:ind w:firstLine="709"/>
        <w:jc w:val="both"/>
        <w:rPr>
          <w:sz w:val="24"/>
          <w:szCs w:val="24"/>
        </w:rPr>
      </w:pPr>
      <w:r w:rsidRPr="00A57F0C">
        <w:rPr>
          <w:sz w:val="24"/>
          <w:szCs w:val="24"/>
        </w:rPr>
        <w:t xml:space="preserve">Руководитель выпускной работы: </w:t>
      </w:r>
    </w:p>
    <w:p w:rsidR="00A57F0C" w:rsidRPr="00A57F0C" w:rsidRDefault="00A57F0C" w:rsidP="00A57F0C">
      <w:pPr>
        <w:autoSpaceDE w:val="0"/>
        <w:autoSpaceDN w:val="0"/>
        <w:adjustRightInd w:val="0"/>
        <w:ind w:firstLine="709"/>
        <w:jc w:val="both"/>
        <w:rPr>
          <w:sz w:val="24"/>
          <w:szCs w:val="24"/>
        </w:rPr>
      </w:pPr>
      <w:r w:rsidRPr="00A57F0C">
        <w:rPr>
          <w:sz w:val="24"/>
          <w:szCs w:val="24"/>
        </w:rPr>
        <w:t xml:space="preserve">- содействует в формулировании темы </w:t>
      </w:r>
      <w:r w:rsidR="00D8227D">
        <w:rPr>
          <w:sz w:val="24"/>
          <w:szCs w:val="24"/>
        </w:rPr>
        <w:t>ВКР</w:t>
      </w:r>
      <w:r w:rsidRPr="00A57F0C">
        <w:rPr>
          <w:sz w:val="24"/>
          <w:szCs w:val="24"/>
        </w:rPr>
        <w:t>;</w:t>
      </w:r>
    </w:p>
    <w:p w:rsidR="00A57F0C" w:rsidRPr="00A57F0C" w:rsidRDefault="00A57F0C" w:rsidP="00AE7E7A">
      <w:pPr>
        <w:pStyle w:val="14"/>
        <w:numPr>
          <w:ilvl w:val="0"/>
          <w:numId w:val="5"/>
        </w:numPr>
        <w:shd w:val="clear" w:color="auto" w:fill="auto"/>
        <w:tabs>
          <w:tab w:val="left" w:pos="948"/>
        </w:tabs>
        <w:spacing w:line="240" w:lineRule="auto"/>
        <w:ind w:firstLine="709"/>
        <w:rPr>
          <w:rFonts w:ascii="Times New Roman" w:hAnsi="Times New Roman" w:cs="Times New Roman"/>
          <w:sz w:val="24"/>
          <w:szCs w:val="24"/>
        </w:rPr>
      </w:pPr>
      <w:r w:rsidRPr="00A57F0C">
        <w:rPr>
          <w:rFonts w:ascii="Times New Roman" w:hAnsi="Times New Roman" w:cs="Times New Roman"/>
          <w:sz w:val="24"/>
          <w:szCs w:val="24"/>
        </w:rPr>
        <w:t xml:space="preserve">оказывает помощь в разработке индивидуального плана-графика по выполнению </w:t>
      </w:r>
      <w:r w:rsidR="00D8227D">
        <w:rPr>
          <w:rFonts w:ascii="Times New Roman" w:hAnsi="Times New Roman" w:cs="Times New Roman"/>
          <w:sz w:val="24"/>
          <w:szCs w:val="24"/>
        </w:rPr>
        <w:t xml:space="preserve">ВКР </w:t>
      </w:r>
      <w:r w:rsidR="00D8227D" w:rsidRPr="00D8227D">
        <w:rPr>
          <w:rFonts w:ascii="Times New Roman" w:hAnsi="Times New Roman" w:cs="Times New Roman"/>
          <w:sz w:val="24"/>
          <w:szCs w:val="24"/>
        </w:rPr>
        <w:t>магистра</w:t>
      </w:r>
      <w:r w:rsidRPr="00D8227D">
        <w:rPr>
          <w:rFonts w:ascii="Times New Roman" w:hAnsi="Times New Roman" w:cs="Times New Roman"/>
          <w:sz w:val="24"/>
          <w:szCs w:val="24"/>
        </w:rPr>
        <w:t>;</w:t>
      </w:r>
    </w:p>
    <w:p w:rsidR="00A57F0C" w:rsidRPr="00A57F0C" w:rsidRDefault="00A57F0C" w:rsidP="00AE7E7A">
      <w:pPr>
        <w:pStyle w:val="14"/>
        <w:numPr>
          <w:ilvl w:val="0"/>
          <w:numId w:val="5"/>
        </w:numPr>
        <w:shd w:val="clear" w:color="auto" w:fill="auto"/>
        <w:tabs>
          <w:tab w:val="left" w:pos="948"/>
        </w:tabs>
        <w:spacing w:line="240" w:lineRule="auto"/>
        <w:ind w:firstLine="709"/>
        <w:rPr>
          <w:rFonts w:ascii="Times New Roman" w:hAnsi="Times New Roman" w:cs="Times New Roman"/>
          <w:sz w:val="24"/>
          <w:szCs w:val="24"/>
        </w:rPr>
      </w:pPr>
      <w:r w:rsidRPr="00A57F0C">
        <w:rPr>
          <w:rFonts w:ascii="Times New Roman" w:hAnsi="Times New Roman" w:cs="Times New Roman"/>
          <w:sz w:val="24"/>
          <w:szCs w:val="24"/>
        </w:rPr>
        <w:t xml:space="preserve">по возможности рекомендует обучающемуся необходимую основную литературу, справочно-нормативные и другие источники по теме </w:t>
      </w:r>
      <w:r w:rsidR="00BF40A9">
        <w:rPr>
          <w:rFonts w:ascii="Times New Roman" w:hAnsi="Times New Roman" w:cs="Times New Roman"/>
          <w:sz w:val="24"/>
          <w:szCs w:val="24"/>
        </w:rPr>
        <w:t>ВКР</w:t>
      </w:r>
      <w:r w:rsidRPr="00A57F0C">
        <w:rPr>
          <w:rFonts w:ascii="Times New Roman" w:hAnsi="Times New Roman" w:cs="Times New Roman"/>
          <w:sz w:val="24"/>
          <w:szCs w:val="24"/>
        </w:rPr>
        <w:t>;</w:t>
      </w:r>
    </w:p>
    <w:p w:rsidR="00A57F0C" w:rsidRPr="00A57F0C" w:rsidRDefault="00A57F0C" w:rsidP="00AE7E7A">
      <w:pPr>
        <w:pStyle w:val="14"/>
        <w:numPr>
          <w:ilvl w:val="0"/>
          <w:numId w:val="5"/>
        </w:numPr>
        <w:shd w:val="clear" w:color="auto" w:fill="auto"/>
        <w:tabs>
          <w:tab w:val="left" w:pos="948"/>
        </w:tabs>
        <w:spacing w:line="240" w:lineRule="auto"/>
        <w:ind w:firstLine="709"/>
        <w:rPr>
          <w:rFonts w:ascii="Times New Roman" w:hAnsi="Times New Roman" w:cs="Times New Roman"/>
          <w:sz w:val="24"/>
          <w:szCs w:val="24"/>
        </w:rPr>
      </w:pPr>
      <w:r w:rsidRPr="00A57F0C">
        <w:rPr>
          <w:rFonts w:ascii="Times New Roman" w:hAnsi="Times New Roman" w:cs="Times New Roman"/>
          <w:sz w:val="24"/>
          <w:szCs w:val="24"/>
        </w:rPr>
        <w:t xml:space="preserve">консультирует по вопросам содержания и последовательности выполнения </w:t>
      </w:r>
      <w:r w:rsidR="00D8227D">
        <w:rPr>
          <w:rFonts w:ascii="Times New Roman" w:hAnsi="Times New Roman" w:cs="Times New Roman"/>
          <w:sz w:val="24"/>
          <w:szCs w:val="24"/>
        </w:rPr>
        <w:t>ВКР магистра</w:t>
      </w:r>
      <w:r w:rsidRPr="00A57F0C">
        <w:rPr>
          <w:rFonts w:ascii="Times New Roman" w:hAnsi="Times New Roman" w:cs="Times New Roman"/>
          <w:sz w:val="24"/>
          <w:szCs w:val="24"/>
        </w:rPr>
        <w:t>;</w:t>
      </w:r>
    </w:p>
    <w:p w:rsidR="00A57F0C" w:rsidRPr="00A57F0C" w:rsidRDefault="00A57F0C" w:rsidP="00AE7E7A">
      <w:pPr>
        <w:pStyle w:val="14"/>
        <w:numPr>
          <w:ilvl w:val="0"/>
          <w:numId w:val="5"/>
        </w:numPr>
        <w:shd w:val="clear" w:color="auto" w:fill="auto"/>
        <w:tabs>
          <w:tab w:val="left" w:pos="948"/>
        </w:tabs>
        <w:spacing w:line="240" w:lineRule="auto"/>
        <w:ind w:firstLine="709"/>
        <w:rPr>
          <w:rFonts w:ascii="Times New Roman" w:hAnsi="Times New Roman" w:cs="Times New Roman"/>
          <w:sz w:val="24"/>
          <w:szCs w:val="24"/>
        </w:rPr>
      </w:pPr>
      <w:r w:rsidRPr="00A57F0C">
        <w:rPr>
          <w:rFonts w:ascii="Times New Roman" w:hAnsi="Times New Roman" w:cs="Times New Roman"/>
          <w:sz w:val="24"/>
          <w:szCs w:val="24"/>
        </w:rPr>
        <w:t xml:space="preserve">осуществляет контроль за ходом </w:t>
      </w:r>
      <w:r w:rsidRPr="00D8227D">
        <w:rPr>
          <w:rFonts w:ascii="Times New Roman" w:hAnsi="Times New Roman" w:cs="Times New Roman"/>
          <w:sz w:val="24"/>
          <w:szCs w:val="24"/>
        </w:rPr>
        <w:t xml:space="preserve">выполнения </w:t>
      </w:r>
      <w:r w:rsidR="00BF40A9">
        <w:rPr>
          <w:rFonts w:ascii="Times New Roman" w:hAnsi="Times New Roman" w:cs="Times New Roman"/>
          <w:sz w:val="24"/>
          <w:szCs w:val="24"/>
        </w:rPr>
        <w:t>ВКР</w:t>
      </w:r>
      <w:r w:rsidRPr="00A57F0C">
        <w:rPr>
          <w:rFonts w:ascii="Times New Roman" w:hAnsi="Times New Roman" w:cs="Times New Roman"/>
          <w:sz w:val="24"/>
          <w:szCs w:val="24"/>
        </w:rPr>
        <w:t>;</w:t>
      </w:r>
    </w:p>
    <w:p w:rsidR="00A57F0C" w:rsidRPr="00A57F0C" w:rsidRDefault="00A57F0C" w:rsidP="00A57F0C">
      <w:pPr>
        <w:autoSpaceDE w:val="0"/>
        <w:autoSpaceDN w:val="0"/>
        <w:adjustRightInd w:val="0"/>
        <w:ind w:firstLine="709"/>
        <w:jc w:val="both"/>
        <w:rPr>
          <w:sz w:val="24"/>
          <w:szCs w:val="24"/>
        </w:rPr>
      </w:pPr>
      <w:r w:rsidRPr="00A57F0C">
        <w:rPr>
          <w:sz w:val="24"/>
          <w:szCs w:val="24"/>
        </w:rPr>
        <w:t xml:space="preserve">- руководит всеми формами научно-исследовательской работы (в том числе подготовкой тезисов статей, выступлений) на протяжении всего периода обучения </w:t>
      </w:r>
      <w:r w:rsidR="00BF40A9">
        <w:rPr>
          <w:sz w:val="24"/>
          <w:szCs w:val="24"/>
        </w:rPr>
        <w:t>студент</w:t>
      </w:r>
      <w:r w:rsidRPr="00A57F0C">
        <w:rPr>
          <w:sz w:val="24"/>
          <w:szCs w:val="24"/>
        </w:rPr>
        <w:t>а в магистратуре, оценивает этапы подготовки работы;</w:t>
      </w:r>
    </w:p>
    <w:p w:rsidR="00A57F0C" w:rsidRPr="00A57F0C" w:rsidRDefault="00A57F0C" w:rsidP="00AE7E7A">
      <w:pPr>
        <w:pStyle w:val="14"/>
        <w:numPr>
          <w:ilvl w:val="0"/>
          <w:numId w:val="5"/>
        </w:numPr>
        <w:shd w:val="clear" w:color="auto" w:fill="auto"/>
        <w:tabs>
          <w:tab w:val="left" w:pos="948"/>
        </w:tabs>
        <w:spacing w:line="240" w:lineRule="auto"/>
        <w:ind w:firstLine="709"/>
        <w:rPr>
          <w:rFonts w:ascii="Times New Roman" w:hAnsi="Times New Roman" w:cs="Times New Roman"/>
          <w:sz w:val="24"/>
          <w:szCs w:val="24"/>
        </w:rPr>
      </w:pPr>
      <w:r w:rsidRPr="00A57F0C">
        <w:rPr>
          <w:rFonts w:ascii="Times New Roman" w:hAnsi="Times New Roman" w:cs="Times New Roman"/>
          <w:sz w:val="24"/>
          <w:szCs w:val="24"/>
        </w:rPr>
        <w:t>ежемесячно представлять сведения о выполнении работы закрепленным выпускником руководству кафедры;</w:t>
      </w:r>
    </w:p>
    <w:p w:rsidR="00A57F0C" w:rsidRPr="00A57F0C" w:rsidRDefault="00A57F0C" w:rsidP="00AE7E7A">
      <w:pPr>
        <w:pStyle w:val="2b"/>
        <w:widowControl w:val="0"/>
        <w:numPr>
          <w:ilvl w:val="0"/>
          <w:numId w:val="5"/>
        </w:numPr>
        <w:shd w:val="clear" w:color="auto" w:fill="auto"/>
        <w:tabs>
          <w:tab w:val="left" w:pos="824"/>
        </w:tabs>
        <w:spacing w:before="0" w:line="240" w:lineRule="auto"/>
        <w:ind w:firstLine="709"/>
        <w:rPr>
          <w:sz w:val="24"/>
          <w:szCs w:val="24"/>
        </w:rPr>
      </w:pPr>
      <w:r w:rsidRPr="00A57F0C">
        <w:rPr>
          <w:sz w:val="24"/>
          <w:szCs w:val="24"/>
        </w:rPr>
        <w:t xml:space="preserve">проверяет оригинальность текста </w:t>
      </w:r>
      <w:r w:rsidR="00BF40A9">
        <w:rPr>
          <w:sz w:val="24"/>
          <w:szCs w:val="24"/>
        </w:rPr>
        <w:t xml:space="preserve">ВКР в </w:t>
      </w:r>
      <w:r w:rsidRPr="00A57F0C">
        <w:rPr>
          <w:sz w:val="24"/>
          <w:szCs w:val="24"/>
        </w:rPr>
        <w:t>системе «Антиплагиат. ВУЗ»;</w:t>
      </w:r>
    </w:p>
    <w:p w:rsidR="00A57F0C" w:rsidRPr="00A57F0C" w:rsidRDefault="00A57F0C" w:rsidP="00AE7E7A">
      <w:pPr>
        <w:pStyle w:val="14"/>
        <w:numPr>
          <w:ilvl w:val="0"/>
          <w:numId w:val="5"/>
        </w:numPr>
        <w:shd w:val="clear" w:color="auto" w:fill="auto"/>
        <w:tabs>
          <w:tab w:val="left" w:pos="948"/>
        </w:tabs>
        <w:spacing w:line="240" w:lineRule="auto"/>
        <w:ind w:firstLine="709"/>
        <w:rPr>
          <w:rFonts w:ascii="Times New Roman" w:hAnsi="Times New Roman" w:cs="Times New Roman"/>
          <w:sz w:val="24"/>
          <w:szCs w:val="24"/>
        </w:rPr>
      </w:pPr>
      <w:r w:rsidRPr="00A57F0C">
        <w:rPr>
          <w:rFonts w:ascii="Times New Roman" w:hAnsi="Times New Roman" w:cs="Times New Roman"/>
          <w:sz w:val="24"/>
          <w:szCs w:val="24"/>
        </w:rPr>
        <w:t xml:space="preserve">составляет письменный отзыв </w:t>
      </w:r>
      <w:r w:rsidRPr="00D8227D">
        <w:rPr>
          <w:rFonts w:ascii="Times New Roman" w:hAnsi="Times New Roman" w:cs="Times New Roman"/>
          <w:sz w:val="24"/>
          <w:szCs w:val="24"/>
        </w:rPr>
        <w:t xml:space="preserve">о </w:t>
      </w:r>
      <w:r w:rsidR="00D8227D" w:rsidRPr="00D8227D">
        <w:rPr>
          <w:rFonts w:ascii="Times New Roman" w:hAnsi="Times New Roman" w:cs="Times New Roman"/>
          <w:sz w:val="24"/>
          <w:szCs w:val="24"/>
        </w:rPr>
        <w:t>ВКР магистра</w:t>
      </w:r>
      <w:r w:rsidRPr="00A57F0C">
        <w:rPr>
          <w:rFonts w:ascii="Times New Roman" w:hAnsi="Times New Roman" w:cs="Times New Roman"/>
          <w:sz w:val="24"/>
          <w:szCs w:val="24"/>
        </w:rPr>
        <w:t xml:space="preserve">, в котором раскрывает характеристику выполненной работы по всем </w:t>
      </w:r>
      <w:r w:rsidRPr="00D8227D">
        <w:rPr>
          <w:rFonts w:ascii="Times New Roman" w:hAnsi="Times New Roman" w:cs="Times New Roman"/>
          <w:sz w:val="24"/>
          <w:szCs w:val="24"/>
        </w:rPr>
        <w:t xml:space="preserve">разделам </w:t>
      </w:r>
      <w:r w:rsidR="00D8227D" w:rsidRPr="00D8227D">
        <w:rPr>
          <w:rFonts w:ascii="Times New Roman" w:hAnsi="Times New Roman" w:cs="Times New Roman"/>
          <w:sz w:val="24"/>
          <w:szCs w:val="24"/>
        </w:rPr>
        <w:t>ВКР магистра</w:t>
      </w:r>
      <w:r w:rsidRPr="00A57F0C">
        <w:rPr>
          <w:rFonts w:ascii="Times New Roman" w:hAnsi="Times New Roman" w:cs="Times New Roman"/>
          <w:sz w:val="24"/>
          <w:szCs w:val="24"/>
        </w:rPr>
        <w:t xml:space="preserve">, отражает личный вклад обучающегося в содержание работы, дает мотивированное заключение о возможности </w:t>
      </w:r>
      <w:r w:rsidRPr="00D8227D">
        <w:rPr>
          <w:rFonts w:ascii="Times New Roman" w:hAnsi="Times New Roman" w:cs="Times New Roman"/>
          <w:sz w:val="24"/>
          <w:szCs w:val="24"/>
        </w:rPr>
        <w:t xml:space="preserve">допуска </w:t>
      </w:r>
      <w:r w:rsidR="00BF40A9">
        <w:rPr>
          <w:rFonts w:ascii="Times New Roman" w:hAnsi="Times New Roman" w:cs="Times New Roman"/>
          <w:sz w:val="24"/>
          <w:szCs w:val="24"/>
        </w:rPr>
        <w:t xml:space="preserve">ВКР </w:t>
      </w:r>
      <w:r w:rsidRPr="00A57F0C">
        <w:rPr>
          <w:rFonts w:ascii="Times New Roman" w:hAnsi="Times New Roman" w:cs="Times New Roman"/>
          <w:sz w:val="24"/>
          <w:szCs w:val="24"/>
        </w:rPr>
        <w:t>к защите;</w:t>
      </w:r>
    </w:p>
    <w:p w:rsidR="00A57F0C" w:rsidRPr="00A57F0C" w:rsidRDefault="00A57F0C" w:rsidP="00A57F0C">
      <w:pPr>
        <w:autoSpaceDE w:val="0"/>
        <w:autoSpaceDN w:val="0"/>
        <w:adjustRightInd w:val="0"/>
        <w:ind w:firstLine="709"/>
        <w:jc w:val="both"/>
        <w:rPr>
          <w:sz w:val="24"/>
          <w:szCs w:val="24"/>
        </w:rPr>
      </w:pPr>
      <w:r w:rsidRPr="00A57F0C">
        <w:rPr>
          <w:sz w:val="24"/>
          <w:szCs w:val="24"/>
        </w:rPr>
        <w:t xml:space="preserve">- представляет отзыв на </w:t>
      </w:r>
      <w:r w:rsidR="00D8227D">
        <w:rPr>
          <w:sz w:val="24"/>
          <w:szCs w:val="24"/>
        </w:rPr>
        <w:t>ВКР магистра</w:t>
      </w:r>
      <w:r w:rsidRPr="00A57F0C">
        <w:rPr>
          <w:sz w:val="24"/>
          <w:szCs w:val="24"/>
        </w:rPr>
        <w:t>;</w:t>
      </w:r>
    </w:p>
    <w:p w:rsidR="00A57F0C" w:rsidRPr="00A57F0C" w:rsidRDefault="00A57F0C" w:rsidP="00AE7E7A">
      <w:pPr>
        <w:pStyle w:val="2b"/>
        <w:widowControl w:val="0"/>
        <w:numPr>
          <w:ilvl w:val="0"/>
          <w:numId w:val="6"/>
        </w:numPr>
        <w:shd w:val="clear" w:color="auto" w:fill="auto"/>
        <w:tabs>
          <w:tab w:val="left" w:pos="824"/>
        </w:tabs>
        <w:autoSpaceDE w:val="0"/>
        <w:autoSpaceDN w:val="0"/>
        <w:adjustRightInd w:val="0"/>
        <w:spacing w:before="0" w:line="240" w:lineRule="auto"/>
        <w:ind w:firstLine="709"/>
        <w:rPr>
          <w:sz w:val="24"/>
          <w:szCs w:val="24"/>
        </w:rPr>
      </w:pPr>
      <w:r w:rsidRPr="00A57F0C">
        <w:rPr>
          <w:sz w:val="24"/>
          <w:szCs w:val="24"/>
        </w:rPr>
        <w:t xml:space="preserve">оказывает помощь (консультирует </w:t>
      </w:r>
      <w:r w:rsidR="00BF40A9">
        <w:rPr>
          <w:sz w:val="24"/>
          <w:szCs w:val="24"/>
        </w:rPr>
        <w:t>студент</w:t>
      </w:r>
      <w:r w:rsidRPr="00A57F0C">
        <w:rPr>
          <w:sz w:val="24"/>
          <w:szCs w:val="24"/>
        </w:rPr>
        <w:t>а) в подготовке презента</w:t>
      </w:r>
      <w:r w:rsidRPr="00A57F0C">
        <w:rPr>
          <w:sz w:val="24"/>
          <w:szCs w:val="24"/>
        </w:rPr>
        <w:softHyphen/>
        <w:t xml:space="preserve">ции </w:t>
      </w:r>
      <w:r w:rsidR="00D9018F">
        <w:rPr>
          <w:sz w:val="24"/>
          <w:szCs w:val="24"/>
        </w:rPr>
        <w:t>ВКР</w:t>
      </w:r>
      <w:r w:rsidRPr="00A57F0C">
        <w:rPr>
          <w:sz w:val="24"/>
          <w:szCs w:val="24"/>
        </w:rPr>
        <w:t xml:space="preserve"> для ее защиты;</w:t>
      </w:r>
    </w:p>
    <w:p w:rsidR="00A57F0C" w:rsidRPr="00A57F0C" w:rsidRDefault="00A57F0C" w:rsidP="003B665F">
      <w:pPr>
        <w:autoSpaceDE w:val="0"/>
        <w:autoSpaceDN w:val="0"/>
        <w:adjustRightInd w:val="0"/>
        <w:ind w:firstLine="709"/>
        <w:jc w:val="both"/>
        <w:rPr>
          <w:sz w:val="24"/>
          <w:szCs w:val="24"/>
        </w:rPr>
      </w:pPr>
      <w:r w:rsidRPr="00A57F0C">
        <w:rPr>
          <w:sz w:val="24"/>
          <w:szCs w:val="24"/>
        </w:rPr>
        <w:t xml:space="preserve">- присутствует на защите </w:t>
      </w:r>
      <w:r w:rsidR="00D8227D">
        <w:rPr>
          <w:sz w:val="24"/>
          <w:szCs w:val="24"/>
        </w:rPr>
        <w:t>ВКР магистра</w:t>
      </w:r>
      <w:r w:rsidRPr="00A57F0C">
        <w:rPr>
          <w:sz w:val="24"/>
          <w:szCs w:val="24"/>
        </w:rPr>
        <w:t>.</w:t>
      </w:r>
    </w:p>
    <w:p w:rsidR="00A57F0C" w:rsidRPr="00A57F0C" w:rsidRDefault="00A57F0C" w:rsidP="003B665F">
      <w:pPr>
        <w:pStyle w:val="2b"/>
        <w:shd w:val="clear" w:color="auto" w:fill="auto"/>
        <w:spacing w:before="0" w:line="240" w:lineRule="auto"/>
        <w:ind w:firstLine="709"/>
        <w:rPr>
          <w:sz w:val="24"/>
          <w:szCs w:val="24"/>
        </w:rPr>
      </w:pPr>
      <w:r w:rsidRPr="00A57F0C">
        <w:rPr>
          <w:sz w:val="24"/>
          <w:szCs w:val="24"/>
        </w:rPr>
        <w:t xml:space="preserve">Кафедра регулярно заслушивает отчеты </w:t>
      </w:r>
      <w:r w:rsidR="00BF40A9">
        <w:rPr>
          <w:sz w:val="24"/>
          <w:szCs w:val="24"/>
        </w:rPr>
        <w:t>студент</w:t>
      </w:r>
      <w:r w:rsidRPr="00A57F0C">
        <w:rPr>
          <w:sz w:val="24"/>
          <w:szCs w:val="24"/>
        </w:rPr>
        <w:t>ов и научных руково</w:t>
      </w:r>
      <w:r w:rsidRPr="00A57F0C">
        <w:rPr>
          <w:sz w:val="24"/>
          <w:szCs w:val="24"/>
        </w:rPr>
        <w:softHyphen/>
        <w:t xml:space="preserve">дителей о ходе подготовки </w:t>
      </w:r>
      <w:r w:rsidR="00D8227D">
        <w:rPr>
          <w:sz w:val="24"/>
          <w:szCs w:val="24"/>
        </w:rPr>
        <w:t>ВКР магистра</w:t>
      </w:r>
      <w:r w:rsidRPr="00A57F0C">
        <w:rPr>
          <w:sz w:val="24"/>
          <w:szCs w:val="24"/>
        </w:rPr>
        <w:t xml:space="preserve">. О степени готовности </w:t>
      </w:r>
      <w:r w:rsidR="00BF40A9">
        <w:rPr>
          <w:sz w:val="24"/>
          <w:szCs w:val="24"/>
        </w:rPr>
        <w:t xml:space="preserve">ВКР </w:t>
      </w:r>
      <w:r w:rsidRPr="00A57F0C">
        <w:rPr>
          <w:sz w:val="24"/>
          <w:szCs w:val="24"/>
        </w:rPr>
        <w:t xml:space="preserve">они информируют руководителя </w:t>
      </w:r>
      <w:r w:rsidR="00BF40A9">
        <w:rPr>
          <w:sz w:val="24"/>
          <w:szCs w:val="24"/>
        </w:rPr>
        <w:t>ВКР</w:t>
      </w:r>
      <w:r w:rsidRPr="00A57F0C">
        <w:rPr>
          <w:sz w:val="24"/>
          <w:szCs w:val="24"/>
        </w:rPr>
        <w:t xml:space="preserve"> программы и деканат.</w:t>
      </w:r>
    </w:p>
    <w:p w:rsidR="00A57F0C" w:rsidRPr="00A57F0C" w:rsidRDefault="00A57F0C" w:rsidP="003B665F">
      <w:pPr>
        <w:pStyle w:val="2b"/>
        <w:shd w:val="clear" w:color="auto" w:fill="auto"/>
        <w:spacing w:before="0" w:line="240" w:lineRule="auto"/>
        <w:ind w:firstLine="709"/>
        <w:rPr>
          <w:sz w:val="24"/>
          <w:szCs w:val="24"/>
        </w:rPr>
      </w:pPr>
      <w:r w:rsidRPr="00A57F0C">
        <w:rPr>
          <w:sz w:val="24"/>
          <w:szCs w:val="24"/>
        </w:rPr>
        <w:t xml:space="preserve">Каждый научный руководитель может одновременно руководить не более чем десятью </w:t>
      </w:r>
      <w:r w:rsidR="00BF40A9">
        <w:rPr>
          <w:sz w:val="24"/>
          <w:szCs w:val="24"/>
        </w:rPr>
        <w:t>студент</w:t>
      </w:r>
      <w:r w:rsidRPr="00A57F0C">
        <w:rPr>
          <w:sz w:val="24"/>
          <w:szCs w:val="24"/>
        </w:rPr>
        <w:t xml:space="preserve">ами. </w:t>
      </w:r>
    </w:p>
    <w:p w:rsidR="00A57F0C" w:rsidRPr="00A57F0C" w:rsidRDefault="00D8227D" w:rsidP="003B665F">
      <w:pPr>
        <w:pStyle w:val="2b"/>
        <w:shd w:val="clear" w:color="auto" w:fill="auto"/>
        <w:spacing w:before="0" w:line="240" w:lineRule="auto"/>
        <w:ind w:firstLine="709"/>
        <w:rPr>
          <w:sz w:val="24"/>
          <w:szCs w:val="24"/>
        </w:rPr>
      </w:pPr>
      <w:r>
        <w:rPr>
          <w:sz w:val="24"/>
          <w:szCs w:val="24"/>
        </w:rPr>
        <w:t>ВКР магистра</w:t>
      </w:r>
      <w:r w:rsidR="00A57F0C" w:rsidRPr="00A57F0C">
        <w:rPr>
          <w:sz w:val="24"/>
          <w:szCs w:val="24"/>
        </w:rPr>
        <w:t xml:space="preserve"> должна выполняться </w:t>
      </w:r>
      <w:r w:rsidR="00BF40A9">
        <w:rPr>
          <w:sz w:val="24"/>
          <w:szCs w:val="24"/>
        </w:rPr>
        <w:t>студент</w:t>
      </w:r>
      <w:r w:rsidR="00A57F0C" w:rsidRPr="00A57F0C">
        <w:rPr>
          <w:sz w:val="24"/>
          <w:szCs w:val="24"/>
        </w:rPr>
        <w:t xml:space="preserve">ами самостоятельно, творчески, с учетом возможностей реализации отдельных частей </w:t>
      </w:r>
      <w:r w:rsidR="00BF40A9">
        <w:rPr>
          <w:sz w:val="24"/>
          <w:szCs w:val="24"/>
        </w:rPr>
        <w:t xml:space="preserve">ВКР </w:t>
      </w:r>
      <w:r w:rsidR="00A57F0C" w:rsidRPr="00A57F0C">
        <w:rPr>
          <w:sz w:val="24"/>
          <w:szCs w:val="24"/>
        </w:rPr>
        <w:t>на практике.</w:t>
      </w:r>
    </w:p>
    <w:p w:rsidR="00A57F0C" w:rsidRPr="00A57F0C" w:rsidRDefault="00A57F0C" w:rsidP="003B665F">
      <w:pPr>
        <w:pStyle w:val="2b"/>
        <w:shd w:val="clear" w:color="auto" w:fill="auto"/>
        <w:spacing w:before="0" w:line="240" w:lineRule="auto"/>
        <w:ind w:firstLine="709"/>
        <w:rPr>
          <w:sz w:val="24"/>
          <w:szCs w:val="24"/>
        </w:rPr>
      </w:pPr>
      <w:r w:rsidRPr="00A57F0C">
        <w:rPr>
          <w:sz w:val="24"/>
          <w:szCs w:val="24"/>
        </w:rPr>
        <w:t xml:space="preserve">Нужно помнить, что руководители </w:t>
      </w:r>
      <w:r w:rsidR="00BF40A9">
        <w:rPr>
          <w:sz w:val="24"/>
          <w:szCs w:val="24"/>
        </w:rPr>
        <w:t xml:space="preserve">ВКР </w:t>
      </w:r>
      <w:r w:rsidRPr="00A57F0C">
        <w:rPr>
          <w:sz w:val="24"/>
          <w:szCs w:val="24"/>
        </w:rPr>
        <w:t xml:space="preserve">дают рекомендации, что и как выполнять, а принимает окончательное решение и отвечает за сделанное только автор </w:t>
      </w:r>
      <w:r w:rsidR="00D8227D">
        <w:rPr>
          <w:sz w:val="24"/>
          <w:szCs w:val="24"/>
        </w:rPr>
        <w:t>ВКР магистра</w:t>
      </w:r>
      <w:r w:rsidRPr="00A57F0C">
        <w:rPr>
          <w:sz w:val="24"/>
          <w:szCs w:val="24"/>
        </w:rPr>
        <w:t>. Каждое принятое решение должно быть тщательно продумано.</w:t>
      </w:r>
    </w:p>
    <w:p w:rsidR="00A57F0C" w:rsidRPr="00A57F0C" w:rsidRDefault="00A57F0C" w:rsidP="003B665F">
      <w:pPr>
        <w:pStyle w:val="2b"/>
        <w:shd w:val="clear" w:color="auto" w:fill="auto"/>
        <w:spacing w:before="0" w:line="240" w:lineRule="auto"/>
        <w:ind w:firstLine="709"/>
        <w:rPr>
          <w:sz w:val="24"/>
          <w:szCs w:val="24"/>
        </w:rPr>
      </w:pPr>
      <w:r w:rsidRPr="00A57F0C">
        <w:rPr>
          <w:sz w:val="24"/>
          <w:szCs w:val="24"/>
        </w:rPr>
        <w:t xml:space="preserve">Научный руководитель проверяет ход выполнения </w:t>
      </w:r>
      <w:r w:rsidR="00D8227D">
        <w:rPr>
          <w:sz w:val="24"/>
          <w:szCs w:val="24"/>
        </w:rPr>
        <w:t>ВКР</w:t>
      </w:r>
      <w:r w:rsidR="00BF40A9">
        <w:rPr>
          <w:sz w:val="24"/>
          <w:szCs w:val="24"/>
        </w:rPr>
        <w:t xml:space="preserve"> </w:t>
      </w:r>
      <w:r w:rsidRPr="00A57F0C">
        <w:rPr>
          <w:sz w:val="24"/>
          <w:szCs w:val="24"/>
        </w:rPr>
        <w:t xml:space="preserve">по отдельным этапам, консультирует </w:t>
      </w:r>
      <w:r w:rsidR="00BF40A9">
        <w:rPr>
          <w:sz w:val="24"/>
          <w:szCs w:val="24"/>
        </w:rPr>
        <w:t>студент</w:t>
      </w:r>
      <w:r w:rsidRPr="00A57F0C">
        <w:rPr>
          <w:sz w:val="24"/>
          <w:szCs w:val="24"/>
        </w:rPr>
        <w:t xml:space="preserve">а по всем возникающим проблемам и вопросам, проверяет качество работы и по ее завершении представляет письменный отзыв на работу. (Приложение 7). В отзыве оцениваются теоретические знания и практические навыки </w:t>
      </w:r>
      <w:r w:rsidR="00BF40A9">
        <w:rPr>
          <w:sz w:val="24"/>
          <w:szCs w:val="24"/>
        </w:rPr>
        <w:t>студент</w:t>
      </w:r>
      <w:r w:rsidRPr="00A57F0C">
        <w:rPr>
          <w:sz w:val="24"/>
          <w:szCs w:val="24"/>
        </w:rPr>
        <w:t xml:space="preserve">а по исследуемой проблеме, проявленные им в процессе написания </w:t>
      </w:r>
      <w:r w:rsidR="00D8227D">
        <w:rPr>
          <w:sz w:val="24"/>
          <w:szCs w:val="24"/>
        </w:rPr>
        <w:t>ВКР</w:t>
      </w:r>
      <w:r w:rsidRPr="00A57F0C">
        <w:rPr>
          <w:sz w:val="24"/>
          <w:szCs w:val="24"/>
        </w:rPr>
        <w:t xml:space="preserve">. Также указывается степень самостоятельности </w:t>
      </w:r>
      <w:r w:rsidR="00BF40A9">
        <w:rPr>
          <w:sz w:val="24"/>
          <w:szCs w:val="24"/>
        </w:rPr>
        <w:t>студент</w:t>
      </w:r>
      <w:r w:rsidRPr="00A57F0C">
        <w:rPr>
          <w:sz w:val="24"/>
          <w:szCs w:val="24"/>
        </w:rPr>
        <w:t xml:space="preserve">а при выполнении работы, личный вклад </w:t>
      </w:r>
      <w:r w:rsidR="00BF40A9">
        <w:rPr>
          <w:sz w:val="24"/>
          <w:szCs w:val="24"/>
        </w:rPr>
        <w:t>студент</w:t>
      </w:r>
      <w:r w:rsidRPr="00A57F0C">
        <w:rPr>
          <w:sz w:val="24"/>
          <w:szCs w:val="24"/>
        </w:rPr>
        <w:t xml:space="preserve">а в обоснование выводов и предложений, соблюдение графика выполнения </w:t>
      </w:r>
      <w:r w:rsidR="00D8227D">
        <w:rPr>
          <w:sz w:val="24"/>
          <w:szCs w:val="24"/>
        </w:rPr>
        <w:t>ВКР</w:t>
      </w:r>
      <w:r w:rsidRPr="00A57F0C">
        <w:rPr>
          <w:sz w:val="24"/>
          <w:szCs w:val="24"/>
        </w:rPr>
        <w:t xml:space="preserve">. Заканчивается отзыв выводом о возможности (невозможности) допуска </w:t>
      </w:r>
      <w:r w:rsidR="00D8227D">
        <w:rPr>
          <w:sz w:val="24"/>
          <w:szCs w:val="24"/>
        </w:rPr>
        <w:t>ВКР</w:t>
      </w:r>
      <w:r w:rsidRPr="00A57F0C">
        <w:rPr>
          <w:sz w:val="24"/>
          <w:szCs w:val="24"/>
        </w:rPr>
        <w:t>к защите.</w:t>
      </w:r>
    </w:p>
    <w:p w:rsidR="008C79A8" w:rsidRDefault="008C79A8">
      <w:pPr>
        <w:spacing w:after="200" w:line="276" w:lineRule="auto"/>
        <w:rPr>
          <w:b/>
          <w:bCs/>
          <w:sz w:val="24"/>
          <w:szCs w:val="24"/>
        </w:rPr>
      </w:pPr>
      <w:r>
        <w:rPr>
          <w:b/>
          <w:bCs/>
          <w:sz w:val="24"/>
          <w:szCs w:val="24"/>
        </w:rPr>
        <w:br w:type="page"/>
      </w:r>
    </w:p>
    <w:p w:rsidR="00A57F0C" w:rsidRPr="00A57F0C" w:rsidRDefault="00A57F0C" w:rsidP="00A57F0C">
      <w:pPr>
        <w:autoSpaceDE w:val="0"/>
        <w:autoSpaceDN w:val="0"/>
        <w:adjustRightInd w:val="0"/>
        <w:ind w:firstLine="709"/>
        <w:jc w:val="both"/>
        <w:rPr>
          <w:b/>
          <w:bCs/>
          <w:sz w:val="24"/>
          <w:szCs w:val="24"/>
        </w:rPr>
      </w:pPr>
    </w:p>
    <w:p w:rsidR="00A57F0C" w:rsidRPr="00A57F0C" w:rsidRDefault="00E90105" w:rsidP="00A57F0C">
      <w:pPr>
        <w:autoSpaceDE w:val="0"/>
        <w:autoSpaceDN w:val="0"/>
        <w:adjustRightInd w:val="0"/>
        <w:ind w:firstLine="709"/>
        <w:jc w:val="both"/>
        <w:rPr>
          <w:b/>
          <w:bCs/>
          <w:sz w:val="24"/>
          <w:szCs w:val="24"/>
        </w:rPr>
      </w:pPr>
      <w:r>
        <w:rPr>
          <w:b/>
          <w:bCs/>
          <w:sz w:val="24"/>
          <w:szCs w:val="24"/>
        </w:rPr>
        <w:t>4.4.</w:t>
      </w:r>
      <w:r w:rsidR="00A57F0C" w:rsidRPr="00A57F0C">
        <w:rPr>
          <w:b/>
          <w:bCs/>
          <w:sz w:val="24"/>
          <w:szCs w:val="24"/>
        </w:rPr>
        <w:t xml:space="preserve"> Общие требования </w:t>
      </w:r>
      <w:r w:rsidR="00A57F0C" w:rsidRPr="00D8227D">
        <w:rPr>
          <w:bCs/>
          <w:sz w:val="24"/>
          <w:szCs w:val="24"/>
        </w:rPr>
        <w:t xml:space="preserve">к </w:t>
      </w:r>
      <w:r w:rsidR="00D8227D" w:rsidRPr="00D8227D">
        <w:rPr>
          <w:sz w:val="24"/>
          <w:szCs w:val="24"/>
        </w:rPr>
        <w:t>ВКР</w:t>
      </w:r>
    </w:p>
    <w:p w:rsidR="00A57F0C" w:rsidRPr="00A57F0C" w:rsidRDefault="00BF40A9" w:rsidP="00A57F0C">
      <w:pPr>
        <w:pStyle w:val="3b"/>
        <w:shd w:val="clear" w:color="auto" w:fill="auto"/>
        <w:spacing w:after="0" w:line="240" w:lineRule="auto"/>
        <w:ind w:firstLine="709"/>
        <w:jc w:val="both"/>
        <w:rPr>
          <w:sz w:val="24"/>
          <w:szCs w:val="24"/>
        </w:rPr>
      </w:pPr>
      <w:r>
        <w:rPr>
          <w:sz w:val="24"/>
          <w:szCs w:val="24"/>
        </w:rPr>
        <w:t xml:space="preserve">ВКР </w:t>
      </w:r>
      <w:r w:rsidR="00A57F0C" w:rsidRPr="00A57F0C">
        <w:rPr>
          <w:sz w:val="24"/>
          <w:szCs w:val="24"/>
        </w:rPr>
        <w:t>должна отвечать следующим требованиям:</w:t>
      </w:r>
    </w:p>
    <w:p w:rsidR="00A57F0C" w:rsidRPr="00A57F0C" w:rsidRDefault="00A57F0C" w:rsidP="00A57F0C">
      <w:pPr>
        <w:pStyle w:val="3b"/>
        <w:shd w:val="clear" w:color="auto" w:fill="auto"/>
        <w:tabs>
          <w:tab w:val="left" w:pos="948"/>
        </w:tabs>
        <w:spacing w:after="0" w:line="240" w:lineRule="auto"/>
        <w:ind w:firstLine="709"/>
        <w:jc w:val="both"/>
        <w:rPr>
          <w:sz w:val="24"/>
          <w:szCs w:val="24"/>
        </w:rPr>
      </w:pPr>
      <w:r w:rsidRPr="00A57F0C">
        <w:rPr>
          <w:sz w:val="24"/>
          <w:szCs w:val="24"/>
        </w:rPr>
        <w:t>а)</w:t>
      </w:r>
      <w:r w:rsidRPr="00A57F0C">
        <w:rPr>
          <w:sz w:val="24"/>
          <w:szCs w:val="24"/>
        </w:rPr>
        <w:tab/>
        <w:t xml:space="preserve">авторская самостоятельность. </w:t>
      </w:r>
    </w:p>
    <w:p w:rsidR="00A57F0C" w:rsidRPr="00A57F0C" w:rsidRDefault="00A57F0C" w:rsidP="00A57F0C">
      <w:pPr>
        <w:pStyle w:val="3b"/>
        <w:shd w:val="clear" w:color="auto" w:fill="auto"/>
        <w:tabs>
          <w:tab w:val="left" w:pos="948"/>
        </w:tabs>
        <w:spacing w:after="0" w:line="240" w:lineRule="auto"/>
        <w:ind w:firstLine="709"/>
        <w:jc w:val="both"/>
        <w:rPr>
          <w:sz w:val="24"/>
          <w:szCs w:val="24"/>
        </w:rPr>
      </w:pPr>
      <w:r w:rsidRPr="00A57F0C">
        <w:rPr>
          <w:sz w:val="24"/>
          <w:szCs w:val="24"/>
        </w:rPr>
        <w:t>б)</w:t>
      </w:r>
      <w:r w:rsidRPr="00A57F0C">
        <w:rPr>
          <w:sz w:val="24"/>
          <w:szCs w:val="24"/>
        </w:rPr>
        <w:tab/>
        <w:t>полнота исследования;</w:t>
      </w:r>
    </w:p>
    <w:p w:rsidR="00A57F0C" w:rsidRPr="00A57F0C" w:rsidRDefault="00A57F0C" w:rsidP="00A57F0C">
      <w:pPr>
        <w:pStyle w:val="3b"/>
        <w:shd w:val="clear" w:color="auto" w:fill="auto"/>
        <w:tabs>
          <w:tab w:val="left" w:pos="948"/>
        </w:tabs>
        <w:spacing w:after="0" w:line="240" w:lineRule="auto"/>
        <w:ind w:firstLine="709"/>
        <w:jc w:val="both"/>
        <w:rPr>
          <w:sz w:val="24"/>
          <w:szCs w:val="24"/>
        </w:rPr>
      </w:pPr>
      <w:r w:rsidRPr="00A57F0C">
        <w:rPr>
          <w:sz w:val="24"/>
          <w:szCs w:val="24"/>
        </w:rPr>
        <w:t>в)</w:t>
      </w:r>
      <w:r w:rsidRPr="00A57F0C">
        <w:rPr>
          <w:sz w:val="24"/>
          <w:szCs w:val="24"/>
        </w:rPr>
        <w:tab/>
        <w:t>внутренняя логическая связь, последовательность изложения;</w:t>
      </w:r>
    </w:p>
    <w:p w:rsidR="00A57F0C" w:rsidRPr="00A57F0C" w:rsidRDefault="00A57F0C" w:rsidP="00A57F0C">
      <w:pPr>
        <w:pStyle w:val="3b"/>
        <w:shd w:val="clear" w:color="auto" w:fill="auto"/>
        <w:tabs>
          <w:tab w:val="left" w:pos="948"/>
        </w:tabs>
        <w:spacing w:after="0" w:line="240" w:lineRule="auto"/>
        <w:ind w:firstLine="709"/>
        <w:jc w:val="both"/>
        <w:rPr>
          <w:sz w:val="24"/>
          <w:szCs w:val="24"/>
        </w:rPr>
      </w:pPr>
      <w:r w:rsidRPr="00A57F0C">
        <w:rPr>
          <w:sz w:val="24"/>
          <w:szCs w:val="24"/>
        </w:rPr>
        <w:t>г)</w:t>
      </w:r>
      <w:r w:rsidRPr="00A57F0C">
        <w:rPr>
          <w:sz w:val="24"/>
          <w:szCs w:val="24"/>
        </w:rPr>
        <w:tab/>
        <w:t>грамотное изложение на профессиональном языке;</w:t>
      </w:r>
    </w:p>
    <w:p w:rsidR="00A57F0C" w:rsidRPr="00A57F0C" w:rsidRDefault="00A57F0C" w:rsidP="00A57F0C">
      <w:pPr>
        <w:pStyle w:val="3b"/>
        <w:shd w:val="clear" w:color="auto" w:fill="auto"/>
        <w:tabs>
          <w:tab w:val="left" w:pos="948"/>
        </w:tabs>
        <w:spacing w:after="0" w:line="240" w:lineRule="auto"/>
        <w:ind w:firstLine="709"/>
        <w:jc w:val="both"/>
        <w:rPr>
          <w:sz w:val="24"/>
          <w:szCs w:val="24"/>
        </w:rPr>
      </w:pPr>
      <w:r w:rsidRPr="00A57F0C">
        <w:rPr>
          <w:sz w:val="24"/>
          <w:szCs w:val="24"/>
        </w:rPr>
        <w:t>д)</w:t>
      </w:r>
      <w:r w:rsidRPr="00A57F0C">
        <w:rPr>
          <w:sz w:val="24"/>
          <w:szCs w:val="24"/>
        </w:rPr>
        <w:tab/>
        <w:t>высокий теоретический уровень.</w:t>
      </w:r>
    </w:p>
    <w:p w:rsidR="00A57F0C" w:rsidRPr="00A57F0C" w:rsidRDefault="00A57F0C" w:rsidP="00A57F0C">
      <w:pPr>
        <w:pStyle w:val="3b"/>
        <w:shd w:val="clear" w:color="auto" w:fill="auto"/>
        <w:spacing w:after="0" w:line="240" w:lineRule="auto"/>
        <w:ind w:firstLine="709"/>
        <w:jc w:val="both"/>
        <w:rPr>
          <w:sz w:val="24"/>
          <w:szCs w:val="24"/>
        </w:rPr>
      </w:pPr>
      <w:r w:rsidRPr="00A57F0C">
        <w:rPr>
          <w:sz w:val="24"/>
          <w:szCs w:val="24"/>
        </w:rPr>
        <w:t xml:space="preserve">Содержание </w:t>
      </w:r>
      <w:r w:rsidR="00D8227D">
        <w:rPr>
          <w:sz w:val="24"/>
          <w:szCs w:val="24"/>
        </w:rPr>
        <w:t>ВКР</w:t>
      </w:r>
      <w:r w:rsidR="00BF40A9">
        <w:rPr>
          <w:sz w:val="24"/>
          <w:szCs w:val="24"/>
        </w:rPr>
        <w:t xml:space="preserve"> </w:t>
      </w:r>
      <w:r w:rsidRPr="00A57F0C">
        <w:rPr>
          <w:sz w:val="24"/>
          <w:szCs w:val="24"/>
        </w:rPr>
        <w:t>составляет принципиально новый материал, включающий описание новых факторов, явлений закономерностей, оригинальность приводимых сведений, или обобщение ранее известных положений с других научных позиций в новом теоретическом или прикладном аспекте.</w:t>
      </w:r>
    </w:p>
    <w:p w:rsidR="00A57F0C" w:rsidRPr="00A57F0C" w:rsidRDefault="00A57F0C" w:rsidP="00A57F0C">
      <w:pPr>
        <w:pStyle w:val="3b"/>
        <w:shd w:val="clear" w:color="auto" w:fill="auto"/>
        <w:spacing w:after="0" w:line="240" w:lineRule="auto"/>
        <w:ind w:firstLine="709"/>
        <w:jc w:val="both"/>
        <w:rPr>
          <w:sz w:val="24"/>
          <w:szCs w:val="24"/>
        </w:rPr>
      </w:pPr>
      <w:r w:rsidRPr="00A57F0C">
        <w:rPr>
          <w:sz w:val="24"/>
          <w:szCs w:val="24"/>
        </w:rPr>
        <w:t xml:space="preserve">Содержание </w:t>
      </w:r>
      <w:r w:rsidR="00D8227D">
        <w:rPr>
          <w:sz w:val="24"/>
          <w:szCs w:val="24"/>
        </w:rPr>
        <w:t>ВКР</w:t>
      </w:r>
      <w:r w:rsidR="00BF40A9">
        <w:rPr>
          <w:sz w:val="24"/>
          <w:szCs w:val="24"/>
        </w:rPr>
        <w:t xml:space="preserve"> </w:t>
      </w:r>
      <w:r w:rsidRPr="00A57F0C">
        <w:rPr>
          <w:sz w:val="24"/>
          <w:szCs w:val="24"/>
        </w:rPr>
        <w:t>отражает исходные предпосылки научного исследования, его ход и полученные результаты.</w:t>
      </w:r>
    </w:p>
    <w:p w:rsidR="00A57F0C" w:rsidRPr="00A57F0C" w:rsidRDefault="00A57F0C" w:rsidP="00A57F0C">
      <w:pPr>
        <w:pStyle w:val="3b"/>
        <w:shd w:val="clear" w:color="auto" w:fill="auto"/>
        <w:spacing w:after="0" w:line="240" w:lineRule="auto"/>
        <w:ind w:firstLine="709"/>
        <w:jc w:val="both"/>
        <w:rPr>
          <w:sz w:val="24"/>
          <w:szCs w:val="24"/>
        </w:rPr>
      </w:pPr>
      <w:r w:rsidRPr="00A57F0C">
        <w:rPr>
          <w:sz w:val="24"/>
          <w:szCs w:val="24"/>
        </w:rPr>
        <w:t xml:space="preserve">В содержании </w:t>
      </w:r>
      <w:r w:rsidR="00D8227D">
        <w:rPr>
          <w:sz w:val="24"/>
          <w:szCs w:val="24"/>
        </w:rPr>
        <w:t>ВКР</w:t>
      </w:r>
      <w:r w:rsidRPr="00A57F0C">
        <w:rPr>
          <w:sz w:val="24"/>
          <w:szCs w:val="24"/>
        </w:rPr>
        <w:t xml:space="preserve"> должны быть приведены убедительные аргументы в пользу избранной концепции. Противоречащие ей точки зрения должны быть подвергнуты всестороннему анализу и критической оценке. Дискуссионный и полемический материал являются элементами </w:t>
      </w:r>
      <w:r w:rsidR="00D8227D">
        <w:rPr>
          <w:sz w:val="24"/>
          <w:szCs w:val="24"/>
        </w:rPr>
        <w:t>ВКР</w:t>
      </w:r>
      <w:r w:rsidRPr="00A57F0C">
        <w:rPr>
          <w:sz w:val="24"/>
          <w:szCs w:val="24"/>
        </w:rPr>
        <w:t>.</w:t>
      </w:r>
    </w:p>
    <w:p w:rsidR="00A57F0C" w:rsidRPr="00A57F0C" w:rsidRDefault="00BF40A9" w:rsidP="00A57F0C">
      <w:pPr>
        <w:pStyle w:val="3b"/>
        <w:shd w:val="clear" w:color="auto" w:fill="auto"/>
        <w:spacing w:after="0" w:line="240" w:lineRule="auto"/>
        <w:ind w:firstLine="709"/>
        <w:jc w:val="both"/>
        <w:rPr>
          <w:sz w:val="24"/>
          <w:szCs w:val="24"/>
        </w:rPr>
      </w:pPr>
      <w:r>
        <w:rPr>
          <w:sz w:val="24"/>
          <w:szCs w:val="24"/>
        </w:rPr>
        <w:t xml:space="preserve">ВКР </w:t>
      </w:r>
      <w:r w:rsidR="00A57F0C" w:rsidRPr="00A57F0C">
        <w:rPr>
          <w:sz w:val="24"/>
          <w:szCs w:val="24"/>
        </w:rPr>
        <w:t>отражает как общенаучные, так и специальные методы научного познания, правомерность использования которых обосновывается в каждом конкретном случае.</w:t>
      </w:r>
    </w:p>
    <w:p w:rsidR="00A57F0C" w:rsidRPr="00A57F0C" w:rsidRDefault="00A57F0C" w:rsidP="00A57F0C">
      <w:pPr>
        <w:pStyle w:val="3b"/>
        <w:shd w:val="clear" w:color="auto" w:fill="auto"/>
        <w:spacing w:after="0" w:line="240" w:lineRule="auto"/>
        <w:ind w:firstLine="709"/>
        <w:jc w:val="both"/>
        <w:rPr>
          <w:sz w:val="24"/>
          <w:szCs w:val="24"/>
        </w:rPr>
      </w:pPr>
      <w:r w:rsidRPr="00A57F0C">
        <w:rPr>
          <w:sz w:val="24"/>
          <w:szCs w:val="24"/>
        </w:rPr>
        <w:t xml:space="preserve">Содержание </w:t>
      </w:r>
      <w:r w:rsidR="00D8227D">
        <w:rPr>
          <w:sz w:val="24"/>
          <w:szCs w:val="24"/>
        </w:rPr>
        <w:t>ВКР</w:t>
      </w:r>
      <w:r w:rsidR="00BF40A9">
        <w:rPr>
          <w:sz w:val="24"/>
          <w:szCs w:val="24"/>
        </w:rPr>
        <w:t xml:space="preserve"> </w:t>
      </w:r>
      <w:r w:rsidRPr="00A57F0C">
        <w:rPr>
          <w:sz w:val="24"/>
          <w:szCs w:val="24"/>
        </w:rPr>
        <w:t>фиксирует как предпосылки научного исследования, так и весь его ход, и полученные результаты. Оно должно содержать не просто описание научных фактов, норм права и мнений специалистов, а их всесторонний анализ, авторскую точку зрения по тем или иным аспектам проблемы, основанную, в том числе, и на анализе правоприменительной практики.</w:t>
      </w:r>
    </w:p>
    <w:p w:rsidR="00A57F0C" w:rsidRPr="00A57F0C" w:rsidRDefault="00D8227D" w:rsidP="00A57F0C">
      <w:pPr>
        <w:pStyle w:val="3b"/>
        <w:shd w:val="clear" w:color="auto" w:fill="auto"/>
        <w:spacing w:after="0" w:line="240" w:lineRule="auto"/>
        <w:ind w:firstLine="709"/>
        <w:jc w:val="both"/>
        <w:rPr>
          <w:sz w:val="24"/>
          <w:szCs w:val="24"/>
        </w:rPr>
      </w:pPr>
      <w:r>
        <w:rPr>
          <w:sz w:val="24"/>
          <w:szCs w:val="24"/>
        </w:rPr>
        <w:t>ВКР</w:t>
      </w:r>
      <w:r w:rsidR="00A57F0C" w:rsidRPr="00A57F0C">
        <w:rPr>
          <w:sz w:val="24"/>
          <w:szCs w:val="24"/>
        </w:rPr>
        <w:t>, как любой научный труд, должна исключать субъективный подход к изучаемым научным фактам. При этом она отражает единый концептуальный подход, определенную точку зрения автора, опирающуюся на его личный опыт, вследствие чего изначально имеет полемический характер. В ее содержании приводятся убедительные аргументы в пользу избранного подхода, всесторонне анализируются и доказательно критикуются противоречащие ей точки зрения. Именно здесь наиболее полно отражается такое свойство научного познания, как критичность по отношению к существующим взглядам и представлениям, что предполагает наличие дискуссионного и полемического материала.</w:t>
      </w:r>
    </w:p>
    <w:p w:rsidR="00A57F0C" w:rsidRPr="00A57F0C" w:rsidRDefault="00A57F0C" w:rsidP="00A57F0C">
      <w:pPr>
        <w:pStyle w:val="3b"/>
        <w:shd w:val="clear" w:color="auto" w:fill="auto"/>
        <w:spacing w:after="0" w:line="240" w:lineRule="auto"/>
        <w:ind w:firstLine="709"/>
        <w:jc w:val="both"/>
        <w:rPr>
          <w:sz w:val="24"/>
          <w:szCs w:val="24"/>
        </w:rPr>
      </w:pPr>
      <w:r w:rsidRPr="00A57F0C">
        <w:rPr>
          <w:sz w:val="24"/>
          <w:szCs w:val="24"/>
        </w:rPr>
        <w:t xml:space="preserve">Учитывая, что </w:t>
      </w:r>
      <w:r w:rsidR="00B65E50">
        <w:rPr>
          <w:sz w:val="24"/>
          <w:szCs w:val="24"/>
        </w:rPr>
        <w:t>ВКР</w:t>
      </w:r>
      <w:r w:rsidRPr="00A57F0C">
        <w:rPr>
          <w:sz w:val="24"/>
          <w:szCs w:val="24"/>
        </w:rPr>
        <w:t xml:space="preserve"> - это, прежде всего, выпускная квалификационная работа, которая показывает научно практический уровень подготовки </w:t>
      </w:r>
      <w:r w:rsidR="00BF40A9">
        <w:rPr>
          <w:sz w:val="24"/>
          <w:szCs w:val="24"/>
        </w:rPr>
        <w:t>студент</w:t>
      </w:r>
      <w:r w:rsidRPr="00A57F0C">
        <w:rPr>
          <w:sz w:val="24"/>
          <w:szCs w:val="24"/>
        </w:rPr>
        <w:t xml:space="preserve">а, следует обратить внимание на то, чтобы все материалы, включенные в текст </w:t>
      </w:r>
      <w:r w:rsidR="00D8227D">
        <w:rPr>
          <w:sz w:val="24"/>
          <w:szCs w:val="24"/>
        </w:rPr>
        <w:t>ВКР</w:t>
      </w:r>
      <w:r w:rsidRPr="00A57F0C">
        <w:rPr>
          <w:sz w:val="24"/>
          <w:szCs w:val="24"/>
        </w:rPr>
        <w:t xml:space="preserve">, были объединены ведущей идеей исследования и в ходе исследования аргументированы и доказаны. Все компоненты </w:t>
      </w:r>
      <w:r w:rsidR="00D90250">
        <w:rPr>
          <w:sz w:val="24"/>
          <w:szCs w:val="24"/>
        </w:rPr>
        <w:t>работы</w:t>
      </w:r>
      <w:r w:rsidRPr="00A57F0C">
        <w:rPr>
          <w:sz w:val="24"/>
          <w:szCs w:val="24"/>
        </w:rPr>
        <w:t xml:space="preserve"> должны быть логически взаимосвязаны.</w:t>
      </w:r>
    </w:p>
    <w:p w:rsidR="00A57F0C" w:rsidRPr="00A57F0C" w:rsidRDefault="00BF40A9" w:rsidP="00A57F0C">
      <w:pPr>
        <w:pStyle w:val="3b"/>
        <w:shd w:val="clear" w:color="auto" w:fill="auto"/>
        <w:spacing w:after="0" w:line="240" w:lineRule="auto"/>
        <w:ind w:firstLine="709"/>
        <w:jc w:val="both"/>
        <w:rPr>
          <w:sz w:val="24"/>
          <w:szCs w:val="24"/>
        </w:rPr>
      </w:pPr>
      <w:r>
        <w:rPr>
          <w:sz w:val="24"/>
          <w:szCs w:val="24"/>
        </w:rPr>
        <w:t xml:space="preserve">ВКР </w:t>
      </w:r>
      <w:r w:rsidR="00A57F0C" w:rsidRPr="00A57F0C">
        <w:rPr>
          <w:sz w:val="24"/>
          <w:szCs w:val="24"/>
        </w:rPr>
        <w:t>пишется на русском языке.</w:t>
      </w:r>
    </w:p>
    <w:p w:rsidR="00A57F0C" w:rsidRPr="00A57F0C" w:rsidRDefault="00A57F0C" w:rsidP="00A57F0C">
      <w:pPr>
        <w:pStyle w:val="3b"/>
        <w:shd w:val="clear" w:color="auto" w:fill="auto"/>
        <w:spacing w:after="0" w:line="240" w:lineRule="auto"/>
        <w:ind w:firstLine="709"/>
        <w:jc w:val="both"/>
        <w:rPr>
          <w:sz w:val="24"/>
          <w:szCs w:val="24"/>
        </w:rPr>
      </w:pPr>
      <w:r w:rsidRPr="00A57F0C">
        <w:rPr>
          <w:sz w:val="24"/>
          <w:szCs w:val="24"/>
        </w:rPr>
        <w:t xml:space="preserve">Основные научные результаты </w:t>
      </w:r>
      <w:r w:rsidR="00D8227D">
        <w:rPr>
          <w:sz w:val="24"/>
          <w:szCs w:val="24"/>
        </w:rPr>
        <w:t>ВКР</w:t>
      </w:r>
      <w:r w:rsidR="00BF40A9">
        <w:rPr>
          <w:sz w:val="24"/>
          <w:szCs w:val="24"/>
        </w:rPr>
        <w:t xml:space="preserve"> </w:t>
      </w:r>
      <w:r w:rsidRPr="00A57F0C">
        <w:rPr>
          <w:sz w:val="24"/>
          <w:szCs w:val="24"/>
        </w:rPr>
        <w:t>публикуются в научных изданиях. К опубликованным работам, отражающ</w:t>
      </w:r>
      <w:r w:rsidR="00D8227D">
        <w:rPr>
          <w:sz w:val="24"/>
          <w:szCs w:val="24"/>
        </w:rPr>
        <w:t>им основные научные результаты</w:t>
      </w:r>
      <w:r w:rsidR="00BF40A9">
        <w:rPr>
          <w:sz w:val="24"/>
          <w:szCs w:val="24"/>
        </w:rPr>
        <w:t xml:space="preserve"> </w:t>
      </w:r>
      <w:r w:rsidR="00D8227D">
        <w:rPr>
          <w:sz w:val="24"/>
          <w:szCs w:val="24"/>
        </w:rPr>
        <w:t>ВКР</w:t>
      </w:r>
      <w:r w:rsidRPr="00A57F0C">
        <w:rPr>
          <w:sz w:val="24"/>
          <w:szCs w:val="24"/>
        </w:rPr>
        <w:t>, приравниваются депонированные в организациях государственной системы научно-технической информации рукописи работ, аннотированные в научных журналах, работы, опубликованные в материалах всесоюзных, всероссийских и международных конференций и симпозиумов, пуб</w:t>
      </w:r>
      <w:r w:rsidRPr="00A57F0C">
        <w:rPr>
          <w:sz w:val="24"/>
          <w:szCs w:val="24"/>
        </w:rPr>
        <w:softHyphen/>
        <w:t>ликации в электронных научных изданиях.</w:t>
      </w:r>
    </w:p>
    <w:p w:rsidR="00A57F0C" w:rsidRPr="00A57F0C" w:rsidRDefault="00A57F0C" w:rsidP="00A57F0C">
      <w:pPr>
        <w:pStyle w:val="3b"/>
        <w:shd w:val="clear" w:color="auto" w:fill="auto"/>
        <w:spacing w:after="0" w:line="240" w:lineRule="auto"/>
        <w:ind w:firstLine="709"/>
        <w:jc w:val="both"/>
        <w:rPr>
          <w:sz w:val="24"/>
          <w:szCs w:val="24"/>
        </w:rPr>
      </w:pPr>
      <w:r w:rsidRPr="00A57F0C">
        <w:rPr>
          <w:sz w:val="24"/>
          <w:szCs w:val="24"/>
        </w:rPr>
        <w:t xml:space="preserve">При написании </w:t>
      </w:r>
      <w:r w:rsidR="00D8227D">
        <w:rPr>
          <w:sz w:val="24"/>
          <w:szCs w:val="24"/>
        </w:rPr>
        <w:t>ВКР</w:t>
      </w:r>
      <w:r w:rsidRPr="00A57F0C">
        <w:rPr>
          <w:sz w:val="24"/>
          <w:szCs w:val="24"/>
        </w:rPr>
        <w:t xml:space="preserve"> обязан давать ссылки на автора и источник в каждом случае, когда он заимствует материалы или отдельные результаты. При использовании идей или разработок, принадлежащих соавторам, коллективно с которыми были написаны научные работы, </w:t>
      </w:r>
      <w:r w:rsidR="00BF40A9">
        <w:rPr>
          <w:sz w:val="24"/>
          <w:szCs w:val="24"/>
        </w:rPr>
        <w:t>студент</w:t>
      </w:r>
      <w:r w:rsidRPr="00A57F0C">
        <w:rPr>
          <w:sz w:val="24"/>
          <w:szCs w:val="24"/>
        </w:rPr>
        <w:t xml:space="preserve"> обязан отметить это в </w:t>
      </w:r>
      <w:r w:rsidR="00D8227D">
        <w:rPr>
          <w:sz w:val="24"/>
          <w:szCs w:val="24"/>
        </w:rPr>
        <w:t>ВКР</w:t>
      </w:r>
      <w:r w:rsidRPr="00A57F0C">
        <w:rPr>
          <w:sz w:val="24"/>
          <w:szCs w:val="24"/>
        </w:rPr>
        <w:t>. Указанные ссылки должны делаться также в отношении научных работ соискателя, выполненных им как в соавторстве, так и единолично.</w:t>
      </w:r>
    </w:p>
    <w:p w:rsidR="00A57F0C" w:rsidRDefault="00A57F0C" w:rsidP="00A57F0C">
      <w:pPr>
        <w:pStyle w:val="3b"/>
        <w:shd w:val="clear" w:color="auto" w:fill="auto"/>
        <w:spacing w:after="0" w:line="240" w:lineRule="auto"/>
        <w:ind w:firstLine="709"/>
        <w:jc w:val="both"/>
        <w:rPr>
          <w:sz w:val="24"/>
          <w:szCs w:val="24"/>
        </w:rPr>
      </w:pPr>
      <w:r w:rsidRPr="00A57F0C">
        <w:rPr>
          <w:sz w:val="24"/>
          <w:szCs w:val="24"/>
        </w:rPr>
        <w:t xml:space="preserve">Таким образом, важнейшими требованиями к автору </w:t>
      </w:r>
      <w:r w:rsidR="00D8227D">
        <w:rPr>
          <w:sz w:val="24"/>
          <w:szCs w:val="24"/>
        </w:rPr>
        <w:t>ВКР</w:t>
      </w:r>
      <w:r w:rsidR="00BF40A9">
        <w:rPr>
          <w:sz w:val="24"/>
          <w:szCs w:val="24"/>
        </w:rPr>
        <w:t xml:space="preserve"> </w:t>
      </w:r>
      <w:r w:rsidRPr="00A57F0C">
        <w:rPr>
          <w:sz w:val="24"/>
          <w:szCs w:val="24"/>
        </w:rPr>
        <w:t xml:space="preserve">являются: полнота освещения и глубина научного анализа исследуемой проблемы; умение выходить на </w:t>
      </w:r>
      <w:r w:rsidRPr="00A57F0C">
        <w:rPr>
          <w:sz w:val="24"/>
          <w:szCs w:val="24"/>
        </w:rPr>
        <w:lastRenderedPageBreak/>
        <w:t xml:space="preserve">теоретические обобщения, делать практические выводы, вносить аргументированные рекомендации и предложения; логически последовательное изложение материала; обоснованность предложений по совершенствованию правового регулирования исследуемых отношений и практики реализации правовых норм; использование достоверного практического материала и нормативных актов, действующих в последней редакции; владение современными приемами поиска, отбора, обработки и использования материалов информационных правовых баз данных; убедительная аргументация своей позиции по дискуссионным проблемам темы </w:t>
      </w:r>
      <w:r w:rsidR="00D8227D">
        <w:rPr>
          <w:sz w:val="24"/>
          <w:szCs w:val="24"/>
        </w:rPr>
        <w:t>ВКР</w:t>
      </w:r>
      <w:r w:rsidRPr="00A57F0C">
        <w:rPr>
          <w:sz w:val="24"/>
          <w:szCs w:val="24"/>
        </w:rPr>
        <w:t>. Работа должна быть правильно оформлена.</w:t>
      </w:r>
    </w:p>
    <w:p w:rsidR="00E90105" w:rsidRDefault="00E90105" w:rsidP="00A57F0C">
      <w:pPr>
        <w:pStyle w:val="3b"/>
        <w:shd w:val="clear" w:color="auto" w:fill="auto"/>
        <w:spacing w:after="0" w:line="240" w:lineRule="auto"/>
        <w:ind w:firstLine="709"/>
        <w:jc w:val="both"/>
        <w:rPr>
          <w:sz w:val="24"/>
          <w:szCs w:val="24"/>
        </w:rPr>
      </w:pPr>
    </w:p>
    <w:p w:rsidR="00A57F0C" w:rsidRPr="00A57F0C" w:rsidRDefault="00E90105" w:rsidP="00A57F0C">
      <w:pPr>
        <w:autoSpaceDE w:val="0"/>
        <w:autoSpaceDN w:val="0"/>
        <w:adjustRightInd w:val="0"/>
        <w:ind w:firstLine="709"/>
        <w:jc w:val="both"/>
        <w:rPr>
          <w:b/>
          <w:sz w:val="24"/>
          <w:szCs w:val="24"/>
        </w:rPr>
      </w:pPr>
      <w:r>
        <w:rPr>
          <w:b/>
          <w:sz w:val="24"/>
          <w:szCs w:val="24"/>
        </w:rPr>
        <w:t>4.</w:t>
      </w:r>
      <w:r w:rsidR="00A57F0C" w:rsidRPr="00A57F0C">
        <w:rPr>
          <w:b/>
          <w:sz w:val="24"/>
          <w:szCs w:val="24"/>
        </w:rPr>
        <w:t xml:space="preserve">5. Структура и содержание </w:t>
      </w:r>
      <w:r w:rsidR="00BF40A9">
        <w:rPr>
          <w:sz w:val="24"/>
          <w:szCs w:val="24"/>
        </w:rPr>
        <w:t xml:space="preserve">ВКР </w:t>
      </w:r>
    </w:p>
    <w:p w:rsidR="00A57F0C" w:rsidRPr="00A57F0C" w:rsidRDefault="00E90105" w:rsidP="00A57F0C">
      <w:pPr>
        <w:autoSpaceDE w:val="0"/>
        <w:autoSpaceDN w:val="0"/>
        <w:adjustRightInd w:val="0"/>
        <w:ind w:firstLine="709"/>
        <w:jc w:val="both"/>
        <w:rPr>
          <w:b/>
          <w:sz w:val="24"/>
          <w:szCs w:val="24"/>
        </w:rPr>
      </w:pPr>
      <w:r>
        <w:rPr>
          <w:b/>
          <w:sz w:val="24"/>
          <w:szCs w:val="24"/>
        </w:rPr>
        <w:t>4.</w:t>
      </w:r>
      <w:r w:rsidR="00A57F0C" w:rsidRPr="00A57F0C">
        <w:rPr>
          <w:b/>
          <w:sz w:val="24"/>
          <w:szCs w:val="24"/>
        </w:rPr>
        <w:t>5.1. Общие положения</w:t>
      </w:r>
    </w:p>
    <w:p w:rsidR="00A57F0C" w:rsidRPr="00A57F0C" w:rsidRDefault="00A57F0C" w:rsidP="00A57F0C">
      <w:pPr>
        <w:autoSpaceDE w:val="0"/>
        <w:autoSpaceDN w:val="0"/>
        <w:adjustRightInd w:val="0"/>
        <w:ind w:firstLine="709"/>
        <w:jc w:val="both"/>
        <w:rPr>
          <w:sz w:val="24"/>
          <w:szCs w:val="24"/>
        </w:rPr>
      </w:pPr>
      <w:r w:rsidRPr="00A57F0C">
        <w:rPr>
          <w:sz w:val="24"/>
          <w:szCs w:val="24"/>
        </w:rPr>
        <w:t xml:space="preserve">Структура и содержание </w:t>
      </w:r>
      <w:r w:rsidR="00D8227D">
        <w:rPr>
          <w:sz w:val="24"/>
          <w:szCs w:val="24"/>
        </w:rPr>
        <w:t>ВКР</w:t>
      </w:r>
      <w:r w:rsidR="00BF40A9">
        <w:rPr>
          <w:sz w:val="24"/>
          <w:szCs w:val="24"/>
        </w:rPr>
        <w:t xml:space="preserve"> </w:t>
      </w:r>
      <w:r w:rsidRPr="00A57F0C">
        <w:rPr>
          <w:sz w:val="24"/>
          <w:szCs w:val="24"/>
        </w:rPr>
        <w:t xml:space="preserve">определяются по согласованию с научным руководителем в соответствии с ее целями и задачами. </w:t>
      </w:r>
      <w:r w:rsidR="00BF40A9">
        <w:rPr>
          <w:sz w:val="24"/>
          <w:szCs w:val="24"/>
        </w:rPr>
        <w:t>Студент</w:t>
      </w:r>
      <w:r w:rsidRPr="00A57F0C">
        <w:rPr>
          <w:sz w:val="24"/>
          <w:szCs w:val="24"/>
        </w:rPr>
        <w:t xml:space="preserve"> самостоятельно составляет примерный план </w:t>
      </w:r>
      <w:r w:rsidR="00D8227D">
        <w:rPr>
          <w:sz w:val="24"/>
          <w:szCs w:val="24"/>
        </w:rPr>
        <w:t>ВКР</w:t>
      </w:r>
      <w:r w:rsidRPr="00A57F0C">
        <w:rPr>
          <w:sz w:val="24"/>
          <w:szCs w:val="24"/>
        </w:rPr>
        <w:t>, подлежащий утверждению научным руководителем.</w:t>
      </w:r>
    </w:p>
    <w:p w:rsidR="00A57F0C" w:rsidRPr="00BF40A9" w:rsidRDefault="00A57F0C" w:rsidP="00A57F0C">
      <w:pPr>
        <w:autoSpaceDE w:val="0"/>
        <w:autoSpaceDN w:val="0"/>
        <w:adjustRightInd w:val="0"/>
        <w:ind w:firstLine="709"/>
        <w:jc w:val="both"/>
        <w:rPr>
          <w:sz w:val="24"/>
          <w:szCs w:val="24"/>
        </w:rPr>
      </w:pPr>
      <w:r w:rsidRPr="00BF40A9">
        <w:rPr>
          <w:sz w:val="24"/>
          <w:szCs w:val="24"/>
        </w:rPr>
        <w:t xml:space="preserve">При определении структуры и содержания </w:t>
      </w:r>
      <w:r w:rsidR="00D8227D" w:rsidRPr="00BF40A9">
        <w:rPr>
          <w:sz w:val="24"/>
          <w:szCs w:val="24"/>
        </w:rPr>
        <w:t>ВКР</w:t>
      </w:r>
      <w:r w:rsidR="00BF40A9" w:rsidRPr="00BF40A9">
        <w:rPr>
          <w:sz w:val="24"/>
          <w:szCs w:val="24"/>
        </w:rPr>
        <w:t xml:space="preserve"> </w:t>
      </w:r>
      <w:r w:rsidRPr="00BF40A9">
        <w:rPr>
          <w:sz w:val="24"/>
          <w:szCs w:val="24"/>
        </w:rPr>
        <w:t xml:space="preserve"> и научному руководителю следует руководствоваться Положением «Об </w:t>
      </w:r>
      <w:r w:rsidR="00E90105" w:rsidRPr="00BF40A9">
        <w:rPr>
          <w:color w:val="000000"/>
          <w:sz w:val="24"/>
          <w:szCs w:val="24"/>
        </w:rPr>
        <w:t>организации выполнения и защиты выпускной квалификационной работы по образовательным программам высшего образования - программа</w:t>
      </w:r>
      <w:r w:rsidR="00BF40A9">
        <w:rPr>
          <w:color w:val="000000"/>
          <w:sz w:val="24"/>
          <w:szCs w:val="24"/>
        </w:rPr>
        <w:t>м бакалавриата, программам специали</w:t>
      </w:r>
      <w:r w:rsidR="00E90105" w:rsidRPr="00BF40A9">
        <w:rPr>
          <w:color w:val="000000"/>
          <w:sz w:val="24"/>
          <w:szCs w:val="24"/>
        </w:rPr>
        <w:t>тета и программам магистратуры в федеральном государственном бюджетном образовательном учреждении высшего образования «Северо-Осетинский государственный университет имени Коста Левановича Хетагурова</w:t>
      </w:r>
      <w:r w:rsidRPr="00BF40A9">
        <w:rPr>
          <w:sz w:val="24"/>
          <w:szCs w:val="24"/>
        </w:rPr>
        <w:t>».</w:t>
      </w:r>
    </w:p>
    <w:p w:rsidR="00D8227D" w:rsidRPr="00BF40A9" w:rsidRDefault="00D8227D" w:rsidP="00A57F0C">
      <w:pPr>
        <w:autoSpaceDE w:val="0"/>
        <w:autoSpaceDN w:val="0"/>
        <w:adjustRightInd w:val="0"/>
        <w:ind w:firstLine="709"/>
        <w:jc w:val="both"/>
        <w:rPr>
          <w:sz w:val="24"/>
          <w:szCs w:val="24"/>
        </w:rPr>
      </w:pPr>
    </w:p>
    <w:p w:rsidR="00A57F0C" w:rsidRPr="00A57F0C" w:rsidRDefault="00E90105" w:rsidP="00A57F0C">
      <w:pPr>
        <w:autoSpaceDE w:val="0"/>
        <w:autoSpaceDN w:val="0"/>
        <w:adjustRightInd w:val="0"/>
        <w:ind w:firstLine="709"/>
        <w:jc w:val="both"/>
        <w:rPr>
          <w:b/>
          <w:sz w:val="24"/>
          <w:szCs w:val="24"/>
        </w:rPr>
      </w:pPr>
      <w:r>
        <w:rPr>
          <w:b/>
          <w:sz w:val="24"/>
          <w:szCs w:val="24"/>
        </w:rPr>
        <w:t>4.</w:t>
      </w:r>
      <w:r w:rsidR="00A57F0C" w:rsidRPr="00A57F0C">
        <w:rPr>
          <w:b/>
          <w:sz w:val="24"/>
          <w:szCs w:val="24"/>
        </w:rPr>
        <w:t>5.2. Структура работы</w:t>
      </w:r>
    </w:p>
    <w:p w:rsidR="00A57F0C" w:rsidRPr="00A57F0C" w:rsidRDefault="00A57F0C" w:rsidP="00A57F0C">
      <w:pPr>
        <w:autoSpaceDE w:val="0"/>
        <w:autoSpaceDN w:val="0"/>
        <w:adjustRightInd w:val="0"/>
        <w:ind w:firstLine="709"/>
        <w:jc w:val="both"/>
        <w:rPr>
          <w:sz w:val="24"/>
          <w:szCs w:val="24"/>
        </w:rPr>
      </w:pPr>
      <w:r w:rsidRPr="00A57F0C">
        <w:rPr>
          <w:sz w:val="24"/>
          <w:szCs w:val="24"/>
        </w:rPr>
        <w:t>Примерная структура работы:</w:t>
      </w:r>
    </w:p>
    <w:p w:rsidR="00A57F0C" w:rsidRPr="00A57F0C" w:rsidRDefault="00A57F0C" w:rsidP="00AE7E7A">
      <w:pPr>
        <w:pStyle w:val="14"/>
        <w:numPr>
          <w:ilvl w:val="0"/>
          <w:numId w:val="5"/>
        </w:numPr>
        <w:shd w:val="clear" w:color="auto" w:fill="auto"/>
        <w:tabs>
          <w:tab w:val="left" w:pos="1209"/>
        </w:tabs>
        <w:spacing w:line="240" w:lineRule="auto"/>
        <w:ind w:firstLine="709"/>
        <w:rPr>
          <w:rFonts w:ascii="Times New Roman" w:hAnsi="Times New Roman" w:cs="Times New Roman"/>
          <w:sz w:val="24"/>
          <w:szCs w:val="24"/>
        </w:rPr>
      </w:pPr>
      <w:r w:rsidRPr="00A57F0C">
        <w:rPr>
          <w:rFonts w:ascii="Times New Roman" w:hAnsi="Times New Roman" w:cs="Times New Roman"/>
          <w:sz w:val="24"/>
          <w:szCs w:val="24"/>
        </w:rPr>
        <w:t>титульный лист;</w:t>
      </w:r>
    </w:p>
    <w:p w:rsidR="00A57F0C" w:rsidRPr="00A57F0C" w:rsidRDefault="00A57F0C" w:rsidP="00AE7E7A">
      <w:pPr>
        <w:pStyle w:val="14"/>
        <w:numPr>
          <w:ilvl w:val="0"/>
          <w:numId w:val="5"/>
        </w:numPr>
        <w:shd w:val="clear" w:color="auto" w:fill="auto"/>
        <w:tabs>
          <w:tab w:val="left" w:pos="1209"/>
        </w:tabs>
        <w:spacing w:line="240" w:lineRule="auto"/>
        <w:ind w:firstLine="709"/>
        <w:rPr>
          <w:rFonts w:ascii="Times New Roman" w:hAnsi="Times New Roman" w:cs="Times New Roman"/>
          <w:sz w:val="24"/>
          <w:szCs w:val="24"/>
        </w:rPr>
      </w:pPr>
      <w:r w:rsidRPr="00A57F0C">
        <w:rPr>
          <w:rFonts w:ascii="Times New Roman" w:hAnsi="Times New Roman" w:cs="Times New Roman"/>
          <w:sz w:val="24"/>
          <w:szCs w:val="24"/>
        </w:rPr>
        <w:t>содержание;</w:t>
      </w:r>
    </w:p>
    <w:p w:rsidR="00A57F0C" w:rsidRPr="00A57F0C" w:rsidRDefault="00A57F0C" w:rsidP="00AE7E7A">
      <w:pPr>
        <w:pStyle w:val="14"/>
        <w:numPr>
          <w:ilvl w:val="0"/>
          <w:numId w:val="5"/>
        </w:numPr>
        <w:shd w:val="clear" w:color="auto" w:fill="auto"/>
        <w:tabs>
          <w:tab w:val="left" w:pos="1209"/>
        </w:tabs>
        <w:spacing w:line="240" w:lineRule="auto"/>
        <w:ind w:firstLine="709"/>
        <w:rPr>
          <w:rFonts w:ascii="Times New Roman" w:hAnsi="Times New Roman" w:cs="Times New Roman"/>
          <w:sz w:val="24"/>
          <w:szCs w:val="24"/>
        </w:rPr>
      </w:pPr>
      <w:r w:rsidRPr="00A57F0C">
        <w:rPr>
          <w:rFonts w:ascii="Times New Roman" w:hAnsi="Times New Roman" w:cs="Times New Roman"/>
          <w:sz w:val="24"/>
          <w:szCs w:val="24"/>
        </w:rPr>
        <w:t>введение;</w:t>
      </w:r>
    </w:p>
    <w:p w:rsidR="00A57F0C" w:rsidRPr="00A57F0C" w:rsidRDefault="00A57F0C" w:rsidP="00AE7E7A">
      <w:pPr>
        <w:pStyle w:val="14"/>
        <w:numPr>
          <w:ilvl w:val="0"/>
          <w:numId w:val="5"/>
        </w:numPr>
        <w:shd w:val="clear" w:color="auto" w:fill="auto"/>
        <w:tabs>
          <w:tab w:val="left" w:pos="1209"/>
        </w:tabs>
        <w:spacing w:line="240" w:lineRule="auto"/>
        <w:ind w:firstLine="709"/>
        <w:rPr>
          <w:rFonts w:ascii="Times New Roman" w:hAnsi="Times New Roman" w:cs="Times New Roman"/>
          <w:sz w:val="24"/>
          <w:szCs w:val="24"/>
        </w:rPr>
      </w:pPr>
      <w:r w:rsidRPr="00A57F0C">
        <w:rPr>
          <w:rFonts w:ascii="Times New Roman" w:hAnsi="Times New Roman" w:cs="Times New Roman"/>
          <w:sz w:val="24"/>
          <w:szCs w:val="24"/>
        </w:rPr>
        <w:t>основную часть (количество глав и параграфов определяется целью и задачами</w:t>
      </w:r>
    </w:p>
    <w:p w:rsidR="00A57F0C" w:rsidRPr="00A57F0C" w:rsidRDefault="00A57F0C" w:rsidP="00A57F0C">
      <w:pPr>
        <w:pStyle w:val="14"/>
        <w:shd w:val="clear" w:color="auto" w:fill="auto"/>
        <w:spacing w:line="240" w:lineRule="auto"/>
        <w:rPr>
          <w:rFonts w:ascii="Times New Roman" w:hAnsi="Times New Roman" w:cs="Times New Roman"/>
          <w:sz w:val="24"/>
          <w:szCs w:val="24"/>
        </w:rPr>
      </w:pPr>
      <w:r w:rsidRPr="00A57F0C">
        <w:rPr>
          <w:rFonts w:ascii="Times New Roman" w:hAnsi="Times New Roman" w:cs="Times New Roman"/>
          <w:sz w:val="24"/>
          <w:szCs w:val="24"/>
        </w:rPr>
        <w:t>работы; как правило, работа состоит из 2-3 глав по 2-3 параграфа в каждой);</w:t>
      </w:r>
    </w:p>
    <w:p w:rsidR="00A57F0C" w:rsidRPr="00A57F0C" w:rsidRDefault="00A57F0C" w:rsidP="00AE7E7A">
      <w:pPr>
        <w:pStyle w:val="14"/>
        <w:numPr>
          <w:ilvl w:val="0"/>
          <w:numId w:val="5"/>
        </w:numPr>
        <w:shd w:val="clear" w:color="auto" w:fill="auto"/>
        <w:tabs>
          <w:tab w:val="left" w:pos="1209"/>
        </w:tabs>
        <w:spacing w:line="240" w:lineRule="auto"/>
        <w:ind w:firstLine="709"/>
        <w:rPr>
          <w:rFonts w:ascii="Times New Roman" w:hAnsi="Times New Roman" w:cs="Times New Roman"/>
          <w:sz w:val="24"/>
          <w:szCs w:val="24"/>
        </w:rPr>
      </w:pPr>
      <w:r w:rsidRPr="00A57F0C">
        <w:rPr>
          <w:rFonts w:ascii="Times New Roman" w:hAnsi="Times New Roman" w:cs="Times New Roman"/>
          <w:sz w:val="24"/>
          <w:szCs w:val="24"/>
        </w:rPr>
        <w:t>заключение;</w:t>
      </w:r>
    </w:p>
    <w:p w:rsidR="00A57F0C" w:rsidRPr="00A57F0C" w:rsidRDefault="00A57F0C" w:rsidP="00AE7E7A">
      <w:pPr>
        <w:pStyle w:val="14"/>
        <w:numPr>
          <w:ilvl w:val="0"/>
          <w:numId w:val="5"/>
        </w:numPr>
        <w:shd w:val="clear" w:color="auto" w:fill="auto"/>
        <w:tabs>
          <w:tab w:val="left" w:pos="1209"/>
        </w:tabs>
        <w:spacing w:line="240" w:lineRule="auto"/>
        <w:ind w:firstLine="709"/>
        <w:rPr>
          <w:rFonts w:ascii="Times New Roman" w:hAnsi="Times New Roman" w:cs="Times New Roman"/>
          <w:sz w:val="24"/>
          <w:szCs w:val="24"/>
        </w:rPr>
      </w:pPr>
      <w:r w:rsidRPr="00A57F0C">
        <w:rPr>
          <w:rFonts w:ascii="Times New Roman" w:hAnsi="Times New Roman" w:cs="Times New Roman"/>
          <w:sz w:val="24"/>
          <w:szCs w:val="24"/>
        </w:rPr>
        <w:t>список источников и литературы;</w:t>
      </w:r>
    </w:p>
    <w:p w:rsidR="00A57F0C" w:rsidRDefault="00A57F0C" w:rsidP="00AE7E7A">
      <w:pPr>
        <w:pStyle w:val="14"/>
        <w:numPr>
          <w:ilvl w:val="0"/>
          <w:numId w:val="5"/>
        </w:numPr>
        <w:shd w:val="clear" w:color="auto" w:fill="auto"/>
        <w:tabs>
          <w:tab w:val="left" w:pos="1209"/>
        </w:tabs>
        <w:spacing w:line="240" w:lineRule="auto"/>
        <w:ind w:firstLine="709"/>
        <w:rPr>
          <w:rFonts w:ascii="Times New Roman" w:hAnsi="Times New Roman" w:cs="Times New Roman"/>
          <w:sz w:val="24"/>
          <w:szCs w:val="24"/>
        </w:rPr>
      </w:pPr>
      <w:r w:rsidRPr="00A57F0C">
        <w:rPr>
          <w:rFonts w:ascii="Times New Roman" w:hAnsi="Times New Roman" w:cs="Times New Roman"/>
          <w:sz w:val="24"/>
          <w:szCs w:val="24"/>
        </w:rPr>
        <w:t>приложения.</w:t>
      </w:r>
    </w:p>
    <w:p w:rsidR="00A57F0C" w:rsidRPr="00A57F0C" w:rsidRDefault="00E90105" w:rsidP="00A57F0C">
      <w:pPr>
        <w:autoSpaceDE w:val="0"/>
        <w:autoSpaceDN w:val="0"/>
        <w:adjustRightInd w:val="0"/>
        <w:ind w:firstLine="709"/>
        <w:jc w:val="both"/>
        <w:rPr>
          <w:b/>
          <w:sz w:val="24"/>
          <w:szCs w:val="24"/>
        </w:rPr>
      </w:pPr>
      <w:r>
        <w:rPr>
          <w:b/>
          <w:bCs/>
          <w:iCs/>
          <w:sz w:val="24"/>
          <w:szCs w:val="24"/>
        </w:rPr>
        <w:t>4.</w:t>
      </w:r>
      <w:r w:rsidR="00A57F0C" w:rsidRPr="00A57F0C">
        <w:rPr>
          <w:b/>
          <w:bCs/>
          <w:iCs/>
          <w:sz w:val="24"/>
          <w:szCs w:val="24"/>
        </w:rPr>
        <w:t xml:space="preserve">5.3. </w:t>
      </w:r>
      <w:r w:rsidR="00A57F0C" w:rsidRPr="00A57F0C">
        <w:rPr>
          <w:b/>
          <w:sz w:val="24"/>
          <w:szCs w:val="24"/>
        </w:rPr>
        <w:t xml:space="preserve">Элементы </w:t>
      </w:r>
      <w:r w:rsidR="00A57F0C" w:rsidRPr="00D8227D">
        <w:rPr>
          <w:b/>
          <w:sz w:val="24"/>
          <w:szCs w:val="24"/>
        </w:rPr>
        <w:t xml:space="preserve">структуры </w:t>
      </w:r>
      <w:r w:rsidR="00D8227D" w:rsidRPr="00D8227D">
        <w:rPr>
          <w:b/>
          <w:sz w:val="24"/>
          <w:szCs w:val="24"/>
        </w:rPr>
        <w:t>ВКР</w:t>
      </w:r>
    </w:p>
    <w:p w:rsidR="00A57F0C" w:rsidRPr="00A57F0C" w:rsidRDefault="00A57F0C" w:rsidP="00A57F0C">
      <w:pPr>
        <w:autoSpaceDE w:val="0"/>
        <w:autoSpaceDN w:val="0"/>
        <w:adjustRightInd w:val="0"/>
        <w:ind w:firstLine="709"/>
        <w:jc w:val="both"/>
        <w:rPr>
          <w:sz w:val="24"/>
          <w:szCs w:val="24"/>
        </w:rPr>
      </w:pPr>
      <w:r w:rsidRPr="00E90105">
        <w:rPr>
          <w:b/>
          <w:bCs/>
          <w:iCs/>
          <w:sz w:val="24"/>
          <w:szCs w:val="24"/>
        </w:rPr>
        <w:t>Титульный лист</w:t>
      </w:r>
      <w:r w:rsidR="00BF40A9">
        <w:rPr>
          <w:b/>
          <w:bCs/>
          <w:iCs/>
          <w:sz w:val="24"/>
          <w:szCs w:val="24"/>
        </w:rPr>
        <w:t xml:space="preserve"> </w:t>
      </w:r>
      <w:r w:rsidRPr="00A57F0C">
        <w:rPr>
          <w:sz w:val="24"/>
          <w:szCs w:val="24"/>
        </w:rPr>
        <w:t xml:space="preserve">содержит информацию о ведомственной принадлежности Университета, полном названии Университета, в нем указывается название темы </w:t>
      </w:r>
      <w:r w:rsidR="00D8227D">
        <w:rPr>
          <w:sz w:val="24"/>
          <w:szCs w:val="24"/>
        </w:rPr>
        <w:t>ВКР</w:t>
      </w:r>
      <w:r w:rsidRPr="00A57F0C">
        <w:rPr>
          <w:sz w:val="24"/>
          <w:szCs w:val="24"/>
        </w:rPr>
        <w:t>, сведения об авторе и руководителе, месте и времени ее выполнения (</w:t>
      </w:r>
      <w:r w:rsidRPr="00A57F0C">
        <w:rPr>
          <w:bCs/>
          <w:iCs/>
          <w:sz w:val="24"/>
          <w:szCs w:val="24"/>
        </w:rPr>
        <w:t>Приложение 4).</w:t>
      </w:r>
    </w:p>
    <w:p w:rsidR="00A57F0C" w:rsidRPr="00A57F0C" w:rsidRDefault="00A57F0C" w:rsidP="00A57F0C">
      <w:pPr>
        <w:autoSpaceDE w:val="0"/>
        <w:autoSpaceDN w:val="0"/>
        <w:adjustRightInd w:val="0"/>
        <w:ind w:firstLine="709"/>
        <w:jc w:val="both"/>
        <w:rPr>
          <w:sz w:val="24"/>
          <w:szCs w:val="24"/>
        </w:rPr>
      </w:pPr>
      <w:r w:rsidRPr="00E90105">
        <w:rPr>
          <w:b/>
          <w:sz w:val="24"/>
          <w:szCs w:val="24"/>
        </w:rPr>
        <w:t xml:space="preserve">Содержание </w:t>
      </w:r>
      <w:r w:rsidRPr="00E90105">
        <w:rPr>
          <w:sz w:val="24"/>
          <w:szCs w:val="24"/>
        </w:rPr>
        <w:t>р</w:t>
      </w:r>
      <w:r w:rsidRPr="00A57F0C">
        <w:rPr>
          <w:sz w:val="24"/>
          <w:szCs w:val="24"/>
        </w:rPr>
        <w:t xml:space="preserve">аскрывает в логической последовательности структуру </w:t>
      </w:r>
      <w:r w:rsidR="00D8227D">
        <w:rPr>
          <w:sz w:val="24"/>
          <w:szCs w:val="24"/>
        </w:rPr>
        <w:t>ВКР</w:t>
      </w:r>
      <w:r w:rsidRPr="00A57F0C">
        <w:rPr>
          <w:b/>
          <w:bCs/>
          <w:i/>
          <w:iCs/>
          <w:sz w:val="24"/>
          <w:szCs w:val="24"/>
        </w:rPr>
        <w:t xml:space="preserve">, </w:t>
      </w:r>
      <w:r w:rsidRPr="00A57F0C">
        <w:rPr>
          <w:sz w:val="24"/>
          <w:szCs w:val="24"/>
        </w:rPr>
        <w:t>перечень вопросов, отражающих содержание темы. Содержание включает названия всех разделов работы с указанием страниц начала каждого раздела Приложение 5).</w:t>
      </w:r>
    </w:p>
    <w:p w:rsidR="00A57F0C" w:rsidRPr="00A57F0C" w:rsidRDefault="00E90105" w:rsidP="00A57F0C">
      <w:pPr>
        <w:autoSpaceDE w:val="0"/>
        <w:autoSpaceDN w:val="0"/>
        <w:adjustRightInd w:val="0"/>
        <w:ind w:firstLine="709"/>
        <w:jc w:val="both"/>
        <w:rPr>
          <w:sz w:val="24"/>
          <w:szCs w:val="24"/>
        </w:rPr>
      </w:pPr>
      <w:r w:rsidRPr="00E90105">
        <w:rPr>
          <w:b/>
          <w:sz w:val="24"/>
          <w:szCs w:val="24"/>
        </w:rPr>
        <w:t>Введение.</w:t>
      </w:r>
      <w:r w:rsidR="00BF40A9">
        <w:rPr>
          <w:b/>
          <w:sz w:val="24"/>
          <w:szCs w:val="24"/>
        </w:rPr>
        <w:t xml:space="preserve"> </w:t>
      </w:r>
      <w:r w:rsidR="00A57F0C" w:rsidRPr="00A57F0C">
        <w:rPr>
          <w:sz w:val="24"/>
          <w:szCs w:val="24"/>
        </w:rPr>
        <w:t xml:space="preserve">Вопреки широко распространенному мнению, приступая к написанию </w:t>
      </w:r>
      <w:r w:rsidR="00D8227D">
        <w:rPr>
          <w:sz w:val="24"/>
          <w:szCs w:val="24"/>
        </w:rPr>
        <w:t>ВКР</w:t>
      </w:r>
      <w:r w:rsidR="00A57F0C" w:rsidRPr="00A57F0C">
        <w:rPr>
          <w:sz w:val="24"/>
          <w:szCs w:val="24"/>
        </w:rPr>
        <w:t xml:space="preserve">, нельзя сразу писать ее начало - введение. Введение к </w:t>
      </w:r>
      <w:r w:rsidR="00D8227D">
        <w:rPr>
          <w:sz w:val="24"/>
          <w:szCs w:val="24"/>
        </w:rPr>
        <w:t>ВКР</w:t>
      </w:r>
      <w:r w:rsidR="00A57F0C" w:rsidRPr="00A57F0C">
        <w:rPr>
          <w:sz w:val="24"/>
          <w:szCs w:val="24"/>
        </w:rPr>
        <w:t xml:space="preserve"> - наиболее ответственная часть текста, в которой должны отражаться все его достоинства, элементы новизны, выносимые на защиту положения. Все это может окончательно выкристаллизоваться на последнем этапе работы, когда достигнута полная ясность в понимании выбранной темы. Необходимо начинать с основной части текста, добиться ее оптимального варианта, а затем только переходить к введению и заключению.</w:t>
      </w:r>
    </w:p>
    <w:p w:rsidR="00A57F0C" w:rsidRPr="00A57F0C" w:rsidRDefault="00A57F0C" w:rsidP="00A57F0C">
      <w:pPr>
        <w:pStyle w:val="3b"/>
        <w:shd w:val="clear" w:color="auto" w:fill="auto"/>
        <w:spacing w:after="0" w:line="240" w:lineRule="auto"/>
        <w:ind w:firstLine="709"/>
        <w:jc w:val="both"/>
        <w:rPr>
          <w:sz w:val="24"/>
          <w:szCs w:val="24"/>
        </w:rPr>
      </w:pPr>
      <w:r w:rsidRPr="00A57F0C">
        <w:rPr>
          <w:sz w:val="24"/>
          <w:szCs w:val="24"/>
        </w:rPr>
        <w:t xml:space="preserve">Согласно Положения «Об организации выполнения и защиты выпускной квалификационной работы в федеральном государственном бюджетном образовательном учреждении высшего профессионального образования «Северо-Осетинский государственный университет имени Коста Левановича Хетагурова», во </w:t>
      </w:r>
      <w:r w:rsidRPr="00A57F0C">
        <w:rPr>
          <w:bCs/>
          <w:iCs/>
          <w:sz w:val="24"/>
          <w:szCs w:val="24"/>
        </w:rPr>
        <w:t xml:space="preserve">введении </w:t>
      </w:r>
      <w:r w:rsidRPr="00A57F0C">
        <w:rPr>
          <w:sz w:val="24"/>
          <w:szCs w:val="24"/>
        </w:rPr>
        <w:t xml:space="preserve">автор обосновывает </w:t>
      </w:r>
      <w:r w:rsidRPr="00A57F0C">
        <w:rPr>
          <w:bCs/>
          <w:iCs/>
          <w:sz w:val="24"/>
          <w:szCs w:val="24"/>
        </w:rPr>
        <w:t xml:space="preserve">тему </w:t>
      </w:r>
      <w:r w:rsidRPr="00A57F0C">
        <w:rPr>
          <w:sz w:val="24"/>
          <w:szCs w:val="24"/>
        </w:rPr>
        <w:t xml:space="preserve">исследования, ее </w:t>
      </w:r>
      <w:r w:rsidRPr="00A57F0C">
        <w:rPr>
          <w:bCs/>
          <w:iCs/>
          <w:sz w:val="24"/>
          <w:szCs w:val="24"/>
        </w:rPr>
        <w:t xml:space="preserve">актуальность, </w:t>
      </w:r>
      <w:r w:rsidRPr="00A57F0C">
        <w:rPr>
          <w:sz w:val="24"/>
          <w:szCs w:val="24"/>
        </w:rPr>
        <w:t xml:space="preserve">кратко характеризуя современное состояние научной проблемы (вопроса), которой посвящена работа, определяет </w:t>
      </w:r>
      <w:r w:rsidRPr="00A57F0C">
        <w:rPr>
          <w:bCs/>
          <w:iCs/>
          <w:sz w:val="24"/>
          <w:szCs w:val="24"/>
        </w:rPr>
        <w:t xml:space="preserve">цель, объект </w:t>
      </w:r>
      <w:r w:rsidRPr="00A57F0C">
        <w:rPr>
          <w:sz w:val="24"/>
          <w:szCs w:val="24"/>
        </w:rPr>
        <w:t xml:space="preserve">и </w:t>
      </w:r>
      <w:r w:rsidRPr="00A57F0C">
        <w:rPr>
          <w:bCs/>
          <w:iCs/>
          <w:sz w:val="24"/>
          <w:szCs w:val="24"/>
        </w:rPr>
        <w:t xml:space="preserve">предмет </w:t>
      </w:r>
      <w:r w:rsidRPr="00A57F0C">
        <w:rPr>
          <w:sz w:val="24"/>
          <w:szCs w:val="24"/>
        </w:rPr>
        <w:t xml:space="preserve">исследования. Исходя из исследовательских целей и предмета, </w:t>
      </w:r>
      <w:r w:rsidRPr="00A57F0C">
        <w:rPr>
          <w:sz w:val="24"/>
          <w:szCs w:val="24"/>
        </w:rPr>
        <w:lastRenderedPageBreak/>
        <w:t xml:space="preserve">формулируется </w:t>
      </w:r>
      <w:r w:rsidRPr="00A57F0C">
        <w:rPr>
          <w:bCs/>
          <w:iCs/>
          <w:sz w:val="24"/>
          <w:szCs w:val="24"/>
        </w:rPr>
        <w:t xml:space="preserve">гипотеза. </w:t>
      </w:r>
      <w:r w:rsidRPr="00A57F0C">
        <w:rPr>
          <w:sz w:val="24"/>
          <w:szCs w:val="24"/>
        </w:rPr>
        <w:t xml:space="preserve">На основе гипотезы выдвигаются </w:t>
      </w:r>
      <w:r w:rsidRPr="00A57F0C">
        <w:rPr>
          <w:bCs/>
          <w:iCs/>
          <w:sz w:val="24"/>
          <w:szCs w:val="24"/>
        </w:rPr>
        <w:t xml:space="preserve">задачи </w:t>
      </w:r>
      <w:r w:rsidRPr="00A57F0C">
        <w:rPr>
          <w:sz w:val="24"/>
          <w:szCs w:val="24"/>
        </w:rPr>
        <w:t>исследования, определяются методы их решения. Рекомендуется обосновать необходимость исследования, определить возможности и формы использования полученного материала. В этой части желательно кратко раскрыть содержательную структуру выпускной работы, т.е. прокомментировать обозначенные в содержании ее разделы. Объем введения, как правило, не менее 5 страниц</w:t>
      </w:r>
      <w:r w:rsidR="00E90105">
        <w:rPr>
          <w:sz w:val="24"/>
          <w:szCs w:val="24"/>
        </w:rPr>
        <w:t xml:space="preserve">, но не превышает 8 - 9 страниц, что составляет примерно 8-10 % от общего объема работы. </w:t>
      </w:r>
    </w:p>
    <w:p w:rsidR="00A57F0C" w:rsidRPr="00A57F0C" w:rsidRDefault="00A57F0C" w:rsidP="00A57F0C">
      <w:pPr>
        <w:autoSpaceDE w:val="0"/>
        <w:autoSpaceDN w:val="0"/>
        <w:adjustRightInd w:val="0"/>
        <w:ind w:firstLine="709"/>
        <w:jc w:val="both"/>
        <w:rPr>
          <w:sz w:val="24"/>
          <w:szCs w:val="24"/>
        </w:rPr>
      </w:pPr>
      <w:r w:rsidRPr="00A57F0C">
        <w:rPr>
          <w:sz w:val="24"/>
          <w:szCs w:val="24"/>
        </w:rPr>
        <w:t>Таким образом, введение должно в обязательном порядке включать в себя следующие структурно-содержательные элементы:</w:t>
      </w:r>
    </w:p>
    <w:p w:rsidR="00A57F0C" w:rsidRPr="00A57F0C" w:rsidRDefault="00A57F0C" w:rsidP="00A57F0C">
      <w:pPr>
        <w:autoSpaceDE w:val="0"/>
        <w:autoSpaceDN w:val="0"/>
        <w:adjustRightInd w:val="0"/>
        <w:ind w:firstLine="709"/>
        <w:jc w:val="both"/>
        <w:rPr>
          <w:sz w:val="24"/>
          <w:szCs w:val="24"/>
        </w:rPr>
      </w:pPr>
      <w:r w:rsidRPr="00A57F0C">
        <w:rPr>
          <w:sz w:val="24"/>
          <w:szCs w:val="24"/>
        </w:rPr>
        <w:t xml:space="preserve">- актуальность темы </w:t>
      </w:r>
      <w:r w:rsidR="00D8227D">
        <w:rPr>
          <w:sz w:val="24"/>
          <w:szCs w:val="24"/>
        </w:rPr>
        <w:t>ВКР</w:t>
      </w:r>
      <w:r w:rsidRPr="00A57F0C">
        <w:rPr>
          <w:sz w:val="24"/>
          <w:szCs w:val="24"/>
        </w:rPr>
        <w:t xml:space="preserve"> и степень ее разработанности;</w:t>
      </w:r>
    </w:p>
    <w:p w:rsidR="00A57F0C" w:rsidRPr="00A57F0C" w:rsidRDefault="00A57F0C" w:rsidP="00A57F0C">
      <w:pPr>
        <w:autoSpaceDE w:val="0"/>
        <w:autoSpaceDN w:val="0"/>
        <w:adjustRightInd w:val="0"/>
        <w:ind w:firstLine="709"/>
        <w:jc w:val="both"/>
        <w:rPr>
          <w:sz w:val="24"/>
          <w:szCs w:val="24"/>
        </w:rPr>
      </w:pPr>
      <w:r w:rsidRPr="00A57F0C">
        <w:rPr>
          <w:sz w:val="24"/>
          <w:szCs w:val="24"/>
        </w:rPr>
        <w:t>- цель и задачи исследования;</w:t>
      </w:r>
    </w:p>
    <w:p w:rsidR="00A57F0C" w:rsidRPr="00A57F0C" w:rsidRDefault="00A57F0C" w:rsidP="00A57F0C">
      <w:pPr>
        <w:autoSpaceDE w:val="0"/>
        <w:autoSpaceDN w:val="0"/>
        <w:adjustRightInd w:val="0"/>
        <w:ind w:firstLine="709"/>
        <w:jc w:val="both"/>
        <w:rPr>
          <w:sz w:val="24"/>
          <w:szCs w:val="24"/>
        </w:rPr>
      </w:pPr>
      <w:r w:rsidRPr="00A57F0C">
        <w:rPr>
          <w:sz w:val="24"/>
          <w:szCs w:val="24"/>
        </w:rPr>
        <w:t>- предмет и объект исследования;</w:t>
      </w:r>
    </w:p>
    <w:p w:rsidR="00A57F0C" w:rsidRPr="00A57F0C" w:rsidRDefault="00A57F0C" w:rsidP="00A57F0C">
      <w:pPr>
        <w:autoSpaceDE w:val="0"/>
        <w:autoSpaceDN w:val="0"/>
        <w:adjustRightInd w:val="0"/>
        <w:ind w:firstLine="709"/>
        <w:jc w:val="both"/>
        <w:rPr>
          <w:sz w:val="24"/>
          <w:szCs w:val="24"/>
        </w:rPr>
      </w:pPr>
      <w:r w:rsidRPr="00A57F0C">
        <w:rPr>
          <w:sz w:val="24"/>
          <w:szCs w:val="24"/>
        </w:rPr>
        <w:t>- методологию и методику исследования;</w:t>
      </w:r>
    </w:p>
    <w:p w:rsidR="00A57F0C" w:rsidRPr="00A57F0C" w:rsidRDefault="00A57F0C" w:rsidP="00A57F0C">
      <w:pPr>
        <w:autoSpaceDE w:val="0"/>
        <w:autoSpaceDN w:val="0"/>
        <w:adjustRightInd w:val="0"/>
        <w:ind w:firstLine="709"/>
        <w:jc w:val="both"/>
        <w:rPr>
          <w:sz w:val="24"/>
          <w:szCs w:val="24"/>
        </w:rPr>
      </w:pPr>
      <w:r w:rsidRPr="00A57F0C">
        <w:rPr>
          <w:sz w:val="24"/>
          <w:szCs w:val="24"/>
        </w:rPr>
        <w:t>- теоретические и правовые основы исследования;</w:t>
      </w:r>
    </w:p>
    <w:p w:rsidR="00A57F0C" w:rsidRPr="00A57F0C" w:rsidRDefault="00A57F0C" w:rsidP="00A57F0C">
      <w:pPr>
        <w:autoSpaceDE w:val="0"/>
        <w:autoSpaceDN w:val="0"/>
        <w:adjustRightInd w:val="0"/>
        <w:ind w:firstLine="709"/>
        <w:jc w:val="both"/>
        <w:rPr>
          <w:sz w:val="24"/>
          <w:szCs w:val="24"/>
        </w:rPr>
      </w:pPr>
      <w:r w:rsidRPr="00A57F0C">
        <w:rPr>
          <w:sz w:val="24"/>
          <w:szCs w:val="24"/>
        </w:rPr>
        <w:t>- эмпирическую базу исследования;</w:t>
      </w:r>
    </w:p>
    <w:p w:rsidR="00A57F0C" w:rsidRPr="00A57F0C" w:rsidRDefault="00A57F0C" w:rsidP="00A57F0C">
      <w:pPr>
        <w:autoSpaceDE w:val="0"/>
        <w:autoSpaceDN w:val="0"/>
        <w:adjustRightInd w:val="0"/>
        <w:ind w:firstLine="709"/>
        <w:jc w:val="both"/>
        <w:rPr>
          <w:sz w:val="24"/>
          <w:szCs w:val="24"/>
        </w:rPr>
      </w:pPr>
      <w:r w:rsidRPr="00A57F0C">
        <w:rPr>
          <w:sz w:val="24"/>
          <w:szCs w:val="24"/>
        </w:rPr>
        <w:t>- положения, выносимые на защиту;</w:t>
      </w:r>
    </w:p>
    <w:p w:rsidR="00A57F0C" w:rsidRPr="00A57F0C" w:rsidRDefault="00A57F0C" w:rsidP="00A57F0C">
      <w:pPr>
        <w:autoSpaceDE w:val="0"/>
        <w:autoSpaceDN w:val="0"/>
        <w:adjustRightInd w:val="0"/>
        <w:ind w:firstLine="709"/>
        <w:jc w:val="both"/>
        <w:rPr>
          <w:sz w:val="24"/>
          <w:szCs w:val="24"/>
        </w:rPr>
      </w:pPr>
      <w:r w:rsidRPr="00A57F0C">
        <w:rPr>
          <w:sz w:val="24"/>
          <w:szCs w:val="24"/>
        </w:rPr>
        <w:t>- научную новизну;</w:t>
      </w:r>
    </w:p>
    <w:p w:rsidR="00A57F0C" w:rsidRPr="00A57F0C" w:rsidRDefault="00A57F0C" w:rsidP="00A57F0C">
      <w:pPr>
        <w:autoSpaceDE w:val="0"/>
        <w:autoSpaceDN w:val="0"/>
        <w:adjustRightInd w:val="0"/>
        <w:ind w:firstLine="709"/>
        <w:jc w:val="both"/>
        <w:rPr>
          <w:sz w:val="24"/>
          <w:szCs w:val="24"/>
        </w:rPr>
      </w:pPr>
      <w:r w:rsidRPr="00A57F0C">
        <w:rPr>
          <w:sz w:val="24"/>
          <w:szCs w:val="24"/>
        </w:rPr>
        <w:t>- теоретическое и практическое значение исследования;</w:t>
      </w:r>
    </w:p>
    <w:p w:rsidR="00A57F0C" w:rsidRPr="00A57F0C" w:rsidRDefault="00A57F0C" w:rsidP="00A57F0C">
      <w:pPr>
        <w:autoSpaceDE w:val="0"/>
        <w:autoSpaceDN w:val="0"/>
        <w:adjustRightInd w:val="0"/>
        <w:ind w:firstLine="709"/>
        <w:jc w:val="both"/>
        <w:rPr>
          <w:sz w:val="24"/>
          <w:szCs w:val="24"/>
        </w:rPr>
      </w:pPr>
      <w:r w:rsidRPr="00A57F0C">
        <w:rPr>
          <w:sz w:val="24"/>
          <w:szCs w:val="24"/>
        </w:rPr>
        <w:t>- структуру работы.</w:t>
      </w:r>
    </w:p>
    <w:p w:rsidR="00A57F0C" w:rsidRPr="00A57F0C" w:rsidRDefault="00A57F0C" w:rsidP="00A57F0C">
      <w:pPr>
        <w:autoSpaceDE w:val="0"/>
        <w:autoSpaceDN w:val="0"/>
        <w:adjustRightInd w:val="0"/>
        <w:ind w:firstLine="709"/>
        <w:jc w:val="both"/>
        <w:rPr>
          <w:sz w:val="24"/>
          <w:szCs w:val="24"/>
        </w:rPr>
      </w:pPr>
      <w:r w:rsidRPr="00A57F0C">
        <w:rPr>
          <w:sz w:val="24"/>
          <w:szCs w:val="24"/>
        </w:rPr>
        <w:t xml:space="preserve">При подготовке введения следует учитывать, что </w:t>
      </w:r>
      <w:r w:rsidR="00B65E50">
        <w:rPr>
          <w:sz w:val="24"/>
          <w:szCs w:val="24"/>
        </w:rPr>
        <w:t>ВКР</w:t>
      </w:r>
      <w:r w:rsidRPr="00A57F0C">
        <w:rPr>
          <w:sz w:val="24"/>
          <w:szCs w:val="24"/>
        </w:rPr>
        <w:t xml:space="preserve"> преследует две основные взаимосвязанные цели:</w:t>
      </w:r>
    </w:p>
    <w:p w:rsidR="00A57F0C" w:rsidRPr="00A57F0C" w:rsidRDefault="00A57F0C" w:rsidP="00A57F0C">
      <w:pPr>
        <w:autoSpaceDE w:val="0"/>
        <w:autoSpaceDN w:val="0"/>
        <w:adjustRightInd w:val="0"/>
        <w:ind w:firstLine="709"/>
        <w:jc w:val="both"/>
        <w:rPr>
          <w:sz w:val="24"/>
          <w:szCs w:val="24"/>
        </w:rPr>
      </w:pPr>
      <w:r w:rsidRPr="00A57F0C">
        <w:rPr>
          <w:sz w:val="24"/>
          <w:szCs w:val="24"/>
        </w:rPr>
        <w:t xml:space="preserve">- обобщение и систематизацию навыков, знаний и умений </w:t>
      </w:r>
      <w:r w:rsidR="00BF40A9">
        <w:rPr>
          <w:sz w:val="24"/>
          <w:szCs w:val="24"/>
        </w:rPr>
        <w:t>студент</w:t>
      </w:r>
      <w:r w:rsidRPr="00A57F0C">
        <w:rPr>
          <w:sz w:val="24"/>
          <w:szCs w:val="24"/>
        </w:rPr>
        <w:t xml:space="preserve">а, приобретенных за время обучения в магистратуре, демонстрацию знаний в сфере выбранной проблематики как в части направления подготовки, так и в части специализации, исследовательских, аналитических и методологических навыков </w:t>
      </w:r>
      <w:r w:rsidR="00BF40A9">
        <w:rPr>
          <w:sz w:val="24"/>
          <w:szCs w:val="24"/>
        </w:rPr>
        <w:t>студент</w:t>
      </w:r>
      <w:r w:rsidRPr="00A57F0C">
        <w:rPr>
          <w:sz w:val="24"/>
          <w:szCs w:val="24"/>
        </w:rPr>
        <w:t>а;</w:t>
      </w:r>
    </w:p>
    <w:p w:rsidR="00A57F0C" w:rsidRPr="00A57F0C" w:rsidRDefault="00A57F0C" w:rsidP="00A57F0C">
      <w:pPr>
        <w:autoSpaceDE w:val="0"/>
        <w:autoSpaceDN w:val="0"/>
        <w:adjustRightInd w:val="0"/>
        <w:ind w:firstLine="709"/>
        <w:jc w:val="both"/>
        <w:rPr>
          <w:sz w:val="24"/>
          <w:szCs w:val="24"/>
        </w:rPr>
      </w:pPr>
      <w:r w:rsidRPr="00A57F0C">
        <w:rPr>
          <w:sz w:val="24"/>
          <w:szCs w:val="24"/>
        </w:rPr>
        <w:t>- внесение элементов практической, научной и/или методологической новизны в разработанность выбранной темы в рамках направления подготовки и специализации на основе проведенного исследования (анализа).</w:t>
      </w:r>
    </w:p>
    <w:p w:rsidR="00A57F0C" w:rsidRPr="00A57F0C" w:rsidRDefault="00A57F0C" w:rsidP="00A57F0C">
      <w:pPr>
        <w:autoSpaceDE w:val="0"/>
        <w:autoSpaceDN w:val="0"/>
        <w:adjustRightInd w:val="0"/>
        <w:ind w:firstLine="709"/>
        <w:jc w:val="both"/>
        <w:rPr>
          <w:sz w:val="24"/>
          <w:szCs w:val="24"/>
        </w:rPr>
      </w:pPr>
      <w:r w:rsidRPr="00A57F0C">
        <w:rPr>
          <w:sz w:val="24"/>
          <w:szCs w:val="24"/>
        </w:rPr>
        <w:t xml:space="preserve">Во введении </w:t>
      </w:r>
      <w:r w:rsidR="00BF40A9">
        <w:rPr>
          <w:sz w:val="24"/>
          <w:szCs w:val="24"/>
        </w:rPr>
        <w:t>студент</w:t>
      </w:r>
      <w:r w:rsidRPr="00A57F0C">
        <w:rPr>
          <w:sz w:val="24"/>
          <w:szCs w:val="24"/>
        </w:rPr>
        <w:t xml:space="preserve"> должен отразить ключевые элементы практической, научной и методологической новизны, внесенные им в разработку выбранной темы.</w:t>
      </w:r>
    </w:p>
    <w:p w:rsidR="00A57F0C" w:rsidRPr="00A57F0C" w:rsidRDefault="00A57F0C" w:rsidP="00A57F0C">
      <w:pPr>
        <w:pStyle w:val="3b"/>
        <w:shd w:val="clear" w:color="auto" w:fill="auto"/>
        <w:spacing w:after="0" w:line="240" w:lineRule="auto"/>
        <w:ind w:firstLine="709"/>
        <w:jc w:val="both"/>
        <w:rPr>
          <w:b/>
          <w:i/>
          <w:sz w:val="24"/>
          <w:szCs w:val="24"/>
        </w:rPr>
      </w:pPr>
      <w:r w:rsidRPr="00A57F0C">
        <w:rPr>
          <w:sz w:val="24"/>
          <w:szCs w:val="24"/>
        </w:rPr>
        <w:t xml:space="preserve">Новизна научных положений является важнейшим требованием, предъявляемым к </w:t>
      </w:r>
      <w:r w:rsidR="00D90250">
        <w:rPr>
          <w:sz w:val="24"/>
          <w:szCs w:val="24"/>
        </w:rPr>
        <w:t>ВКР</w:t>
      </w:r>
      <w:r w:rsidRPr="00A57F0C">
        <w:rPr>
          <w:sz w:val="24"/>
          <w:szCs w:val="24"/>
        </w:rPr>
        <w:t>. Научные положения могут представлять собой законы, закономерности, зависимости, свойства, явления, методы исследований, новые технологии и методы обоснования их параметров и др</w:t>
      </w:r>
      <w:r w:rsidRPr="00A57F0C">
        <w:rPr>
          <w:b/>
          <w:i/>
          <w:sz w:val="24"/>
          <w:szCs w:val="24"/>
        </w:rPr>
        <w:t xml:space="preserve">. </w:t>
      </w:r>
      <w:r w:rsidRPr="00A57F0C">
        <w:rPr>
          <w:rStyle w:val="afc"/>
          <w:b w:val="0"/>
          <w:i/>
          <w:sz w:val="24"/>
          <w:szCs w:val="24"/>
        </w:rPr>
        <w:t>В научных положениях может быть все новым, частично новым, а также может содержаться лишь новая совокупность известных положений.</w:t>
      </w:r>
    </w:p>
    <w:p w:rsidR="00A57F0C" w:rsidRPr="00A57F0C" w:rsidRDefault="00A57F0C" w:rsidP="00A57F0C">
      <w:pPr>
        <w:pStyle w:val="3b"/>
        <w:shd w:val="clear" w:color="auto" w:fill="auto"/>
        <w:spacing w:after="0" w:line="240" w:lineRule="auto"/>
        <w:ind w:firstLine="709"/>
        <w:jc w:val="both"/>
        <w:rPr>
          <w:sz w:val="24"/>
          <w:szCs w:val="24"/>
        </w:rPr>
      </w:pPr>
      <w:r w:rsidRPr="00A57F0C">
        <w:rPr>
          <w:sz w:val="24"/>
          <w:szCs w:val="24"/>
        </w:rPr>
        <w:t xml:space="preserve">К элементам новизны, которые могут быть представлены в </w:t>
      </w:r>
      <w:r w:rsidR="00D8227D">
        <w:rPr>
          <w:sz w:val="24"/>
          <w:szCs w:val="24"/>
        </w:rPr>
        <w:t>ВКР магистра,</w:t>
      </w:r>
      <w:r w:rsidRPr="00A57F0C">
        <w:rPr>
          <w:sz w:val="24"/>
          <w:szCs w:val="24"/>
        </w:rPr>
        <w:t xml:space="preserve"> относятся следующие:</w:t>
      </w:r>
    </w:p>
    <w:p w:rsidR="00A57F0C" w:rsidRPr="00A57F0C" w:rsidRDefault="00A57F0C" w:rsidP="00AE7E7A">
      <w:pPr>
        <w:pStyle w:val="3b"/>
        <w:numPr>
          <w:ilvl w:val="0"/>
          <w:numId w:val="7"/>
        </w:numPr>
        <w:shd w:val="clear" w:color="auto" w:fill="auto"/>
        <w:tabs>
          <w:tab w:val="left" w:pos="948"/>
        </w:tabs>
        <w:spacing w:after="0" w:line="240" w:lineRule="auto"/>
        <w:ind w:firstLine="709"/>
        <w:jc w:val="both"/>
        <w:rPr>
          <w:sz w:val="24"/>
          <w:szCs w:val="24"/>
        </w:rPr>
      </w:pPr>
      <w:r w:rsidRPr="00A57F0C">
        <w:rPr>
          <w:sz w:val="24"/>
          <w:szCs w:val="24"/>
        </w:rPr>
        <w:t xml:space="preserve">новый объект исследования, т.е. задача, поставленная в </w:t>
      </w:r>
      <w:r w:rsidR="00D8227D">
        <w:rPr>
          <w:sz w:val="24"/>
          <w:szCs w:val="24"/>
        </w:rPr>
        <w:t>ВКР</w:t>
      </w:r>
      <w:r w:rsidRPr="00A57F0C">
        <w:rPr>
          <w:sz w:val="24"/>
          <w:szCs w:val="24"/>
        </w:rPr>
        <w:t xml:space="preserve">, рассматривается впервые. Объект и предмет исследования как категории научного процесса соотносятся между собой как общее и частное. В объекте выделяется та его часть, которая служит предметом исследования. Именно на него направлено основное внимание </w:t>
      </w:r>
      <w:r w:rsidR="00BF40A9">
        <w:rPr>
          <w:sz w:val="24"/>
          <w:szCs w:val="24"/>
        </w:rPr>
        <w:t>студент</w:t>
      </w:r>
      <w:r w:rsidRPr="00A57F0C">
        <w:rPr>
          <w:sz w:val="24"/>
          <w:szCs w:val="24"/>
        </w:rPr>
        <w:t xml:space="preserve">а, именно предмет исследования определяет тему </w:t>
      </w:r>
      <w:r w:rsidR="00D8227D">
        <w:rPr>
          <w:sz w:val="24"/>
          <w:szCs w:val="24"/>
        </w:rPr>
        <w:t>ВКР</w:t>
      </w:r>
      <w:r w:rsidRPr="00A57F0C">
        <w:rPr>
          <w:sz w:val="24"/>
          <w:szCs w:val="24"/>
        </w:rPr>
        <w:t>, которая обозначается на титульном листе как ее заглавие;</w:t>
      </w:r>
    </w:p>
    <w:p w:rsidR="00A57F0C" w:rsidRPr="00A57F0C" w:rsidRDefault="00A57F0C" w:rsidP="00AE7E7A">
      <w:pPr>
        <w:pStyle w:val="3b"/>
        <w:numPr>
          <w:ilvl w:val="0"/>
          <w:numId w:val="7"/>
        </w:numPr>
        <w:shd w:val="clear" w:color="auto" w:fill="auto"/>
        <w:tabs>
          <w:tab w:val="left" w:pos="948"/>
        </w:tabs>
        <w:spacing w:after="0" w:line="240" w:lineRule="auto"/>
        <w:ind w:firstLine="709"/>
        <w:jc w:val="both"/>
        <w:rPr>
          <w:sz w:val="24"/>
          <w:szCs w:val="24"/>
        </w:rPr>
      </w:pPr>
      <w:r w:rsidRPr="00A57F0C">
        <w:rPr>
          <w:sz w:val="24"/>
          <w:szCs w:val="24"/>
        </w:rPr>
        <w:t xml:space="preserve">новая постановка известных проблем или задач (например, снятие допущений, принятие новых условий); </w:t>
      </w:r>
    </w:p>
    <w:p w:rsidR="00A57F0C" w:rsidRPr="00A57F0C" w:rsidRDefault="00A57F0C" w:rsidP="00AE7E7A">
      <w:pPr>
        <w:pStyle w:val="3b"/>
        <w:numPr>
          <w:ilvl w:val="0"/>
          <w:numId w:val="7"/>
        </w:numPr>
        <w:shd w:val="clear" w:color="auto" w:fill="auto"/>
        <w:tabs>
          <w:tab w:val="left" w:pos="948"/>
        </w:tabs>
        <w:spacing w:after="0" w:line="240" w:lineRule="auto"/>
        <w:ind w:firstLine="709"/>
        <w:jc w:val="both"/>
        <w:rPr>
          <w:sz w:val="24"/>
          <w:szCs w:val="24"/>
        </w:rPr>
      </w:pPr>
      <w:r w:rsidRPr="00A57F0C">
        <w:rPr>
          <w:sz w:val="24"/>
          <w:szCs w:val="24"/>
        </w:rPr>
        <w:t>новый метод решения проблем или задач, существующих (возникших) противоречий;</w:t>
      </w:r>
    </w:p>
    <w:p w:rsidR="00A57F0C" w:rsidRPr="00A57F0C" w:rsidRDefault="00A57F0C" w:rsidP="00AE7E7A">
      <w:pPr>
        <w:pStyle w:val="3b"/>
        <w:numPr>
          <w:ilvl w:val="0"/>
          <w:numId w:val="7"/>
        </w:numPr>
        <w:shd w:val="clear" w:color="auto" w:fill="auto"/>
        <w:tabs>
          <w:tab w:val="left" w:pos="948"/>
        </w:tabs>
        <w:spacing w:after="0" w:line="240" w:lineRule="auto"/>
        <w:ind w:firstLine="709"/>
        <w:jc w:val="both"/>
        <w:rPr>
          <w:sz w:val="24"/>
          <w:szCs w:val="24"/>
        </w:rPr>
      </w:pPr>
      <w:r w:rsidRPr="00A57F0C">
        <w:rPr>
          <w:sz w:val="24"/>
          <w:szCs w:val="24"/>
        </w:rPr>
        <w:t xml:space="preserve">новое применение известного решения или метода; </w:t>
      </w:r>
    </w:p>
    <w:p w:rsidR="00A57F0C" w:rsidRPr="00A57F0C" w:rsidRDefault="00A57F0C" w:rsidP="00AE7E7A">
      <w:pPr>
        <w:pStyle w:val="3b"/>
        <w:numPr>
          <w:ilvl w:val="0"/>
          <w:numId w:val="7"/>
        </w:numPr>
        <w:shd w:val="clear" w:color="auto" w:fill="auto"/>
        <w:tabs>
          <w:tab w:val="left" w:pos="948"/>
        </w:tabs>
        <w:spacing w:after="0" w:line="240" w:lineRule="auto"/>
        <w:ind w:firstLine="709"/>
        <w:jc w:val="both"/>
        <w:rPr>
          <w:sz w:val="24"/>
          <w:szCs w:val="24"/>
        </w:rPr>
      </w:pPr>
      <w:r w:rsidRPr="00A57F0C">
        <w:rPr>
          <w:sz w:val="24"/>
          <w:szCs w:val="24"/>
        </w:rPr>
        <w:t>новые следствия из известной теории в новых условиях;</w:t>
      </w:r>
    </w:p>
    <w:p w:rsidR="00A57F0C" w:rsidRPr="00A57F0C" w:rsidRDefault="00A57F0C" w:rsidP="00AE7E7A">
      <w:pPr>
        <w:pStyle w:val="3b"/>
        <w:numPr>
          <w:ilvl w:val="0"/>
          <w:numId w:val="7"/>
        </w:numPr>
        <w:shd w:val="clear" w:color="auto" w:fill="auto"/>
        <w:tabs>
          <w:tab w:val="left" w:pos="948"/>
        </w:tabs>
        <w:spacing w:after="0" w:line="240" w:lineRule="auto"/>
        <w:ind w:firstLine="709"/>
        <w:jc w:val="both"/>
        <w:rPr>
          <w:sz w:val="24"/>
          <w:szCs w:val="24"/>
        </w:rPr>
      </w:pPr>
      <w:r w:rsidRPr="00A57F0C">
        <w:rPr>
          <w:sz w:val="24"/>
          <w:szCs w:val="24"/>
        </w:rPr>
        <w:t>новые результаты эксперимента, их следствия;</w:t>
      </w:r>
    </w:p>
    <w:p w:rsidR="00A57F0C" w:rsidRPr="00A57F0C" w:rsidRDefault="00A57F0C" w:rsidP="00AE7E7A">
      <w:pPr>
        <w:pStyle w:val="3b"/>
        <w:numPr>
          <w:ilvl w:val="0"/>
          <w:numId w:val="7"/>
        </w:numPr>
        <w:shd w:val="clear" w:color="auto" w:fill="auto"/>
        <w:tabs>
          <w:tab w:val="left" w:pos="948"/>
        </w:tabs>
        <w:spacing w:after="0" w:line="240" w:lineRule="auto"/>
        <w:ind w:firstLine="709"/>
        <w:jc w:val="both"/>
        <w:rPr>
          <w:sz w:val="24"/>
          <w:szCs w:val="24"/>
        </w:rPr>
      </w:pPr>
      <w:r w:rsidRPr="00A57F0C">
        <w:rPr>
          <w:sz w:val="24"/>
          <w:szCs w:val="24"/>
        </w:rPr>
        <w:t>новые или усовершенствованные критерии, показатели и их обоснование;</w:t>
      </w:r>
    </w:p>
    <w:p w:rsidR="00A57F0C" w:rsidRPr="00A57F0C" w:rsidRDefault="00A57F0C" w:rsidP="00AE7E7A">
      <w:pPr>
        <w:pStyle w:val="3b"/>
        <w:numPr>
          <w:ilvl w:val="0"/>
          <w:numId w:val="7"/>
        </w:numPr>
        <w:shd w:val="clear" w:color="auto" w:fill="auto"/>
        <w:tabs>
          <w:tab w:val="left" w:pos="948"/>
        </w:tabs>
        <w:spacing w:after="0" w:line="240" w:lineRule="auto"/>
        <w:ind w:firstLine="709"/>
        <w:jc w:val="both"/>
        <w:rPr>
          <w:sz w:val="24"/>
          <w:szCs w:val="24"/>
        </w:rPr>
      </w:pPr>
      <w:r w:rsidRPr="00A57F0C">
        <w:rPr>
          <w:sz w:val="24"/>
          <w:szCs w:val="24"/>
        </w:rPr>
        <w:t>собственные предложения по совершенствованию действующего законодательства;</w:t>
      </w:r>
    </w:p>
    <w:p w:rsidR="00A57F0C" w:rsidRPr="00A57F0C" w:rsidRDefault="00A57F0C" w:rsidP="00AE7E7A">
      <w:pPr>
        <w:pStyle w:val="3b"/>
        <w:numPr>
          <w:ilvl w:val="0"/>
          <w:numId w:val="7"/>
        </w:numPr>
        <w:shd w:val="clear" w:color="auto" w:fill="auto"/>
        <w:tabs>
          <w:tab w:val="left" w:pos="948"/>
        </w:tabs>
        <w:spacing w:after="0" w:line="240" w:lineRule="auto"/>
        <w:ind w:firstLine="709"/>
        <w:jc w:val="both"/>
        <w:rPr>
          <w:sz w:val="24"/>
          <w:szCs w:val="24"/>
        </w:rPr>
      </w:pPr>
      <w:r w:rsidRPr="00A57F0C">
        <w:rPr>
          <w:sz w:val="24"/>
          <w:szCs w:val="24"/>
        </w:rPr>
        <w:t xml:space="preserve">разработка оригинальных математических моделей процессов и явлений, </w:t>
      </w:r>
      <w:r w:rsidRPr="00A57F0C">
        <w:rPr>
          <w:sz w:val="24"/>
          <w:szCs w:val="24"/>
        </w:rPr>
        <w:lastRenderedPageBreak/>
        <w:t>полученные с их использованием данные.</w:t>
      </w:r>
    </w:p>
    <w:p w:rsidR="00A57F0C" w:rsidRPr="00A57F0C" w:rsidRDefault="00A57F0C" w:rsidP="00A57F0C">
      <w:pPr>
        <w:pStyle w:val="3b"/>
        <w:shd w:val="clear" w:color="auto" w:fill="auto"/>
        <w:spacing w:after="0" w:line="240" w:lineRule="auto"/>
        <w:ind w:firstLine="709"/>
        <w:jc w:val="both"/>
        <w:rPr>
          <w:sz w:val="24"/>
          <w:szCs w:val="24"/>
        </w:rPr>
      </w:pPr>
      <w:r w:rsidRPr="00A57F0C">
        <w:rPr>
          <w:sz w:val="24"/>
          <w:szCs w:val="24"/>
        </w:rPr>
        <w:t>Главный принцип формулирования научной новизны - не декларировать о внесении чего-то нового (классификации, принципов, тенденций и т.д.), а показать, что нового внесено в классификацию, какие новые принципы и тенденции выявлены и т.д.</w:t>
      </w:r>
    </w:p>
    <w:p w:rsidR="00A57F0C" w:rsidRPr="00A57F0C" w:rsidRDefault="00A57F0C" w:rsidP="00A57F0C">
      <w:pPr>
        <w:pStyle w:val="3b"/>
        <w:shd w:val="clear" w:color="auto" w:fill="auto"/>
        <w:spacing w:after="0" w:line="240" w:lineRule="auto"/>
        <w:ind w:firstLine="709"/>
        <w:jc w:val="both"/>
        <w:rPr>
          <w:sz w:val="24"/>
          <w:szCs w:val="24"/>
        </w:rPr>
      </w:pPr>
      <w:r w:rsidRPr="00A57F0C">
        <w:rPr>
          <w:sz w:val="24"/>
          <w:szCs w:val="24"/>
        </w:rPr>
        <w:t xml:space="preserve">Обязательным элементом введения </w:t>
      </w:r>
      <w:r w:rsidR="00B65E50">
        <w:rPr>
          <w:sz w:val="24"/>
          <w:szCs w:val="24"/>
        </w:rPr>
        <w:t>ВКР</w:t>
      </w:r>
      <w:r w:rsidR="00BF40A9">
        <w:rPr>
          <w:sz w:val="24"/>
          <w:szCs w:val="24"/>
        </w:rPr>
        <w:t xml:space="preserve"> </w:t>
      </w:r>
      <w:r w:rsidRPr="00A57F0C">
        <w:rPr>
          <w:sz w:val="24"/>
          <w:szCs w:val="24"/>
        </w:rPr>
        <w:t>является также указание на методы исследования, которые служат инструментом в добывании фактического материала и необходимым условием достижения поставленной цели.</w:t>
      </w:r>
    </w:p>
    <w:p w:rsidR="00A57F0C" w:rsidRDefault="00A57F0C" w:rsidP="00A57F0C">
      <w:pPr>
        <w:pStyle w:val="3b"/>
        <w:shd w:val="clear" w:color="auto" w:fill="auto"/>
        <w:spacing w:after="0" w:line="240" w:lineRule="auto"/>
        <w:ind w:firstLine="709"/>
        <w:jc w:val="both"/>
        <w:rPr>
          <w:sz w:val="24"/>
          <w:szCs w:val="24"/>
        </w:rPr>
      </w:pPr>
      <w:r w:rsidRPr="00A57F0C">
        <w:rPr>
          <w:sz w:val="24"/>
          <w:szCs w:val="24"/>
        </w:rPr>
        <w:t>В заключительной части введения необходимо отразить структуру работы.</w:t>
      </w:r>
    </w:p>
    <w:p w:rsidR="00791F7D" w:rsidRDefault="00791F7D" w:rsidP="00A57F0C">
      <w:pPr>
        <w:pStyle w:val="3b"/>
        <w:shd w:val="clear" w:color="auto" w:fill="auto"/>
        <w:spacing w:after="0" w:line="240" w:lineRule="auto"/>
        <w:ind w:firstLine="709"/>
        <w:jc w:val="both"/>
        <w:rPr>
          <w:sz w:val="24"/>
          <w:szCs w:val="24"/>
        </w:rPr>
      </w:pPr>
    </w:p>
    <w:p w:rsidR="00A57F0C" w:rsidRDefault="00791F7D" w:rsidP="00A57F0C">
      <w:pPr>
        <w:pStyle w:val="3b"/>
        <w:shd w:val="clear" w:color="auto" w:fill="auto"/>
        <w:spacing w:after="0" w:line="240" w:lineRule="auto"/>
        <w:ind w:firstLine="709"/>
        <w:jc w:val="both"/>
        <w:rPr>
          <w:b/>
          <w:sz w:val="24"/>
          <w:szCs w:val="24"/>
        </w:rPr>
      </w:pPr>
      <w:r>
        <w:rPr>
          <w:b/>
          <w:sz w:val="24"/>
          <w:szCs w:val="24"/>
        </w:rPr>
        <w:t>4.</w:t>
      </w:r>
      <w:r w:rsidR="00A57F0C" w:rsidRPr="00A57F0C">
        <w:rPr>
          <w:b/>
          <w:sz w:val="24"/>
          <w:szCs w:val="24"/>
        </w:rPr>
        <w:t xml:space="preserve">5.4.  Требования к основной части </w:t>
      </w:r>
      <w:r w:rsidR="00D8227D" w:rsidRPr="00D8227D">
        <w:rPr>
          <w:b/>
          <w:sz w:val="24"/>
          <w:szCs w:val="24"/>
        </w:rPr>
        <w:t>ВКР магистра</w:t>
      </w:r>
    </w:p>
    <w:p w:rsidR="00791F7D" w:rsidRPr="00BF40A9" w:rsidRDefault="00791F7D" w:rsidP="00A57F0C">
      <w:pPr>
        <w:pStyle w:val="3b"/>
        <w:shd w:val="clear" w:color="auto" w:fill="auto"/>
        <w:spacing w:after="0" w:line="240" w:lineRule="auto"/>
        <w:ind w:firstLine="709"/>
        <w:jc w:val="both"/>
        <w:rPr>
          <w:color w:val="000000"/>
          <w:sz w:val="24"/>
          <w:szCs w:val="24"/>
        </w:rPr>
      </w:pPr>
      <w:r w:rsidRPr="00BF40A9">
        <w:rPr>
          <w:color w:val="000000"/>
          <w:sz w:val="24"/>
          <w:szCs w:val="24"/>
        </w:rPr>
        <w:t>В основной части необходимо раскрыть содержание темы ВКР, выделить и проанализировать проблемные аспекты темы, дать их оценку и сформулировать предложения по их решению. Основная часть работы составляет в среднем 80 %  работы – это примерно 60 страниц.</w:t>
      </w:r>
    </w:p>
    <w:p w:rsidR="00791F7D" w:rsidRPr="00BF40A9" w:rsidRDefault="00791F7D" w:rsidP="00A57F0C">
      <w:pPr>
        <w:pStyle w:val="3b"/>
        <w:shd w:val="clear" w:color="auto" w:fill="auto"/>
        <w:spacing w:after="0" w:line="240" w:lineRule="auto"/>
        <w:ind w:firstLine="709"/>
        <w:jc w:val="both"/>
        <w:rPr>
          <w:color w:val="000000"/>
          <w:sz w:val="24"/>
          <w:szCs w:val="24"/>
        </w:rPr>
      </w:pPr>
      <w:r w:rsidRPr="00BF40A9">
        <w:rPr>
          <w:color w:val="000000"/>
          <w:sz w:val="24"/>
          <w:szCs w:val="24"/>
        </w:rPr>
        <w:t>Главы и параграфы должны иметь заголовки, отражающие их содержание. При этом заголовки глав не должны повторять название ВКР, а заголовки параграфов - название глав.</w:t>
      </w:r>
    </w:p>
    <w:p w:rsidR="00791F7D" w:rsidRPr="00BF40A9" w:rsidRDefault="00791F7D" w:rsidP="00A57F0C">
      <w:pPr>
        <w:pStyle w:val="3b"/>
        <w:shd w:val="clear" w:color="auto" w:fill="auto"/>
        <w:spacing w:after="0" w:line="240" w:lineRule="auto"/>
        <w:ind w:firstLine="709"/>
        <w:jc w:val="both"/>
        <w:rPr>
          <w:color w:val="000000"/>
          <w:sz w:val="24"/>
          <w:szCs w:val="24"/>
        </w:rPr>
      </w:pPr>
      <w:r w:rsidRPr="00BF40A9">
        <w:rPr>
          <w:color w:val="000000"/>
          <w:sz w:val="24"/>
          <w:szCs w:val="24"/>
        </w:rPr>
        <w:t>Каждая глава заканчивается выводами, к которым пришел автор ВКР. ВКР не может быть представлена одной главой, а глава - одним параграфом.</w:t>
      </w:r>
    </w:p>
    <w:p w:rsidR="00A57F0C" w:rsidRPr="00BF40A9" w:rsidRDefault="00A57F0C" w:rsidP="00A57F0C">
      <w:pPr>
        <w:pStyle w:val="3b"/>
        <w:shd w:val="clear" w:color="auto" w:fill="auto"/>
        <w:spacing w:after="0" w:line="240" w:lineRule="auto"/>
        <w:ind w:firstLine="709"/>
        <w:jc w:val="both"/>
        <w:rPr>
          <w:sz w:val="24"/>
          <w:szCs w:val="24"/>
        </w:rPr>
      </w:pPr>
      <w:r w:rsidRPr="00BF40A9">
        <w:rPr>
          <w:sz w:val="24"/>
          <w:szCs w:val="24"/>
        </w:rPr>
        <w:t xml:space="preserve">Прежде чем приступить к написанию основной части </w:t>
      </w:r>
      <w:r w:rsidR="00D8227D" w:rsidRPr="00BF40A9">
        <w:rPr>
          <w:sz w:val="24"/>
          <w:szCs w:val="24"/>
        </w:rPr>
        <w:t>ВКР</w:t>
      </w:r>
      <w:r w:rsidRPr="00BF40A9">
        <w:rPr>
          <w:sz w:val="24"/>
          <w:szCs w:val="24"/>
        </w:rPr>
        <w:t>студенту необходимо изучить источники по избранной теме, при этом для получения представления об основных вопросах избранной темы нужно начинать с общих работ, после чего нужно приступить к поиску нового материала.</w:t>
      </w:r>
    </w:p>
    <w:p w:rsidR="00A57F0C" w:rsidRPr="00BF40A9" w:rsidRDefault="00A57F0C" w:rsidP="00A57F0C">
      <w:pPr>
        <w:pStyle w:val="3b"/>
        <w:shd w:val="clear" w:color="auto" w:fill="auto"/>
        <w:spacing w:after="0" w:line="240" w:lineRule="auto"/>
        <w:ind w:firstLine="709"/>
        <w:jc w:val="both"/>
        <w:rPr>
          <w:sz w:val="24"/>
          <w:szCs w:val="24"/>
        </w:rPr>
      </w:pPr>
      <w:r w:rsidRPr="00BF40A9">
        <w:rPr>
          <w:sz w:val="24"/>
          <w:szCs w:val="24"/>
        </w:rPr>
        <w:t xml:space="preserve"> Существует несколько способов изучения научных публикаций. Наиболее целесообразным представляется изучение по следующим этапам:  </w:t>
      </w:r>
    </w:p>
    <w:p w:rsidR="00A57F0C" w:rsidRPr="00BF40A9" w:rsidRDefault="00A57F0C" w:rsidP="00AE7E7A">
      <w:pPr>
        <w:pStyle w:val="3b"/>
        <w:numPr>
          <w:ilvl w:val="0"/>
          <w:numId w:val="8"/>
        </w:numPr>
        <w:shd w:val="clear" w:color="auto" w:fill="auto"/>
        <w:tabs>
          <w:tab w:val="left" w:pos="1134"/>
        </w:tabs>
        <w:spacing w:after="0" w:line="240" w:lineRule="auto"/>
        <w:ind w:left="0" w:firstLine="709"/>
        <w:jc w:val="both"/>
        <w:rPr>
          <w:sz w:val="24"/>
          <w:szCs w:val="24"/>
        </w:rPr>
      </w:pPr>
      <w:r w:rsidRPr="00BF40A9">
        <w:rPr>
          <w:sz w:val="24"/>
          <w:szCs w:val="24"/>
        </w:rPr>
        <w:t>общее ознакомление с произведением в целом по его оглавлению;</w:t>
      </w:r>
    </w:p>
    <w:p w:rsidR="00A57F0C" w:rsidRPr="00BF40A9" w:rsidRDefault="00A57F0C" w:rsidP="00AE7E7A">
      <w:pPr>
        <w:pStyle w:val="3b"/>
        <w:numPr>
          <w:ilvl w:val="0"/>
          <w:numId w:val="8"/>
        </w:numPr>
        <w:shd w:val="clear" w:color="auto" w:fill="auto"/>
        <w:tabs>
          <w:tab w:val="left" w:pos="1134"/>
        </w:tabs>
        <w:spacing w:after="0" w:line="240" w:lineRule="auto"/>
        <w:ind w:left="0" w:firstLine="709"/>
        <w:jc w:val="both"/>
        <w:rPr>
          <w:sz w:val="24"/>
          <w:szCs w:val="24"/>
        </w:rPr>
      </w:pPr>
      <w:r w:rsidRPr="00BF40A9">
        <w:rPr>
          <w:sz w:val="24"/>
          <w:szCs w:val="24"/>
        </w:rPr>
        <w:t>беглый просмотр всего содержания;</w:t>
      </w:r>
    </w:p>
    <w:p w:rsidR="00A57F0C" w:rsidRPr="00BF40A9" w:rsidRDefault="00A57F0C" w:rsidP="00AE7E7A">
      <w:pPr>
        <w:pStyle w:val="3b"/>
        <w:numPr>
          <w:ilvl w:val="0"/>
          <w:numId w:val="8"/>
        </w:numPr>
        <w:shd w:val="clear" w:color="auto" w:fill="auto"/>
        <w:tabs>
          <w:tab w:val="left" w:pos="1134"/>
        </w:tabs>
        <w:spacing w:after="0" w:line="240" w:lineRule="auto"/>
        <w:ind w:left="0" w:firstLine="709"/>
        <w:jc w:val="both"/>
        <w:rPr>
          <w:sz w:val="24"/>
          <w:szCs w:val="24"/>
        </w:rPr>
      </w:pPr>
      <w:r w:rsidRPr="00BF40A9">
        <w:rPr>
          <w:sz w:val="24"/>
          <w:szCs w:val="24"/>
        </w:rPr>
        <w:t>чтение в порядке последовательности расположения материала;</w:t>
      </w:r>
    </w:p>
    <w:p w:rsidR="00A57F0C" w:rsidRPr="00BF40A9" w:rsidRDefault="00A57F0C" w:rsidP="00AE7E7A">
      <w:pPr>
        <w:pStyle w:val="3b"/>
        <w:numPr>
          <w:ilvl w:val="0"/>
          <w:numId w:val="8"/>
        </w:numPr>
        <w:shd w:val="clear" w:color="auto" w:fill="auto"/>
        <w:tabs>
          <w:tab w:val="left" w:pos="1134"/>
        </w:tabs>
        <w:spacing w:after="0" w:line="240" w:lineRule="auto"/>
        <w:ind w:left="0" w:firstLine="709"/>
        <w:jc w:val="both"/>
        <w:rPr>
          <w:sz w:val="24"/>
          <w:szCs w:val="24"/>
        </w:rPr>
      </w:pPr>
      <w:r w:rsidRPr="00BF40A9">
        <w:rPr>
          <w:sz w:val="24"/>
          <w:szCs w:val="24"/>
        </w:rPr>
        <w:t>выборочное чтение какой-либо части произведения;</w:t>
      </w:r>
    </w:p>
    <w:p w:rsidR="00A57F0C" w:rsidRPr="00BF40A9" w:rsidRDefault="00A57F0C" w:rsidP="00AE7E7A">
      <w:pPr>
        <w:pStyle w:val="3b"/>
        <w:numPr>
          <w:ilvl w:val="0"/>
          <w:numId w:val="8"/>
        </w:numPr>
        <w:shd w:val="clear" w:color="auto" w:fill="auto"/>
        <w:tabs>
          <w:tab w:val="left" w:pos="1134"/>
        </w:tabs>
        <w:spacing w:after="0" w:line="240" w:lineRule="auto"/>
        <w:ind w:left="0" w:firstLine="709"/>
        <w:jc w:val="both"/>
        <w:rPr>
          <w:sz w:val="24"/>
          <w:szCs w:val="24"/>
        </w:rPr>
      </w:pPr>
      <w:r w:rsidRPr="00BF40A9">
        <w:rPr>
          <w:sz w:val="24"/>
          <w:szCs w:val="24"/>
        </w:rPr>
        <w:t>выписка представляющих интерес материалов;</w:t>
      </w:r>
    </w:p>
    <w:p w:rsidR="00A57F0C" w:rsidRPr="00BF40A9" w:rsidRDefault="00A57F0C" w:rsidP="00AE7E7A">
      <w:pPr>
        <w:pStyle w:val="3b"/>
        <w:numPr>
          <w:ilvl w:val="0"/>
          <w:numId w:val="8"/>
        </w:numPr>
        <w:shd w:val="clear" w:color="auto" w:fill="auto"/>
        <w:tabs>
          <w:tab w:val="left" w:pos="1134"/>
        </w:tabs>
        <w:spacing w:after="0" w:line="240" w:lineRule="auto"/>
        <w:ind w:left="0" w:firstLine="709"/>
        <w:jc w:val="both"/>
        <w:rPr>
          <w:sz w:val="24"/>
          <w:szCs w:val="24"/>
        </w:rPr>
      </w:pPr>
      <w:r w:rsidRPr="00BF40A9">
        <w:rPr>
          <w:sz w:val="24"/>
          <w:szCs w:val="24"/>
        </w:rPr>
        <w:t>критическая оценка записанного, его редактирование и «чи</w:t>
      </w:r>
      <w:r w:rsidRPr="00BF40A9">
        <w:rPr>
          <w:sz w:val="24"/>
          <w:szCs w:val="24"/>
        </w:rPr>
        <w:softHyphen/>
        <w:t xml:space="preserve">стовая» запись как фрагмент текста будущей </w:t>
      </w:r>
      <w:r w:rsidR="00D8227D" w:rsidRPr="00BF40A9">
        <w:rPr>
          <w:sz w:val="24"/>
          <w:szCs w:val="24"/>
        </w:rPr>
        <w:t>ВКР</w:t>
      </w:r>
      <w:r w:rsidRPr="00BF40A9">
        <w:rPr>
          <w:sz w:val="24"/>
          <w:szCs w:val="24"/>
        </w:rPr>
        <w:t>.</w:t>
      </w:r>
    </w:p>
    <w:p w:rsidR="00A57F0C" w:rsidRPr="00BF40A9" w:rsidRDefault="00A57F0C" w:rsidP="00A57F0C">
      <w:pPr>
        <w:pStyle w:val="3b"/>
        <w:shd w:val="clear" w:color="auto" w:fill="auto"/>
        <w:spacing w:after="0" w:line="240" w:lineRule="auto"/>
        <w:ind w:firstLine="709"/>
        <w:jc w:val="both"/>
        <w:rPr>
          <w:sz w:val="24"/>
          <w:szCs w:val="24"/>
        </w:rPr>
      </w:pPr>
      <w:r w:rsidRPr="00BF40A9">
        <w:rPr>
          <w:sz w:val="24"/>
          <w:szCs w:val="24"/>
        </w:rPr>
        <w:t xml:space="preserve">Следует отметить, что, изучая литературу, не следует стремиться только к заимствования изученного материала, одновременно необходимо анализировать полученную информацию. При соблюдении подобного процесс в течение всей работы над темой, собственные мысли, возникающие в ходе ознакомления с чужими работами, будет создаваться основа для получения нового знания и формирования собственных идей. Изучая литературу по выбранной теме студенту нет необходимости использовать всю полученную информацию: он использует только ту, которая непосредственно относится к теме </w:t>
      </w:r>
      <w:r w:rsidR="00D8227D" w:rsidRPr="00BF40A9">
        <w:rPr>
          <w:sz w:val="24"/>
          <w:szCs w:val="24"/>
        </w:rPr>
        <w:t>ВКР</w:t>
      </w:r>
      <w:r w:rsidRPr="00BF40A9">
        <w:rPr>
          <w:sz w:val="24"/>
          <w:szCs w:val="24"/>
        </w:rPr>
        <w:t xml:space="preserve">, являясь наиболее полезной и ценной, а критерием оценки прочитанного ему служит возможность практического использования в </w:t>
      </w:r>
      <w:r w:rsidR="004B0B88" w:rsidRPr="00BF40A9">
        <w:rPr>
          <w:sz w:val="24"/>
          <w:szCs w:val="24"/>
        </w:rPr>
        <w:t>ВКР</w:t>
      </w:r>
      <w:r w:rsidRPr="00BF40A9">
        <w:rPr>
          <w:sz w:val="24"/>
          <w:szCs w:val="24"/>
        </w:rPr>
        <w:t xml:space="preserve"> полученной информации </w:t>
      </w:r>
    </w:p>
    <w:p w:rsidR="00A57F0C" w:rsidRPr="00BF40A9" w:rsidRDefault="00A57F0C" w:rsidP="00A57F0C">
      <w:pPr>
        <w:pStyle w:val="3b"/>
        <w:shd w:val="clear" w:color="auto" w:fill="auto"/>
        <w:spacing w:after="0" w:line="240" w:lineRule="auto"/>
        <w:ind w:firstLine="709"/>
        <w:jc w:val="both"/>
        <w:rPr>
          <w:sz w:val="24"/>
          <w:szCs w:val="24"/>
        </w:rPr>
      </w:pPr>
      <w:r w:rsidRPr="00BF40A9">
        <w:rPr>
          <w:iCs/>
          <w:sz w:val="24"/>
          <w:szCs w:val="24"/>
        </w:rPr>
        <w:t>Есть определенные правила при изучении нормативных и литературных источников: оформлять выписки из освоенного материала необходимо так, чтобы впоследствии было легко ими пользоваться</w:t>
      </w:r>
      <w:r w:rsidRPr="00BF40A9">
        <w:rPr>
          <w:sz w:val="24"/>
          <w:szCs w:val="24"/>
        </w:rPr>
        <w:t xml:space="preserve">. С одной стороны, прорабатывая частные вопросы, работая над частью </w:t>
      </w:r>
      <w:r w:rsidR="004B0B88" w:rsidRPr="00BF40A9">
        <w:rPr>
          <w:sz w:val="24"/>
          <w:szCs w:val="24"/>
        </w:rPr>
        <w:t>ВКР</w:t>
      </w:r>
      <w:r w:rsidRPr="00BF40A9">
        <w:rPr>
          <w:sz w:val="24"/>
          <w:szCs w:val="24"/>
        </w:rPr>
        <w:t xml:space="preserve"> (главой, параграфом), необходимо чтобы прослеживалась связь частного вопроса с проблемой в целом, с другой стороны, разрабатывая широкую проблему, нужно уметь делить на части, а каждую из них продумать в деталях.</w:t>
      </w:r>
    </w:p>
    <w:p w:rsidR="00A57F0C" w:rsidRPr="00BF40A9" w:rsidRDefault="00A57F0C" w:rsidP="00A57F0C">
      <w:pPr>
        <w:pStyle w:val="3b"/>
        <w:shd w:val="clear" w:color="auto" w:fill="auto"/>
        <w:spacing w:after="0" w:line="240" w:lineRule="auto"/>
        <w:ind w:firstLine="709"/>
        <w:jc w:val="both"/>
        <w:rPr>
          <w:sz w:val="24"/>
          <w:szCs w:val="24"/>
        </w:rPr>
      </w:pPr>
      <w:r w:rsidRPr="00BF40A9">
        <w:rPr>
          <w:sz w:val="24"/>
          <w:szCs w:val="24"/>
        </w:rPr>
        <w:t xml:space="preserve">Есть вероятность того, что часть полученных данных окажется бесполезной; очень редко они используются полностью. В связи с этим необходим их тщательный отбор и оценка. Черновая работа, связанная с подбором основной и дополнительной информации, обобщение ее, представление в форме удобной для анализа и выводов – это часть научного творчества. </w:t>
      </w:r>
    </w:p>
    <w:p w:rsidR="00A57F0C" w:rsidRPr="00BF40A9" w:rsidRDefault="00A57F0C" w:rsidP="00A57F0C">
      <w:pPr>
        <w:pStyle w:val="3b"/>
        <w:shd w:val="clear" w:color="auto" w:fill="auto"/>
        <w:spacing w:after="0" w:line="240" w:lineRule="auto"/>
        <w:ind w:firstLine="709"/>
        <w:jc w:val="both"/>
        <w:rPr>
          <w:sz w:val="24"/>
          <w:szCs w:val="24"/>
        </w:rPr>
      </w:pPr>
      <w:r w:rsidRPr="00BF40A9">
        <w:rPr>
          <w:sz w:val="24"/>
          <w:szCs w:val="24"/>
        </w:rPr>
        <w:t xml:space="preserve">Еще одно требование – научная объективность при отборе фактов: нельзя отбрасывать факты в сторону в связи с трудностью их объяснения либо невозможностью практического применения. Немаловажным является и достоверность научного факта, </w:t>
      </w:r>
      <w:r w:rsidRPr="00BF40A9">
        <w:rPr>
          <w:sz w:val="24"/>
          <w:szCs w:val="24"/>
        </w:rPr>
        <w:lastRenderedPageBreak/>
        <w:t>которая характеризуется безусловностью реального существования и в значительной степени зависит от достоверности первоисточников, от их целевого назначения и характера их информации.</w:t>
      </w:r>
    </w:p>
    <w:p w:rsidR="00A57F0C" w:rsidRPr="00BF40A9" w:rsidRDefault="00A57F0C" w:rsidP="00A57F0C">
      <w:pPr>
        <w:pStyle w:val="3b"/>
        <w:shd w:val="clear" w:color="auto" w:fill="auto"/>
        <w:spacing w:after="0" w:line="240" w:lineRule="auto"/>
        <w:ind w:firstLine="709"/>
        <w:jc w:val="both"/>
        <w:rPr>
          <w:sz w:val="24"/>
          <w:szCs w:val="24"/>
        </w:rPr>
      </w:pPr>
      <w:r w:rsidRPr="00BF40A9">
        <w:rPr>
          <w:sz w:val="24"/>
          <w:szCs w:val="24"/>
        </w:rPr>
        <w:t xml:space="preserve">Принципиальное научное значение и практическую ценность имеют монографии, содержащие полное и всестороннее исследование какой-либо проблемы или темы; научные сборники, содержащие материалы научных конференций, включающие исследовательские материалы учреждений, учебных заведений или обществ по важнейшим научным проблемам. Они, безусловно, относятся к числу достоверных источников. </w:t>
      </w:r>
    </w:p>
    <w:p w:rsidR="00A57F0C" w:rsidRPr="00BF40A9" w:rsidRDefault="00A57F0C" w:rsidP="00A57F0C">
      <w:pPr>
        <w:pStyle w:val="3b"/>
        <w:shd w:val="clear" w:color="auto" w:fill="auto"/>
        <w:spacing w:after="0" w:line="240" w:lineRule="auto"/>
        <w:ind w:firstLine="709"/>
        <w:jc w:val="both"/>
        <w:rPr>
          <w:sz w:val="24"/>
          <w:szCs w:val="24"/>
        </w:rPr>
      </w:pPr>
      <w:r w:rsidRPr="00BF40A9">
        <w:rPr>
          <w:sz w:val="24"/>
          <w:szCs w:val="24"/>
        </w:rPr>
        <w:t>Касательно научных статей необходимо отметить, что с позиций достоверности их следует рассматривать по их видам и в зависимости от того, к каким наукам они относятся. О достоверности исходной информации может свидетельствовать и научный, профессиональный авторитет его автора, его принадлежность к той или иной научной школе.</w:t>
      </w:r>
    </w:p>
    <w:p w:rsidR="00A57F0C" w:rsidRPr="00BF40A9" w:rsidRDefault="00A57F0C" w:rsidP="00A57F0C">
      <w:pPr>
        <w:pStyle w:val="3b"/>
        <w:shd w:val="clear" w:color="auto" w:fill="auto"/>
        <w:spacing w:after="0" w:line="240" w:lineRule="auto"/>
        <w:ind w:firstLine="709"/>
        <w:jc w:val="both"/>
        <w:rPr>
          <w:sz w:val="24"/>
          <w:szCs w:val="24"/>
        </w:rPr>
      </w:pPr>
      <w:r w:rsidRPr="00BF40A9">
        <w:rPr>
          <w:sz w:val="24"/>
          <w:szCs w:val="24"/>
        </w:rPr>
        <w:t>В любом случае следует отбирать только последние данные, выбирать самые авторитетные источники, точно указывать, откуда взяты материалы. При отборе фактов из литературных источников нужно подходить к ним критически. Нельзя забывать о постоянном развитии науки, об изменении жизни и то что представлялось абсолютно точным вчера, сегодня может оказаться неточным, а иногда и неверным.</w:t>
      </w:r>
    </w:p>
    <w:p w:rsidR="00A57F0C" w:rsidRPr="00BF40A9" w:rsidRDefault="00A57F0C" w:rsidP="00A57F0C">
      <w:pPr>
        <w:pStyle w:val="3b"/>
        <w:shd w:val="clear" w:color="auto" w:fill="auto"/>
        <w:spacing w:after="0" w:line="240" w:lineRule="auto"/>
        <w:ind w:firstLine="709"/>
        <w:jc w:val="both"/>
        <w:rPr>
          <w:sz w:val="24"/>
          <w:szCs w:val="24"/>
        </w:rPr>
      </w:pPr>
      <w:r w:rsidRPr="00BF40A9">
        <w:rPr>
          <w:sz w:val="24"/>
          <w:szCs w:val="24"/>
        </w:rPr>
        <w:t xml:space="preserve">Требуется отметить и такую форму фактического материала как цитаты – они органически вплетаются в текст </w:t>
      </w:r>
      <w:r w:rsidR="004B0B88" w:rsidRPr="00BF40A9">
        <w:rPr>
          <w:sz w:val="24"/>
          <w:szCs w:val="24"/>
        </w:rPr>
        <w:t>ВКР</w:t>
      </w:r>
      <w:r w:rsidRPr="00BF40A9">
        <w:rPr>
          <w:sz w:val="24"/>
          <w:szCs w:val="24"/>
        </w:rPr>
        <w:t xml:space="preserve"> как ее неотъемлемая часть и используются для того, чтобы без искажений передать мысль автора первоисточника, для идентификации взглядов при сопоставлении различных точек зрения и т.д. являясь необходимой опорой автору </w:t>
      </w:r>
      <w:r w:rsidR="004B0B88" w:rsidRPr="00BF40A9">
        <w:rPr>
          <w:sz w:val="24"/>
          <w:szCs w:val="24"/>
        </w:rPr>
        <w:t>ВКР</w:t>
      </w:r>
      <w:r w:rsidRPr="00BF40A9">
        <w:rPr>
          <w:sz w:val="24"/>
          <w:szCs w:val="24"/>
        </w:rPr>
        <w:t xml:space="preserve"> в процессе анализа и синтеза информации, цитаты создают систему убедительных доказательств, необходимых для объективной характеристики обозреваемого явления. Число используемых цитат в любом случае должно определяться потребностями разработки темы </w:t>
      </w:r>
      <w:r w:rsidR="004B0B88" w:rsidRPr="00BF40A9">
        <w:rPr>
          <w:sz w:val="24"/>
          <w:szCs w:val="24"/>
        </w:rPr>
        <w:t>ВКР</w:t>
      </w:r>
      <w:r w:rsidRPr="00BF40A9">
        <w:rPr>
          <w:sz w:val="24"/>
          <w:szCs w:val="24"/>
        </w:rPr>
        <w:t>.</w:t>
      </w:r>
    </w:p>
    <w:p w:rsidR="00A57F0C" w:rsidRPr="00BF40A9" w:rsidRDefault="00A57F0C" w:rsidP="00A57F0C">
      <w:pPr>
        <w:pStyle w:val="3b"/>
        <w:shd w:val="clear" w:color="auto" w:fill="auto"/>
        <w:spacing w:after="0" w:line="240" w:lineRule="auto"/>
        <w:ind w:firstLine="709"/>
        <w:jc w:val="both"/>
        <w:rPr>
          <w:sz w:val="24"/>
          <w:szCs w:val="24"/>
        </w:rPr>
      </w:pPr>
      <w:r w:rsidRPr="00BF40A9">
        <w:rPr>
          <w:sz w:val="24"/>
          <w:szCs w:val="24"/>
        </w:rPr>
        <w:t>Немаловажное значение имеет и уместность применения той или иной цитаты, отсутствие искажения смысла анализируемых источников.</w:t>
      </w:r>
    </w:p>
    <w:p w:rsidR="00A57F0C" w:rsidRPr="00BF40A9" w:rsidRDefault="00A57F0C" w:rsidP="00A57F0C">
      <w:pPr>
        <w:pStyle w:val="3b"/>
        <w:shd w:val="clear" w:color="auto" w:fill="auto"/>
        <w:spacing w:after="0" w:line="240" w:lineRule="auto"/>
        <w:ind w:firstLine="709"/>
        <w:jc w:val="both"/>
        <w:rPr>
          <w:sz w:val="24"/>
          <w:szCs w:val="24"/>
        </w:rPr>
      </w:pPr>
      <w:r w:rsidRPr="00BF40A9">
        <w:rPr>
          <w:sz w:val="24"/>
          <w:szCs w:val="24"/>
        </w:rPr>
        <w:t>Общие требования к цитированию:</w:t>
      </w:r>
    </w:p>
    <w:p w:rsidR="00A57F0C" w:rsidRPr="00BF40A9" w:rsidRDefault="00A57F0C" w:rsidP="00AE7E7A">
      <w:pPr>
        <w:pStyle w:val="3b"/>
        <w:numPr>
          <w:ilvl w:val="0"/>
          <w:numId w:val="9"/>
        </w:numPr>
        <w:shd w:val="clear" w:color="auto" w:fill="auto"/>
        <w:tabs>
          <w:tab w:val="left" w:pos="840"/>
          <w:tab w:val="left" w:pos="993"/>
        </w:tabs>
        <w:spacing w:after="0" w:line="240" w:lineRule="auto"/>
        <w:ind w:firstLine="709"/>
        <w:jc w:val="both"/>
        <w:rPr>
          <w:sz w:val="24"/>
          <w:szCs w:val="24"/>
        </w:rPr>
      </w:pPr>
      <w:r w:rsidRPr="00BF40A9">
        <w:rPr>
          <w:sz w:val="24"/>
          <w:szCs w:val="24"/>
        </w:rPr>
        <w:t>Текст цитаты заключается в кавычки и приводится в той грамматической форме, в какой он дан в источнике, с сохранением особенностей авторского написания. Научные термины, предложен</w:t>
      </w:r>
      <w:r w:rsidRPr="00BF40A9">
        <w:rPr>
          <w:sz w:val="24"/>
          <w:szCs w:val="24"/>
        </w:rPr>
        <w:softHyphen/>
        <w:t>ные другими авторами, не заключаются в кавычки, исключая случаи явной полемики. В этих случаях употребляется выражение «так называемый».</w:t>
      </w:r>
    </w:p>
    <w:p w:rsidR="00A57F0C" w:rsidRPr="00BF40A9" w:rsidRDefault="00A57F0C" w:rsidP="00AE7E7A">
      <w:pPr>
        <w:pStyle w:val="3b"/>
        <w:numPr>
          <w:ilvl w:val="0"/>
          <w:numId w:val="9"/>
        </w:numPr>
        <w:shd w:val="clear" w:color="auto" w:fill="auto"/>
        <w:tabs>
          <w:tab w:val="left" w:pos="840"/>
          <w:tab w:val="left" w:pos="993"/>
        </w:tabs>
        <w:spacing w:after="0" w:line="240" w:lineRule="auto"/>
        <w:ind w:firstLine="709"/>
        <w:jc w:val="both"/>
        <w:rPr>
          <w:sz w:val="24"/>
          <w:szCs w:val="24"/>
        </w:rPr>
      </w:pPr>
      <w:r w:rsidRPr="00BF40A9">
        <w:rPr>
          <w:sz w:val="24"/>
          <w:szCs w:val="24"/>
        </w:rPr>
        <w:t>Цитирование должно быть полным, без произвольного со</w:t>
      </w:r>
      <w:r w:rsidRPr="00BF40A9">
        <w:rPr>
          <w:sz w:val="24"/>
          <w:szCs w:val="24"/>
        </w:rPr>
        <w:softHyphen/>
        <w:t>кращения цитируемого текста и без искажений мысли автора. Пропуск слов, предложений, абзацев при цитировании допускается без искажения цитируемого текста и обозначается многоточием. Оно ста</w:t>
      </w:r>
      <w:r w:rsidRPr="00BF40A9">
        <w:rPr>
          <w:sz w:val="24"/>
          <w:szCs w:val="24"/>
        </w:rPr>
        <w:softHyphen/>
        <w:t>вится в любом месте цитаты (в начале, в середине, в конце). Если пе</w:t>
      </w:r>
      <w:r w:rsidRPr="00BF40A9">
        <w:rPr>
          <w:sz w:val="24"/>
          <w:szCs w:val="24"/>
        </w:rPr>
        <w:softHyphen/>
        <w:t>ред опущенным текстом или за ним стоял знак препинания, то он не сохраняется.</w:t>
      </w:r>
    </w:p>
    <w:p w:rsidR="00A57F0C" w:rsidRPr="00BF40A9" w:rsidRDefault="00A57F0C" w:rsidP="00AE7E7A">
      <w:pPr>
        <w:pStyle w:val="3b"/>
        <w:numPr>
          <w:ilvl w:val="0"/>
          <w:numId w:val="9"/>
        </w:numPr>
        <w:shd w:val="clear" w:color="auto" w:fill="auto"/>
        <w:tabs>
          <w:tab w:val="left" w:pos="848"/>
          <w:tab w:val="left" w:pos="993"/>
        </w:tabs>
        <w:spacing w:after="0" w:line="240" w:lineRule="auto"/>
        <w:ind w:firstLine="709"/>
        <w:jc w:val="both"/>
        <w:rPr>
          <w:sz w:val="24"/>
          <w:szCs w:val="24"/>
        </w:rPr>
      </w:pPr>
      <w:r w:rsidRPr="00BF40A9">
        <w:rPr>
          <w:sz w:val="24"/>
          <w:szCs w:val="24"/>
        </w:rPr>
        <w:t xml:space="preserve">При цитировании каждая цитата должна сопровождаться ссылкой на источник, библиографическое описание которого должно приводиться в соответствии с требованиями библиографических стандартов. Напомним, что в случае использования чужого материала без ссылки на автора и источник заимствования </w:t>
      </w:r>
      <w:r w:rsidR="004B0B88" w:rsidRPr="00BF40A9">
        <w:rPr>
          <w:sz w:val="24"/>
          <w:szCs w:val="24"/>
        </w:rPr>
        <w:t>ВКР</w:t>
      </w:r>
      <w:r w:rsidRPr="00BF40A9">
        <w:rPr>
          <w:sz w:val="24"/>
          <w:szCs w:val="24"/>
        </w:rPr>
        <w:t>снимается с рассмотрения вне зависимости от стадии прохождения без права ее повторной защиты.</w:t>
      </w:r>
    </w:p>
    <w:p w:rsidR="00A57F0C" w:rsidRPr="00BF40A9" w:rsidRDefault="00A57F0C" w:rsidP="00AE7E7A">
      <w:pPr>
        <w:pStyle w:val="3b"/>
        <w:numPr>
          <w:ilvl w:val="0"/>
          <w:numId w:val="9"/>
        </w:numPr>
        <w:shd w:val="clear" w:color="auto" w:fill="auto"/>
        <w:tabs>
          <w:tab w:val="left" w:pos="848"/>
          <w:tab w:val="left" w:pos="993"/>
        </w:tabs>
        <w:spacing w:after="0" w:line="240" w:lineRule="auto"/>
        <w:ind w:firstLine="709"/>
        <w:jc w:val="both"/>
        <w:rPr>
          <w:sz w:val="24"/>
          <w:szCs w:val="24"/>
        </w:rPr>
      </w:pPr>
      <w:r w:rsidRPr="00BF40A9">
        <w:rPr>
          <w:sz w:val="24"/>
          <w:szCs w:val="24"/>
        </w:rPr>
        <w:t>При непрямом цитировании (при пересказе, при изложении мыслей других авторов своими словами), что дает значительную экономию текста, следует быть предельно точным в изложении мыслей автора и корректным при оценке излагаемого, давать соответствующие ссылки на источник.</w:t>
      </w:r>
    </w:p>
    <w:p w:rsidR="00A57F0C" w:rsidRPr="00BF40A9" w:rsidRDefault="00A57F0C" w:rsidP="00AE7E7A">
      <w:pPr>
        <w:pStyle w:val="3b"/>
        <w:numPr>
          <w:ilvl w:val="0"/>
          <w:numId w:val="9"/>
        </w:numPr>
        <w:shd w:val="clear" w:color="auto" w:fill="auto"/>
        <w:tabs>
          <w:tab w:val="left" w:pos="851"/>
          <w:tab w:val="left" w:pos="993"/>
        </w:tabs>
        <w:spacing w:after="0" w:line="240" w:lineRule="auto"/>
        <w:ind w:firstLine="709"/>
        <w:jc w:val="both"/>
        <w:rPr>
          <w:sz w:val="24"/>
          <w:szCs w:val="24"/>
        </w:rPr>
      </w:pPr>
      <w:r w:rsidRPr="00BF40A9">
        <w:rPr>
          <w:sz w:val="24"/>
          <w:szCs w:val="24"/>
        </w:rPr>
        <w:t>Цитирование не должно быть ни избыточным, ни недоста</w:t>
      </w:r>
      <w:r w:rsidRPr="00BF40A9">
        <w:rPr>
          <w:sz w:val="24"/>
          <w:szCs w:val="24"/>
        </w:rPr>
        <w:softHyphen/>
        <w:t>точным, так как и то и другое снижает уровень научной работы: из</w:t>
      </w:r>
      <w:r w:rsidRPr="00BF40A9">
        <w:rPr>
          <w:sz w:val="24"/>
          <w:szCs w:val="24"/>
        </w:rPr>
        <w:softHyphen/>
        <w:t>быточное цитирование создает впечатление компилятивности работы, а недостаточное цитирование при необходимости приведения цитат из использованных источников или хотя бы ссылки на них снижает научную ценность излагаемого в работе.</w:t>
      </w:r>
    </w:p>
    <w:p w:rsidR="00A57F0C" w:rsidRPr="00BF40A9" w:rsidRDefault="00A57F0C" w:rsidP="00AE7E7A">
      <w:pPr>
        <w:pStyle w:val="3b"/>
        <w:numPr>
          <w:ilvl w:val="0"/>
          <w:numId w:val="9"/>
        </w:numPr>
        <w:shd w:val="clear" w:color="auto" w:fill="auto"/>
        <w:tabs>
          <w:tab w:val="left" w:pos="851"/>
          <w:tab w:val="left" w:pos="993"/>
        </w:tabs>
        <w:spacing w:after="0" w:line="240" w:lineRule="auto"/>
        <w:ind w:firstLine="709"/>
        <w:jc w:val="both"/>
        <w:rPr>
          <w:sz w:val="24"/>
          <w:szCs w:val="24"/>
        </w:rPr>
      </w:pPr>
      <w:r w:rsidRPr="00BF40A9">
        <w:rPr>
          <w:sz w:val="24"/>
          <w:szCs w:val="24"/>
        </w:rPr>
        <w:t xml:space="preserve">Если необходимо выразить отношение автора </w:t>
      </w:r>
      <w:r w:rsidR="004B0B88" w:rsidRPr="00BF40A9">
        <w:rPr>
          <w:sz w:val="24"/>
          <w:szCs w:val="24"/>
        </w:rPr>
        <w:t>ВКР</w:t>
      </w:r>
      <w:r w:rsidRPr="00BF40A9">
        <w:rPr>
          <w:sz w:val="24"/>
          <w:szCs w:val="24"/>
        </w:rPr>
        <w:t xml:space="preserve">к отдельным словам или мыслям цитируемого текста, то после них ставят восклицательный знак или знак вопроса, </w:t>
      </w:r>
      <w:r w:rsidRPr="00BF40A9">
        <w:rPr>
          <w:sz w:val="24"/>
          <w:szCs w:val="24"/>
        </w:rPr>
        <w:lastRenderedPageBreak/>
        <w:t>которые заключают в круглые скобки.</w:t>
      </w:r>
    </w:p>
    <w:p w:rsidR="00A57F0C" w:rsidRPr="00BF40A9" w:rsidRDefault="00A57F0C" w:rsidP="00AE7E7A">
      <w:pPr>
        <w:pStyle w:val="3b"/>
        <w:numPr>
          <w:ilvl w:val="0"/>
          <w:numId w:val="9"/>
        </w:numPr>
        <w:shd w:val="clear" w:color="auto" w:fill="auto"/>
        <w:tabs>
          <w:tab w:val="left" w:pos="851"/>
        </w:tabs>
        <w:spacing w:after="0" w:line="240" w:lineRule="auto"/>
        <w:ind w:firstLine="709"/>
        <w:jc w:val="both"/>
        <w:rPr>
          <w:sz w:val="24"/>
          <w:szCs w:val="24"/>
        </w:rPr>
      </w:pPr>
      <w:r w:rsidRPr="00BF40A9">
        <w:rPr>
          <w:sz w:val="24"/>
          <w:szCs w:val="24"/>
        </w:rPr>
        <w:t xml:space="preserve">Если автор </w:t>
      </w:r>
      <w:r w:rsidR="004B0B88" w:rsidRPr="00BF40A9">
        <w:rPr>
          <w:sz w:val="24"/>
          <w:szCs w:val="24"/>
        </w:rPr>
        <w:t>ВКР</w:t>
      </w:r>
      <w:r w:rsidRPr="00BF40A9">
        <w:rPr>
          <w:sz w:val="24"/>
          <w:szCs w:val="24"/>
        </w:rPr>
        <w:t xml:space="preserve">, приводя цитату, выделяет в ней некоторые слова, он должен это специально оговорить, т.е. после поясняющего текста ставится точка, затем указываются инициалы автора </w:t>
      </w:r>
      <w:r w:rsidR="004B0B88" w:rsidRPr="00BF40A9">
        <w:rPr>
          <w:sz w:val="24"/>
          <w:szCs w:val="24"/>
        </w:rPr>
        <w:t>ВКР</w:t>
      </w:r>
      <w:r w:rsidRPr="00BF40A9">
        <w:rPr>
          <w:sz w:val="24"/>
          <w:szCs w:val="24"/>
        </w:rPr>
        <w:t>, а весь текст заключается в круглые скобки. Вариантами таких оговорок являются следующие: (разрядка наша. - Л.К.), (подчеркнуто мною. - А.Г.), (курсив наш. - И.И.).</w:t>
      </w:r>
    </w:p>
    <w:p w:rsidR="00A57F0C" w:rsidRPr="00BF40A9" w:rsidRDefault="00A57F0C" w:rsidP="00A57F0C">
      <w:pPr>
        <w:pStyle w:val="3b"/>
        <w:shd w:val="clear" w:color="auto" w:fill="auto"/>
        <w:spacing w:after="0" w:line="240" w:lineRule="auto"/>
        <w:ind w:firstLine="709"/>
        <w:jc w:val="both"/>
        <w:rPr>
          <w:sz w:val="24"/>
          <w:szCs w:val="24"/>
        </w:rPr>
      </w:pPr>
      <w:r w:rsidRPr="00BF40A9">
        <w:rPr>
          <w:sz w:val="24"/>
          <w:szCs w:val="24"/>
        </w:rPr>
        <w:t xml:space="preserve">Инициалы </w:t>
      </w:r>
      <w:r w:rsidR="004B0B88" w:rsidRPr="00BF40A9">
        <w:rPr>
          <w:sz w:val="24"/>
          <w:szCs w:val="24"/>
        </w:rPr>
        <w:t>автора</w:t>
      </w:r>
      <w:r w:rsidRPr="00BF40A9">
        <w:rPr>
          <w:sz w:val="24"/>
          <w:szCs w:val="24"/>
        </w:rPr>
        <w:t xml:space="preserve"> ставятся также и после пояснения, введенного в текст цитаты, если без него взятая вне контекста цитата непонятна.</w:t>
      </w:r>
    </w:p>
    <w:p w:rsidR="00A57F0C" w:rsidRPr="00BF40A9" w:rsidRDefault="00A57F0C" w:rsidP="00A57F0C">
      <w:pPr>
        <w:pStyle w:val="3b"/>
        <w:shd w:val="clear" w:color="auto" w:fill="auto"/>
        <w:spacing w:after="0" w:line="240" w:lineRule="auto"/>
        <w:ind w:firstLine="709"/>
        <w:jc w:val="both"/>
        <w:rPr>
          <w:sz w:val="24"/>
          <w:szCs w:val="24"/>
        </w:rPr>
      </w:pPr>
      <w:r w:rsidRPr="00BF40A9">
        <w:rPr>
          <w:sz w:val="24"/>
          <w:szCs w:val="24"/>
        </w:rPr>
        <w:t>При оформлении цитат следует знать правила, связанные с написанием прописных и строчных букв, а также с употреблением знаков препинания в цитируемых текстах.</w:t>
      </w:r>
    </w:p>
    <w:p w:rsidR="00A57F0C" w:rsidRPr="00BF40A9" w:rsidRDefault="00A57F0C" w:rsidP="00A57F0C">
      <w:pPr>
        <w:pStyle w:val="3b"/>
        <w:shd w:val="clear" w:color="auto" w:fill="auto"/>
        <w:spacing w:after="0" w:line="240" w:lineRule="auto"/>
        <w:ind w:firstLine="709"/>
        <w:jc w:val="both"/>
        <w:rPr>
          <w:sz w:val="24"/>
          <w:szCs w:val="24"/>
        </w:rPr>
      </w:pPr>
      <w:r w:rsidRPr="00BF40A9">
        <w:rPr>
          <w:sz w:val="24"/>
          <w:szCs w:val="24"/>
        </w:rPr>
        <w:t xml:space="preserve">Если цитата полностью воспроизводит предложение цитируемого текста, то она начинается с прописной буквы во всех случаях, кроме одного — когда эта цитата представляет собой часть предложения автора </w:t>
      </w:r>
      <w:r w:rsidR="004B0B88" w:rsidRPr="00BF40A9">
        <w:rPr>
          <w:sz w:val="24"/>
          <w:szCs w:val="24"/>
        </w:rPr>
        <w:t>ВКР</w:t>
      </w:r>
      <w:r w:rsidRPr="00BF40A9">
        <w:rPr>
          <w:sz w:val="24"/>
          <w:szCs w:val="24"/>
        </w:rPr>
        <w:t>.</w:t>
      </w:r>
    </w:p>
    <w:p w:rsidR="00A57F0C" w:rsidRPr="00BF40A9" w:rsidRDefault="00A57F0C" w:rsidP="00A57F0C">
      <w:pPr>
        <w:pStyle w:val="3b"/>
        <w:shd w:val="clear" w:color="auto" w:fill="auto"/>
        <w:spacing w:after="0" w:line="240" w:lineRule="auto"/>
        <w:ind w:firstLine="709"/>
        <w:jc w:val="both"/>
        <w:rPr>
          <w:sz w:val="24"/>
          <w:szCs w:val="24"/>
        </w:rPr>
      </w:pPr>
      <w:r w:rsidRPr="00BF40A9">
        <w:rPr>
          <w:sz w:val="24"/>
          <w:szCs w:val="24"/>
        </w:rPr>
        <w:t>Если цитата воспроизводит только часть предложения цитируемого текста, то после открывающих кавычек ставят отточие. Здесь возможны два варианта оформления цитат. Первый вариант: цитата начинается с прописной буквы, если цитируемый текст идет после точки, второй вариант: цитата начинается со строчной буквы, если цитата вводится в середину авторского предложения неполностью (опущены первые слова).</w:t>
      </w:r>
    </w:p>
    <w:p w:rsidR="00A57F0C" w:rsidRPr="00BF40A9" w:rsidRDefault="00A57F0C" w:rsidP="00A57F0C">
      <w:pPr>
        <w:pStyle w:val="3b"/>
        <w:shd w:val="clear" w:color="auto" w:fill="auto"/>
        <w:spacing w:after="0" w:line="240" w:lineRule="auto"/>
        <w:ind w:firstLine="709"/>
        <w:jc w:val="both"/>
        <w:rPr>
          <w:sz w:val="24"/>
          <w:szCs w:val="24"/>
        </w:rPr>
      </w:pPr>
      <w:r w:rsidRPr="00BF40A9">
        <w:rPr>
          <w:sz w:val="24"/>
          <w:szCs w:val="24"/>
        </w:rPr>
        <w:t>Строчная буква ставится и в том случае, когда цитата органиче</w:t>
      </w:r>
      <w:r w:rsidRPr="00BF40A9">
        <w:rPr>
          <w:sz w:val="24"/>
          <w:szCs w:val="24"/>
        </w:rPr>
        <w:softHyphen/>
        <w:t>ски входит в состав предложения, независимо от того, как она начи</w:t>
      </w:r>
      <w:r w:rsidRPr="00BF40A9">
        <w:rPr>
          <w:sz w:val="24"/>
          <w:szCs w:val="24"/>
        </w:rPr>
        <w:softHyphen/>
        <w:t>налась в источнике.</w:t>
      </w:r>
    </w:p>
    <w:p w:rsidR="00A57F0C" w:rsidRPr="00BF40A9" w:rsidRDefault="00A57F0C" w:rsidP="00A57F0C">
      <w:pPr>
        <w:pStyle w:val="3b"/>
        <w:shd w:val="clear" w:color="auto" w:fill="auto"/>
        <w:spacing w:after="0" w:line="240" w:lineRule="auto"/>
        <w:ind w:firstLine="709"/>
        <w:jc w:val="both"/>
        <w:rPr>
          <w:sz w:val="24"/>
          <w:szCs w:val="24"/>
        </w:rPr>
      </w:pPr>
      <w:r w:rsidRPr="00BF40A9">
        <w:rPr>
          <w:sz w:val="24"/>
          <w:szCs w:val="24"/>
        </w:rPr>
        <w:t>Ссылки в тексте на номер рисунка, таблицы, страницы, главы пишут сокращенно и без значка «№», например: рис. 3, табл. 4, с. 34, гл. 2. Если указанные слова не сопровождаются порядковым номером, то их следует писать в тексте полностью, без сокращений, например «из рисунка видно, что...», «таблица показывает, что...» и т.д.</w:t>
      </w:r>
    </w:p>
    <w:p w:rsidR="00A57F0C" w:rsidRPr="00BF40A9" w:rsidRDefault="00A57F0C" w:rsidP="00A57F0C">
      <w:pPr>
        <w:pStyle w:val="3b"/>
        <w:shd w:val="clear" w:color="auto" w:fill="auto"/>
        <w:spacing w:after="0" w:line="240" w:lineRule="auto"/>
        <w:ind w:firstLine="709"/>
        <w:jc w:val="both"/>
        <w:rPr>
          <w:sz w:val="24"/>
          <w:szCs w:val="24"/>
        </w:rPr>
      </w:pPr>
      <w:r w:rsidRPr="00BF40A9">
        <w:rPr>
          <w:sz w:val="24"/>
          <w:szCs w:val="24"/>
        </w:rPr>
        <w:t>Весь отобранный фактический материал должен быть тщательно зарегистрирован, так на выписках из анализируемых правовых актов, литературных источников (статей, книг, авторефератов, диссертаций и др.) целесообразно точно указывать источник заимствования, чтобы при необходимости их легко можно было найти.</w:t>
      </w:r>
    </w:p>
    <w:p w:rsidR="00A57F0C" w:rsidRPr="00BF40A9" w:rsidRDefault="00A57F0C" w:rsidP="00A57F0C">
      <w:pPr>
        <w:pStyle w:val="3b"/>
        <w:shd w:val="clear" w:color="auto" w:fill="auto"/>
        <w:spacing w:after="0" w:line="240" w:lineRule="auto"/>
        <w:ind w:firstLine="709"/>
        <w:jc w:val="both"/>
        <w:rPr>
          <w:sz w:val="24"/>
          <w:szCs w:val="24"/>
        </w:rPr>
      </w:pPr>
      <w:r w:rsidRPr="00BF40A9">
        <w:rPr>
          <w:sz w:val="24"/>
          <w:szCs w:val="24"/>
        </w:rPr>
        <w:t>Параллельно с регистрацией собранного материала необходимо вести его группировку, сопоставлять, сравнивать полученные цифровые данные и т.п. При этом особую роль играет классификация, без которой невозможно научное построение или вывод.</w:t>
      </w:r>
    </w:p>
    <w:p w:rsidR="00A57F0C" w:rsidRPr="00BF40A9" w:rsidRDefault="00A57F0C" w:rsidP="00A57F0C">
      <w:pPr>
        <w:pStyle w:val="3b"/>
        <w:shd w:val="clear" w:color="auto" w:fill="auto"/>
        <w:spacing w:after="0" w:line="240" w:lineRule="auto"/>
        <w:ind w:firstLine="709"/>
        <w:jc w:val="both"/>
        <w:rPr>
          <w:sz w:val="24"/>
          <w:szCs w:val="24"/>
        </w:rPr>
      </w:pPr>
      <w:r w:rsidRPr="00BF40A9">
        <w:rPr>
          <w:sz w:val="24"/>
          <w:szCs w:val="24"/>
        </w:rPr>
        <w:t>Классификация дает возможность наиболее коротким и правильным путем войти в круг рассматриваемых вопросов проблемы. Она облегчает поиск и помогает установить ранее не замеченные свя</w:t>
      </w:r>
      <w:r w:rsidRPr="00BF40A9">
        <w:rPr>
          <w:sz w:val="24"/>
          <w:szCs w:val="24"/>
        </w:rPr>
        <w:softHyphen/>
        <w:t>зи и зависимости. Классификацию надо проводить в течение всего процесса изучения материала. Она является одной из центральных и существенных частей общей методологии любого научного исследования.</w:t>
      </w:r>
    </w:p>
    <w:p w:rsidR="00A57F0C" w:rsidRPr="00BF40A9" w:rsidRDefault="00A57F0C" w:rsidP="00A57F0C">
      <w:pPr>
        <w:pStyle w:val="3b"/>
        <w:shd w:val="clear" w:color="auto" w:fill="auto"/>
        <w:spacing w:after="0" w:line="240" w:lineRule="auto"/>
        <w:ind w:firstLine="709"/>
        <w:jc w:val="both"/>
        <w:rPr>
          <w:sz w:val="24"/>
          <w:szCs w:val="24"/>
        </w:rPr>
      </w:pPr>
      <w:r w:rsidRPr="00BF40A9">
        <w:rPr>
          <w:sz w:val="24"/>
          <w:szCs w:val="24"/>
        </w:rPr>
        <w:t xml:space="preserve">В основной части необходимо раскрыть содержание темы </w:t>
      </w:r>
      <w:r w:rsidR="004B0B88" w:rsidRPr="00BF40A9">
        <w:rPr>
          <w:sz w:val="24"/>
          <w:szCs w:val="24"/>
        </w:rPr>
        <w:t>ВКР магистра</w:t>
      </w:r>
      <w:r w:rsidRPr="00BF40A9">
        <w:rPr>
          <w:sz w:val="24"/>
          <w:szCs w:val="24"/>
        </w:rPr>
        <w:t xml:space="preserve">, выделить и проанализировать проблемные аспекты темы, дать их оценку и сформулировать предложения по их решению. Основная часть </w:t>
      </w:r>
      <w:r w:rsidR="004B0B88" w:rsidRPr="00BF40A9">
        <w:rPr>
          <w:sz w:val="24"/>
          <w:szCs w:val="24"/>
        </w:rPr>
        <w:t>ВКР</w:t>
      </w:r>
      <w:r w:rsidRPr="00BF40A9">
        <w:rPr>
          <w:sz w:val="24"/>
          <w:szCs w:val="24"/>
        </w:rPr>
        <w:t xml:space="preserve"> неизбежно делится на главы и параграфы в соответствии с логической структурой изложения. В </w:t>
      </w:r>
      <w:r w:rsidR="004B0B88" w:rsidRPr="00BF40A9">
        <w:rPr>
          <w:sz w:val="24"/>
          <w:szCs w:val="24"/>
        </w:rPr>
        <w:t>ВКР</w:t>
      </w:r>
      <w:r w:rsidRPr="00BF40A9">
        <w:rPr>
          <w:sz w:val="24"/>
          <w:szCs w:val="24"/>
        </w:rPr>
        <w:t>, как правило, должно быть 2-3 главы. Каждая глава должна состоять не менее чем из двух параграфов. Желательно, чтобы главы (и соответственно параграфы) были примерно одинаковыми по объему.</w:t>
      </w:r>
    </w:p>
    <w:p w:rsidR="00A57F0C" w:rsidRPr="00BF40A9" w:rsidRDefault="00A57F0C" w:rsidP="00A57F0C">
      <w:pPr>
        <w:pStyle w:val="3b"/>
        <w:shd w:val="clear" w:color="auto" w:fill="auto"/>
        <w:spacing w:after="0" w:line="240" w:lineRule="auto"/>
        <w:ind w:firstLine="709"/>
        <w:jc w:val="both"/>
        <w:rPr>
          <w:sz w:val="24"/>
          <w:szCs w:val="24"/>
        </w:rPr>
      </w:pPr>
      <w:r w:rsidRPr="00BF40A9">
        <w:rPr>
          <w:sz w:val="24"/>
          <w:szCs w:val="24"/>
        </w:rPr>
        <w:t xml:space="preserve">Требования к конкретному содержанию основной части </w:t>
      </w:r>
      <w:r w:rsidR="004B0B88" w:rsidRPr="00BF40A9">
        <w:rPr>
          <w:sz w:val="24"/>
          <w:szCs w:val="24"/>
        </w:rPr>
        <w:t>ВКР</w:t>
      </w:r>
      <w:r w:rsidRPr="00BF40A9">
        <w:rPr>
          <w:sz w:val="24"/>
          <w:szCs w:val="24"/>
        </w:rPr>
        <w:t xml:space="preserve">устанавливаются научным руководителем и руководителем </w:t>
      </w:r>
      <w:r w:rsidR="00BF40A9">
        <w:rPr>
          <w:sz w:val="24"/>
          <w:szCs w:val="24"/>
        </w:rPr>
        <w:t>ВКР</w:t>
      </w:r>
      <w:r w:rsidRPr="00BF40A9">
        <w:rPr>
          <w:sz w:val="24"/>
          <w:szCs w:val="24"/>
        </w:rPr>
        <w:t xml:space="preserve"> программы.</w:t>
      </w:r>
    </w:p>
    <w:p w:rsidR="00A57F0C" w:rsidRPr="00BF40A9" w:rsidRDefault="00A57F0C" w:rsidP="00A57F0C">
      <w:pPr>
        <w:pStyle w:val="3b"/>
        <w:shd w:val="clear" w:color="auto" w:fill="auto"/>
        <w:spacing w:after="0" w:line="240" w:lineRule="auto"/>
        <w:ind w:firstLine="709"/>
        <w:jc w:val="both"/>
        <w:rPr>
          <w:sz w:val="24"/>
          <w:szCs w:val="24"/>
        </w:rPr>
      </w:pPr>
      <w:r w:rsidRPr="00BF40A9">
        <w:rPr>
          <w:sz w:val="24"/>
          <w:szCs w:val="24"/>
        </w:rPr>
        <w:t xml:space="preserve">Учитывая, что </w:t>
      </w:r>
      <w:r w:rsidR="004B0B88" w:rsidRPr="00BF40A9">
        <w:rPr>
          <w:sz w:val="24"/>
          <w:szCs w:val="24"/>
        </w:rPr>
        <w:t xml:space="preserve">работа </w:t>
      </w:r>
      <w:r w:rsidR="00BF40A9">
        <w:rPr>
          <w:sz w:val="24"/>
          <w:szCs w:val="24"/>
        </w:rPr>
        <w:t>студент</w:t>
      </w:r>
      <w:r w:rsidR="004B0B88" w:rsidRPr="00BF40A9">
        <w:rPr>
          <w:sz w:val="24"/>
          <w:szCs w:val="24"/>
        </w:rPr>
        <w:t>а</w:t>
      </w:r>
      <w:r w:rsidRPr="00BF40A9">
        <w:rPr>
          <w:sz w:val="24"/>
          <w:szCs w:val="24"/>
        </w:rPr>
        <w:t xml:space="preserve"> является</w:t>
      </w:r>
      <w:r w:rsidR="001F79E7" w:rsidRPr="00BF40A9">
        <w:rPr>
          <w:sz w:val="24"/>
          <w:szCs w:val="24"/>
        </w:rPr>
        <w:t>,</w:t>
      </w:r>
      <w:r w:rsidRPr="00BF40A9">
        <w:rPr>
          <w:sz w:val="24"/>
          <w:szCs w:val="24"/>
        </w:rPr>
        <w:t xml:space="preserve"> прежде всего</w:t>
      </w:r>
      <w:r w:rsidR="001F79E7" w:rsidRPr="00BF40A9">
        <w:rPr>
          <w:sz w:val="24"/>
          <w:szCs w:val="24"/>
        </w:rPr>
        <w:t>,</w:t>
      </w:r>
      <w:r w:rsidRPr="00BF40A9">
        <w:rPr>
          <w:sz w:val="24"/>
          <w:szCs w:val="24"/>
        </w:rPr>
        <w:t xml:space="preserve"> выпускной квалификационной работой, ее языку и стилю следует уделять серьезное внимание. Именно языково-стилистическая культура </w:t>
      </w:r>
      <w:r w:rsidR="004B0B88" w:rsidRPr="00BF40A9">
        <w:rPr>
          <w:sz w:val="24"/>
          <w:szCs w:val="24"/>
        </w:rPr>
        <w:t>ВКР</w:t>
      </w:r>
      <w:r w:rsidRPr="00BF40A9">
        <w:rPr>
          <w:sz w:val="24"/>
          <w:szCs w:val="24"/>
        </w:rPr>
        <w:t xml:space="preserve"> лучше всего позволяет судить об общей культуре ее автора. Язык и стиль </w:t>
      </w:r>
      <w:r w:rsidR="004B0B88" w:rsidRPr="00BF40A9">
        <w:rPr>
          <w:sz w:val="24"/>
          <w:szCs w:val="24"/>
        </w:rPr>
        <w:t>ВКР</w:t>
      </w:r>
      <w:r w:rsidRPr="00BF40A9">
        <w:rPr>
          <w:sz w:val="24"/>
          <w:szCs w:val="24"/>
        </w:rPr>
        <w:t>как часть письменной научной речи сложились под влиянием так называемого академического этикета, суть которого заключается в интерпретации собственной и привлекаемых точек зрения с целью обоснования научной истины.</w:t>
      </w:r>
    </w:p>
    <w:p w:rsidR="00A57F0C" w:rsidRPr="00BF40A9" w:rsidRDefault="00A57F0C" w:rsidP="00A57F0C">
      <w:pPr>
        <w:pStyle w:val="3b"/>
        <w:shd w:val="clear" w:color="auto" w:fill="auto"/>
        <w:spacing w:after="0" w:line="240" w:lineRule="auto"/>
        <w:ind w:firstLine="709"/>
        <w:jc w:val="both"/>
        <w:rPr>
          <w:sz w:val="24"/>
          <w:szCs w:val="24"/>
        </w:rPr>
      </w:pPr>
      <w:r w:rsidRPr="00BF40A9">
        <w:rPr>
          <w:sz w:val="24"/>
          <w:szCs w:val="24"/>
        </w:rPr>
        <w:t xml:space="preserve">Стиль изложения должен быть научным, недопустимо использование без особой необходимости (например, при цитировании) разговорных выражений, подмены </w:t>
      </w:r>
      <w:r w:rsidRPr="00BF40A9">
        <w:rPr>
          <w:sz w:val="24"/>
          <w:szCs w:val="24"/>
        </w:rPr>
        <w:lastRenderedPageBreak/>
        <w:t>юридических терминов их бытовыми аналогами. При описании тех или иных процессов, явлений не стоит прибегать к приемам художественной речи, злоупотреблять метафорами. Научный стиль изложения предполагает точность, ясность и логичность. Иногда стремление приблизиться к научному стилю выражается в излишне громоздком изложении положений работы, что чаще всего свидетельствует о неясности мысли, усложняет понимание того, что на самом деле хотел сказать автор, и из достоинства работы превращается в ее недостаток.</w:t>
      </w:r>
    </w:p>
    <w:p w:rsidR="00A57F0C" w:rsidRPr="00BF40A9" w:rsidRDefault="00A57F0C" w:rsidP="00A57F0C">
      <w:pPr>
        <w:pStyle w:val="3b"/>
        <w:shd w:val="clear" w:color="auto" w:fill="auto"/>
        <w:spacing w:after="0" w:line="240" w:lineRule="auto"/>
        <w:ind w:firstLine="709"/>
        <w:jc w:val="both"/>
        <w:rPr>
          <w:sz w:val="24"/>
          <w:szCs w:val="24"/>
        </w:rPr>
      </w:pPr>
      <w:r w:rsidRPr="00BF40A9">
        <w:rPr>
          <w:sz w:val="24"/>
          <w:szCs w:val="24"/>
        </w:rPr>
        <w:t xml:space="preserve">Качествами, определяющими культуру письменной научной речи, являются точность, ясность и краткость. Смысловая точность - одно из главных условий, обеспечивающих научную и практическую ценность заключенной в тексте </w:t>
      </w:r>
      <w:r w:rsidR="004B0B88" w:rsidRPr="00BF40A9">
        <w:rPr>
          <w:sz w:val="24"/>
          <w:szCs w:val="24"/>
        </w:rPr>
        <w:t>ВКР</w:t>
      </w:r>
      <w:r w:rsidR="006C6CCD" w:rsidRPr="00BF40A9">
        <w:rPr>
          <w:sz w:val="24"/>
          <w:szCs w:val="24"/>
        </w:rPr>
        <w:t xml:space="preserve"> </w:t>
      </w:r>
      <w:r w:rsidRPr="00BF40A9">
        <w:rPr>
          <w:sz w:val="24"/>
          <w:szCs w:val="24"/>
        </w:rPr>
        <w:t>информации. Неправильно выбранное слово может существенно исказить смысл написанного, дать возможность двоякого толкования той или иной фразы, придать всему тексту нежелательную тональность.</w:t>
      </w:r>
    </w:p>
    <w:p w:rsidR="00A57F0C" w:rsidRPr="00BF40A9" w:rsidRDefault="004B0B88" w:rsidP="00A57F0C">
      <w:pPr>
        <w:pStyle w:val="3b"/>
        <w:shd w:val="clear" w:color="auto" w:fill="auto"/>
        <w:spacing w:after="0" w:line="240" w:lineRule="auto"/>
        <w:ind w:firstLine="709"/>
        <w:jc w:val="both"/>
        <w:rPr>
          <w:sz w:val="24"/>
          <w:szCs w:val="24"/>
        </w:rPr>
      </w:pPr>
      <w:r w:rsidRPr="00BF40A9">
        <w:rPr>
          <w:sz w:val="24"/>
          <w:szCs w:val="24"/>
        </w:rPr>
        <w:t>ВКР магистра</w:t>
      </w:r>
      <w:r w:rsidR="006C6CCD" w:rsidRPr="00BF40A9">
        <w:rPr>
          <w:sz w:val="24"/>
          <w:szCs w:val="24"/>
        </w:rPr>
        <w:t xml:space="preserve"> </w:t>
      </w:r>
      <w:r w:rsidR="00A57F0C" w:rsidRPr="00BF40A9">
        <w:rPr>
          <w:sz w:val="24"/>
          <w:szCs w:val="24"/>
        </w:rPr>
        <w:t>должна носить исследовательский характер. В ней излагаются литературные источники, дается критический анализ взглядов ученых и практиков, отражается позиция автора, подкрепляемая соответствующими аргументами. Нельзя сводить работу к перечислению различных точек зрения, ограничиваясь утверждением о согласии или несогласии с той или иной из них. Полемика должна быть основана на сопоставлении доводов, анализе законодательства и практики его применения. В необходимых случаях приводятся статистические данные, материалы анкетирования, интервью, примеры из практики деятельности конкретных учреждений. Последние должны быть краткими и, по возможности, содержать описание лишь тех обстоятельств, которые имеют значение для подкрепления или опровержения развиваемых в работе идей.</w:t>
      </w:r>
    </w:p>
    <w:p w:rsidR="00A57F0C" w:rsidRPr="00BF40A9" w:rsidRDefault="00A57F0C" w:rsidP="00A57F0C">
      <w:pPr>
        <w:autoSpaceDE w:val="0"/>
        <w:autoSpaceDN w:val="0"/>
        <w:adjustRightInd w:val="0"/>
        <w:ind w:firstLine="709"/>
        <w:jc w:val="both"/>
        <w:rPr>
          <w:sz w:val="24"/>
          <w:szCs w:val="24"/>
        </w:rPr>
      </w:pPr>
      <w:r w:rsidRPr="00BF40A9">
        <w:rPr>
          <w:sz w:val="24"/>
          <w:szCs w:val="24"/>
        </w:rPr>
        <w:t xml:space="preserve">Содержание глав основной части должно точно соответствовать теме </w:t>
      </w:r>
      <w:r w:rsidR="004B0B88" w:rsidRPr="00BF40A9">
        <w:rPr>
          <w:sz w:val="24"/>
          <w:szCs w:val="24"/>
        </w:rPr>
        <w:t>ВКР</w:t>
      </w:r>
      <w:r w:rsidR="006C6CCD" w:rsidRPr="00BF40A9">
        <w:rPr>
          <w:sz w:val="24"/>
          <w:szCs w:val="24"/>
        </w:rPr>
        <w:t xml:space="preserve"> </w:t>
      </w:r>
      <w:r w:rsidRPr="00BF40A9">
        <w:rPr>
          <w:sz w:val="24"/>
          <w:szCs w:val="24"/>
        </w:rPr>
        <w:t xml:space="preserve">и полностью ее раскрывать. Из </w:t>
      </w:r>
      <w:r w:rsidR="004B0B88" w:rsidRPr="00BF40A9">
        <w:rPr>
          <w:sz w:val="24"/>
          <w:szCs w:val="24"/>
        </w:rPr>
        <w:t>ВКР</w:t>
      </w:r>
      <w:r w:rsidR="006C6CCD" w:rsidRPr="00BF40A9">
        <w:rPr>
          <w:sz w:val="24"/>
          <w:szCs w:val="24"/>
        </w:rPr>
        <w:t xml:space="preserve"> </w:t>
      </w:r>
      <w:r w:rsidRPr="00BF40A9">
        <w:rPr>
          <w:sz w:val="24"/>
          <w:szCs w:val="24"/>
        </w:rPr>
        <w:t>должно просматриваться умение автора сжато, логично и аргументировано излагать материал.</w:t>
      </w:r>
    </w:p>
    <w:p w:rsidR="00A57F0C" w:rsidRPr="00BF40A9" w:rsidRDefault="00A57F0C" w:rsidP="00A57F0C">
      <w:pPr>
        <w:autoSpaceDE w:val="0"/>
        <w:autoSpaceDN w:val="0"/>
        <w:adjustRightInd w:val="0"/>
        <w:ind w:firstLine="709"/>
        <w:jc w:val="both"/>
        <w:rPr>
          <w:sz w:val="24"/>
          <w:szCs w:val="24"/>
        </w:rPr>
      </w:pPr>
      <w:r w:rsidRPr="00BF40A9">
        <w:rPr>
          <w:sz w:val="24"/>
          <w:szCs w:val="24"/>
        </w:rPr>
        <w:t xml:space="preserve">Основная часть </w:t>
      </w:r>
      <w:r w:rsidR="004B0B88" w:rsidRPr="00BF40A9">
        <w:rPr>
          <w:sz w:val="24"/>
          <w:szCs w:val="24"/>
        </w:rPr>
        <w:t>ВКР</w:t>
      </w:r>
      <w:r w:rsidR="006C6CCD" w:rsidRPr="00BF40A9">
        <w:rPr>
          <w:sz w:val="24"/>
          <w:szCs w:val="24"/>
        </w:rPr>
        <w:t xml:space="preserve"> </w:t>
      </w:r>
      <w:r w:rsidRPr="00BF40A9">
        <w:rPr>
          <w:sz w:val="24"/>
          <w:szCs w:val="24"/>
        </w:rPr>
        <w:t>должна содержать данные, отражающие цель, задачи, существо, методику и основные результаты выполненной научно-исследовательской работы:</w:t>
      </w:r>
    </w:p>
    <w:p w:rsidR="00A57F0C" w:rsidRPr="00BF40A9" w:rsidRDefault="00A57F0C" w:rsidP="00A57F0C">
      <w:pPr>
        <w:autoSpaceDE w:val="0"/>
        <w:autoSpaceDN w:val="0"/>
        <w:adjustRightInd w:val="0"/>
        <w:ind w:firstLine="709"/>
        <w:jc w:val="both"/>
        <w:rPr>
          <w:sz w:val="24"/>
          <w:szCs w:val="24"/>
        </w:rPr>
      </w:pPr>
      <w:r w:rsidRPr="00BF40A9">
        <w:rPr>
          <w:sz w:val="24"/>
          <w:szCs w:val="24"/>
        </w:rPr>
        <w:t>- выбор направления, целей и задач исследования, методы решения задач и их сравнительную оценку, разработку общей методики проведения научно-исследовательской работы;</w:t>
      </w:r>
    </w:p>
    <w:p w:rsidR="00A57F0C" w:rsidRPr="00BF40A9" w:rsidRDefault="00A57F0C" w:rsidP="00A57F0C">
      <w:pPr>
        <w:autoSpaceDE w:val="0"/>
        <w:autoSpaceDN w:val="0"/>
        <w:adjustRightInd w:val="0"/>
        <w:ind w:firstLine="709"/>
        <w:jc w:val="both"/>
        <w:rPr>
          <w:sz w:val="24"/>
          <w:szCs w:val="24"/>
        </w:rPr>
      </w:pPr>
      <w:r w:rsidRPr="00BF40A9">
        <w:rPr>
          <w:sz w:val="24"/>
          <w:szCs w:val="24"/>
        </w:rPr>
        <w:t>- теоретические и экспериментальные исследования, включающие определение характера и содержания теоретических исследований, их методы, обоснование необходимости проведения дополнительных работ (например, сбор эмпирической базы);</w:t>
      </w:r>
    </w:p>
    <w:p w:rsidR="00A57F0C" w:rsidRPr="00BF40A9" w:rsidRDefault="00A57F0C" w:rsidP="00A57F0C">
      <w:pPr>
        <w:autoSpaceDE w:val="0"/>
        <w:autoSpaceDN w:val="0"/>
        <w:adjustRightInd w:val="0"/>
        <w:ind w:firstLine="709"/>
        <w:jc w:val="both"/>
        <w:rPr>
          <w:sz w:val="24"/>
          <w:szCs w:val="24"/>
        </w:rPr>
      </w:pPr>
      <w:r w:rsidRPr="00BF40A9">
        <w:rPr>
          <w:sz w:val="24"/>
          <w:szCs w:val="24"/>
        </w:rPr>
        <w:t>3) анализ, обобщение и оценку результатов исследований, включающие оценку полноты решения поставленных задач,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w:t>
      </w:r>
    </w:p>
    <w:p w:rsidR="00A57F0C" w:rsidRPr="00BF40A9" w:rsidRDefault="00A57F0C" w:rsidP="00A57F0C">
      <w:pPr>
        <w:autoSpaceDE w:val="0"/>
        <w:autoSpaceDN w:val="0"/>
        <w:adjustRightInd w:val="0"/>
        <w:ind w:firstLine="709"/>
        <w:jc w:val="both"/>
        <w:rPr>
          <w:sz w:val="24"/>
          <w:szCs w:val="24"/>
        </w:rPr>
      </w:pPr>
      <w:r w:rsidRPr="00BF40A9">
        <w:rPr>
          <w:sz w:val="24"/>
          <w:szCs w:val="24"/>
        </w:rPr>
        <w:t>Содержание работы необходимо излагать в полном соответствии с планом, при этом каждая глава и имеющиеся в ней параграфы должны быть озаглавлены. Только после полного изложения одного вопроса можно переходить к рассмотрению другого.</w:t>
      </w:r>
    </w:p>
    <w:p w:rsidR="00A57F0C" w:rsidRPr="00BF40A9" w:rsidRDefault="00A57F0C" w:rsidP="00A57F0C">
      <w:pPr>
        <w:pStyle w:val="3b"/>
        <w:shd w:val="clear" w:color="auto" w:fill="auto"/>
        <w:spacing w:after="0" w:line="240" w:lineRule="auto"/>
        <w:ind w:firstLine="709"/>
        <w:jc w:val="both"/>
        <w:rPr>
          <w:sz w:val="24"/>
          <w:szCs w:val="24"/>
        </w:rPr>
      </w:pPr>
      <w:r w:rsidRPr="00BF40A9">
        <w:rPr>
          <w:sz w:val="24"/>
          <w:szCs w:val="24"/>
        </w:rPr>
        <w:t xml:space="preserve">Стиль изложения должен быть научным, что предполагает использование принятых в юриспруденции специальных понятий и терминов. Предложения необходимо формулировать таким образом, чтобы исключалась возможность двусмысленного или неопределенного понимания и толкования описанной мысли. Недопустимо использование без особой необходимости (например, при цитировании) разговорных выражений, подмены юридических терминов их бытовыми аналогами. При описании тех или иных процессов, явлений не стоит прибегать к приемам художественной речи, злоупотреблять метафорами. Научный стиль изложения предполагает точность, ясность и краткость. Иногда стремление приблизиться к научному стилю выражается в излишне громоздком изложении положений работы, что чаще всего свидетельствует о неясности мысли, усложняет понимание того, что на самом деле хотел сказать автор и из достоинства работы превращается в ее </w:t>
      </w:r>
      <w:r w:rsidRPr="00BF40A9">
        <w:rPr>
          <w:sz w:val="24"/>
          <w:szCs w:val="24"/>
        </w:rPr>
        <w:lastRenderedPageBreak/>
        <w:t xml:space="preserve">недостаток. Искусственное усложнение текста порой скрывает поверхностное содержание работы. </w:t>
      </w:r>
    </w:p>
    <w:p w:rsidR="00A57F0C" w:rsidRPr="00BF40A9" w:rsidRDefault="00A57F0C" w:rsidP="00A57F0C">
      <w:pPr>
        <w:pStyle w:val="3b"/>
        <w:shd w:val="clear" w:color="auto" w:fill="auto"/>
        <w:spacing w:after="0" w:line="240" w:lineRule="auto"/>
        <w:ind w:firstLine="709"/>
        <w:jc w:val="both"/>
        <w:rPr>
          <w:sz w:val="24"/>
          <w:szCs w:val="24"/>
        </w:rPr>
      </w:pPr>
      <w:r w:rsidRPr="00BF40A9">
        <w:rPr>
          <w:sz w:val="24"/>
          <w:szCs w:val="24"/>
        </w:rPr>
        <w:t>Как правило, при выполнении научных исследований повествование ведется от первого лица множественного числа («Мы полагаем», «По нашему мнению») или от имени третьего лица («Автор считает необходимым», «По мнению автора»)</w:t>
      </w:r>
      <w:r w:rsidR="001F79E7" w:rsidRPr="00BF40A9">
        <w:rPr>
          <w:sz w:val="24"/>
          <w:szCs w:val="24"/>
        </w:rPr>
        <w:t>, либо обезличено («Представляется», «Думается»)</w:t>
      </w:r>
      <w:r w:rsidRPr="00BF40A9">
        <w:rPr>
          <w:sz w:val="24"/>
          <w:szCs w:val="24"/>
        </w:rPr>
        <w:t>.</w:t>
      </w:r>
    </w:p>
    <w:p w:rsidR="00A57F0C" w:rsidRPr="00BF40A9" w:rsidRDefault="004B0B88" w:rsidP="00A57F0C">
      <w:pPr>
        <w:autoSpaceDE w:val="0"/>
        <w:autoSpaceDN w:val="0"/>
        <w:adjustRightInd w:val="0"/>
        <w:ind w:firstLine="709"/>
        <w:jc w:val="both"/>
        <w:rPr>
          <w:sz w:val="24"/>
          <w:szCs w:val="24"/>
        </w:rPr>
      </w:pPr>
      <w:r w:rsidRPr="00BF40A9">
        <w:rPr>
          <w:sz w:val="24"/>
          <w:szCs w:val="24"/>
        </w:rPr>
        <w:t>ВКР магистра</w:t>
      </w:r>
      <w:r w:rsidR="00A57F0C" w:rsidRPr="00BF40A9">
        <w:rPr>
          <w:sz w:val="24"/>
          <w:szCs w:val="24"/>
        </w:rPr>
        <w:t xml:space="preserve"> должна отличаться не только всесторонним исследованием поставленных в них вопросов, формой изложения, но и хорошим литературным языком.</w:t>
      </w:r>
    </w:p>
    <w:p w:rsidR="00A57F0C" w:rsidRPr="00BF40A9" w:rsidRDefault="00A57F0C" w:rsidP="00A57F0C">
      <w:pPr>
        <w:autoSpaceDE w:val="0"/>
        <w:autoSpaceDN w:val="0"/>
        <w:adjustRightInd w:val="0"/>
        <w:ind w:firstLine="709"/>
        <w:jc w:val="both"/>
        <w:rPr>
          <w:sz w:val="24"/>
          <w:szCs w:val="24"/>
        </w:rPr>
      </w:pPr>
      <w:r w:rsidRPr="00BF40A9">
        <w:rPr>
          <w:sz w:val="24"/>
          <w:szCs w:val="24"/>
        </w:rPr>
        <w:t>Обзор литературы по теме должен показать основательное знакомство автора со специальной литературой, умение систематизировать источники, критически их рассматривать, выделять существенное, оценивать ранее сделанное другими исследователями, определять главное в современном состоянии изученности темы. Материалы такого обзора следует систематизировать в определенной логической связи и последовательности.</w:t>
      </w:r>
    </w:p>
    <w:p w:rsidR="00A57F0C" w:rsidRPr="00BF40A9" w:rsidRDefault="00A57F0C" w:rsidP="00A57F0C">
      <w:pPr>
        <w:autoSpaceDE w:val="0"/>
        <w:autoSpaceDN w:val="0"/>
        <w:adjustRightInd w:val="0"/>
        <w:ind w:firstLine="709"/>
        <w:jc w:val="both"/>
        <w:rPr>
          <w:sz w:val="24"/>
          <w:szCs w:val="24"/>
        </w:rPr>
      </w:pPr>
      <w:r w:rsidRPr="00BF40A9">
        <w:rPr>
          <w:sz w:val="24"/>
          <w:szCs w:val="24"/>
        </w:rPr>
        <w:t xml:space="preserve">Если в аналитическом обзоре необходимо отражать несколько вопросов, то каждый из них необходимо рассматривать отдельно, вводя в </w:t>
      </w:r>
      <w:r w:rsidR="004B0B88" w:rsidRPr="00BF40A9">
        <w:rPr>
          <w:sz w:val="24"/>
          <w:szCs w:val="24"/>
        </w:rPr>
        <w:t>ВКР магистра</w:t>
      </w:r>
      <w:r w:rsidR="006C6CCD" w:rsidRPr="00BF40A9">
        <w:rPr>
          <w:sz w:val="24"/>
          <w:szCs w:val="24"/>
        </w:rPr>
        <w:t xml:space="preserve"> </w:t>
      </w:r>
      <w:r w:rsidRPr="00BF40A9">
        <w:rPr>
          <w:sz w:val="24"/>
          <w:szCs w:val="24"/>
        </w:rPr>
        <w:t>соответствующее число подразделов, пунктов и/или подпунктов.</w:t>
      </w:r>
    </w:p>
    <w:p w:rsidR="00A57F0C" w:rsidRPr="00BF40A9" w:rsidRDefault="00A57F0C" w:rsidP="00A57F0C">
      <w:pPr>
        <w:autoSpaceDE w:val="0"/>
        <w:autoSpaceDN w:val="0"/>
        <w:adjustRightInd w:val="0"/>
        <w:ind w:firstLine="709"/>
        <w:jc w:val="both"/>
        <w:rPr>
          <w:sz w:val="24"/>
          <w:szCs w:val="24"/>
        </w:rPr>
      </w:pPr>
      <w:r w:rsidRPr="00BF40A9">
        <w:rPr>
          <w:sz w:val="24"/>
          <w:szCs w:val="24"/>
        </w:rPr>
        <w:t>В конце анализа (обзора) надо сделать краткие выводы, в которых фиксируется состояние вопроса, приводятся рабочие гипотезы и основные направления дальнейших исследований.</w:t>
      </w:r>
    </w:p>
    <w:p w:rsidR="00A57F0C" w:rsidRPr="00BF40A9" w:rsidRDefault="00A57F0C" w:rsidP="00A57F0C">
      <w:pPr>
        <w:autoSpaceDE w:val="0"/>
        <w:autoSpaceDN w:val="0"/>
        <w:adjustRightInd w:val="0"/>
        <w:ind w:firstLine="709"/>
        <w:jc w:val="both"/>
        <w:rPr>
          <w:sz w:val="24"/>
          <w:szCs w:val="24"/>
        </w:rPr>
      </w:pPr>
      <w:r w:rsidRPr="00BF40A9">
        <w:rPr>
          <w:sz w:val="24"/>
          <w:szCs w:val="24"/>
        </w:rPr>
        <w:t xml:space="preserve">В главах основной части </w:t>
      </w:r>
      <w:r w:rsidR="004B0B88" w:rsidRPr="00BF40A9">
        <w:rPr>
          <w:sz w:val="24"/>
          <w:szCs w:val="24"/>
        </w:rPr>
        <w:t>ВКР</w:t>
      </w:r>
      <w:r w:rsidR="006C6CCD" w:rsidRPr="00BF40A9">
        <w:rPr>
          <w:sz w:val="24"/>
          <w:szCs w:val="24"/>
        </w:rPr>
        <w:t xml:space="preserve"> </w:t>
      </w:r>
      <w:r w:rsidRPr="00BF40A9">
        <w:rPr>
          <w:sz w:val="24"/>
          <w:szCs w:val="24"/>
        </w:rPr>
        <w:t>должны быть подробно рассмотрены методика и техника исследования, обобщены его результаты. Все материалы, не являющиеся важными для понимания и решения научной задачи, необходимо выносить в приложения.</w:t>
      </w:r>
    </w:p>
    <w:p w:rsidR="00A57F0C" w:rsidRPr="00BF40A9" w:rsidRDefault="00A57F0C" w:rsidP="00A57F0C">
      <w:pPr>
        <w:autoSpaceDE w:val="0"/>
        <w:autoSpaceDN w:val="0"/>
        <w:adjustRightInd w:val="0"/>
        <w:ind w:firstLine="709"/>
        <w:jc w:val="both"/>
        <w:rPr>
          <w:sz w:val="24"/>
          <w:szCs w:val="24"/>
        </w:rPr>
      </w:pPr>
      <w:r w:rsidRPr="00BF40A9">
        <w:rPr>
          <w:sz w:val="24"/>
          <w:szCs w:val="24"/>
        </w:rPr>
        <w:t>Во избежание ошибок и лишней работы надо регулярно обращаться к научному руководителю для обсуждения всех возникающих вопросов, сомнений, предложений по совершенствованию законодательства и практики его применения, взглядов на тот или иной аспект исследуемой проблемы, аргументов в обоснование позиции и т.д.</w:t>
      </w:r>
    </w:p>
    <w:p w:rsidR="001F79E7" w:rsidRPr="00BF40A9" w:rsidRDefault="001F79E7" w:rsidP="00A57F0C">
      <w:pPr>
        <w:autoSpaceDE w:val="0"/>
        <w:autoSpaceDN w:val="0"/>
        <w:adjustRightInd w:val="0"/>
        <w:ind w:firstLine="709"/>
        <w:jc w:val="both"/>
        <w:rPr>
          <w:sz w:val="24"/>
          <w:szCs w:val="24"/>
        </w:rPr>
      </w:pPr>
    </w:p>
    <w:p w:rsidR="001F79E7" w:rsidRPr="00BF40A9" w:rsidRDefault="001F79E7" w:rsidP="00A57F0C">
      <w:pPr>
        <w:pStyle w:val="3b"/>
        <w:shd w:val="clear" w:color="auto" w:fill="auto"/>
        <w:spacing w:after="0" w:line="240" w:lineRule="auto"/>
        <w:ind w:firstLine="709"/>
        <w:jc w:val="both"/>
        <w:rPr>
          <w:b/>
          <w:sz w:val="24"/>
          <w:szCs w:val="24"/>
        </w:rPr>
      </w:pPr>
      <w:r w:rsidRPr="00BF40A9">
        <w:rPr>
          <w:b/>
          <w:sz w:val="24"/>
          <w:szCs w:val="24"/>
        </w:rPr>
        <w:t>4.5.5. Требования к объему ВКР</w:t>
      </w:r>
    </w:p>
    <w:p w:rsidR="001F79E7" w:rsidRPr="00BF40A9" w:rsidRDefault="00A57F0C" w:rsidP="001F79E7">
      <w:pPr>
        <w:pStyle w:val="3b"/>
        <w:shd w:val="clear" w:color="auto" w:fill="auto"/>
        <w:spacing w:after="0" w:line="240" w:lineRule="auto"/>
        <w:ind w:firstLine="709"/>
        <w:jc w:val="both"/>
        <w:rPr>
          <w:color w:val="000000"/>
          <w:sz w:val="24"/>
          <w:szCs w:val="24"/>
        </w:rPr>
      </w:pPr>
      <w:r w:rsidRPr="00BF40A9">
        <w:rPr>
          <w:sz w:val="24"/>
          <w:szCs w:val="24"/>
        </w:rPr>
        <w:t>На о</w:t>
      </w:r>
      <w:r w:rsidR="001F79E7" w:rsidRPr="00BF40A9">
        <w:rPr>
          <w:sz w:val="24"/>
          <w:szCs w:val="24"/>
        </w:rPr>
        <w:t>сновную часть следует отводить 60</w:t>
      </w:r>
      <w:r w:rsidRPr="00BF40A9">
        <w:rPr>
          <w:sz w:val="24"/>
          <w:szCs w:val="24"/>
        </w:rPr>
        <w:t xml:space="preserve"> - 90 страниц текста</w:t>
      </w:r>
      <w:r w:rsidR="006C6CCD" w:rsidRPr="00BF40A9">
        <w:rPr>
          <w:sz w:val="24"/>
          <w:szCs w:val="24"/>
        </w:rPr>
        <w:t xml:space="preserve">. </w:t>
      </w:r>
      <w:r w:rsidR="001F79E7" w:rsidRPr="00BF40A9">
        <w:rPr>
          <w:color w:val="000000"/>
          <w:sz w:val="24"/>
          <w:szCs w:val="24"/>
        </w:rPr>
        <w:t>При этом следует придерживаться пропорциональности глав, то есть одна глава не может занимать 10 страниц, вторая – 15, а третья – остальные страница.</w:t>
      </w:r>
      <w:r w:rsidRPr="00BF40A9">
        <w:rPr>
          <w:sz w:val="24"/>
          <w:szCs w:val="24"/>
        </w:rPr>
        <w:t xml:space="preserve">. Главы и параграфы основной части должны быть соотносимы по объему, при этом параграф не может быть менее </w:t>
      </w:r>
      <w:r w:rsidR="001F79E7" w:rsidRPr="00BF40A9">
        <w:rPr>
          <w:sz w:val="24"/>
          <w:szCs w:val="24"/>
        </w:rPr>
        <w:t>8</w:t>
      </w:r>
      <w:r w:rsidRPr="00BF40A9">
        <w:rPr>
          <w:sz w:val="24"/>
          <w:szCs w:val="24"/>
        </w:rPr>
        <w:t xml:space="preserve"> - 12 страниц</w:t>
      </w:r>
      <w:r w:rsidR="001F79E7" w:rsidRPr="00BF40A9">
        <w:rPr>
          <w:color w:val="000000"/>
          <w:sz w:val="24"/>
          <w:szCs w:val="24"/>
        </w:rPr>
        <w:t>(в зависимости от количества параграфов в главе).</w:t>
      </w:r>
      <w:r w:rsidRPr="00BF40A9">
        <w:rPr>
          <w:sz w:val="24"/>
          <w:szCs w:val="24"/>
        </w:rPr>
        <w:t>.</w:t>
      </w:r>
      <w:r w:rsidR="001F79E7" w:rsidRPr="00BF40A9">
        <w:rPr>
          <w:color w:val="000000"/>
          <w:sz w:val="24"/>
          <w:szCs w:val="24"/>
        </w:rPr>
        <w:t>Кроме того, параграф должен быть не менее 5-10 страниц (в зависимости от количества параграфов в главе).</w:t>
      </w:r>
    </w:p>
    <w:p w:rsidR="00A57F0C" w:rsidRPr="00BF40A9" w:rsidRDefault="00A57F0C" w:rsidP="00A57F0C">
      <w:pPr>
        <w:pStyle w:val="3b"/>
        <w:shd w:val="clear" w:color="auto" w:fill="auto"/>
        <w:spacing w:after="0" w:line="240" w:lineRule="auto"/>
        <w:ind w:firstLine="709"/>
        <w:jc w:val="both"/>
        <w:rPr>
          <w:sz w:val="24"/>
          <w:szCs w:val="24"/>
        </w:rPr>
      </w:pPr>
      <w:r w:rsidRPr="00BF40A9">
        <w:rPr>
          <w:sz w:val="24"/>
          <w:szCs w:val="24"/>
        </w:rPr>
        <w:t xml:space="preserve">Основная часть </w:t>
      </w:r>
      <w:r w:rsidR="004B0B88" w:rsidRPr="00BF40A9">
        <w:rPr>
          <w:sz w:val="24"/>
          <w:szCs w:val="24"/>
        </w:rPr>
        <w:t>ВКР магистра</w:t>
      </w:r>
      <w:r w:rsidRPr="00BF40A9">
        <w:rPr>
          <w:sz w:val="24"/>
          <w:szCs w:val="24"/>
        </w:rPr>
        <w:t>, как правило, содержит либо 2 главы по 2 - 3 параграфа каждая, либо 3 главы, включающие по 2 параграфа. Не допускается структурирование глав без параграфов либо с одним параграфом.</w:t>
      </w:r>
    </w:p>
    <w:p w:rsidR="00A57F0C" w:rsidRPr="00BF40A9" w:rsidRDefault="00A57F0C" w:rsidP="00A57F0C">
      <w:pPr>
        <w:pStyle w:val="3b"/>
        <w:shd w:val="clear" w:color="auto" w:fill="auto"/>
        <w:spacing w:after="0" w:line="240" w:lineRule="auto"/>
        <w:ind w:firstLine="709"/>
        <w:jc w:val="both"/>
        <w:rPr>
          <w:sz w:val="24"/>
          <w:szCs w:val="24"/>
        </w:rPr>
      </w:pPr>
      <w:r w:rsidRPr="00BF40A9">
        <w:rPr>
          <w:sz w:val="24"/>
          <w:szCs w:val="24"/>
        </w:rPr>
        <w:t xml:space="preserve">В первой главе </w:t>
      </w:r>
      <w:r w:rsidR="004B0B88" w:rsidRPr="00BF40A9">
        <w:rPr>
          <w:sz w:val="24"/>
          <w:szCs w:val="24"/>
        </w:rPr>
        <w:t>ВКР</w:t>
      </w:r>
      <w:r w:rsidR="006C6CCD" w:rsidRPr="00BF40A9">
        <w:rPr>
          <w:sz w:val="24"/>
          <w:szCs w:val="24"/>
        </w:rPr>
        <w:t xml:space="preserve"> </w:t>
      </w:r>
      <w:r w:rsidRPr="00BF40A9">
        <w:rPr>
          <w:sz w:val="24"/>
          <w:szCs w:val="24"/>
        </w:rPr>
        <w:t>следует подробно рассмотреть теоретическую изученность исследуемой проблемы, историко-правовые аспекты развития анализируемого социально-правового явления (процесса). Результатом ее должно стать уяснение и уточнение правовых категорий, принципов, форм и методов правового регулирования, а также выявление исторических тенденций и закономерностей правового регулирования, опыта правового обеспечения исследуемой сферы.</w:t>
      </w:r>
    </w:p>
    <w:p w:rsidR="00A57F0C" w:rsidRPr="00BF40A9" w:rsidRDefault="00A57F0C" w:rsidP="00A57F0C">
      <w:pPr>
        <w:pStyle w:val="3b"/>
        <w:shd w:val="clear" w:color="auto" w:fill="auto"/>
        <w:spacing w:after="0" w:line="240" w:lineRule="auto"/>
        <w:ind w:firstLine="709"/>
        <w:jc w:val="both"/>
        <w:rPr>
          <w:sz w:val="24"/>
          <w:szCs w:val="24"/>
        </w:rPr>
      </w:pPr>
      <w:r w:rsidRPr="00BF40A9">
        <w:rPr>
          <w:sz w:val="24"/>
          <w:szCs w:val="24"/>
        </w:rPr>
        <w:t>Во второй главе целесообразно рассмотреть организационно-правовые основы исследуемого социально-правового явления (процесса). Первый параграф посвящается формально-догматическому и логическому анализу законодательных и подзаконных актов, норм права, правоприменительной практики. Во втором следует исследовать систему и компетенцию органов власти, осуществляющих функции государственного управления в изучаемой сфере, их взаимодействие, принципы, формы и методы деятельности. Если глава включает 3 параграфа и является последней в основной части, то третий параграф посвящается определению направлений совершенствования правовой и организационной основ.</w:t>
      </w:r>
    </w:p>
    <w:p w:rsidR="00A57F0C" w:rsidRPr="00BF40A9" w:rsidRDefault="00A57F0C" w:rsidP="00A57F0C">
      <w:pPr>
        <w:pStyle w:val="3b"/>
        <w:shd w:val="clear" w:color="auto" w:fill="auto"/>
        <w:spacing w:after="0" w:line="240" w:lineRule="auto"/>
        <w:ind w:firstLine="709"/>
        <w:jc w:val="both"/>
        <w:rPr>
          <w:sz w:val="24"/>
          <w:szCs w:val="24"/>
        </w:rPr>
      </w:pPr>
      <w:r w:rsidRPr="00BF40A9">
        <w:rPr>
          <w:sz w:val="24"/>
          <w:szCs w:val="24"/>
        </w:rPr>
        <w:t xml:space="preserve">В случае, когда логика исследования предполагает наличие трех глав, </w:t>
      </w:r>
      <w:r w:rsidR="004B0B88" w:rsidRPr="00BF40A9">
        <w:rPr>
          <w:sz w:val="24"/>
          <w:szCs w:val="24"/>
        </w:rPr>
        <w:t>ВКР</w:t>
      </w:r>
      <w:r w:rsidR="006C6CCD" w:rsidRPr="00BF40A9">
        <w:rPr>
          <w:sz w:val="24"/>
          <w:szCs w:val="24"/>
        </w:rPr>
        <w:t xml:space="preserve"> </w:t>
      </w:r>
      <w:r w:rsidRPr="00BF40A9">
        <w:rPr>
          <w:sz w:val="24"/>
          <w:szCs w:val="24"/>
        </w:rPr>
        <w:t xml:space="preserve">включает </w:t>
      </w:r>
      <w:r w:rsidRPr="00BF40A9">
        <w:rPr>
          <w:sz w:val="24"/>
          <w:szCs w:val="24"/>
        </w:rPr>
        <w:lastRenderedPageBreak/>
        <w:t>авторские результаты по определению направлений совершенствования правового регулирования. Здесь же целесообразно рассмотреть правовые средства обеспечения законности в исследуемой сфере и опыт правового регулирования в иностранных государствах.</w:t>
      </w:r>
    </w:p>
    <w:p w:rsidR="00A57F0C" w:rsidRPr="00BF40A9" w:rsidRDefault="00A57F0C" w:rsidP="00A57F0C">
      <w:pPr>
        <w:pStyle w:val="3b"/>
        <w:shd w:val="clear" w:color="auto" w:fill="auto"/>
        <w:spacing w:after="0" w:line="240" w:lineRule="auto"/>
        <w:ind w:firstLine="709"/>
        <w:jc w:val="both"/>
        <w:rPr>
          <w:sz w:val="24"/>
          <w:szCs w:val="24"/>
        </w:rPr>
      </w:pPr>
      <w:r w:rsidRPr="00BF40A9">
        <w:rPr>
          <w:sz w:val="24"/>
          <w:szCs w:val="24"/>
        </w:rPr>
        <w:t>Результатом заключительной главы должно стать выявление проблем правового регулирования, т.е. правовых пробелов и коллизий в законодательстве, дублирования и пересечения компетенции органов власти, и формирование на этой основе авторских предложений по их устранению.</w:t>
      </w:r>
    </w:p>
    <w:p w:rsidR="00D9018F" w:rsidRPr="00BF40A9" w:rsidRDefault="00D9018F" w:rsidP="00A57F0C">
      <w:pPr>
        <w:pStyle w:val="3b"/>
        <w:shd w:val="clear" w:color="auto" w:fill="auto"/>
        <w:spacing w:after="0" w:line="240" w:lineRule="auto"/>
        <w:ind w:firstLine="709"/>
        <w:jc w:val="both"/>
        <w:rPr>
          <w:sz w:val="24"/>
          <w:szCs w:val="24"/>
        </w:rPr>
      </w:pPr>
    </w:p>
    <w:p w:rsidR="00A57F0C" w:rsidRPr="00BF40A9" w:rsidRDefault="001F79E7" w:rsidP="00A57F0C">
      <w:pPr>
        <w:autoSpaceDE w:val="0"/>
        <w:autoSpaceDN w:val="0"/>
        <w:adjustRightInd w:val="0"/>
        <w:ind w:firstLine="709"/>
        <w:jc w:val="both"/>
        <w:rPr>
          <w:b/>
          <w:bCs/>
          <w:sz w:val="24"/>
          <w:szCs w:val="24"/>
        </w:rPr>
      </w:pPr>
      <w:r w:rsidRPr="00BF40A9">
        <w:rPr>
          <w:b/>
          <w:bCs/>
          <w:sz w:val="24"/>
          <w:szCs w:val="24"/>
        </w:rPr>
        <w:t>4.</w:t>
      </w:r>
      <w:r w:rsidR="00A57F0C" w:rsidRPr="00BF40A9">
        <w:rPr>
          <w:b/>
          <w:bCs/>
          <w:sz w:val="24"/>
          <w:szCs w:val="24"/>
        </w:rPr>
        <w:t>5.</w:t>
      </w:r>
      <w:r w:rsidRPr="00BF40A9">
        <w:rPr>
          <w:b/>
          <w:bCs/>
          <w:sz w:val="24"/>
          <w:szCs w:val="24"/>
        </w:rPr>
        <w:t>6</w:t>
      </w:r>
      <w:r w:rsidR="00A57F0C" w:rsidRPr="00BF40A9">
        <w:rPr>
          <w:b/>
          <w:bCs/>
          <w:sz w:val="24"/>
          <w:szCs w:val="24"/>
        </w:rPr>
        <w:t xml:space="preserve">. Требования к содержанию заключения </w:t>
      </w:r>
      <w:r w:rsidR="00D9018F" w:rsidRPr="00BF40A9">
        <w:rPr>
          <w:b/>
          <w:sz w:val="24"/>
          <w:szCs w:val="24"/>
        </w:rPr>
        <w:t>ВКР магистра</w:t>
      </w:r>
    </w:p>
    <w:p w:rsidR="00A57F0C" w:rsidRPr="00BF40A9" w:rsidRDefault="00D9018F" w:rsidP="00A57F0C">
      <w:pPr>
        <w:autoSpaceDE w:val="0"/>
        <w:autoSpaceDN w:val="0"/>
        <w:adjustRightInd w:val="0"/>
        <w:ind w:firstLine="709"/>
        <w:jc w:val="both"/>
        <w:rPr>
          <w:sz w:val="24"/>
          <w:szCs w:val="24"/>
        </w:rPr>
      </w:pPr>
      <w:r w:rsidRPr="00BF40A9">
        <w:rPr>
          <w:sz w:val="24"/>
          <w:szCs w:val="24"/>
        </w:rPr>
        <w:t>ВКР</w:t>
      </w:r>
      <w:r w:rsidR="006C6CCD" w:rsidRPr="00BF40A9">
        <w:rPr>
          <w:sz w:val="24"/>
          <w:szCs w:val="24"/>
        </w:rPr>
        <w:t xml:space="preserve"> </w:t>
      </w:r>
      <w:r w:rsidR="00A57F0C" w:rsidRPr="00BF40A9">
        <w:rPr>
          <w:sz w:val="24"/>
          <w:szCs w:val="24"/>
        </w:rPr>
        <w:t>заканчивается заключительной частью, в которой кратко обобщаются полученные результаты исследования и формулируются выводы.</w:t>
      </w:r>
    </w:p>
    <w:p w:rsidR="00A57F0C" w:rsidRPr="00BF40A9" w:rsidRDefault="00A57F0C" w:rsidP="00A57F0C">
      <w:pPr>
        <w:autoSpaceDE w:val="0"/>
        <w:autoSpaceDN w:val="0"/>
        <w:adjustRightInd w:val="0"/>
        <w:ind w:firstLine="709"/>
        <w:jc w:val="both"/>
        <w:rPr>
          <w:sz w:val="24"/>
          <w:szCs w:val="24"/>
        </w:rPr>
      </w:pPr>
      <w:r w:rsidRPr="00BF40A9">
        <w:rPr>
          <w:sz w:val="24"/>
          <w:szCs w:val="24"/>
        </w:rPr>
        <w:t>Заключение не должно повторять введение (в частности положения, выносимые на защиту), а должно содержать выводы по материалам исследования, логически стройное изложение полученных итогов в их взаимосвязи с целью и задачами, сформулированными во введении, а также указания на выявленные тенденции, пути дальнейшего исследования проблемы.  Заключение представляет собой последовательное, логически стройное изложение полученных итогов и их соотношение с целью и задачами, гипотезой, научной новизной, теоре</w:t>
      </w:r>
      <w:r w:rsidRPr="00BF40A9">
        <w:rPr>
          <w:sz w:val="24"/>
          <w:szCs w:val="24"/>
        </w:rPr>
        <w:softHyphen/>
        <w:t>тической значимостью, практической ценностью и положениями, выносимыми на защиту, поставленными и сформулированными во введении.</w:t>
      </w:r>
    </w:p>
    <w:p w:rsidR="00A57F0C" w:rsidRPr="00BF40A9" w:rsidRDefault="00A57F0C" w:rsidP="00A57F0C">
      <w:pPr>
        <w:autoSpaceDE w:val="0"/>
        <w:autoSpaceDN w:val="0"/>
        <w:adjustRightInd w:val="0"/>
        <w:ind w:firstLine="709"/>
        <w:jc w:val="both"/>
        <w:rPr>
          <w:sz w:val="24"/>
          <w:szCs w:val="24"/>
        </w:rPr>
      </w:pPr>
      <w:r w:rsidRPr="00BF40A9">
        <w:rPr>
          <w:sz w:val="24"/>
          <w:szCs w:val="24"/>
        </w:rPr>
        <w:t xml:space="preserve">В заключении не следует просто перечислять, повторять или суммировать выводы, сформулированные в конце каждой главы </w:t>
      </w:r>
      <w:r w:rsidR="00D9018F" w:rsidRPr="00BF40A9">
        <w:rPr>
          <w:sz w:val="24"/>
          <w:szCs w:val="24"/>
        </w:rPr>
        <w:t>ВКР</w:t>
      </w:r>
      <w:r w:rsidRPr="00BF40A9">
        <w:rPr>
          <w:sz w:val="24"/>
          <w:szCs w:val="24"/>
        </w:rPr>
        <w:t>, а необходимо подытоживать наиболее существенные результаты, полученные в ходе решения поставленных исследовательских задач.</w:t>
      </w:r>
    </w:p>
    <w:p w:rsidR="00A57F0C" w:rsidRPr="00BF40A9" w:rsidRDefault="00A57F0C" w:rsidP="00A57F0C">
      <w:pPr>
        <w:autoSpaceDE w:val="0"/>
        <w:autoSpaceDN w:val="0"/>
        <w:adjustRightInd w:val="0"/>
        <w:ind w:firstLine="709"/>
        <w:jc w:val="both"/>
        <w:rPr>
          <w:sz w:val="24"/>
          <w:szCs w:val="24"/>
        </w:rPr>
      </w:pPr>
      <w:r w:rsidRPr="00BF40A9">
        <w:rPr>
          <w:sz w:val="24"/>
          <w:szCs w:val="24"/>
        </w:rPr>
        <w:t xml:space="preserve">Выводы должны отражать новизну, теоретическую и практическую ценность достигнутых результатов, а также обоснованность предложений и рекомендаций, которые приводятся в </w:t>
      </w:r>
      <w:r w:rsidR="00D9018F" w:rsidRPr="00BF40A9">
        <w:rPr>
          <w:sz w:val="24"/>
          <w:szCs w:val="24"/>
        </w:rPr>
        <w:t>ВКР</w:t>
      </w:r>
      <w:r w:rsidRPr="00BF40A9">
        <w:rPr>
          <w:sz w:val="24"/>
          <w:szCs w:val="24"/>
        </w:rPr>
        <w:t>.</w:t>
      </w:r>
    </w:p>
    <w:p w:rsidR="00A57F0C" w:rsidRPr="00BF40A9" w:rsidRDefault="00A57F0C" w:rsidP="00A57F0C">
      <w:pPr>
        <w:autoSpaceDE w:val="0"/>
        <w:autoSpaceDN w:val="0"/>
        <w:adjustRightInd w:val="0"/>
        <w:ind w:firstLine="709"/>
        <w:jc w:val="both"/>
        <w:rPr>
          <w:sz w:val="24"/>
          <w:szCs w:val="24"/>
        </w:rPr>
      </w:pPr>
      <w:r w:rsidRPr="00BF40A9">
        <w:rPr>
          <w:sz w:val="24"/>
          <w:szCs w:val="24"/>
        </w:rPr>
        <w:t xml:space="preserve">В заключении работы </w:t>
      </w:r>
      <w:r w:rsidR="00BF40A9">
        <w:rPr>
          <w:sz w:val="24"/>
          <w:szCs w:val="24"/>
        </w:rPr>
        <w:t>студент</w:t>
      </w:r>
      <w:r w:rsidRPr="00BF40A9">
        <w:rPr>
          <w:sz w:val="24"/>
          <w:szCs w:val="24"/>
        </w:rPr>
        <w:t xml:space="preserve"> может акцентировать перспективность использованного подхода или практического решения; высказать рекомендации о путях его модификации; обосновать целесообразность применения тех или иных методов и методик; обозначить новые задачи в развитие исследованной проблемы.</w:t>
      </w:r>
    </w:p>
    <w:p w:rsidR="00A57F0C" w:rsidRPr="00BF40A9" w:rsidRDefault="00A57F0C" w:rsidP="00A57F0C">
      <w:pPr>
        <w:autoSpaceDE w:val="0"/>
        <w:autoSpaceDN w:val="0"/>
        <w:adjustRightInd w:val="0"/>
        <w:ind w:firstLine="709"/>
        <w:jc w:val="both"/>
        <w:rPr>
          <w:sz w:val="24"/>
          <w:szCs w:val="24"/>
        </w:rPr>
      </w:pPr>
      <w:r w:rsidRPr="00BF40A9">
        <w:rPr>
          <w:sz w:val="24"/>
          <w:szCs w:val="24"/>
        </w:rPr>
        <w:t>Объем заключения, включая выводы и изложение основных результатов исследования, не должен превышать шести-восьми страниц.</w:t>
      </w:r>
    </w:p>
    <w:p w:rsidR="00A57F0C" w:rsidRPr="00BF40A9" w:rsidRDefault="00A57F0C" w:rsidP="00A57F0C">
      <w:pPr>
        <w:pStyle w:val="3b"/>
        <w:shd w:val="clear" w:color="auto" w:fill="auto"/>
        <w:spacing w:after="0" w:line="240" w:lineRule="auto"/>
        <w:ind w:firstLine="709"/>
        <w:jc w:val="both"/>
        <w:rPr>
          <w:sz w:val="24"/>
          <w:szCs w:val="24"/>
        </w:rPr>
      </w:pPr>
      <w:r w:rsidRPr="00BF40A9">
        <w:rPr>
          <w:sz w:val="24"/>
          <w:szCs w:val="24"/>
        </w:rPr>
        <w:t>В заключении содержится так наз</w:t>
      </w:r>
      <w:r w:rsidR="00FA62D2" w:rsidRPr="00BF40A9">
        <w:rPr>
          <w:sz w:val="24"/>
          <w:szCs w:val="24"/>
        </w:rPr>
        <w:t>ываемое «выводное» знание, кото</w:t>
      </w:r>
      <w:r w:rsidRPr="00BF40A9">
        <w:rPr>
          <w:sz w:val="24"/>
          <w:szCs w:val="24"/>
        </w:rPr>
        <w:t xml:space="preserve">рое является новым по отношению к исходному знанию. Именно оно выносится на обсуждение и оценку в процессе публичной защиты </w:t>
      </w:r>
      <w:r w:rsidR="00D9018F" w:rsidRPr="00BF40A9">
        <w:rPr>
          <w:sz w:val="24"/>
          <w:szCs w:val="24"/>
        </w:rPr>
        <w:t>ВКР</w:t>
      </w:r>
      <w:r w:rsidRPr="00BF40A9">
        <w:rPr>
          <w:sz w:val="24"/>
          <w:szCs w:val="24"/>
        </w:rPr>
        <w:t>. Заключение не должно подменяться механическим суммиро</w:t>
      </w:r>
      <w:r w:rsidRPr="00BF40A9">
        <w:rPr>
          <w:sz w:val="24"/>
          <w:szCs w:val="24"/>
        </w:rPr>
        <w:softHyphen/>
        <w:t>ванием выводов по главам, а должно содержать то новое, существенное, что составляет итоговые результаты исследования. Предполагается также наличие обобщенной итоговой оценки проделанной работы. Таким образом, заключение должно быть использовано автором для изло</w:t>
      </w:r>
      <w:r w:rsidRPr="00BF40A9">
        <w:rPr>
          <w:sz w:val="24"/>
          <w:szCs w:val="24"/>
        </w:rPr>
        <w:softHyphen/>
        <w:t>жения основных результатов проделанной работы, обобщения теоретических и практических выводов и предложений по итогам исследования. Каждый тезис излагается кратко, но емко по содержанию, показывая значимость, обоснованность и эффективность выполненной работы.</w:t>
      </w:r>
    </w:p>
    <w:p w:rsidR="00D9018F" w:rsidRPr="00BF40A9" w:rsidRDefault="00D9018F" w:rsidP="00A57F0C">
      <w:pPr>
        <w:pStyle w:val="3b"/>
        <w:shd w:val="clear" w:color="auto" w:fill="auto"/>
        <w:spacing w:after="0" w:line="240" w:lineRule="auto"/>
        <w:ind w:firstLine="709"/>
        <w:jc w:val="both"/>
        <w:rPr>
          <w:sz w:val="24"/>
          <w:szCs w:val="24"/>
        </w:rPr>
      </w:pPr>
    </w:p>
    <w:p w:rsidR="00A57F0C" w:rsidRPr="00BF40A9" w:rsidRDefault="00FA62D2" w:rsidP="00A57F0C">
      <w:pPr>
        <w:pStyle w:val="3b"/>
        <w:shd w:val="clear" w:color="auto" w:fill="auto"/>
        <w:spacing w:after="0" w:line="240" w:lineRule="auto"/>
        <w:ind w:firstLine="709"/>
        <w:jc w:val="both"/>
        <w:rPr>
          <w:b/>
          <w:sz w:val="24"/>
          <w:szCs w:val="24"/>
        </w:rPr>
      </w:pPr>
      <w:r w:rsidRPr="00BF40A9">
        <w:rPr>
          <w:b/>
          <w:sz w:val="24"/>
          <w:szCs w:val="24"/>
        </w:rPr>
        <w:t>4.5</w:t>
      </w:r>
      <w:r w:rsidR="00A57F0C" w:rsidRPr="00BF40A9">
        <w:rPr>
          <w:b/>
          <w:sz w:val="24"/>
          <w:szCs w:val="24"/>
        </w:rPr>
        <w:t>.</w:t>
      </w:r>
      <w:r w:rsidRPr="00BF40A9">
        <w:rPr>
          <w:b/>
          <w:sz w:val="24"/>
          <w:szCs w:val="24"/>
        </w:rPr>
        <w:t>7.</w:t>
      </w:r>
      <w:bookmarkStart w:id="3" w:name="bookmark11"/>
      <w:r w:rsidR="00A57F0C" w:rsidRPr="00BF40A9">
        <w:rPr>
          <w:b/>
          <w:sz w:val="24"/>
          <w:szCs w:val="24"/>
        </w:rPr>
        <w:t>Библиографический список</w:t>
      </w:r>
      <w:bookmarkEnd w:id="3"/>
      <w:r w:rsidR="00A57F0C" w:rsidRPr="00BF40A9">
        <w:rPr>
          <w:b/>
          <w:sz w:val="24"/>
          <w:szCs w:val="24"/>
        </w:rPr>
        <w:t xml:space="preserve"> (список использованной литературы)</w:t>
      </w:r>
    </w:p>
    <w:p w:rsidR="00A57F0C" w:rsidRPr="00BF40A9" w:rsidRDefault="00A57F0C" w:rsidP="00A57F0C">
      <w:pPr>
        <w:pStyle w:val="3b"/>
        <w:shd w:val="clear" w:color="auto" w:fill="auto"/>
        <w:spacing w:after="0" w:line="240" w:lineRule="auto"/>
        <w:ind w:firstLine="709"/>
        <w:jc w:val="both"/>
        <w:rPr>
          <w:sz w:val="24"/>
          <w:szCs w:val="24"/>
        </w:rPr>
      </w:pPr>
      <w:r w:rsidRPr="00BF40A9">
        <w:rPr>
          <w:sz w:val="24"/>
          <w:szCs w:val="24"/>
        </w:rPr>
        <w:t xml:space="preserve">Список должен содержать сведения об источниках, использованных при написании </w:t>
      </w:r>
      <w:r w:rsidR="00D9018F" w:rsidRPr="00BF40A9">
        <w:rPr>
          <w:sz w:val="24"/>
          <w:szCs w:val="24"/>
        </w:rPr>
        <w:t>ВКР</w:t>
      </w:r>
      <w:r w:rsidRPr="00BF40A9">
        <w:rPr>
          <w:sz w:val="24"/>
          <w:szCs w:val="24"/>
        </w:rPr>
        <w:t>. В него необходимо включать источники, на которые были сделаны ссылки в тексте работы. Он соста</w:t>
      </w:r>
      <w:r w:rsidR="006C6CCD" w:rsidRPr="00BF40A9">
        <w:rPr>
          <w:sz w:val="24"/>
          <w:szCs w:val="24"/>
        </w:rPr>
        <w:t xml:space="preserve">вляется на том же языке, что и </w:t>
      </w:r>
      <w:r w:rsidR="00D9018F" w:rsidRPr="00BF40A9">
        <w:rPr>
          <w:sz w:val="24"/>
          <w:szCs w:val="24"/>
        </w:rPr>
        <w:t>ВКР</w:t>
      </w:r>
      <w:r w:rsidRPr="00BF40A9">
        <w:rPr>
          <w:sz w:val="24"/>
          <w:szCs w:val="24"/>
        </w:rPr>
        <w:t>, однако, если соискатель в своей работе использовал публикации и литературу на иностранных языках, в библиографическое описание они включаются на языке оригинала.</w:t>
      </w:r>
    </w:p>
    <w:p w:rsidR="00A57F0C" w:rsidRPr="00BF40A9" w:rsidRDefault="00A57F0C" w:rsidP="00A57F0C">
      <w:pPr>
        <w:pStyle w:val="3b"/>
        <w:shd w:val="clear" w:color="auto" w:fill="auto"/>
        <w:spacing w:after="0" w:line="240" w:lineRule="auto"/>
        <w:ind w:firstLine="709"/>
        <w:jc w:val="both"/>
        <w:rPr>
          <w:sz w:val="24"/>
          <w:szCs w:val="24"/>
        </w:rPr>
      </w:pPr>
      <w:bookmarkStart w:id="4" w:name="bookmark12"/>
      <w:r w:rsidRPr="00BF40A9">
        <w:rPr>
          <w:sz w:val="24"/>
          <w:szCs w:val="24"/>
        </w:rPr>
        <w:t xml:space="preserve">В практике подготовки </w:t>
      </w:r>
      <w:r w:rsidR="00D9018F" w:rsidRPr="00BF40A9">
        <w:rPr>
          <w:sz w:val="24"/>
          <w:szCs w:val="24"/>
        </w:rPr>
        <w:t>ВКР</w:t>
      </w:r>
      <w:r w:rsidRPr="00BF40A9">
        <w:rPr>
          <w:sz w:val="24"/>
          <w:szCs w:val="24"/>
        </w:rPr>
        <w:t xml:space="preserve"> по юридическим дисциплинам источники излагаются в такой последовательности:</w:t>
      </w:r>
    </w:p>
    <w:p w:rsidR="00A57F0C" w:rsidRPr="00BF40A9" w:rsidRDefault="00A57F0C" w:rsidP="00AE7E7A">
      <w:pPr>
        <w:pStyle w:val="3b"/>
        <w:numPr>
          <w:ilvl w:val="0"/>
          <w:numId w:val="10"/>
        </w:numPr>
        <w:shd w:val="clear" w:color="auto" w:fill="auto"/>
        <w:tabs>
          <w:tab w:val="left" w:pos="892"/>
        </w:tabs>
        <w:spacing w:after="0" w:line="240" w:lineRule="auto"/>
        <w:ind w:firstLine="709"/>
        <w:jc w:val="both"/>
        <w:rPr>
          <w:sz w:val="24"/>
          <w:szCs w:val="24"/>
        </w:rPr>
      </w:pPr>
      <w:r w:rsidRPr="00BF40A9">
        <w:rPr>
          <w:sz w:val="24"/>
          <w:szCs w:val="24"/>
        </w:rPr>
        <w:t>Международные правовые акты;</w:t>
      </w:r>
    </w:p>
    <w:p w:rsidR="00A57F0C" w:rsidRPr="00BF40A9" w:rsidRDefault="00A57F0C" w:rsidP="00AE7E7A">
      <w:pPr>
        <w:pStyle w:val="3b"/>
        <w:numPr>
          <w:ilvl w:val="0"/>
          <w:numId w:val="10"/>
        </w:numPr>
        <w:shd w:val="clear" w:color="auto" w:fill="auto"/>
        <w:tabs>
          <w:tab w:val="left" w:pos="892"/>
        </w:tabs>
        <w:spacing w:after="0" w:line="240" w:lineRule="auto"/>
        <w:ind w:firstLine="709"/>
        <w:jc w:val="both"/>
        <w:rPr>
          <w:sz w:val="24"/>
          <w:szCs w:val="24"/>
        </w:rPr>
      </w:pPr>
      <w:r w:rsidRPr="00BF40A9">
        <w:rPr>
          <w:sz w:val="24"/>
          <w:szCs w:val="24"/>
        </w:rPr>
        <w:t xml:space="preserve">Конституция РФ, федеральные законы, указы Президента РФ, постановления </w:t>
      </w:r>
      <w:r w:rsidRPr="00BF40A9">
        <w:rPr>
          <w:sz w:val="24"/>
          <w:szCs w:val="24"/>
        </w:rPr>
        <w:lastRenderedPageBreak/>
        <w:t>Правительства РФ, акты Конституционного Суда РФ и иных высших федеральных судов; конституции (уставы) и за</w:t>
      </w:r>
      <w:r w:rsidRPr="00BF40A9">
        <w:rPr>
          <w:sz w:val="24"/>
          <w:szCs w:val="24"/>
        </w:rPr>
        <w:softHyphen/>
        <w:t>коны субъектов РФ, акты глав субъектов РФ и органов исполнитель</w:t>
      </w:r>
      <w:r w:rsidRPr="00BF40A9">
        <w:rPr>
          <w:sz w:val="24"/>
          <w:szCs w:val="24"/>
        </w:rPr>
        <w:softHyphen/>
        <w:t>ной власти, акты конституционных (уставных) судов субъектов РФ, Верховных Судов республик в составе Российской Федерации, краевых, областных, окружных судов; уставы и иные муниципальные правовые акты органов местного самоуправления;</w:t>
      </w:r>
    </w:p>
    <w:p w:rsidR="00A57F0C" w:rsidRPr="00BF40A9" w:rsidRDefault="00A57F0C" w:rsidP="00AE7E7A">
      <w:pPr>
        <w:pStyle w:val="3b"/>
        <w:numPr>
          <w:ilvl w:val="0"/>
          <w:numId w:val="10"/>
        </w:numPr>
        <w:shd w:val="clear" w:color="auto" w:fill="auto"/>
        <w:tabs>
          <w:tab w:val="left" w:pos="892"/>
        </w:tabs>
        <w:spacing w:after="0" w:line="240" w:lineRule="auto"/>
        <w:ind w:firstLine="709"/>
        <w:jc w:val="both"/>
        <w:rPr>
          <w:sz w:val="24"/>
          <w:szCs w:val="24"/>
        </w:rPr>
      </w:pPr>
      <w:r w:rsidRPr="00BF40A9">
        <w:rPr>
          <w:sz w:val="24"/>
          <w:szCs w:val="24"/>
        </w:rPr>
        <w:t>специальная литература по те</w:t>
      </w:r>
      <w:r w:rsidR="006C6CCD" w:rsidRPr="00BF40A9">
        <w:rPr>
          <w:sz w:val="24"/>
          <w:szCs w:val="24"/>
        </w:rPr>
        <w:t xml:space="preserve">ме </w:t>
      </w:r>
      <w:r w:rsidR="00D9018F" w:rsidRPr="00BF40A9">
        <w:rPr>
          <w:sz w:val="24"/>
          <w:szCs w:val="24"/>
        </w:rPr>
        <w:t>ВКР</w:t>
      </w:r>
      <w:r w:rsidRPr="00BF40A9">
        <w:rPr>
          <w:sz w:val="24"/>
          <w:szCs w:val="24"/>
        </w:rPr>
        <w:t xml:space="preserve"> (монографии, научные статьи в сборниках статей и в журналах, диссертационные исследования (авторефераты), учебники и учебные пособия; документы конференций, «круглых столов», материалы исследований; материалы текущего делопроизводства органов государственной власти и органов местного самоуправления; публикации периодической печати).</w:t>
      </w:r>
    </w:p>
    <w:p w:rsidR="00A57F0C" w:rsidRPr="00BF40A9" w:rsidRDefault="00A57F0C" w:rsidP="00A57F0C">
      <w:pPr>
        <w:pStyle w:val="3b"/>
        <w:shd w:val="clear" w:color="auto" w:fill="auto"/>
        <w:tabs>
          <w:tab w:val="left" w:pos="892"/>
        </w:tabs>
        <w:spacing w:after="0" w:line="240" w:lineRule="auto"/>
        <w:ind w:firstLine="709"/>
        <w:jc w:val="both"/>
        <w:rPr>
          <w:sz w:val="24"/>
          <w:szCs w:val="24"/>
        </w:rPr>
      </w:pPr>
      <w:r w:rsidRPr="00BF40A9">
        <w:rPr>
          <w:sz w:val="24"/>
          <w:szCs w:val="24"/>
        </w:rPr>
        <w:t>При оформлении списков литературы библиографические запи</w:t>
      </w:r>
      <w:r w:rsidRPr="00BF40A9">
        <w:rPr>
          <w:sz w:val="24"/>
          <w:szCs w:val="24"/>
        </w:rPr>
        <w:softHyphen/>
        <w:t>си должны составляться в соответствии со стандартами ГОСТ 7.1 - 2003, ГОСТ 7.80 - 2000, ГОСТ Р 7.0.11 - 2011.</w:t>
      </w:r>
    </w:p>
    <w:p w:rsidR="00A57F0C" w:rsidRPr="00BF40A9" w:rsidRDefault="00A57F0C" w:rsidP="00A57F0C">
      <w:pPr>
        <w:pStyle w:val="3b"/>
        <w:shd w:val="clear" w:color="auto" w:fill="auto"/>
        <w:spacing w:after="0" w:line="240" w:lineRule="auto"/>
        <w:ind w:firstLine="709"/>
        <w:jc w:val="both"/>
        <w:rPr>
          <w:sz w:val="24"/>
          <w:szCs w:val="24"/>
        </w:rPr>
      </w:pPr>
      <w:r w:rsidRPr="00BF40A9">
        <w:rPr>
          <w:sz w:val="24"/>
          <w:szCs w:val="24"/>
        </w:rPr>
        <w:t>При составлении библиографического описания следует соблюдать нормы современной орфографии.</w:t>
      </w:r>
    </w:p>
    <w:p w:rsidR="00A57F0C" w:rsidRPr="00BF40A9" w:rsidRDefault="00A57F0C" w:rsidP="00A57F0C">
      <w:pPr>
        <w:pStyle w:val="3b"/>
        <w:shd w:val="clear" w:color="auto" w:fill="auto"/>
        <w:spacing w:after="0" w:line="240" w:lineRule="auto"/>
        <w:ind w:firstLine="709"/>
        <w:jc w:val="both"/>
        <w:rPr>
          <w:sz w:val="24"/>
          <w:szCs w:val="24"/>
        </w:rPr>
      </w:pPr>
      <w:r w:rsidRPr="00BF40A9">
        <w:rPr>
          <w:sz w:val="24"/>
          <w:szCs w:val="24"/>
        </w:rPr>
        <w:t>Первое слово каждого элемента описания начинается с прописной буквы. Остальные прописные буквы пишутся в соответствии с нормами русского языка.</w:t>
      </w:r>
    </w:p>
    <w:p w:rsidR="00A57F0C" w:rsidRPr="00BF40A9" w:rsidRDefault="00A57F0C" w:rsidP="00A57F0C">
      <w:pPr>
        <w:pStyle w:val="3b"/>
        <w:shd w:val="clear" w:color="auto" w:fill="auto"/>
        <w:spacing w:after="0" w:line="240" w:lineRule="auto"/>
        <w:ind w:firstLine="709"/>
        <w:jc w:val="both"/>
        <w:rPr>
          <w:sz w:val="24"/>
          <w:szCs w:val="24"/>
        </w:rPr>
      </w:pPr>
      <w:r w:rsidRPr="00BF40A9">
        <w:rPr>
          <w:sz w:val="24"/>
          <w:szCs w:val="24"/>
        </w:rPr>
        <w:t>Названия научных произведений, книг, сборников, газет, журналов, издательств в кавычки не заключаются.</w:t>
      </w:r>
    </w:p>
    <w:p w:rsidR="00A57F0C" w:rsidRPr="00BF40A9" w:rsidRDefault="00A57F0C" w:rsidP="00A57F0C">
      <w:pPr>
        <w:pStyle w:val="3b"/>
        <w:shd w:val="clear" w:color="auto" w:fill="auto"/>
        <w:spacing w:after="0" w:line="240" w:lineRule="auto"/>
        <w:ind w:firstLine="709"/>
        <w:jc w:val="both"/>
        <w:rPr>
          <w:sz w:val="24"/>
          <w:szCs w:val="24"/>
        </w:rPr>
      </w:pPr>
      <w:r w:rsidRPr="00BF40A9">
        <w:rPr>
          <w:sz w:val="24"/>
          <w:szCs w:val="24"/>
        </w:rPr>
        <w:t>Сокращения отдельных слов и словосочетаний приводятся в соответствии с ГОСТом 7.12-93 «Библиографическая запись. Сокращение слов на русском языке».</w:t>
      </w:r>
    </w:p>
    <w:p w:rsidR="00A57F0C" w:rsidRPr="00BF40A9" w:rsidRDefault="00A57F0C" w:rsidP="00A57F0C">
      <w:pPr>
        <w:pStyle w:val="3b"/>
        <w:shd w:val="clear" w:color="auto" w:fill="auto"/>
        <w:spacing w:after="0" w:line="240" w:lineRule="auto"/>
        <w:ind w:firstLine="709"/>
        <w:jc w:val="both"/>
        <w:rPr>
          <w:sz w:val="24"/>
          <w:szCs w:val="24"/>
        </w:rPr>
      </w:pPr>
      <w:r w:rsidRPr="00BF40A9">
        <w:rPr>
          <w:sz w:val="24"/>
          <w:szCs w:val="24"/>
        </w:rPr>
        <w:t>Выделяются следующие элементы библиографической записи.</w:t>
      </w:r>
    </w:p>
    <w:p w:rsidR="00A57F0C" w:rsidRPr="00BF40A9" w:rsidRDefault="00A57F0C" w:rsidP="00A57F0C">
      <w:pPr>
        <w:ind w:firstLine="709"/>
        <w:jc w:val="both"/>
        <w:rPr>
          <w:sz w:val="24"/>
          <w:szCs w:val="24"/>
        </w:rPr>
      </w:pPr>
      <w:r w:rsidRPr="00BF40A9">
        <w:rPr>
          <w:rFonts w:eastAsia="Courier New"/>
          <w:i/>
          <w:sz w:val="24"/>
          <w:szCs w:val="24"/>
        </w:rPr>
        <w:t xml:space="preserve">Для книг. </w:t>
      </w:r>
      <w:r w:rsidRPr="00BF40A9">
        <w:rPr>
          <w:sz w:val="24"/>
          <w:szCs w:val="24"/>
        </w:rPr>
        <w:t>Заголовок описания (фамилия и инициалы автора или авторов - одного, двух или трех); если авторов более трех, то описание начина</w:t>
      </w:r>
      <w:r w:rsidRPr="00BF40A9">
        <w:rPr>
          <w:sz w:val="24"/>
          <w:szCs w:val="24"/>
        </w:rPr>
        <w:softHyphen/>
        <w:t>ется с основного заглавия. Основное заглавие приводится в том виде, в каком оно дано на титульном листе.</w:t>
      </w:r>
    </w:p>
    <w:p w:rsidR="00A57F0C" w:rsidRPr="00BF40A9" w:rsidRDefault="00A57F0C" w:rsidP="00A57F0C">
      <w:pPr>
        <w:pStyle w:val="3b"/>
        <w:shd w:val="clear" w:color="auto" w:fill="auto"/>
        <w:spacing w:after="0" w:line="240" w:lineRule="auto"/>
        <w:ind w:firstLine="709"/>
        <w:jc w:val="both"/>
        <w:rPr>
          <w:sz w:val="24"/>
          <w:szCs w:val="24"/>
        </w:rPr>
      </w:pPr>
      <w:r w:rsidRPr="00BF40A9">
        <w:rPr>
          <w:sz w:val="24"/>
          <w:szCs w:val="24"/>
        </w:rPr>
        <w:t>Сведения об авторстве приводятся, если описание начинается с заглавия. К ним относятся: а) фамилии авторов, если их более трех; при этом указываются три первые фамилии и ставится «и др.»; б) сведения о других лицах, принимавших участие в создании книг (со</w:t>
      </w:r>
      <w:r w:rsidRPr="00BF40A9">
        <w:rPr>
          <w:sz w:val="24"/>
          <w:szCs w:val="24"/>
        </w:rPr>
        <w:softHyphen/>
        <w:t>ставителях, редакторах и т.п.).</w:t>
      </w:r>
    </w:p>
    <w:p w:rsidR="00A57F0C" w:rsidRPr="00BF40A9" w:rsidRDefault="00A57F0C" w:rsidP="00A57F0C">
      <w:pPr>
        <w:pStyle w:val="3b"/>
        <w:shd w:val="clear" w:color="auto" w:fill="auto"/>
        <w:spacing w:after="0" w:line="240" w:lineRule="auto"/>
        <w:ind w:firstLine="709"/>
        <w:jc w:val="both"/>
        <w:rPr>
          <w:sz w:val="24"/>
          <w:szCs w:val="24"/>
        </w:rPr>
      </w:pPr>
      <w:r w:rsidRPr="00BF40A9">
        <w:rPr>
          <w:sz w:val="24"/>
          <w:szCs w:val="24"/>
        </w:rPr>
        <w:t>Сведения о повторности издания (порядковый номер издания, кроме первого).</w:t>
      </w:r>
    </w:p>
    <w:p w:rsidR="00A57F0C" w:rsidRPr="00BF40A9" w:rsidRDefault="00A57F0C" w:rsidP="00A57F0C">
      <w:pPr>
        <w:pStyle w:val="3b"/>
        <w:shd w:val="clear" w:color="auto" w:fill="auto"/>
        <w:spacing w:after="0" w:line="240" w:lineRule="auto"/>
        <w:ind w:firstLine="709"/>
        <w:jc w:val="both"/>
        <w:rPr>
          <w:sz w:val="24"/>
          <w:szCs w:val="24"/>
        </w:rPr>
      </w:pPr>
      <w:r w:rsidRPr="00BF40A9">
        <w:rPr>
          <w:sz w:val="24"/>
          <w:szCs w:val="24"/>
        </w:rPr>
        <w:t>Место и год издания (название города дается без сокращения, за исключением названий Москва, Ленинград, Санкт-Петербург, приводимых в сокращенном виде; соответственно: М., Л., СПб.. Порядковый номер выпуска или части.</w:t>
      </w:r>
    </w:p>
    <w:p w:rsidR="00A57F0C" w:rsidRPr="00BF40A9" w:rsidRDefault="00A57F0C" w:rsidP="00A57F0C">
      <w:pPr>
        <w:pStyle w:val="3b"/>
        <w:shd w:val="clear" w:color="auto" w:fill="auto"/>
        <w:spacing w:after="0" w:line="240" w:lineRule="auto"/>
        <w:ind w:firstLine="709"/>
        <w:jc w:val="both"/>
        <w:rPr>
          <w:sz w:val="24"/>
          <w:szCs w:val="24"/>
        </w:rPr>
      </w:pPr>
      <w:r w:rsidRPr="00BF40A9">
        <w:rPr>
          <w:sz w:val="24"/>
          <w:szCs w:val="24"/>
        </w:rPr>
        <w:t>Количество страниц.</w:t>
      </w:r>
    </w:p>
    <w:p w:rsidR="00A57F0C" w:rsidRPr="00BF40A9" w:rsidRDefault="00A57F0C" w:rsidP="00A57F0C">
      <w:pPr>
        <w:pStyle w:val="3b"/>
        <w:shd w:val="clear" w:color="auto" w:fill="auto"/>
        <w:spacing w:after="0" w:line="240" w:lineRule="auto"/>
        <w:ind w:firstLine="709"/>
        <w:jc w:val="both"/>
        <w:rPr>
          <w:sz w:val="24"/>
          <w:szCs w:val="24"/>
        </w:rPr>
      </w:pPr>
      <w:r w:rsidRPr="00BF40A9">
        <w:rPr>
          <w:rStyle w:val="afff0"/>
          <w:sz w:val="24"/>
          <w:szCs w:val="24"/>
        </w:rPr>
        <w:t xml:space="preserve">Для статей и частей изданий. </w:t>
      </w:r>
      <w:r w:rsidRPr="00BF40A9">
        <w:rPr>
          <w:sz w:val="24"/>
          <w:szCs w:val="24"/>
        </w:rPr>
        <w:t>При описании статей из журналов или сборников, а также про</w:t>
      </w:r>
      <w:r w:rsidRPr="00BF40A9">
        <w:rPr>
          <w:sz w:val="24"/>
          <w:szCs w:val="24"/>
        </w:rPr>
        <w:softHyphen/>
        <w:t>изведений, являющихся частью какого-либо издания, сначала приво</w:t>
      </w:r>
      <w:r w:rsidRPr="00BF40A9">
        <w:rPr>
          <w:sz w:val="24"/>
          <w:szCs w:val="24"/>
        </w:rPr>
        <w:softHyphen/>
        <w:t>дят сведения о самом описываемом произведении, а затем сведения об издании, в котором оно опубликовано. Элементы описания даются в следующем порядке:</w:t>
      </w:r>
    </w:p>
    <w:p w:rsidR="00A57F0C" w:rsidRPr="00BF40A9" w:rsidRDefault="00A57F0C" w:rsidP="00AE7E7A">
      <w:pPr>
        <w:pStyle w:val="3b"/>
        <w:numPr>
          <w:ilvl w:val="0"/>
          <w:numId w:val="10"/>
        </w:numPr>
        <w:shd w:val="clear" w:color="auto" w:fill="auto"/>
        <w:spacing w:after="0" w:line="240" w:lineRule="auto"/>
        <w:ind w:firstLine="709"/>
        <w:jc w:val="both"/>
        <w:rPr>
          <w:sz w:val="24"/>
          <w:szCs w:val="24"/>
        </w:rPr>
      </w:pPr>
      <w:r w:rsidRPr="00BF40A9">
        <w:rPr>
          <w:sz w:val="24"/>
          <w:szCs w:val="24"/>
        </w:rPr>
        <w:t>заголовок описания (фамилия и инициалы автора или авторов); основное заглавие;</w:t>
      </w:r>
    </w:p>
    <w:p w:rsidR="00A57F0C" w:rsidRPr="00BF40A9" w:rsidRDefault="00A57F0C" w:rsidP="00AE7E7A">
      <w:pPr>
        <w:pStyle w:val="3b"/>
        <w:numPr>
          <w:ilvl w:val="0"/>
          <w:numId w:val="10"/>
        </w:numPr>
        <w:shd w:val="clear" w:color="auto" w:fill="auto"/>
        <w:spacing w:after="0" w:line="240" w:lineRule="auto"/>
        <w:ind w:firstLine="709"/>
        <w:jc w:val="both"/>
        <w:rPr>
          <w:sz w:val="24"/>
          <w:szCs w:val="24"/>
        </w:rPr>
      </w:pPr>
      <w:r w:rsidRPr="00BF40A9">
        <w:rPr>
          <w:sz w:val="24"/>
          <w:szCs w:val="24"/>
        </w:rPr>
        <w:t>сведения об издании, в котором помещено произведение: (для журнала - наименование журнала без кавычек, год, номер, номера страниц, на которых оно размещается).</w:t>
      </w:r>
    </w:p>
    <w:p w:rsidR="00A57F0C" w:rsidRPr="00BF40A9" w:rsidRDefault="00A57F0C" w:rsidP="00AE7E7A">
      <w:pPr>
        <w:pStyle w:val="3b"/>
        <w:numPr>
          <w:ilvl w:val="0"/>
          <w:numId w:val="10"/>
        </w:numPr>
        <w:shd w:val="clear" w:color="auto" w:fill="auto"/>
        <w:spacing w:after="0" w:line="240" w:lineRule="auto"/>
        <w:ind w:firstLine="709"/>
        <w:jc w:val="both"/>
        <w:rPr>
          <w:sz w:val="24"/>
          <w:szCs w:val="24"/>
        </w:rPr>
      </w:pPr>
      <w:r w:rsidRPr="00BF40A9">
        <w:rPr>
          <w:rStyle w:val="afff0"/>
          <w:sz w:val="24"/>
          <w:szCs w:val="24"/>
        </w:rPr>
        <w:t xml:space="preserve">Для диссертаций и авторефератов </w:t>
      </w:r>
      <w:r w:rsidRPr="00BF40A9">
        <w:rPr>
          <w:sz w:val="24"/>
          <w:szCs w:val="24"/>
        </w:rPr>
        <w:t>заголовок описания (фамилия и инициалы автора или авторов); основное заглавие; жанр (диссертация или автореферат); год;</w:t>
      </w:r>
    </w:p>
    <w:p w:rsidR="00A57F0C" w:rsidRPr="00BF40A9" w:rsidRDefault="00A57F0C" w:rsidP="00AE7E7A">
      <w:pPr>
        <w:pStyle w:val="3b"/>
        <w:numPr>
          <w:ilvl w:val="0"/>
          <w:numId w:val="10"/>
        </w:numPr>
        <w:shd w:val="clear" w:color="auto" w:fill="auto"/>
        <w:spacing w:after="0" w:line="240" w:lineRule="auto"/>
        <w:ind w:firstLine="709"/>
        <w:jc w:val="both"/>
        <w:rPr>
          <w:sz w:val="24"/>
          <w:szCs w:val="24"/>
        </w:rPr>
      </w:pPr>
      <w:r w:rsidRPr="00BF40A9">
        <w:rPr>
          <w:sz w:val="24"/>
          <w:szCs w:val="24"/>
        </w:rPr>
        <w:t>количество страниц.</w:t>
      </w:r>
    </w:p>
    <w:p w:rsidR="00A57F0C" w:rsidRPr="00BF40A9" w:rsidRDefault="00A57F0C" w:rsidP="00AE7E7A">
      <w:pPr>
        <w:pStyle w:val="3b"/>
        <w:numPr>
          <w:ilvl w:val="0"/>
          <w:numId w:val="10"/>
        </w:numPr>
        <w:shd w:val="clear" w:color="auto" w:fill="auto"/>
        <w:spacing w:after="0" w:line="240" w:lineRule="auto"/>
        <w:ind w:firstLine="709"/>
        <w:jc w:val="both"/>
        <w:rPr>
          <w:sz w:val="24"/>
          <w:szCs w:val="24"/>
        </w:rPr>
      </w:pPr>
      <w:r w:rsidRPr="00BF40A9">
        <w:rPr>
          <w:rStyle w:val="afff0"/>
          <w:sz w:val="24"/>
          <w:szCs w:val="24"/>
        </w:rPr>
        <w:t xml:space="preserve">Для депонированных рукописей </w:t>
      </w:r>
      <w:r w:rsidRPr="00BF40A9">
        <w:rPr>
          <w:sz w:val="24"/>
          <w:szCs w:val="24"/>
        </w:rPr>
        <w:t>заголовок описания (фамилия и инициалы автора или авторов); основное заглавие; учреждение; год;</w:t>
      </w:r>
    </w:p>
    <w:p w:rsidR="00A57F0C" w:rsidRPr="00BF40A9" w:rsidRDefault="00A57F0C" w:rsidP="00AE7E7A">
      <w:pPr>
        <w:pStyle w:val="3b"/>
        <w:numPr>
          <w:ilvl w:val="0"/>
          <w:numId w:val="10"/>
        </w:numPr>
        <w:shd w:val="clear" w:color="auto" w:fill="auto"/>
        <w:spacing w:after="0" w:line="240" w:lineRule="auto"/>
        <w:ind w:firstLine="709"/>
        <w:jc w:val="both"/>
        <w:rPr>
          <w:sz w:val="24"/>
          <w:szCs w:val="24"/>
        </w:rPr>
      </w:pPr>
      <w:r w:rsidRPr="00BF40A9">
        <w:rPr>
          <w:sz w:val="24"/>
          <w:szCs w:val="24"/>
        </w:rPr>
        <w:t>количество страниц;</w:t>
      </w:r>
    </w:p>
    <w:p w:rsidR="00A57F0C" w:rsidRPr="00BF40A9" w:rsidRDefault="00A57F0C" w:rsidP="00AE7E7A">
      <w:pPr>
        <w:pStyle w:val="3b"/>
        <w:numPr>
          <w:ilvl w:val="0"/>
          <w:numId w:val="10"/>
        </w:numPr>
        <w:shd w:val="clear" w:color="auto" w:fill="auto"/>
        <w:spacing w:after="0" w:line="240" w:lineRule="auto"/>
        <w:ind w:firstLine="709"/>
        <w:jc w:val="both"/>
        <w:rPr>
          <w:sz w:val="24"/>
          <w:szCs w:val="24"/>
        </w:rPr>
      </w:pPr>
      <w:r w:rsidRPr="00BF40A9">
        <w:rPr>
          <w:sz w:val="24"/>
          <w:szCs w:val="24"/>
        </w:rPr>
        <w:t>место депонирования;</w:t>
      </w:r>
    </w:p>
    <w:p w:rsidR="00A57F0C" w:rsidRPr="00BF40A9" w:rsidRDefault="00A57F0C" w:rsidP="00AE7E7A">
      <w:pPr>
        <w:pStyle w:val="3b"/>
        <w:numPr>
          <w:ilvl w:val="0"/>
          <w:numId w:val="10"/>
        </w:numPr>
        <w:shd w:val="clear" w:color="auto" w:fill="auto"/>
        <w:spacing w:after="0" w:line="240" w:lineRule="auto"/>
        <w:ind w:firstLine="709"/>
        <w:jc w:val="both"/>
        <w:rPr>
          <w:sz w:val="24"/>
          <w:szCs w:val="24"/>
        </w:rPr>
      </w:pPr>
      <w:r w:rsidRPr="00BF40A9">
        <w:rPr>
          <w:sz w:val="24"/>
          <w:szCs w:val="24"/>
        </w:rPr>
        <w:t>дата депонирования; № депонирования</w:t>
      </w:r>
    </w:p>
    <w:p w:rsidR="00A57F0C" w:rsidRPr="00BF40A9" w:rsidRDefault="00A57F0C" w:rsidP="00A57F0C">
      <w:pPr>
        <w:ind w:firstLine="709"/>
        <w:jc w:val="both"/>
        <w:rPr>
          <w:rFonts w:eastAsia="Courier New"/>
          <w:b/>
          <w:sz w:val="24"/>
          <w:szCs w:val="24"/>
        </w:rPr>
      </w:pPr>
      <w:r w:rsidRPr="00BF40A9">
        <w:rPr>
          <w:rFonts w:eastAsia="Courier New"/>
          <w:b/>
          <w:sz w:val="24"/>
          <w:szCs w:val="24"/>
        </w:rPr>
        <w:t>Примеры описаний библиографических источников:</w:t>
      </w:r>
    </w:p>
    <w:p w:rsidR="00A57F0C" w:rsidRPr="00BF40A9" w:rsidRDefault="00A57F0C" w:rsidP="00A57F0C">
      <w:pPr>
        <w:ind w:firstLine="709"/>
        <w:jc w:val="both"/>
        <w:rPr>
          <w:i/>
          <w:sz w:val="24"/>
          <w:szCs w:val="24"/>
        </w:rPr>
      </w:pPr>
      <w:r w:rsidRPr="00BF40A9">
        <w:rPr>
          <w:rFonts w:eastAsia="Courier New"/>
          <w:i/>
          <w:sz w:val="24"/>
          <w:szCs w:val="24"/>
        </w:rPr>
        <w:lastRenderedPageBreak/>
        <w:t>нормативный правовой акт:</w:t>
      </w:r>
    </w:p>
    <w:p w:rsidR="00A57F0C" w:rsidRPr="00A57F0C" w:rsidRDefault="00A57F0C" w:rsidP="00AE7E7A">
      <w:pPr>
        <w:pStyle w:val="affc"/>
        <w:numPr>
          <w:ilvl w:val="0"/>
          <w:numId w:val="10"/>
        </w:numPr>
        <w:shd w:val="clear" w:color="auto" w:fill="auto"/>
        <w:tabs>
          <w:tab w:val="left" w:pos="552"/>
        </w:tabs>
        <w:spacing w:line="240" w:lineRule="auto"/>
        <w:ind w:firstLine="709"/>
        <w:rPr>
          <w:rFonts w:ascii="Times New Roman" w:hAnsi="Times New Roman" w:cs="Times New Roman"/>
          <w:b w:val="0"/>
          <w:bCs w:val="0"/>
          <w:sz w:val="24"/>
          <w:szCs w:val="24"/>
        </w:rPr>
      </w:pPr>
      <w:r w:rsidRPr="00A57F0C">
        <w:rPr>
          <w:rFonts w:ascii="Times New Roman" w:hAnsi="Times New Roman" w:cs="Times New Roman"/>
          <w:b w:val="0"/>
          <w:bCs w:val="0"/>
          <w:sz w:val="24"/>
          <w:szCs w:val="24"/>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w:t>
      </w:r>
      <w:hyperlink r:id="rId11" w:history="1">
        <w:r w:rsidRPr="00A57F0C">
          <w:rPr>
            <w:rStyle w:val="af5"/>
            <w:rFonts w:ascii="Times New Roman" w:hAnsi="Times New Roman" w:cs="Times New Roman"/>
            <w:b w:val="0"/>
            <w:sz w:val="24"/>
            <w:szCs w:val="24"/>
          </w:rPr>
          <w:t>http://base.consultant.ru/</w:t>
        </w:r>
      </w:hyperlink>
    </w:p>
    <w:p w:rsidR="00A57F0C" w:rsidRPr="00A57F0C" w:rsidRDefault="00A57F0C" w:rsidP="00AE7E7A">
      <w:pPr>
        <w:numPr>
          <w:ilvl w:val="0"/>
          <w:numId w:val="10"/>
        </w:numPr>
        <w:ind w:firstLine="709"/>
        <w:jc w:val="both"/>
        <w:rPr>
          <w:sz w:val="24"/>
          <w:szCs w:val="24"/>
        </w:rPr>
      </w:pPr>
      <w:r w:rsidRPr="00A57F0C">
        <w:rPr>
          <w:sz w:val="24"/>
          <w:szCs w:val="24"/>
        </w:rPr>
        <w:t>Всеобщая декларация прав человека. Принята Резолюцией № 217 А (III) Генеральной Ассамблеи ООН от 10.12.1948 / http://base.consultant.ru</w:t>
      </w:r>
    </w:p>
    <w:p w:rsidR="00A57F0C" w:rsidRPr="00A57F0C" w:rsidRDefault="00A57F0C" w:rsidP="00AE7E7A">
      <w:pPr>
        <w:pStyle w:val="ConsPlusNormal"/>
        <w:numPr>
          <w:ilvl w:val="0"/>
          <w:numId w:val="10"/>
        </w:numPr>
        <w:ind w:firstLine="709"/>
        <w:jc w:val="both"/>
        <w:rPr>
          <w:rFonts w:ascii="Times New Roman" w:hAnsi="Times New Roman" w:cs="Times New Roman"/>
          <w:sz w:val="24"/>
          <w:szCs w:val="24"/>
        </w:rPr>
      </w:pPr>
      <w:r w:rsidRPr="00A57F0C">
        <w:rPr>
          <w:rFonts w:ascii="Times New Roman" w:hAnsi="Times New Roman" w:cs="Times New Roman"/>
          <w:sz w:val="24"/>
          <w:szCs w:val="24"/>
        </w:rPr>
        <w:t>Уголовный кодекс РФ от 13.06.1996 N 63-ФЗ (с послед. измен. и доп., в ред. от 06.07.2016 N 375-ФЗ) / http://base.consultant.ru</w:t>
      </w:r>
    </w:p>
    <w:p w:rsidR="00A57F0C" w:rsidRPr="00A57F0C" w:rsidRDefault="00A57F0C" w:rsidP="00A57F0C">
      <w:pPr>
        <w:tabs>
          <w:tab w:val="left" w:pos="993"/>
        </w:tabs>
        <w:ind w:firstLine="709"/>
        <w:jc w:val="both"/>
        <w:rPr>
          <w:i/>
          <w:sz w:val="24"/>
          <w:szCs w:val="24"/>
        </w:rPr>
      </w:pPr>
      <w:r w:rsidRPr="00A57F0C">
        <w:rPr>
          <w:rFonts w:eastAsia="Courier New"/>
          <w:i/>
          <w:sz w:val="24"/>
          <w:szCs w:val="24"/>
        </w:rPr>
        <w:t>официальный документ</w:t>
      </w:r>
    </w:p>
    <w:p w:rsidR="00A57F0C" w:rsidRPr="00A57F0C" w:rsidRDefault="00A57F0C" w:rsidP="00AE7E7A">
      <w:pPr>
        <w:pStyle w:val="3b"/>
        <w:numPr>
          <w:ilvl w:val="0"/>
          <w:numId w:val="10"/>
        </w:numPr>
        <w:shd w:val="clear" w:color="auto" w:fill="auto"/>
        <w:tabs>
          <w:tab w:val="left" w:pos="993"/>
        </w:tabs>
        <w:spacing w:after="0" w:line="240" w:lineRule="auto"/>
        <w:ind w:firstLine="709"/>
        <w:jc w:val="both"/>
        <w:rPr>
          <w:sz w:val="24"/>
          <w:szCs w:val="24"/>
        </w:rPr>
      </w:pPr>
      <w:r w:rsidRPr="00A57F0C">
        <w:rPr>
          <w:sz w:val="24"/>
          <w:szCs w:val="24"/>
        </w:rPr>
        <w:t>Доклад уполномоченного по правам человека в Российской Фе</w:t>
      </w:r>
      <w:r w:rsidRPr="00A57F0C">
        <w:rPr>
          <w:sz w:val="24"/>
          <w:szCs w:val="24"/>
        </w:rPr>
        <w:softHyphen/>
        <w:t>дерации за 2007 г. // РГ. - 2008. - 14 марта.</w:t>
      </w:r>
    </w:p>
    <w:p w:rsidR="00A57F0C" w:rsidRPr="00A57F0C" w:rsidRDefault="00A57F0C" w:rsidP="00A57F0C">
      <w:pPr>
        <w:tabs>
          <w:tab w:val="left" w:pos="993"/>
        </w:tabs>
        <w:ind w:firstLine="709"/>
        <w:jc w:val="both"/>
        <w:rPr>
          <w:i/>
          <w:sz w:val="24"/>
          <w:szCs w:val="24"/>
        </w:rPr>
      </w:pPr>
      <w:r w:rsidRPr="00A57F0C">
        <w:rPr>
          <w:rFonts w:eastAsia="Courier New"/>
          <w:i/>
          <w:sz w:val="24"/>
          <w:szCs w:val="24"/>
        </w:rPr>
        <w:t>книга одного автора:</w:t>
      </w:r>
    </w:p>
    <w:p w:rsidR="00A57F0C" w:rsidRPr="00A57F0C" w:rsidRDefault="00A57F0C" w:rsidP="00AE7E7A">
      <w:pPr>
        <w:pStyle w:val="3b"/>
        <w:numPr>
          <w:ilvl w:val="0"/>
          <w:numId w:val="10"/>
        </w:numPr>
        <w:shd w:val="clear" w:color="auto" w:fill="auto"/>
        <w:tabs>
          <w:tab w:val="left" w:pos="993"/>
        </w:tabs>
        <w:spacing w:after="0" w:line="240" w:lineRule="auto"/>
        <w:ind w:firstLine="709"/>
        <w:jc w:val="both"/>
        <w:rPr>
          <w:sz w:val="24"/>
          <w:szCs w:val="24"/>
        </w:rPr>
      </w:pPr>
      <w:r w:rsidRPr="00A57F0C">
        <w:rPr>
          <w:sz w:val="24"/>
          <w:szCs w:val="24"/>
        </w:rPr>
        <w:t>Максимов, С. В. Коррупция. Закон. Ответственность / С. В. Максимов. М.: Юристъ, - 2008. - 180 с.</w:t>
      </w:r>
    </w:p>
    <w:p w:rsidR="00A57F0C" w:rsidRPr="00A57F0C" w:rsidRDefault="00A57F0C" w:rsidP="00A57F0C">
      <w:pPr>
        <w:tabs>
          <w:tab w:val="left" w:pos="993"/>
        </w:tabs>
        <w:ind w:firstLine="709"/>
        <w:jc w:val="both"/>
        <w:rPr>
          <w:i/>
          <w:sz w:val="24"/>
          <w:szCs w:val="24"/>
        </w:rPr>
      </w:pPr>
      <w:r w:rsidRPr="00A57F0C">
        <w:rPr>
          <w:rFonts w:eastAsia="Courier New"/>
          <w:i/>
          <w:sz w:val="24"/>
          <w:szCs w:val="24"/>
        </w:rPr>
        <w:t>книга двух или трех авторов:</w:t>
      </w:r>
    </w:p>
    <w:p w:rsidR="00A57F0C" w:rsidRPr="00A57F0C" w:rsidRDefault="00A57F0C" w:rsidP="00AE7E7A">
      <w:pPr>
        <w:pStyle w:val="3b"/>
        <w:numPr>
          <w:ilvl w:val="0"/>
          <w:numId w:val="10"/>
        </w:numPr>
        <w:shd w:val="clear" w:color="auto" w:fill="auto"/>
        <w:tabs>
          <w:tab w:val="left" w:pos="993"/>
        </w:tabs>
        <w:spacing w:after="0" w:line="240" w:lineRule="auto"/>
        <w:ind w:firstLine="709"/>
        <w:jc w:val="both"/>
        <w:rPr>
          <w:sz w:val="24"/>
          <w:szCs w:val="24"/>
        </w:rPr>
      </w:pPr>
      <w:r w:rsidRPr="00A57F0C">
        <w:rPr>
          <w:sz w:val="24"/>
          <w:szCs w:val="24"/>
        </w:rPr>
        <w:t>Голик, Ю. В. Коррупция как механизм социальной деградации / Ю. В. Голик, В. И. Карасев. - СПб.: Питер, - 2005. - 345 с.</w:t>
      </w:r>
    </w:p>
    <w:p w:rsidR="00A57F0C" w:rsidRPr="00A57F0C" w:rsidRDefault="00A57F0C" w:rsidP="00A57F0C">
      <w:pPr>
        <w:tabs>
          <w:tab w:val="left" w:pos="993"/>
        </w:tabs>
        <w:ind w:firstLine="709"/>
        <w:jc w:val="both"/>
        <w:rPr>
          <w:i/>
          <w:sz w:val="24"/>
          <w:szCs w:val="24"/>
        </w:rPr>
      </w:pPr>
      <w:r w:rsidRPr="00A57F0C">
        <w:rPr>
          <w:rFonts w:eastAsia="Courier New"/>
          <w:i/>
          <w:sz w:val="24"/>
          <w:szCs w:val="24"/>
        </w:rPr>
        <w:t>статья из журнала:</w:t>
      </w:r>
    </w:p>
    <w:p w:rsidR="00A57F0C" w:rsidRPr="00A57F0C" w:rsidRDefault="00A57F0C" w:rsidP="00AE7E7A">
      <w:pPr>
        <w:pStyle w:val="3b"/>
        <w:numPr>
          <w:ilvl w:val="0"/>
          <w:numId w:val="10"/>
        </w:numPr>
        <w:shd w:val="clear" w:color="auto" w:fill="auto"/>
        <w:tabs>
          <w:tab w:val="left" w:pos="993"/>
        </w:tabs>
        <w:spacing w:after="0" w:line="240" w:lineRule="auto"/>
        <w:ind w:firstLine="709"/>
        <w:jc w:val="both"/>
        <w:rPr>
          <w:sz w:val="24"/>
          <w:szCs w:val="24"/>
        </w:rPr>
      </w:pPr>
      <w:r w:rsidRPr="00A57F0C">
        <w:rPr>
          <w:sz w:val="24"/>
          <w:szCs w:val="24"/>
        </w:rPr>
        <w:t>Демин, В. М. От общественной опасности коррупции в уголов</w:t>
      </w:r>
      <w:r w:rsidRPr="00A57F0C">
        <w:rPr>
          <w:sz w:val="24"/>
          <w:szCs w:val="24"/>
        </w:rPr>
        <w:softHyphen/>
        <w:t>но-исполнительной системе к комплексным мерам по ее ограничению / В. М. Демин // Уголовно-исполнительная система: право, экономи</w:t>
      </w:r>
      <w:r w:rsidRPr="00A57F0C">
        <w:rPr>
          <w:sz w:val="24"/>
          <w:szCs w:val="24"/>
        </w:rPr>
        <w:softHyphen/>
        <w:t>ка, управление. - 2006. - № 4.</w:t>
      </w:r>
    </w:p>
    <w:p w:rsidR="00A57F0C" w:rsidRPr="00A57F0C" w:rsidRDefault="00A57F0C" w:rsidP="00A57F0C">
      <w:pPr>
        <w:tabs>
          <w:tab w:val="left" w:pos="993"/>
        </w:tabs>
        <w:ind w:firstLine="709"/>
        <w:jc w:val="both"/>
        <w:rPr>
          <w:i/>
          <w:sz w:val="24"/>
          <w:szCs w:val="24"/>
        </w:rPr>
      </w:pPr>
      <w:r w:rsidRPr="00A57F0C">
        <w:rPr>
          <w:rFonts w:eastAsia="Courier New"/>
          <w:i/>
          <w:sz w:val="24"/>
          <w:szCs w:val="24"/>
        </w:rPr>
        <w:t>публикация в сборнике</w:t>
      </w:r>
    </w:p>
    <w:p w:rsidR="00A57F0C" w:rsidRPr="00A57F0C" w:rsidRDefault="00A57F0C" w:rsidP="00AE7E7A">
      <w:pPr>
        <w:pStyle w:val="3b"/>
        <w:numPr>
          <w:ilvl w:val="0"/>
          <w:numId w:val="10"/>
        </w:numPr>
        <w:shd w:val="clear" w:color="auto" w:fill="auto"/>
        <w:tabs>
          <w:tab w:val="left" w:pos="993"/>
        </w:tabs>
        <w:spacing w:after="0" w:line="240" w:lineRule="auto"/>
        <w:ind w:firstLine="709"/>
        <w:jc w:val="both"/>
        <w:rPr>
          <w:sz w:val="24"/>
          <w:szCs w:val="24"/>
        </w:rPr>
      </w:pPr>
      <w:r w:rsidRPr="00A57F0C">
        <w:rPr>
          <w:sz w:val="24"/>
          <w:szCs w:val="24"/>
        </w:rPr>
        <w:t>Роль гражданского права и смежных с ним отраслей права в предупреждении коррупционной и организованной преступности: Научно-практическая конференция, 29—30 октября 2001 г., ИГП РАН // Государство и право.  - 2002. - № 3.</w:t>
      </w:r>
    </w:p>
    <w:p w:rsidR="00A57F0C" w:rsidRPr="00A57F0C" w:rsidRDefault="00A57F0C" w:rsidP="00A57F0C">
      <w:pPr>
        <w:tabs>
          <w:tab w:val="left" w:pos="993"/>
        </w:tabs>
        <w:ind w:firstLine="709"/>
        <w:jc w:val="both"/>
        <w:rPr>
          <w:i/>
          <w:sz w:val="24"/>
          <w:szCs w:val="24"/>
        </w:rPr>
      </w:pPr>
      <w:r w:rsidRPr="00A57F0C">
        <w:rPr>
          <w:rFonts w:eastAsia="Courier New"/>
          <w:i/>
          <w:sz w:val="24"/>
          <w:szCs w:val="24"/>
        </w:rPr>
        <w:t>диссертации, авторефераты диссертаций</w:t>
      </w:r>
    </w:p>
    <w:p w:rsidR="00A57F0C" w:rsidRPr="00A57F0C" w:rsidRDefault="00A57F0C" w:rsidP="00AE7E7A">
      <w:pPr>
        <w:pStyle w:val="3b"/>
        <w:numPr>
          <w:ilvl w:val="0"/>
          <w:numId w:val="10"/>
        </w:numPr>
        <w:shd w:val="clear" w:color="auto" w:fill="auto"/>
        <w:tabs>
          <w:tab w:val="left" w:pos="993"/>
        </w:tabs>
        <w:spacing w:after="0" w:line="240" w:lineRule="auto"/>
        <w:ind w:firstLine="709"/>
        <w:jc w:val="both"/>
        <w:rPr>
          <w:sz w:val="24"/>
          <w:szCs w:val="24"/>
        </w:rPr>
      </w:pPr>
      <w:r w:rsidRPr="00A57F0C">
        <w:rPr>
          <w:sz w:val="24"/>
          <w:szCs w:val="24"/>
        </w:rPr>
        <w:t>Селихов, Н. В. Коррупция в государственном механизме современной России (теоретические аспекты) : автореф. дис. ... канд. юрид. наук : 12.00.01 / Н. В. Селихов. Екатеринбург, - 2001. - 210 с.</w:t>
      </w:r>
    </w:p>
    <w:p w:rsidR="00172CC5" w:rsidRDefault="00172CC5" w:rsidP="00A57F0C">
      <w:pPr>
        <w:pStyle w:val="64"/>
        <w:keepNext/>
        <w:keepLines/>
        <w:shd w:val="clear" w:color="auto" w:fill="auto"/>
        <w:spacing w:before="0" w:line="240" w:lineRule="auto"/>
        <w:ind w:firstLine="709"/>
        <w:outlineLvl w:val="9"/>
        <w:rPr>
          <w:rFonts w:ascii="Times New Roman" w:hAnsi="Times New Roman" w:cs="Times New Roman"/>
          <w:sz w:val="24"/>
          <w:szCs w:val="24"/>
        </w:rPr>
      </w:pPr>
    </w:p>
    <w:p w:rsidR="00A57F0C" w:rsidRPr="00A57F0C" w:rsidRDefault="00EF5D00" w:rsidP="00A57F0C">
      <w:pPr>
        <w:pStyle w:val="64"/>
        <w:keepNext/>
        <w:keepLines/>
        <w:shd w:val="clear" w:color="auto" w:fill="auto"/>
        <w:spacing w:before="0" w:line="240" w:lineRule="auto"/>
        <w:ind w:firstLine="709"/>
        <w:outlineLvl w:val="9"/>
        <w:rPr>
          <w:rFonts w:ascii="Times New Roman" w:hAnsi="Times New Roman" w:cs="Times New Roman"/>
          <w:sz w:val="24"/>
          <w:szCs w:val="24"/>
        </w:rPr>
      </w:pPr>
      <w:r>
        <w:rPr>
          <w:rFonts w:ascii="Times New Roman" w:hAnsi="Times New Roman" w:cs="Times New Roman"/>
          <w:sz w:val="24"/>
          <w:szCs w:val="24"/>
        </w:rPr>
        <w:t>4.5.8.</w:t>
      </w:r>
      <w:r w:rsidR="00A57F0C" w:rsidRPr="00A57F0C">
        <w:rPr>
          <w:rFonts w:ascii="Times New Roman" w:hAnsi="Times New Roman" w:cs="Times New Roman"/>
          <w:sz w:val="24"/>
          <w:szCs w:val="24"/>
        </w:rPr>
        <w:t xml:space="preserve"> Приложения</w:t>
      </w:r>
      <w:bookmarkEnd w:id="4"/>
    </w:p>
    <w:p w:rsidR="00A57F0C" w:rsidRPr="00A57F0C" w:rsidRDefault="00A57F0C" w:rsidP="00A57F0C">
      <w:pPr>
        <w:pStyle w:val="3b"/>
        <w:shd w:val="clear" w:color="auto" w:fill="auto"/>
        <w:spacing w:after="0" w:line="240" w:lineRule="auto"/>
        <w:ind w:firstLine="709"/>
        <w:jc w:val="both"/>
        <w:rPr>
          <w:sz w:val="24"/>
          <w:szCs w:val="24"/>
        </w:rPr>
      </w:pPr>
      <w:r w:rsidRPr="00A57F0C">
        <w:rPr>
          <w:sz w:val="24"/>
          <w:szCs w:val="24"/>
        </w:rPr>
        <w:t xml:space="preserve">Для лучшего понимания и пояснения основной части </w:t>
      </w:r>
      <w:r w:rsidR="00D9018F">
        <w:rPr>
          <w:sz w:val="24"/>
          <w:szCs w:val="24"/>
        </w:rPr>
        <w:t>ВКР</w:t>
      </w:r>
      <w:r w:rsidRPr="00A57F0C">
        <w:rPr>
          <w:sz w:val="24"/>
          <w:szCs w:val="24"/>
        </w:rPr>
        <w:t xml:space="preserve"> в нее включают приложения, которые носят вспомогательный характер и на объем </w:t>
      </w:r>
      <w:r w:rsidR="00D9018F">
        <w:rPr>
          <w:sz w:val="24"/>
          <w:szCs w:val="24"/>
        </w:rPr>
        <w:t>ВКР</w:t>
      </w:r>
      <w:r w:rsidRPr="00A57F0C">
        <w:rPr>
          <w:sz w:val="24"/>
          <w:szCs w:val="24"/>
        </w:rPr>
        <w:t xml:space="preserve"> не влияют. Объём работы определяется количеством страниц, а последний лист в списке литературы есть последний лист магистерского исследования.</w:t>
      </w:r>
    </w:p>
    <w:p w:rsidR="00A57F0C" w:rsidRPr="00A57F0C" w:rsidRDefault="00A57F0C" w:rsidP="00A57F0C">
      <w:pPr>
        <w:pStyle w:val="3b"/>
        <w:shd w:val="clear" w:color="auto" w:fill="auto"/>
        <w:spacing w:after="0" w:line="240" w:lineRule="auto"/>
        <w:ind w:firstLine="709"/>
        <w:jc w:val="both"/>
        <w:rPr>
          <w:sz w:val="24"/>
          <w:szCs w:val="24"/>
        </w:rPr>
      </w:pPr>
      <w:r w:rsidRPr="00A57F0C">
        <w:rPr>
          <w:sz w:val="24"/>
          <w:szCs w:val="24"/>
        </w:rPr>
        <w:t xml:space="preserve">Приложения нужны, во-первых, для того, чтобы освободить основную часть от большого количества вспомогательного материала, а во-вторых, для обоснования рассуждений и выводов </w:t>
      </w:r>
      <w:r w:rsidR="00BF40A9">
        <w:rPr>
          <w:sz w:val="24"/>
          <w:szCs w:val="24"/>
        </w:rPr>
        <w:t>студент</w:t>
      </w:r>
      <w:r w:rsidRPr="00A57F0C">
        <w:rPr>
          <w:sz w:val="24"/>
          <w:szCs w:val="24"/>
        </w:rPr>
        <w:t>а.</w:t>
      </w:r>
    </w:p>
    <w:p w:rsidR="00A57F0C" w:rsidRPr="00A57F0C" w:rsidRDefault="00A57F0C" w:rsidP="00A57F0C">
      <w:pPr>
        <w:pStyle w:val="3b"/>
        <w:shd w:val="clear" w:color="auto" w:fill="auto"/>
        <w:spacing w:after="0" w:line="240" w:lineRule="auto"/>
        <w:ind w:firstLine="709"/>
        <w:jc w:val="both"/>
        <w:rPr>
          <w:sz w:val="24"/>
          <w:szCs w:val="24"/>
        </w:rPr>
      </w:pPr>
      <w:r w:rsidRPr="00A57F0C">
        <w:rPr>
          <w:sz w:val="24"/>
          <w:szCs w:val="24"/>
        </w:rPr>
        <w:t>Оформление приложений должно строго соответствовать действующим стандартам.</w:t>
      </w:r>
    </w:p>
    <w:p w:rsidR="00A57F0C" w:rsidRPr="00A57F0C" w:rsidRDefault="00A57F0C" w:rsidP="00A57F0C">
      <w:pPr>
        <w:pStyle w:val="3b"/>
        <w:shd w:val="clear" w:color="auto" w:fill="auto"/>
        <w:spacing w:after="0" w:line="240" w:lineRule="auto"/>
        <w:ind w:firstLine="709"/>
        <w:jc w:val="both"/>
        <w:rPr>
          <w:sz w:val="24"/>
          <w:szCs w:val="24"/>
        </w:rPr>
      </w:pPr>
      <w:r w:rsidRPr="00A57F0C">
        <w:rPr>
          <w:sz w:val="24"/>
          <w:szCs w:val="24"/>
        </w:rPr>
        <w:t xml:space="preserve">Приложения оформляют как продолжение </w:t>
      </w:r>
      <w:r w:rsidR="00D9018F">
        <w:rPr>
          <w:sz w:val="24"/>
          <w:szCs w:val="24"/>
        </w:rPr>
        <w:t>ВКР</w:t>
      </w:r>
      <w:r w:rsidRPr="00A57F0C">
        <w:rPr>
          <w:sz w:val="24"/>
          <w:szCs w:val="24"/>
        </w:rPr>
        <w:t>. Каждое приложение следует начинать с нового листа с указанием в правом верхнем углу слова "ПРИЛОЖЕНИЕ", напечатанного прописными буквами. Приложение должно иметь содержательный заголовок.</w:t>
      </w:r>
    </w:p>
    <w:p w:rsidR="00A57F0C" w:rsidRPr="00A57F0C" w:rsidRDefault="00A57F0C" w:rsidP="00A57F0C">
      <w:pPr>
        <w:pStyle w:val="3b"/>
        <w:shd w:val="clear" w:color="auto" w:fill="auto"/>
        <w:spacing w:after="0" w:line="240" w:lineRule="auto"/>
        <w:ind w:firstLine="709"/>
        <w:jc w:val="both"/>
        <w:rPr>
          <w:sz w:val="24"/>
          <w:szCs w:val="24"/>
        </w:rPr>
      </w:pPr>
      <w:r w:rsidRPr="00A57F0C">
        <w:rPr>
          <w:sz w:val="24"/>
          <w:szCs w:val="24"/>
        </w:rPr>
        <w:t xml:space="preserve">В приложения рекомендуется включать материалы, связанные с выполненной </w:t>
      </w:r>
      <w:r w:rsidR="00D9018F">
        <w:rPr>
          <w:sz w:val="24"/>
          <w:szCs w:val="24"/>
        </w:rPr>
        <w:t>ВКР</w:t>
      </w:r>
      <w:r w:rsidRPr="00A57F0C">
        <w:rPr>
          <w:sz w:val="24"/>
          <w:szCs w:val="24"/>
        </w:rPr>
        <w:t>, которые по каким-либо причинам не могут быть включены в основную часть.</w:t>
      </w:r>
    </w:p>
    <w:p w:rsidR="00A57F0C" w:rsidRDefault="00A57F0C" w:rsidP="00A57F0C">
      <w:pPr>
        <w:pStyle w:val="3b"/>
        <w:shd w:val="clear" w:color="auto" w:fill="auto"/>
        <w:spacing w:after="0" w:line="240" w:lineRule="auto"/>
        <w:ind w:firstLine="709"/>
        <w:jc w:val="both"/>
        <w:rPr>
          <w:sz w:val="24"/>
          <w:szCs w:val="24"/>
        </w:rPr>
      </w:pPr>
      <w:r w:rsidRPr="00A57F0C">
        <w:rPr>
          <w:sz w:val="24"/>
          <w:szCs w:val="24"/>
        </w:rPr>
        <w:t>В приложения также можно включать иллюстрации, таблицы, выполненные на листах формата A3 (297</w:t>
      </w:r>
      <w:r w:rsidRPr="00A57F0C">
        <w:rPr>
          <w:sz w:val="24"/>
          <w:szCs w:val="24"/>
          <w:lang w:val="en-US"/>
        </w:rPr>
        <w:t>x</w:t>
      </w:r>
      <w:r w:rsidRPr="00A57F0C">
        <w:rPr>
          <w:sz w:val="24"/>
          <w:szCs w:val="24"/>
        </w:rPr>
        <w:t>420 мм).</w:t>
      </w:r>
    </w:p>
    <w:p w:rsidR="00D9018F" w:rsidRPr="00A57F0C" w:rsidRDefault="00D9018F" w:rsidP="00A57F0C">
      <w:pPr>
        <w:pStyle w:val="3b"/>
        <w:shd w:val="clear" w:color="auto" w:fill="auto"/>
        <w:spacing w:after="0" w:line="240" w:lineRule="auto"/>
        <w:ind w:firstLine="709"/>
        <w:jc w:val="both"/>
        <w:rPr>
          <w:sz w:val="24"/>
          <w:szCs w:val="24"/>
        </w:rPr>
      </w:pPr>
    </w:p>
    <w:p w:rsidR="00A57F0C" w:rsidRPr="00A57F0C" w:rsidRDefault="00A57F0C" w:rsidP="00AE7E7A">
      <w:pPr>
        <w:pStyle w:val="42"/>
        <w:numPr>
          <w:ilvl w:val="2"/>
          <w:numId w:val="19"/>
        </w:numPr>
        <w:shd w:val="clear" w:color="auto" w:fill="auto"/>
        <w:tabs>
          <w:tab w:val="left" w:pos="567"/>
        </w:tabs>
        <w:spacing w:before="0" w:line="240" w:lineRule="auto"/>
        <w:jc w:val="both"/>
        <w:rPr>
          <w:rFonts w:ascii="Times New Roman" w:hAnsi="Times New Roman" w:cs="Times New Roman"/>
          <w:b/>
          <w:sz w:val="24"/>
          <w:szCs w:val="24"/>
        </w:rPr>
      </w:pPr>
      <w:r w:rsidRPr="00A57F0C">
        <w:rPr>
          <w:rFonts w:ascii="Times New Roman" w:hAnsi="Times New Roman" w:cs="Times New Roman"/>
          <w:b/>
          <w:sz w:val="24"/>
          <w:szCs w:val="24"/>
        </w:rPr>
        <w:t xml:space="preserve">Требования к оформлению </w:t>
      </w:r>
      <w:r w:rsidR="00D9018F" w:rsidRPr="00D9018F">
        <w:rPr>
          <w:rFonts w:ascii="Times New Roman" w:hAnsi="Times New Roman" w:cs="Times New Roman"/>
          <w:b/>
          <w:sz w:val="24"/>
          <w:szCs w:val="24"/>
        </w:rPr>
        <w:t>ВКР магистра</w:t>
      </w:r>
    </w:p>
    <w:p w:rsidR="00A57F0C" w:rsidRPr="00A57F0C" w:rsidRDefault="00A57F0C" w:rsidP="00A57F0C">
      <w:pPr>
        <w:pStyle w:val="14"/>
        <w:shd w:val="clear" w:color="auto" w:fill="auto"/>
        <w:tabs>
          <w:tab w:val="left" w:pos="1223"/>
        </w:tabs>
        <w:spacing w:line="240" w:lineRule="auto"/>
        <w:rPr>
          <w:rFonts w:ascii="Times New Roman" w:hAnsi="Times New Roman" w:cs="Times New Roman"/>
          <w:sz w:val="24"/>
          <w:szCs w:val="24"/>
        </w:rPr>
      </w:pPr>
      <w:r w:rsidRPr="00A57F0C">
        <w:rPr>
          <w:rFonts w:ascii="Times New Roman" w:hAnsi="Times New Roman" w:cs="Times New Roman"/>
          <w:b/>
          <w:sz w:val="24"/>
          <w:szCs w:val="24"/>
        </w:rPr>
        <w:t xml:space="preserve">Текст </w:t>
      </w:r>
      <w:r w:rsidR="00D9018F" w:rsidRPr="00D9018F">
        <w:rPr>
          <w:rFonts w:ascii="Times New Roman" w:hAnsi="Times New Roman" w:cs="Times New Roman"/>
          <w:b/>
          <w:sz w:val="24"/>
          <w:szCs w:val="24"/>
        </w:rPr>
        <w:t>ВКР</w:t>
      </w:r>
      <w:r w:rsidR="00BF40A9">
        <w:rPr>
          <w:rFonts w:ascii="Times New Roman" w:hAnsi="Times New Roman" w:cs="Times New Roman"/>
          <w:b/>
          <w:sz w:val="24"/>
          <w:szCs w:val="24"/>
        </w:rPr>
        <w:t xml:space="preserve"> </w:t>
      </w:r>
      <w:r w:rsidRPr="00A57F0C">
        <w:rPr>
          <w:rFonts w:ascii="Times New Roman" w:hAnsi="Times New Roman" w:cs="Times New Roman"/>
          <w:b/>
          <w:sz w:val="24"/>
          <w:szCs w:val="24"/>
        </w:rPr>
        <w:t>оформляется</w:t>
      </w:r>
      <w:r w:rsidRPr="00A57F0C">
        <w:rPr>
          <w:rFonts w:ascii="Times New Roman" w:hAnsi="Times New Roman" w:cs="Times New Roman"/>
          <w:sz w:val="24"/>
          <w:szCs w:val="24"/>
        </w:rPr>
        <w:t xml:space="preserve"> в соответствии с едиными требованиями: она должна быть напечатана, шрифт </w:t>
      </w:r>
      <w:r w:rsidRPr="00A57F0C">
        <w:rPr>
          <w:rFonts w:ascii="Times New Roman" w:hAnsi="Times New Roman" w:cs="Times New Roman"/>
          <w:sz w:val="24"/>
          <w:szCs w:val="24"/>
          <w:lang w:val="en-US"/>
        </w:rPr>
        <w:t>TimesNewRoman</w:t>
      </w:r>
      <w:r w:rsidRPr="00A57F0C">
        <w:rPr>
          <w:rFonts w:ascii="Times New Roman" w:hAnsi="Times New Roman" w:cs="Times New Roman"/>
          <w:sz w:val="24"/>
          <w:szCs w:val="24"/>
        </w:rPr>
        <w:t>, размер шрифта 14, через 1,5-й интервал, поля: слева - 3 см, справа - 1,5 см, сверху, снизу - 2 см; форматирование по ширине</w:t>
      </w:r>
      <w:r w:rsidR="00021CC9">
        <w:rPr>
          <w:rFonts w:ascii="Times New Roman" w:hAnsi="Times New Roman" w:cs="Times New Roman"/>
          <w:sz w:val="24"/>
          <w:szCs w:val="24"/>
        </w:rPr>
        <w:t xml:space="preserve"> (см. таблицу 1.).</w:t>
      </w:r>
    </w:p>
    <w:p w:rsidR="00A57F0C" w:rsidRPr="00A57F0C" w:rsidRDefault="00A57F0C" w:rsidP="00A57F0C">
      <w:pPr>
        <w:pStyle w:val="14"/>
        <w:shd w:val="clear" w:color="auto" w:fill="auto"/>
        <w:spacing w:line="240" w:lineRule="auto"/>
        <w:rPr>
          <w:rFonts w:ascii="Times New Roman" w:hAnsi="Times New Roman" w:cs="Times New Roman"/>
          <w:sz w:val="24"/>
          <w:szCs w:val="24"/>
        </w:rPr>
      </w:pPr>
      <w:r w:rsidRPr="00A57F0C">
        <w:rPr>
          <w:rFonts w:ascii="Times New Roman" w:hAnsi="Times New Roman" w:cs="Times New Roman"/>
          <w:sz w:val="24"/>
          <w:szCs w:val="24"/>
        </w:rPr>
        <w:t xml:space="preserve">Рекомендуемый объем </w:t>
      </w:r>
      <w:r w:rsidR="00D9018F" w:rsidRPr="00D9018F">
        <w:rPr>
          <w:rFonts w:ascii="Times New Roman" w:hAnsi="Times New Roman" w:cs="Times New Roman"/>
          <w:sz w:val="24"/>
          <w:szCs w:val="24"/>
        </w:rPr>
        <w:t>ВКР</w:t>
      </w:r>
      <w:r w:rsidRPr="00D9018F">
        <w:rPr>
          <w:rFonts w:ascii="Times New Roman" w:hAnsi="Times New Roman" w:cs="Times New Roman"/>
          <w:sz w:val="24"/>
          <w:szCs w:val="24"/>
        </w:rPr>
        <w:t>:</w:t>
      </w:r>
      <w:r w:rsidRPr="00A57F0C">
        <w:rPr>
          <w:rFonts w:ascii="Times New Roman" w:hAnsi="Times New Roman" w:cs="Times New Roman"/>
          <w:sz w:val="24"/>
          <w:szCs w:val="24"/>
        </w:rPr>
        <w:t xml:space="preserve"> 80-120 страниц стандартного печатного текста (без </w:t>
      </w:r>
      <w:r w:rsidRPr="00A57F0C">
        <w:rPr>
          <w:rFonts w:ascii="Times New Roman" w:hAnsi="Times New Roman" w:cs="Times New Roman"/>
          <w:sz w:val="24"/>
          <w:szCs w:val="24"/>
        </w:rPr>
        <w:lastRenderedPageBreak/>
        <w:t>приложений)</w:t>
      </w:r>
    </w:p>
    <w:p w:rsidR="00A57F0C" w:rsidRPr="00A57F0C" w:rsidRDefault="00A57F0C" w:rsidP="00A57F0C">
      <w:pPr>
        <w:pStyle w:val="14"/>
        <w:shd w:val="clear" w:color="auto" w:fill="auto"/>
        <w:tabs>
          <w:tab w:val="left" w:pos="1223"/>
        </w:tabs>
        <w:spacing w:line="240" w:lineRule="auto"/>
        <w:rPr>
          <w:rFonts w:ascii="Times New Roman" w:hAnsi="Times New Roman" w:cs="Times New Roman"/>
          <w:sz w:val="24"/>
          <w:szCs w:val="24"/>
        </w:rPr>
      </w:pPr>
      <w:r w:rsidRPr="00A57F0C">
        <w:rPr>
          <w:rFonts w:ascii="Times New Roman" w:hAnsi="Times New Roman" w:cs="Times New Roman"/>
          <w:sz w:val="24"/>
          <w:szCs w:val="24"/>
        </w:rPr>
        <w:t xml:space="preserve">Наименование структурных элементов ВКР </w:t>
      </w:r>
      <w:r w:rsidRPr="00A57F0C">
        <w:rPr>
          <w:rStyle w:val="afc"/>
          <w:rFonts w:eastAsiaTheme="minorHAnsi"/>
          <w:sz w:val="24"/>
          <w:szCs w:val="24"/>
        </w:rPr>
        <w:t xml:space="preserve">(«СОДЕРЖАНИЕ», «ВВЕДЕНИЕ», «СПИСОК ИСПОЛЬЗОВАННОЙ ЛИТЕРАТУРЫ», «ЗАКЛЮЧЕНИЕ») </w:t>
      </w:r>
      <w:r w:rsidRPr="00A57F0C">
        <w:rPr>
          <w:rFonts w:ascii="Times New Roman" w:hAnsi="Times New Roman" w:cs="Times New Roman"/>
          <w:sz w:val="24"/>
          <w:szCs w:val="24"/>
        </w:rPr>
        <w:t xml:space="preserve">и </w:t>
      </w:r>
      <w:r w:rsidRPr="00A57F0C">
        <w:rPr>
          <w:rStyle w:val="afff0"/>
          <w:rFonts w:ascii="Times New Roman" w:hAnsi="Times New Roman" w:cs="Times New Roman"/>
          <w:sz w:val="24"/>
          <w:szCs w:val="24"/>
        </w:rPr>
        <w:t xml:space="preserve">заголовки </w:t>
      </w:r>
      <w:r w:rsidRPr="00A57F0C">
        <w:rPr>
          <w:rFonts w:ascii="Times New Roman" w:hAnsi="Times New Roman" w:cs="Times New Roman"/>
          <w:sz w:val="24"/>
          <w:szCs w:val="24"/>
        </w:rPr>
        <w:t>разделов (глав) основной части следует располагать посередине строки без точки в конце и печатать прописными буквами, не подчеркивая. Заголовки параграфов следует начинать с абзацного отступа и печатать строчными буквами с первой прописной, не подчеркивая, без точки в конце. Если заголовок включает несколько предложений, то их разделяют точками. Переносы слов в заголовках не допускаются. Каждый раздел текста ВКР начинается с новой страницы. Заголовки выделяются жирным шрифтом, размер 14.</w:t>
      </w:r>
    </w:p>
    <w:p w:rsidR="00A57F0C" w:rsidRPr="00A57F0C" w:rsidRDefault="00A57F0C" w:rsidP="00A57F0C">
      <w:pPr>
        <w:pStyle w:val="14"/>
        <w:shd w:val="clear" w:color="auto" w:fill="auto"/>
        <w:tabs>
          <w:tab w:val="left" w:pos="1223"/>
        </w:tabs>
        <w:spacing w:line="240" w:lineRule="auto"/>
        <w:rPr>
          <w:rFonts w:ascii="Times New Roman" w:hAnsi="Times New Roman" w:cs="Times New Roman"/>
          <w:sz w:val="24"/>
          <w:szCs w:val="24"/>
        </w:rPr>
      </w:pPr>
      <w:r w:rsidRPr="00D9018F">
        <w:rPr>
          <w:rStyle w:val="afff0"/>
          <w:rFonts w:ascii="Times New Roman" w:hAnsi="Times New Roman" w:cs="Times New Roman"/>
          <w:i w:val="0"/>
          <w:sz w:val="24"/>
          <w:szCs w:val="24"/>
        </w:rPr>
        <w:t>Страницы</w:t>
      </w:r>
      <w:r w:rsidR="006C6CCD">
        <w:rPr>
          <w:rStyle w:val="afff0"/>
          <w:rFonts w:ascii="Times New Roman" w:hAnsi="Times New Roman" w:cs="Times New Roman"/>
          <w:i w:val="0"/>
          <w:sz w:val="24"/>
          <w:szCs w:val="24"/>
        </w:rPr>
        <w:t xml:space="preserve"> </w:t>
      </w:r>
      <w:r w:rsidR="00D9018F" w:rsidRPr="00D9018F">
        <w:rPr>
          <w:rFonts w:ascii="Times New Roman" w:hAnsi="Times New Roman" w:cs="Times New Roman"/>
          <w:sz w:val="24"/>
          <w:szCs w:val="24"/>
        </w:rPr>
        <w:t>ВКР</w:t>
      </w:r>
      <w:r w:rsidR="006C6CCD">
        <w:rPr>
          <w:rFonts w:ascii="Times New Roman" w:hAnsi="Times New Roman" w:cs="Times New Roman"/>
          <w:sz w:val="24"/>
          <w:szCs w:val="24"/>
        </w:rPr>
        <w:t xml:space="preserve"> </w:t>
      </w:r>
      <w:r w:rsidRPr="00A57F0C">
        <w:rPr>
          <w:rFonts w:ascii="Times New Roman" w:hAnsi="Times New Roman" w:cs="Times New Roman"/>
          <w:sz w:val="24"/>
          <w:szCs w:val="24"/>
        </w:rPr>
        <w:t xml:space="preserve">следует нумеровать арабскими цифрами, соблюдая сквозную нумерацию по всему тексту работы (включая список использованной литературы). Номер страницы ставится в правом верхнем углу без точки в конце. Титульный лист </w:t>
      </w:r>
      <w:r w:rsidR="00D9018F" w:rsidRPr="00D9018F">
        <w:rPr>
          <w:rFonts w:ascii="Times New Roman" w:hAnsi="Times New Roman" w:cs="Times New Roman"/>
          <w:sz w:val="24"/>
          <w:szCs w:val="24"/>
        </w:rPr>
        <w:t>ВКР</w:t>
      </w:r>
      <w:r w:rsidR="006C6CCD">
        <w:rPr>
          <w:rFonts w:ascii="Times New Roman" w:hAnsi="Times New Roman" w:cs="Times New Roman"/>
          <w:sz w:val="24"/>
          <w:szCs w:val="24"/>
        </w:rPr>
        <w:t xml:space="preserve"> </w:t>
      </w:r>
      <w:r w:rsidRPr="00A57F0C">
        <w:rPr>
          <w:rFonts w:ascii="Times New Roman" w:hAnsi="Times New Roman" w:cs="Times New Roman"/>
          <w:sz w:val="24"/>
          <w:szCs w:val="24"/>
        </w:rPr>
        <w:t xml:space="preserve">включается в общую нумерацию страниц, но номер страницы на нем не проставляется. Иллюстрации, таблицы и т.п., расположенные на отдельных листах, включают в общую нумерацию </w:t>
      </w:r>
      <w:r w:rsidRPr="00D9018F">
        <w:rPr>
          <w:rFonts w:ascii="Times New Roman" w:hAnsi="Times New Roman" w:cs="Times New Roman"/>
          <w:sz w:val="24"/>
          <w:szCs w:val="24"/>
        </w:rPr>
        <w:t xml:space="preserve">страниц </w:t>
      </w:r>
      <w:r w:rsidR="00D9018F" w:rsidRPr="00D9018F">
        <w:rPr>
          <w:rFonts w:ascii="Times New Roman" w:hAnsi="Times New Roman" w:cs="Times New Roman"/>
          <w:sz w:val="24"/>
          <w:szCs w:val="24"/>
        </w:rPr>
        <w:t>ВКР</w:t>
      </w:r>
      <w:r w:rsidRPr="00A57F0C">
        <w:rPr>
          <w:rFonts w:ascii="Times New Roman" w:hAnsi="Times New Roman" w:cs="Times New Roman"/>
          <w:sz w:val="24"/>
          <w:szCs w:val="24"/>
        </w:rPr>
        <w:t>.</w:t>
      </w:r>
    </w:p>
    <w:p w:rsidR="00A57F0C" w:rsidRPr="00A57F0C" w:rsidRDefault="00A57F0C" w:rsidP="00A57F0C">
      <w:pPr>
        <w:pStyle w:val="14"/>
        <w:shd w:val="clear" w:color="auto" w:fill="auto"/>
        <w:tabs>
          <w:tab w:val="left" w:pos="1223"/>
        </w:tabs>
        <w:spacing w:line="240" w:lineRule="auto"/>
        <w:rPr>
          <w:rFonts w:ascii="Times New Roman" w:hAnsi="Times New Roman" w:cs="Times New Roman"/>
          <w:sz w:val="24"/>
          <w:szCs w:val="24"/>
        </w:rPr>
      </w:pPr>
      <w:r w:rsidRPr="00A57F0C">
        <w:rPr>
          <w:rFonts w:ascii="Times New Roman" w:hAnsi="Times New Roman" w:cs="Times New Roman"/>
          <w:sz w:val="24"/>
          <w:szCs w:val="24"/>
        </w:rPr>
        <w:t xml:space="preserve">Главы должны иметь порядковую </w:t>
      </w:r>
      <w:r w:rsidRPr="00A57F0C">
        <w:rPr>
          <w:rStyle w:val="afff0"/>
          <w:rFonts w:ascii="Times New Roman" w:hAnsi="Times New Roman" w:cs="Times New Roman"/>
          <w:sz w:val="24"/>
          <w:szCs w:val="24"/>
        </w:rPr>
        <w:t>нумерацию</w:t>
      </w:r>
      <w:r w:rsidRPr="00A57F0C">
        <w:rPr>
          <w:rFonts w:ascii="Times New Roman" w:hAnsi="Times New Roman" w:cs="Times New Roman"/>
          <w:sz w:val="24"/>
          <w:szCs w:val="24"/>
        </w:rPr>
        <w:t xml:space="preserve"> в пределах основной части </w:t>
      </w:r>
      <w:r w:rsidR="00D9018F" w:rsidRPr="00D9018F">
        <w:rPr>
          <w:rFonts w:ascii="Times New Roman" w:hAnsi="Times New Roman" w:cs="Times New Roman"/>
          <w:sz w:val="24"/>
          <w:szCs w:val="24"/>
        </w:rPr>
        <w:t>ВКР</w:t>
      </w:r>
      <w:r w:rsidRPr="00A57F0C">
        <w:rPr>
          <w:rFonts w:ascii="Times New Roman" w:hAnsi="Times New Roman" w:cs="Times New Roman"/>
          <w:sz w:val="24"/>
          <w:szCs w:val="24"/>
        </w:rPr>
        <w:t>и обозначаться арабскими цифрами с точкой, например, 1., 2., и т.д. Внутри каждой главы проставляются номера параграфов, которые должны состоять из номера главы и порядкового номера самого параграфа, которые разделены точкой (например, 1.3.).</w:t>
      </w:r>
    </w:p>
    <w:p w:rsidR="00A57F0C" w:rsidRPr="00A57F0C" w:rsidRDefault="00A57F0C" w:rsidP="00A57F0C">
      <w:pPr>
        <w:pStyle w:val="14"/>
        <w:shd w:val="clear" w:color="auto" w:fill="auto"/>
        <w:tabs>
          <w:tab w:val="left" w:pos="1282"/>
        </w:tabs>
        <w:spacing w:line="240" w:lineRule="auto"/>
        <w:rPr>
          <w:rFonts w:ascii="Times New Roman" w:hAnsi="Times New Roman" w:cs="Times New Roman"/>
          <w:sz w:val="24"/>
          <w:szCs w:val="24"/>
        </w:rPr>
      </w:pPr>
      <w:r w:rsidRPr="00A57F0C">
        <w:rPr>
          <w:rFonts w:ascii="Times New Roman" w:hAnsi="Times New Roman" w:cs="Times New Roman"/>
          <w:sz w:val="24"/>
          <w:szCs w:val="24"/>
        </w:rPr>
        <w:t xml:space="preserve">Цифровой материал </w:t>
      </w:r>
      <w:r w:rsidRPr="00D9018F">
        <w:rPr>
          <w:rFonts w:ascii="Times New Roman" w:hAnsi="Times New Roman" w:cs="Times New Roman"/>
          <w:sz w:val="24"/>
          <w:szCs w:val="24"/>
        </w:rPr>
        <w:t xml:space="preserve">в </w:t>
      </w:r>
      <w:r w:rsidR="00D9018F" w:rsidRPr="00D9018F">
        <w:rPr>
          <w:rFonts w:ascii="Times New Roman" w:hAnsi="Times New Roman" w:cs="Times New Roman"/>
          <w:sz w:val="24"/>
          <w:szCs w:val="24"/>
        </w:rPr>
        <w:t>ВКР</w:t>
      </w:r>
      <w:r w:rsidR="006C6CCD">
        <w:rPr>
          <w:rFonts w:ascii="Times New Roman" w:hAnsi="Times New Roman" w:cs="Times New Roman"/>
          <w:sz w:val="24"/>
          <w:szCs w:val="24"/>
        </w:rPr>
        <w:t xml:space="preserve"> </w:t>
      </w:r>
      <w:r w:rsidRPr="00A57F0C">
        <w:rPr>
          <w:rFonts w:ascii="Times New Roman" w:hAnsi="Times New Roman" w:cs="Times New Roman"/>
          <w:sz w:val="24"/>
          <w:szCs w:val="24"/>
        </w:rPr>
        <w:t xml:space="preserve">рекомендуется располагать в </w:t>
      </w:r>
      <w:r w:rsidRPr="00A57F0C">
        <w:rPr>
          <w:rStyle w:val="afff0"/>
          <w:rFonts w:ascii="Times New Roman" w:hAnsi="Times New Roman" w:cs="Times New Roman"/>
          <w:sz w:val="24"/>
          <w:szCs w:val="24"/>
        </w:rPr>
        <w:t>таблицах,</w:t>
      </w:r>
      <w:r w:rsidRPr="00A57F0C">
        <w:rPr>
          <w:rFonts w:ascii="Times New Roman" w:hAnsi="Times New Roman" w:cs="Times New Roman"/>
          <w:sz w:val="24"/>
          <w:szCs w:val="24"/>
        </w:rPr>
        <w:t xml:space="preserve"> которые размещаются непосредственно после текста, в котором они упоминаются впервые, или на следующей странице. На все таблицы должны быть ссылки в тексте работы. Таблицы следует нумеровать арабскими цифрами порядковой нумерацией в пределах всей работы. Номер следует размещать в правом верхнем углу над заголовком таблицы после слова «Таблица», например, «Таблица 1». Если таблица расположена не на одной странице, то на каждой следующей странице пишут «Продолжение табл.1».</w:t>
      </w:r>
    </w:p>
    <w:p w:rsidR="00A57F0C" w:rsidRPr="00A57F0C" w:rsidRDefault="00A57F0C" w:rsidP="00A57F0C">
      <w:pPr>
        <w:pStyle w:val="14"/>
        <w:shd w:val="clear" w:color="auto" w:fill="auto"/>
        <w:tabs>
          <w:tab w:val="left" w:pos="1282"/>
        </w:tabs>
        <w:spacing w:line="240" w:lineRule="auto"/>
        <w:rPr>
          <w:rFonts w:ascii="Times New Roman" w:hAnsi="Times New Roman" w:cs="Times New Roman"/>
          <w:sz w:val="24"/>
          <w:szCs w:val="24"/>
        </w:rPr>
      </w:pPr>
      <w:r w:rsidRPr="00A57F0C">
        <w:rPr>
          <w:rFonts w:ascii="Times New Roman" w:hAnsi="Times New Roman" w:cs="Times New Roman"/>
          <w:sz w:val="24"/>
          <w:szCs w:val="24"/>
        </w:rPr>
        <w:t xml:space="preserve">Для представления иллюстративного материала (схемы, рисунки, диаграммы, фотоматериалы и т. д.) может использоваться цветное изображение, точечный фон, штриховка. Иллюстрации размещаются непосредственно после текста, в котором они упоминаются впервые, или на следующей странице. Они располагаются так, чтобы их удобно было рассматривать без поворота всей работы или с минимальным поворотом по часовой стрелке. Все иллюстрации </w:t>
      </w:r>
      <w:r w:rsidRPr="00D9018F">
        <w:rPr>
          <w:rFonts w:ascii="Times New Roman" w:hAnsi="Times New Roman" w:cs="Times New Roman"/>
          <w:sz w:val="24"/>
          <w:szCs w:val="24"/>
        </w:rPr>
        <w:t xml:space="preserve">в </w:t>
      </w:r>
      <w:r w:rsidR="00D9018F" w:rsidRPr="00D9018F">
        <w:rPr>
          <w:rFonts w:ascii="Times New Roman" w:hAnsi="Times New Roman" w:cs="Times New Roman"/>
          <w:sz w:val="24"/>
          <w:szCs w:val="24"/>
        </w:rPr>
        <w:t>ВКР</w:t>
      </w:r>
      <w:r w:rsidR="006C6CCD">
        <w:rPr>
          <w:rFonts w:ascii="Times New Roman" w:hAnsi="Times New Roman" w:cs="Times New Roman"/>
          <w:sz w:val="24"/>
          <w:szCs w:val="24"/>
        </w:rPr>
        <w:t xml:space="preserve"> </w:t>
      </w:r>
      <w:r w:rsidRPr="00A57F0C">
        <w:rPr>
          <w:rFonts w:ascii="Times New Roman" w:hAnsi="Times New Roman" w:cs="Times New Roman"/>
          <w:sz w:val="24"/>
          <w:szCs w:val="24"/>
        </w:rPr>
        <w:t xml:space="preserve">именуют рисунками и нумеруют порядковой нумерацией в пределах всей </w:t>
      </w:r>
      <w:r w:rsidR="00D9018F">
        <w:rPr>
          <w:rFonts w:ascii="Times New Roman" w:hAnsi="Times New Roman" w:cs="Times New Roman"/>
          <w:sz w:val="24"/>
          <w:szCs w:val="24"/>
        </w:rPr>
        <w:t>ВКР</w:t>
      </w:r>
      <w:r w:rsidRPr="00A57F0C">
        <w:rPr>
          <w:rFonts w:ascii="Times New Roman" w:hAnsi="Times New Roman" w:cs="Times New Roman"/>
          <w:sz w:val="24"/>
          <w:szCs w:val="24"/>
        </w:rPr>
        <w:t xml:space="preserve"> арабскими цифрами без скобок, например, «Рис. 1» и далее пишется название иллюстрации. При ссылке на ранее упомянутые иллюстрации пишут «см. рис.2».</w:t>
      </w:r>
    </w:p>
    <w:p w:rsidR="00A57F0C" w:rsidRPr="00A57F0C" w:rsidRDefault="00A57F0C" w:rsidP="00A57F0C">
      <w:pPr>
        <w:pStyle w:val="3b"/>
        <w:shd w:val="clear" w:color="auto" w:fill="auto"/>
        <w:spacing w:after="0" w:line="240" w:lineRule="auto"/>
        <w:ind w:firstLine="709"/>
        <w:jc w:val="both"/>
        <w:rPr>
          <w:sz w:val="24"/>
          <w:szCs w:val="24"/>
        </w:rPr>
      </w:pPr>
      <w:r w:rsidRPr="00A57F0C">
        <w:rPr>
          <w:sz w:val="24"/>
          <w:szCs w:val="24"/>
        </w:rPr>
        <w:t>Ссылку в тексте на отдельный раздел работы, не входящий в строй данной стразы, заключают в круглые скобки, помещая впереди сокращение «см.».</w:t>
      </w:r>
    </w:p>
    <w:p w:rsidR="00A57F0C" w:rsidRPr="00A57F0C" w:rsidRDefault="00A57F0C" w:rsidP="00A57F0C">
      <w:pPr>
        <w:pStyle w:val="3b"/>
        <w:shd w:val="clear" w:color="auto" w:fill="auto"/>
        <w:spacing w:after="0" w:line="240" w:lineRule="auto"/>
        <w:ind w:firstLine="709"/>
        <w:jc w:val="both"/>
        <w:rPr>
          <w:sz w:val="24"/>
          <w:szCs w:val="24"/>
        </w:rPr>
      </w:pPr>
      <w:r w:rsidRPr="00A57F0C">
        <w:rPr>
          <w:sz w:val="24"/>
          <w:szCs w:val="24"/>
        </w:rPr>
        <w:t>Подстрочные ссылки (сноски) печатают с абзацного отступа арабскими цифрами без скобки и размещают вверху строки. От основного текста сноска отделяется сплошной чертой (Приложение 9).</w:t>
      </w:r>
    </w:p>
    <w:p w:rsidR="00A57F0C" w:rsidRPr="00A57F0C" w:rsidRDefault="00A57F0C" w:rsidP="00A57F0C">
      <w:pPr>
        <w:pStyle w:val="3b"/>
        <w:shd w:val="clear" w:color="auto" w:fill="auto"/>
        <w:spacing w:after="0" w:line="240" w:lineRule="auto"/>
        <w:ind w:firstLine="709"/>
        <w:jc w:val="both"/>
        <w:rPr>
          <w:sz w:val="24"/>
          <w:szCs w:val="24"/>
        </w:rPr>
      </w:pPr>
      <w:r w:rsidRPr="00A57F0C">
        <w:rPr>
          <w:sz w:val="24"/>
          <w:szCs w:val="24"/>
        </w:rPr>
        <w:t>Знак ссылки, если примечание относится к отдельному слову, должен стоять непосредственно у этого слова, если же оно относится к предложению (или группе предложений), то - в конце. По отноше</w:t>
      </w:r>
      <w:r w:rsidRPr="00A57F0C">
        <w:rPr>
          <w:sz w:val="24"/>
          <w:szCs w:val="24"/>
        </w:rPr>
        <w:softHyphen/>
        <w:t>нию к знакам препинания знак сноски ставится перед ними (за исключением вопросительного и восклицательного знаков и многото</w:t>
      </w:r>
      <w:r w:rsidRPr="00A57F0C">
        <w:rPr>
          <w:sz w:val="24"/>
          <w:szCs w:val="24"/>
        </w:rPr>
        <w:softHyphen/>
        <w:t>чия).</w:t>
      </w:r>
    </w:p>
    <w:p w:rsidR="00A57F0C" w:rsidRPr="00A57F0C" w:rsidRDefault="00A57F0C" w:rsidP="00A57F0C">
      <w:pPr>
        <w:pStyle w:val="3b"/>
        <w:shd w:val="clear" w:color="auto" w:fill="auto"/>
        <w:spacing w:after="0" w:line="240" w:lineRule="auto"/>
        <w:ind w:firstLine="709"/>
        <w:jc w:val="both"/>
        <w:rPr>
          <w:sz w:val="24"/>
          <w:szCs w:val="24"/>
        </w:rPr>
      </w:pPr>
      <w:r w:rsidRPr="00A57F0C">
        <w:rPr>
          <w:sz w:val="24"/>
          <w:szCs w:val="24"/>
        </w:rPr>
        <w:t>Ссылки нумеруют в последовательном порядке в пределах каждой страницы. Н</w:t>
      </w:r>
      <w:r w:rsidR="00021CC9">
        <w:rPr>
          <w:sz w:val="24"/>
          <w:szCs w:val="24"/>
        </w:rPr>
        <w:t>умерация ссылок может быть как постраничной (на</w:t>
      </w:r>
      <w:r w:rsidRPr="00A57F0C">
        <w:rPr>
          <w:sz w:val="24"/>
          <w:szCs w:val="24"/>
        </w:rPr>
        <w:t xml:space="preserve"> каждой следующей странице нумерацию ссылок начинают сначала</w:t>
      </w:r>
      <w:r w:rsidR="00021CC9">
        <w:rPr>
          <w:sz w:val="24"/>
          <w:szCs w:val="24"/>
        </w:rPr>
        <w:t>), или сквозной (нумерация начинается ведется по возрастающей по всей работе)</w:t>
      </w:r>
      <w:r w:rsidRPr="00A57F0C">
        <w:rPr>
          <w:sz w:val="24"/>
          <w:szCs w:val="24"/>
        </w:rPr>
        <w:t>.</w:t>
      </w:r>
    </w:p>
    <w:p w:rsidR="00A57F0C" w:rsidRPr="00A57F0C" w:rsidRDefault="00A57F0C" w:rsidP="00A57F0C">
      <w:pPr>
        <w:pStyle w:val="3b"/>
        <w:shd w:val="clear" w:color="auto" w:fill="auto"/>
        <w:spacing w:after="0" w:line="240" w:lineRule="auto"/>
        <w:ind w:firstLine="709"/>
        <w:jc w:val="both"/>
        <w:rPr>
          <w:sz w:val="24"/>
          <w:szCs w:val="24"/>
        </w:rPr>
      </w:pPr>
      <w:r w:rsidRPr="00A57F0C">
        <w:rPr>
          <w:sz w:val="24"/>
          <w:szCs w:val="24"/>
        </w:rPr>
        <w:t>В научных текстах встречается много перечислений (перечней), состоящих как из законченных, так и незаконченных фраз. Незакон</w:t>
      </w:r>
      <w:r w:rsidRPr="00A57F0C">
        <w:rPr>
          <w:sz w:val="24"/>
          <w:szCs w:val="24"/>
        </w:rPr>
        <w:softHyphen/>
        <w:t>ченные фразы пишутся со строчных букв и обозначаются арабскими цифрами или строчными буквами с полукруглой закрывающей скоб</w:t>
      </w:r>
      <w:r w:rsidRPr="00A57F0C">
        <w:rPr>
          <w:sz w:val="24"/>
          <w:szCs w:val="24"/>
          <w:lang w:val="en-US"/>
        </w:rPr>
        <w:t>r</w:t>
      </w:r>
      <w:r w:rsidRPr="00A57F0C">
        <w:rPr>
          <w:sz w:val="24"/>
          <w:szCs w:val="24"/>
        </w:rPr>
        <w:t>ой.</w:t>
      </w:r>
    </w:p>
    <w:p w:rsidR="00A57F0C" w:rsidRPr="00A57F0C" w:rsidRDefault="00A57F0C" w:rsidP="00A57F0C">
      <w:pPr>
        <w:pStyle w:val="3b"/>
        <w:shd w:val="clear" w:color="auto" w:fill="auto"/>
        <w:spacing w:after="0" w:line="240" w:lineRule="auto"/>
        <w:ind w:firstLine="709"/>
        <w:jc w:val="both"/>
        <w:rPr>
          <w:sz w:val="24"/>
          <w:szCs w:val="24"/>
        </w:rPr>
      </w:pPr>
      <w:r w:rsidRPr="00A57F0C">
        <w:rPr>
          <w:sz w:val="24"/>
          <w:szCs w:val="24"/>
        </w:rPr>
        <w:t>Когда надо подчеркнуть, что источник, на который делается ссылка, — лишь один из многих, где подтверждается или высказыва</w:t>
      </w:r>
      <w:r w:rsidRPr="00A57F0C">
        <w:rPr>
          <w:sz w:val="24"/>
          <w:szCs w:val="24"/>
        </w:rPr>
        <w:softHyphen/>
        <w:t xml:space="preserve">ется, или иллюстрируется положение </w:t>
      </w:r>
      <w:r w:rsidRPr="00A57F0C">
        <w:rPr>
          <w:sz w:val="24"/>
          <w:szCs w:val="24"/>
        </w:rPr>
        <w:lastRenderedPageBreak/>
        <w:t>основного текста, то в таких случаях используют слова «См., например,», «См. в частности».</w:t>
      </w:r>
    </w:p>
    <w:p w:rsidR="00A57F0C" w:rsidRPr="00A57F0C" w:rsidRDefault="00A57F0C" w:rsidP="00A57F0C">
      <w:pPr>
        <w:pStyle w:val="3b"/>
        <w:shd w:val="clear" w:color="auto" w:fill="auto"/>
        <w:spacing w:after="0" w:line="240" w:lineRule="auto"/>
        <w:ind w:firstLine="709"/>
        <w:jc w:val="both"/>
        <w:rPr>
          <w:sz w:val="24"/>
          <w:szCs w:val="24"/>
        </w:rPr>
      </w:pPr>
      <w:r w:rsidRPr="00A57F0C">
        <w:rPr>
          <w:sz w:val="24"/>
          <w:szCs w:val="24"/>
        </w:rPr>
        <w:t>Когда нужно показать, что ссылка представляет дополнитель</w:t>
      </w:r>
      <w:r w:rsidRPr="00A57F0C">
        <w:rPr>
          <w:sz w:val="24"/>
          <w:szCs w:val="24"/>
        </w:rPr>
        <w:softHyphen/>
        <w:t>ную литературу, указывают «См. также:». Когда ссылка приводится для сравнения, поясняют «Ср.:» или что в ссылке работа более по</w:t>
      </w:r>
      <w:r w:rsidRPr="00A57F0C">
        <w:rPr>
          <w:sz w:val="24"/>
          <w:szCs w:val="24"/>
        </w:rPr>
        <w:softHyphen/>
        <w:t>дробно освещает затронутый в основном тексте предмет, пишут «Об этом подробнее см.:».</w:t>
      </w:r>
    </w:p>
    <w:p w:rsidR="00A57F0C" w:rsidRPr="00A57F0C" w:rsidRDefault="00A57F0C" w:rsidP="00A57F0C">
      <w:pPr>
        <w:pStyle w:val="14"/>
        <w:shd w:val="clear" w:color="auto" w:fill="auto"/>
        <w:tabs>
          <w:tab w:val="left" w:pos="1282"/>
        </w:tabs>
        <w:spacing w:line="240" w:lineRule="auto"/>
        <w:rPr>
          <w:rFonts w:ascii="Times New Roman" w:hAnsi="Times New Roman" w:cs="Times New Roman"/>
          <w:sz w:val="24"/>
          <w:szCs w:val="24"/>
        </w:rPr>
      </w:pPr>
      <w:r w:rsidRPr="00A57F0C">
        <w:rPr>
          <w:rFonts w:ascii="Times New Roman" w:hAnsi="Times New Roman" w:cs="Times New Roman"/>
          <w:spacing w:val="-4"/>
          <w:sz w:val="24"/>
          <w:szCs w:val="24"/>
        </w:rPr>
        <w:t>В тексте</w:t>
      </w:r>
      <w:r w:rsidR="006C6CCD">
        <w:rPr>
          <w:rFonts w:ascii="Times New Roman" w:hAnsi="Times New Roman" w:cs="Times New Roman"/>
          <w:spacing w:val="-4"/>
          <w:sz w:val="24"/>
          <w:szCs w:val="24"/>
        </w:rPr>
        <w:t xml:space="preserve"> </w:t>
      </w:r>
      <w:r w:rsidR="00D9018F">
        <w:rPr>
          <w:rFonts w:ascii="Times New Roman" w:hAnsi="Times New Roman" w:cs="Times New Roman"/>
          <w:sz w:val="24"/>
          <w:szCs w:val="24"/>
        </w:rPr>
        <w:t>ВКР</w:t>
      </w:r>
      <w:r w:rsidRPr="00A57F0C">
        <w:rPr>
          <w:rFonts w:ascii="Times New Roman" w:hAnsi="Times New Roman" w:cs="Times New Roman"/>
          <w:sz w:val="24"/>
          <w:szCs w:val="24"/>
        </w:rPr>
        <w:t xml:space="preserve"> возможно применение общепринятых </w:t>
      </w:r>
      <w:r w:rsidRPr="00A57F0C">
        <w:rPr>
          <w:rStyle w:val="afff0"/>
          <w:rFonts w:ascii="Times New Roman" w:hAnsi="Times New Roman" w:cs="Times New Roman"/>
          <w:sz w:val="24"/>
          <w:szCs w:val="24"/>
        </w:rPr>
        <w:t>сокращений,</w:t>
      </w:r>
      <w:r w:rsidRPr="00A57F0C">
        <w:rPr>
          <w:rFonts w:ascii="Times New Roman" w:hAnsi="Times New Roman" w:cs="Times New Roman"/>
          <w:sz w:val="24"/>
          <w:szCs w:val="24"/>
        </w:rPr>
        <w:t xml:space="preserve"> которые делаются после перечисления: «т.е.» (то есть), «и т. д.» (и так далее), «и т. п.» (и тому подобное), «и др.» (и другие), «и пр.» (и прочие). Общепринятые сокращения, которые делаются в ссылках: «см.» (смотри), «напр.» (например). Сокращения при обозначении цифрами веков и годов: «в.» (век), «вв.» (века), «г.» (год), «гг.» (годы). Слова «и другие», «и прочие», «и тому подобное» внутри предложений без перечислений не сокращаются.</w:t>
      </w:r>
    </w:p>
    <w:p w:rsidR="00A57F0C" w:rsidRPr="00A57F0C" w:rsidRDefault="00A57F0C" w:rsidP="00A57F0C">
      <w:pPr>
        <w:pStyle w:val="14"/>
        <w:shd w:val="clear" w:color="auto" w:fill="auto"/>
        <w:tabs>
          <w:tab w:val="left" w:pos="1282"/>
        </w:tabs>
        <w:spacing w:line="240" w:lineRule="auto"/>
        <w:rPr>
          <w:rFonts w:ascii="Times New Roman" w:hAnsi="Times New Roman" w:cs="Times New Roman"/>
          <w:sz w:val="24"/>
          <w:szCs w:val="24"/>
        </w:rPr>
      </w:pPr>
      <w:r w:rsidRPr="00A57F0C">
        <w:rPr>
          <w:rFonts w:ascii="Times New Roman" w:hAnsi="Times New Roman" w:cs="Times New Roman"/>
          <w:sz w:val="24"/>
          <w:szCs w:val="24"/>
        </w:rPr>
        <w:t xml:space="preserve">Приложения следует оформлять как продолжение </w:t>
      </w:r>
      <w:r w:rsidR="00D9018F">
        <w:rPr>
          <w:rFonts w:ascii="Times New Roman" w:hAnsi="Times New Roman" w:cs="Times New Roman"/>
          <w:sz w:val="24"/>
          <w:szCs w:val="24"/>
        </w:rPr>
        <w:t>ВКР</w:t>
      </w:r>
      <w:r w:rsidRPr="00A57F0C">
        <w:rPr>
          <w:rFonts w:ascii="Times New Roman" w:hAnsi="Times New Roman" w:cs="Times New Roman"/>
          <w:sz w:val="24"/>
          <w:szCs w:val="24"/>
        </w:rPr>
        <w:t xml:space="preserve"> на ее последующих страницах или отдельно, располагая их в порядке появления на них ссылок в тексте работы. Рекомендуется в начале структурного элемента </w:t>
      </w:r>
      <w:r w:rsidR="00D9018F">
        <w:rPr>
          <w:rFonts w:ascii="Times New Roman" w:hAnsi="Times New Roman" w:cs="Times New Roman"/>
          <w:sz w:val="24"/>
          <w:szCs w:val="24"/>
        </w:rPr>
        <w:t>ВКР</w:t>
      </w:r>
      <w:r w:rsidRPr="00A57F0C">
        <w:rPr>
          <w:rStyle w:val="afc"/>
          <w:rFonts w:eastAsiaTheme="minorHAnsi"/>
          <w:sz w:val="24"/>
          <w:szCs w:val="24"/>
        </w:rPr>
        <w:t xml:space="preserve">«ПРИЛОЖЕНИЯ» </w:t>
      </w:r>
      <w:r w:rsidRPr="00A57F0C">
        <w:rPr>
          <w:rFonts w:ascii="Times New Roman" w:hAnsi="Times New Roman" w:cs="Times New Roman"/>
          <w:sz w:val="24"/>
          <w:szCs w:val="24"/>
        </w:rPr>
        <w:t xml:space="preserve">дать перечень всех приложений, с указанием их названий. Каждое приложение должно начинаться с новой страницы и иметь содержательный заголовок, напечатанный прописными буквами. В правом верхнем углу над заголовком прописными буквами должно быть напечатано слово </w:t>
      </w:r>
      <w:r w:rsidRPr="00A57F0C">
        <w:rPr>
          <w:rStyle w:val="afc"/>
          <w:rFonts w:eastAsiaTheme="minorHAnsi"/>
          <w:sz w:val="24"/>
          <w:szCs w:val="24"/>
        </w:rPr>
        <w:t xml:space="preserve">«ПРИЛОЖЕНИЕ» </w:t>
      </w:r>
      <w:r w:rsidRPr="00A57F0C">
        <w:rPr>
          <w:rFonts w:ascii="Times New Roman" w:hAnsi="Times New Roman" w:cs="Times New Roman"/>
          <w:sz w:val="24"/>
          <w:szCs w:val="24"/>
        </w:rPr>
        <w:t>Если приложений в работе несколько, то их следует нумеровать арабскими цифрами порядковое нумерацией, без точек в конце.</w:t>
      </w:r>
    </w:p>
    <w:p w:rsidR="00A57F0C" w:rsidRPr="00A57F0C" w:rsidRDefault="00D9018F" w:rsidP="00A57F0C">
      <w:pPr>
        <w:pStyle w:val="14"/>
        <w:shd w:val="clear" w:color="auto" w:fill="auto"/>
        <w:tabs>
          <w:tab w:val="left" w:pos="1282"/>
        </w:tabs>
        <w:spacing w:line="240" w:lineRule="auto"/>
        <w:rPr>
          <w:rFonts w:ascii="Times New Roman" w:hAnsi="Times New Roman" w:cs="Times New Roman"/>
          <w:sz w:val="24"/>
          <w:szCs w:val="24"/>
        </w:rPr>
      </w:pPr>
      <w:r w:rsidRPr="00D9018F">
        <w:rPr>
          <w:rFonts w:ascii="Times New Roman" w:hAnsi="Times New Roman" w:cs="Times New Roman"/>
          <w:sz w:val="24"/>
          <w:szCs w:val="24"/>
        </w:rPr>
        <w:t>ВКР магистр</w:t>
      </w:r>
      <w:r w:rsidR="006C6CCD">
        <w:rPr>
          <w:rFonts w:ascii="Times New Roman" w:hAnsi="Times New Roman" w:cs="Times New Roman"/>
          <w:sz w:val="24"/>
          <w:szCs w:val="24"/>
        </w:rPr>
        <w:t xml:space="preserve">а </w:t>
      </w:r>
      <w:r w:rsidR="00A57F0C" w:rsidRPr="00A57F0C">
        <w:rPr>
          <w:rFonts w:ascii="Times New Roman" w:hAnsi="Times New Roman" w:cs="Times New Roman"/>
          <w:sz w:val="24"/>
          <w:szCs w:val="24"/>
        </w:rPr>
        <w:t>должна быть сброшюрована в твердой обложке.</w:t>
      </w:r>
    </w:p>
    <w:p w:rsidR="00A57F0C" w:rsidRDefault="00A57F0C" w:rsidP="00A57F0C">
      <w:pPr>
        <w:pStyle w:val="14"/>
        <w:shd w:val="clear" w:color="auto" w:fill="auto"/>
        <w:tabs>
          <w:tab w:val="left" w:pos="1464"/>
        </w:tabs>
        <w:spacing w:line="240" w:lineRule="auto"/>
        <w:rPr>
          <w:rFonts w:ascii="Times New Roman" w:hAnsi="Times New Roman" w:cs="Times New Roman"/>
          <w:sz w:val="24"/>
          <w:szCs w:val="24"/>
        </w:rPr>
      </w:pPr>
      <w:r w:rsidRPr="00A57F0C">
        <w:rPr>
          <w:rFonts w:ascii="Times New Roman" w:hAnsi="Times New Roman" w:cs="Times New Roman"/>
          <w:sz w:val="24"/>
          <w:szCs w:val="24"/>
        </w:rPr>
        <w:t xml:space="preserve">Выполненная </w:t>
      </w:r>
      <w:r w:rsidR="00D9018F" w:rsidRPr="00D9018F">
        <w:rPr>
          <w:rFonts w:ascii="Times New Roman" w:hAnsi="Times New Roman" w:cs="Times New Roman"/>
          <w:sz w:val="24"/>
          <w:szCs w:val="24"/>
        </w:rPr>
        <w:t>ВКР</w:t>
      </w:r>
      <w:r w:rsidR="006C6CCD">
        <w:rPr>
          <w:rFonts w:ascii="Times New Roman" w:hAnsi="Times New Roman" w:cs="Times New Roman"/>
          <w:sz w:val="24"/>
          <w:szCs w:val="24"/>
        </w:rPr>
        <w:t xml:space="preserve"> </w:t>
      </w:r>
      <w:r w:rsidRPr="00A57F0C">
        <w:rPr>
          <w:rFonts w:ascii="Times New Roman" w:hAnsi="Times New Roman" w:cs="Times New Roman"/>
          <w:sz w:val="24"/>
          <w:szCs w:val="24"/>
        </w:rPr>
        <w:t>подписывается автором работы и представляется научному руководителю. Последний дает письменный отзыв о содержании работы, подписывает ее и представляет на</w:t>
      </w:r>
      <w:r w:rsidR="005D79D5">
        <w:rPr>
          <w:rFonts w:ascii="Times New Roman" w:hAnsi="Times New Roman" w:cs="Times New Roman"/>
          <w:sz w:val="24"/>
          <w:szCs w:val="24"/>
        </w:rPr>
        <w:t xml:space="preserve"> утверждение на заседании </w:t>
      </w:r>
      <w:r w:rsidRPr="00A57F0C">
        <w:rPr>
          <w:rFonts w:ascii="Times New Roman" w:hAnsi="Times New Roman" w:cs="Times New Roman"/>
          <w:sz w:val="24"/>
          <w:szCs w:val="24"/>
        </w:rPr>
        <w:t>кафедр</w:t>
      </w:r>
      <w:r w:rsidR="005D79D5">
        <w:rPr>
          <w:rFonts w:ascii="Times New Roman" w:hAnsi="Times New Roman" w:cs="Times New Roman"/>
          <w:sz w:val="24"/>
          <w:szCs w:val="24"/>
        </w:rPr>
        <w:t>ы</w:t>
      </w:r>
      <w:r w:rsidRPr="00A57F0C">
        <w:rPr>
          <w:rFonts w:ascii="Times New Roman" w:hAnsi="Times New Roman" w:cs="Times New Roman"/>
          <w:sz w:val="24"/>
          <w:szCs w:val="24"/>
        </w:rPr>
        <w:t>, на котором решается вопрос о допуске работы к защите. При положительном решении заведующий кафедрой подписывает</w:t>
      </w:r>
      <w:r w:rsidR="005D79D5">
        <w:rPr>
          <w:rFonts w:ascii="Times New Roman" w:hAnsi="Times New Roman" w:cs="Times New Roman"/>
          <w:sz w:val="24"/>
          <w:szCs w:val="24"/>
        </w:rPr>
        <w:t xml:space="preserve"> работу с отметкой о допуске к защите.</w:t>
      </w:r>
    </w:p>
    <w:p w:rsidR="00D9018F" w:rsidRDefault="00D9018F" w:rsidP="00A57F0C">
      <w:pPr>
        <w:pStyle w:val="14"/>
        <w:shd w:val="clear" w:color="auto" w:fill="auto"/>
        <w:tabs>
          <w:tab w:val="left" w:pos="1464"/>
        </w:tabs>
        <w:spacing w:line="240" w:lineRule="auto"/>
        <w:rPr>
          <w:rFonts w:ascii="Times New Roman" w:hAnsi="Times New Roman" w:cs="Times New Roman"/>
          <w:sz w:val="24"/>
          <w:szCs w:val="24"/>
        </w:rPr>
      </w:pPr>
    </w:p>
    <w:p w:rsidR="00021CC9" w:rsidRDefault="00021CC9" w:rsidP="00021CC9">
      <w:pPr>
        <w:pStyle w:val="affe"/>
        <w:shd w:val="clear" w:color="auto" w:fill="auto"/>
        <w:spacing w:line="230" w:lineRule="exact"/>
        <w:rPr>
          <w:rFonts w:ascii="Times New Roman" w:hAnsi="Times New Roman" w:cs="Times New Roman"/>
          <w:sz w:val="24"/>
          <w:szCs w:val="24"/>
        </w:rPr>
      </w:pPr>
      <w:r>
        <w:rPr>
          <w:rFonts w:ascii="Times New Roman" w:hAnsi="Times New Roman" w:cs="Times New Roman"/>
          <w:sz w:val="24"/>
          <w:szCs w:val="24"/>
        </w:rPr>
        <w:t>Таблица Б.1 - Унифицированные требования к оформлению ВКП магистра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05"/>
        <w:gridCol w:w="6187"/>
      </w:tblGrid>
      <w:tr w:rsidR="00021CC9" w:rsidTr="00021CC9">
        <w:trPr>
          <w:trHeight w:hRule="exact" w:val="293"/>
          <w:jc w:val="center"/>
        </w:trPr>
        <w:tc>
          <w:tcPr>
            <w:tcW w:w="3605" w:type="dxa"/>
            <w:tcBorders>
              <w:top w:val="single" w:sz="4" w:space="0" w:color="auto"/>
              <w:left w:val="single" w:sz="4" w:space="0" w:color="auto"/>
              <w:bottom w:val="nil"/>
              <w:right w:val="nil"/>
            </w:tcBorders>
            <w:shd w:val="clear" w:color="auto" w:fill="FFFFFF"/>
            <w:hideMark/>
          </w:tcPr>
          <w:p w:rsidR="00021CC9" w:rsidRDefault="00021CC9" w:rsidP="00BD31E4">
            <w:pPr>
              <w:pStyle w:val="3b"/>
              <w:shd w:val="clear" w:color="auto" w:fill="auto"/>
              <w:spacing w:after="0" w:line="230" w:lineRule="exact"/>
              <w:ind w:firstLine="0"/>
              <w:rPr>
                <w:lang w:eastAsia="en-US"/>
              </w:rPr>
            </w:pPr>
            <w:r>
              <w:rPr>
                <w:rStyle w:val="afc"/>
                <w:rFonts w:eastAsiaTheme="majorEastAsia"/>
                <w:lang w:eastAsia="en-US"/>
              </w:rPr>
              <w:t>Объект унификации</w:t>
            </w:r>
          </w:p>
        </w:tc>
        <w:tc>
          <w:tcPr>
            <w:tcW w:w="6187" w:type="dxa"/>
            <w:tcBorders>
              <w:top w:val="single" w:sz="4" w:space="0" w:color="auto"/>
              <w:left w:val="single" w:sz="4" w:space="0" w:color="auto"/>
              <w:bottom w:val="nil"/>
              <w:right w:val="single" w:sz="4" w:space="0" w:color="auto"/>
            </w:tcBorders>
            <w:shd w:val="clear" w:color="auto" w:fill="FFFFFF"/>
            <w:hideMark/>
          </w:tcPr>
          <w:p w:rsidR="00021CC9" w:rsidRDefault="00021CC9" w:rsidP="00BD31E4">
            <w:pPr>
              <w:pStyle w:val="3b"/>
              <w:shd w:val="clear" w:color="auto" w:fill="auto"/>
              <w:spacing w:after="0" w:line="230" w:lineRule="exact"/>
              <w:ind w:firstLine="0"/>
              <w:rPr>
                <w:lang w:eastAsia="en-US"/>
              </w:rPr>
            </w:pPr>
            <w:r>
              <w:rPr>
                <w:rStyle w:val="afc"/>
                <w:rFonts w:eastAsiaTheme="majorEastAsia"/>
                <w:lang w:eastAsia="en-US"/>
              </w:rPr>
              <w:t>Параметры унификации</w:t>
            </w:r>
          </w:p>
        </w:tc>
      </w:tr>
      <w:tr w:rsidR="00021CC9" w:rsidTr="00021CC9">
        <w:trPr>
          <w:trHeight w:hRule="exact" w:val="283"/>
          <w:jc w:val="center"/>
        </w:trPr>
        <w:tc>
          <w:tcPr>
            <w:tcW w:w="3605" w:type="dxa"/>
            <w:tcBorders>
              <w:top w:val="single" w:sz="4" w:space="0" w:color="auto"/>
              <w:left w:val="single" w:sz="4" w:space="0" w:color="auto"/>
              <w:bottom w:val="nil"/>
              <w:right w:val="nil"/>
            </w:tcBorders>
            <w:shd w:val="clear" w:color="auto" w:fill="FFFFFF"/>
            <w:hideMark/>
          </w:tcPr>
          <w:p w:rsidR="00021CC9" w:rsidRDefault="00021CC9" w:rsidP="00BD31E4">
            <w:pPr>
              <w:pStyle w:val="3b"/>
              <w:shd w:val="clear" w:color="auto" w:fill="auto"/>
              <w:spacing w:after="0" w:line="230" w:lineRule="exact"/>
              <w:ind w:firstLine="0"/>
              <w:rPr>
                <w:lang w:eastAsia="en-US"/>
              </w:rPr>
            </w:pPr>
            <w:r>
              <w:rPr>
                <w:lang w:eastAsia="en-US"/>
              </w:rPr>
              <w:t>Формат листа бумаги</w:t>
            </w:r>
          </w:p>
        </w:tc>
        <w:tc>
          <w:tcPr>
            <w:tcW w:w="6187" w:type="dxa"/>
            <w:tcBorders>
              <w:top w:val="single" w:sz="4" w:space="0" w:color="auto"/>
              <w:left w:val="single" w:sz="4" w:space="0" w:color="auto"/>
              <w:bottom w:val="nil"/>
              <w:right w:val="single" w:sz="4" w:space="0" w:color="auto"/>
            </w:tcBorders>
            <w:shd w:val="clear" w:color="auto" w:fill="FFFFFF"/>
            <w:hideMark/>
          </w:tcPr>
          <w:p w:rsidR="00021CC9" w:rsidRDefault="00021CC9" w:rsidP="00BD31E4">
            <w:pPr>
              <w:pStyle w:val="3b"/>
              <w:shd w:val="clear" w:color="auto" w:fill="auto"/>
              <w:spacing w:after="0" w:line="230" w:lineRule="exact"/>
              <w:ind w:firstLine="0"/>
              <w:rPr>
                <w:lang w:eastAsia="en-US"/>
              </w:rPr>
            </w:pPr>
            <w:r>
              <w:rPr>
                <w:lang w:eastAsia="en-US"/>
              </w:rPr>
              <w:t>А4</w:t>
            </w:r>
          </w:p>
        </w:tc>
      </w:tr>
      <w:tr w:rsidR="00021CC9" w:rsidTr="00021CC9">
        <w:trPr>
          <w:trHeight w:hRule="exact" w:val="288"/>
          <w:jc w:val="center"/>
        </w:trPr>
        <w:tc>
          <w:tcPr>
            <w:tcW w:w="3605" w:type="dxa"/>
            <w:tcBorders>
              <w:top w:val="single" w:sz="4" w:space="0" w:color="auto"/>
              <w:left w:val="single" w:sz="4" w:space="0" w:color="auto"/>
              <w:bottom w:val="nil"/>
              <w:right w:val="nil"/>
            </w:tcBorders>
            <w:shd w:val="clear" w:color="auto" w:fill="FFFFFF"/>
            <w:hideMark/>
          </w:tcPr>
          <w:p w:rsidR="00021CC9" w:rsidRDefault="00021CC9" w:rsidP="00BD31E4">
            <w:pPr>
              <w:pStyle w:val="3b"/>
              <w:shd w:val="clear" w:color="auto" w:fill="auto"/>
              <w:spacing w:after="0" w:line="230" w:lineRule="exact"/>
              <w:ind w:firstLine="0"/>
              <w:rPr>
                <w:lang w:eastAsia="en-US"/>
              </w:rPr>
            </w:pPr>
            <w:r>
              <w:rPr>
                <w:lang w:eastAsia="en-US"/>
              </w:rPr>
              <w:t>Размер шрифта</w:t>
            </w:r>
          </w:p>
        </w:tc>
        <w:tc>
          <w:tcPr>
            <w:tcW w:w="6187" w:type="dxa"/>
            <w:tcBorders>
              <w:top w:val="single" w:sz="4" w:space="0" w:color="auto"/>
              <w:left w:val="single" w:sz="4" w:space="0" w:color="auto"/>
              <w:bottom w:val="nil"/>
              <w:right w:val="single" w:sz="4" w:space="0" w:color="auto"/>
            </w:tcBorders>
            <w:shd w:val="clear" w:color="auto" w:fill="FFFFFF"/>
            <w:hideMark/>
          </w:tcPr>
          <w:p w:rsidR="00021CC9" w:rsidRDefault="00021CC9" w:rsidP="00BD31E4">
            <w:pPr>
              <w:pStyle w:val="3b"/>
              <w:shd w:val="clear" w:color="auto" w:fill="auto"/>
              <w:spacing w:after="0" w:line="230" w:lineRule="exact"/>
              <w:ind w:firstLine="0"/>
              <w:rPr>
                <w:lang w:eastAsia="en-US"/>
              </w:rPr>
            </w:pPr>
            <w:r>
              <w:rPr>
                <w:lang w:eastAsia="en-US"/>
              </w:rPr>
              <w:t>14 пунктов</w:t>
            </w:r>
          </w:p>
        </w:tc>
      </w:tr>
      <w:tr w:rsidR="00021CC9" w:rsidTr="00021CC9">
        <w:trPr>
          <w:trHeight w:hRule="exact" w:val="283"/>
          <w:jc w:val="center"/>
        </w:trPr>
        <w:tc>
          <w:tcPr>
            <w:tcW w:w="3605" w:type="dxa"/>
            <w:tcBorders>
              <w:top w:val="single" w:sz="4" w:space="0" w:color="auto"/>
              <w:left w:val="single" w:sz="4" w:space="0" w:color="auto"/>
              <w:bottom w:val="nil"/>
              <w:right w:val="nil"/>
            </w:tcBorders>
            <w:shd w:val="clear" w:color="auto" w:fill="FFFFFF"/>
            <w:hideMark/>
          </w:tcPr>
          <w:p w:rsidR="00021CC9" w:rsidRDefault="00021CC9" w:rsidP="00BD31E4">
            <w:pPr>
              <w:pStyle w:val="3b"/>
              <w:shd w:val="clear" w:color="auto" w:fill="auto"/>
              <w:spacing w:after="0" w:line="230" w:lineRule="exact"/>
              <w:ind w:firstLine="0"/>
              <w:rPr>
                <w:lang w:eastAsia="en-US"/>
              </w:rPr>
            </w:pPr>
            <w:r>
              <w:rPr>
                <w:lang w:eastAsia="en-US"/>
              </w:rPr>
              <w:t>Название шрифта</w:t>
            </w:r>
          </w:p>
        </w:tc>
        <w:tc>
          <w:tcPr>
            <w:tcW w:w="6187" w:type="dxa"/>
            <w:tcBorders>
              <w:top w:val="single" w:sz="4" w:space="0" w:color="auto"/>
              <w:left w:val="single" w:sz="4" w:space="0" w:color="auto"/>
              <w:bottom w:val="nil"/>
              <w:right w:val="single" w:sz="4" w:space="0" w:color="auto"/>
            </w:tcBorders>
            <w:shd w:val="clear" w:color="auto" w:fill="FFFFFF"/>
            <w:hideMark/>
          </w:tcPr>
          <w:p w:rsidR="00021CC9" w:rsidRDefault="00021CC9" w:rsidP="00BD31E4">
            <w:pPr>
              <w:pStyle w:val="3b"/>
              <w:shd w:val="clear" w:color="auto" w:fill="auto"/>
              <w:spacing w:after="0" w:line="230" w:lineRule="exact"/>
              <w:ind w:firstLine="0"/>
              <w:rPr>
                <w:lang w:eastAsia="en-US"/>
              </w:rPr>
            </w:pPr>
            <w:r>
              <w:rPr>
                <w:lang w:val="en-US" w:eastAsia="en-US"/>
              </w:rPr>
              <w:t>Times New Roman</w:t>
            </w:r>
          </w:p>
        </w:tc>
      </w:tr>
      <w:tr w:rsidR="00021CC9" w:rsidTr="00021CC9">
        <w:trPr>
          <w:trHeight w:hRule="exact" w:val="288"/>
          <w:jc w:val="center"/>
        </w:trPr>
        <w:tc>
          <w:tcPr>
            <w:tcW w:w="3605" w:type="dxa"/>
            <w:tcBorders>
              <w:top w:val="single" w:sz="4" w:space="0" w:color="auto"/>
              <w:left w:val="single" w:sz="4" w:space="0" w:color="auto"/>
              <w:bottom w:val="nil"/>
              <w:right w:val="nil"/>
            </w:tcBorders>
            <w:shd w:val="clear" w:color="auto" w:fill="FFFFFF"/>
            <w:hideMark/>
          </w:tcPr>
          <w:p w:rsidR="00021CC9" w:rsidRDefault="00021CC9" w:rsidP="00BD31E4">
            <w:pPr>
              <w:pStyle w:val="3b"/>
              <w:shd w:val="clear" w:color="auto" w:fill="auto"/>
              <w:spacing w:after="0" w:line="230" w:lineRule="exact"/>
              <w:ind w:firstLine="0"/>
              <w:rPr>
                <w:lang w:eastAsia="en-US"/>
              </w:rPr>
            </w:pPr>
            <w:r>
              <w:rPr>
                <w:lang w:eastAsia="en-US"/>
              </w:rPr>
              <w:t>Междустрочный интервал</w:t>
            </w:r>
          </w:p>
        </w:tc>
        <w:tc>
          <w:tcPr>
            <w:tcW w:w="6187" w:type="dxa"/>
            <w:tcBorders>
              <w:top w:val="single" w:sz="4" w:space="0" w:color="auto"/>
              <w:left w:val="single" w:sz="4" w:space="0" w:color="auto"/>
              <w:bottom w:val="nil"/>
              <w:right w:val="single" w:sz="4" w:space="0" w:color="auto"/>
            </w:tcBorders>
            <w:shd w:val="clear" w:color="auto" w:fill="FFFFFF"/>
            <w:hideMark/>
          </w:tcPr>
          <w:p w:rsidR="00021CC9" w:rsidRDefault="00021CC9" w:rsidP="00BD31E4">
            <w:pPr>
              <w:pStyle w:val="3b"/>
              <w:shd w:val="clear" w:color="auto" w:fill="auto"/>
              <w:spacing w:after="0" w:line="230" w:lineRule="exact"/>
              <w:ind w:firstLine="0"/>
              <w:rPr>
                <w:lang w:eastAsia="en-US"/>
              </w:rPr>
            </w:pPr>
            <w:r>
              <w:rPr>
                <w:lang w:eastAsia="en-US"/>
              </w:rPr>
              <w:t>Полуторный</w:t>
            </w:r>
          </w:p>
        </w:tc>
      </w:tr>
      <w:tr w:rsidR="00021CC9" w:rsidTr="00021CC9">
        <w:trPr>
          <w:trHeight w:hRule="exact" w:val="562"/>
          <w:jc w:val="center"/>
        </w:trPr>
        <w:tc>
          <w:tcPr>
            <w:tcW w:w="3605" w:type="dxa"/>
            <w:tcBorders>
              <w:top w:val="single" w:sz="4" w:space="0" w:color="auto"/>
              <w:left w:val="single" w:sz="4" w:space="0" w:color="auto"/>
              <w:bottom w:val="nil"/>
              <w:right w:val="nil"/>
            </w:tcBorders>
            <w:shd w:val="clear" w:color="auto" w:fill="FFFFFF"/>
            <w:hideMark/>
          </w:tcPr>
          <w:p w:rsidR="00021CC9" w:rsidRDefault="00021CC9" w:rsidP="00BD31E4">
            <w:pPr>
              <w:pStyle w:val="3b"/>
              <w:shd w:val="clear" w:color="auto" w:fill="auto"/>
              <w:spacing w:after="0" w:line="230" w:lineRule="exact"/>
              <w:ind w:firstLine="0"/>
              <w:rPr>
                <w:lang w:eastAsia="en-US"/>
              </w:rPr>
            </w:pPr>
            <w:r>
              <w:rPr>
                <w:lang w:eastAsia="en-US"/>
              </w:rPr>
              <w:t>Кол-во строк на странице</w:t>
            </w:r>
          </w:p>
        </w:tc>
        <w:tc>
          <w:tcPr>
            <w:tcW w:w="6187" w:type="dxa"/>
            <w:tcBorders>
              <w:top w:val="single" w:sz="4" w:space="0" w:color="auto"/>
              <w:left w:val="single" w:sz="4" w:space="0" w:color="auto"/>
              <w:bottom w:val="nil"/>
              <w:right w:val="single" w:sz="4" w:space="0" w:color="auto"/>
            </w:tcBorders>
            <w:shd w:val="clear" w:color="auto" w:fill="FFFFFF"/>
            <w:hideMark/>
          </w:tcPr>
          <w:p w:rsidR="00021CC9" w:rsidRDefault="00021CC9" w:rsidP="00BD31E4">
            <w:pPr>
              <w:pStyle w:val="3b"/>
              <w:shd w:val="clear" w:color="auto" w:fill="auto"/>
              <w:spacing w:after="0"/>
              <w:ind w:firstLine="0"/>
              <w:rPr>
                <w:lang w:eastAsia="en-US"/>
              </w:rPr>
            </w:pPr>
            <w:r>
              <w:rPr>
                <w:lang w:eastAsia="en-US"/>
              </w:rPr>
              <w:t>28-30 строк (1800 печатных знаков)</w:t>
            </w:r>
          </w:p>
        </w:tc>
      </w:tr>
      <w:tr w:rsidR="00021CC9" w:rsidTr="00021CC9">
        <w:trPr>
          <w:trHeight w:hRule="exact" w:val="288"/>
          <w:jc w:val="center"/>
        </w:trPr>
        <w:tc>
          <w:tcPr>
            <w:tcW w:w="3605" w:type="dxa"/>
            <w:tcBorders>
              <w:top w:val="single" w:sz="4" w:space="0" w:color="auto"/>
              <w:left w:val="single" w:sz="4" w:space="0" w:color="auto"/>
              <w:bottom w:val="nil"/>
              <w:right w:val="nil"/>
            </w:tcBorders>
            <w:shd w:val="clear" w:color="auto" w:fill="FFFFFF"/>
            <w:hideMark/>
          </w:tcPr>
          <w:p w:rsidR="00021CC9" w:rsidRDefault="00021CC9" w:rsidP="00BD31E4">
            <w:pPr>
              <w:pStyle w:val="3b"/>
              <w:shd w:val="clear" w:color="auto" w:fill="auto"/>
              <w:spacing w:after="0" w:line="230" w:lineRule="exact"/>
              <w:ind w:firstLine="0"/>
              <w:rPr>
                <w:lang w:eastAsia="en-US"/>
              </w:rPr>
            </w:pPr>
            <w:r>
              <w:rPr>
                <w:lang w:eastAsia="en-US"/>
              </w:rPr>
              <w:t>Абзац</w:t>
            </w:r>
          </w:p>
        </w:tc>
        <w:tc>
          <w:tcPr>
            <w:tcW w:w="6187" w:type="dxa"/>
            <w:tcBorders>
              <w:top w:val="single" w:sz="4" w:space="0" w:color="auto"/>
              <w:left w:val="single" w:sz="4" w:space="0" w:color="auto"/>
              <w:bottom w:val="nil"/>
              <w:right w:val="single" w:sz="4" w:space="0" w:color="auto"/>
            </w:tcBorders>
            <w:shd w:val="clear" w:color="auto" w:fill="FFFFFF"/>
            <w:hideMark/>
          </w:tcPr>
          <w:p w:rsidR="00021CC9" w:rsidRDefault="00021CC9" w:rsidP="00BD31E4">
            <w:pPr>
              <w:pStyle w:val="3b"/>
              <w:shd w:val="clear" w:color="auto" w:fill="auto"/>
              <w:spacing w:after="0" w:line="230" w:lineRule="exact"/>
              <w:ind w:firstLine="0"/>
              <w:rPr>
                <w:lang w:eastAsia="en-US"/>
              </w:rPr>
            </w:pPr>
            <w:r>
              <w:rPr>
                <w:lang w:eastAsia="en-US"/>
              </w:rPr>
              <w:t>1,25 см (5 знаков)</w:t>
            </w:r>
          </w:p>
        </w:tc>
      </w:tr>
      <w:tr w:rsidR="00021CC9" w:rsidTr="00021CC9">
        <w:trPr>
          <w:trHeight w:hRule="exact" w:val="283"/>
          <w:jc w:val="center"/>
        </w:trPr>
        <w:tc>
          <w:tcPr>
            <w:tcW w:w="3605" w:type="dxa"/>
            <w:tcBorders>
              <w:top w:val="single" w:sz="4" w:space="0" w:color="auto"/>
              <w:left w:val="single" w:sz="4" w:space="0" w:color="auto"/>
              <w:bottom w:val="nil"/>
              <w:right w:val="nil"/>
            </w:tcBorders>
            <w:shd w:val="clear" w:color="auto" w:fill="FFFFFF"/>
            <w:hideMark/>
          </w:tcPr>
          <w:p w:rsidR="00021CC9" w:rsidRDefault="00021CC9" w:rsidP="00BD31E4">
            <w:pPr>
              <w:pStyle w:val="3b"/>
              <w:shd w:val="clear" w:color="auto" w:fill="auto"/>
              <w:spacing w:after="0" w:line="230" w:lineRule="exact"/>
              <w:ind w:firstLine="0"/>
              <w:rPr>
                <w:lang w:eastAsia="en-US"/>
              </w:rPr>
            </w:pPr>
            <w:r>
              <w:rPr>
                <w:lang w:eastAsia="en-US"/>
              </w:rPr>
              <w:t>Поля (мм)</w:t>
            </w:r>
          </w:p>
        </w:tc>
        <w:tc>
          <w:tcPr>
            <w:tcW w:w="6187" w:type="dxa"/>
            <w:tcBorders>
              <w:top w:val="single" w:sz="4" w:space="0" w:color="auto"/>
              <w:left w:val="single" w:sz="4" w:space="0" w:color="auto"/>
              <w:bottom w:val="nil"/>
              <w:right w:val="single" w:sz="4" w:space="0" w:color="auto"/>
            </w:tcBorders>
            <w:shd w:val="clear" w:color="auto" w:fill="FFFFFF"/>
            <w:hideMark/>
          </w:tcPr>
          <w:p w:rsidR="00021CC9" w:rsidRDefault="00021CC9" w:rsidP="00BD31E4">
            <w:pPr>
              <w:pStyle w:val="3b"/>
              <w:shd w:val="clear" w:color="auto" w:fill="auto"/>
              <w:spacing w:after="0" w:line="230" w:lineRule="exact"/>
              <w:ind w:firstLine="0"/>
              <w:rPr>
                <w:lang w:eastAsia="en-US"/>
              </w:rPr>
            </w:pPr>
            <w:r>
              <w:rPr>
                <w:lang w:eastAsia="en-US"/>
              </w:rPr>
              <w:t>Левое - 30, верхнее и нижнее - 20, правое - 15.</w:t>
            </w:r>
          </w:p>
        </w:tc>
      </w:tr>
      <w:tr w:rsidR="00021CC9" w:rsidTr="00021CC9">
        <w:trPr>
          <w:trHeight w:hRule="exact" w:val="288"/>
          <w:jc w:val="center"/>
        </w:trPr>
        <w:tc>
          <w:tcPr>
            <w:tcW w:w="3605" w:type="dxa"/>
            <w:tcBorders>
              <w:top w:val="single" w:sz="4" w:space="0" w:color="auto"/>
              <w:left w:val="single" w:sz="4" w:space="0" w:color="auto"/>
              <w:bottom w:val="nil"/>
              <w:right w:val="nil"/>
            </w:tcBorders>
            <w:shd w:val="clear" w:color="auto" w:fill="FFFFFF"/>
            <w:hideMark/>
          </w:tcPr>
          <w:p w:rsidR="00021CC9" w:rsidRDefault="00021CC9" w:rsidP="00BD31E4">
            <w:pPr>
              <w:pStyle w:val="3b"/>
              <w:shd w:val="clear" w:color="auto" w:fill="auto"/>
              <w:spacing w:after="0" w:line="230" w:lineRule="exact"/>
              <w:ind w:firstLine="0"/>
              <w:rPr>
                <w:lang w:eastAsia="en-US"/>
              </w:rPr>
            </w:pPr>
            <w:r>
              <w:rPr>
                <w:lang w:eastAsia="en-US"/>
              </w:rPr>
              <w:t>Общий объем без приложений</w:t>
            </w:r>
          </w:p>
        </w:tc>
        <w:tc>
          <w:tcPr>
            <w:tcW w:w="6187" w:type="dxa"/>
            <w:tcBorders>
              <w:top w:val="single" w:sz="4" w:space="0" w:color="auto"/>
              <w:left w:val="single" w:sz="4" w:space="0" w:color="auto"/>
              <w:bottom w:val="nil"/>
              <w:right w:val="single" w:sz="4" w:space="0" w:color="auto"/>
            </w:tcBorders>
            <w:shd w:val="clear" w:color="auto" w:fill="FFFFFF"/>
            <w:hideMark/>
          </w:tcPr>
          <w:p w:rsidR="00021CC9" w:rsidRDefault="00BF40A9" w:rsidP="00BD31E4">
            <w:pPr>
              <w:pStyle w:val="3b"/>
              <w:shd w:val="clear" w:color="auto" w:fill="auto"/>
              <w:spacing w:after="0" w:line="230" w:lineRule="exact"/>
              <w:ind w:firstLine="0"/>
              <w:rPr>
                <w:lang w:eastAsia="en-US"/>
              </w:rPr>
            </w:pPr>
            <w:r>
              <w:rPr>
                <w:lang w:eastAsia="en-US"/>
              </w:rPr>
              <w:t>50-70</w:t>
            </w:r>
            <w:r w:rsidR="00021CC9">
              <w:rPr>
                <w:lang w:eastAsia="en-US"/>
              </w:rPr>
              <w:t xml:space="preserve"> страниц машинописного текста</w:t>
            </w:r>
          </w:p>
        </w:tc>
      </w:tr>
      <w:tr w:rsidR="00021CC9" w:rsidTr="00021CC9">
        <w:trPr>
          <w:trHeight w:hRule="exact" w:val="283"/>
          <w:jc w:val="center"/>
        </w:trPr>
        <w:tc>
          <w:tcPr>
            <w:tcW w:w="3605" w:type="dxa"/>
            <w:tcBorders>
              <w:top w:val="single" w:sz="4" w:space="0" w:color="auto"/>
              <w:left w:val="single" w:sz="4" w:space="0" w:color="auto"/>
              <w:bottom w:val="nil"/>
              <w:right w:val="nil"/>
            </w:tcBorders>
            <w:shd w:val="clear" w:color="auto" w:fill="FFFFFF"/>
            <w:hideMark/>
          </w:tcPr>
          <w:p w:rsidR="00021CC9" w:rsidRDefault="00021CC9" w:rsidP="00BD31E4">
            <w:pPr>
              <w:pStyle w:val="3b"/>
              <w:shd w:val="clear" w:color="auto" w:fill="auto"/>
              <w:spacing w:after="0" w:line="230" w:lineRule="exact"/>
              <w:ind w:firstLine="0"/>
              <w:rPr>
                <w:lang w:eastAsia="en-US"/>
              </w:rPr>
            </w:pPr>
            <w:r>
              <w:rPr>
                <w:lang w:eastAsia="en-US"/>
              </w:rPr>
              <w:t>Объем введения</w:t>
            </w:r>
          </w:p>
        </w:tc>
        <w:tc>
          <w:tcPr>
            <w:tcW w:w="6187" w:type="dxa"/>
            <w:tcBorders>
              <w:top w:val="single" w:sz="4" w:space="0" w:color="auto"/>
              <w:left w:val="single" w:sz="4" w:space="0" w:color="auto"/>
              <w:bottom w:val="nil"/>
              <w:right w:val="single" w:sz="4" w:space="0" w:color="auto"/>
            </w:tcBorders>
            <w:shd w:val="clear" w:color="auto" w:fill="FFFFFF"/>
          </w:tcPr>
          <w:p w:rsidR="00021CC9" w:rsidRDefault="00021CC9" w:rsidP="00BF40A9">
            <w:pPr>
              <w:shd w:val="clear" w:color="auto" w:fill="FFFFFF" w:themeFill="background1"/>
              <w:spacing w:line="276" w:lineRule="auto"/>
              <w:jc w:val="center"/>
              <w:rPr>
                <w:sz w:val="24"/>
                <w:szCs w:val="24"/>
                <w:lang w:eastAsia="en-US"/>
              </w:rPr>
            </w:pPr>
            <w:r>
              <w:rPr>
                <w:lang w:eastAsia="en-US"/>
              </w:rPr>
              <w:t>5-7 стр. машинописного текста</w:t>
            </w:r>
          </w:p>
          <w:p w:rsidR="00021CC9" w:rsidRDefault="00021CC9" w:rsidP="00BD31E4">
            <w:pPr>
              <w:shd w:val="clear" w:color="auto" w:fill="FFFFFF" w:themeFill="background1"/>
              <w:spacing w:line="276" w:lineRule="auto"/>
              <w:ind w:firstLine="709"/>
              <w:jc w:val="both"/>
              <w:rPr>
                <w:sz w:val="24"/>
                <w:szCs w:val="24"/>
                <w:lang w:eastAsia="en-US"/>
              </w:rPr>
            </w:pPr>
          </w:p>
        </w:tc>
      </w:tr>
      <w:tr w:rsidR="00021CC9" w:rsidTr="00021CC9">
        <w:trPr>
          <w:trHeight w:hRule="exact" w:val="288"/>
          <w:jc w:val="center"/>
        </w:trPr>
        <w:tc>
          <w:tcPr>
            <w:tcW w:w="3605" w:type="dxa"/>
            <w:tcBorders>
              <w:top w:val="single" w:sz="4" w:space="0" w:color="auto"/>
              <w:left w:val="single" w:sz="4" w:space="0" w:color="auto"/>
              <w:bottom w:val="nil"/>
              <w:right w:val="nil"/>
            </w:tcBorders>
            <w:shd w:val="clear" w:color="auto" w:fill="FFFFFF"/>
            <w:hideMark/>
          </w:tcPr>
          <w:p w:rsidR="00021CC9" w:rsidRDefault="00021CC9" w:rsidP="00BD31E4">
            <w:pPr>
              <w:pStyle w:val="3b"/>
              <w:shd w:val="clear" w:color="auto" w:fill="auto"/>
              <w:spacing w:after="0" w:line="230" w:lineRule="exact"/>
              <w:ind w:firstLine="0"/>
              <w:rPr>
                <w:lang w:eastAsia="en-US"/>
              </w:rPr>
            </w:pPr>
            <w:r>
              <w:rPr>
                <w:lang w:eastAsia="en-US"/>
              </w:rPr>
              <w:t>Объем основной части</w:t>
            </w:r>
          </w:p>
        </w:tc>
        <w:tc>
          <w:tcPr>
            <w:tcW w:w="6187" w:type="dxa"/>
            <w:tcBorders>
              <w:top w:val="single" w:sz="4" w:space="0" w:color="auto"/>
              <w:left w:val="single" w:sz="4" w:space="0" w:color="auto"/>
              <w:bottom w:val="nil"/>
              <w:right w:val="single" w:sz="4" w:space="0" w:color="auto"/>
            </w:tcBorders>
            <w:shd w:val="clear" w:color="auto" w:fill="FFFFFF"/>
            <w:hideMark/>
          </w:tcPr>
          <w:p w:rsidR="00021CC9" w:rsidRDefault="00021CC9" w:rsidP="00BD31E4">
            <w:pPr>
              <w:pStyle w:val="3b"/>
              <w:shd w:val="clear" w:color="auto" w:fill="auto"/>
              <w:spacing w:after="0" w:line="230" w:lineRule="exact"/>
              <w:ind w:firstLine="0"/>
              <w:rPr>
                <w:lang w:eastAsia="en-US"/>
              </w:rPr>
            </w:pPr>
            <w:r>
              <w:rPr>
                <w:lang w:eastAsia="en-US"/>
              </w:rPr>
              <w:t>80-100 стр. машинописного текста</w:t>
            </w:r>
          </w:p>
        </w:tc>
      </w:tr>
      <w:tr w:rsidR="00021CC9" w:rsidTr="00021CC9">
        <w:trPr>
          <w:trHeight w:hRule="exact" w:val="562"/>
          <w:jc w:val="center"/>
        </w:trPr>
        <w:tc>
          <w:tcPr>
            <w:tcW w:w="3605" w:type="dxa"/>
            <w:tcBorders>
              <w:top w:val="single" w:sz="4" w:space="0" w:color="auto"/>
              <w:left w:val="single" w:sz="4" w:space="0" w:color="auto"/>
              <w:bottom w:val="nil"/>
              <w:right w:val="nil"/>
            </w:tcBorders>
            <w:shd w:val="clear" w:color="auto" w:fill="FFFFFF"/>
            <w:hideMark/>
          </w:tcPr>
          <w:p w:rsidR="00021CC9" w:rsidRDefault="00021CC9" w:rsidP="00BD31E4">
            <w:pPr>
              <w:pStyle w:val="3b"/>
              <w:shd w:val="clear" w:color="auto" w:fill="auto"/>
              <w:spacing w:after="0" w:line="230" w:lineRule="exact"/>
              <w:ind w:firstLine="0"/>
              <w:rPr>
                <w:lang w:eastAsia="en-US"/>
              </w:rPr>
            </w:pPr>
            <w:r>
              <w:rPr>
                <w:lang w:eastAsia="en-US"/>
              </w:rPr>
              <w:t>Объем заключения</w:t>
            </w:r>
          </w:p>
        </w:tc>
        <w:tc>
          <w:tcPr>
            <w:tcW w:w="6187" w:type="dxa"/>
            <w:tcBorders>
              <w:top w:val="single" w:sz="4" w:space="0" w:color="auto"/>
              <w:left w:val="single" w:sz="4" w:space="0" w:color="auto"/>
              <w:bottom w:val="nil"/>
              <w:right w:val="single" w:sz="4" w:space="0" w:color="auto"/>
            </w:tcBorders>
            <w:shd w:val="clear" w:color="auto" w:fill="FFFFFF"/>
            <w:hideMark/>
          </w:tcPr>
          <w:p w:rsidR="00021CC9" w:rsidRDefault="00021CC9" w:rsidP="00BD31E4">
            <w:pPr>
              <w:pStyle w:val="3b"/>
              <w:shd w:val="clear" w:color="auto" w:fill="auto"/>
              <w:spacing w:after="0"/>
              <w:ind w:firstLine="0"/>
              <w:rPr>
                <w:lang w:eastAsia="en-US"/>
              </w:rPr>
            </w:pPr>
            <w:r>
              <w:rPr>
                <w:lang w:eastAsia="en-US"/>
              </w:rPr>
              <w:t>6-8 стр. машинописного текста (примерно равен объему введения)</w:t>
            </w:r>
          </w:p>
        </w:tc>
      </w:tr>
      <w:tr w:rsidR="00021CC9" w:rsidTr="00021CC9">
        <w:trPr>
          <w:trHeight w:hRule="exact" w:val="562"/>
          <w:jc w:val="center"/>
        </w:trPr>
        <w:tc>
          <w:tcPr>
            <w:tcW w:w="3605" w:type="dxa"/>
            <w:tcBorders>
              <w:top w:val="single" w:sz="4" w:space="0" w:color="auto"/>
              <w:left w:val="single" w:sz="4" w:space="0" w:color="auto"/>
              <w:bottom w:val="nil"/>
              <w:right w:val="nil"/>
            </w:tcBorders>
            <w:shd w:val="clear" w:color="auto" w:fill="FFFFFF"/>
            <w:hideMark/>
          </w:tcPr>
          <w:p w:rsidR="00021CC9" w:rsidRDefault="00021CC9" w:rsidP="00BD31E4">
            <w:pPr>
              <w:pStyle w:val="3b"/>
              <w:shd w:val="clear" w:color="auto" w:fill="auto"/>
              <w:spacing w:after="0" w:line="230" w:lineRule="exact"/>
              <w:ind w:firstLine="0"/>
              <w:rPr>
                <w:lang w:eastAsia="en-US"/>
              </w:rPr>
            </w:pPr>
            <w:r>
              <w:rPr>
                <w:lang w:eastAsia="en-US"/>
              </w:rPr>
              <w:t>Нумерация страниц</w:t>
            </w:r>
          </w:p>
        </w:tc>
        <w:tc>
          <w:tcPr>
            <w:tcW w:w="6187" w:type="dxa"/>
            <w:tcBorders>
              <w:top w:val="single" w:sz="4" w:space="0" w:color="auto"/>
              <w:left w:val="single" w:sz="4" w:space="0" w:color="auto"/>
              <w:bottom w:val="nil"/>
              <w:right w:val="single" w:sz="4" w:space="0" w:color="auto"/>
            </w:tcBorders>
            <w:shd w:val="clear" w:color="auto" w:fill="FFFFFF"/>
            <w:hideMark/>
          </w:tcPr>
          <w:p w:rsidR="00021CC9" w:rsidRDefault="00021CC9" w:rsidP="00BD31E4">
            <w:pPr>
              <w:pStyle w:val="3b"/>
              <w:shd w:val="clear" w:color="auto" w:fill="auto"/>
              <w:spacing w:after="0" w:line="278" w:lineRule="exact"/>
              <w:ind w:firstLine="0"/>
              <w:rPr>
                <w:lang w:eastAsia="en-US"/>
              </w:rPr>
            </w:pPr>
            <w:r>
              <w:rPr>
                <w:lang w:eastAsia="en-US"/>
              </w:rPr>
              <w:t>Сквозная, в верхней части листа справа. На титульном листе номер страницы не проставляется</w:t>
            </w:r>
          </w:p>
        </w:tc>
      </w:tr>
      <w:tr w:rsidR="00021CC9" w:rsidTr="00021CC9">
        <w:trPr>
          <w:trHeight w:hRule="exact" w:val="886"/>
          <w:jc w:val="center"/>
        </w:trPr>
        <w:tc>
          <w:tcPr>
            <w:tcW w:w="3605" w:type="dxa"/>
            <w:tcBorders>
              <w:top w:val="single" w:sz="4" w:space="0" w:color="auto"/>
              <w:left w:val="single" w:sz="4" w:space="0" w:color="auto"/>
              <w:bottom w:val="nil"/>
              <w:right w:val="nil"/>
            </w:tcBorders>
            <w:shd w:val="clear" w:color="auto" w:fill="FFFFFF"/>
            <w:hideMark/>
          </w:tcPr>
          <w:p w:rsidR="00021CC9" w:rsidRDefault="00021CC9" w:rsidP="00BD31E4">
            <w:pPr>
              <w:pStyle w:val="3b"/>
              <w:shd w:val="clear" w:color="auto" w:fill="auto"/>
              <w:spacing w:after="0" w:line="283" w:lineRule="exact"/>
              <w:ind w:firstLine="0"/>
              <w:rPr>
                <w:lang w:eastAsia="en-US"/>
              </w:rPr>
            </w:pPr>
            <w:r>
              <w:rPr>
                <w:lang w:eastAsia="en-US"/>
              </w:rPr>
              <w:t>Последовательность приведения структурных частей работы</w:t>
            </w:r>
          </w:p>
        </w:tc>
        <w:tc>
          <w:tcPr>
            <w:tcW w:w="6187" w:type="dxa"/>
            <w:tcBorders>
              <w:top w:val="single" w:sz="4" w:space="0" w:color="auto"/>
              <w:left w:val="single" w:sz="4" w:space="0" w:color="auto"/>
              <w:bottom w:val="nil"/>
              <w:right w:val="single" w:sz="4" w:space="0" w:color="auto"/>
            </w:tcBorders>
            <w:shd w:val="clear" w:color="auto" w:fill="FFFFFF"/>
            <w:hideMark/>
          </w:tcPr>
          <w:p w:rsidR="00021CC9" w:rsidRDefault="00021CC9" w:rsidP="00BD31E4">
            <w:pPr>
              <w:pStyle w:val="3b"/>
              <w:shd w:val="clear" w:color="auto" w:fill="auto"/>
              <w:spacing w:after="0"/>
              <w:ind w:firstLine="0"/>
              <w:rPr>
                <w:lang w:eastAsia="en-US"/>
              </w:rPr>
            </w:pPr>
            <w:r>
              <w:rPr>
                <w:lang w:eastAsia="en-US"/>
              </w:rPr>
              <w:t>Титульный лист. Содержание. Введение. Основная часть. Заключение. Список использованной литературы. Список сокращений. Приложения</w:t>
            </w:r>
          </w:p>
        </w:tc>
      </w:tr>
      <w:tr w:rsidR="00021CC9" w:rsidTr="00021CC9">
        <w:trPr>
          <w:trHeight w:hRule="exact" w:val="1114"/>
          <w:jc w:val="center"/>
        </w:trPr>
        <w:tc>
          <w:tcPr>
            <w:tcW w:w="3605" w:type="dxa"/>
            <w:tcBorders>
              <w:top w:val="single" w:sz="4" w:space="0" w:color="auto"/>
              <w:left w:val="single" w:sz="4" w:space="0" w:color="auto"/>
              <w:bottom w:val="nil"/>
              <w:right w:val="nil"/>
            </w:tcBorders>
            <w:shd w:val="clear" w:color="auto" w:fill="FFFFFF"/>
            <w:hideMark/>
          </w:tcPr>
          <w:p w:rsidR="00021CC9" w:rsidRDefault="00021CC9" w:rsidP="00BD31E4">
            <w:pPr>
              <w:pStyle w:val="3b"/>
              <w:shd w:val="clear" w:color="auto" w:fill="auto"/>
              <w:spacing w:after="0" w:line="283" w:lineRule="exact"/>
              <w:ind w:firstLine="0"/>
              <w:rPr>
                <w:lang w:eastAsia="en-US"/>
              </w:rPr>
            </w:pPr>
            <w:r>
              <w:rPr>
                <w:lang w:eastAsia="en-US"/>
              </w:rPr>
              <w:t>Оформление структурных частей работы</w:t>
            </w:r>
          </w:p>
        </w:tc>
        <w:tc>
          <w:tcPr>
            <w:tcW w:w="6187" w:type="dxa"/>
            <w:tcBorders>
              <w:top w:val="single" w:sz="4" w:space="0" w:color="auto"/>
              <w:left w:val="single" w:sz="4" w:space="0" w:color="auto"/>
              <w:bottom w:val="nil"/>
              <w:right w:val="single" w:sz="4" w:space="0" w:color="auto"/>
            </w:tcBorders>
            <w:shd w:val="clear" w:color="auto" w:fill="FFFFFF"/>
            <w:hideMark/>
          </w:tcPr>
          <w:p w:rsidR="00021CC9" w:rsidRDefault="00021CC9" w:rsidP="00BD31E4">
            <w:pPr>
              <w:pStyle w:val="3b"/>
              <w:shd w:val="clear" w:color="auto" w:fill="auto"/>
              <w:spacing w:after="0"/>
              <w:ind w:firstLine="0"/>
              <w:rPr>
                <w:lang w:eastAsia="en-US"/>
              </w:rPr>
            </w:pPr>
            <w:r>
              <w:rPr>
                <w:lang w:eastAsia="en-US"/>
              </w:rPr>
              <w:t>Каждая глава начинается с новой страницы. Параграфы не выносятся на новую страницу. Наименования приводятся с абзаца с прописной (заглавной буквы). Точка в конце наименования не ставится.</w:t>
            </w:r>
          </w:p>
        </w:tc>
      </w:tr>
      <w:tr w:rsidR="00021CC9" w:rsidTr="00021CC9">
        <w:trPr>
          <w:trHeight w:hRule="exact" w:val="283"/>
          <w:jc w:val="center"/>
        </w:trPr>
        <w:tc>
          <w:tcPr>
            <w:tcW w:w="3605" w:type="dxa"/>
            <w:tcBorders>
              <w:top w:val="single" w:sz="4" w:space="0" w:color="auto"/>
              <w:left w:val="single" w:sz="4" w:space="0" w:color="auto"/>
              <w:bottom w:val="nil"/>
              <w:right w:val="nil"/>
            </w:tcBorders>
            <w:shd w:val="clear" w:color="auto" w:fill="FFFFFF"/>
            <w:hideMark/>
          </w:tcPr>
          <w:p w:rsidR="00021CC9" w:rsidRDefault="00021CC9" w:rsidP="00BD31E4">
            <w:pPr>
              <w:pStyle w:val="3b"/>
              <w:shd w:val="clear" w:color="auto" w:fill="auto"/>
              <w:spacing w:after="0" w:line="230" w:lineRule="exact"/>
              <w:ind w:firstLine="0"/>
              <w:rPr>
                <w:lang w:eastAsia="en-US"/>
              </w:rPr>
            </w:pPr>
            <w:r>
              <w:rPr>
                <w:lang w:eastAsia="en-US"/>
              </w:rPr>
              <w:t>Структура основной части</w:t>
            </w:r>
          </w:p>
        </w:tc>
        <w:tc>
          <w:tcPr>
            <w:tcW w:w="6187" w:type="dxa"/>
            <w:tcBorders>
              <w:top w:val="single" w:sz="4" w:space="0" w:color="auto"/>
              <w:left w:val="single" w:sz="4" w:space="0" w:color="auto"/>
              <w:bottom w:val="nil"/>
              <w:right w:val="single" w:sz="4" w:space="0" w:color="auto"/>
            </w:tcBorders>
            <w:shd w:val="clear" w:color="auto" w:fill="FFFFFF"/>
            <w:hideMark/>
          </w:tcPr>
          <w:p w:rsidR="00021CC9" w:rsidRDefault="00021CC9" w:rsidP="00BD31E4">
            <w:pPr>
              <w:pStyle w:val="3b"/>
              <w:shd w:val="clear" w:color="auto" w:fill="auto"/>
              <w:spacing w:after="0" w:line="230" w:lineRule="exact"/>
              <w:ind w:firstLine="0"/>
              <w:rPr>
                <w:lang w:eastAsia="en-US"/>
              </w:rPr>
            </w:pPr>
            <w:r>
              <w:rPr>
                <w:lang w:eastAsia="en-US"/>
              </w:rPr>
              <w:t>2-3 главы, соразмерные по объему</w:t>
            </w:r>
          </w:p>
        </w:tc>
      </w:tr>
      <w:tr w:rsidR="00021CC9" w:rsidTr="00021CC9">
        <w:trPr>
          <w:trHeight w:hRule="exact" w:val="288"/>
          <w:jc w:val="center"/>
        </w:trPr>
        <w:tc>
          <w:tcPr>
            <w:tcW w:w="3605" w:type="dxa"/>
            <w:tcBorders>
              <w:top w:val="single" w:sz="4" w:space="0" w:color="auto"/>
              <w:left w:val="single" w:sz="4" w:space="0" w:color="auto"/>
              <w:bottom w:val="nil"/>
              <w:right w:val="nil"/>
            </w:tcBorders>
            <w:shd w:val="clear" w:color="auto" w:fill="FFFFFF"/>
            <w:hideMark/>
          </w:tcPr>
          <w:p w:rsidR="00021CC9" w:rsidRDefault="00021CC9" w:rsidP="00BD31E4">
            <w:pPr>
              <w:pStyle w:val="3b"/>
              <w:shd w:val="clear" w:color="auto" w:fill="auto"/>
              <w:spacing w:after="0" w:line="230" w:lineRule="exact"/>
              <w:ind w:firstLine="0"/>
              <w:rPr>
                <w:lang w:eastAsia="en-US"/>
              </w:rPr>
            </w:pPr>
            <w:r>
              <w:rPr>
                <w:lang w:eastAsia="en-US"/>
              </w:rPr>
              <w:t>Наличие глоссария</w:t>
            </w:r>
          </w:p>
        </w:tc>
        <w:tc>
          <w:tcPr>
            <w:tcW w:w="6187" w:type="dxa"/>
            <w:tcBorders>
              <w:top w:val="single" w:sz="4" w:space="0" w:color="auto"/>
              <w:left w:val="single" w:sz="4" w:space="0" w:color="auto"/>
              <w:bottom w:val="nil"/>
              <w:right w:val="single" w:sz="4" w:space="0" w:color="auto"/>
            </w:tcBorders>
            <w:shd w:val="clear" w:color="auto" w:fill="FFFFFF"/>
            <w:hideMark/>
          </w:tcPr>
          <w:p w:rsidR="00021CC9" w:rsidRDefault="00021CC9" w:rsidP="00BD31E4">
            <w:pPr>
              <w:pStyle w:val="3b"/>
              <w:shd w:val="clear" w:color="auto" w:fill="auto"/>
              <w:spacing w:after="0" w:line="230" w:lineRule="exact"/>
              <w:ind w:firstLine="0"/>
              <w:rPr>
                <w:lang w:eastAsia="en-US"/>
              </w:rPr>
            </w:pPr>
            <w:r>
              <w:rPr>
                <w:lang w:eastAsia="en-US"/>
              </w:rPr>
              <w:t>По необходимости</w:t>
            </w:r>
          </w:p>
        </w:tc>
      </w:tr>
      <w:tr w:rsidR="00021CC9" w:rsidTr="00021CC9">
        <w:trPr>
          <w:trHeight w:hRule="exact" w:val="562"/>
          <w:jc w:val="center"/>
        </w:trPr>
        <w:tc>
          <w:tcPr>
            <w:tcW w:w="3605" w:type="dxa"/>
            <w:tcBorders>
              <w:top w:val="single" w:sz="4" w:space="0" w:color="auto"/>
              <w:left w:val="single" w:sz="4" w:space="0" w:color="auto"/>
              <w:bottom w:val="nil"/>
              <w:right w:val="nil"/>
            </w:tcBorders>
            <w:shd w:val="clear" w:color="auto" w:fill="FFFFFF"/>
            <w:hideMark/>
          </w:tcPr>
          <w:p w:rsidR="00021CC9" w:rsidRDefault="00021CC9" w:rsidP="00BD31E4">
            <w:pPr>
              <w:pStyle w:val="3b"/>
              <w:shd w:val="clear" w:color="auto" w:fill="auto"/>
              <w:spacing w:after="0"/>
              <w:ind w:firstLine="0"/>
              <w:rPr>
                <w:lang w:eastAsia="en-US"/>
              </w:rPr>
            </w:pPr>
            <w:r>
              <w:rPr>
                <w:lang w:eastAsia="en-US"/>
              </w:rPr>
              <w:lastRenderedPageBreak/>
              <w:t>Состав библиографического списка</w:t>
            </w:r>
          </w:p>
        </w:tc>
        <w:tc>
          <w:tcPr>
            <w:tcW w:w="6187" w:type="dxa"/>
            <w:tcBorders>
              <w:top w:val="single" w:sz="4" w:space="0" w:color="auto"/>
              <w:left w:val="single" w:sz="4" w:space="0" w:color="auto"/>
              <w:bottom w:val="nil"/>
              <w:right w:val="single" w:sz="4" w:space="0" w:color="auto"/>
            </w:tcBorders>
            <w:shd w:val="clear" w:color="auto" w:fill="FFFFFF"/>
            <w:hideMark/>
          </w:tcPr>
          <w:p w:rsidR="00021CC9" w:rsidRDefault="00021CC9" w:rsidP="00BD31E4">
            <w:pPr>
              <w:pStyle w:val="3b"/>
              <w:shd w:val="clear" w:color="auto" w:fill="auto"/>
              <w:spacing w:after="0"/>
              <w:ind w:firstLine="0"/>
              <w:rPr>
                <w:lang w:eastAsia="en-US"/>
              </w:rPr>
            </w:pPr>
            <w:r>
              <w:rPr>
                <w:lang w:eastAsia="en-US"/>
              </w:rPr>
              <w:t>Не менее 60 библиографических описаний документальных и литературных источников</w:t>
            </w:r>
          </w:p>
        </w:tc>
      </w:tr>
      <w:tr w:rsidR="00021CC9" w:rsidTr="00021CC9">
        <w:trPr>
          <w:trHeight w:hRule="exact" w:val="283"/>
          <w:jc w:val="center"/>
        </w:trPr>
        <w:tc>
          <w:tcPr>
            <w:tcW w:w="3605" w:type="dxa"/>
            <w:tcBorders>
              <w:top w:val="single" w:sz="4" w:space="0" w:color="auto"/>
              <w:left w:val="single" w:sz="4" w:space="0" w:color="auto"/>
              <w:bottom w:val="nil"/>
              <w:right w:val="nil"/>
            </w:tcBorders>
            <w:shd w:val="clear" w:color="auto" w:fill="FFFFFF"/>
            <w:hideMark/>
          </w:tcPr>
          <w:p w:rsidR="00021CC9" w:rsidRDefault="00021CC9" w:rsidP="00BD31E4">
            <w:pPr>
              <w:pStyle w:val="3b"/>
              <w:shd w:val="clear" w:color="auto" w:fill="auto"/>
              <w:spacing w:after="0" w:line="230" w:lineRule="exact"/>
              <w:ind w:firstLine="0"/>
              <w:rPr>
                <w:lang w:eastAsia="en-US"/>
              </w:rPr>
            </w:pPr>
            <w:r>
              <w:rPr>
                <w:lang w:eastAsia="en-US"/>
              </w:rPr>
              <w:t>Наличие приложений</w:t>
            </w:r>
          </w:p>
        </w:tc>
        <w:tc>
          <w:tcPr>
            <w:tcW w:w="6187" w:type="dxa"/>
            <w:tcBorders>
              <w:top w:val="single" w:sz="4" w:space="0" w:color="auto"/>
              <w:left w:val="single" w:sz="4" w:space="0" w:color="auto"/>
              <w:bottom w:val="nil"/>
              <w:right w:val="single" w:sz="4" w:space="0" w:color="auto"/>
            </w:tcBorders>
            <w:shd w:val="clear" w:color="auto" w:fill="FFFFFF"/>
            <w:hideMark/>
          </w:tcPr>
          <w:p w:rsidR="00021CC9" w:rsidRDefault="00021CC9" w:rsidP="00BD31E4">
            <w:pPr>
              <w:pStyle w:val="3b"/>
              <w:shd w:val="clear" w:color="auto" w:fill="auto"/>
              <w:spacing w:after="0" w:line="230" w:lineRule="exact"/>
              <w:ind w:firstLine="0"/>
              <w:rPr>
                <w:lang w:eastAsia="en-US"/>
              </w:rPr>
            </w:pPr>
            <w:r>
              <w:rPr>
                <w:lang w:eastAsia="en-US"/>
              </w:rPr>
              <w:t>По необходимости</w:t>
            </w:r>
          </w:p>
        </w:tc>
      </w:tr>
      <w:tr w:rsidR="00021CC9" w:rsidTr="00021CC9">
        <w:trPr>
          <w:trHeight w:hRule="exact" w:val="840"/>
          <w:jc w:val="center"/>
        </w:trPr>
        <w:tc>
          <w:tcPr>
            <w:tcW w:w="3605" w:type="dxa"/>
            <w:tcBorders>
              <w:top w:val="single" w:sz="4" w:space="0" w:color="auto"/>
              <w:left w:val="single" w:sz="4" w:space="0" w:color="auto"/>
              <w:bottom w:val="nil"/>
              <w:right w:val="nil"/>
            </w:tcBorders>
            <w:shd w:val="clear" w:color="auto" w:fill="FFFFFF"/>
            <w:hideMark/>
          </w:tcPr>
          <w:p w:rsidR="00021CC9" w:rsidRDefault="00021CC9" w:rsidP="00BD31E4">
            <w:pPr>
              <w:pStyle w:val="3b"/>
              <w:shd w:val="clear" w:color="auto" w:fill="auto"/>
              <w:spacing w:after="0"/>
              <w:ind w:firstLine="0"/>
              <w:rPr>
                <w:lang w:eastAsia="en-US"/>
              </w:rPr>
            </w:pPr>
            <w:r>
              <w:rPr>
                <w:lang w:eastAsia="en-US"/>
              </w:rPr>
              <w:t>Оформление содержания (оглавления)</w:t>
            </w:r>
          </w:p>
        </w:tc>
        <w:tc>
          <w:tcPr>
            <w:tcW w:w="6187" w:type="dxa"/>
            <w:tcBorders>
              <w:top w:val="single" w:sz="4" w:space="0" w:color="auto"/>
              <w:left w:val="single" w:sz="4" w:space="0" w:color="auto"/>
              <w:bottom w:val="nil"/>
              <w:right w:val="single" w:sz="4" w:space="0" w:color="auto"/>
            </w:tcBorders>
            <w:shd w:val="clear" w:color="auto" w:fill="FFFFFF"/>
            <w:hideMark/>
          </w:tcPr>
          <w:p w:rsidR="00021CC9" w:rsidRDefault="00021CC9" w:rsidP="00BD31E4">
            <w:pPr>
              <w:pStyle w:val="3b"/>
              <w:shd w:val="clear" w:color="auto" w:fill="auto"/>
              <w:spacing w:after="0"/>
              <w:ind w:firstLine="0"/>
              <w:rPr>
                <w:lang w:eastAsia="en-US"/>
              </w:rPr>
            </w:pPr>
            <w:r>
              <w:rPr>
                <w:lang w:eastAsia="en-US"/>
              </w:rPr>
              <w:t>Содержание (оглавление) включает в себя заголовки всех разделов, глав, параграфов, глоссария, приложений с указанием страниц начала каждой части</w:t>
            </w:r>
          </w:p>
        </w:tc>
      </w:tr>
      <w:tr w:rsidR="00021CC9" w:rsidTr="00021CC9">
        <w:trPr>
          <w:trHeight w:hRule="exact" w:val="298"/>
          <w:jc w:val="center"/>
        </w:trPr>
        <w:tc>
          <w:tcPr>
            <w:tcW w:w="3605" w:type="dxa"/>
            <w:tcBorders>
              <w:top w:val="single" w:sz="4" w:space="0" w:color="auto"/>
              <w:left w:val="single" w:sz="4" w:space="0" w:color="auto"/>
              <w:bottom w:val="single" w:sz="4" w:space="0" w:color="auto"/>
              <w:right w:val="nil"/>
            </w:tcBorders>
            <w:shd w:val="clear" w:color="auto" w:fill="FFFFFF"/>
            <w:hideMark/>
          </w:tcPr>
          <w:p w:rsidR="00021CC9" w:rsidRDefault="00021CC9" w:rsidP="00BD31E4">
            <w:pPr>
              <w:pStyle w:val="3b"/>
              <w:shd w:val="clear" w:color="auto" w:fill="auto"/>
              <w:spacing w:after="0" w:line="230" w:lineRule="exact"/>
              <w:ind w:firstLine="0"/>
              <w:rPr>
                <w:lang w:eastAsia="en-US"/>
              </w:rPr>
            </w:pPr>
            <w:r>
              <w:rPr>
                <w:lang w:eastAsia="en-US"/>
              </w:rPr>
              <w:t>Наличие автореферата</w:t>
            </w:r>
          </w:p>
        </w:tc>
        <w:tc>
          <w:tcPr>
            <w:tcW w:w="6187" w:type="dxa"/>
            <w:tcBorders>
              <w:top w:val="single" w:sz="4" w:space="0" w:color="auto"/>
              <w:left w:val="single" w:sz="4" w:space="0" w:color="auto"/>
              <w:bottom w:val="single" w:sz="4" w:space="0" w:color="auto"/>
              <w:right w:val="single" w:sz="4" w:space="0" w:color="auto"/>
            </w:tcBorders>
            <w:shd w:val="clear" w:color="auto" w:fill="FFFFFF"/>
            <w:hideMark/>
          </w:tcPr>
          <w:p w:rsidR="00021CC9" w:rsidRDefault="00021CC9" w:rsidP="00BD31E4">
            <w:pPr>
              <w:pStyle w:val="3b"/>
              <w:shd w:val="clear" w:color="auto" w:fill="auto"/>
              <w:spacing w:after="0" w:line="230" w:lineRule="exact"/>
              <w:ind w:firstLine="0"/>
              <w:rPr>
                <w:lang w:eastAsia="en-US"/>
              </w:rPr>
            </w:pPr>
            <w:r>
              <w:rPr>
                <w:lang w:eastAsia="en-US"/>
              </w:rPr>
              <w:t>По желанию</w:t>
            </w:r>
          </w:p>
        </w:tc>
      </w:tr>
      <w:tr w:rsidR="00021CC9" w:rsidTr="00021CC9">
        <w:trPr>
          <w:trHeight w:hRule="exact" w:val="298"/>
          <w:jc w:val="center"/>
        </w:trPr>
        <w:tc>
          <w:tcPr>
            <w:tcW w:w="3605" w:type="dxa"/>
            <w:tcBorders>
              <w:top w:val="single" w:sz="4" w:space="0" w:color="auto"/>
              <w:left w:val="single" w:sz="4" w:space="0" w:color="auto"/>
              <w:bottom w:val="single" w:sz="4" w:space="0" w:color="auto"/>
              <w:right w:val="nil"/>
            </w:tcBorders>
            <w:shd w:val="clear" w:color="auto" w:fill="FFFFFF"/>
            <w:hideMark/>
          </w:tcPr>
          <w:p w:rsidR="00021CC9" w:rsidRDefault="00021CC9" w:rsidP="00BD31E4">
            <w:pPr>
              <w:pStyle w:val="3b"/>
              <w:shd w:val="clear" w:color="auto" w:fill="auto"/>
              <w:spacing w:after="0" w:line="230" w:lineRule="exact"/>
              <w:ind w:firstLine="0"/>
              <w:rPr>
                <w:lang w:eastAsia="en-US"/>
              </w:rPr>
            </w:pPr>
            <w:r>
              <w:rPr>
                <w:lang w:eastAsia="en-US"/>
              </w:rPr>
              <w:t>Список публикаций</w:t>
            </w:r>
          </w:p>
        </w:tc>
        <w:tc>
          <w:tcPr>
            <w:tcW w:w="6187" w:type="dxa"/>
            <w:tcBorders>
              <w:top w:val="single" w:sz="4" w:space="0" w:color="auto"/>
              <w:left w:val="single" w:sz="4" w:space="0" w:color="auto"/>
              <w:bottom w:val="single" w:sz="4" w:space="0" w:color="auto"/>
              <w:right w:val="single" w:sz="4" w:space="0" w:color="auto"/>
            </w:tcBorders>
            <w:shd w:val="clear" w:color="auto" w:fill="FFFFFF"/>
            <w:hideMark/>
          </w:tcPr>
          <w:p w:rsidR="00021CC9" w:rsidRDefault="00021CC9" w:rsidP="00BD31E4">
            <w:pPr>
              <w:pStyle w:val="3b"/>
              <w:shd w:val="clear" w:color="auto" w:fill="auto"/>
              <w:spacing w:after="0" w:line="230" w:lineRule="exact"/>
              <w:ind w:firstLine="0"/>
              <w:rPr>
                <w:lang w:eastAsia="en-US"/>
              </w:rPr>
            </w:pPr>
            <w:r>
              <w:rPr>
                <w:lang w:eastAsia="en-US"/>
              </w:rPr>
              <w:t>По общепринятой форме с приложение ксерокопий статей сточника</w:t>
            </w:r>
          </w:p>
        </w:tc>
      </w:tr>
    </w:tbl>
    <w:p w:rsidR="00021CC9" w:rsidRPr="00A57F0C" w:rsidRDefault="00021CC9" w:rsidP="00A57F0C">
      <w:pPr>
        <w:pStyle w:val="14"/>
        <w:shd w:val="clear" w:color="auto" w:fill="auto"/>
        <w:tabs>
          <w:tab w:val="left" w:pos="1464"/>
        </w:tabs>
        <w:spacing w:line="240" w:lineRule="auto"/>
        <w:rPr>
          <w:rFonts w:ascii="Times New Roman" w:hAnsi="Times New Roman" w:cs="Times New Roman"/>
          <w:sz w:val="24"/>
          <w:szCs w:val="24"/>
        </w:rPr>
      </w:pPr>
    </w:p>
    <w:p w:rsidR="00A57F0C" w:rsidRPr="00A57F0C" w:rsidRDefault="00EF5D00" w:rsidP="00A57F0C">
      <w:pPr>
        <w:autoSpaceDE w:val="0"/>
        <w:autoSpaceDN w:val="0"/>
        <w:adjustRightInd w:val="0"/>
        <w:ind w:firstLine="709"/>
        <w:jc w:val="both"/>
        <w:rPr>
          <w:b/>
          <w:bCs/>
          <w:sz w:val="24"/>
          <w:szCs w:val="24"/>
        </w:rPr>
      </w:pPr>
      <w:r>
        <w:rPr>
          <w:b/>
          <w:bCs/>
          <w:sz w:val="24"/>
          <w:szCs w:val="24"/>
        </w:rPr>
        <w:t>4.5.10</w:t>
      </w:r>
      <w:r w:rsidR="00A57F0C" w:rsidRPr="00A57F0C">
        <w:rPr>
          <w:b/>
          <w:bCs/>
          <w:sz w:val="24"/>
          <w:szCs w:val="24"/>
        </w:rPr>
        <w:t xml:space="preserve">. Отзыв на </w:t>
      </w:r>
      <w:r w:rsidR="00BF40A9">
        <w:rPr>
          <w:b/>
          <w:sz w:val="24"/>
          <w:szCs w:val="24"/>
        </w:rPr>
        <w:t>ВКР</w:t>
      </w:r>
      <w:r w:rsidR="00A57F0C" w:rsidRPr="00A57F0C">
        <w:rPr>
          <w:b/>
          <w:bCs/>
          <w:sz w:val="24"/>
          <w:szCs w:val="24"/>
        </w:rPr>
        <w:t>, рецензия и решение вопроса о допуске к защите</w:t>
      </w:r>
    </w:p>
    <w:p w:rsidR="00A57F0C" w:rsidRPr="00A57F0C" w:rsidRDefault="00A57F0C" w:rsidP="00A57F0C">
      <w:pPr>
        <w:pStyle w:val="14"/>
        <w:shd w:val="clear" w:color="auto" w:fill="auto"/>
        <w:tabs>
          <w:tab w:val="left" w:pos="1231"/>
        </w:tabs>
        <w:spacing w:line="240" w:lineRule="auto"/>
        <w:rPr>
          <w:rFonts w:ascii="Times New Roman" w:hAnsi="Times New Roman" w:cs="Times New Roman"/>
          <w:sz w:val="24"/>
          <w:szCs w:val="24"/>
        </w:rPr>
      </w:pPr>
      <w:r w:rsidRPr="00A57F0C">
        <w:rPr>
          <w:rFonts w:ascii="Times New Roman" w:hAnsi="Times New Roman" w:cs="Times New Roman"/>
          <w:sz w:val="24"/>
          <w:szCs w:val="24"/>
        </w:rPr>
        <w:t xml:space="preserve">В отзыве научного руководителя на </w:t>
      </w:r>
      <w:r w:rsidR="00D9018F">
        <w:rPr>
          <w:rFonts w:ascii="Times New Roman" w:hAnsi="Times New Roman" w:cs="Times New Roman"/>
          <w:sz w:val="24"/>
          <w:szCs w:val="24"/>
        </w:rPr>
        <w:t>ВКР</w:t>
      </w:r>
      <w:r w:rsidRPr="00A57F0C">
        <w:rPr>
          <w:rFonts w:ascii="Times New Roman" w:hAnsi="Times New Roman" w:cs="Times New Roman"/>
          <w:sz w:val="24"/>
          <w:szCs w:val="24"/>
        </w:rPr>
        <w:t xml:space="preserve"> должна содержаться характеристика проделанной обучающимся работы, отмечены ее положительные стороны и недостатки, перечислены качества выпускника, выявленные в ходе его работы над заданием:</w:t>
      </w:r>
    </w:p>
    <w:p w:rsidR="00A57F0C" w:rsidRPr="00A57F0C" w:rsidRDefault="00A57F0C" w:rsidP="00AE7E7A">
      <w:pPr>
        <w:pStyle w:val="14"/>
        <w:numPr>
          <w:ilvl w:val="0"/>
          <w:numId w:val="5"/>
        </w:numPr>
        <w:shd w:val="clear" w:color="auto" w:fill="auto"/>
        <w:tabs>
          <w:tab w:val="left" w:pos="919"/>
        </w:tabs>
        <w:spacing w:line="240" w:lineRule="auto"/>
        <w:ind w:firstLine="709"/>
        <w:rPr>
          <w:rFonts w:ascii="Times New Roman" w:hAnsi="Times New Roman" w:cs="Times New Roman"/>
          <w:sz w:val="24"/>
          <w:szCs w:val="24"/>
        </w:rPr>
      </w:pPr>
      <w:r w:rsidRPr="00A57F0C">
        <w:rPr>
          <w:rFonts w:ascii="Times New Roman" w:hAnsi="Times New Roman" w:cs="Times New Roman"/>
          <w:sz w:val="24"/>
          <w:szCs w:val="24"/>
        </w:rPr>
        <w:t>актуальность и практическая значимость;</w:t>
      </w:r>
    </w:p>
    <w:p w:rsidR="00A57F0C" w:rsidRPr="00A57F0C" w:rsidRDefault="00A57F0C" w:rsidP="00AE7E7A">
      <w:pPr>
        <w:pStyle w:val="14"/>
        <w:numPr>
          <w:ilvl w:val="0"/>
          <w:numId w:val="5"/>
        </w:numPr>
        <w:shd w:val="clear" w:color="auto" w:fill="auto"/>
        <w:tabs>
          <w:tab w:val="left" w:pos="919"/>
        </w:tabs>
        <w:spacing w:line="240" w:lineRule="auto"/>
        <w:ind w:firstLine="709"/>
        <w:rPr>
          <w:rFonts w:ascii="Times New Roman" w:hAnsi="Times New Roman" w:cs="Times New Roman"/>
          <w:sz w:val="24"/>
          <w:szCs w:val="24"/>
        </w:rPr>
      </w:pPr>
      <w:r w:rsidRPr="00A57F0C">
        <w:rPr>
          <w:rFonts w:ascii="Times New Roman" w:hAnsi="Times New Roman" w:cs="Times New Roman"/>
          <w:sz w:val="24"/>
          <w:szCs w:val="24"/>
        </w:rPr>
        <w:t>сформированность навыков работы с научной литературой;</w:t>
      </w:r>
    </w:p>
    <w:p w:rsidR="00A57F0C" w:rsidRPr="00A57F0C" w:rsidRDefault="00A57F0C" w:rsidP="00AE7E7A">
      <w:pPr>
        <w:pStyle w:val="14"/>
        <w:numPr>
          <w:ilvl w:val="0"/>
          <w:numId w:val="5"/>
        </w:numPr>
        <w:shd w:val="clear" w:color="auto" w:fill="auto"/>
        <w:tabs>
          <w:tab w:val="left" w:pos="919"/>
        </w:tabs>
        <w:spacing w:line="240" w:lineRule="auto"/>
        <w:ind w:firstLine="709"/>
        <w:rPr>
          <w:rFonts w:ascii="Times New Roman" w:hAnsi="Times New Roman" w:cs="Times New Roman"/>
          <w:sz w:val="24"/>
          <w:szCs w:val="24"/>
        </w:rPr>
      </w:pPr>
      <w:r w:rsidRPr="00A57F0C">
        <w:rPr>
          <w:rFonts w:ascii="Times New Roman" w:hAnsi="Times New Roman" w:cs="Times New Roman"/>
          <w:sz w:val="24"/>
          <w:szCs w:val="24"/>
        </w:rPr>
        <w:t>умение организовать и провести исследование;</w:t>
      </w:r>
    </w:p>
    <w:p w:rsidR="00A57F0C" w:rsidRPr="00A57F0C" w:rsidRDefault="00A57F0C" w:rsidP="00AE7E7A">
      <w:pPr>
        <w:pStyle w:val="3b"/>
        <w:numPr>
          <w:ilvl w:val="0"/>
          <w:numId w:val="11"/>
        </w:numPr>
        <w:shd w:val="clear" w:color="auto" w:fill="auto"/>
        <w:tabs>
          <w:tab w:val="left" w:pos="910"/>
        </w:tabs>
        <w:spacing w:after="0" w:line="240" w:lineRule="auto"/>
        <w:ind w:firstLine="709"/>
        <w:jc w:val="both"/>
        <w:rPr>
          <w:sz w:val="24"/>
          <w:szCs w:val="24"/>
        </w:rPr>
      </w:pPr>
      <w:r w:rsidRPr="00A57F0C">
        <w:rPr>
          <w:sz w:val="24"/>
          <w:szCs w:val="24"/>
        </w:rPr>
        <w:t>сформированность навыков интерпретации полученных результатов, их обсуждения; научная новизна проведенного исследования;</w:t>
      </w:r>
    </w:p>
    <w:p w:rsidR="00A57F0C" w:rsidRPr="00A57F0C" w:rsidRDefault="00A57F0C" w:rsidP="00AE7E7A">
      <w:pPr>
        <w:pStyle w:val="3b"/>
        <w:numPr>
          <w:ilvl w:val="0"/>
          <w:numId w:val="11"/>
        </w:numPr>
        <w:shd w:val="clear" w:color="auto" w:fill="auto"/>
        <w:tabs>
          <w:tab w:val="left" w:pos="910"/>
        </w:tabs>
        <w:spacing w:after="0" w:line="240" w:lineRule="auto"/>
        <w:ind w:firstLine="709"/>
        <w:jc w:val="both"/>
        <w:rPr>
          <w:sz w:val="24"/>
          <w:szCs w:val="24"/>
        </w:rPr>
      </w:pPr>
      <w:r w:rsidRPr="00A57F0C">
        <w:rPr>
          <w:sz w:val="24"/>
          <w:szCs w:val="24"/>
        </w:rPr>
        <w:t>логическая последовательность, аргументированность и конкретность выводов и предложений;</w:t>
      </w:r>
    </w:p>
    <w:p w:rsidR="00A57F0C" w:rsidRPr="00A57F0C" w:rsidRDefault="00A57F0C" w:rsidP="00AE7E7A">
      <w:pPr>
        <w:pStyle w:val="3b"/>
        <w:numPr>
          <w:ilvl w:val="0"/>
          <w:numId w:val="11"/>
        </w:numPr>
        <w:shd w:val="clear" w:color="auto" w:fill="auto"/>
        <w:tabs>
          <w:tab w:val="left" w:pos="910"/>
        </w:tabs>
        <w:spacing w:after="0" w:line="240" w:lineRule="auto"/>
        <w:ind w:firstLine="709"/>
        <w:jc w:val="both"/>
        <w:rPr>
          <w:sz w:val="24"/>
          <w:szCs w:val="24"/>
        </w:rPr>
      </w:pPr>
      <w:r w:rsidRPr="00A57F0C">
        <w:rPr>
          <w:sz w:val="24"/>
          <w:szCs w:val="24"/>
        </w:rPr>
        <w:t>использование в работе современных методов исследования, а также новых методик;</w:t>
      </w:r>
    </w:p>
    <w:p w:rsidR="00A57F0C" w:rsidRPr="00A57F0C" w:rsidRDefault="00A57F0C" w:rsidP="00AE7E7A">
      <w:pPr>
        <w:pStyle w:val="3b"/>
        <w:numPr>
          <w:ilvl w:val="0"/>
          <w:numId w:val="11"/>
        </w:numPr>
        <w:shd w:val="clear" w:color="auto" w:fill="auto"/>
        <w:tabs>
          <w:tab w:val="left" w:pos="910"/>
        </w:tabs>
        <w:spacing w:after="0" w:line="240" w:lineRule="auto"/>
        <w:ind w:firstLine="709"/>
        <w:jc w:val="both"/>
        <w:rPr>
          <w:sz w:val="24"/>
          <w:szCs w:val="24"/>
        </w:rPr>
      </w:pPr>
      <w:r w:rsidRPr="00A57F0C">
        <w:rPr>
          <w:sz w:val="24"/>
          <w:szCs w:val="24"/>
        </w:rPr>
        <w:t>широта использования литературных источников;</w:t>
      </w:r>
    </w:p>
    <w:p w:rsidR="00A57F0C" w:rsidRPr="00A57F0C" w:rsidRDefault="00A57F0C" w:rsidP="00AE7E7A">
      <w:pPr>
        <w:pStyle w:val="3b"/>
        <w:numPr>
          <w:ilvl w:val="0"/>
          <w:numId w:val="11"/>
        </w:numPr>
        <w:shd w:val="clear" w:color="auto" w:fill="auto"/>
        <w:tabs>
          <w:tab w:val="left" w:pos="910"/>
        </w:tabs>
        <w:spacing w:after="0" w:line="240" w:lineRule="auto"/>
        <w:ind w:firstLine="709"/>
        <w:jc w:val="both"/>
        <w:rPr>
          <w:sz w:val="24"/>
          <w:szCs w:val="24"/>
        </w:rPr>
      </w:pPr>
      <w:r w:rsidRPr="00A57F0C">
        <w:rPr>
          <w:sz w:val="24"/>
          <w:szCs w:val="24"/>
        </w:rPr>
        <w:t xml:space="preserve">самостоятельность подхода к раскрытию темы </w:t>
      </w:r>
      <w:r w:rsidR="00D9018F">
        <w:rPr>
          <w:sz w:val="24"/>
          <w:szCs w:val="24"/>
        </w:rPr>
        <w:t>ВКР</w:t>
      </w:r>
      <w:r w:rsidRPr="00A57F0C">
        <w:rPr>
          <w:sz w:val="24"/>
          <w:szCs w:val="24"/>
        </w:rPr>
        <w:t>;</w:t>
      </w:r>
    </w:p>
    <w:p w:rsidR="00A57F0C" w:rsidRPr="00A57F0C" w:rsidRDefault="00A57F0C" w:rsidP="00AE7E7A">
      <w:pPr>
        <w:pStyle w:val="14"/>
        <w:numPr>
          <w:ilvl w:val="0"/>
          <w:numId w:val="5"/>
        </w:numPr>
        <w:shd w:val="clear" w:color="auto" w:fill="auto"/>
        <w:tabs>
          <w:tab w:val="left" w:pos="919"/>
        </w:tabs>
        <w:spacing w:line="240" w:lineRule="auto"/>
        <w:ind w:firstLine="709"/>
        <w:rPr>
          <w:rFonts w:ascii="Times New Roman" w:hAnsi="Times New Roman" w:cs="Times New Roman"/>
          <w:sz w:val="24"/>
          <w:szCs w:val="24"/>
        </w:rPr>
      </w:pPr>
      <w:r w:rsidRPr="00A57F0C">
        <w:rPr>
          <w:rFonts w:ascii="Times New Roman" w:hAnsi="Times New Roman" w:cs="Times New Roman"/>
          <w:sz w:val="24"/>
          <w:szCs w:val="24"/>
        </w:rPr>
        <w:t>обоснованность и ценность полученных результатов и выводов;</w:t>
      </w:r>
    </w:p>
    <w:p w:rsidR="00A57F0C" w:rsidRPr="00A57F0C" w:rsidRDefault="00A57F0C" w:rsidP="00A57F0C">
      <w:pPr>
        <w:pStyle w:val="14"/>
        <w:shd w:val="clear" w:color="auto" w:fill="auto"/>
        <w:spacing w:line="240" w:lineRule="auto"/>
        <w:rPr>
          <w:rFonts w:ascii="Times New Roman" w:hAnsi="Times New Roman" w:cs="Times New Roman"/>
          <w:sz w:val="24"/>
          <w:szCs w:val="24"/>
        </w:rPr>
      </w:pPr>
      <w:r w:rsidRPr="00A57F0C">
        <w:rPr>
          <w:rFonts w:ascii="Times New Roman" w:hAnsi="Times New Roman" w:cs="Times New Roman"/>
          <w:sz w:val="24"/>
          <w:szCs w:val="24"/>
        </w:rPr>
        <w:t>-степень самостоятельности обучающегося в работе над проблемой и другие качества,</w:t>
      </w:r>
    </w:p>
    <w:p w:rsidR="00A57F0C" w:rsidRPr="00A57F0C" w:rsidRDefault="00A57F0C" w:rsidP="00AE7E7A">
      <w:pPr>
        <w:pStyle w:val="3b"/>
        <w:numPr>
          <w:ilvl w:val="0"/>
          <w:numId w:val="11"/>
        </w:numPr>
        <w:shd w:val="clear" w:color="auto" w:fill="auto"/>
        <w:tabs>
          <w:tab w:val="left" w:pos="910"/>
        </w:tabs>
        <w:spacing w:after="0" w:line="240" w:lineRule="auto"/>
        <w:ind w:firstLine="709"/>
        <w:jc w:val="both"/>
        <w:rPr>
          <w:sz w:val="24"/>
          <w:szCs w:val="24"/>
        </w:rPr>
      </w:pPr>
      <w:r w:rsidRPr="00A57F0C">
        <w:rPr>
          <w:sz w:val="24"/>
          <w:szCs w:val="24"/>
        </w:rPr>
        <w:t xml:space="preserve">-проявившиеся в процессе выполнения </w:t>
      </w:r>
      <w:r w:rsidR="00D9018F">
        <w:rPr>
          <w:sz w:val="24"/>
          <w:szCs w:val="24"/>
        </w:rPr>
        <w:t>ВКР</w:t>
      </w:r>
      <w:r w:rsidRPr="00A57F0C">
        <w:rPr>
          <w:sz w:val="24"/>
          <w:szCs w:val="24"/>
        </w:rPr>
        <w:t>;</w:t>
      </w:r>
    </w:p>
    <w:p w:rsidR="00A57F0C" w:rsidRPr="00A57F0C" w:rsidRDefault="00A57F0C" w:rsidP="00AE7E7A">
      <w:pPr>
        <w:pStyle w:val="3b"/>
        <w:numPr>
          <w:ilvl w:val="0"/>
          <w:numId w:val="11"/>
        </w:numPr>
        <w:shd w:val="clear" w:color="auto" w:fill="auto"/>
        <w:tabs>
          <w:tab w:val="left" w:pos="910"/>
        </w:tabs>
        <w:spacing w:after="0" w:line="240" w:lineRule="auto"/>
        <w:ind w:firstLine="709"/>
        <w:jc w:val="both"/>
        <w:rPr>
          <w:sz w:val="24"/>
          <w:szCs w:val="24"/>
        </w:rPr>
      </w:pPr>
      <w:r w:rsidRPr="00A57F0C">
        <w:rPr>
          <w:sz w:val="24"/>
          <w:szCs w:val="24"/>
        </w:rPr>
        <w:t xml:space="preserve"> качество оформления </w:t>
      </w:r>
      <w:r w:rsidR="00D9018F">
        <w:rPr>
          <w:sz w:val="24"/>
          <w:szCs w:val="24"/>
        </w:rPr>
        <w:t>ВКР</w:t>
      </w:r>
      <w:r w:rsidRPr="00A57F0C">
        <w:rPr>
          <w:sz w:val="24"/>
          <w:szCs w:val="24"/>
        </w:rPr>
        <w:t>, качество иллюстрированного материала.</w:t>
      </w:r>
    </w:p>
    <w:p w:rsidR="00A57F0C" w:rsidRPr="00A57F0C" w:rsidRDefault="00A57F0C" w:rsidP="00A57F0C">
      <w:pPr>
        <w:ind w:firstLine="709"/>
        <w:jc w:val="both"/>
        <w:rPr>
          <w:sz w:val="24"/>
          <w:szCs w:val="24"/>
        </w:rPr>
      </w:pPr>
      <w:r w:rsidRPr="00A57F0C">
        <w:rPr>
          <w:sz w:val="24"/>
          <w:szCs w:val="24"/>
        </w:rPr>
        <w:t>- сроки начала и окончания работы (включая сбор материалов).</w:t>
      </w:r>
    </w:p>
    <w:p w:rsidR="00A57F0C" w:rsidRPr="00A57F0C" w:rsidRDefault="00A57F0C" w:rsidP="00A57F0C">
      <w:pPr>
        <w:tabs>
          <w:tab w:val="left" w:leader="underscore" w:pos="9593"/>
        </w:tabs>
        <w:ind w:firstLine="709"/>
        <w:jc w:val="both"/>
        <w:rPr>
          <w:sz w:val="24"/>
          <w:szCs w:val="24"/>
        </w:rPr>
      </w:pPr>
      <w:r w:rsidRPr="00A57F0C">
        <w:rPr>
          <w:sz w:val="24"/>
          <w:szCs w:val="24"/>
        </w:rPr>
        <w:t xml:space="preserve">-общая характеристика работы студента во время практики и написания </w:t>
      </w:r>
      <w:r w:rsidR="00B65E50">
        <w:rPr>
          <w:sz w:val="24"/>
          <w:szCs w:val="24"/>
        </w:rPr>
        <w:t>ВКР</w:t>
      </w:r>
      <w:r w:rsidRPr="00A57F0C">
        <w:rPr>
          <w:sz w:val="24"/>
          <w:szCs w:val="24"/>
        </w:rPr>
        <w:t>, степень самостоятельности и творческого отношения к работе.</w:t>
      </w:r>
    </w:p>
    <w:p w:rsidR="00A57F0C" w:rsidRPr="00A57F0C" w:rsidRDefault="00A57F0C" w:rsidP="00A57F0C">
      <w:pPr>
        <w:ind w:firstLine="709"/>
        <w:jc w:val="both"/>
        <w:rPr>
          <w:sz w:val="24"/>
          <w:szCs w:val="24"/>
        </w:rPr>
      </w:pPr>
      <w:r w:rsidRPr="00A57F0C">
        <w:rPr>
          <w:sz w:val="24"/>
          <w:szCs w:val="24"/>
        </w:rPr>
        <w:t>- участие в научной работе.</w:t>
      </w:r>
    </w:p>
    <w:p w:rsidR="00A57F0C" w:rsidRPr="00A57F0C" w:rsidRDefault="00A57F0C" w:rsidP="00A57F0C">
      <w:pPr>
        <w:ind w:firstLine="709"/>
        <w:jc w:val="both"/>
        <w:rPr>
          <w:sz w:val="24"/>
          <w:szCs w:val="24"/>
        </w:rPr>
      </w:pPr>
      <w:r w:rsidRPr="00A57F0C">
        <w:rPr>
          <w:sz w:val="24"/>
          <w:szCs w:val="24"/>
        </w:rPr>
        <w:t>- процент оригинальности текста.</w:t>
      </w:r>
    </w:p>
    <w:p w:rsidR="00A57F0C" w:rsidRPr="00A57F0C" w:rsidRDefault="00A57F0C" w:rsidP="00A57F0C">
      <w:pPr>
        <w:ind w:firstLine="709"/>
        <w:jc w:val="both"/>
        <w:rPr>
          <w:sz w:val="24"/>
          <w:szCs w:val="24"/>
        </w:rPr>
      </w:pPr>
      <w:r w:rsidRPr="00A57F0C">
        <w:rPr>
          <w:sz w:val="24"/>
          <w:szCs w:val="24"/>
        </w:rPr>
        <w:t xml:space="preserve">В заключении научный руководитель указывает, соответствует ли выполненная работа требованиям, предъявляемым к </w:t>
      </w:r>
      <w:r w:rsidR="00D9018F">
        <w:rPr>
          <w:sz w:val="24"/>
          <w:szCs w:val="24"/>
        </w:rPr>
        <w:t>ВКР</w:t>
      </w:r>
      <w:r w:rsidRPr="00A57F0C">
        <w:rPr>
          <w:sz w:val="24"/>
          <w:szCs w:val="24"/>
        </w:rPr>
        <w:t xml:space="preserve">, а также дает оценку выполненной работы, а также заключение о научной и практической ценности работы, рекомендации к внедрению, возможности присвоения квалификации(степени) </w:t>
      </w:r>
      <w:r w:rsidR="00BF40A9">
        <w:rPr>
          <w:sz w:val="24"/>
          <w:szCs w:val="24"/>
        </w:rPr>
        <w:t>студент</w:t>
      </w:r>
      <w:r w:rsidRPr="00A57F0C">
        <w:rPr>
          <w:sz w:val="24"/>
          <w:szCs w:val="24"/>
        </w:rPr>
        <w:t>у и рекомендации к поступлению в аспирантуру.</w:t>
      </w:r>
    </w:p>
    <w:p w:rsidR="00A57F0C" w:rsidRPr="00A57F0C" w:rsidRDefault="00A57F0C" w:rsidP="00A57F0C">
      <w:pPr>
        <w:ind w:firstLine="709"/>
        <w:jc w:val="both"/>
        <w:rPr>
          <w:sz w:val="24"/>
          <w:szCs w:val="24"/>
        </w:rPr>
      </w:pPr>
      <w:r w:rsidRPr="00A57F0C">
        <w:rPr>
          <w:sz w:val="24"/>
          <w:szCs w:val="24"/>
        </w:rPr>
        <w:t xml:space="preserve">Рецензент назначается кафедрой с учетом мнения руководителя. Кафедра обеспечивает изучение рецензентом </w:t>
      </w:r>
      <w:r w:rsidR="00D9018F">
        <w:rPr>
          <w:sz w:val="24"/>
          <w:szCs w:val="24"/>
        </w:rPr>
        <w:t>ВКР</w:t>
      </w:r>
      <w:r w:rsidRPr="00A57F0C">
        <w:rPr>
          <w:sz w:val="24"/>
          <w:szCs w:val="24"/>
        </w:rPr>
        <w:t>.</w:t>
      </w:r>
    </w:p>
    <w:p w:rsidR="00A57F0C" w:rsidRPr="00A57F0C" w:rsidRDefault="00A57F0C" w:rsidP="00A57F0C">
      <w:pPr>
        <w:ind w:firstLine="709"/>
        <w:jc w:val="both"/>
        <w:rPr>
          <w:sz w:val="24"/>
          <w:szCs w:val="24"/>
        </w:rPr>
      </w:pPr>
      <w:r w:rsidRPr="00A57F0C">
        <w:rPr>
          <w:sz w:val="24"/>
          <w:szCs w:val="24"/>
        </w:rPr>
        <w:t>Рецензент обязан:</w:t>
      </w:r>
    </w:p>
    <w:p w:rsidR="00A57F0C" w:rsidRPr="00A57F0C" w:rsidRDefault="00A57F0C" w:rsidP="00A57F0C">
      <w:pPr>
        <w:ind w:firstLine="709"/>
        <w:jc w:val="both"/>
        <w:rPr>
          <w:sz w:val="24"/>
          <w:szCs w:val="24"/>
        </w:rPr>
      </w:pPr>
      <w:r w:rsidRPr="00A57F0C">
        <w:rPr>
          <w:sz w:val="24"/>
          <w:szCs w:val="24"/>
        </w:rPr>
        <w:t xml:space="preserve">знакомиться с содержанием </w:t>
      </w:r>
      <w:r w:rsidR="00D9018F">
        <w:rPr>
          <w:sz w:val="24"/>
          <w:szCs w:val="24"/>
        </w:rPr>
        <w:t>ВКР</w:t>
      </w:r>
      <w:r w:rsidRPr="00A57F0C">
        <w:rPr>
          <w:sz w:val="24"/>
          <w:szCs w:val="24"/>
        </w:rPr>
        <w:t>;</w:t>
      </w:r>
    </w:p>
    <w:p w:rsidR="00A57F0C" w:rsidRPr="00A57F0C" w:rsidRDefault="00A57F0C" w:rsidP="00A57F0C">
      <w:pPr>
        <w:ind w:firstLine="709"/>
        <w:jc w:val="both"/>
        <w:rPr>
          <w:sz w:val="24"/>
          <w:szCs w:val="24"/>
        </w:rPr>
      </w:pPr>
      <w:r w:rsidRPr="00A57F0C">
        <w:rPr>
          <w:sz w:val="24"/>
          <w:szCs w:val="24"/>
        </w:rPr>
        <w:t xml:space="preserve">подготовить в письменном виде рецензию, дающую оценку представленной </w:t>
      </w:r>
      <w:r w:rsidR="00D9018F">
        <w:rPr>
          <w:sz w:val="24"/>
          <w:szCs w:val="24"/>
        </w:rPr>
        <w:t>ВКР</w:t>
      </w:r>
      <w:r w:rsidRPr="00A57F0C">
        <w:rPr>
          <w:sz w:val="24"/>
          <w:szCs w:val="24"/>
        </w:rPr>
        <w:t>;</w:t>
      </w:r>
    </w:p>
    <w:p w:rsidR="00A57F0C" w:rsidRPr="00A57F0C" w:rsidRDefault="00A57F0C" w:rsidP="00A57F0C">
      <w:pPr>
        <w:ind w:firstLine="709"/>
        <w:jc w:val="both"/>
        <w:rPr>
          <w:sz w:val="24"/>
          <w:szCs w:val="24"/>
        </w:rPr>
      </w:pPr>
      <w:r w:rsidRPr="00A57F0C">
        <w:rPr>
          <w:sz w:val="24"/>
          <w:szCs w:val="24"/>
        </w:rPr>
        <w:t>представить рецензию на работу не позднее, чем за 2 недели до начала государственной итоговой аттестации.</w:t>
      </w:r>
    </w:p>
    <w:p w:rsidR="00A57F0C" w:rsidRPr="00A57F0C" w:rsidRDefault="00A57F0C" w:rsidP="00A57F0C">
      <w:pPr>
        <w:ind w:firstLine="709"/>
        <w:jc w:val="both"/>
        <w:rPr>
          <w:sz w:val="24"/>
          <w:szCs w:val="24"/>
        </w:rPr>
      </w:pPr>
      <w:r w:rsidRPr="00A57F0C">
        <w:rPr>
          <w:sz w:val="24"/>
          <w:szCs w:val="24"/>
        </w:rPr>
        <w:t>Рецензент вправе;</w:t>
      </w:r>
    </w:p>
    <w:p w:rsidR="00A57F0C" w:rsidRPr="00A57F0C" w:rsidRDefault="00A57F0C" w:rsidP="00A57F0C">
      <w:pPr>
        <w:ind w:firstLine="709"/>
        <w:jc w:val="both"/>
        <w:rPr>
          <w:sz w:val="24"/>
          <w:szCs w:val="24"/>
        </w:rPr>
      </w:pPr>
      <w:r w:rsidRPr="00A57F0C">
        <w:rPr>
          <w:sz w:val="24"/>
          <w:szCs w:val="24"/>
        </w:rPr>
        <w:t xml:space="preserve">давать рекомендации выпускнику по </w:t>
      </w:r>
      <w:r w:rsidR="00D9018F">
        <w:rPr>
          <w:sz w:val="24"/>
          <w:szCs w:val="24"/>
        </w:rPr>
        <w:t>ВКР</w:t>
      </w:r>
      <w:r w:rsidRPr="00A57F0C">
        <w:rPr>
          <w:sz w:val="24"/>
          <w:szCs w:val="24"/>
        </w:rPr>
        <w:t>;</w:t>
      </w:r>
    </w:p>
    <w:p w:rsidR="00A57F0C" w:rsidRPr="00A57F0C" w:rsidRDefault="00A57F0C" w:rsidP="00A57F0C">
      <w:pPr>
        <w:ind w:firstLine="709"/>
        <w:jc w:val="both"/>
        <w:rPr>
          <w:sz w:val="24"/>
          <w:szCs w:val="24"/>
        </w:rPr>
      </w:pPr>
      <w:r w:rsidRPr="00A57F0C">
        <w:rPr>
          <w:sz w:val="24"/>
          <w:szCs w:val="24"/>
        </w:rPr>
        <w:t xml:space="preserve">присутствовать на заседании государственной </w:t>
      </w:r>
      <w:r w:rsidR="00301636">
        <w:rPr>
          <w:sz w:val="24"/>
          <w:szCs w:val="24"/>
        </w:rPr>
        <w:t>экзаменацион</w:t>
      </w:r>
      <w:r w:rsidRPr="00A57F0C">
        <w:rPr>
          <w:sz w:val="24"/>
          <w:szCs w:val="24"/>
        </w:rPr>
        <w:t xml:space="preserve">ной комиссии по защите </w:t>
      </w:r>
      <w:r w:rsidR="00D9018F">
        <w:rPr>
          <w:sz w:val="24"/>
          <w:szCs w:val="24"/>
        </w:rPr>
        <w:t>ВКР</w:t>
      </w:r>
      <w:r w:rsidRPr="00A57F0C">
        <w:rPr>
          <w:sz w:val="24"/>
          <w:szCs w:val="24"/>
        </w:rPr>
        <w:t xml:space="preserve">  и высказывать свое мнение о них.</w:t>
      </w:r>
    </w:p>
    <w:p w:rsidR="00A57F0C" w:rsidRPr="00A57F0C" w:rsidRDefault="00A57F0C" w:rsidP="00A57F0C">
      <w:pPr>
        <w:ind w:firstLine="709"/>
        <w:jc w:val="both"/>
        <w:rPr>
          <w:sz w:val="24"/>
          <w:szCs w:val="24"/>
        </w:rPr>
      </w:pPr>
      <w:r w:rsidRPr="00A57F0C">
        <w:rPr>
          <w:sz w:val="24"/>
          <w:szCs w:val="24"/>
        </w:rPr>
        <w:t xml:space="preserve">Рецензент оценивает: актуальность выбранной темы, полноту ее исследования, самостоятельность подхода автора к изучаемому аспекту научной проблемы, наличие авторской точки зрения, умение применять методы научного исследования, достоверность </w:t>
      </w:r>
      <w:r w:rsidRPr="00A57F0C">
        <w:rPr>
          <w:sz w:val="24"/>
          <w:szCs w:val="24"/>
        </w:rPr>
        <w:lastRenderedPageBreak/>
        <w:t xml:space="preserve">полученных результатов, обоснованность выводов научными и практическими данными, практическую ценность предложений и рекомендаций, их новизну и теоретическую значимость. Наряду с положительными аспектами </w:t>
      </w:r>
      <w:r w:rsidR="00B65E50">
        <w:rPr>
          <w:sz w:val="24"/>
          <w:szCs w:val="24"/>
        </w:rPr>
        <w:t>ВКР</w:t>
      </w:r>
      <w:r w:rsidRPr="00A57F0C">
        <w:rPr>
          <w:sz w:val="24"/>
          <w:szCs w:val="24"/>
        </w:rPr>
        <w:t xml:space="preserve"> в отзыве обязательно отмечаются замечания и пожелания рецензента, указываются вопросы, которые целесообразно вынести для дискуссии во время публичной защиты.</w:t>
      </w:r>
    </w:p>
    <w:p w:rsidR="00A57F0C" w:rsidRPr="00A57F0C" w:rsidRDefault="00A57F0C" w:rsidP="00A57F0C">
      <w:pPr>
        <w:pStyle w:val="14"/>
        <w:shd w:val="clear" w:color="auto" w:fill="auto"/>
        <w:tabs>
          <w:tab w:val="left" w:pos="1231"/>
        </w:tabs>
        <w:spacing w:line="240" w:lineRule="auto"/>
        <w:rPr>
          <w:rFonts w:ascii="Times New Roman" w:hAnsi="Times New Roman" w:cs="Times New Roman"/>
          <w:sz w:val="24"/>
          <w:szCs w:val="24"/>
        </w:rPr>
      </w:pPr>
      <w:r w:rsidRPr="00A57F0C">
        <w:rPr>
          <w:rFonts w:ascii="Times New Roman" w:hAnsi="Times New Roman" w:cs="Times New Roman"/>
          <w:sz w:val="24"/>
          <w:szCs w:val="24"/>
        </w:rPr>
        <w:t xml:space="preserve">Содержание рецензии обязательно доводится до сведения обучающегося не позднее, чем за три дня до защиты </w:t>
      </w:r>
      <w:r w:rsidR="00D9018F">
        <w:rPr>
          <w:rFonts w:ascii="Times New Roman" w:hAnsi="Times New Roman" w:cs="Times New Roman"/>
          <w:sz w:val="24"/>
          <w:szCs w:val="24"/>
        </w:rPr>
        <w:t>ВКР</w:t>
      </w:r>
      <w:r w:rsidRPr="00A57F0C">
        <w:rPr>
          <w:rFonts w:ascii="Times New Roman" w:hAnsi="Times New Roman" w:cs="Times New Roman"/>
          <w:sz w:val="24"/>
          <w:szCs w:val="24"/>
        </w:rPr>
        <w:t>.</w:t>
      </w:r>
    </w:p>
    <w:p w:rsidR="00A57F0C" w:rsidRPr="00A57F0C" w:rsidRDefault="00A57F0C" w:rsidP="00A57F0C">
      <w:pPr>
        <w:pStyle w:val="14"/>
        <w:shd w:val="clear" w:color="auto" w:fill="auto"/>
        <w:tabs>
          <w:tab w:val="left" w:pos="1231"/>
        </w:tabs>
        <w:spacing w:line="240" w:lineRule="auto"/>
        <w:rPr>
          <w:rFonts w:ascii="Times New Roman" w:hAnsi="Times New Roman" w:cs="Times New Roman"/>
          <w:sz w:val="24"/>
          <w:szCs w:val="24"/>
        </w:rPr>
      </w:pPr>
      <w:r w:rsidRPr="00A57F0C">
        <w:rPr>
          <w:rFonts w:ascii="Times New Roman" w:hAnsi="Times New Roman" w:cs="Times New Roman"/>
          <w:sz w:val="24"/>
          <w:szCs w:val="24"/>
        </w:rPr>
        <w:t xml:space="preserve">Внесение изменений в </w:t>
      </w:r>
      <w:r w:rsidR="00B65E50">
        <w:rPr>
          <w:rFonts w:ascii="Times New Roman" w:hAnsi="Times New Roman" w:cs="Times New Roman"/>
          <w:bCs/>
          <w:sz w:val="24"/>
          <w:szCs w:val="24"/>
        </w:rPr>
        <w:t>ВКР</w:t>
      </w:r>
      <w:r w:rsidR="006C6CCD">
        <w:rPr>
          <w:rFonts w:ascii="Times New Roman" w:hAnsi="Times New Roman" w:cs="Times New Roman"/>
          <w:bCs/>
          <w:sz w:val="24"/>
          <w:szCs w:val="24"/>
        </w:rPr>
        <w:t xml:space="preserve"> </w:t>
      </w:r>
      <w:r w:rsidRPr="00A57F0C">
        <w:rPr>
          <w:rFonts w:ascii="Times New Roman" w:hAnsi="Times New Roman" w:cs="Times New Roman"/>
          <w:sz w:val="24"/>
          <w:szCs w:val="24"/>
        </w:rPr>
        <w:t>после получения рецензии не допускается.</w:t>
      </w:r>
    </w:p>
    <w:p w:rsidR="00A57F0C" w:rsidRDefault="00A57F0C" w:rsidP="00A57F0C">
      <w:pPr>
        <w:pStyle w:val="14"/>
        <w:shd w:val="clear" w:color="auto" w:fill="auto"/>
        <w:tabs>
          <w:tab w:val="left" w:pos="1231"/>
        </w:tabs>
        <w:spacing w:line="240" w:lineRule="auto"/>
        <w:rPr>
          <w:rFonts w:ascii="Times New Roman" w:hAnsi="Times New Roman" w:cs="Times New Roman"/>
          <w:sz w:val="24"/>
          <w:szCs w:val="24"/>
        </w:rPr>
      </w:pPr>
      <w:r w:rsidRPr="00A57F0C">
        <w:rPr>
          <w:rFonts w:ascii="Times New Roman" w:hAnsi="Times New Roman" w:cs="Times New Roman"/>
          <w:sz w:val="24"/>
          <w:szCs w:val="24"/>
        </w:rPr>
        <w:t xml:space="preserve">Отзыв и рецензия о </w:t>
      </w:r>
      <w:r w:rsidR="00D9018F">
        <w:rPr>
          <w:rFonts w:ascii="Times New Roman" w:hAnsi="Times New Roman" w:cs="Times New Roman"/>
          <w:sz w:val="24"/>
          <w:szCs w:val="24"/>
        </w:rPr>
        <w:t>ВКР</w:t>
      </w:r>
      <w:r w:rsidRPr="00A57F0C">
        <w:rPr>
          <w:rFonts w:ascii="Times New Roman" w:hAnsi="Times New Roman" w:cs="Times New Roman"/>
          <w:sz w:val="24"/>
          <w:szCs w:val="24"/>
        </w:rPr>
        <w:t xml:space="preserve"> вкладываются в </w:t>
      </w:r>
      <w:r w:rsidR="00B65E50">
        <w:rPr>
          <w:rFonts w:ascii="Times New Roman" w:hAnsi="Times New Roman" w:cs="Times New Roman"/>
          <w:sz w:val="24"/>
          <w:szCs w:val="24"/>
        </w:rPr>
        <w:t>работу</w:t>
      </w:r>
      <w:r w:rsidRPr="00A57F0C">
        <w:rPr>
          <w:rFonts w:ascii="Times New Roman" w:hAnsi="Times New Roman" w:cs="Times New Roman"/>
          <w:sz w:val="24"/>
          <w:szCs w:val="24"/>
        </w:rPr>
        <w:t xml:space="preserve">. На последней странице отзыва и рецензии должна стоять подпись </w:t>
      </w:r>
      <w:r w:rsidR="00BF40A9">
        <w:rPr>
          <w:rFonts w:ascii="Times New Roman" w:hAnsi="Times New Roman" w:cs="Times New Roman"/>
          <w:sz w:val="24"/>
          <w:szCs w:val="24"/>
        </w:rPr>
        <w:t>студент</w:t>
      </w:r>
      <w:r w:rsidRPr="00A57F0C">
        <w:rPr>
          <w:rFonts w:ascii="Times New Roman" w:hAnsi="Times New Roman" w:cs="Times New Roman"/>
          <w:sz w:val="24"/>
          <w:szCs w:val="24"/>
        </w:rPr>
        <w:t xml:space="preserve">а об ознакомлении с ними. </w:t>
      </w:r>
      <w:r w:rsidR="00B65E50">
        <w:rPr>
          <w:rFonts w:ascii="Times New Roman" w:hAnsi="Times New Roman" w:cs="Times New Roman"/>
          <w:sz w:val="24"/>
          <w:szCs w:val="24"/>
        </w:rPr>
        <w:t>ВКР</w:t>
      </w:r>
      <w:r w:rsidRPr="00A57F0C">
        <w:rPr>
          <w:rFonts w:ascii="Times New Roman" w:hAnsi="Times New Roman" w:cs="Times New Roman"/>
          <w:sz w:val="24"/>
          <w:szCs w:val="24"/>
        </w:rPr>
        <w:t xml:space="preserve"> принимается под роспись и только при наличии ее в распечатанном переплетенном виде.</w:t>
      </w:r>
    </w:p>
    <w:p w:rsidR="00B65E50" w:rsidRPr="00A57F0C" w:rsidRDefault="00B65E50" w:rsidP="00A57F0C">
      <w:pPr>
        <w:pStyle w:val="14"/>
        <w:shd w:val="clear" w:color="auto" w:fill="auto"/>
        <w:tabs>
          <w:tab w:val="left" w:pos="1231"/>
        </w:tabs>
        <w:spacing w:line="240" w:lineRule="auto"/>
        <w:rPr>
          <w:rFonts w:ascii="Times New Roman" w:hAnsi="Times New Roman" w:cs="Times New Roman"/>
          <w:sz w:val="24"/>
          <w:szCs w:val="24"/>
        </w:rPr>
      </w:pPr>
    </w:p>
    <w:p w:rsidR="00A57F0C" w:rsidRPr="00A57F0C" w:rsidRDefault="00EF5D00" w:rsidP="00A57F0C">
      <w:pPr>
        <w:autoSpaceDE w:val="0"/>
        <w:autoSpaceDN w:val="0"/>
        <w:adjustRightInd w:val="0"/>
        <w:ind w:firstLine="709"/>
        <w:jc w:val="both"/>
        <w:rPr>
          <w:b/>
          <w:bCs/>
          <w:sz w:val="24"/>
          <w:szCs w:val="24"/>
        </w:rPr>
      </w:pPr>
      <w:r>
        <w:rPr>
          <w:b/>
          <w:bCs/>
          <w:sz w:val="24"/>
          <w:szCs w:val="24"/>
        </w:rPr>
        <w:t>4.5.</w:t>
      </w:r>
      <w:r w:rsidR="00A57F0C" w:rsidRPr="00A57F0C">
        <w:rPr>
          <w:b/>
          <w:bCs/>
          <w:sz w:val="24"/>
          <w:szCs w:val="24"/>
        </w:rPr>
        <w:t>1</w:t>
      </w:r>
      <w:r>
        <w:rPr>
          <w:b/>
          <w:bCs/>
          <w:sz w:val="24"/>
          <w:szCs w:val="24"/>
        </w:rPr>
        <w:t>1</w:t>
      </w:r>
      <w:r w:rsidR="00A57F0C" w:rsidRPr="00A57F0C">
        <w:rPr>
          <w:b/>
          <w:bCs/>
          <w:sz w:val="24"/>
          <w:szCs w:val="24"/>
        </w:rPr>
        <w:t xml:space="preserve">. Подготовка к защите </w:t>
      </w:r>
      <w:r w:rsidR="00B65E50" w:rsidRPr="00B65E50">
        <w:rPr>
          <w:b/>
          <w:sz w:val="24"/>
          <w:szCs w:val="24"/>
        </w:rPr>
        <w:t>ВКР магистра</w:t>
      </w:r>
    </w:p>
    <w:p w:rsidR="00A57F0C" w:rsidRPr="00A57F0C" w:rsidRDefault="00A57F0C" w:rsidP="00A57F0C">
      <w:pPr>
        <w:pStyle w:val="14"/>
        <w:shd w:val="clear" w:color="auto" w:fill="auto"/>
        <w:spacing w:line="240" w:lineRule="auto"/>
        <w:rPr>
          <w:rFonts w:ascii="Times New Roman" w:hAnsi="Times New Roman" w:cs="Times New Roman"/>
          <w:sz w:val="24"/>
          <w:szCs w:val="24"/>
        </w:rPr>
      </w:pPr>
      <w:r w:rsidRPr="00A57F0C">
        <w:rPr>
          <w:rFonts w:ascii="Times New Roman" w:hAnsi="Times New Roman" w:cs="Times New Roman"/>
          <w:sz w:val="24"/>
          <w:szCs w:val="24"/>
        </w:rPr>
        <w:t xml:space="preserve">В целях повышения ответственности студентов при выполнении </w:t>
      </w:r>
      <w:r w:rsidR="00D9018F">
        <w:rPr>
          <w:rFonts w:ascii="Times New Roman" w:hAnsi="Times New Roman" w:cs="Times New Roman"/>
          <w:sz w:val="24"/>
          <w:szCs w:val="24"/>
        </w:rPr>
        <w:t>ВКР</w:t>
      </w:r>
      <w:r w:rsidRPr="00A57F0C">
        <w:rPr>
          <w:rFonts w:ascii="Times New Roman" w:hAnsi="Times New Roman" w:cs="Times New Roman"/>
          <w:sz w:val="24"/>
          <w:szCs w:val="24"/>
        </w:rPr>
        <w:t xml:space="preserve"> проводится проверка оригинальности текста работы в системе «Антиплагиат. ВУЗ». Для осуществления проверки выпускные квалификационные работы, допущенные к защите заведующим кафедрой</w:t>
      </w:r>
      <w:r w:rsidR="00172CC5">
        <w:rPr>
          <w:rFonts w:ascii="Times New Roman" w:hAnsi="Times New Roman" w:cs="Times New Roman"/>
          <w:sz w:val="24"/>
          <w:szCs w:val="24"/>
        </w:rPr>
        <w:t xml:space="preserve"> или научным руководителем</w:t>
      </w:r>
      <w:r w:rsidRPr="00A57F0C">
        <w:rPr>
          <w:rFonts w:ascii="Times New Roman" w:hAnsi="Times New Roman" w:cs="Times New Roman"/>
          <w:sz w:val="24"/>
          <w:szCs w:val="24"/>
        </w:rPr>
        <w:t xml:space="preserve"> в электронном виде высылаются на адрес </w:t>
      </w:r>
      <w:hyperlink r:id="rId12" w:history="1">
        <w:r w:rsidRPr="00A57F0C">
          <w:rPr>
            <w:rStyle w:val="af5"/>
            <w:rFonts w:ascii="Times New Roman" w:hAnsi="Times New Roman" w:cs="Times New Roman"/>
            <w:sz w:val="24"/>
            <w:szCs w:val="24"/>
            <w:lang w:val="en-US"/>
          </w:rPr>
          <w:t>aplagl</w:t>
        </w:r>
        <w:r w:rsidRPr="00A57F0C">
          <w:rPr>
            <w:rStyle w:val="af5"/>
            <w:rFonts w:ascii="Times New Roman" w:hAnsi="Times New Roman" w:cs="Times New Roman"/>
            <w:sz w:val="24"/>
            <w:szCs w:val="24"/>
          </w:rPr>
          <w:t>@</w:t>
        </w:r>
        <w:r w:rsidRPr="00A57F0C">
          <w:rPr>
            <w:rStyle w:val="af5"/>
            <w:rFonts w:ascii="Times New Roman" w:hAnsi="Times New Roman" w:cs="Times New Roman"/>
            <w:sz w:val="24"/>
            <w:szCs w:val="24"/>
            <w:lang w:val="en-US"/>
          </w:rPr>
          <w:t>nosu</w:t>
        </w:r>
        <w:r w:rsidRPr="00A57F0C">
          <w:rPr>
            <w:rStyle w:val="af5"/>
            <w:rFonts w:ascii="Times New Roman" w:hAnsi="Times New Roman" w:cs="Times New Roman"/>
            <w:sz w:val="24"/>
            <w:szCs w:val="24"/>
          </w:rPr>
          <w:t>-</w:t>
        </w:r>
        <w:r w:rsidRPr="00A57F0C">
          <w:rPr>
            <w:rStyle w:val="af5"/>
            <w:rFonts w:ascii="Times New Roman" w:hAnsi="Times New Roman" w:cs="Times New Roman"/>
            <w:sz w:val="24"/>
            <w:szCs w:val="24"/>
            <w:lang w:val="en-US"/>
          </w:rPr>
          <w:t>team</w:t>
        </w:r>
        <w:r w:rsidRPr="00A57F0C">
          <w:rPr>
            <w:rStyle w:val="af5"/>
            <w:rFonts w:ascii="Times New Roman" w:hAnsi="Times New Roman" w:cs="Times New Roman"/>
            <w:sz w:val="24"/>
            <w:szCs w:val="24"/>
          </w:rPr>
          <w:t>.</w:t>
        </w:r>
        <w:r w:rsidRPr="00A57F0C">
          <w:rPr>
            <w:rStyle w:val="af5"/>
            <w:rFonts w:ascii="Times New Roman" w:hAnsi="Times New Roman" w:cs="Times New Roman"/>
            <w:sz w:val="24"/>
            <w:szCs w:val="24"/>
            <w:lang w:val="en-US"/>
          </w:rPr>
          <w:t>ru</w:t>
        </w:r>
      </w:hyperlink>
      <w:r w:rsidRPr="00A57F0C">
        <w:rPr>
          <w:rFonts w:ascii="Times New Roman" w:hAnsi="Times New Roman" w:cs="Times New Roman"/>
          <w:sz w:val="24"/>
          <w:szCs w:val="24"/>
        </w:rPr>
        <w:t>. Сотрудником Управления организации и контроля образовательного процесса в течении 7 дней после получения материалов осуществляется проверка в системе «Антиплагиат», результаты в электронном виде и в печатном варианте (справка о проверке в системе «Антиплагиат») передается заведующему кафедрой.</w:t>
      </w:r>
    </w:p>
    <w:p w:rsidR="00A57F0C" w:rsidRPr="00A57F0C" w:rsidRDefault="00A57F0C" w:rsidP="00A57F0C">
      <w:pPr>
        <w:pStyle w:val="14"/>
        <w:shd w:val="clear" w:color="auto" w:fill="auto"/>
        <w:spacing w:line="240" w:lineRule="auto"/>
        <w:rPr>
          <w:rFonts w:ascii="Times New Roman" w:hAnsi="Times New Roman" w:cs="Times New Roman"/>
          <w:sz w:val="24"/>
          <w:szCs w:val="24"/>
        </w:rPr>
      </w:pPr>
      <w:r w:rsidRPr="00A57F0C">
        <w:rPr>
          <w:rFonts w:ascii="Times New Roman" w:hAnsi="Times New Roman" w:cs="Times New Roman"/>
          <w:sz w:val="24"/>
          <w:szCs w:val="24"/>
        </w:rPr>
        <w:t xml:space="preserve">Обучающийся предоставляет на кафедру электронную версию </w:t>
      </w:r>
      <w:r w:rsidR="00D9018F">
        <w:rPr>
          <w:rFonts w:ascii="Times New Roman" w:hAnsi="Times New Roman" w:cs="Times New Roman"/>
          <w:sz w:val="24"/>
          <w:szCs w:val="24"/>
        </w:rPr>
        <w:t>ВКР</w:t>
      </w:r>
      <w:r w:rsidR="006C6CCD">
        <w:rPr>
          <w:rFonts w:ascii="Times New Roman" w:hAnsi="Times New Roman" w:cs="Times New Roman"/>
          <w:sz w:val="24"/>
          <w:szCs w:val="24"/>
        </w:rPr>
        <w:t xml:space="preserve"> </w:t>
      </w:r>
      <w:r w:rsidRPr="00A57F0C">
        <w:rPr>
          <w:rFonts w:ascii="Times New Roman" w:hAnsi="Times New Roman" w:cs="Times New Roman"/>
          <w:sz w:val="24"/>
          <w:szCs w:val="24"/>
        </w:rPr>
        <w:t xml:space="preserve">не позднее, чем за 3 недели до защиты </w:t>
      </w:r>
      <w:r w:rsidR="00D9018F">
        <w:rPr>
          <w:rFonts w:ascii="Times New Roman" w:hAnsi="Times New Roman" w:cs="Times New Roman"/>
          <w:sz w:val="24"/>
          <w:szCs w:val="24"/>
        </w:rPr>
        <w:t>ВКР</w:t>
      </w:r>
      <w:r w:rsidRPr="00A57F0C">
        <w:rPr>
          <w:rFonts w:ascii="Times New Roman" w:hAnsi="Times New Roman" w:cs="Times New Roman"/>
          <w:sz w:val="24"/>
          <w:szCs w:val="24"/>
        </w:rPr>
        <w:t xml:space="preserve">. Обучающиеся в Университете несут ответственность за предоставление своей </w:t>
      </w:r>
      <w:r w:rsidR="00D9018F">
        <w:rPr>
          <w:rFonts w:ascii="Times New Roman" w:hAnsi="Times New Roman" w:cs="Times New Roman"/>
          <w:sz w:val="24"/>
          <w:szCs w:val="24"/>
        </w:rPr>
        <w:t>ВКР</w:t>
      </w:r>
      <w:r w:rsidRPr="00A57F0C">
        <w:rPr>
          <w:rFonts w:ascii="Times New Roman" w:hAnsi="Times New Roman" w:cs="Times New Roman"/>
          <w:sz w:val="24"/>
          <w:szCs w:val="24"/>
        </w:rPr>
        <w:t xml:space="preserve"> в установленные сроки.</w:t>
      </w:r>
    </w:p>
    <w:p w:rsidR="00A57F0C" w:rsidRPr="00A57F0C" w:rsidRDefault="00A57F0C" w:rsidP="00A57F0C">
      <w:pPr>
        <w:pStyle w:val="14"/>
        <w:shd w:val="clear" w:color="auto" w:fill="auto"/>
        <w:spacing w:line="240" w:lineRule="auto"/>
        <w:rPr>
          <w:rFonts w:ascii="Times New Roman" w:hAnsi="Times New Roman" w:cs="Times New Roman"/>
          <w:sz w:val="24"/>
          <w:szCs w:val="24"/>
        </w:rPr>
      </w:pPr>
      <w:r w:rsidRPr="00A57F0C">
        <w:rPr>
          <w:rFonts w:ascii="Times New Roman" w:hAnsi="Times New Roman" w:cs="Times New Roman"/>
          <w:sz w:val="24"/>
          <w:szCs w:val="24"/>
        </w:rPr>
        <w:t xml:space="preserve">Самопроверку </w:t>
      </w:r>
      <w:r w:rsidR="00D9018F">
        <w:rPr>
          <w:rFonts w:ascii="Times New Roman" w:hAnsi="Times New Roman" w:cs="Times New Roman"/>
          <w:sz w:val="24"/>
          <w:szCs w:val="24"/>
        </w:rPr>
        <w:t>ВКР</w:t>
      </w:r>
      <w:r w:rsidR="00E87E84" w:rsidRPr="00A57F0C">
        <w:rPr>
          <w:rFonts w:ascii="Times New Roman" w:hAnsi="Times New Roman" w:cs="Times New Roman"/>
          <w:sz w:val="24"/>
          <w:szCs w:val="24"/>
        </w:rPr>
        <w:t xml:space="preserve"> можно</w:t>
      </w:r>
      <w:r w:rsidRPr="00A57F0C">
        <w:rPr>
          <w:rFonts w:ascii="Times New Roman" w:hAnsi="Times New Roman" w:cs="Times New Roman"/>
          <w:sz w:val="24"/>
          <w:szCs w:val="24"/>
        </w:rPr>
        <w:t xml:space="preserve"> осуществлять на сайте </w:t>
      </w:r>
      <w:hyperlink r:id="rId13" w:history="1">
        <w:r w:rsidRPr="00A57F0C">
          <w:rPr>
            <w:rStyle w:val="af5"/>
            <w:rFonts w:ascii="Times New Roman" w:hAnsi="Times New Roman" w:cs="Times New Roman"/>
            <w:sz w:val="24"/>
            <w:szCs w:val="24"/>
            <w:lang w:val="en-US"/>
          </w:rPr>
          <w:t>www</w:t>
        </w:r>
        <w:r w:rsidRPr="00A57F0C">
          <w:rPr>
            <w:rStyle w:val="af5"/>
            <w:rFonts w:ascii="Times New Roman" w:hAnsi="Times New Roman" w:cs="Times New Roman"/>
            <w:sz w:val="24"/>
            <w:szCs w:val="24"/>
          </w:rPr>
          <w:t>.</w:t>
        </w:r>
        <w:r w:rsidRPr="00A57F0C">
          <w:rPr>
            <w:rStyle w:val="af5"/>
            <w:rFonts w:ascii="Times New Roman" w:hAnsi="Times New Roman" w:cs="Times New Roman"/>
            <w:sz w:val="24"/>
            <w:szCs w:val="24"/>
            <w:lang w:val="en-US"/>
          </w:rPr>
          <w:t>antiplagiat</w:t>
        </w:r>
        <w:r w:rsidRPr="00A57F0C">
          <w:rPr>
            <w:rStyle w:val="af5"/>
            <w:rFonts w:ascii="Times New Roman" w:hAnsi="Times New Roman" w:cs="Times New Roman"/>
            <w:sz w:val="24"/>
            <w:szCs w:val="24"/>
          </w:rPr>
          <w:t>.</w:t>
        </w:r>
        <w:r w:rsidRPr="00A57F0C">
          <w:rPr>
            <w:rStyle w:val="af5"/>
            <w:rFonts w:ascii="Times New Roman" w:hAnsi="Times New Roman" w:cs="Times New Roman"/>
            <w:sz w:val="24"/>
            <w:szCs w:val="24"/>
            <w:lang w:val="en-US"/>
          </w:rPr>
          <w:t>ru</w:t>
        </w:r>
      </w:hyperlink>
      <w:r w:rsidRPr="00A57F0C">
        <w:rPr>
          <w:rFonts w:ascii="Times New Roman" w:hAnsi="Times New Roman" w:cs="Times New Roman"/>
          <w:sz w:val="24"/>
          <w:szCs w:val="24"/>
        </w:rPr>
        <w:t>.</w:t>
      </w:r>
    </w:p>
    <w:p w:rsidR="00A57F0C" w:rsidRPr="00A57F0C" w:rsidRDefault="00A57F0C" w:rsidP="00A57F0C">
      <w:pPr>
        <w:pStyle w:val="14"/>
        <w:shd w:val="clear" w:color="auto" w:fill="auto"/>
        <w:spacing w:line="240" w:lineRule="auto"/>
        <w:rPr>
          <w:rFonts w:ascii="Times New Roman" w:hAnsi="Times New Roman" w:cs="Times New Roman"/>
          <w:sz w:val="24"/>
          <w:szCs w:val="24"/>
        </w:rPr>
      </w:pPr>
      <w:r w:rsidRPr="00A57F0C">
        <w:rPr>
          <w:rFonts w:ascii="Times New Roman" w:hAnsi="Times New Roman" w:cs="Times New Roman"/>
          <w:sz w:val="24"/>
          <w:szCs w:val="24"/>
        </w:rPr>
        <w:t xml:space="preserve">Научный руководитель несет ответственность за предоставление </w:t>
      </w:r>
      <w:r w:rsidR="00E87E84" w:rsidRPr="00A57F0C">
        <w:rPr>
          <w:rFonts w:ascii="Times New Roman" w:hAnsi="Times New Roman" w:cs="Times New Roman"/>
          <w:sz w:val="24"/>
          <w:szCs w:val="24"/>
        </w:rPr>
        <w:t xml:space="preserve">обучающимся </w:t>
      </w:r>
      <w:r w:rsidR="00D9018F">
        <w:rPr>
          <w:rFonts w:ascii="Times New Roman" w:hAnsi="Times New Roman" w:cs="Times New Roman"/>
          <w:sz w:val="24"/>
          <w:szCs w:val="24"/>
        </w:rPr>
        <w:t>ВКР</w:t>
      </w:r>
      <w:r w:rsidRPr="00A57F0C">
        <w:rPr>
          <w:rFonts w:ascii="Times New Roman" w:hAnsi="Times New Roman" w:cs="Times New Roman"/>
          <w:sz w:val="24"/>
          <w:szCs w:val="24"/>
        </w:rPr>
        <w:t xml:space="preserve"> на кафедру в установленные сроки в печатном и электронном вид</w:t>
      </w:r>
      <w:r w:rsidR="00B65E50">
        <w:rPr>
          <w:rFonts w:ascii="Times New Roman" w:hAnsi="Times New Roman" w:cs="Times New Roman"/>
          <w:sz w:val="24"/>
          <w:szCs w:val="24"/>
        </w:rPr>
        <w:t>е</w:t>
      </w:r>
      <w:r w:rsidRPr="00A57F0C">
        <w:rPr>
          <w:rFonts w:ascii="Times New Roman" w:hAnsi="Times New Roman" w:cs="Times New Roman"/>
          <w:sz w:val="24"/>
          <w:szCs w:val="24"/>
        </w:rPr>
        <w:t>, оказывает методическую помощь обучающемуся и дает рекомендации по увеличению процента оригинальности в тексте.</w:t>
      </w:r>
    </w:p>
    <w:p w:rsidR="00A57F0C" w:rsidRPr="00A57F0C" w:rsidRDefault="00A57F0C" w:rsidP="00A57F0C">
      <w:pPr>
        <w:pStyle w:val="14"/>
        <w:shd w:val="clear" w:color="auto" w:fill="auto"/>
        <w:spacing w:line="240" w:lineRule="auto"/>
        <w:rPr>
          <w:rFonts w:ascii="Times New Roman" w:hAnsi="Times New Roman" w:cs="Times New Roman"/>
          <w:sz w:val="24"/>
          <w:szCs w:val="24"/>
        </w:rPr>
      </w:pPr>
      <w:r w:rsidRPr="00A57F0C">
        <w:rPr>
          <w:rFonts w:ascii="Times New Roman" w:hAnsi="Times New Roman" w:cs="Times New Roman"/>
          <w:sz w:val="24"/>
          <w:szCs w:val="24"/>
        </w:rPr>
        <w:t xml:space="preserve">Заведующий кафедрой и/или руководитель </w:t>
      </w:r>
      <w:r w:rsidR="00BF40A9">
        <w:rPr>
          <w:rFonts w:ascii="Times New Roman" w:hAnsi="Times New Roman" w:cs="Times New Roman"/>
          <w:sz w:val="24"/>
          <w:szCs w:val="24"/>
        </w:rPr>
        <w:t>ВКР</w:t>
      </w:r>
      <w:r w:rsidRPr="00A57F0C">
        <w:rPr>
          <w:rFonts w:ascii="Times New Roman" w:hAnsi="Times New Roman" w:cs="Times New Roman"/>
          <w:sz w:val="24"/>
          <w:szCs w:val="24"/>
        </w:rPr>
        <w:t xml:space="preserve"> программы принимает решение о допуске к защите или о доработке </w:t>
      </w:r>
      <w:r w:rsidR="00D9018F">
        <w:rPr>
          <w:rFonts w:ascii="Times New Roman" w:hAnsi="Times New Roman" w:cs="Times New Roman"/>
          <w:sz w:val="24"/>
          <w:szCs w:val="24"/>
        </w:rPr>
        <w:t>ВКР</w:t>
      </w:r>
      <w:r w:rsidRPr="00A57F0C">
        <w:rPr>
          <w:rFonts w:ascii="Times New Roman" w:hAnsi="Times New Roman" w:cs="Times New Roman"/>
          <w:sz w:val="24"/>
          <w:szCs w:val="24"/>
        </w:rPr>
        <w:t xml:space="preserve">. Для </w:t>
      </w:r>
      <w:r w:rsidR="00BF40A9">
        <w:rPr>
          <w:rFonts w:ascii="Times New Roman" w:hAnsi="Times New Roman" w:cs="Times New Roman"/>
          <w:sz w:val="24"/>
          <w:szCs w:val="24"/>
        </w:rPr>
        <w:t xml:space="preserve">ВКР </w:t>
      </w:r>
      <w:r w:rsidRPr="00A57F0C">
        <w:rPr>
          <w:rFonts w:ascii="Times New Roman" w:hAnsi="Times New Roman" w:cs="Times New Roman"/>
          <w:sz w:val="24"/>
          <w:szCs w:val="24"/>
        </w:rPr>
        <w:t>в Университете рекомендована следующая допустимая итоговая оценка оригинальности: - не менее 70% оригинальности.</w:t>
      </w:r>
    </w:p>
    <w:p w:rsidR="00A57F0C" w:rsidRPr="00A57F0C" w:rsidRDefault="00A57F0C" w:rsidP="00A57F0C">
      <w:pPr>
        <w:pStyle w:val="14"/>
        <w:shd w:val="clear" w:color="auto" w:fill="auto"/>
        <w:spacing w:line="240" w:lineRule="auto"/>
        <w:rPr>
          <w:rFonts w:ascii="Times New Roman" w:hAnsi="Times New Roman" w:cs="Times New Roman"/>
          <w:sz w:val="24"/>
          <w:szCs w:val="24"/>
        </w:rPr>
      </w:pPr>
      <w:r w:rsidRPr="00A57F0C">
        <w:rPr>
          <w:rFonts w:ascii="Times New Roman" w:hAnsi="Times New Roman" w:cs="Times New Roman"/>
          <w:sz w:val="24"/>
          <w:szCs w:val="24"/>
        </w:rPr>
        <w:t xml:space="preserve">При наличии меньшего процента оригинальности текста, </w:t>
      </w:r>
      <w:r w:rsidR="00B65E50">
        <w:rPr>
          <w:rFonts w:ascii="Times New Roman" w:hAnsi="Times New Roman" w:cs="Times New Roman"/>
          <w:sz w:val="24"/>
          <w:szCs w:val="24"/>
        </w:rPr>
        <w:t>ВКР</w:t>
      </w:r>
      <w:r w:rsidR="00E87E84" w:rsidRPr="00A57F0C">
        <w:rPr>
          <w:rFonts w:ascii="Times New Roman" w:hAnsi="Times New Roman" w:cs="Times New Roman"/>
          <w:sz w:val="24"/>
          <w:szCs w:val="24"/>
        </w:rPr>
        <w:t xml:space="preserve"> направляется</w:t>
      </w:r>
      <w:r w:rsidRPr="00A57F0C">
        <w:rPr>
          <w:rFonts w:ascii="Times New Roman" w:hAnsi="Times New Roman" w:cs="Times New Roman"/>
          <w:sz w:val="24"/>
          <w:szCs w:val="24"/>
        </w:rPr>
        <w:t xml:space="preserve"> обучающемуся на доработку при сохранении ранее утвержденной темы и после этого подвергается повторной проверке.</w:t>
      </w:r>
    </w:p>
    <w:p w:rsidR="00A57F0C" w:rsidRPr="00A57F0C" w:rsidRDefault="00A57F0C" w:rsidP="00A57F0C">
      <w:pPr>
        <w:pStyle w:val="14"/>
        <w:shd w:val="clear" w:color="auto" w:fill="auto"/>
        <w:spacing w:line="240" w:lineRule="auto"/>
        <w:rPr>
          <w:rFonts w:ascii="Times New Roman" w:hAnsi="Times New Roman" w:cs="Times New Roman"/>
          <w:sz w:val="24"/>
          <w:szCs w:val="24"/>
        </w:rPr>
      </w:pPr>
      <w:r w:rsidRPr="00A57F0C">
        <w:rPr>
          <w:rFonts w:ascii="Times New Roman" w:hAnsi="Times New Roman" w:cs="Times New Roman"/>
          <w:sz w:val="24"/>
          <w:szCs w:val="24"/>
        </w:rPr>
        <w:t xml:space="preserve">После повторной проверки, в случае недопустимых процентов оригинальности текста, </w:t>
      </w:r>
      <w:r w:rsidR="00B65E50">
        <w:rPr>
          <w:rFonts w:ascii="Times New Roman" w:hAnsi="Times New Roman" w:cs="Times New Roman"/>
          <w:sz w:val="24"/>
          <w:szCs w:val="24"/>
        </w:rPr>
        <w:t>ВКР</w:t>
      </w:r>
      <w:r w:rsidR="00E87E84" w:rsidRPr="00A57F0C">
        <w:rPr>
          <w:rFonts w:ascii="Times New Roman" w:hAnsi="Times New Roman" w:cs="Times New Roman"/>
          <w:sz w:val="24"/>
          <w:szCs w:val="24"/>
        </w:rPr>
        <w:t xml:space="preserve"> в</w:t>
      </w:r>
      <w:r w:rsidRPr="00A57F0C">
        <w:rPr>
          <w:rFonts w:ascii="Times New Roman" w:hAnsi="Times New Roman" w:cs="Times New Roman"/>
          <w:sz w:val="24"/>
          <w:szCs w:val="24"/>
        </w:rPr>
        <w:t xml:space="preserve"> текущем учебном году к защите не допускается.</w:t>
      </w:r>
    </w:p>
    <w:p w:rsidR="00A57F0C" w:rsidRPr="00A57F0C" w:rsidRDefault="00A57F0C" w:rsidP="003B665F">
      <w:pPr>
        <w:pStyle w:val="14"/>
        <w:shd w:val="clear" w:color="auto" w:fill="auto"/>
        <w:spacing w:line="240" w:lineRule="auto"/>
        <w:rPr>
          <w:rFonts w:ascii="Times New Roman" w:hAnsi="Times New Roman" w:cs="Times New Roman"/>
          <w:sz w:val="24"/>
          <w:szCs w:val="24"/>
        </w:rPr>
      </w:pPr>
      <w:r w:rsidRPr="00A57F0C">
        <w:rPr>
          <w:rFonts w:ascii="Times New Roman" w:hAnsi="Times New Roman" w:cs="Times New Roman"/>
          <w:sz w:val="24"/>
          <w:szCs w:val="24"/>
        </w:rPr>
        <w:t xml:space="preserve">Кафедра имеет право допустить к защите </w:t>
      </w:r>
      <w:r w:rsidR="00B65E50">
        <w:rPr>
          <w:rFonts w:ascii="Times New Roman" w:hAnsi="Times New Roman" w:cs="Times New Roman"/>
          <w:bCs/>
          <w:sz w:val="24"/>
          <w:szCs w:val="24"/>
        </w:rPr>
        <w:t>ВКР</w:t>
      </w:r>
      <w:r w:rsidR="006C6CCD">
        <w:rPr>
          <w:rFonts w:ascii="Times New Roman" w:hAnsi="Times New Roman" w:cs="Times New Roman"/>
          <w:bCs/>
          <w:sz w:val="24"/>
          <w:szCs w:val="24"/>
        </w:rPr>
        <w:t xml:space="preserve"> </w:t>
      </w:r>
      <w:r w:rsidRPr="00A57F0C">
        <w:rPr>
          <w:rFonts w:ascii="Times New Roman" w:hAnsi="Times New Roman" w:cs="Times New Roman"/>
          <w:sz w:val="24"/>
          <w:szCs w:val="24"/>
        </w:rPr>
        <w:t>с меньшей долей оригинального текста в случае, если анализ отчета проверки в системе «Антиплагиат» подтверждает самостоятельность выполнения квалификационной работы. Решение кафедры заносится в протокол заседания.</w:t>
      </w:r>
    </w:p>
    <w:p w:rsidR="00A57F0C" w:rsidRPr="00A57F0C" w:rsidRDefault="00A57F0C" w:rsidP="003B665F">
      <w:pPr>
        <w:pStyle w:val="2b"/>
        <w:shd w:val="clear" w:color="auto" w:fill="auto"/>
        <w:spacing w:before="0" w:line="240" w:lineRule="auto"/>
        <w:ind w:firstLine="709"/>
        <w:rPr>
          <w:sz w:val="24"/>
          <w:szCs w:val="24"/>
        </w:rPr>
      </w:pPr>
      <w:r w:rsidRPr="00A57F0C">
        <w:rPr>
          <w:sz w:val="24"/>
          <w:szCs w:val="24"/>
        </w:rPr>
        <w:t>Не позднее</w:t>
      </w:r>
      <w:r w:rsidR="00172CC5">
        <w:rPr>
          <w:sz w:val="24"/>
          <w:szCs w:val="24"/>
        </w:rPr>
        <w:t>,</w:t>
      </w:r>
      <w:r w:rsidRPr="00A57F0C">
        <w:rPr>
          <w:sz w:val="24"/>
          <w:szCs w:val="24"/>
        </w:rPr>
        <w:t xml:space="preserve"> чем за две недели до защиты выпускающая кафедра организует предзащиту </w:t>
      </w:r>
      <w:r w:rsidR="00D9018F">
        <w:rPr>
          <w:sz w:val="24"/>
          <w:szCs w:val="24"/>
        </w:rPr>
        <w:t>ВКР</w:t>
      </w:r>
      <w:r w:rsidRPr="00A57F0C">
        <w:rPr>
          <w:sz w:val="24"/>
          <w:szCs w:val="24"/>
        </w:rPr>
        <w:t xml:space="preserve">, на которой </w:t>
      </w:r>
      <w:r w:rsidR="00BF40A9">
        <w:rPr>
          <w:sz w:val="24"/>
          <w:szCs w:val="24"/>
        </w:rPr>
        <w:t xml:space="preserve">студент </w:t>
      </w:r>
      <w:r w:rsidRPr="00A57F0C">
        <w:rPr>
          <w:sz w:val="24"/>
          <w:szCs w:val="24"/>
        </w:rPr>
        <w:t xml:space="preserve">докладывает о результатах своей научно-исследовательской деятельности, а также принимается решение о допуске </w:t>
      </w:r>
      <w:r w:rsidR="00BF40A9">
        <w:rPr>
          <w:sz w:val="24"/>
          <w:szCs w:val="24"/>
        </w:rPr>
        <w:t>студент</w:t>
      </w:r>
      <w:r w:rsidRPr="00A57F0C">
        <w:rPr>
          <w:sz w:val="24"/>
          <w:szCs w:val="24"/>
        </w:rPr>
        <w:t xml:space="preserve">а к защите </w:t>
      </w:r>
      <w:r w:rsidR="00D9018F">
        <w:rPr>
          <w:sz w:val="24"/>
          <w:szCs w:val="24"/>
        </w:rPr>
        <w:t>ВКР</w:t>
      </w:r>
      <w:r w:rsidRPr="00A57F0C">
        <w:rPr>
          <w:sz w:val="24"/>
          <w:szCs w:val="24"/>
        </w:rPr>
        <w:t>.</w:t>
      </w:r>
    </w:p>
    <w:p w:rsidR="00A57F0C" w:rsidRPr="00A57F0C" w:rsidRDefault="00A57F0C" w:rsidP="003B665F">
      <w:pPr>
        <w:pStyle w:val="2b"/>
        <w:shd w:val="clear" w:color="auto" w:fill="auto"/>
        <w:spacing w:before="0" w:line="240" w:lineRule="auto"/>
        <w:ind w:firstLine="709"/>
        <w:rPr>
          <w:sz w:val="24"/>
          <w:szCs w:val="24"/>
        </w:rPr>
      </w:pPr>
      <w:r w:rsidRPr="00A57F0C">
        <w:rPr>
          <w:sz w:val="24"/>
          <w:szCs w:val="24"/>
        </w:rPr>
        <w:t xml:space="preserve">К </w:t>
      </w:r>
      <w:r w:rsidR="00B65E50">
        <w:rPr>
          <w:sz w:val="24"/>
          <w:szCs w:val="24"/>
        </w:rPr>
        <w:t>ВКР</w:t>
      </w:r>
      <w:r w:rsidR="006C6CCD">
        <w:rPr>
          <w:sz w:val="24"/>
          <w:szCs w:val="24"/>
        </w:rPr>
        <w:t xml:space="preserve"> </w:t>
      </w:r>
      <w:r w:rsidR="00172CC5">
        <w:rPr>
          <w:sz w:val="24"/>
          <w:szCs w:val="24"/>
        </w:rPr>
        <w:t xml:space="preserve">может </w:t>
      </w:r>
      <w:r w:rsidRPr="00A57F0C">
        <w:rPr>
          <w:sz w:val="24"/>
          <w:szCs w:val="24"/>
        </w:rPr>
        <w:t>прилагат</w:t>
      </w:r>
      <w:r w:rsidR="00172CC5">
        <w:rPr>
          <w:sz w:val="24"/>
          <w:szCs w:val="24"/>
        </w:rPr>
        <w:t>ь</w:t>
      </w:r>
      <w:r w:rsidRPr="00A57F0C">
        <w:rPr>
          <w:sz w:val="24"/>
          <w:szCs w:val="24"/>
        </w:rPr>
        <w:t>ся напечатанная аннотация объемом не более одной страницы, в которой должны бы</w:t>
      </w:r>
      <w:r w:rsidR="00B65E50">
        <w:rPr>
          <w:sz w:val="24"/>
          <w:szCs w:val="24"/>
        </w:rPr>
        <w:t>ть отражены основные положения ВКР</w:t>
      </w:r>
      <w:r w:rsidRPr="00A57F0C">
        <w:rPr>
          <w:sz w:val="24"/>
          <w:szCs w:val="24"/>
        </w:rPr>
        <w:t xml:space="preserve">. Аннотацию готовит </w:t>
      </w:r>
      <w:r w:rsidR="00BF40A9">
        <w:rPr>
          <w:sz w:val="24"/>
          <w:szCs w:val="24"/>
        </w:rPr>
        <w:t xml:space="preserve">студент </w:t>
      </w:r>
      <w:r w:rsidRPr="00A57F0C">
        <w:rPr>
          <w:sz w:val="24"/>
          <w:szCs w:val="24"/>
        </w:rPr>
        <w:t>(Приложение 8).</w:t>
      </w:r>
    </w:p>
    <w:p w:rsidR="00A57F0C" w:rsidRPr="00A57F0C" w:rsidRDefault="00A57F0C" w:rsidP="003B665F">
      <w:pPr>
        <w:autoSpaceDE w:val="0"/>
        <w:autoSpaceDN w:val="0"/>
        <w:adjustRightInd w:val="0"/>
        <w:ind w:firstLine="709"/>
        <w:jc w:val="both"/>
        <w:rPr>
          <w:sz w:val="24"/>
          <w:szCs w:val="24"/>
        </w:rPr>
      </w:pPr>
      <w:r w:rsidRPr="00A57F0C">
        <w:rPr>
          <w:sz w:val="24"/>
          <w:szCs w:val="24"/>
        </w:rPr>
        <w:t xml:space="preserve">Вместе с отзывом научного руководителя, утвержденным руководителем программы, рецензией (Приложение 7), полностью готовая </w:t>
      </w:r>
      <w:r w:rsidR="00B65E50">
        <w:rPr>
          <w:sz w:val="24"/>
          <w:szCs w:val="24"/>
        </w:rPr>
        <w:t>ВКР</w:t>
      </w:r>
      <w:r w:rsidRPr="00A57F0C">
        <w:rPr>
          <w:sz w:val="24"/>
          <w:szCs w:val="24"/>
        </w:rPr>
        <w:t xml:space="preserve"> в распечатанном и переплетенном виде представляется на выпускающую кафедру для назначения даты и времени предварительной защиты.</w:t>
      </w:r>
    </w:p>
    <w:p w:rsidR="00A57F0C" w:rsidRPr="00A57F0C" w:rsidRDefault="00A57F0C" w:rsidP="00A57F0C">
      <w:pPr>
        <w:autoSpaceDE w:val="0"/>
        <w:autoSpaceDN w:val="0"/>
        <w:adjustRightInd w:val="0"/>
        <w:ind w:firstLine="709"/>
        <w:jc w:val="both"/>
        <w:rPr>
          <w:sz w:val="24"/>
          <w:szCs w:val="24"/>
        </w:rPr>
      </w:pPr>
      <w:r w:rsidRPr="00A57F0C">
        <w:rPr>
          <w:sz w:val="24"/>
          <w:szCs w:val="24"/>
        </w:rPr>
        <w:t xml:space="preserve">Титульный лист </w:t>
      </w:r>
      <w:r w:rsidR="00B65E50">
        <w:rPr>
          <w:sz w:val="24"/>
          <w:szCs w:val="24"/>
        </w:rPr>
        <w:t>ВКР</w:t>
      </w:r>
      <w:r w:rsidR="006C6CCD">
        <w:rPr>
          <w:sz w:val="24"/>
          <w:szCs w:val="24"/>
        </w:rPr>
        <w:t xml:space="preserve"> </w:t>
      </w:r>
      <w:r w:rsidRPr="00A57F0C">
        <w:rPr>
          <w:sz w:val="24"/>
          <w:szCs w:val="24"/>
        </w:rPr>
        <w:t xml:space="preserve">должен быть подписан </w:t>
      </w:r>
      <w:r w:rsidR="00BF40A9">
        <w:rPr>
          <w:sz w:val="24"/>
          <w:szCs w:val="24"/>
        </w:rPr>
        <w:t>студент</w:t>
      </w:r>
      <w:r w:rsidRPr="00A57F0C">
        <w:rPr>
          <w:sz w:val="24"/>
          <w:szCs w:val="24"/>
        </w:rPr>
        <w:t>ом.</w:t>
      </w:r>
    </w:p>
    <w:p w:rsidR="00A57F0C" w:rsidRPr="00A57F0C" w:rsidRDefault="00B65E50" w:rsidP="00A57F0C">
      <w:pPr>
        <w:autoSpaceDE w:val="0"/>
        <w:autoSpaceDN w:val="0"/>
        <w:adjustRightInd w:val="0"/>
        <w:ind w:firstLine="709"/>
        <w:jc w:val="both"/>
        <w:rPr>
          <w:sz w:val="24"/>
          <w:szCs w:val="24"/>
        </w:rPr>
      </w:pPr>
      <w:r>
        <w:rPr>
          <w:sz w:val="24"/>
          <w:szCs w:val="24"/>
        </w:rPr>
        <w:lastRenderedPageBreak/>
        <w:t>ВКР</w:t>
      </w:r>
      <w:r w:rsidR="00A57F0C" w:rsidRPr="00A57F0C">
        <w:rPr>
          <w:sz w:val="24"/>
          <w:szCs w:val="24"/>
        </w:rPr>
        <w:t xml:space="preserve">, успешно прошедшая на заседании кафедры предварительную защиту, рекомендуется к публичной защите на заседании Государственной </w:t>
      </w:r>
      <w:r w:rsidR="00301636">
        <w:rPr>
          <w:sz w:val="24"/>
          <w:szCs w:val="24"/>
        </w:rPr>
        <w:t>экзаменацион</w:t>
      </w:r>
      <w:r w:rsidR="00A57F0C" w:rsidRPr="00A57F0C">
        <w:rPr>
          <w:sz w:val="24"/>
          <w:szCs w:val="24"/>
        </w:rPr>
        <w:t>ной комиссии. Результаты предварительной защиты оформляются выпиской из про</w:t>
      </w:r>
      <w:r>
        <w:rPr>
          <w:sz w:val="24"/>
          <w:szCs w:val="24"/>
        </w:rPr>
        <w:t>то</w:t>
      </w:r>
      <w:r w:rsidR="00A57F0C" w:rsidRPr="00A57F0C">
        <w:rPr>
          <w:sz w:val="24"/>
          <w:szCs w:val="24"/>
        </w:rPr>
        <w:t>кола заседания кафедры.</w:t>
      </w:r>
    </w:p>
    <w:p w:rsidR="00A57F0C" w:rsidRPr="00A57F0C" w:rsidRDefault="00A57F0C" w:rsidP="00A57F0C">
      <w:pPr>
        <w:autoSpaceDE w:val="0"/>
        <w:autoSpaceDN w:val="0"/>
        <w:adjustRightInd w:val="0"/>
        <w:ind w:firstLine="709"/>
        <w:jc w:val="both"/>
        <w:rPr>
          <w:sz w:val="24"/>
          <w:szCs w:val="24"/>
        </w:rPr>
      </w:pPr>
      <w:r w:rsidRPr="00A57F0C">
        <w:rPr>
          <w:sz w:val="24"/>
          <w:szCs w:val="24"/>
        </w:rPr>
        <w:t xml:space="preserve">Критерии допуска </w:t>
      </w:r>
      <w:r w:rsidR="00BF40A9">
        <w:rPr>
          <w:sz w:val="24"/>
          <w:szCs w:val="24"/>
        </w:rPr>
        <w:t>студент</w:t>
      </w:r>
      <w:r w:rsidRPr="00A57F0C">
        <w:rPr>
          <w:sz w:val="24"/>
          <w:szCs w:val="24"/>
        </w:rPr>
        <w:t xml:space="preserve">а  к защите </w:t>
      </w:r>
      <w:r w:rsidR="00D9018F">
        <w:rPr>
          <w:sz w:val="24"/>
          <w:szCs w:val="24"/>
        </w:rPr>
        <w:t>ВКР</w:t>
      </w:r>
      <w:r w:rsidRPr="00A57F0C">
        <w:rPr>
          <w:sz w:val="24"/>
          <w:szCs w:val="24"/>
        </w:rPr>
        <w:t>:</w:t>
      </w:r>
    </w:p>
    <w:p w:rsidR="00A57F0C" w:rsidRPr="00A57F0C" w:rsidRDefault="00A57F0C" w:rsidP="00A57F0C">
      <w:pPr>
        <w:autoSpaceDE w:val="0"/>
        <w:autoSpaceDN w:val="0"/>
        <w:adjustRightInd w:val="0"/>
        <w:ind w:firstLine="709"/>
        <w:jc w:val="both"/>
        <w:rPr>
          <w:sz w:val="24"/>
          <w:szCs w:val="24"/>
        </w:rPr>
      </w:pPr>
      <w:r w:rsidRPr="00A57F0C">
        <w:rPr>
          <w:sz w:val="24"/>
          <w:szCs w:val="24"/>
        </w:rPr>
        <w:t xml:space="preserve">- успешное освоение </w:t>
      </w:r>
      <w:r w:rsidR="00BF40A9">
        <w:rPr>
          <w:sz w:val="24"/>
          <w:szCs w:val="24"/>
        </w:rPr>
        <w:t>ВКР</w:t>
      </w:r>
      <w:r w:rsidRPr="00A57F0C">
        <w:rPr>
          <w:sz w:val="24"/>
          <w:szCs w:val="24"/>
        </w:rPr>
        <w:t xml:space="preserve"> программы обучения в соответствии с учебным планом;</w:t>
      </w:r>
    </w:p>
    <w:p w:rsidR="00A57F0C" w:rsidRPr="00A57F0C" w:rsidRDefault="00A57F0C" w:rsidP="00A57F0C">
      <w:pPr>
        <w:autoSpaceDE w:val="0"/>
        <w:autoSpaceDN w:val="0"/>
        <w:adjustRightInd w:val="0"/>
        <w:ind w:firstLine="709"/>
        <w:jc w:val="both"/>
        <w:rPr>
          <w:sz w:val="24"/>
          <w:szCs w:val="24"/>
        </w:rPr>
      </w:pPr>
      <w:r w:rsidRPr="00A57F0C">
        <w:rPr>
          <w:sz w:val="24"/>
          <w:szCs w:val="24"/>
        </w:rPr>
        <w:t xml:space="preserve">- соответствие </w:t>
      </w:r>
      <w:r w:rsidR="00D9018F">
        <w:rPr>
          <w:sz w:val="24"/>
          <w:szCs w:val="24"/>
        </w:rPr>
        <w:t>ВКР</w:t>
      </w:r>
      <w:r w:rsidRPr="00A57F0C">
        <w:rPr>
          <w:sz w:val="24"/>
          <w:szCs w:val="24"/>
        </w:rPr>
        <w:t xml:space="preserve"> установленным требованиям и своевременное (в соответствии с планом-графиком работы над </w:t>
      </w:r>
      <w:r w:rsidR="00B65E50">
        <w:rPr>
          <w:sz w:val="24"/>
          <w:szCs w:val="24"/>
        </w:rPr>
        <w:t>ВКР</w:t>
      </w:r>
      <w:r w:rsidRPr="00A57F0C">
        <w:rPr>
          <w:sz w:val="24"/>
          <w:szCs w:val="24"/>
        </w:rPr>
        <w:t>) ее представление научному руководителю;</w:t>
      </w:r>
    </w:p>
    <w:p w:rsidR="00A57F0C" w:rsidRPr="00A57F0C" w:rsidRDefault="00A57F0C" w:rsidP="00A57F0C">
      <w:pPr>
        <w:autoSpaceDE w:val="0"/>
        <w:autoSpaceDN w:val="0"/>
        <w:adjustRightInd w:val="0"/>
        <w:ind w:firstLine="709"/>
        <w:jc w:val="both"/>
        <w:rPr>
          <w:sz w:val="24"/>
          <w:szCs w:val="24"/>
        </w:rPr>
      </w:pPr>
      <w:r w:rsidRPr="00A57F0C">
        <w:rPr>
          <w:sz w:val="24"/>
          <w:szCs w:val="24"/>
        </w:rPr>
        <w:t xml:space="preserve">- положительный отзыв научного руководителя о </w:t>
      </w:r>
      <w:r w:rsidR="00BF40A9">
        <w:rPr>
          <w:sz w:val="24"/>
          <w:szCs w:val="24"/>
        </w:rPr>
        <w:t>студент</w:t>
      </w:r>
      <w:r w:rsidRPr="00A57F0C">
        <w:rPr>
          <w:sz w:val="24"/>
          <w:szCs w:val="24"/>
        </w:rPr>
        <w:t xml:space="preserve">е и его работе над </w:t>
      </w:r>
      <w:r w:rsidR="00B65E50">
        <w:rPr>
          <w:sz w:val="24"/>
          <w:szCs w:val="24"/>
        </w:rPr>
        <w:t>ВКР</w:t>
      </w:r>
      <w:r w:rsidRPr="00A57F0C">
        <w:rPr>
          <w:sz w:val="24"/>
          <w:szCs w:val="24"/>
        </w:rPr>
        <w:t>;</w:t>
      </w:r>
    </w:p>
    <w:p w:rsidR="00A57F0C" w:rsidRPr="00A57F0C" w:rsidRDefault="00A57F0C" w:rsidP="00A57F0C">
      <w:pPr>
        <w:autoSpaceDE w:val="0"/>
        <w:autoSpaceDN w:val="0"/>
        <w:adjustRightInd w:val="0"/>
        <w:ind w:firstLine="709"/>
        <w:jc w:val="both"/>
        <w:rPr>
          <w:sz w:val="24"/>
          <w:szCs w:val="24"/>
        </w:rPr>
      </w:pPr>
      <w:r w:rsidRPr="00A57F0C">
        <w:rPr>
          <w:sz w:val="24"/>
          <w:szCs w:val="24"/>
        </w:rPr>
        <w:t xml:space="preserve">- положительный отзыв рецензента о подготовленной </w:t>
      </w:r>
      <w:r w:rsidR="00D9018F">
        <w:rPr>
          <w:sz w:val="24"/>
          <w:szCs w:val="24"/>
        </w:rPr>
        <w:t>ВКР</w:t>
      </w:r>
      <w:r w:rsidRPr="00A57F0C">
        <w:rPr>
          <w:sz w:val="24"/>
          <w:szCs w:val="24"/>
        </w:rPr>
        <w:t>.</w:t>
      </w:r>
    </w:p>
    <w:p w:rsidR="00A57F0C" w:rsidRDefault="00A57F0C" w:rsidP="00A57F0C">
      <w:pPr>
        <w:autoSpaceDE w:val="0"/>
        <w:autoSpaceDN w:val="0"/>
        <w:adjustRightInd w:val="0"/>
        <w:ind w:firstLine="709"/>
        <w:jc w:val="both"/>
        <w:rPr>
          <w:sz w:val="24"/>
          <w:szCs w:val="24"/>
        </w:rPr>
      </w:pPr>
      <w:r w:rsidRPr="00A57F0C">
        <w:rPr>
          <w:sz w:val="24"/>
          <w:szCs w:val="24"/>
        </w:rPr>
        <w:t xml:space="preserve">Отзыв на </w:t>
      </w:r>
      <w:r w:rsidR="00B65E50">
        <w:rPr>
          <w:sz w:val="24"/>
          <w:szCs w:val="24"/>
        </w:rPr>
        <w:t>ВКР</w:t>
      </w:r>
      <w:r w:rsidRPr="00A57F0C">
        <w:rPr>
          <w:sz w:val="24"/>
          <w:szCs w:val="24"/>
        </w:rPr>
        <w:t xml:space="preserve"> и рецензия на </w:t>
      </w:r>
      <w:r w:rsidR="00B65E50">
        <w:rPr>
          <w:sz w:val="24"/>
          <w:szCs w:val="24"/>
        </w:rPr>
        <w:t>ВКР</w:t>
      </w:r>
      <w:r w:rsidRPr="00A57F0C">
        <w:rPr>
          <w:sz w:val="24"/>
          <w:szCs w:val="24"/>
        </w:rPr>
        <w:t xml:space="preserve"> вкладываются в </w:t>
      </w:r>
      <w:r w:rsidR="00B65E50">
        <w:rPr>
          <w:sz w:val="24"/>
          <w:szCs w:val="24"/>
        </w:rPr>
        <w:t>работу</w:t>
      </w:r>
      <w:r w:rsidRPr="00A57F0C">
        <w:rPr>
          <w:sz w:val="24"/>
          <w:szCs w:val="24"/>
        </w:rPr>
        <w:t xml:space="preserve">. На последней странице отзыва и рецензии должна стоять подпись </w:t>
      </w:r>
      <w:r w:rsidR="00BF40A9">
        <w:rPr>
          <w:sz w:val="24"/>
          <w:szCs w:val="24"/>
        </w:rPr>
        <w:t>студент</w:t>
      </w:r>
      <w:r w:rsidRPr="00A57F0C">
        <w:rPr>
          <w:sz w:val="24"/>
          <w:szCs w:val="24"/>
        </w:rPr>
        <w:t>а об ознакомлении с ними.</w:t>
      </w:r>
    </w:p>
    <w:p w:rsidR="00B65E50" w:rsidRPr="00A57F0C" w:rsidRDefault="00B65E50" w:rsidP="00A57F0C">
      <w:pPr>
        <w:autoSpaceDE w:val="0"/>
        <w:autoSpaceDN w:val="0"/>
        <w:adjustRightInd w:val="0"/>
        <w:ind w:firstLine="709"/>
        <w:jc w:val="both"/>
        <w:rPr>
          <w:sz w:val="24"/>
          <w:szCs w:val="24"/>
        </w:rPr>
      </w:pPr>
    </w:p>
    <w:p w:rsidR="00A57F0C" w:rsidRPr="00A57F0C" w:rsidRDefault="00EF5D00" w:rsidP="00A57F0C">
      <w:pPr>
        <w:autoSpaceDE w:val="0"/>
        <w:autoSpaceDN w:val="0"/>
        <w:adjustRightInd w:val="0"/>
        <w:ind w:firstLine="709"/>
        <w:jc w:val="both"/>
        <w:rPr>
          <w:b/>
          <w:bCs/>
          <w:sz w:val="24"/>
          <w:szCs w:val="24"/>
        </w:rPr>
      </w:pPr>
      <w:r>
        <w:rPr>
          <w:b/>
          <w:bCs/>
          <w:sz w:val="24"/>
          <w:szCs w:val="24"/>
        </w:rPr>
        <w:t>4.5.</w:t>
      </w:r>
      <w:r w:rsidR="00A57F0C" w:rsidRPr="00A57F0C">
        <w:rPr>
          <w:b/>
          <w:bCs/>
          <w:sz w:val="24"/>
          <w:szCs w:val="24"/>
        </w:rPr>
        <w:t>1</w:t>
      </w:r>
      <w:r>
        <w:rPr>
          <w:b/>
          <w:bCs/>
          <w:sz w:val="24"/>
          <w:szCs w:val="24"/>
        </w:rPr>
        <w:t>2</w:t>
      </w:r>
      <w:r w:rsidR="00A57F0C" w:rsidRPr="00A57F0C">
        <w:rPr>
          <w:b/>
          <w:bCs/>
          <w:sz w:val="24"/>
          <w:szCs w:val="24"/>
        </w:rPr>
        <w:t xml:space="preserve">. Защита </w:t>
      </w:r>
      <w:r w:rsidR="00D9018F" w:rsidRPr="00D9018F">
        <w:rPr>
          <w:b/>
          <w:sz w:val="24"/>
          <w:szCs w:val="24"/>
        </w:rPr>
        <w:t>ВКР магистра</w:t>
      </w:r>
    </w:p>
    <w:p w:rsidR="00A57F0C" w:rsidRPr="00A57F0C" w:rsidRDefault="00A57F0C" w:rsidP="00A57F0C">
      <w:pPr>
        <w:pStyle w:val="14"/>
        <w:shd w:val="clear" w:color="auto" w:fill="auto"/>
        <w:tabs>
          <w:tab w:val="left" w:pos="1231"/>
        </w:tabs>
        <w:spacing w:line="240" w:lineRule="auto"/>
        <w:rPr>
          <w:rFonts w:ascii="Times New Roman" w:hAnsi="Times New Roman" w:cs="Times New Roman"/>
          <w:sz w:val="24"/>
          <w:szCs w:val="24"/>
        </w:rPr>
      </w:pPr>
      <w:r w:rsidRPr="00A57F0C">
        <w:rPr>
          <w:rFonts w:ascii="Times New Roman" w:hAnsi="Times New Roman" w:cs="Times New Roman"/>
          <w:sz w:val="24"/>
          <w:szCs w:val="24"/>
        </w:rPr>
        <w:t xml:space="preserve">Защита </w:t>
      </w:r>
      <w:r w:rsidR="00D9018F">
        <w:rPr>
          <w:rFonts w:ascii="Times New Roman" w:hAnsi="Times New Roman" w:cs="Times New Roman"/>
          <w:sz w:val="24"/>
          <w:szCs w:val="24"/>
        </w:rPr>
        <w:t>ВКР</w:t>
      </w:r>
      <w:r w:rsidRPr="00A57F0C">
        <w:rPr>
          <w:rFonts w:ascii="Times New Roman" w:hAnsi="Times New Roman" w:cs="Times New Roman"/>
          <w:sz w:val="24"/>
          <w:szCs w:val="24"/>
        </w:rPr>
        <w:t xml:space="preserve"> проводится публично на открытом заседании государственной </w:t>
      </w:r>
      <w:r w:rsidR="00301636">
        <w:rPr>
          <w:rFonts w:ascii="Times New Roman" w:hAnsi="Times New Roman" w:cs="Times New Roman"/>
          <w:sz w:val="24"/>
          <w:szCs w:val="24"/>
        </w:rPr>
        <w:t>экзаменацион</w:t>
      </w:r>
      <w:r w:rsidRPr="00A57F0C">
        <w:rPr>
          <w:rFonts w:ascii="Times New Roman" w:hAnsi="Times New Roman" w:cs="Times New Roman"/>
          <w:sz w:val="24"/>
          <w:szCs w:val="24"/>
        </w:rPr>
        <w:t xml:space="preserve">ной комиссии (ГЭК), состав которой утверждается приказом ректора Университета. Проходит защита в обстановке высокой требовательности и принципиальности. Защищенная квалификационная работа хранится не менее 5 лет. Защита </w:t>
      </w:r>
      <w:r w:rsidR="00D9018F">
        <w:rPr>
          <w:rFonts w:ascii="Times New Roman" w:hAnsi="Times New Roman" w:cs="Times New Roman"/>
          <w:sz w:val="24"/>
          <w:szCs w:val="24"/>
        </w:rPr>
        <w:t>ВКР</w:t>
      </w:r>
      <w:r w:rsidRPr="00A57F0C">
        <w:rPr>
          <w:rFonts w:ascii="Times New Roman" w:hAnsi="Times New Roman" w:cs="Times New Roman"/>
          <w:sz w:val="24"/>
          <w:szCs w:val="24"/>
        </w:rPr>
        <w:t xml:space="preserve"> с участием не менее двух третей ее состава, присутствовать на которой могут все желающие. Члены ГЭК имеют возможность ознакомиться </w:t>
      </w:r>
      <w:r w:rsidRPr="00B65E50">
        <w:rPr>
          <w:rFonts w:ascii="Times New Roman" w:hAnsi="Times New Roman" w:cs="Times New Roman"/>
          <w:sz w:val="24"/>
          <w:szCs w:val="24"/>
        </w:rPr>
        <w:t xml:space="preserve">с </w:t>
      </w:r>
      <w:r w:rsidR="00B65E50" w:rsidRPr="00B65E50">
        <w:rPr>
          <w:rFonts w:ascii="Times New Roman" w:hAnsi="Times New Roman" w:cs="Times New Roman"/>
          <w:sz w:val="24"/>
          <w:szCs w:val="24"/>
        </w:rPr>
        <w:t>ВКР</w:t>
      </w:r>
      <w:r w:rsidRPr="00B65E50">
        <w:rPr>
          <w:rFonts w:ascii="Times New Roman" w:hAnsi="Times New Roman" w:cs="Times New Roman"/>
          <w:sz w:val="24"/>
          <w:szCs w:val="24"/>
        </w:rPr>
        <w:t>,</w:t>
      </w:r>
      <w:r w:rsidRPr="00A57F0C">
        <w:rPr>
          <w:rFonts w:ascii="Times New Roman" w:hAnsi="Times New Roman" w:cs="Times New Roman"/>
          <w:sz w:val="24"/>
          <w:szCs w:val="24"/>
        </w:rPr>
        <w:t xml:space="preserve"> которая предлагается им на рассмотрение на заседании комиссии перед выступлением обучающегося.</w:t>
      </w:r>
    </w:p>
    <w:p w:rsidR="00A57F0C" w:rsidRPr="00A57F0C" w:rsidRDefault="00A57F0C" w:rsidP="00A57F0C">
      <w:pPr>
        <w:pStyle w:val="14"/>
        <w:shd w:val="clear" w:color="auto" w:fill="auto"/>
        <w:tabs>
          <w:tab w:val="left" w:pos="1231"/>
        </w:tabs>
        <w:spacing w:line="240" w:lineRule="auto"/>
        <w:rPr>
          <w:rFonts w:ascii="Times New Roman" w:hAnsi="Times New Roman" w:cs="Times New Roman"/>
          <w:sz w:val="24"/>
          <w:szCs w:val="24"/>
        </w:rPr>
      </w:pPr>
      <w:r w:rsidRPr="00A57F0C">
        <w:rPr>
          <w:rFonts w:ascii="Times New Roman" w:hAnsi="Times New Roman" w:cs="Times New Roman"/>
          <w:sz w:val="24"/>
          <w:szCs w:val="24"/>
        </w:rPr>
        <w:t>На защиту отводится до 1 академического часа, из них 10-15 минут дается на доклад (краткое сообщение).</w:t>
      </w:r>
    </w:p>
    <w:p w:rsidR="00A57F0C" w:rsidRPr="00A57F0C" w:rsidRDefault="00A57F0C" w:rsidP="00A57F0C">
      <w:pPr>
        <w:pStyle w:val="14"/>
        <w:shd w:val="clear" w:color="auto" w:fill="auto"/>
        <w:tabs>
          <w:tab w:val="left" w:pos="1231"/>
        </w:tabs>
        <w:spacing w:line="240" w:lineRule="auto"/>
        <w:rPr>
          <w:rFonts w:ascii="Times New Roman" w:hAnsi="Times New Roman" w:cs="Times New Roman"/>
          <w:sz w:val="24"/>
          <w:szCs w:val="24"/>
        </w:rPr>
      </w:pPr>
      <w:r w:rsidRPr="00A57F0C">
        <w:rPr>
          <w:rFonts w:ascii="Times New Roman" w:hAnsi="Times New Roman" w:cs="Times New Roman"/>
          <w:sz w:val="24"/>
          <w:szCs w:val="24"/>
        </w:rPr>
        <w:t>Последовательность защиты может быть следующей:</w:t>
      </w:r>
    </w:p>
    <w:p w:rsidR="00A57F0C" w:rsidRPr="00A57F0C" w:rsidRDefault="00A57F0C" w:rsidP="00AE7E7A">
      <w:pPr>
        <w:pStyle w:val="14"/>
        <w:numPr>
          <w:ilvl w:val="0"/>
          <w:numId w:val="5"/>
        </w:numPr>
        <w:shd w:val="clear" w:color="auto" w:fill="auto"/>
        <w:tabs>
          <w:tab w:val="left" w:pos="919"/>
        </w:tabs>
        <w:spacing w:line="240" w:lineRule="auto"/>
        <w:ind w:firstLine="709"/>
        <w:rPr>
          <w:rFonts w:ascii="Times New Roman" w:hAnsi="Times New Roman" w:cs="Times New Roman"/>
          <w:sz w:val="24"/>
          <w:szCs w:val="24"/>
        </w:rPr>
      </w:pPr>
      <w:r w:rsidRPr="00A57F0C">
        <w:rPr>
          <w:rFonts w:ascii="Times New Roman" w:hAnsi="Times New Roman" w:cs="Times New Roman"/>
          <w:sz w:val="24"/>
          <w:szCs w:val="24"/>
        </w:rPr>
        <w:t>председатель ГЭК называет тему работы и предоставляет слово автору;</w:t>
      </w:r>
    </w:p>
    <w:p w:rsidR="00A57F0C" w:rsidRPr="00A57F0C" w:rsidRDefault="00A57F0C" w:rsidP="00AE7E7A">
      <w:pPr>
        <w:pStyle w:val="14"/>
        <w:numPr>
          <w:ilvl w:val="0"/>
          <w:numId w:val="5"/>
        </w:numPr>
        <w:shd w:val="clear" w:color="auto" w:fill="auto"/>
        <w:tabs>
          <w:tab w:val="left" w:pos="919"/>
        </w:tabs>
        <w:spacing w:line="240" w:lineRule="auto"/>
        <w:ind w:firstLine="709"/>
        <w:rPr>
          <w:rFonts w:ascii="Times New Roman" w:hAnsi="Times New Roman" w:cs="Times New Roman"/>
          <w:sz w:val="24"/>
          <w:szCs w:val="24"/>
        </w:rPr>
      </w:pPr>
      <w:r w:rsidRPr="00A57F0C">
        <w:rPr>
          <w:rFonts w:ascii="Times New Roman" w:hAnsi="Times New Roman" w:cs="Times New Roman"/>
          <w:sz w:val="24"/>
          <w:szCs w:val="24"/>
        </w:rPr>
        <w:t>после доклада члены ГЭК и все присутствующие могут задавать ему вопросы по содержанию работы, на которые надо убедительно ответить;</w:t>
      </w:r>
    </w:p>
    <w:p w:rsidR="00A57F0C" w:rsidRPr="00A57F0C" w:rsidRDefault="00A57F0C" w:rsidP="00AE7E7A">
      <w:pPr>
        <w:pStyle w:val="14"/>
        <w:numPr>
          <w:ilvl w:val="0"/>
          <w:numId w:val="5"/>
        </w:numPr>
        <w:shd w:val="clear" w:color="auto" w:fill="auto"/>
        <w:tabs>
          <w:tab w:val="left" w:pos="909"/>
        </w:tabs>
        <w:spacing w:line="240" w:lineRule="auto"/>
        <w:ind w:firstLine="709"/>
        <w:rPr>
          <w:rFonts w:ascii="Times New Roman" w:hAnsi="Times New Roman" w:cs="Times New Roman"/>
          <w:sz w:val="24"/>
          <w:szCs w:val="24"/>
        </w:rPr>
      </w:pPr>
      <w:r w:rsidRPr="00A57F0C">
        <w:rPr>
          <w:rFonts w:ascii="Times New Roman" w:hAnsi="Times New Roman" w:cs="Times New Roman"/>
          <w:sz w:val="24"/>
          <w:szCs w:val="24"/>
        </w:rPr>
        <w:t>затем научный руководитель выступает с отзывом о работе; если по какой-то причине он не присутствует на защите, его отзыв зачитывает председатель ГЭК;</w:t>
      </w:r>
    </w:p>
    <w:p w:rsidR="00A57F0C" w:rsidRPr="00A57F0C" w:rsidRDefault="00A57F0C" w:rsidP="00AE7E7A">
      <w:pPr>
        <w:pStyle w:val="14"/>
        <w:numPr>
          <w:ilvl w:val="0"/>
          <w:numId w:val="5"/>
        </w:numPr>
        <w:shd w:val="clear" w:color="auto" w:fill="auto"/>
        <w:tabs>
          <w:tab w:val="left" w:pos="909"/>
        </w:tabs>
        <w:spacing w:line="240" w:lineRule="auto"/>
        <w:ind w:firstLine="709"/>
        <w:rPr>
          <w:rFonts w:ascii="Times New Roman" w:hAnsi="Times New Roman" w:cs="Times New Roman"/>
          <w:sz w:val="24"/>
          <w:szCs w:val="24"/>
        </w:rPr>
      </w:pPr>
      <w:r w:rsidRPr="00A57F0C">
        <w:rPr>
          <w:rFonts w:ascii="Times New Roman" w:hAnsi="Times New Roman" w:cs="Times New Roman"/>
          <w:sz w:val="24"/>
          <w:szCs w:val="24"/>
        </w:rPr>
        <w:t>далее следует выступление рецензента (или зачитывается текст рецензии);</w:t>
      </w:r>
    </w:p>
    <w:p w:rsidR="00A57F0C" w:rsidRPr="00172CC5" w:rsidRDefault="00A57F0C" w:rsidP="00AE7E7A">
      <w:pPr>
        <w:pStyle w:val="14"/>
        <w:numPr>
          <w:ilvl w:val="0"/>
          <w:numId w:val="5"/>
        </w:numPr>
        <w:shd w:val="clear" w:color="auto" w:fill="auto"/>
        <w:tabs>
          <w:tab w:val="left" w:pos="899"/>
        </w:tabs>
        <w:spacing w:line="240" w:lineRule="auto"/>
        <w:ind w:firstLine="709"/>
        <w:rPr>
          <w:rFonts w:ascii="Times New Roman" w:hAnsi="Times New Roman" w:cs="Times New Roman"/>
          <w:sz w:val="24"/>
          <w:szCs w:val="24"/>
        </w:rPr>
      </w:pPr>
      <w:r w:rsidRPr="00172CC5">
        <w:rPr>
          <w:rFonts w:ascii="Times New Roman" w:hAnsi="Times New Roman" w:cs="Times New Roman"/>
          <w:sz w:val="24"/>
          <w:szCs w:val="24"/>
        </w:rPr>
        <w:t>обучающийся отвечает на замечания рецензента.</w:t>
      </w:r>
    </w:p>
    <w:p w:rsidR="00A57F0C" w:rsidRPr="00172CC5" w:rsidRDefault="00A57F0C" w:rsidP="00A57F0C">
      <w:pPr>
        <w:autoSpaceDE w:val="0"/>
        <w:autoSpaceDN w:val="0"/>
        <w:adjustRightInd w:val="0"/>
        <w:ind w:firstLine="709"/>
        <w:jc w:val="both"/>
        <w:rPr>
          <w:sz w:val="24"/>
          <w:szCs w:val="24"/>
        </w:rPr>
      </w:pPr>
      <w:r w:rsidRPr="00172CC5">
        <w:rPr>
          <w:sz w:val="24"/>
          <w:szCs w:val="24"/>
        </w:rPr>
        <w:t>Обсуждение в ходе защиты должно носить характер научной дискуссии с соблюдением общепринятых этических норм. Время защиты объявляется заранее. На защиту приглашаются научные руководители, руководители магистерских программ, рецензенты и все желающие.</w:t>
      </w:r>
    </w:p>
    <w:p w:rsidR="00A57F0C" w:rsidRPr="00172CC5" w:rsidRDefault="00BF40A9" w:rsidP="00A57F0C">
      <w:pPr>
        <w:autoSpaceDE w:val="0"/>
        <w:autoSpaceDN w:val="0"/>
        <w:adjustRightInd w:val="0"/>
        <w:ind w:firstLine="709"/>
        <w:jc w:val="both"/>
        <w:rPr>
          <w:sz w:val="24"/>
          <w:szCs w:val="24"/>
        </w:rPr>
      </w:pPr>
      <w:r>
        <w:rPr>
          <w:sz w:val="24"/>
          <w:szCs w:val="24"/>
        </w:rPr>
        <w:t>В докладе студент</w:t>
      </w:r>
      <w:r w:rsidR="00A57F0C" w:rsidRPr="00172CC5">
        <w:rPr>
          <w:sz w:val="24"/>
          <w:szCs w:val="24"/>
        </w:rPr>
        <w:t xml:space="preserve"> раскрывает актуальность выбранной темы, основную цель и обусловленные ею конкретные задачи, освещает научную новизну результатов исследования, кратко обосновывает положения, выносимые на защиту, и их практическое использование.</w:t>
      </w:r>
    </w:p>
    <w:p w:rsidR="00A57F0C" w:rsidRPr="00172CC5" w:rsidRDefault="00A57F0C" w:rsidP="00A57F0C">
      <w:pPr>
        <w:autoSpaceDE w:val="0"/>
        <w:autoSpaceDN w:val="0"/>
        <w:adjustRightInd w:val="0"/>
        <w:ind w:firstLine="709"/>
        <w:jc w:val="both"/>
        <w:rPr>
          <w:sz w:val="24"/>
          <w:szCs w:val="24"/>
        </w:rPr>
      </w:pPr>
      <w:r w:rsidRPr="00172CC5">
        <w:rPr>
          <w:sz w:val="24"/>
          <w:szCs w:val="24"/>
        </w:rPr>
        <w:t xml:space="preserve">Научно-практическую значимость исследования </w:t>
      </w:r>
      <w:r w:rsidR="00BF40A9">
        <w:rPr>
          <w:sz w:val="24"/>
          <w:szCs w:val="24"/>
        </w:rPr>
        <w:t>студент</w:t>
      </w:r>
      <w:r w:rsidRPr="00172CC5">
        <w:rPr>
          <w:sz w:val="24"/>
          <w:szCs w:val="24"/>
        </w:rPr>
        <w:t xml:space="preserve"> должен аргументировать.</w:t>
      </w:r>
    </w:p>
    <w:p w:rsidR="00A57F0C" w:rsidRPr="00172CC5" w:rsidRDefault="00A57F0C" w:rsidP="00A57F0C">
      <w:pPr>
        <w:autoSpaceDE w:val="0"/>
        <w:autoSpaceDN w:val="0"/>
        <w:adjustRightInd w:val="0"/>
        <w:ind w:firstLine="709"/>
        <w:jc w:val="both"/>
        <w:rPr>
          <w:sz w:val="24"/>
          <w:szCs w:val="24"/>
        </w:rPr>
      </w:pPr>
      <w:r w:rsidRPr="00172CC5">
        <w:rPr>
          <w:sz w:val="24"/>
          <w:szCs w:val="24"/>
        </w:rPr>
        <w:t xml:space="preserve">Выводы по </w:t>
      </w:r>
      <w:r w:rsidR="00B65E50" w:rsidRPr="00172CC5">
        <w:rPr>
          <w:sz w:val="24"/>
          <w:szCs w:val="24"/>
        </w:rPr>
        <w:t>ВКР</w:t>
      </w:r>
      <w:r w:rsidRPr="00172CC5">
        <w:rPr>
          <w:sz w:val="24"/>
          <w:szCs w:val="24"/>
        </w:rPr>
        <w:t xml:space="preserve"> должны быть обоснованы полученными результатами исследования. Доклад сопровождается презентацией и иллюстративными материалами.</w:t>
      </w:r>
    </w:p>
    <w:p w:rsidR="00A57F0C" w:rsidRPr="00172CC5" w:rsidRDefault="00A57F0C" w:rsidP="00A57F0C">
      <w:pPr>
        <w:autoSpaceDE w:val="0"/>
        <w:autoSpaceDN w:val="0"/>
        <w:adjustRightInd w:val="0"/>
        <w:ind w:firstLine="709"/>
        <w:jc w:val="both"/>
        <w:rPr>
          <w:sz w:val="24"/>
          <w:szCs w:val="24"/>
        </w:rPr>
      </w:pPr>
      <w:r w:rsidRPr="00172CC5">
        <w:rPr>
          <w:sz w:val="24"/>
          <w:szCs w:val="24"/>
        </w:rPr>
        <w:t xml:space="preserve">После выступления </w:t>
      </w:r>
      <w:r w:rsidR="00BF40A9">
        <w:rPr>
          <w:sz w:val="24"/>
          <w:szCs w:val="24"/>
        </w:rPr>
        <w:t>студент</w:t>
      </w:r>
      <w:r w:rsidRPr="00172CC5">
        <w:rPr>
          <w:sz w:val="24"/>
          <w:szCs w:val="24"/>
        </w:rPr>
        <w:t xml:space="preserve"> отвечает на вопросы членов комиссии.</w:t>
      </w:r>
    </w:p>
    <w:p w:rsidR="00A57F0C" w:rsidRPr="00172CC5" w:rsidRDefault="00A57F0C" w:rsidP="00A57F0C">
      <w:pPr>
        <w:autoSpaceDE w:val="0"/>
        <w:autoSpaceDN w:val="0"/>
        <w:adjustRightInd w:val="0"/>
        <w:ind w:firstLine="709"/>
        <w:jc w:val="both"/>
        <w:rPr>
          <w:sz w:val="24"/>
          <w:szCs w:val="24"/>
        </w:rPr>
      </w:pPr>
      <w:r w:rsidRPr="00172CC5">
        <w:rPr>
          <w:sz w:val="24"/>
          <w:szCs w:val="24"/>
        </w:rPr>
        <w:t xml:space="preserve">Далее слово предоставляется научному руководителю (или руководителю </w:t>
      </w:r>
      <w:r w:rsidR="00BF40A9">
        <w:rPr>
          <w:sz w:val="24"/>
          <w:szCs w:val="24"/>
        </w:rPr>
        <w:t>ВКР</w:t>
      </w:r>
      <w:r w:rsidRPr="00172CC5">
        <w:rPr>
          <w:sz w:val="24"/>
          <w:szCs w:val="24"/>
        </w:rPr>
        <w:t xml:space="preserve"> программы), который характеризует самостоятельность, творческое отношение </w:t>
      </w:r>
      <w:r w:rsidR="00BF40A9">
        <w:rPr>
          <w:sz w:val="24"/>
          <w:szCs w:val="24"/>
        </w:rPr>
        <w:t>студент</w:t>
      </w:r>
      <w:r w:rsidRPr="00172CC5">
        <w:rPr>
          <w:sz w:val="24"/>
          <w:szCs w:val="24"/>
        </w:rPr>
        <w:t xml:space="preserve">а к выполнению исследования, отмечает соответствие </w:t>
      </w:r>
      <w:r w:rsidR="00B65E50" w:rsidRPr="00172CC5">
        <w:rPr>
          <w:sz w:val="24"/>
          <w:szCs w:val="24"/>
        </w:rPr>
        <w:t>ВКР</w:t>
      </w:r>
      <w:r w:rsidRPr="00172CC5">
        <w:rPr>
          <w:sz w:val="24"/>
          <w:szCs w:val="24"/>
        </w:rPr>
        <w:t xml:space="preserve"> предъявляемым к ней требованиям.</w:t>
      </w:r>
    </w:p>
    <w:p w:rsidR="00A57F0C" w:rsidRPr="00172CC5" w:rsidRDefault="00A57F0C" w:rsidP="00A57F0C">
      <w:pPr>
        <w:autoSpaceDE w:val="0"/>
        <w:autoSpaceDN w:val="0"/>
        <w:adjustRightInd w:val="0"/>
        <w:ind w:firstLine="709"/>
        <w:jc w:val="both"/>
        <w:rPr>
          <w:sz w:val="24"/>
          <w:szCs w:val="24"/>
        </w:rPr>
      </w:pPr>
      <w:r w:rsidRPr="00172CC5">
        <w:rPr>
          <w:sz w:val="24"/>
          <w:szCs w:val="24"/>
        </w:rPr>
        <w:t>Затем слово предоставляется рецензенту для краткой характеристики и оценки работы.</w:t>
      </w:r>
    </w:p>
    <w:p w:rsidR="00A57F0C" w:rsidRPr="00172CC5" w:rsidRDefault="00A57F0C" w:rsidP="00A57F0C">
      <w:pPr>
        <w:autoSpaceDE w:val="0"/>
        <w:autoSpaceDN w:val="0"/>
        <w:adjustRightInd w:val="0"/>
        <w:ind w:firstLine="709"/>
        <w:jc w:val="both"/>
        <w:rPr>
          <w:sz w:val="24"/>
          <w:szCs w:val="24"/>
        </w:rPr>
      </w:pPr>
      <w:r w:rsidRPr="00172CC5">
        <w:rPr>
          <w:sz w:val="24"/>
          <w:szCs w:val="24"/>
        </w:rPr>
        <w:t xml:space="preserve">После рецензента председатель </w:t>
      </w:r>
      <w:r w:rsidR="00301636">
        <w:rPr>
          <w:sz w:val="24"/>
          <w:szCs w:val="24"/>
        </w:rPr>
        <w:t>ГЭК</w:t>
      </w:r>
      <w:r w:rsidRPr="00172CC5">
        <w:rPr>
          <w:sz w:val="24"/>
          <w:szCs w:val="24"/>
        </w:rPr>
        <w:t xml:space="preserve"> предлагает начать обсуждение работы.</w:t>
      </w:r>
    </w:p>
    <w:p w:rsidR="00A57F0C" w:rsidRPr="00172CC5" w:rsidRDefault="00A57F0C" w:rsidP="00A57F0C">
      <w:pPr>
        <w:autoSpaceDE w:val="0"/>
        <w:autoSpaceDN w:val="0"/>
        <w:adjustRightInd w:val="0"/>
        <w:ind w:firstLine="709"/>
        <w:jc w:val="both"/>
        <w:rPr>
          <w:sz w:val="24"/>
          <w:szCs w:val="24"/>
        </w:rPr>
      </w:pPr>
      <w:r w:rsidRPr="00172CC5">
        <w:rPr>
          <w:sz w:val="24"/>
          <w:szCs w:val="24"/>
        </w:rPr>
        <w:t xml:space="preserve">В заключение слово предоставляется </w:t>
      </w:r>
      <w:r w:rsidR="00BF40A9">
        <w:rPr>
          <w:sz w:val="24"/>
          <w:szCs w:val="24"/>
        </w:rPr>
        <w:t>студент</w:t>
      </w:r>
      <w:r w:rsidRPr="00172CC5">
        <w:rPr>
          <w:sz w:val="24"/>
          <w:szCs w:val="24"/>
        </w:rPr>
        <w:t>у, который отвечает на замечания и вопросы, определяет свое отношение к выступлениям.</w:t>
      </w:r>
    </w:p>
    <w:p w:rsidR="00A57F0C" w:rsidRPr="00172CC5" w:rsidRDefault="00A57F0C" w:rsidP="00A57F0C">
      <w:pPr>
        <w:autoSpaceDE w:val="0"/>
        <w:autoSpaceDN w:val="0"/>
        <w:adjustRightInd w:val="0"/>
        <w:ind w:firstLine="709"/>
        <w:jc w:val="both"/>
        <w:rPr>
          <w:sz w:val="24"/>
          <w:szCs w:val="24"/>
        </w:rPr>
      </w:pPr>
      <w:r w:rsidRPr="00172CC5">
        <w:rPr>
          <w:sz w:val="24"/>
          <w:szCs w:val="24"/>
        </w:rPr>
        <w:t>Результаты защиты оцениваются по следующим критериям:</w:t>
      </w:r>
    </w:p>
    <w:p w:rsidR="00A57F0C" w:rsidRDefault="00A57F0C" w:rsidP="00A57F0C">
      <w:pPr>
        <w:autoSpaceDE w:val="0"/>
        <w:autoSpaceDN w:val="0"/>
        <w:adjustRightInd w:val="0"/>
        <w:ind w:firstLine="709"/>
        <w:jc w:val="both"/>
      </w:pPr>
      <w:r>
        <w:t xml:space="preserve">- содержание </w:t>
      </w:r>
      <w:r w:rsidR="00D9018F">
        <w:t>ВКР</w:t>
      </w:r>
      <w:r>
        <w:t>;</w:t>
      </w:r>
    </w:p>
    <w:p w:rsidR="00A57F0C" w:rsidRPr="00A57F0C" w:rsidRDefault="00A57F0C" w:rsidP="00A57F0C">
      <w:pPr>
        <w:autoSpaceDE w:val="0"/>
        <w:autoSpaceDN w:val="0"/>
        <w:adjustRightInd w:val="0"/>
        <w:ind w:firstLine="709"/>
        <w:jc w:val="both"/>
        <w:rPr>
          <w:sz w:val="24"/>
          <w:szCs w:val="24"/>
        </w:rPr>
      </w:pPr>
      <w:r w:rsidRPr="00A57F0C">
        <w:rPr>
          <w:sz w:val="24"/>
          <w:szCs w:val="24"/>
        </w:rPr>
        <w:t xml:space="preserve">- оформление </w:t>
      </w:r>
      <w:r w:rsidR="00D9018F">
        <w:rPr>
          <w:sz w:val="24"/>
          <w:szCs w:val="24"/>
        </w:rPr>
        <w:t>ВКР</w:t>
      </w:r>
      <w:r w:rsidRPr="00A57F0C">
        <w:rPr>
          <w:sz w:val="24"/>
          <w:szCs w:val="24"/>
        </w:rPr>
        <w:t>;</w:t>
      </w:r>
    </w:p>
    <w:p w:rsidR="00A57F0C" w:rsidRPr="00A57F0C" w:rsidRDefault="00BF40A9" w:rsidP="00A57F0C">
      <w:pPr>
        <w:autoSpaceDE w:val="0"/>
        <w:autoSpaceDN w:val="0"/>
        <w:adjustRightInd w:val="0"/>
        <w:ind w:firstLine="709"/>
        <w:jc w:val="both"/>
        <w:rPr>
          <w:sz w:val="24"/>
          <w:szCs w:val="24"/>
        </w:rPr>
      </w:pPr>
      <w:r>
        <w:rPr>
          <w:sz w:val="24"/>
          <w:szCs w:val="24"/>
        </w:rPr>
        <w:lastRenderedPageBreak/>
        <w:t>- доклад студента</w:t>
      </w:r>
      <w:r w:rsidR="00A57F0C" w:rsidRPr="00A57F0C">
        <w:rPr>
          <w:sz w:val="24"/>
          <w:szCs w:val="24"/>
        </w:rPr>
        <w:t>;</w:t>
      </w:r>
    </w:p>
    <w:p w:rsidR="00A57F0C" w:rsidRPr="00A57F0C" w:rsidRDefault="00A57F0C" w:rsidP="00A57F0C">
      <w:pPr>
        <w:autoSpaceDE w:val="0"/>
        <w:autoSpaceDN w:val="0"/>
        <w:adjustRightInd w:val="0"/>
        <w:ind w:firstLine="709"/>
        <w:jc w:val="both"/>
        <w:rPr>
          <w:sz w:val="24"/>
          <w:szCs w:val="24"/>
        </w:rPr>
      </w:pPr>
      <w:r w:rsidRPr="00A57F0C">
        <w:rPr>
          <w:sz w:val="24"/>
          <w:szCs w:val="24"/>
        </w:rPr>
        <w:t xml:space="preserve">- ответы </w:t>
      </w:r>
      <w:r w:rsidR="00BF40A9">
        <w:rPr>
          <w:sz w:val="24"/>
          <w:szCs w:val="24"/>
        </w:rPr>
        <w:t>студент</w:t>
      </w:r>
      <w:r w:rsidRPr="00A57F0C">
        <w:rPr>
          <w:sz w:val="24"/>
          <w:szCs w:val="24"/>
        </w:rPr>
        <w:t xml:space="preserve">а на вопросы членов </w:t>
      </w:r>
      <w:r w:rsidR="00301636">
        <w:rPr>
          <w:sz w:val="24"/>
          <w:szCs w:val="24"/>
        </w:rPr>
        <w:t>ГЭК</w:t>
      </w:r>
      <w:r w:rsidRPr="00A57F0C">
        <w:rPr>
          <w:sz w:val="24"/>
          <w:szCs w:val="24"/>
        </w:rPr>
        <w:t>;</w:t>
      </w:r>
    </w:p>
    <w:p w:rsidR="00A57F0C" w:rsidRPr="00A57F0C" w:rsidRDefault="00A57F0C" w:rsidP="00A57F0C">
      <w:pPr>
        <w:autoSpaceDE w:val="0"/>
        <w:autoSpaceDN w:val="0"/>
        <w:adjustRightInd w:val="0"/>
        <w:ind w:firstLine="709"/>
        <w:jc w:val="both"/>
        <w:rPr>
          <w:sz w:val="24"/>
          <w:szCs w:val="24"/>
        </w:rPr>
      </w:pPr>
      <w:r w:rsidRPr="00A57F0C">
        <w:rPr>
          <w:sz w:val="24"/>
          <w:szCs w:val="24"/>
        </w:rPr>
        <w:t>- отзыв научного руководителя;</w:t>
      </w:r>
    </w:p>
    <w:p w:rsidR="00A57F0C" w:rsidRPr="00A57F0C" w:rsidRDefault="00A57F0C" w:rsidP="00A57F0C">
      <w:pPr>
        <w:autoSpaceDE w:val="0"/>
        <w:autoSpaceDN w:val="0"/>
        <w:adjustRightInd w:val="0"/>
        <w:ind w:firstLine="709"/>
        <w:jc w:val="both"/>
        <w:rPr>
          <w:sz w:val="24"/>
          <w:szCs w:val="24"/>
        </w:rPr>
      </w:pPr>
      <w:r w:rsidRPr="00A57F0C">
        <w:rPr>
          <w:sz w:val="24"/>
          <w:szCs w:val="24"/>
        </w:rPr>
        <w:t>- рецензия;</w:t>
      </w:r>
    </w:p>
    <w:p w:rsidR="00A57F0C" w:rsidRPr="00A57F0C" w:rsidRDefault="00A57F0C" w:rsidP="00A57F0C">
      <w:pPr>
        <w:autoSpaceDE w:val="0"/>
        <w:autoSpaceDN w:val="0"/>
        <w:adjustRightInd w:val="0"/>
        <w:ind w:firstLine="709"/>
        <w:jc w:val="both"/>
        <w:rPr>
          <w:sz w:val="24"/>
          <w:szCs w:val="24"/>
        </w:rPr>
      </w:pPr>
      <w:r w:rsidRPr="00A57F0C">
        <w:rPr>
          <w:sz w:val="24"/>
          <w:szCs w:val="24"/>
        </w:rPr>
        <w:t>- оценка работы в выступлениях участников научной дискуссии.</w:t>
      </w:r>
    </w:p>
    <w:p w:rsidR="00A57F0C" w:rsidRPr="00A57F0C" w:rsidRDefault="00A57F0C" w:rsidP="00A57F0C">
      <w:pPr>
        <w:autoSpaceDE w:val="0"/>
        <w:autoSpaceDN w:val="0"/>
        <w:adjustRightInd w:val="0"/>
        <w:ind w:firstLine="709"/>
        <w:jc w:val="both"/>
        <w:rPr>
          <w:sz w:val="24"/>
          <w:szCs w:val="24"/>
        </w:rPr>
      </w:pPr>
      <w:r w:rsidRPr="00A57F0C">
        <w:rPr>
          <w:sz w:val="24"/>
          <w:szCs w:val="24"/>
        </w:rPr>
        <w:t xml:space="preserve">Результаты защиты </w:t>
      </w:r>
      <w:r w:rsidR="00B65E50">
        <w:rPr>
          <w:sz w:val="24"/>
          <w:szCs w:val="24"/>
        </w:rPr>
        <w:t>ВКР</w:t>
      </w:r>
      <w:r w:rsidRPr="00A57F0C">
        <w:rPr>
          <w:sz w:val="24"/>
          <w:szCs w:val="24"/>
        </w:rPr>
        <w:t xml:space="preserve"> объявляются в тот же день после оформления протокола заседания </w:t>
      </w:r>
      <w:r w:rsidR="00301636">
        <w:rPr>
          <w:sz w:val="24"/>
          <w:szCs w:val="24"/>
        </w:rPr>
        <w:t>ГЭК</w:t>
      </w:r>
      <w:r w:rsidRPr="00A57F0C">
        <w:rPr>
          <w:sz w:val="24"/>
          <w:szCs w:val="24"/>
        </w:rPr>
        <w:t>.</w:t>
      </w:r>
    </w:p>
    <w:p w:rsidR="00A57F0C" w:rsidRPr="00A57F0C" w:rsidRDefault="00A57F0C" w:rsidP="00A57F0C">
      <w:pPr>
        <w:autoSpaceDE w:val="0"/>
        <w:autoSpaceDN w:val="0"/>
        <w:adjustRightInd w:val="0"/>
        <w:ind w:firstLine="709"/>
        <w:jc w:val="both"/>
        <w:rPr>
          <w:sz w:val="24"/>
          <w:szCs w:val="24"/>
        </w:rPr>
      </w:pPr>
      <w:r w:rsidRPr="00A57F0C">
        <w:rPr>
          <w:sz w:val="24"/>
          <w:szCs w:val="24"/>
        </w:rPr>
        <w:t xml:space="preserve">По результатам защиты </w:t>
      </w:r>
      <w:r w:rsidR="00D9018F">
        <w:rPr>
          <w:sz w:val="24"/>
          <w:szCs w:val="24"/>
        </w:rPr>
        <w:t>ВКР</w:t>
      </w:r>
      <w:r w:rsidRPr="00A57F0C">
        <w:rPr>
          <w:sz w:val="24"/>
          <w:szCs w:val="24"/>
        </w:rPr>
        <w:t xml:space="preserve"> </w:t>
      </w:r>
      <w:r w:rsidR="00BF40A9">
        <w:rPr>
          <w:sz w:val="24"/>
          <w:szCs w:val="24"/>
        </w:rPr>
        <w:t>студент</w:t>
      </w:r>
      <w:r w:rsidRPr="00A57F0C">
        <w:rPr>
          <w:sz w:val="24"/>
          <w:szCs w:val="24"/>
        </w:rPr>
        <w:t xml:space="preserve"> может быть рекомендован к обучению в аспирантуре, а материалы </w:t>
      </w:r>
      <w:r w:rsidR="00B65E50">
        <w:rPr>
          <w:sz w:val="24"/>
          <w:szCs w:val="24"/>
        </w:rPr>
        <w:t>ВКР</w:t>
      </w:r>
      <w:r w:rsidRPr="00A57F0C">
        <w:rPr>
          <w:sz w:val="24"/>
          <w:szCs w:val="24"/>
        </w:rPr>
        <w:t>- к опубликованию.</w:t>
      </w:r>
    </w:p>
    <w:p w:rsidR="00A57F0C" w:rsidRPr="00A57F0C" w:rsidRDefault="00A57F0C" w:rsidP="00A57F0C">
      <w:pPr>
        <w:pStyle w:val="14"/>
        <w:shd w:val="clear" w:color="auto" w:fill="auto"/>
        <w:tabs>
          <w:tab w:val="left" w:pos="1348"/>
        </w:tabs>
        <w:spacing w:line="240" w:lineRule="auto"/>
        <w:rPr>
          <w:rFonts w:ascii="Times New Roman" w:hAnsi="Times New Roman" w:cs="Times New Roman"/>
          <w:sz w:val="24"/>
          <w:szCs w:val="24"/>
        </w:rPr>
      </w:pPr>
      <w:r w:rsidRPr="00A57F0C">
        <w:rPr>
          <w:rFonts w:ascii="Times New Roman" w:hAnsi="Times New Roman" w:cs="Times New Roman"/>
          <w:sz w:val="24"/>
          <w:szCs w:val="24"/>
        </w:rPr>
        <w:t xml:space="preserve">По окончании защиты всей группы обучающихся объявляется совещание государственной </w:t>
      </w:r>
      <w:r w:rsidR="00301636">
        <w:rPr>
          <w:rFonts w:ascii="Times New Roman" w:hAnsi="Times New Roman" w:cs="Times New Roman"/>
          <w:sz w:val="24"/>
          <w:szCs w:val="24"/>
        </w:rPr>
        <w:t>экзаменацион</w:t>
      </w:r>
      <w:r w:rsidRPr="00A57F0C">
        <w:rPr>
          <w:rFonts w:ascii="Times New Roman" w:hAnsi="Times New Roman" w:cs="Times New Roman"/>
          <w:sz w:val="24"/>
          <w:szCs w:val="24"/>
        </w:rPr>
        <w:t>ной комиссии, в котором участвуют только члены комиссии. На совещании обсуждается письменная работа и устная защита персонально каждого обучающегося. При определении итоговой отметки по защите выпускной квалификационной работы учитываются: доклад выпускника; ответы на вопросы; оценка рецензента; отзыв руководителя.</w:t>
      </w:r>
    </w:p>
    <w:p w:rsidR="00A57F0C" w:rsidRPr="00A57F0C" w:rsidRDefault="00A57F0C" w:rsidP="00A57F0C">
      <w:pPr>
        <w:pStyle w:val="14"/>
        <w:shd w:val="clear" w:color="auto" w:fill="auto"/>
        <w:spacing w:line="240" w:lineRule="auto"/>
        <w:rPr>
          <w:rFonts w:ascii="Times New Roman" w:hAnsi="Times New Roman" w:cs="Times New Roman"/>
          <w:sz w:val="24"/>
          <w:szCs w:val="24"/>
        </w:rPr>
      </w:pPr>
      <w:r w:rsidRPr="00A57F0C">
        <w:rPr>
          <w:rFonts w:ascii="Times New Roman" w:hAnsi="Times New Roman" w:cs="Times New Roman"/>
          <w:sz w:val="24"/>
          <w:szCs w:val="24"/>
        </w:rPr>
        <w:t>Студенты, участвующие в студенческих научных обществах, кружках, принимающие участие в конференциях за пределами Университета и имеющие публикации, по решению ГЭК могут получить дополнительный балл при определении итоговой отметки по защите выпускной квалификационной работы.</w:t>
      </w:r>
    </w:p>
    <w:p w:rsidR="00A57F0C" w:rsidRPr="00A57F0C" w:rsidRDefault="00A57F0C" w:rsidP="00A57F0C">
      <w:pPr>
        <w:pStyle w:val="14"/>
        <w:shd w:val="clear" w:color="auto" w:fill="auto"/>
        <w:tabs>
          <w:tab w:val="left" w:pos="1348"/>
        </w:tabs>
        <w:spacing w:line="240" w:lineRule="auto"/>
        <w:rPr>
          <w:rFonts w:ascii="Times New Roman" w:hAnsi="Times New Roman" w:cs="Times New Roman"/>
          <w:sz w:val="24"/>
          <w:szCs w:val="24"/>
        </w:rPr>
      </w:pPr>
      <w:r w:rsidRPr="00A57F0C">
        <w:rPr>
          <w:rFonts w:ascii="Times New Roman" w:hAnsi="Times New Roman" w:cs="Times New Roman"/>
          <w:sz w:val="24"/>
          <w:szCs w:val="24"/>
        </w:rPr>
        <w:t xml:space="preserve">Результаты защиты </w:t>
      </w:r>
      <w:r w:rsidR="00D9018F">
        <w:rPr>
          <w:rFonts w:ascii="Times New Roman" w:hAnsi="Times New Roman" w:cs="Times New Roman"/>
          <w:bCs/>
          <w:sz w:val="24"/>
          <w:szCs w:val="24"/>
        </w:rPr>
        <w:t>ВКР</w:t>
      </w:r>
      <w:r w:rsidR="006C6CCD">
        <w:rPr>
          <w:rFonts w:ascii="Times New Roman" w:hAnsi="Times New Roman" w:cs="Times New Roman"/>
          <w:bCs/>
          <w:sz w:val="24"/>
          <w:szCs w:val="24"/>
        </w:rPr>
        <w:t xml:space="preserve"> </w:t>
      </w:r>
      <w:r w:rsidRPr="00A57F0C">
        <w:rPr>
          <w:rFonts w:ascii="Times New Roman" w:hAnsi="Times New Roman" w:cs="Times New Roman"/>
          <w:sz w:val="24"/>
          <w:szCs w:val="24"/>
        </w:rPr>
        <w:t xml:space="preserve">определяются оценками «отлично», «хорошо», «удовлетворительно» и «неудовлетворительно» и объявляются в день защиты после оформления протоколов заседаний ГЭК в установленном порядке. Основанием для определения итоговой отметки служат критерии оценки </w:t>
      </w:r>
      <w:r w:rsidR="00D9018F">
        <w:rPr>
          <w:rFonts w:ascii="Times New Roman" w:hAnsi="Times New Roman" w:cs="Times New Roman"/>
          <w:bCs/>
          <w:sz w:val="24"/>
          <w:szCs w:val="24"/>
        </w:rPr>
        <w:t>ВКР</w:t>
      </w:r>
      <w:r w:rsidRPr="00A57F0C">
        <w:rPr>
          <w:rFonts w:ascii="Times New Roman" w:hAnsi="Times New Roman" w:cs="Times New Roman"/>
          <w:sz w:val="24"/>
          <w:szCs w:val="24"/>
        </w:rPr>
        <w:t>.</w:t>
      </w:r>
    </w:p>
    <w:p w:rsidR="00A57F0C" w:rsidRPr="00A57F0C" w:rsidRDefault="00A57F0C" w:rsidP="00A57F0C">
      <w:pPr>
        <w:pStyle w:val="14"/>
        <w:shd w:val="clear" w:color="auto" w:fill="auto"/>
        <w:tabs>
          <w:tab w:val="left" w:pos="1348"/>
        </w:tabs>
        <w:spacing w:line="240" w:lineRule="auto"/>
        <w:rPr>
          <w:rFonts w:ascii="Times New Roman" w:hAnsi="Times New Roman" w:cs="Times New Roman"/>
          <w:sz w:val="24"/>
          <w:szCs w:val="24"/>
        </w:rPr>
      </w:pPr>
      <w:r w:rsidRPr="00A57F0C">
        <w:rPr>
          <w:rFonts w:ascii="Times New Roman" w:hAnsi="Times New Roman" w:cs="Times New Roman"/>
          <w:sz w:val="24"/>
          <w:szCs w:val="24"/>
        </w:rPr>
        <w:t xml:space="preserve">Ход заседания государственной </w:t>
      </w:r>
      <w:r w:rsidR="00301636">
        <w:rPr>
          <w:rFonts w:ascii="Times New Roman" w:hAnsi="Times New Roman" w:cs="Times New Roman"/>
          <w:sz w:val="24"/>
          <w:szCs w:val="24"/>
        </w:rPr>
        <w:t>экзаменацион</w:t>
      </w:r>
      <w:r w:rsidRPr="00A57F0C">
        <w:rPr>
          <w:rFonts w:ascii="Times New Roman" w:hAnsi="Times New Roman" w:cs="Times New Roman"/>
          <w:sz w:val="24"/>
          <w:szCs w:val="24"/>
        </w:rPr>
        <w:t>ной комиссии протоколируется. В протоколе фиксируются: итоговая отметка выпускной квалификационной работы, присуждение квалификации и особые мнения членов комиссии.</w:t>
      </w:r>
    </w:p>
    <w:p w:rsidR="00A57F0C" w:rsidRPr="00A57F0C" w:rsidRDefault="00A57F0C" w:rsidP="00A57F0C">
      <w:pPr>
        <w:pStyle w:val="14"/>
        <w:shd w:val="clear" w:color="auto" w:fill="auto"/>
        <w:tabs>
          <w:tab w:val="left" w:pos="1348"/>
        </w:tabs>
        <w:spacing w:line="240" w:lineRule="auto"/>
        <w:rPr>
          <w:rFonts w:ascii="Times New Roman" w:hAnsi="Times New Roman" w:cs="Times New Roman"/>
          <w:sz w:val="24"/>
          <w:szCs w:val="24"/>
        </w:rPr>
      </w:pPr>
      <w:r w:rsidRPr="00A57F0C">
        <w:rPr>
          <w:rFonts w:ascii="Times New Roman" w:hAnsi="Times New Roman" w:cs="Times New Roman"/>
          <w:sz w:val="24"/>
          <w:szCs w:val="24"/>
        </w:rPr>
        <w:t xml:space="preserve">Обучающиеся, выполнившие выпускную квалификационную работу, но получившие при защите оценку «неудовлетворительно», имеют право на повторную защиту. В этом случае государственная </w:t>
      </w:r>
      <w:r w:rsidR="00301636">
        <w:rPr>
          <w:rFonts w:ascii="Times New Roman" w:hAnsi="Times New Roman" w:cs="Times New Roman"/>
          <w:sz w:val="24"/>
          <w:szCs w:val="24"/>
        </w:rPr>
        <w:t>экзаменацион</w:t>
      </w:r>
      <w:r w:rsidRPr="00A57F0C">
        <w:rPr>
          <w:rFonts w:ascii="Times New Roman" w:hAnsi="Times New Roman" w:cs="Times New Roman"/>
          <w:sz w:val="24"/>
          <w:szCs w:val="24"/>
        </w:rPr>
        <w:t xml:space="preserve">ная комиссия может признать целесообразным повторную защиту той же темы </w:t>
      </w:r>
      <w:r w:rsidR="00D9018F">
        <w:rPr>
          <w:rFonts w:ascii="Times New Roman" w:hAnsi="Times New Roman" w:cs="Times New Roman"/>
          <w:bCs/>
          <w:sz w:val="24"/>
          <w:szCs w:val="24"/>
        </w:rPr>
        <w:t>ВКР</w:t>
      </w:r>
      <w:r w:rsidR="006C6CCD">
        <w:rPr>
          <w:rFonts w:ascii="Times New Roman" w:hAnsi="Times New Roman" w:cs="Times New Roman"/>
          <w:bCs/>
          <w:sz w:val="24"/>
          <w:szCs w:val="24"/>
        </w:rPr>
        <w:t xml:space="preserve"> </w:t>
      </w:r>
      <w:r w:rsidRPr="00A57F0C">
        <w:rPr>
          <w:rFonts w:ascii="Times New Roman" w:hAnsi="Times New Roman" w:cs="Times New Roman"/>
          <w:sz w:val="24"/>
          <w:szCs w:val="24"/>
        </w:rPr>
        <w:t xml:space="preserve">либо вынести решение о закреплении за ним новой темы </w:t>
      </w:r>
      <w:r w:rsidR="00D9018F">
        <w:rPr>
          <w:rFonts w:ascii="Times New Roman" w:hAnsi="Times New Roman" w:cs="Times New Roman"/>
          <w:bCs/>
          <w:sz w:val="24"/>
          <w:szCs w:val="24"/>
        </w:rPr>
        <w:t>ВКР</w:t>
      </w:r>
      <w:r w:rsidR="006C6CCD">
        <w:rPr>
          <w:rFonts w:ascii="Times New Roman" w:hAnsi="Times New Roman" w:cs="Times New Roman"/>
          <w:bCs/>
          <w:sz w:val="24"/>
          <w:szCs w:val="24"/>
        </w:rPr>
        <w:t xml:space="preserve"> </w:t>
      </w:r>
      <w:r w:rsidRPr="00A57F0C">
        <w:rPr>
          <w:rFonts w:ascii="Times New Roman" w:hAnsi="Times New Roman" w:cs="Times New Roman"/>
          <w:sz w:val="24"/>
          <w:szCs w:val="24"/>
        </w:rPr>
        <w:t xml:space="preserve">и определить срок повторной защиты, но не ранее следующего периода работы государственной </w:t>
      </w:r>
      <w:r w:rsidR="00301636">
        <w:rPr>
          <w:rFonts w:ascii="Times New Roman" w:hAnsi="Times New Roman" w:cs="Times New Roman"/>
          <w:sz w:val="24"/>
          <w:szCs w:val="24"/>
        </w:rPr>
        <w:t>экзаменацион</w:t>
      </w:r>
      <w:r w:rsidRPr="00A57F0C">
        <w:rPr>
          <w:rFonts w:ascii="Times New Roman" w:hAnsi="Times New Roman" w:cs="Times New Roman"/>
          <w:sz w:val="24"/>
          <w:szCs w:val="24"/>
        </w:rPr>
        <w:t>ной комиссии.</w:t>
      </w:r>
    </w:p>
    <w:p w:rsidR="00A57F0C" w:rsidRPr="00A57F0C" w:rsidRDefault="00A57F0C" w:rsidP="00A57F0C">
      <w:pPr>
        <w:pStyle w:val="14"/>
        <w:shd w:val="clear" w:color="auto" w:fill="auto"/>
        <w:tabs>
          <w:tab w:val="left" w:pos="1348"/>
        </w:tabs>
        <w:spacing w:line="240" w:lineRule="auto"/>
        <w:rPr>
          <w:rFonts w:ascii="Times New Roman" w:hAnsi="Times New Roman" w:cs="Times New Roman"/>
          <w:sz w:val="24"/>
          <w:szCs w:val="24"/>
        </w:rPr>
      </w:pPr>
      <w:r w:rsidRPr="00A57F0C">
        <w:rPr>
          <w:rFonts w:ascii="Times New Roman" w:hAnsi="Times New Roman" w:cs="Times New Roman"/>
          <w:sz w:val="24"/>
          <w:szCs w:val="24"/>
        </w:rPr>
        <w:t xml:space="preserve">Обучающемуся, получившему оценку «неудовлетворительно» при защите </w:t>
      </w:r>
      <w:r w:rsidR="00D9018F">
        <w:rPr>
          <w:rFonts w:ascii="Times New Roman" w:hAnsi="Times New Roman" w:cs="Times New Roman"/>
          <w:bCs/>
          <w:sz w:val="24"/>
          <w:szCs w:val="24"/>
        </w:rPr>
        <w:t>ВКР</w:t>
      </w:r>
      <w:r w:rsidRPr="00A57F0C">
        <w:rPr>
          <w:rFonts w:ascii="Times New Roman" w:hAnsi="Times New Roman" w:cs="Times New Roman"/>
          <w:sz w:val="24"/>
          <w:szCs w:val="24"/>
        </w:rPr>
        <w:t xml:space="preserve">, выдается справка об обучении утвержденного в Университете образца. Справка обменивается на диплом в соответствии с решением государственной </w:t>
      </w:r>
      <w:r w:rsidR="00301636">
        <w:rPr>
          <w:rFonts w:ascii="Times New Roman" w:hAnsi="Times New Roman" w:cs="Times New Roman"/>
          <w:sz w:val="24"/>
          <w:szCs w:val="24"/>
        </w:rPr>
        <w:t>экзаменацион</w:t>
      </w:r>
      <w:r w:rsidRPr="00A57F0C">
        <w:rPr>
          <w:rFonts w:ascii="Times New Roman" w:hAnsi="Times New Roman" w:cs="Times New Roman"/>
          <w:sz w:val="24"/>
          <w:szCs w:val="24"/>
        </w:rPr>
        <w:t xml:space="preserve">ной комиссии после успешной защиты обучающимся </w:t>
      </w:r>
      <w:r w:rsidR="00D9018F">
        <w:rPr>
          <w:rFonts w:ascii="Times New Roman" w:hAnsi="Times New Roman" w:cs="Times New Roman"/>
          <w:bCs/>
          <w:sz w:val="24"/>
          <w:szCs w:val="24"/>
        </w:rPr>
        <w:t>ВКР</w:t>
      </w:r>
      <w:r w:rsidRPr="00A57F0C">
        <w:rPr>
          <w:rFonts w:ascii="Times New Roman" w:hAnsi="Times New Roman" w:cs="Times New Roman"/>
          <w:sz w:val="24"/>
          <w:szCs w:val="24"/>
        </w:rPr>
        <w:t>.</w:t>
      </w:r>
    </w:p>
    <w:p w:rsidR="00A57F0C" w:rsidRPr="00A57F0C" w:rsidRDefault="00A57F0C" w:rsidP="00A57F0C">
      <w:pPr>
        <w:autoSpaceDE w:val="0"/>
        <w:autoSpaceDN w:val="0"/>
        <w:adjustRightInd w:val="0"/>
        <w:ind w:firstLine="709"/>
        <w:jc w:val="both"/>
        <w:rPr>
          <w:sz w:val="24"/>
          <w:szCs w:val="24"/>
        </w:rPr>
      </w:pPr>
    </w:p>
    <w:p w:rsidR="00A57F0C" w:rsidRPr="00E87E84" w:rsidRDefault="00A57F0C" w:rsidP="00AE7E7A">
      <w:pPr>
        <w:pStyle w:val="32"/>
        <w:keepNext/>
        <w:keepLines/>
        <w:numPr>
          <w:ilvl w:val="2"/>
          <w:numId w:val="20"/>
        </w:numPr>
        <w:shd w:val="clear" w:color="auto" w:fill="auto"/>
        <w:tabs>
          <w:tab w:val="left" w:pos="1915"/>
        </w:tabs>
        <w:spacing w:after="0" w:line="240" w:lineRule="auto"/>
        <w:outlineLvl w:val="9"/>
        <w:rPr>
          <w:rFonts w:ascii="Times New Roman" w:hAnsi="Times New Roman" w:cs="Times New Roman"/>
          <w:bCs w:val="0"/>
          <w:sz w:val="24"/>
          <w:szCs w:val="24"/>
        </w:rPr>
      </w:pPr>
      <w:bookmarkStart w:id="5" w:name="bookmark1"/>
      <w:r w:rsidRPr="00E87E84">
        <w:rPr>
          <w:rFonts w:ascii="Times New Roman" w:hAnsi="Times New Roman" w:cs="Times New Roman"/>
          <w:bCs w:val="0"/>
          <w:sz w:val="24"/>
          <w:szCs w:val="24"/>
        </w:rPr>
        <w:t>Критерии оценки выпускной квалификационной работы</w:t>
      </w:r>
      <w:bookmarkEnd w:id="5"/>
    </w:p>
    <w:p w:rsidR="00A57F0C" w:rsidRPr="00A57F0C" w:rsidRDefault="00A57F0C" w:rsidP="00A57F0C">
      <w:pPr>
        <w:pStyle w:val="14"/>
        <w:shd w:val="clear" w:color="auto" w:fill="auto"/>
        <w:tabs>
          <w:tab w:val="left" w:pos="1178"/>
        </w:tabs>
        <w:spacing w:line="240" w:lineRule="auto"/>
        <w:rPr>
          <w:rFonts w:ascii="Times New Roman" w:hAnsi="Times New Roman" w:cs="Times New Roman"/>
          <w:sz w:val="24"/>
          <w:szCs w:val="24"/>
        </w:rPr>
      </w:pPr>
      <w:r w:rsidRPr="00A57F0C">
        <w:rPr>
          <w:rStyle w:val="afc"/>
          <w:rFonts w:eastAsiaTheme="minorHAnsi"/>
          <w:sz w:val="24"/>
          <w:szCs w:val="24"/>
        </w:rPr>
        <w:t xml:space="preserve">«Отлично» </w:t>
      </w:r>
      <w:r w:rsidRPr="00A57F0C">
        <w:rPr>
          <w:rFonts w:ascii="Times New Roman" w:hAnsi="Times New Roman" w:cs="Times New Roman"/>
          <w:sz w:val="24"/>
          <w:szCs w:val="24"/>
        </w:rPr>
        <w:t>выставляется студенту, если:</w:t>
      </w:r>
    </w:p>
    <w:p w:rsidR="00A57F0C" w:rsidRPr="00A57F0C" w:rsidRDefault="00B65E50" w:rsidP="00A57F0C">
      <w:pPr>
        <w:pStyle w:val="14"/>
        <w:shd w:val="clear" w:color="auto" w:fill="auto"/>
        <w:spacing w:line="240" w:lineRule="auto"/>
        <w:rPr>
          <w:rFonts w:ascii="Times New Roman" w:hAnsi="Times New Roman" w:cs="Times New Roman"/>
          <w:sz w:val="24"/>
          <w:szCs w:val="24"/>
        </w:rPr>
      </w:pPr>
      <w:r>
        <w:rPr>
          <w:rFonts w:ascii="Times New Roman" w:hAnsi="Times New Roman" w:cs="Times New Roman"/>
          <w:bCs/>
          <w:sz w:val="24"/>
          <w:szCs w:val="24"/>
        </w:rPr>
        <w:t>ВКР</w:t>
      </w:r>
      <w:r w:rsidR="00BF40A9">
        <w:rPr>
          <w:rFonts w:ascii="Times New Roman" w:hAnsi="Times New Roman" w:cs="Times New Roman"/>
          <w:bCs/>
          <w:sz w:val="24"/>
          <w:szCs w:val="24"/>
        </w:rPr>
        <w:t xml:space="preserve"> </w:t>
      </w:r>
      <w:r w:rsidR="00A57F0C" w:rsidRPr="00A57F0C">
        <w:rPr>
          <w:rFonts w:ascii="Times New Roman" w:hAnsi="Times New Roman" w:cs="Times New Roman"/>
          <w:sz w:val="24"/>
          <w:szCs w:val="24"/>
        </w:rPr>
        <w:t>выполнена в соответствии с целевой установкой, отвечает предъявляемым требованиям и оформлена в соответствии со стандартом;</w:t>
      </w:r>
    </w:p>
    <w:p w:rsidR="00A57F0C" w:rsidRPr="00A57F0C" w:rsidRDefault="00A57F0C" w:rsidP="00A57F0C">
      <w:pPr>
        <w:pStyle w:val="14"/>
        <w:shd w:val="clear" w:color="auto" w:fill="auto"/>
        <w:spacing w:line="240" w:lineRule="auto"/>
        <w:rPr>
          <w:rFonts w:ascii="Times New Roman" w:hAnsi="Times New Roman" w:cs="Times New Roman"/>
          <w:sz w:val="24"/>
          <w:szCs w:val="24"/>
        </w:rPr>
      </w:pPr>
      <w:r w:rsidRPr="00A57F0C">
        <w:rPr>
          <w:rFonts w:ascii="Times New Roman" w:hAnsi="Times New Roman" w:cs="Times New Roman"/>
          <w:sz w:val="24"/>
          <w:szCs w:val="24"/>
        </w:rPr>
        <w:t>выступление студента на защите структурировано, раскрыты причины выбора и актуальность темы, цель и задачи работы, предмет, объект и хронологические рамки исследования, логика выведения каждого наиболее значимого вывода;</w:t>
      </w:r>
    </w:p>
    <w:p w:rsidR="00A57F0C" w:rsidRPr="00A57F0C" w:rsidRDefault="00A57F0C" w:rsidP="00A57F0C">
      <w:pPr>
        <w:pStyle w:val="14"/>
        <w:shd w:val="clear" w:color="auto" w:fill="auto"/>
        <w:spacing w:line="240" w:lineRule="auto"/>
        <w:rPr>
          <w:rFonts w:ascii="Times New Roman" w:hAnsi="Times New Roman" w:cs="Times New Roman"/>
          <w:sz w:val="24"/>
          <w:szCs w:val="24"/>
        </w:rPr>
      </w:pPr>
      <w:r w:rsidRPr="00A57F0C">
        <w:rPr>
          <w:rFonts w:ascii="Times New Roman" w:hAnsi="Times New Roman" w:cs="Times New Roman"/>
          <w:sz w:val="24"/>
          <w:szCs w:val="24"/>
        </w:rPr>
        <w:t>в заключительной части доклада студента показаны перспективы и задачи дальнейшего исследования данной темы, освещены вопросы дальнейшего применения и внедрения результатов исследования в практику;</w:t>
      </w:r>
    </w:p>
    <w:p w:rsidR="00A57F0C" w:rsidRPr="00A57F0C" w:rsidRDefault="00A57F0C" w:rsidP="00A57F0C">
      <w:pPr>
        <w:pStyle w:val="14"/>
        <w:shd w:val="clear" w:color="auto" w:fill="auto"/>
        <w:spacing w:line="240" w:lineRule="auto"/>
        <w:rPr>
          <w:rFonts w:ascii="Times New Roman" w:hAnsi="Times New Roman" w:cs="Times New Roman"/>
          <w:sz w:val="24"/>
          <w:szCs w:val="24"/>
        </w:rPr>
      </w:pPr>
      <w:r w:rsidRPr="00A57F0C">
        <w:rPr>
          <w:rFonts w:ascii="Times New Roman" w:hAnsi="Times New Roman" w:cs="Times New Roman"/>
          <w:sz w:val="24"/>
          <w:szCs w:val="24"/>
        </w:rPr>
        <w:t>длительность выступления соответствует регламенту;</w:t>
      </w:r>
    </w:p>
    <w:p w:rsidR="00A57F0C" w:rsidRPr="00A57F0C" w:rsidRDefault="00A57F0C" w:rsidP="00E87E84">
      <w:pPr>
        <w:pStyle w:val="14"/>
        <w:shd w:val="clear" w:color="auto" w:fill="auto"/>
        <w:spacing w:line="240" w:lineRule="auto"/>
        <w:rPr>
          <w:rFonts w:ascii="Times New Roman" w:hAnsi="Times New Roman" w:cs="Times New Roman"/>
          <w:sz w:val="24"/>
          <w:szCs w:val="24"/>
        </w:rPr>
      </w:pPr>
      <w:r w:rsidRPr="00A57F0C">
        <w:rPr>
          <w:rFonts w:ascii="Times New Roman" w:hAnsi="Times New Roman" w:cs="Times New Roman"/>
          <w:sz w:val="24"/>
          <w:szCs w:val="24"/>
        </w:rPr>
        <w:t xml:space="preserve">отзыв руководителя и рецензия на </w:t>
      </w:r>
      <w:r w:rsidR="00B65E50">
        <w:rPr>
          <w:rFonts w:ascii="Times New Roman" w:hAnsi="Times New Roman" w:cs="Times New Roman"/>
          <w:bCs/>
          <w:sz w:val="24"/>
          <w:szCs w:val="24"/>
        </w:rPr>
        <w:t>ВКР</w:t>
      </w:r>
      <w:r w:rsidR="006C6CCD">
        <w:rPr>
          <w:rFonts w:ascii="Times New Roman" w:hAnsi="Times New Roman" w:cs="Times New Roman"/>
          <w:bCs/>
          <w:sz w:val="24"/>
          <w:szCs w:val="24"/>
        </w:rPr>
        <w:t xml:space="preserve"> </w:t>
      </w:r>
      <w:r w:rsidRPr="00A57F0C">
        <w:rPr>
          <w:rFonts w:ascii="Times New Roman" w:hAnsi="Times New Roman" w:cs="Times New Roman"/>
          <w:sz w:val="24"/>
          <w:szCs w:val="24"/>
        </w:rPr>
        <w:t>не содержат замечаний;</w:t>
      </w:r>
    </w:p>
    <w:p w:rsidR="00A57F0C" w:rsidRPr="00A57F0C" w:rsidRDefault="00A57F0C" w:rsidP="00A57F0C">
      <w:pPr>
        <w:pStyle w:val="14"/>
        <w:shd w:val="clear" w:color="auto" w:fill="auto"/>
        <w:spacing w:line="240" w:lineRule="auto"/>
        <w:rPr>
          <w:rFonts w:ascii="Times New Roman" w:hAnsi="Times New Roman" w:cs="Times New Roman"/>
          <w:sz w:val="24"/>
          <w:szCs w:val="24"/>
        </w:rPr>
      </w:pPr>
      <w:r w:rsidRPr="00A57F0C">
        <w:rPr>
          <w:rFonts w:ascii="Times New Roman" w:hAnsi="Times New Roman" w:cs="Times New Roman"/>
          <w:sz w:val="24"/>
          <w:szCs w:val="24"/>
        </w:rPr>
        <w:t xml:space="preserve">ответы на вопросы членов государственной </w:t>
      </w:r>
      <w:r w:rsidR="00301636">
        <w:rPr>
          <w:rFonts w:ascii="Times New Roman" w:hAnsi="Times New Roman" w:cs="Times New Roman"/>
          <w:sz w:val="24"/>
          <w:szCs w:val="24"/>
        </w:rPr>
        <w:t>экзаменацион</w:t>
      </w:r>
      <w:r w:rsidRPr="00A57F0C">
        <w:rPr>
          <w:rFonts w:ascii="Times New Roman" w:hAnsi="Times New Roman" w:cs="Times New Roman"/>
          <w:sz w:val="24"/>
          <w:szCs w:val="24"/>
        </w:rPr>
        <w:t>ной комиссии логичны, раскрывают сущность вопроса, подкрепляются положениями монографических источников и нормативно-правовых актов, выводами и расчетами из выпускной квалификационной работы, показывают самостоятельность и глубину изучения проблемы студентом;</w:t>
      </w:r>
    </w:p>
    <w:p w:rsidR="00A57F0C" w:rsidRPr="00A57F0C" w:rsidRDefault="00A57F0C" w:rsidP="00A57F0C">
      <w:pPr>
        <w:pStyle w:val="14"/>
        <w:shd w:val="clear" w:color="auto" w:fill="auto"/>
        <w:spacing w:line="240" w:lineRule="auto"/>
        <w:rPr>
          <w:rFonts w:ascii="Times New Roman" w:hAnsi="Times New Roman" w:cs="Times New Roman"/>
          <w:sz w:val="24"/>
          <w:szCs w:val="24"/>
        </w:rPr>
      </w:pPr>
      <w:r w:rsidRPr="00A57F0C">
        <w:rPr>
          <w:rFonts w:ascii="Times New Roman" w:hAnsi="Times New Roman" w:cs="Times New Roman"/>
          <w:sz w:val="24"/>
          <w:szCs w:val="24"/>
        </w:rPr>
        <w:t xml:space="preserve">широкое применение информационных технологий как в самой </w:t>
      </w:r>
      <w:r w:rsidR="00D9018F">
        <w:rPr>
          <w:rFonts w:ascii="Times New Roman" w:hAnsi="Times New Roman" w:cs="Times New Roman"/>
          <w:bCs/>
          <w:sz w:val="24"/>
          <w:szCs w:val="24"/>
        </w:rPr>
        <w:t>ВКР</w:t>
      </w:r>
      <w:r w:rsidRPr="00A57F0C">
        <w:rPr>
          <w:rFonts w:ascii="Times New Roman" w:hAnsi="Times New Roman" w:cs="Times New Roman"/>
          <w:sz w:val="24"/>
          <w:szCs w:val="24"/>
        </w:rPr>
        <w:t xml:space="preserve">, так и во время </w:t>
      </w:r>
      <w:r w:rsidRPr="00A57F0C">
        <w:rPr>
          <w:rFonts w:ascii="Times New Roman" w:hAnsi="Times New Roman" w:cs="Times New Roman"/>
          <w:sz w:val="24"/>
          <w:szCs w:val="24"/>
        </w:rPr>
        <w:lastRenderedPageBreak/>
        <w:t>выступления.</w:t>
      </w:r>
    </w:p>
    <w:p w:rsidR="00A57F0C" w:rsidRPr="00A57F0C" w:rsidRDefault="00A57F0C" w:rsidP="00A57F0C">
      <w:pPr>
        <w:pStyle w:val="14"/>
        <w:shd w:val="clear" w:color="auto" w:fill="auto"/>
        <w:tabs>
          <w:tab w:val="left" w:pos="1159"/>
        </w:tabs>
        <w:spacing w:line="240" w:lineRule="auto"/>
        <w:rPr>
          <w:rFonts w:ascii="Times New Roman" w:hAnsi="Times New Roman" w:cs="Times New Roman"/>
          <w:sz w:val="24"/>
          <w:szCs w:val="24"/>
        </w:rPr>
      </w:pPr>
      <w:r w:rsidRPr="00A57F0C">
        <w:rPr>
          <w:rStyle w:val="afc"/>
          <w:rFonts w:eastAsiaTheme="minorHAnsi"/>
          <w:sz w:val="24"/>
          <w:szCs w:val="24"/>
        </w:rPr>
        <w:t xml:space="preserve">«Хорошо» </w:t>
      </w:r>
      <w:r w:rsidRPr="00A57F0C">
        <w:rPr>
          <w:rFonts w:ascii="Times New Roman" w:hAnsi="Times New Roman" w:cs="Times New Roman"/>
          <w:sz w:val="24"/>
          <w:szCs w:val="24"/>
        </w:rPr>
        <w:t>выставляется студенту, если:</w:t>
      </w:r>
    </w:p>
    <w:p w:rsidR="00A57F0C" w:rsidRPr="00A57F0C" w:rsidRDefault="00B65E50" w:rsidP="00A57F0C">
      <w:pPr>
        <w:pStyle w:val="14"/>
        <w:shd w:val="clear" w:color="auto" w:fill="auto"/>
        <w:spacing w:line="240" w:lineRule="auto"/>
        <w:rPr>
          <w:rFonts w:ascii="Times New Roman" w:hAnsi="Times New Roman" w:cs="Times New Roman"/>
          <w:sz w:val="24"/>
          <w:szCs w:val="24"/>
        </w:rPr>
      </w:pPr>
      <w:r>
        <w:rPr>
          <w:rFonts w:ascii="Times New Roman" w:hAnsi="Times New Roman" w:cs="Times New Roman"/>
          <w:bCs/>
          <w:sz w:val="24"/>
          <w:szCs w:val="24"/>
        </w:rPr>
        <w:t>ВКР</w:t>
      </w:r>
      <w:r w:rsidR="006C6CCD">
        <w:rPr>
          <w:rFonts w:ascii="Times New Roman" w:hAnsi="Times New Roman" w:cs="Times New Roman"/>
          <w:bCs/>
          <w:sz w:val="24"/>
          <w:szCs w:val="24"/>
        </w:rPr>
        <w:t xml:space="preserve"> </w:t>
      </w:r>
      <w:r w:rsidR="00A57F0C" w:rsidRPr="00A57F0C">
        <w:rPr>
          <w:rFonts w:ascii="Times New Roman" w:hAnsi="Times New Roman" w:cs="Times New Roman"/>
          <w:sz w:val="24"/>
          <w:szCs w:val="24"/>
        </w:rPr>
        <w:t>выполнена в соответствии с целевой установкой, отвечает предъявляемым требованиям и оформлена в соответствии с требованиями, предъявляемыми к ней;</w:t>
      </w:r>
    </w:p>
    <w:p w:rsidR="00A57F0C" w:rsidRPr="00A57F0C" w:rsidRDefault="00A57F0C" w:rsidP="00A57F0C">
      <w:pPr>
        <w:pStyle w:val="14"/>
        <w:shd w:val="clear" w:color="auto" w:fill="auto"/>
        <w:spacing w:line="240" w:lineRule="auto"/>
        <w:rPr>
          <w:rFonts w:ascii="Times New Roman" w:hAnsi="Times New Roman" w:cs="Times New Roman"/>
          <w:sz w:val="24"/>
          <w:szCs w:val="24"/>
        </w:rPr>
      </w:pPr>
      <w:r w:rsidRPr="00A57F0C">
        <w:rPr>
          <w:rFonts w:ascii="Times New Roman" w:hAnsi="Times New Roman" w:cs="Times New Roman"/>
          <w:sz w:val="24"/>
          <w:szCs w:val="24"/>
        </w:rPr>
        <w:t xml:space="preserve">выступление на защите </w:t>
      </w:r>
      <w:r w:rsidR="00D9018F">
        <w:rPr>
          <w:rFonts w:ascii="Times New Roman" w:hAnsi="Times New Roman" w:cs="Times New Roman"/>
          <w:bCs/>
          <w:sz w:val="24"/>
          <w:szCs w:val="24"/>
        </w:rPr>
        <w:t>ВКР</w:t>
      </w:r>
      <w:r w:rsidR="006C6CCD">
        <w:rPr>
          <w:rFonts w:ascii="Times New Roman" w:hAnsi="Times New Roman" w:cs="Times New Roman"/>
          <w:bCs/>
          <w:sz w:val="24"/>
          <w:szCs w:val="24"/>
        </w:rPr>
        <w:t xml:space="preserve"> </w:t>
      </w:r>
      <w:r w:rsidRPr="00A57F0C">
        <w:rPr>
          <w:rFonts w:ascii="Times New Roman" w:hAnsi="Times New Roman" w:cs="Times New Roman"/>
          <w:sz w:val="24"/>
          <w:szCs w:val="24"/>
        </w:rPr>
        <w:t>структурировано, допускаются одна-две неточности при раскрытии причин выбора и актуальности темы, целей и задач работы, предмета, объекта и хронологических рамок исследования, допускается погрешность в логике выведения одного из наиболее значимых выводов, которая устраняется в ходе дополнительных уточняющихся вопросов;</w:t>
      </w:r>
    </w:p>
    <w:p w:rsidR="00A57F0C" w:rsidRPr="00A57F0C" w:rsidRDefault="00A57F0C" w:rsidP="00A57F0C">
      <w:pPr>
        <w:pStyle w:val="14"/>
        <w:shd w:val="clear" w:color="auto" w:fill="auto"/>
        <w:spacing w:line="240" w:lineRule="auto"/>
        <w:rPr>
          <w:rFonts w:ascii="Times New Roman" w:hAnsi="Times New Roman" w:cs="Times New Roman"/>
          <w:sz w:val="24"/>
          <w:szCs w:val="24"/>
        </w:rPr>
      </w:pPr>
      <w:r w:rsidRPr="00A57F0C">
        <w:rPr>
          <w:rFonts w:ascii="Times New Roman" w:hAnsi="Times New Roman" w:cs="Times New Roman"/>
          <w:sz w:val="24"/>
          <w:szCs w:val="24"/>
        </w:rPr>
        <w:t>в заключительной части доклада студента недостаточно отражены перспективы и задачи дальнейшего исследования данной темы, вопросы дальнейшего применения и внедрения результатов исследования в практику;</w:t>
      </w:r>
    </w:p>
    <w:p w:rsidR="00A57F0C" w:rsidRPr="00A57F0C" w:rsidRDefault="00A57F0C" w:rsidP="00A57F0C">
      <w:pPr>
        <w:pStyle w:val="14"/>
        <w:shd w:val="clear" w:color="auto" w:fill="auto"/>
        <w:spacing w:line="240" w:lineRule="auto"/>
        <w:rPr>
          <w:rFonts w:ascii="Times New Roman" w:hAnsi="Times New Roman" w:cs="Times New Roman"/>
          <w:sz w:val="24"/>
          <w:szCs w:val="24"/>
        </w:rPr>
      </w:pPr>
      <w:r w:rsidRPr="00A57F0C">
        <w:rPr>
          <w:rFonts w:ascii="Times New Roman" w:hAnsi="Times New Roman" w:cs="Times New Roman"/>
          <w:sz w:val="24"/>
          <w:szCs w:val="24"/>
        </w:rPr>
        <w:t>длительность выступления студента соответствует регламенту;</w:t>
      </w:r>
    </w:p>
    <w:p w:rsidR="00A57F0C" w:rsidRPr="00A57F0C" w:rsidRDefault="00A57F0C" w:rsidP="00A57F0C">
      <w:pPr>
        <w:pStyle w:val="14"/>
        <w:shd w:val="clear" w:color="auto" w:fill="auto"/>
        <w:spacing w:line="240" w:lineRule="auto"/>
        <w:rPr>
          <w:rFonts w:ascii="Times New Roman" w:hAnsi="Times New Roman" w:cs="Times New Roman"/>
          <w:sz w:val="24"/>
          <w:szCs w:val="24"/>
        </w:rPr>
      </w:pPr>
      <w:r w:rsidRPr="00A57F0C">
        <w:rPr>
          <w:rFonts w:ascii="Times New Roman" w:hAnsi="Times New Roman" w:cs="Times New Roman"/>
          <w:sz w:val="24"/>
          <w:szCs w:val="24"/>
        </w:rPr>
        <w:t xml:space="preserve">отзыв руководителя и рецензия на </w:t>
      </w:r>
      <w:r w:rsidR="00B65E50">
        <w:rPr>
          <w:rFonts w:ascii="Times New Roman" w:hAnsi="Times New Roman" w:cs="Times New Roman"/>
          <w:bCs/>
          <w:sz w:val="24"/>
          <w:szCs w:val="24"/>
        </w:rPr>
        <w:t>ВКР</w:t>
      </w:r>
      <w:r w:rsidR="006C6CCD">
        <w:rPr>
          <w:rFonts w:ascii="Times New Roman" w:hAnsi="Times New Roman" w:cs="Times New Roman"/>
          <w:bCs/>
          <w:sz w:val="24"/>
          <w:szCs w:val="24"/>
        </w:rPr>
        <w:t xml:space="preserve"> </w:t>
      </w:r>
      <w:r w:rsidRPr="00A57F0C">
        <w:rPr>
          <w:rFonts w:ascii="Times New Roman" w:hAnsi="Times New Roman" w:cs="Times New Roman"/>
          <w:sz w:val="24"/>
          <w:szCs w:val="24"/>
        </w:rPr>
        <w:t>не содержат замечаний или имеют незначительные замечания;</w:t>
      </w:r>
    </w:p>
    <w:p w:rsidR="00A57F0C" w:rsidRPr="00A57F0C" w:rsidRDefault="00A57F0C" w:rsidP="00A57F0C">
      <w:pPr>
        <w:pStyle w:val="14"/>
        <w:shd w:val="clear" w:color="auto" w:fill="auto"/>
        <w:spacing w:line="240" w:lineRule="auto"/>
        <w:rPr>
          <w:rFonts w:ascii="Times New Roman" w:hAnsi="Times New Roman" w:cs="Times New Roman"/>
          <w:sz w:val="24"/>
          <w:szCs w:val="24"/>
        </w:rPr>
      </w:pPr>
      <w:r w:rsidRPr="00A57F0C">
        <w:rPr>
          <w:rFonts w:ascii="Times New Roman" w:hAnsi="Times New Roman" w:cs="Times New Roman"/>
          <w:sz w:val="24"/>
          <w:szCs w:val="24"/>
        </w:rPr>
        <w:t xml:space="preserve">в ответах студента на вопросы членов государственной </w:t>
      </w:r>
      <w:r w:rsidR="00301636">
        <w:rPr>
          <w:rFonts w:ascii="Times New Roman" w:hAnsi="Times New Roman" w:cs="Times New Roman"/>
          <w:sz w:val="24"/>
          <w:szCs w:val="24"/>
        </w:rPr>
        <w:t>экзаменацион</w:t>
      </w:r>
      <w:r w:rsidRPr="00A57F0C">
        <w:rPr>
          <w:rFonts w:ascii="Times New Roman" w:hAnsi="Times New Roman" w:cs="Times New Roman"/>
          <w:sz w:val="24"/>
          <w:szCs w:val="24"/>
        </w:rPr>
        <w:t xml:space="preserve">ной комиссии допущено нарушение логики, но, в целом, раскрыта сущность вопроса, тезисы выступающего подкрепляются положениями нормативно-правовых актов, выводами и расчетами из </w:t>
      </w:r>
      <w:r w:rsidR="00B65E50" w:rsidRPr="00B65E50">
        <w:rPr>
          <w:rFonts w:ascii="Times New Roman" w:hAnsi="Times New Roman" w:cs="Times New Roman"/>
          <w:sz w:val="24"/>
          <w:szCs w:val="24"/>
        </w:rPr>
        <w:t>ВКР</w:t>
      </w:r>
      <w:r w:rsidRPr="00B65E50">
        <w:rPr>
          <w:rFonts w:ascii="Times New Roman" w:hAnsi="Times New Roman" w:cs="Times New Roman"/>
          <w:sz w:val="24"/>
          <w:szCs w:val="24"/>
        </w:rPr>
        <w:t>,</w:t>
      </w:r>
      <w:r w:rsidRPr="00A57F0C">
        <w:rPr>
          <w:rFonts w:ascii="Times New Roman" w:hAnsi="Times New Roman" w:cs="Times New Roman"/>
          <w:sz w:val="24"/>
          <w:szCs w:val="24"/>
        </w:rPr>
        <w:t xml:space="preserve"> показывают самостоятельность и глубину изучения проблемы студентом;</w:t>
      </w:r>
    </w:p>
    <w:p w:rsidR="00A57F0C" w:rsidRPr="00A57F0C" w:rsidRDefault="00A57F0C" w:rsidP="00A57F0C">
      <w:pPr>
        <w:pStyle w:val="14"/>
        <w:shd w:val="clear" w:color="auto" w:fill="auto"/>
        <w:spacing w:line="240" w:lineRule="auto"/>
        <w:rPr>
          <w:rFonts w:ascii="Times New Roman" w:hAnsi="Times New Roman" w:cs="Times New Roman"/>
          <w:sz w:val="24"/>
          <w:szCs w:val="24"/>
        </w:rPr>
      </w:pPr>
      <w:r w:rsidRPr="00A57F0C">
        <w:rPr>
          <w:rFonts w:ascii="Times New Roman" w:hAnsi="Times New Roman" w:cs="Times New Roman"/>
          <w:sz w:val="24"/>
          <w:szCs w:val="24"/>
        </w:rPr>
        <w:t>ограниченное применение студентом информационных технологий как в самой выпускной квалификационной работе, так и во время выступления.</w:t>
      </w:r>
    </w:p>
    <w:p w:rsidR="00A57F0C" w:rsidRPr="00A57F0C" w:rsidRDefault="00A57F0C" w:rsidP="00A57F0C">
      <w:pPr>
        <w:pStyle w:val="14"/>
        <w:shd w:val="clear" w:color="auto" w:fill="auto"/>
        <w:tabs>
          <w:tab w:val="left" w:pos="1159"/>
        </w:tabs>
        <w:spacing w:line="240" w:lineRule="auto"/>
        <w:rPr>
          <w:rFonts w:ascii="Times New Roman" w:hAnsi="Times New Roman" w:cs="Times New Roman"/>
          <w:sz w:val="24"/>
          <w:szCs w:val="24"/>
        </w:rPr>
      </w:pPr>
      <w:r w:rsidRPr="00A57F0C">
        <w:rPr>
          <w:rStyle w:val="afc"/>
          <w:rFonts w:eastAsiaTheme="minorHAnsi"/>
          <w:sz w:val="24"/>
          <w:szCs w:val="24"/>
        </w:rPr>
        <w:t xml:space="preserve">«Удовлетворительно» </w:t>
      </w:r>
      <w:r w:rsidRPr="00A57F0C">
        <w:rPr>
          <w:rFonts w:ascii="Times New Roman" w:hAnsi="Times New Roman" w:cs="Times New Roman"/>
          <w:sz w:val="24"/>
          <w:szCs w:val="24"/>
        </w:rPr>
        <w:t>выставляется студенту, если:</w:t>
      </w:r>
    </w:p>
    <w:p w:rsidR="00A57F0C" w:rsidRPr="00A57F0C" w:rsidRDefault="00B65E50" w:rsidP="00A57F0C">
      <w:pPr>
        <w:pStyle w:val="14"/>
        <w:shd w:val="clear" w:color="auto" w:fill="auto"/>
        <w:spacing w:line="240" w:lineRule="auto"/>
        <w:rPr>
          <w:rFonts w:ascii="Times New Roman" w:hAnsi="Times New Roman" w:cs="Times New Roman"/>
          <w:sz w:val="24"/>
          <w:szCs w:val="24"/>
        </w:rPr>
      </w:pPr>
      <w:r>
        <w:rPr>
          <w:rFonts w:ascii="Times New Roman" w:hAnsi="Times New Roman" w:cs="Times New Roman"/>
          <w:bCs/>
          <w:sz w:val="24"/>
          <w:szCs w:val="24"/>
        </w:rPr>
        <w:t>ВКР</w:t>
      </w:r>
      <w:r w:rsidR="006C6CCD">
        <w:rPr>
          <w:rFonts w:ascii="Times New Roman" w:hAnsi="Times New Roman" w:cs="Times New Roman"/>
          <w:bCs/>
          <w:sz w:val="24"/>
          <w:szCs w:val="24"/>
        </w:rPr>
        <w:t xml:space="preserve"> </w:t>
      </w:r>
      <w:r w:rsidR="00A57F0C" w:rsidRPr="00A57F0C">
        <w:rPr>
          <w:rFonts w:ascii="Times New Roman" w:hAnsi="Times New Roman" w:cs="Times New Roman"/>
          <w:sz w:val="24"/>
          <w:szCs w:val="24"/>
        </w:rPr>
        <w:t>выполнена в соответствии с целевой установкой, но не в полной мере отвечает предъявляемым требованиям, в том числе по оформлению в соответствии со стандартом;</w:t>
      </w:r>
    </w:p>
    <w:p w:rsidR="00A57F0C" w:rsidRPr="00A57F0C" w:rsidRDefault="00A57F0C" w:rsidP="00A57F0C">
      <w:pPr>
        <w:pStyle w:val="14"/>
        <w:shd w:val="clear" w:color="auto" w:fill="auto"/>
        <w:spacing w:line="240" w:lineRule="auto"/>
        <w:rPr>
          <w:rFonts w:ascii="Times New Roman" w:hAnsi="Times New Roman" w:cs="Times New Roman"/>
          <w:sz w:val="24"/>
          <w:szCs w:val="24"/>
        </w:rPr>
      </w:pPr>
      <w:r w:rsidRPr="00A57F0C">
        <w:rPr>
          <w:rFonts w:ascii="Times New Roman" w:hAnsi="Times New Roman" w:cs="Times New Roman"/>
          <w:sz w:val="24"/>
          <w:szCs w:val="24"/>
        </w:rPr>
        <w:t xml:space="preserve">выступление студента на защите </w:t>
      </w:r>
      <w:r w:rsidR="00D9018F">
        <w:rPr>
          <w:rFonts w:ascii="Times New Roman" w:hAnsi="Times New Roman" w:cs="Times New Roman"/>
          <w:bCs/>
          <w:sz w:val="24"/>
          <w:szCs w:val="24"/>
        </w:rPr>
        <w:t>ВКР</w:t>
      </w:r>
      <w:r w:rsidR="006C6CCD">
        <w:rPr>
          <w:rFonts w:ascii="Times New Roman" w:hAnsi="Times New Roman" w:cs="Times New Roman"/>
          <w:bCs/>
          <w:sz w:val="24"/>
          <w:szCs w:val="24"/>
        </w:rPr>
        <w:t xml:space="preserve"> </w:t>
      </w:r>
      <w:r w:rsidRPr="00A57F0C">
        <w:rPr>
          <w:rFonts w:ascii="Times New Roman" w:hAnsi="Times New Roman" w:cs="Times New Roman"/>
          <w:sz w:val="24"/>
          <w:szCs w:val="24"/>
        </w:rPr>
        <w:t>структурировано, допускаются неточности при раскрытии причин выбора и актуальности темы, целей и задач работы, предмета, объекта и хронологических рамок исследования, допущена грубая погрешность в логике выведения одного из наиболее значимых выводов, которая при указании на нее, устраняется с трудом;</w:t>
      </w:r>
    </w:p>
    <w:p w:rsidR="00A57F0C" w:rsidRPr="00A57F0C" w:rsidRDefault="00A57F0C" w:rsidP="00A57F0C">
      <w:pPr>
        <w:pStyle w:val="14"/>
        <w:shd w:val="clear" w:color="auto" w:fill="auto"/>
        <w:spacing w:line="240" w:lineRule="auto"/>
        <w:rPr>
          <w:rFonts w:ascii="Times New Roman" w:hAnsi="Times New Roman" w:cs="Times New Roman"/>
          <w:sz w:val="24"/>
          <w:szCs w:val="24"/>
        </w:rPr>
      </w:pPr>
      <w:r w:rsidRPr="00A57F0C">
        <w:rPr>
          <w:rFonts w:ascii="Times New Roman" w:hAnsi="Times New Roman" w:cs="Times New Roman"/>
          <w:sz w:val="24"/>
          <w:szCs w:val="24"/>
        </w:rPr>
        <w:t>в заключительной части доклада студента недостаточно отражены перспективы и задачи дальнейшего исследования данной темы, вопросы дальнейшего применения и внедрения результатов исследования в практику;</w:t>
      </w:r>
    </w:p>
    <w:p w:rsidR="00A57F0C" w:rsidRPr="00A57F0C" w:rsidRDefault="00A57F0C" w:rsidP="00A57F0C">
      <w:pPr>
        <w:pStyle w:val="14"/>
        <w:shd w:val="clear" w:color="auto" w:fill="auto"/>
        <w:spacing w:line="240" w:lineRule="auto"/>
        <w:rPr>
          <w:rFonts w:ascii="Times New Roman" w:hAnsi="Times New Roman" w:cs="Times New Roman"/>
          <w:sz w:val="24"/>
          <w:szCs w:val="24"/>
        </w:rPr>
      </w:pPr>
      <w:r w:rsidRPr="00A57F0C">
        <w:rPr>
          <w:rFonts w:ascii="Times New Roman" w:hAnsi="Times New Roman" w:cs="Times New Roman"/>
          <w:sz w:val="24"/>
          <w:szCs w:val="24"/>
        </w:rPr>
        <w:t>длительность выступления студента превышает регламент;</w:t>
      </w:r>
    </w:p>
    <w:p w:rsidR="00A57F0C" w:rsidRPr="00A57F0C" w:rsidRDefault="00A57F0C" w:rsidP="00A57F0C">
      <w:pPr>
        <w:pStyle w:val="14"/>
        <w:shd w:val="clear" w:color="auto" w:fill="auto"/>
        <w:spacing w:line="240" w:lineRule="auto"/>
        <w:rPr>
          <w:rFonts w:ascii="Times New Roman" w:hAnsi="Times New Roman" w:cs="Times New Roman"/>
          <w:sz w:val="24"/>
          <w:szCs w:val="24"/>
        </w:rPr>
      </w:pPr>
      <w:r w:rsidRPr="00A57F0C">
        <w:rPr>
          <w:rFonts w:ascii="Times New Roman" w:hAnsi="Times New Roman" w:cs="Times New Roman"/>
          <w:sz w:val="24"/>
          <w:szCs w:val="24"/>
        </w:rPr>
        <w:t xml:space="preserve">отзыв руководителя и рецензия на </w:t>
      </w:r>
      <w:r w:rsidR="00B65E50">
        <w:rPr>
          <w:rFonts w:ascii="Times New Roman" w:hAnsi="Times New Roman" w:cs="Times New Roman"/>
          <w:bCs/>
          <w:sz w:val="24"/>
          <w:szCs w:val="24"/>
        </w:rPr>
        <w:t>ВКР</w:t>
      </w:r>
      <w:r w:rsidR="006C6CCD">
        <w:rPr>
          <w:rFonts w:ascii="Times New Roman" w:hAnsi="Times New Roman" w:cs="Times New Roman"/>
          <w:bCs/>
          <w:sz w:val="24"/>
          <w:szCs w:val="24"/>
        </w:rPr>
        <w:t xml:space="preserve"> </w:t>
      </w:r>
      <w:r w:rsidRPr="00A57F0C">
        <w:rPr>
          <w:rFonts w:ascii="Times New Roman" w:hAnsi="Times New Roman" w:cs="Times New Roman"/>
          <w:sz w:val="24"/>
          <w:szCs w:val="24"/>
        </w:rPr>
        <w:t>содержат замечания и перечень недостатков, которые не позволили студенту полностью раскрыть тему;</w:t>
      </w:r>
    </w:p>
    <w:p w:rsidR="00A57F0C" w:rsidRPr="00A57F0C" w:rsidRDefault="00A57F0C" w:rsidP="00A57F0C">
      <w:pPr>
        <w:pStyle w:val="14"/>
        <w:shd w:val="clear" w:color="auto" w:fill="auto"/>
        <w:spacing w:line="240" w:lineRule="auto"/>
        <w:rPr>
          <w:rFonts w:ascii="Times New Roman" w:hAnsi="Times New Roman" w:cs="Times New Roman"/>
          <w:sz w:val="24"/>
          <w:szCs w:val="24"/>
        </w:rPr>
      </w:pPr>
      <w:r w:rsidRPr="00A57F0C">
        <w:rPr>
          <w:rFonts w:ascii="Times New Roman" w:hAnsi="Times New Roman" w:cs="Times New Roman"/>
          <w:sz w:val="24"/>
          <w:szCs w:val="24"/>
        </w:rPr>
        <w:t xml:space="preserve">ответы студента на вопросы членов государственной </w:t>
      </w:r>
      <w:r w:rsidR="00301636">
        <w:rPr>
          <w:rFonts w:ascii="Times New Roman" w:hAnsi="Times New Roman" w:cs="Times New Roman"/>
          <w:sz w:val="24"/>
          <w:szCs w:val="24"/>
        </w:rPr>
        <w:t>экзаменацион</w:t>
      </w:r>
      <w:r w:rsidRPr="00A57F0C">
        <w:rPr>
          <w:rFonts w:ascii="Times New Roman" w:hAnsi="Times New Roman" w:cs="Times New Roman"/>
          <w:sz w:val="24"/>
          <w:szCs w:val="24"/>
        </w:rPr>
        <w:t xml:space="preserve">ной комиссии не раскрывают до конца сущности вопроса, слабо подкрепляются положениями монографических источников и нормативно-правовых актов, выводами и расчетами из </w:t>
      </w:r>
      <w:r w:rsidR="00D9018F">
        <w:rPr>
          <w:rFonts w:ascii="Times New Roman" w:hAnsi="Times New Roman" w:cs="Times New Roman"/>
          <w:bCs/>
          <w:sz w:val="24"/>
          <w:szCs w:val="24"/>
        </w:rPr>
        <w:t>ВКР</w:t>
      </w:r>
      <w:r w:rsidRPr="00A57F0C">
        <w:rPr>
          <w:rFonts w:ascii="Times New Roman" w:hAnsi="Times New Roman" w:cs="Times New Roman"/>
          <w:sz w:val="24"/>
          <w:szCs w:val="24"/>
        </w:rPr>
        <w:t>, показывают недостаточную самостоятельность и глубину изучения проблемы студентом;</w:t>
      </w:r>
    </w:p>
    <w:p w:rsidR="00A57F0C" w:rsidRPr="00A57F0C" w:rsidRDefault="00A57F0C" w:rsidP="00A57F0C">
      <w:pPr>
        <w:pStyle w:val="14"/>
        <w:shd w:val="clear" w:color="auto" w:fill="auto"/>
        <w:spacing w:line="240" w:lineRule="auto"/>
        <w:rPr>
          <w:rFonts w:ascii="Times New Roman" w:hAnsi="Times New Roman" w:cs="Times New Roman"/>
          <w:sz w:val="24"/>
          <w:szCs w:val="24"/>
        </w:rPr>
      </w:pPr>
      <w:r w:rsidRPr="00A57F0C">
        <w:rPr>
          <w:rFonts w:ascii="Times New Roman" w:hAnsi="Times New Roman" w:cs="Times New Roman"/>
          <w:sz w:val="24"/>
          <w:szCs w:val="24"/>
        </w:rPr>
        <w:t xml:space="preserve">недостаточное применение информационных технологий как в самой </w:t>
      </w:r>
      <w:r w:rsidR="00D9018F">
        <w:rPr>
          <w:rFonts w:ascii="Times New Roman" w:hAnsi="Times New Roman" w:cs="Times New Roman"/>
          <w:bCs/>
          <w:sz w:val="24"/>
          <w:szCs w:val="24"/>
        </w:rPr>
        <w:t>ВКР</w:t>
      </w:r>
      <w:r w:rsidRPr="00A57F0C">
        <w:rPr>
          <w:rFonts w:ascii="Times New Roman" w:hAnsi="Times New Roman" w:cs="Times New Roman"/>
          <w:sz w:val="24"/>
          <w:szCs w:val="24"/>
        </w:rPr>
        <w:t>, так и во время выступления;</w:t>
      </w:r>
    </w:p>
    <w:p w:rsidR="00A57F0C" w:rsidRPr="00A57F0C" w:rsidRDefault="00A57F0C" w:rsidP="00A57F0C">
      <w:pPr>
        <w:pStyle w:val="14"/>
        <w:shd w:val="clear" w:color="auto" w:fill="auto"/>
        <w:spacing w:line="240" w:lineRule="auto"/>
        <w:rPr>
          <w:rFonts w:ascii="Times New Roman" w:hAnsi="Times New Roman" w:cs="Times New Roman"/>
          <w:sz w:val="24"/>
          <w:szCs w:val="24"/>
        </w:rPr>
      </w:pPr>
      <w:r w:rsidRPr="00A57F0C">
        <w:rPr>
          <w:rFonts w:ascii="Times New Roman" w:hAnsi="Times New Roman" w:cs="Times New Roman"/>
          <w:sz w:val="24"/>
          <w:szCs w:val="24"/>
        </w:rPr>
        <w:t xml:space="preserve">в процессе защиты </w:t>
      </w:r>
      <w:r w:rsidR="00D9018F">
        <w:rPr>
          <w:rFonts w:ascii="Times New Roman" w:hAnsi="Times New Roman" w:cs="Times New Roman"/>
          <w:bCs/>
          <w:sz w:val="24"/>
          <w:szCs w:val="24"/>
        </w:rPr>
        <w:t>ВКР</w:t>
      </w:r>
      <w:r w:rsidR="006C6CCD">
        <w:rPr>
          <w:rFonts w:ascii="Times New Roman" w:hAnsi="Times New Roman" w:cs="Times New Roman"/>
          <w:bCs/>
          <w:sz w:val="24"/>
          <w:szCs w:val="24"/>
        </w:rPr>
        <w:t xml:space="preserve"> </w:t>
      </w:r>
      <w:r w:rsidRPr="00A57F0C">
        <w:rPr>
          <w:rFonts w:ascii="Times New Roman" w:hAnsi="Times New Roman" w:cs="Times New Roman"/>
          <w:sz w:val="24"/>
          <w:szCs w:val="24"/>
        </w:rPr>
        <w:t>студент продемонстрировал понимание содержания ошибок, допущенных им при ее выполнении.</w:t>
      </w:r>
    </w:p>
    <w:p w:rsidR="00A57F0C" w:rsidRPr="00A57F0C" w:rsidRDefault="00A57F0C" w:rsidP="00A57F0C">
      <w:pPr>
        <w:pStyle w:val="14"/>
        <w:shd w:val="clear" w:color="auto" w:fill="auto"/>
        <w:tabs>
          <w:tab w:val="left" w:pos="1159"/>
        </w:tabs>
        <w:spacing w:line="240" w:lineRule="auto"/>
        <w:rPr>
          <w:rFonts w:ascii="Times New Roman" w:hAnsi="Times New Roman" w:cs="Times New Roman"/>
          <w:sz w:val="24"/>
          <w:szCs w:val="24"/>
        </w:rPr>
      </w:pPr>
      <w:r w:rsidRPr="00A57F0C">
        <w:rPr>
          <w:rStyle w:val="afc"/>
          <w:rFonts w:eastAsiaTheme="minorHAnsi"/>
          <w:sz w:val="24"/>
          <w:szCs w:val="24"/>
        </w:rPr>
        <w:t xml:space="preserve">«Неудовлетворительно» </w:t>
      </w:r>
      <w:r w:rsidRPr="00A57F0C">
        <w:rPr>
          <w:rFonts w:ascii="Times New Roman" w:hAnsi="Times New Roman" w:cs="Times New Roman"/>
          <w:sz w:val="24"/>
          <w:szCs w:val="24"/>
        </w:rPr>
        <w:t>выставляется студенту, если:</w:t>
      </w:r>
    </w:p>
    <w:p w:rsidR="00A57F0C" w:rsidRPr="00A57F0C" w:rsidRDefault="00B65E50" w:rsidP="00A57F0C">
      <w:pPr>
        <w:pStyle w:val="14"/>
        <w:shd w:val="clear" w:color="auto" w:fill="auto"/>
        <w:spacing w:line="240" w:lineRule="auto"/>
        <w:rPr>
          <w:rFonts w:ascii="Times New Roman" w:hAnsi="Times New Roman" w:cs="Times New Roman"/>
          <w:sz w:val="24"/>
          <w:szCs w:val="24"/>
        </w:rPr>
      </w:pPr>
      <w:r>
        <w:rPr>
          <w:rFonts w:ascii="Times New Roman" w:hAnsi="Times New Roman" w:cs="Times New Roman"/>
          <w:bCs/>
          <w:sz w:val="24"/>
          <w:szCs w:val="24"/>
        </w:rPr>
        <w:t>ВКР</w:t>
      </w:r>
      <w:r w:rsidR="006C6CCD">
        <w:rPr>
          <w:rFonts w:ascii="Times New Roman" w:hAnsi="Times New Roman" w:cs="Times New Roman"/>
          <w:bCs/>
          <w:sz w:val="24"/>
          <w:szCs w:val="24"/>
        </w:rPr>
        <w:t xml:space="preserve"> </w:t>
      </w:r>
      <w:r w:rsidR="00A57F0C" w:rsidRPr="00A57F0C">
        <w:rPr>
          <w:rFonts w:ascii="Times New Roman" w:hAnsi="Times New Roman" w:cs="Times New Roman"/>
          <w:sz w:val="24"/>
          <w:szCs w:val="24"/>
        </w:rPr>
        <w:t>выполнена с нарушением целевой установки, не отвечает предъявляемым требованиям, в оформлении имеются отступления от стандарта;</w:t>
      </w:r>
    </w:p>
    <w:p w:rsidR="00A57F0C" w:rsidRPr="00A57F0C" w:rsidRDefault="00A57F0C" w:rsidP="00A57F0C">
      <w:pPr>
        <w:pStyle w:val="14"/>
        <w:shd w:val="clear" w:color="auto" w:fill="auto"/>
        <w:spacing w:line="240" w:lineRule="auto"/>
        <w:rPr>
          <w:rFonts w:ascii="Times New Roman" w:hAnsi="Times New Roman" w:cs="Times New Roman"/>
          <w:sz w:val="24"/>
          <w:szCs w:val="24"/>
        </w:rPr>
      </w:pPr>
      <w:r w:rsidRPr="00A57F0C">
        <w:rPr>
          <w:rFonts w:ascii="Times New Roman" w:hAnsi="Times New Roman" w:cs="Times New Roman"/>
          <w:sz w:val="24"/>
          <w:szCs w:val="24"/>
        </w:rPr>
        <w:t>выступление студента на защите не структурировано, недостаточно раскрываются</w:t>
      </w:r>
    </w:p>
    <w:p w:rsidR="00A57F0C" w:rsidRPr="00A57F0C" w:rsidRDefault="00A57F0C" w:rsidP="00A57F0C">
      <w:pPr>
        <w:pStyle w:val="14"/>
        <w:shd w:val="clear" w:color="auto" w:fill="auto"/>
        <w:spacing w:line="240" w:lineRule="auto"/>
        <w:rPr>
          <w:rFonts w:ascii="Times New Roman" w:hAnsi="Times New Roman" w:cs="Times New Roman"/>
          <w:sz w:val="24"/>
          <w:szCs w:val="24"/>
        </w:rPr>
      </w:pPr>
      <w:r w:rsidRPr="00A57F0C">
        <w:rPr>
          <w:rFonts w:ascii="Times New Roman" w:hAnsi="Times New Roman" w:cs="Times New Roman"/>
          <w:sz w:val="24"/>
          <w:szCs w:val="24"/>
        </w:rPr>
        <w:t>причины выбора и актуальность темы, цели и задачи работы, предмет, объект и хронологические рамки исследования, допускаются грубые погрешности в логике выведения нескольких из наиболее значимых выводов, которые, при указании на них, не устраняются;</w:t>
      </w:r>
    </w:p>
    <w:p w:rsidR="00A57F0C" w:rsidRPr="00A57F0C" w:rsidRDefault="00A57F0C" w:rsidP="00A57F0C">
      <w:pPr>
        <w:pStyle w:val="14"/>
        <w:shd w:val="clear" w:color="auto" w:fill="auto"/>
        <w:spacing w:line="240" w:lineRule="auto"/>
        <w:rPr>
          <w:rFonts w:ascii="Times New Roman" w:hAnsi="Times New Roman" w:cs="Times New Roman"/>
          <w:sz w:val="24"/>
          <w:szCs w:val="24"/>
        </w:rPr>
      </w:pPr>
      <w:r w:rsidRPr="00A57F0C">
        <w:rPr>
          <w:rFonts w:ascii="Times New Roman" w:hAnsi="Times New Roman" w:cs="Times New Roman"/>
          <w:sz w:val="24"/>
          <w:szCs w:val="24"/>
        </w:rPr>
        <w:t xml:space="preserve">в заключительной части доклада студента не отражаются перспективы и задачи </w:t>
      </w:r>
      <w:r w:rsidRPr="00A57F0C">
        <w:rPr>
          <w:rFonts w:ascii="Times New Roman" w:hAnsi="Times New Roman" w:cs="Times New Roman"/>
          <w:sz w:val="24"/>
          <w:szCs w:val="24"/>
        </w:rPr>
        <w:lastRenderedPageBreak/>
        <w:t>дальнейшего исследования данной темы, вопросы дальнейшего применения и внедрения результатов исследования в практику;</w:t>
      </w:r>
    </w:p>
    <w:p w:rsidR="00A57F0C" w:rsidRPr="00A57F0C" w:rsidRDefault="00A57F0C" w:rsidP="00A57F0C">
      <w:pPr>
        <w:pStyle w:val="14"/>
        <w:shd w:val="clear" w:color="auto" w:fill="auto"/>
        <w:spacing w:line="240" w:lineRule="auto"/>
        <w:rPr>
          <w:rFonts w:ascii="Times New Roman" w:hAnsi="Times New Roman" w:cs="Times New Roman"/>
          <w:sz w:val="24"/>
          <w:szCs w:val="24"/>
        </w:rPr>
      </w:pPr>
      <w:r w:rsidRPr="00A57F0C">
        <w:rPr>
          <w:rFonts w:ascii="Times New Roman" w:hAnsi="Times New Roman" w:cs="Times New Roman"/>
          <w:sz w:val="24"/>
          <w:szCs w:val="24"/>
        </w:rPr>
        <w:t>длительность выступления студента значительно превышает регламент; отзыв руководителя и/или рецензия на выпускную квалификационную работу содержат аргументированный вывод о несоответствии работы требованиям образовательного стандарта;</w:t>
      </w:r>
    </w:p>
    <w:p w:rsidR="00A57F0C" w:rsidRPr="00A57F0C" w:rsidRDefault="00A57F0C" w:rsidP="00A57F0C">
      <w:pPr>
        <w:pStyle w:val="14"/>
        <w:shd w:val="clear" w:color="auto" w:fill="auto"/>
        <w:spacing w:line="240" w:lineRule="auto"/>
        <w:rPr>
          <w:rFonts w:ascii="Times New Roman" w:hAnsi="Times New Roman" w:cs="Times New Roman"/>
          <w:sz w:val="24"/>
          <w:szCs w:val="24"/>
        </w:rPr>
      </w:pPr>
      <w:r w:rsidRPr="00A57F0C">
        <w:rPr>
          <w:rFonts w:ascii="Times New Roman" w:hAnsi="Times New Roman" w:cs="Times New Roman"/>
          <w:sz w:val="24"/>
          <w:szCs w:val="24"/>
        </w:rPr>
        <w:t xml:space="preserve">ответы студента на вопросы членов государственной </w:t>
      </w:r>
      <w:r w:rsidR="00301636">
        <w:rPr>
          <w:rFonts w:ascii="Times New Roman" w:hAnsi="Times New Roman" w:cs="Times New Roman"/>
          <w:sz w:val="24"/>
          <w:szCs w:val="24"/>
        </w:rPr>
        <w:t>экзаменацион</w:t>
      </w:r>
      <w:r w:rsidRPr="00A57F0C">
        <w:rPr>
          <w:rFonts w:ascii="Times New Roman" w:hAnsi="Times New Roman" w:cs="Times New Roman"/>
          <w:sz w:val="24"/>
          <w:szCs w:val="24"/>
        </w:rPr>
        <w:t>ной комиссии не раскрывают сущности вопроса, не подкрепляются положениями нормативно-правовых актов, выводами и расчетами из выпускной квалификационной работы, показывают отсутствие самостоятельности и глубины изучения проблемы студентом;</w:t>
      </w:r>
    </w:p>
    <w:p w:rsidR="00A57F0C" w:rsidRPr="00A57F0C" w:rsidRDefault="00A57F0C" w:rsidP="00A57F0C">
      <w:pPr>
        <w:pStyle w:val="14"/>
        <w:shd w:val="clear" w:color="auto" w:fill="auto"/>
        <w:spacing w:line="240" w:lineRule="auto"/>
        <w:rPr>
          <w:rFonts w:ascii="Times New Roman" w:hAnsi="Times New Roman" w:cs="Times New Roman"/>
          <w:sz w:val="24"/>
          <w:szCs w:val="24"/>
        </w:rPr>
      </w:pPr>
      <w:r w:rsidRPr="00A57F0C">
        <w:rPr>
          <w:rFonts w:ascii="Times New Roman" w:hAnsi="Times New Roman" w:cs="Times New Roman"/>
          <w:sz w:val="24"/>
          <w:szCs w:val="24"/>
        </w:rPr>
        <w:t xml:space="preserve">информационные технологии не применяются в </w:t>
      </w:r>
      <w:r w:rsidR="00D9018F">
        <w:rPr>
          <w:rFonts w:ascii="Times New Roman" w:hAnsi="Times New Roman" w:cs="Times New Roman"/>
          <w:bCs/>
          <w:sz w:val="24"/>
          <w:szCs w:val="24"/>
        </w:rPr>
        <w:t>ВКР</w:t>
      </w:r>
      <w:r w:rsidR="006C6CCD">
        <w:rPr>
          <w:rFonts w:ascii="Times New Roman" w:hAnsi="Times New Roman" w:cs="Times New Roman"/>
          <w:bCs/>
          <w:sz w:val="24"/>
          <w:szCs w:val="24"/>
        </w:rPr>
        <w:t xml:space="preserve"> </w:t>
      </w:r>
      <w:r w:rsidRPr="00A57F0C">
        <w:rPr>
          <w:rFonts w:ascii="Times New Roman" w:hAnsi="Times New Roman" w:cs="Times New Roman"/>
          <w:sz w:val="24"/>
          <w:szCs w:val="24"/>
        </w:rPr>
        <w:t>и при докладе студента;</w:t>
      </w:r>
    </w:p>
    <w:p w:rsidR="00A57F0C" w:rsidRPr="00A57F0C" w:rsidRDefault="00A57F0C" w:rsidP="00A57F0C">
      <w:pPr>
        <w:pStyle w:val="14"/>
        <w:shd w:val="clear" w:color="auto" w:fill="auto"/>
        <w:spacing w:line="240" w:lineRule="auto"/>
        <w:rPr>
          <w:rFonts w:ascii="Times New Roman" w:hAnsi="Times New Roman" w:cs="Times New Roman"/>
          <w:sz w:val="24"/>
          <w:szCs w:val="24"/>
        </w:rPr>
      </w:pPr>
      <w:r w:rsidRPr="00A57F0C">
        <w:rPr>
          <w:rFonts w:ascii="Times New Roman" w:hAnsi="Times New Roman" w:cs="Times New Roman"/>
          <w:sz w:val="24"/>
          <w:szCs w:val="24"/>
        </w:rPr>
        <w:t xml:space="preserve">в процессе защиты </w:t>
      </w:r>
      <w:r w:rsidR="00D9018F">
        <w:rPr>
          <w:rFonts w:ascii="Times New Roman" w:hAnsi="Times New Roman" w:cs="Times New Roman"/>
          <w:bCs/>
          <w:sz w:val="24"/>
          <w:szCs w:val="24"/>
        </w:rPr>
        <w:t>ВКР</w:t>
      </w:r>
      <w:r w:rsidR="006C6CCD">
        <w:rPr>
          <w:rFonts w:ascii="Times New Roman" w:hAnsi="Times New Roman" w:cs="Times New Roman"/>
          <w:bCs/>
          <w:sz w:val="24"/>
          <w:szCs w:val="24"/>
        </w:rPr>
        <w:t xml:space="preserve"> </w:t>
      </w:r>
      <w:r w:rsidRPr="00A57F0C">
        <w:rPr>
          <w:rFonts w:ascii="Times New Roman" w:hAnsi="Times New Roman" w:cs="Times New Roman"/>
          <w:sz w:val="24"/>
          <w:szCs w:val="24"/>
        </w:rPr>
        <w:t>студент демонстрирует непонимание содержания ошибок, допущенных им при ее выполнении.</w:t>
      </w:r>
    </w:p>
    <w:p w:rsidR="00432458" w:rsidRDefault="00432458" w:rsidP="00A57F0C">
      <w:pPr>
        <w:autoSpaceDE w:val="0"/>
        <w:autoSpaceDN w:val="0"/>
        <w:adjustRightInd w:val="0"/>
        <w:spacing w:line="360" w:lineRule="auto"/>
        <w:ind w:firstLine="720"/>
        <w:jc w:val="both"/>
        <w:rPr>
          <w:b/>
          <w:bCs/>
          <w:iCs/>
        </w:rPr>
      </w:pPr>
    </w:p>
    <w:p w:rsidR="00432458" w:rsidRDefault="00432458" w:rsidP="00A57F0C">
      <w:pPr>
        <w:autoSpaceDE w:val="0"/>
        <w:autoSpaceDN w:val="0"/>
        <w:adjustRightInd w:val="0"/>
        <w:spacing w:line="360" w:lineRule="auto"/>
        <w:ind w:firstLine="720"/>
        <w:jc w:val="both"/>
        <w:rPr>
          <w:b/>
          <w:bCs/>
          <w:iCs/>
        </w:rPr>
      </w:pPr>
    </w:p>
    <w:p w:rsidR="00A57F0C" w:rsidRDefault="00A57F0C" w:rsidP="00A57F0C">
      <w:pPr>
        <w:autoSpaceDE w:val="0"/>
        <w:autoSpaceDN w:val="0"/>
        <w:adjustRightInd w:val="0"/>
        <w:spacing w:line="360" w:lineRule="auto"/>
        <w:ind w:firstLine="720"/>
        <w:jc w:val="both"/>
        <w:rPr>
          <w:b/>
          <w:bCs/>
          <w:iCs/>
        </w:rPr>
      </w:pPr>
      <w:r>
        <w:rPr>
          <w:b/>
          <w:bCs/>
          <w:iCs/>
        </w:rPr>
        <w:br w:type="page"/>
      </w:r>
    </w:p>
    <w:p w:rsidR="00A57F0C" w:rsidRPr="00A57F0C" w:rsidRDefault="00A57F0C" w:rsidP="00A57F0C">
      <w:pPr>
        <w:autoSpaceDE w:val="0"/>
        <w:autoSpaceDN w:val="0"/>
        <w:adjustRightInd w:val="0"/>
        <w:spacing w:line="360" w:lineRule="auto"/>
        <w:ind w:firstLine="720"/>
        <w:jc w:val="both"/>
        <w:rPr>
          <w:b/>
          <w:bCs/>
          <w:iCs/>
          <w:sz w:val="24"/>
          <w:szCs w:val="24"/>
        </w:rPr>
      </w:pPr>
    </w:p>
    <w:sectPr w:rsidR="00A57F0C" w:rsidRPr="00A57F0C" w:rsidSect="00FF2DC2">
      <w:pgSz w:w="11906" w:h="16838"/>
      <w:pgMar w:top="851" w:right="726" w:bottom="851" w:left="1701" w:header="425" w:footer="45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7DB" w:rsidRDefault="006E77DB" w:rsidP="00D24A7B">
      <w:r>
        <w:separator/>
      </w:r>
    </w:p>
  </w:endnote>
  <w:endnote w:type="continuationSeparator" w:id="0">
    <w:p w:rsidR="006E77DB" w:rsidRDefault="006E77DB" w:rsidP="00D2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94560"/>
      <w:docPartObj>
        <w:docPartGallery w:val="Page Numbers (Bottom of Page)"/>
        <w:docPartUnique/>
      </w:docPartObj>
    </w:sdtPr>
    <w:sdtEndPr/>
    <w:sdtContent>
      <w:p w:rsidR="00053719" w:rsidRDefault="00053719">
        <w:pPr>
          <w:pStyle w:val="ab"/>
          <w:jc w:val="right"/>
        </w:pPr>
        <w:r>
          <w:fldChar w:fldCharType="begin"/>
        </w:r>
        <w:r>
          <w:instrText xml:space="preserve"> PAGE   \* MERGEFORMAT </w:instrText>
        </w:r>
        <w:r>
          <w:fldChar w:fldCharType="separate"/>
        </w:r>
        <w:r w:rsidR="004B4166">
          <w:rPr>
            <w:noProof/>
          </w:rPr>
          <w:t>1</w:t>
        </w:r>
        <w:r>
          <w:rPr>
            <w:noProof/>
          </w:rPr>
          <w:fldChar w:fldCharType="end"/>
        </w:r>
      </w:p>
    </w:sdtContent>
  </w:sdt>
  <w:p w:rsidR="00053719" w:rsidRDefault="0005371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7DB" w:rsidRDefault="006E77DB" w:rsidP="00D24A7B">
      <w:r>
        <w:separator/>
      </w:r>
    </w:p>
  </w:footnote>
  <w:footnote w:type="continuationSeparator" w:id="0">
    <w:p w:rsidR="006E77DB" w:rsidRDefault="006E77DB" w:rsidP="00D24A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1095"/>
      <w:tblW w:w="0" w:type="auto"/>
      <w:tblLook w:val="04A0" w:firstRow="1" w:lastRow="0" w:firstColumn="1" w:lastColumn="0" w:noHBand="0" w:noVBand="1"/>
    </w:tblPr>
    <w:tblGrid>
      <w:gridCol w:w="2741"/>
      <w:gridCol w:w="4195"/>
      <w:gridCol w:w="2759"/>
    </w:tblGrid>
    <w:tr w:rsidR="00053719" w:rsidTr="00427B18">
      <w:tc>
        <w:tcPr>
          <w:tcW w:w="2889" w:type="dxa"/>
          <w:vAlign w:val="center"/>
        </w:tcPr>
        <w:p w:rsidR="00053719" w:rsidRDefault="00053719" w:rsidP="007B700B">
          <w:pPr>
            <w:jc w:val="center"/>
            <w:rPr>
              <w:sz w:val="16"/>
              <w:szCs w:val="16"/>
              <w:lang w:bidi="ru-RU"/>
            </w:rPr>
          </w:pPr>
          <w:r>
            <w:rPr>
              <w:sz w:val="16"/>
              <w:szCs w:val="16"/>
              <w:lang w:bidi="ru-RU"/>
            </w:rPr>
            <w:t>Министерство</w:t>
          </w:r>
        </w:p>
        <w:p w:rsidR="00053719" w:rsidRPr="00EC2C3A" w:rsidRDefault="00053719" w:rsidP="007B700B">
          <w:pPr>
            <w:jc w:val="center"/>
            <w:rPr>
              <w:sz w:val="16"/>
              <w:szCs w:val="16"/>
              <w:lang w:bidi="ru-RU"/>
            </w:rPr>
          </w:pPr>
          <w:r>
            <w:rPr>
              <w:sz w:val="16"/>
              <w:szCs w:val="16"/>
              <w:lang w:bidi="ru-RU"/>
            </w:rPr>
            <w:t>н</w:t>
          </w:r>
          <w:r w:rsidRPr="00EC2C3A">
            <w:rPr>
              <w:sz w:val="16"/>
              <w:szCs w:val="16"/>
              <w:lang w:bidi="ru-RU"/>
            </w:rPr>
            <w:t>ауки</w:t>
          </w:r>
          <w:r>
            <w:rPr>
              <w:sz w:val="16"/>
              <w:szCs w:val="16"/>
              <w:lang w:bidi="ru-RU"/>
            </w:rPr>
            <w:t xml:space="preserve"> и высшего образования</w:t>
          </w:r>
          <w:r w:rsidRPr="00EC2C3A">
            <w:rPr>
              <w:sz w:val="16"/>
              <w:szCs w:val="16"/>
              <w:lang w:bidi="ru-RU"/>
            </w:rPr>
            <w:t xml:space="preserve"> РФ</w:t>
          </w:r>
        </w:p>
        <w:p w:rsidR="00053719" w:rsidRPr="007B700B" w:rsidRDefault="00053719" w:rsidP="007B700B">
          <w:pPr>
            <w:jc w:val="center"/>
            <w:rPr>
              <w:sz w:val="16"/>
              <w:szCs w:val="16"/>
              <w:lang w:bidi="ru-RU"/>
            </w:rPr>
          </w:pPr>
          <w:r w:rsidRPr="00EC2C3A">
            <w:rPr>
              <w:sz w:val="16"/>
              <w:szCs w:val="16"/>
              <w:lang w:bidi="ru-RU"/>
            </w:rPr>
            <w:t>ФГБОУ ВО «СОГУ»</w:t>
          </w:r>
        </w:p>
      </w:tc>
      <w:tc>
        <w:tcPr>
          <w:tcW w:w="4446" w:type="dxa"/>
        </w:tcPr>
        <w:p w:rsidR="00053719" w:rsidRPr="00EC2C3A" w:rsidRDefault="00053719" w:rsidP="007B700B">
          <w:pPr>
            <w:jc w:val="center"/>
            <w:rPr>
              <w:sz w:val="16"/>
              <w:szCs w:val="16"/>
              <w:lang w:bidi="ru-RU"/>
            </w:rPr>
          </w:pPr>
          <w:r w:rsidRPr="00EC2C3A">
            <w:rPr>
              <w:sz w:val="16"/>
              <w:szCs w:val="16"/>
              <w:lang w:bidi="ru-RU"/>
            </w:rPr>
            <w:t>СИСТЕМА МЕНЕДЖМЕНТА КАЧЕСТВА</w:t>
          </w:r>
        </w:p>
        <w:p w:rsidR="00053719" w:rsidRPr="00EC2C3A" w:rsidRDefault="00053719" w:rsidP="007B700B">
          <w:pPr>
            <w:jc w:val="center"/>
            <w:rPr>
              <w:sz w:val="16"/>
              <w:szCs w:val="16"/>
              <w:lang w:bidi="ru-RU"/>
            </w:rPr>
          </w:pPr>
          <w:r w:rsidRPr="00EC2C3A">
            <w:rPr>
              <w:sz w:val="16"/>
              <w:szCs w:val="16"/>
              <w:lang w:bidi="ru-RU"/>
            </w:rPr>
            <w:t>Управление документированной информацией 7.5.3</w:t>
          </w:r>
        </w:p>
        <w:p w:rsidR="00053719" w:rsidRPr="00EC2C3A" w:rsidRDefault="00053719" w:rsidP="007B700B">
          <w:pPr>
            <w:jc w:val="center"/>
            <w:rPr>
              <w:sz w:val="16"/>
              <w:szCs w:val="16"/>
              <w:lang w:bidi="ru-RU"/>
            </w:rPr>
          </w:pPr>
          <w:r w:rsidRPr="00EC2C3A">
            <w:rPr>
              <w:sz w:val="16"/>
              <w:szCs w:val="16"/>
              <w:lang w:bidi="ru-RU"/>
            </w:rPr>
            <w:t xml:space="preserve">Контекст организации 4.  Обеспечение 7. (Персонал 7.1.2) </w:t>
          </w:r>
        </w:p>
        <w:p w:rsidR="00053719" w:rsidRPr="00EC2C3A" w:rsidRDefault="00053719" w:rsidP="007B700B">
          <w:pPr>
            <w:jc w:val="center"/>
            <w:rPr>
              <w:sz w:val="16"/>
              <w:szCs w:val="16"/>
              <w:lang w:bidi="ru-RU"/>
            </w:rPr>
          </w:pPr>
        </w:p>
        <w:p w:rsidR="00053719" w:rsidRPr="00EC2C3A" w:rsidRDefault="00053719" w:rsidP="007B700B">
          <w:pPr>
            <w:jc w:val="center"/>
            <w:rPr>
              <w:sz w:val="16"/>
              <w:szCs w:val="16"/>
              <w:lang w:bidi="ru-RU"/>
            </w:rPr>
          </w:pPr>
          <w:r w:rsidRPr="00EC2C3A">
            <w:rPr>
              <w:sz w:val="16"/>
              <w:szCs w:val="16"/>
              <w:lang w:bidi="ru-RU"/>
            </w:rPr>
            <w:t xml:space="preserve">Владелец процесса 7.5.3:  Отдел документооборота </w:t>
          </w:r>
        </w:p>
        <w:p w:rsidR="00053719" w:rsidRPr="00EC2C3A" w:rsidRDefault="00053719" w:rsidP="007B700B">
          <w:pPr>
            <w:jc w:val="center"/>
            <w:rPr>
              <w:sz w:val="16"/>
              <w:szCs w:val="16"/>
              <w:lang w:bidi="ru-RU"/>
            </w:rPr>
          </w:pPr>
          <w:r w:rsidRPr="00EC2C3A">
            <w:rPr>
              <w:sz w:val="16"/>
              <w:szCs w:val="16"/>
              <w:lang w:bidi="ru-RU"/>
            </w:rPr>
            <w:t>Вид документа:  Полож</w:t>
          </w:r>
          <w:r>
            <w:rPr>
              <w:sz w:val="16"/>
              <w:szCs w:val="16"/>
              <w:lang w:bidi="ru-RU"/>
            </w:rPr>
            <w:t>ение по деятельности</w:t>
          </w:r>
        </w:p>
        <w:p w:rsidR="00053719" w:rsidRPr="00EC2C3A" w:rsidRDefault="00053719" w:rsidP="007B700B">
          <w:pPr>
            <w:jc w:val="center"/>
            <w:rPr>
              <w:sz w:val="16"/>
              <w:szCs w:val="16"/>
              <w:lang w:bidi="ru-RU"/>
            </w:rPr>
          </w:pPr>
        </w:p>
        <w:p w:rsidR="00053719" w:rsidRPr="00EC2C3A" w:rsidRDefault="00053719" w:rsidP="007B700B">
          <w:pPr>
            <w:jc w:val="center"/>
            <w:rPr>
              <w:sz w:val="16"/>
              <w:szCs w:val="16"/>
              <w:u w:val="single"/>
              <w:lang w:bidi="ru-RU"/>
            </w:rPr>
          </w:pPr>
          <w:r w:rsidRPr="00EC2C3A">
            <w:rPr>
              <w:sz w:val="16"/>
              <w:szCs w:val="16"/>
              <w:u w:val="single"/>
              <w:lang w:bidi="ru-RU"/>
            </w:rPr>
            <w:t>Положение</w:t>
          </w:r>
          <w:r>
            <w:rPr>
              <w:sz w:val="16"/>
              <w:szCs w:val="16"/>
              <w:u w:val="single"/>
              <w:lang w:bidi="ru-RU"/>
            </w:rPr>
            <w:t xml:space="preserve"> о разработке и реализации ОПОП СОГУ</w:t>
          </w:r>
        </w:p>
      </w:tc>
      <w:tc>
        <w:tcPr>
          <w:tcW w:w="2917" w:type="dxa"/>
          <w:vAlign w:val="center"/>
        </w:tcPr>
        <w:p w:rsidR="00053719" w:rsidRPr="007B700B" w:rsidRDefault="006E77DB" w:rsidP="007B700B">
          <w:pPr>
            <w:pStyle w:val="a9"/>
            <w:jc w:val="center"/>
          </w:pPr>
          <w:sdt>
            <w:sdtPr>
              <w:id w:val="377598002"/>
              <w:docPartObj>
                <w:docPartGallery w:val="Page Numbers (Top of Page)"/>
                <w:docPartUnique/>
              </w:docPartObj>
            </w:sdtPr>
            <w:sdtEndPr/>
            <w:sdtContent>
              <w:r w:rsidR="00053719">
                <w:t xml:space="preserve">Страница </w:t>
              </w:r>
              <w:r w:rsidR="00053719">
                <w:rPr>
                  <w:b/>
                  <w:bCs/>
                  <w:sz w:val="24"/>
                  <w:szCs w:val="24"/>
                </w:rPr>
                <w:fldChar w:fldCharType="begin"/>
              </w:r>
              <w:r w:rsidR="00053719">
                <w:rPr>
                  <w:b/>
                  <w:bCs/>
                </w:rPr>
                <w:instrText>PAGE</w:instrText>
              </w:r>
              <w:r w:rsidR="00053719">
                <w:rPr>
                  <w:b/>
                  <w:bCs/>
                  <w:sz w:val="24"/>
                  <w:szCs w:val="24"/>
                </w:rPr>
                <w:fldChar w:fldCharType="separate"/>
              </w:r>
              <w:r w:rsidR="00053719">
                <w:rPr>
                  <w:b/>
                  <w:bCs/>
                  <w:noProof/>
                </w:rPr>
                <w:t>7</w:t>
              </w:r>
              <w:r w:rsidR="00053719">
                <w:rPr>
                  <w:b/>
                  <w:bCs/>
                  <w:sz w:val="24"/>
                  <w:szCs w:val="24"/>
                </w:rPr>
                <w:fldChar w:fldCharType="end"/>
              </w:r>
              <w:r w:rsidR="00053719">
                <w:t xml:space="preserve"> из </w:t>
              </w:r>
              <w:r w:rsidR="00053719">
                <w:rPr>
                  <w:b/>
                  <w:bCs/>
                  <w:sz w:val="24"/>
                  <w:szCs w:val="24"/>
                </w:rPr>
                <w:fldChar w:fldCharType="begin"/>
              </w:r>
              <w:r w:rsidR="00053719">
                <w:rPr>
                  <w:b/>
                  <w:bCs/>
                </w:rPr>
                <w:instrText>NUMPAGES</w:instrText>
              </w:r>
              <w:r w:rsidR="00053719">
                <w:rPr>
                  <w:b/>
                  <w:bCs/>
                  <w:sz w:val="24"/>
                  <w:szCs w:val="24"/>
                </w:rPr>
                <w:fldChar w:fldCharType="separate"/>
              </w:r>
              <w:r w:rsidR="00053719">
                <w:rPr>
                  <w:b/>
                  <w:bCs/>
                  <w:noProof/>
                </w:rPr>
                <w:t>59</w:t>
              </w:r>
              <w:r w:rsidR="00053719">
                <w:rPr>
                  <w:b/>
                  <w:bCs/>
                  <w:sz w:val="24"/>
                  <w:szCs w:val="24"/>
                </w:rPr>
                <w:fldChar w:fldCharType="end"/>
              </w:r>
            </w:sdtContent>
          </w:sdt>
        </w:p>
      </w:tc>
    </w:tr>
  </w:tbl>
  <w:p w:rsidR="00053719" w:rsidRDefault="00053719" w:rsidP="00F55154">
    <w:pPr>
      <w:pStyle w:val="a9"/>
      <w:tabs>
        <w:tab w:val="clear" w:pos="4677"/>
        <w:tab w:val="clear" w:pos="9355"/>
        <w:tab w:val="left" w:pos="3675"/>
      </w:tab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211460"/>
    <w:multiLevelType w:val="singleLevel"/>
    <w:tmpl w:val="05EC7ED0"/>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A7BA303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2" w15:restartNumberingAfterBreak="0">
    <w:nsid w:val="00000005"/>
    <w:multiLevelType w:val="singleLevel"/>
    <w:tmpl w:val="00000005"/>
    <w:name w:val="WW8Num5"/>
    <w:lvl w:ilvl="0">
      <w:start w:val="1"/>
      <w:numFmt w:val="decimal"/>
      <w:lvlText w:val="%1."/>
      <w:lvlJc w:val="left"/>
      <w:pPr>
        <w:tabs>
          <w:tab w:val="num" w:pos="502"/>
        </w:tabs>
        <w:ind w:left="502" w:hanging="360"/>
      </w:pPr>
      <w:rPr>
        <w:rFonts w:eastAsia="Calibri"/>
        <w:b/>
        <w:bCs/>
        <w:iCs/>
        <w:color w:val="000000"/>
        <w:spacing w:val="-8"/>
        <w:lang w:val="en-US"/>
      </w:rPr>
    </w:lvl>
  </w:abstractNum>
  <w:abstractNum w:abstractNumId="3" w15:restartNumberingAfterBreak="0">
    <w:nsid w:val="00000008"/>
    <w:multiLevelType w:val="multilevel"/>
    <w:tmpl w:val="09BCB45A"/>
    <w:name w:val="WW8Num8"/>
    <w:lvl w:ilvl="0">
      <w:start w:val="6"/>
      <w:numFmt w:val="decimal"/>
      <w:lvlText w:val="%1."/>
      <w:lvlJc w:val="left"/>
      <w:pPr>
        <w:tabs>
          <w:tab w:val="num" w:pos="360"/>
        </w:tabs>
        <w:ind w:left="360" w:hanging="360"/>
      </w:pPr>
      <w:rPr>
        <w:b/>
      </w:rPr>
    </w:lvl>
    <w:lvl w:ilvl="1">
      <w:start w:val="1"/>
      <w:numFmt w:val="decimal"/>
      <w:isLgl/>
      <w:lvlText w:val="%1.%2."/>
      <w:lvlJc w:val="left"/>
      <w:pPr>
        <w:ind w:left="1080" w:hanging="540"/>
      </w:pPr>
      <w:rPr>
        <w:rFonts w:ascii="Times New Roman" w:eastAsia="Times New Roman" w:hAnsi="Times New Roman" w:cs="Times New Roman" w:hint="default"/>
        <w:b/>
        <w:i w:val="0"/>
      </w:rPr>
    </w:lvl>
    <w:lvl w:ilvl="2">
      <w:start w:val="1"/>
      <w:numFmt w:val="decimal"/>
      <w:isLgl/>
      <w:lvlText w:val="%1.%2.%3."/>
      <w:lvlJc w:val="left"/>
      <w:pPr>
        <w:ind w:left="1800" w:hanging="720"/>
      </w:pPr>
      <w:rPr>
        <w:rFonts w:ascii="Times New Roman" w:eastAsia="Times New Roman" w:hAnsi="Times New Roman" w:cs="Times New Roman" w:hint="default"/>
        <w:b/>
        <w:i w:val="0"/>
      </w:rPr>
    </w:lvl>
    <w:lvl w:ilvl="3">
      <w:start w:val="1"/>
      <w:numFmt w:val="decimal"/>
      <w:isLgl/>
      <w:lvlText w:val="%1.%2.%3.%4."/>
      <w:lvlJc w:val="left"/>
      <w:pPr>
        <w:ind w:left="2340" w:hanging="720"/>
      </w:pPr>
      <w:rPr>
        <w:rFonts w:ascii="Times New Roman" w:eastAsia="Times New Roman" w:hAnsi="Times New Roman" w:cs="Times New Roman" w:hint="default"/>
        <w:b/>
        <w:i w:val="0"/>
      </w:rPr>
    </w:lvl>
    <w:lvl w:ilvl="4">
      <w:start w:val="1"/>
      <w:numFmt w:val="decimal"/>
      <w:isLgl/>
      <w:lvlText w:val="%1.%2.%3.%4.%5."/>
      <w:lvlJc w:val="left"/>
      <w:pPr>
        <w:ind w:left="3240" w:hanging="1080"/>
      </w:pPr>
      <w:rPr>
        <w:rFonts w:ascii="Times New Roman" w:eastAsia="Times New Roman" w:hAnsi="Times New Roman" w:cs="Times New Roman" w:hint="default"/>
        <w:b/>
        <w:i w:val="0"/>
      </w:rPr>
    </w:lvl>
    <w:lvl w:ilvl="5">
      <w:start w:val="1"/>
      <w:numFmt w:val="decimal"/>
      <w:isLgl/>
      <w:lvlText w:val="%1.%2.%3.%4.%5.%6."/>
      <w:lvlJc w:val="left"/>
      <w:pPr>
        <w:ind w:left="3780" w:hanging="1080"/>
      </w:pPr>
      <w:rPr>
        <w:rFonts w:ascii="Times New Roman" w:eastAsia="Times New Roman" w:hAnsi="Times New Roman" w:cs="Times New Roman" w:hint="default"/>
        <w:b/>
        <w:i w:val="0"/>
      </w:rPr>
    </w:lvl>
    <w:lvl w:ilvl="6">
      <w:start w:val="1"/>
      <w:numFmt w:val="decimal"/>
      <w:isLgl/>
      <w:lvlText w:val="%1.%2.%3.%4.%5.%6.%7."/>
      <w:lvlJc w:val="left"/>
      <w:pPr>
        <w:ind w:left="4680" w:hanging="1440"/>
      </w:pPr>
      <w:rPr>
        <w:rFonts w:ascii="Times New Roman" w:eastAsia="Times New Roman" w:hAnsi="Times New Roman" w:cs="Times New Roman" w:hint="default"/>
        <w:b/>
        <w:i w:val="0"/>
      </w:rPr>
    </w:lvl>
    <w:lvl w:ilvl="7">
      <w:start w:val="1"/>
      <w:numFmt w:val="decimal"/>
      <w:isLgl/>
      <w:lvlText w:val="%1.%2.%3.%4.%5.%6.%7.%8."/>
      <w:lvlJc w:val="left"/>
      <w:pPr>
        <w:ind w:left="5220" w:hanging="1440"/>
      </w:pPr>
      <w:rPr>
        <w:rFonts w:ascii="Times New Roman" w:eastAsia="Times New Roman" w:hAnsi="Times New Roman" w:cs="Times New Roman" w:hint="default"/>
        <w:b/>
        <w:i w:val="0"/>
      </w:rPr>
    </w:lvl>
    <w:lvl w:ilvl="8">
      <w:start w:val="1"/>
      <w:numFmt w:val="decimal"/>
      <w:isLgl/>
      <w:lvlText w:val="%1.%2.%3.%4.%5.%6.%7.%8.%9."/>
      <w:lvlJc w:val="left"/>
      <w:pPr>
        <w:ind w:left="6120" w:hanging="1800"/>
      </w:pPr>
      <w:rPr>
        <w:rFonts w:ascii="Times New Roman" w:eastAsia="Times New Roman" w:hAnsi="Times New Roman" w:cs="Times New Roman" w:hint="default"/>
        <w:b/>
        <w:i w:val="0"/>
      </w:rPr>
    </w:lvl>
  </w:abstractNum>
  <w:abstractNum w:abstractNumId="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2"/>
    <w:multiLevelType w:val="multilevel"/>
    <w:tmpl w:val="19AC4802"/>
    <w:name w:val="WW8Num18"/>
    <w:lvl w:ilvl="0">
      <w:start w:val="1"/>
      <w:numFmt w:val="decimal"/>
      <w:lvlText w:val="%1."/>
      <w:lvlJc w:val="left"/>
      <w:pPr>
        <w:tabs>
          <w:tab w:val="num" w:pos="644"/>
        </w:tabs>
        <w:ind w:left="644" w:hanging="360"/>
      </w:pPr>
      <w:rPr>
        <w:rFonts w:ascii="Times New Roman" w:hAnsi="Times New Roman" w:cs="Times New Roman"/>
        <w:b/>
        <w:bCs w:val="0"/>
        <w:i w:val="0"/>
        <w:spacing w:val="-3"/>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15B27E3A"/>
    <w:multiLevelType w:val="multilevel"/>
    <w:tmpl w:val="A67A061C"/>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72D3ED0"/>
    <w:multiLevelType w:val="multilevel"/>
    <w:tmpl w:val="08EECFF6"/>
    <w:lvl w:ilvl="0">
      <w:start w:val="4"/>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9"/>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23925D93"/>
    <w:multiLevelType w:val="multilevel"/>
    <w:tmpl w:val="50F6589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05326EA"/>
    <w:multiLevelType w:val="multilevel"/>
    <w:tmpl w:val="7080760E"/>
    <w:name w:val="WW8Num182"/>
    <w:lvl w:ilvl="0">
      <w:start w:val="1"/>
      <w:numFmt w:val="decimal"/>
      <w:lvlText w:val="%1."/>
      <w:lvlJc w:val="left"/>
      <w:pPr>
        <w:tabs>
          <w:tab w:val="num" w:pos="720"/>
        </w:tabs>
        <w:ind w:left="720" w:hanging="360"/>
      </w:pPr>
      <w:rPr>
        <w:rFonts w:ascii="Times New Roman" w:hAnsi="Times New Roman" w:cs="Times New Roman" w:hint="default"/>
        <w:b/>
        <w:bCs w:val="0"/>
        <w:i w:val="0"/>
        <w:spacing w:val="-3"/>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39814E79"/>
    <w:multiLevelType w:val="hybridMultilevel"/>
    <w:tmpl w:val="68061E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C9E3AD3"/>
    <w:multiLevelType w:val="multilevel"/>
    <w:tmpl w:val="DCE6EF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3B945C5"/>
    <w:multiLevelType w:val="multilevel"/>
    <w:tmpl w:val="DE8C5B76"/>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4DED397F"/>
    <w:multiLevelType w:val="hybridMultilevel"/>
    <w:tmpl w:val="036803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1822EDE"/>
    <w:multiLevelType w:val="multilevel"/>
    <w:tmpl w:val="87C4E598"/>
    <w:lvl w:ilvl="0">
      <w:start w:val="4"/>
      <w:numFmt w:val="decimal"/>
      <w:lvlText w:val="%1."/>
      <w:lvlJc w:val="left"/>
      <w:pPr>
        <w:ind w:left="660" w:hanging="660"/>
      </w:pPr>
      <w:rPr>
        <w:rFonts w:hint="default"/>
      </w:rPr>
    </w:lvl>
    <w:lvl w:ilvl="1">
      <w:start w:val="5"/>
      <w:numFmt w:val="decimal"/>
      <w:lvlText w:val="%1.%2."/>
      <w:lvlJc w:val="left"/>
      <w:pPr>
        <w:ind w:left="944" w:hanging="660"/>
      </w:pPr>
      <w:rPr>
        <w:rFonts w:hint="default"/>
      </w:rPr>
    </w:lvl>
    <w:lvl w:ilvl="2">
      <w:start w:val="1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56A41B8E"/>
    <w:multiLevelType w:val="hybridMultilevel"/>
    <w:tmpl w:val="89E6E7D4"/>
    <w:lvl w:ilvl="0" w:tplc="4A6C6462">
      <w:start w:val="1"/>
      <w:numFmt w:val="decimal"/>
      <w:lvlText w:val="%1."/>
      <w:lvlJc w:val="left"/>
      <w:pPr>
        <w:tabs>
          <w:tab w:val="num" w:pos="1290"/>
        </w:tabs>
        <w:ind w:left="1290" w:hanging="360"/>
      </w:pPr>
      <w:rPr>
        <w:spacing w:val="-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867311E"/>
    <w:multiLevelType w:val="multilevel"/>
    <w:tmpl w:val="038E9A0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A343876"/>
    <w:multiLevelType w:val="multilevel"/>
    <w:tmpl w:val="8E109DD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D9A362B"/>
    <w:multiLevelType w:val="hybridMultilevel"/>
    <w:tmpl w:val="79F406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EAF239E"/>
    <w:multiLevelType w:val="hybridMultilevel"/>
    <w:tmpl w:val="9EB6473A"/>
    <w:lvl w:ilvl="0" w:tplc="2EAE4710">
      <w:start w:val="6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0E46574"/>
    <w:multiLevelType w:val="hybridMultilevel"/>
    <w:tmpl w:val="D2520DDC"/>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627F7ED4"/>
    <w:multiLevelType w:val="hybridMultilevel"/>
    <w:tmpl w:val="9B2420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325A49"/>
    <w:multiLevelType w:val="multilevel"/>
    <w:tmpl w:val="D1ECCCAE"/>
    <w:name w:val="WW8Num183"/>
    <w:lvl w:ilvl="0">
      <w:start w:val="1"/>
      <w:numFmt w:val="decimal"/>
      <w:lvlText w:val="%1."/>
      <w:lvlJc w:val="left"/>
      <w:pPr>
        <w:tabs>
          <w:tab w:val="num" w:pos="644"/>
        </w:tabs>
        <w:ind w:left="644" w:hanging="360"/>
      </w:pPr>
      <w:rPr>
        <w:rFonts w:ascii="Times New Roman" w:hAnsi="Times New Roman" w:cs="Times New Roman" w:hint="default"/>
        <w:b/>
        <w:bCs w:val="0"/>
        <w:i w:val="0"/>
        <w:spacing w:val="-3"/>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74B51926"/>
    <w:multiLevelType w:val="multilevel"/>
    <w:tmpl w:val="1454170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78D440BD"/>
    <w:multiLevelType w:val="hybridMultilevel"/>
    <w:tmpl w:val="811473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D2A0019"/>
    <w:multiLevelType w:val="multilevel"/>
    <w:tmpl w:val="CBD2CF4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6"/>
  </w:num>
  <w:num w:numId="7">
    <w:abstractNumId w:val="25"/>
  </w:num>
  <w:num w:numId="8">
    <w:abstractNumId w:val="20"/>
  </w:num>
  <w:num w:numId="9">
    <w:abstractNumId w:val="23"/>
    <w:lvlOverride w:ilvl="0">
      <w:startOverride w:val="1"/>
    </w:lvlOverride>
    <w:lvlOverride w:ilvl="1"/>
    <w:lvlOverride w:ilvl="2"/>
    <w:lvlOverride w:ilvl="3"/>
    <w:lvlOverride w:ilvl="4"/>
    <w:lvlOverride w:ilvl="5"/>
    <w:lvlOverride w:ilvl="6"/>
    <w:lvlOverride w:ilvl="7"/>
    <w:lvlOverride w:ilvl="8"/>
  </w:num>
  <w:num w:numId="10">
    <w:abstractNumId w:val="8"/>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0"/>
    <w:lvlOverride w:ilvl="0">
      <w:startOverride w:val="1"/>
    </w:lvlOverride>
  </w:num>
  <w:num w:numId="16">
    <w:abstractNumId w:val="6"/>
  </w:num>
  <w:num w:numId="17">
    <w:abstractNumId w:val="21"/>
  </w:num>
  <w:num w:numId="18">
    <w:abstractNumId w:val="19"/>
  </w:num>
  <w:num w:numId="19">
    <w:abstractNumId w:val="7"/>
  </w:num>
  <w:num w:numId="20">
    <w:abstractNumId w:val="14"/>
  </w:num>
  <w:num w:numId="21">
    <w:abstractNumId w:val="10"/>
  </w:num>
  <w:num w:numId="2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EBB"/>
    <w:rsid w:val="00007260"/>
    <w:rsid w:val="0000771F"/>
    <w:rsid w:val="00014871"/>
    <w:rsid w:val="00021CC9"/>
    <w:rsid w:val="0002586A"/>
    <w:rsid w:val="000459A2"/>
    <w:rsid w:val="00046C7F"/>
    <w:rsid w:val="00053719"/>
    <w:rsid w:val="00057E7B"/>
    <w:rsid w:val="00064C3B"/>
    <w:rsid w:val="00077B86"/>
    <w:rsid w:val="00080C74"/>
    <w:rsid w:val="00087B21"/>
    <w:rsid w:val="00093A63"/>
    <w:rsid w:val="00093BAB"/>
    <w:rsid w:val="000A33D9"/>
    <w:rsid w:val="000A724F"/>
    <w:rsid w:val="000B54D6"/>
    <w:rsid w:val="000C1628"/>
    <w:rsid w:val="000C60C8"/>
    <w:rsid w:val="000D6CA5"/>
    <w:rsid w:val="000E1FB2"/>
    <w:rsid w:val="000E22B7"/>
    <w:rsid w:val="000E7D5C"/>
    <w:rsid w:val="000F0895"/>
    <w:rsid w:val="000F33D3"/>
    <w:rsid w:val="0010178D"/>
    <w:rsid w:val="001103C4"/>
    <w:rsid w:val="001114FD"/>
    <w:rsid w:val="001128C7"/>
    <w:rsid w:val="0011363C"/>
    <w:rsid w:val="00115620"/>
    <w:rsid w:val="00125041"/>
    <w:rsid w:val="0014447B"/>
    <w:rsid w:val="001469A1"/>
    <w:rsid w:val="001507D3"/>
    <w:rsid w:val="00150CFD"/>
    <w:rsid w:val="001536DE"/>
    <w:rsid w:val="0015598C"/>
    <w:rsid w:val="00156F9F"/>
    <w:rsid w:val="00167565"/>
    <w:rsid w:val="00172CC5"/>
    <w:rsid w:val="001854D4"/>
    <w:rsid w:val="001A2992"/>
    <w:rsid w:val="001D0869"/>
    <w:rsid w:val="001D2FE8"/>
    <w:rsid w:val="001E35C6"/>
    <w:rsid w:val="001F39E0"/>
    <w:rsid w:val="001F5129"/>
    <w:rsid w:val="001F79E7"/>
    <w:rsid w:val="00205205"/>
    <w:rsid w:val="00212C02"/>
    <w:rsid w:val="002146DE"/>
    <w:rsid w:val="00220BBD"/>
    <w:rsid w:val="002243C5"/>
    <w:rsid w:val="0022480A"/>
    <w:rsid w:val="00231C2D"/>
    <w:rsid w:val="00237F36"/>
    <w:rsid w:val="002452CA"/>
    <w:rsid w:val="00250030"/>
    <w:rsid w:val="00254BA8"/>
    <w:rsid w:val="00270CC1"/>
    <w:rsid w:val="002950DA"/>
    <w:rsid w:val="002A0A24"/>
    <w:rsid w:val="002B6085"/>
    <w:rsid w:val="002C2BA7"/>
    <w:rsid w:val="002D3597"/>
    <w:rsid w:val="002D5093"/>
    <w:rsid w:val="002E332A"/>
    <w:rsid w:val="00301636"/>
    <w:rsid w:val="00307002"/>
    <w:rsid w:val="00307051"/>
    <w:rsid w:val="00312B82"/>
    <w:rsid w:val="0031766A"/>
    <w:rsid w:val="003300E8"/>
    <w:rsid w:val="00337804"/>
    <w:rsid w:val="00351D7A"/>
    <w:rsid w:val="003564E6"/>
    <w:rsid w:val="0038394E"/>
    <w:rsid w:val="00385DC8"/>
    <w:rsid w:val="003922F7"/>
    <w:rsid w:val="003A52BF"/>
    <w:rsid w:val="003B04E5"/>
    <w:rsid w:val="003B18CC"/>
    <w:rsid w:val="003B3ECE"/>
    <w:rsid w:val="003B665F"/>
    <w:rsid w:val="003D0D8F"/>
    <w:rsid w:val="003D236A"/>
    <w:rsid w:val="003D4A7B"/>
    <w:rsid w:val="003E2EBB"/>
    <w:rsid w:val="003F018E"/>
    <w:rsid w:val="003F2215"/>
    <w:rsid w:val="003F3C05"/>
    <w:rsid w:val="003F7CA8"/>
    <w:rsid w:val="0040596F"/>
    <w:rsid w:val="00406CB7"/>
    <w:rsid w:val="0041175D"/>
    <w:rsid w:val="00413648"/>
    <w:rsid w:val="00413B98"/>
    <w:rsid w:val="00420997"/>
    <w:rsid w:val="00427B18"/>
    <w:rsid w:val="00432458"/>
    <w:rsid w:val="00452164"/>
    <w:rsid w:val="00455606"/>
    <w:rsid w:val="00455CB2"/>
    <w:rsid w:val="00467186"/>
    <w:rsid w:val="00483FCC"/>
    <w:rsid w:val="00487028"/>
    <w:rsid w:val="00494702"/>
    <w:rsid w:val="0049512F"/>
    <w:rsid w:val="00497E06"/>
    <w:rsid w:val="004B0B88"/>
    <w:rsid w:val="004B4166"/>
    <w:rsid w:val="004E0418"/>
    <w:rsid w:val="004E7832"/>
    <w:rsid w:val="004F2BE3"/>
    <w:rsid w:val="004F4211"/>
    <w:rsid w:val="004F5598"/>
    <w:rsid w:val="004F7047"/>
    <w:rsid w:val="004F7605"/>
    <w:rsid w:val="00502139"/>
    <w:rsid w:val="00502912"/>
    <w:rsid w:val="00506126"/>
    <w:rsid w:val="00516E09"/>
    <w:rsid w:val="00522103"/>
    <w:rsid w:val="00523D8A"/>
    <w:rsid w:val="00540897"/>
    <w:rsid w:val="0054294E"/>
    <w:rsid w:val="00547CD3"/>
    <w:rsid w:val="005558C6"/>
    <w:rsid w:val="0055764B"/>
    <w:rsid w:val="00557BFA"/>
    <w:rsid w:val="00573144"/>
    <w:rsid w:val="005731EF"/>
    <w:rsid w:val="005805A8"/>
    <w:rsid w:val="00582DF0"/>
    <w:rsid w:val="00592FD9"/>
    <w:rsid w:val="0059372B"/>
    <w:rsid w:val="005948E7"/>
    <w:rsid w:val="005A0808"/>
    <w:rsid w:val="005A6A59"/>
    <w:rsid w:val="005B17F7"/>
    <w:rsid w:val="005B5151"/>
    <w:rsid w:val="005C56C8"/>
    <w:rsid w:val="005D00DA"/>
    <w:rsid w:val="005D79D5"/>
    <w:rsid w:val="005E1D9F"/>
    <w:rsid w:val="005E42DC"/>
    <w:rsid w:val="005F51E8"/>
    <w:rsid w:val="005F55D9"/>
    <w:rsid w:val="005F6216"/>
    <w:rsid w:val="00612134"/>
    <w:rsid w:val="006220A9"/>
    <w:rsid w:val="0062374C"/>
    <w:rsid w:val="00631141"/>
    <w:rsid w:val="00632B7B"/>
    <w:rsid w:val="006422A6"/>
    <w:rsid w:val="006521D2"/>
    <w:rsid w:val="00662526"/>
    <w:rsid w:val="0066334F"/>
    <w:rsid w:val="00665B61"/>
    <w:rsid w:val="00667F69"/>
    <w:rsid w:val="00672ECD"/>
    <w:rsid w:val="00684629"/>
    <w:rsid w:val="006858F9"/>
    <w:rsid w:val="0068636A"/>
    <w:rsid w:val="006966E7"/>
    <w:rsid w:val="006976E7"/>
    <w:rsid w:val="006A135C"/>
    <w:rsid w:val="006A6A02"/>
    <w:rsid w:val="006A7AA1"/>
    <w:rsid w:val="006B5EEB"/>
    <w:rsid w:val="006C6CCD"/>
    <w:rsid w:val="006D6FBF"/>
    <w:rsid w:val="006E620F"/>
    <w:rsid w:val="006E77DB"/>
    <w:rsid w:val="006F04B6"/>
    <w:rsid w:val="00701E9C"/>
    <w:rsid w:val="0071106E"/>
    <w:rsid w:val="007128F8"/>
    <w:rsid w:val="00713F99"/>
    <w:rsid w:val="007165F3"/>
    <w:rsid w:val="007229E2"/>
    <w:rsid w:val="00724F63"/>
    <w:rsid w:val="007252EB"/>
    <w:rsid w:val="007331F2"/>
    <w:rsid w:val="007512C4"/>
    <w:rsid w:val="007555CF"/>
    <w:rsid w:val="0077695C"/>
    <w:rsid w:val="00781961"/>
    <w:rsid w:val="00787F07"/>
    <w:rsid w:val="00791F7D"/>
    <w:rsid w:val="007A4B57"/>
    <w:rsid w:val="007A6681"/>
    <w:rsid w:val="007B4B90"/>
    <w:rsid w:val="007B700B"/>
    <w:rsid w:val="007C252D"/>
    <w:rsid w:val="007D2632"/>
    <w:rsid w:val="007E7376"/>
    <w:rsid w:val="007F1834"/>
    <w:rsid w:val="007F61E7"/>
    <w:rsid w:val="007F7A48"/>
    <w:rsid w:val="00803DAC"/>
    <w:rsid w:val="00825602"/>
    <w:rsid w:val="00832743"/>
    <w:rsid w:val="008328AF"/>
    <w:rsid w:val="00836F71"/>
    <w:rsid w:val="00851D97"/>
    <w:rsid w:val="008642BE"/>
    <w:rsid w:val="00885387"/>
    <w:rsid w:val="0089357F"/>
    <w:rsid w:val="0089426A"/>
    <w:rsid w:val="00897F1D"/>
    <w:rsid w:val="008B08D8"/>
    <w:rsid w:val="008C79A8"/>
    <w:rsid w:val="008D0E6F"/>
    <w:rsid w:val="008D34A4"/>
    <w:rsid w:val="008D60ED"/>
    <w:rsid w:val="008D67C1"/>
    <w:rsid w:val="008E1926"/>
    <w:rsid w:val="008F1591"/>
    <w:rsid w:val="00901B43"/>
    <w:rsid w:val="0091019B"/>
    <w:rsid w:val="00920164"/>
    <w:rsid w:val="009367E1"/>
    <w:rsid w:val="00940609"/>
    <w:rsid w:val="00941DED"/>
    <w:rsid w:val="009541E1"/>
    <w:rsid w:val="00972C79"/>
    <w:rsid w:val="009751F2"/>
    <w:rsid w:val="00980FF8"/>
    <w:rsid w:val="009823B6"/>
    <w:rsid w:val="00990D0D"/>
    <w:rsid w:val="00992740"/>
    <w:rsid w:val="00995595"/>
    <w:rsid w:val="00995BF4"/>
    <w:rsid w:val="009A295E"/>
    <w:rsid w:val="009B4B73"/>
    <w:rsid w:val="009C4F2B"/>
    <w:rsid w:val="009D0D85"/>
    <w:rsid w:val="009E108C"/>
    <w:rsid w:val="009F24F0"/>
    <w:rsid w:val="00A13676"/>
    <w:rsid w:val="00A14721"/>
    <w:rsid w:val="00A22FEC"/>
    <w:rsid w:val="00A45CA8"/>
    <w:rsid w:val="00A56689"/>
    <w:rsid w:val="00A57F0C"/>
    <w:rsid w:val="00A75668"/>
    <w:rsid w:val="00A773F3"/>
    <w:rsid w:val="00A86D27"/>
    <w:rsid w:val="00A90505"/>
    <w:rsid w:val="00AA57EF"/>
    <w:rsid w:val="00AB061F"/>
    <w:rsid w:val="00AB4301"/>
    <w:rsid w:val="00AB4487"/>
    <w:rsid w:val="00AC5FD0"/>
    <w:rsid w:val="00AE3B1E"/>
    <w:rsid w:val="00AE7E7A"/>
    <w:rsid w:val="00AF0D5A"/>
    <w:rsid w:val="00AF2FDE"/>
    <w:rsid w:val="00B00525"/>
    <w:rsid w:val="00B069E2"/>
    <w:rsid w:val="00B145F0"/>
    <w:rsid w:val="00B17068"/>
    <w:rsid w:val="00B22363"/>
    <w:rsid w:val="00B24A67"/>
    <w:rsid w:val="00B24DD0"/>
    <w:rsid w:val="00B2565E"/>
    <w:rsid w:val="00B262BC"/>
    <w:rsid w:val="00B26A2B"/>
    <w:rsid w:val="00B31FFB"/>
    <w:rsid w:val="00B411A7"/>
    <w:rsid w:val="00B51287"/>
    <w:rsid w:val="00B515CE"/>
    <w:rsid w:val="00B53274"/>
    <w:rsid w:val="00B636D4"/>
    <w:rsid w:val="00B647F3"/>
    <w:rsid w:val="00B65877"/>
    <w:rsid w:val="00B65C5F"/>
    <w:rsid w:val="00B65E50"/>
    <w:rsid w:val="00B65FFE"/>
    <w:rsid w:val="00B674C5"/>
    <w:rsid w:val="00B7628F"/>
    <w:rsid w:val="00B913D7"/>
    <w:rsid w:val="00B93A65"/>
    <w:rsid w:val="00B9474F"/>
    <w:rsid w:val="00B97C10"/>
    <w:rsid w:val="00BA34C9"/>
    <w:rsid w:val="00BA644A"/>
    <w:rsid w:val="00BC12FC"/>
    <w:rsid w:val="00BD31E4"/>
    <w:rsid w:val="00BF40A9"/>
    <w:rsid w:val="00C06CD8"/>
    <w:rsid w:val="00C072F3"/>
    <w:rsid w:val="00C161F8"/>
    <w:rsid w:val="00C20DE5"/>
    <w:rsid w:val="00C21144"/>
    <w:rsid w:val="00C25F6F"/>
    <w:rsid w:val="00C32D3B"/>
    <w:rsid w:val="00C71524"/>
    <w:rsid w:val="00C8036B"/>
    <w:rsid w:val="00C93A52"/>
    <w:rsid w:val="00CB1AF9"/>
    <w:rsid w:val="00CB5599"/>
    <w:rsid w:val="00CB5D09"/>
    <w:rsid w:val="00CC09E0"/>
    <w:rsid w:val="00CC13A5"/>
    <w:rsid w:val="00CC3958"/>
    <w:rsid w:val="00CC3A8A"/>
    <w:rsid w:val="00CD73F7"/>
    <w:rsid w:val="00D0352C"/>
    <w:rsid w:val="00D102FF"/>
    <w:rsid w:val="00D1083A"/>
    <w:rsid w:val="00D21FE2"/>
    <w:rsid w:val="00D24A7B"/>
    <w:rsid w:val="00D3372D"/>
    <w:rsid w:val="00D42D05"/>
    <w:rsid w:val="00D45FD3"/>
    <w:rsid w:val="00D54BF3"/>
    <w:rsid w:val="00D66B1E"/>
    <w:rsid w:val="00D670D0"/>
    <w:rsid w:val="00D70722"/>
    <w:rsid w:val="00D8227D"/>
    <w:rsid w:val="00D9018F"/>
    <w:rsid w:val="00D90250"/>
    <w:rsid w:val="00DA1B6D"/>
    <w:rsid w:val="00DE2F3B"/>
    <w:rsid w:val="00DE3489"/>
    <w:rsid w:val="00DF2130"/>
    <w:rsid w:val="00DF5AA5"/>
    <w:rsid w:val="00DF6890"/>
    <w:rsid w:val="00DF7D8F"/>
    <w:rsid w:val="00E077D6"/>
    <w:rsid w:val="00E1106D"/>
    <w:rsid w:val="00E33047"/>
    <w:rsid w:val="00E4133D"/>
    <w:rsid w:val="00E45162"/>
    <w:rsid w:val="00E45B07"/>
    <w:rsid w:val="00E505F9"/>
    <w:rsid w:val="00E62A7E"/>
    <w:rsid w:val="00E63453"/>
    <w:rsid w:val="00E6394B"/>
    <w:rsid w:val="00E73435"/>
    <w:rsid w:val="00E87E84"/>
    <w:rsid w:val="00E90105"/>
    <w:rsid w:val="00E92CF4"/>
    <w:rsid w:val="00E93BE0"/>
    <w:rsid w:val="00E97046"/>
    <w:rsid w:val="00EC1152"/>
    <w:rsid w:val="00EC2505"/>
    <w:rsid w:val="00EC5D9F"/>
    <w:rsid w:val="00EE322C"/>
    <w:rsid w:val="00EF1DD4"/>
    <w:rsid w:val="00EF5D00"/>
    <w:rsid w:val="00EF6482"/>
    <w:rsid w:val="00F04F8E"/>
    <w:rsid w:val="00F05D46"/>
    <w:rsid w:val="00F10EED"/>
    <w:rsid w:val="00F12325"/>
    <w:rsid w:val="00F13C8E"/>
    <w:rsid w:val="00F228F6"/>
    <w:rsid w:val="00F25F31"/>
    <w:rsid w:val="00F33D79"/>
    <w:rsid w:val="00F352BB"/>
    <w:rsid w:val="00F418A5"/>
    <w:rsid w:val="00F55154"/>
    <w:rsid w:val="00F56C05"/>
    <w:rsid w:val="00F67C37"/>
    <w:rsid w:val="00F774A1"/>
    <w:rsid w:val="00F83928"/>
    <w:rsid w:val="00F8416D"/>
    <w:rsid w:val="00F8751C"/>
    <w:rsid w:val="00F90111"/>
    <w:rsid w:val="00F9544B"/>
    <w:rsid w:val="00FA15AC"/>
    <w:rsid w:val="00FA62D2"/>
    <w:rsid w:val="00FB1362"/>
    <w:rsid w:val="00FC76B4"/>
    <w:rsid w:val="00FD4B17"/>
    <w:rsid w:val="00FD5438"/>
    <w:rsid w:val="00FF2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02E0B"/>
  <w15:docId w15:val="{98E690D4-A4B1-415F-8234-1138FF59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EBB"/>
    <w:pPr>
      <w:spacing w:after="0" w:line="240" w:lineRule="auto"/>
    </w:pPr>
    <w:rPr>
      <w:rFonts w:ascii="Times New Roman" w:eastAsia="Times New Roman" w:hAnsi="Times New Roman" w:cs="Times New Roman"/>
      <w:szCs w:val="20"/>
      <w:lang w:eastAsia="ru-RU"/>
    </w:rPr>
  </w:style>
  <w:style w:type="paragraph" w:styleId="1">
    <w:name w:val="heading 1"/>
    <w:basedOn w:val="a"/>
    <w:next w:val="a"/>
    <w:link w:val="10"/>
    <w:qFormat/>
    <w:rsid w:val="00080C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80C74"/>
    <w:pPr>
      <w:keepNext/>
      <w:keepLines/>
      <w:spacing w:before="200"/>
      <w:ind w:firstLine="709"/>
      <w:jc w:val="both"/>
      <w:outlineLvl w:val="1"/>
    </w:pPr>
    <w:rPr>
      <w:rFonts w:asciiTheme="majorHAnsi" w:eastAsiaTheme="majorEastAsia" w:hAnsiTheme="majorHAnsi" w:cstheme="majorBidi"/>
      <w:b/>
      <w:bCs/>
      <w:color w:val="4F81BD" w:themeColor="accent1"/>
      <w:sz w:val="26"/>
      <w:szCs w:val="26"/>
      <w:lang w:eastAsia="zh-CN"/>
    </w:rPr>
  </w:style>
  <w:style w:type="paragraph" w:styleId="3">
    <w:name w:val="heading 3"/>
    <w:basedOn w:val="a"/>
    <w:next w:val="a"/>
    <w:link w:val="30"/>
    <w:unhideWhenUsed/>
    <w:qFormat/>
    <w:rsid w:val="003E2EBB"/>
    <w:pPr>
      <w:keepNext/>
      <w:keepLines/>
      <w:spacing w:before="200"/>
      <w:outlineLvl w:val="2"/>
    </w:pPr>
    <w:rPr>
      <w:rFonts w:ascii="Cambria" w:hAnsi="Cambria"/>
      <w:b/>
      <w:bCs/>
      <w:color w:val="4F81BD"/>
      <w:sz w:val="24"/>
      <w:szCs w:val="24"/>
    </w:rPr>
  </w:style>
  <w:style w:type="paragraph" w:styleId="4">
    <w:name w:val="heading 4"/>
    <w:basedOn w:val="a"/>
    <w:next w:val="a"/>
    <w:link w:val="40"/>
    <w:semiHidden/>
    <w:unhideWhenUsed/>
    <w:qFormat/>
    <w:rsid w:val="00080C74"/>
    <w:pPr>
      <w:keepNext/>
      <w:keepLines/>
      <w:spacing w:before="40"/>
      <w:ind w:firstLine="709"/>
      <w:jc w:val="both"/>
      <w:outlineLvl w:val="3"/>
    </w:pPr>
    <w:rPr>
      <w:rFonts w:asciiTheme="majorHAnsi" w:eastAsiaTheme="majorEastAsia" w:hAnsiTheme="majorHAnsi" w:cstheme="majorBidi"/>
      <w:i/>
      <w:iCs/>
      <w:color w:val="365F91" w:themeColor="accent1" w:themeShade="BF"/>
      <w:sz w:val="24"/>
      <w:szCs w:val="24"/>
      <w:lang w:eastAsia="zh-CN"/>
    </w:rPr>
  </w:style>
  <w:style w:type="paragraph" w:styleId="5">
    <w:name w:val="heading 5"/>
    <w:basedOn w:val="a"/>
    <w:next w:val="a"/>
    <w:link w:val="50"/>
    <w:semiHidden/>
    <w:unhideWhenUsed/>
    <w:qFormat/>
    <w:rsid w:val="00A57F0C"/>
    <w:pPr>
      <w:keepNext/>
      <w:jc w:val="center"/>
      <w:outlineLvl w:val="4"/>
    </w:pPr>
    <w:rPr>
      <w:b/>
      <w:bCs/>
      <w:i/>
      <w:iCs/>
      <w:sz w:val="28"/>
      <w:szCs w:val="24"/>
    </w:rPr>
  </w:style>
  <w:style w:type="paragraph" w:styleId="6">
    <w:name w:val="heading 6"/>
    <w:basedOn w:val="a"/>
    <w:next w:val="a"/>
    <w:link w:val="60"/>
    <w:semiHidden/>
    <w:unhideWhenUsed/>
    <w:qFormat/>
    <w:rsid w:val="00C71524"/>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semiHidden/>
    <w:unhideWhenUsed/>
    <w:qFormat/>
    <w:rsid w:val="00787F0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A57F0C"/>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uiPriority w:val="99"/>
    <w:semiHidden/>
    <w:unhideWhenUsed/>
    <w:qFormat/>
    <w:rsid w:val="00787F0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0C7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080C74"/>
    <w:rPr>
      <w:rFonts w:asciiTheme="majorHAnsi" w:eastAsiaTheme="majorEastAsia" w:hAnsiTheme="majorHAnsi" w:cstheme="majorBidi"/>
      <w:b/>
      <w:bCs/>
      <w:color w:val="4F81BD" w:themeColor="accent1"/>
      <w:sz w:val="26"/>
      <w:szCs w:val="26"/>
      <w:lang w:eastAsia="zh-CN"/>
    </w:rPr>
  </w:style>
  <w:style w:type="character" w:customStyle="1" w:styleId="30">
    <w:name w:val="Заголовок 3 Знак"/>
    <w:basedOn w:val="a0"/>
    <w:link w:val="3"/>
    <w:rsid w:val="003E2EBB"/>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semiHidden/>
    <w:rsid w:val="00080C74"/>
    <w:rPr>
      <w:rFonts w:asciiTheme="majorHAnsi" w:eastAsiaTheme="majorEastAsia" w:hAnsiTheme="majorHAnsi" w:cstheme="majorBidi"/>
      <w:i/>
      <w:iCs/>
      <w:color w:val="365F91" w:themeColor="accent1" w:themeShade="BF"/>
      <w:sz w:val="24"/>
      <w:szCs w:val="24"/>
      <w:lang w:eastAsia="zh-CN"/>
    </w:rPr>
  </w:style>
  <w:style w:type="character" w:customStyle="1" w:styleId="60">
    <w:name w:val="Заголовок 6 Знак"/>
    <w:basedOn w:val="a0"/>
    <w:link w:val="6"/>
    <w:semiHidden/>
    <w:rsid w:val="00C71524"/>
    <w:rPr>
      <w:rFonts w:asciiTheme="majorHAnsi" w:eastAsiaTheme="majorEastAsia" w:hAnsiTheme="majorHAnsi" w:cstheme="majorBidi"/>
      <w:color w:val="243F60" w:themeColor="accent1" w:themeShade="7F"/>
      <w:szCs w:val="20"/>
      <w:lang w:eastAsia="ru-RU"/>
    </w:rPr>
  </w:style>
  <w:style w:type="paragraph" w:styleId="a3">
    <w:name w:val="List Paragraph"/>
    <w:basedOn w:val="a"/>
    <w:link w:val="a4"/>
    <w:qFormat/>
    <w:rsid w:val="003E2EBB"/>
    <w:pPr>
      <w:ind w:left="720" w:firstLine="567"/>
      <w:contextualSpacing/>
      <w:jc w:val="both"/>
    </w:pPr>
    <w:rPr>
      <w:rFonts w:eastAsia="Calibri"/>
      <w:sz w:val="28"/>
      <w:szCs w:val="22"/>
      <w:lang w:eastAsia="en-US"/>
    </w:rPr>
  </w:style>
  <w:style w:type="character" w:customStyle="1" w:styleId="a4">
    <w:name w:val="Абзац списка Знак"/>
    <w:link w:val="a3"/>
    <w:locked/>
    <w:rsid w:val="00665B61"/>
    <w:rPr>
      <w:rFonts w:ascii="Times New Roman" w:eastAsia="Calibri" w:hAnsi="Times New Roman" w:cs="Times New Roman"/>
      <w:sz w:val="28"/>
    </w:rPr>
  </w:style>
  <w:style w:type="paragraph" w:customStyle="1" w:styleId="a5">
    <w:name w:val="список с точками"/>
    <w:basedOn w:val="a"/>
    <w:uiPriority w:val="99"/>
    <w:qFormat/>
    <w:rsid w:val="003E2EBB"/>
    <w:pPr>
      <w:tabs>
        <w:tab w:val="num" w:pos="822"/>
      </w:tabs>
      <w:spacing w:line="312" w:lineRule="auto"/>
      <w:ind w:left="822" w:hanging="255"/>
      <w:jc w:val="both"/>
    </w:pPr>
    <w:rPr>
      <w:sz w:val="24"/>
      <w:szCs w:val="24"/>
    </w:rPr>
  </w:style>
  <w:style w:type="paragraph" w:styleId="a6">
    <w:name w:val="Normal (Web)"/>
    <w:aliases w:val="Обычный (Web)"/>
    <w:basedOn w:val="a"/>
    <w:uiPriority w:val="99"/>
    <w:qFormat/>
    <w:rsid w:val="003E2EBB"/>
    <w:pPr>
      <w:tabs>
        <w:tab w:val="num" w:pos="720"/>
      </w:tabs>
      <w:spacing w:before="100" w:beforeAutospacing="1" w:after="100" w:afterAutospacing="1"/>
    </w:pPr>
    <w:rPr>
      <w:sz w:val="24"/>
      <w:szCs w:val="24"/>
    </w:rPr>
  </w:style>
  <w:style w:type="paragraph" w:styleId="a7">
    <w:name w:val="Body Text"/>
    <w:basedOn w:val="a"/>
    <w:link w:val="a8"/>
    <w:uiPriority w:val="99"/>
    <w:qFormat/>
    <w:rsid w:val="003E2EBB"/>
    <w:pPr>
      <w:spacing w:after="120"/>
    </w:pPr>
    <w:rPr>
      <w:sz w:val="24"/>
      <w:szCs w:val="24"/>
    </w:rPr>
  </w:style>
  <w:style w:type="character" w:customStyle="1" w:styleId="a8">
    <w:name w:val="Основной текст Знак"/>
    <w:basedOn w:val="a0"/>
    <w:link w:val="a7"/>
    <w:uiPriority w:val="99"/>
    <w:rsid w:val="003E2EBB"/>
    <w:rPr>
      <w:rFonts w:ascii="Times New Roman" w:eastAsia="Times New Roman" w:hAnsi="Times New Roman" w:cs="Times New Roman"/>
      <w:sz w:val="24"/>
      <w:szCs w:val="24"/>
      <w:lang w:eastAsia="ru-RU"/>
    </w:rPr>
  </w:style>
  <w:style w:type="character" w:customStyle="1" w:styleId="21">
    <w:name w:val="Основной текст (2)_"/>
    <w:link w:val="210"/>
    <w:locked/>
    <w:rsid w:val="003E2EBB"/>
    <w:rPr>
      <w:b/>
      <w:bCs/>
      <w:sz w:val="27"/>
      <w:szCs w:val="27"/>
      <w:shd w:val="clear" w:color="auto" w:fill="FFFFFF"/>
    </w:rPr>
  </w:style>
  <w:style w:type="paragraph" w:customStyle="1" w:styleId="210">
    <w:name w:val="Основной текст (2)1"/>
    <w:basedOn w:val="a"/>
    <w:link w:val="21"/>
    <w:rsid w:val="003E2EBB"/>
    <w:pPr>
      <w:shd w:val="clear" w:color="auto" w:fill="FFFFFF"/>
      <w:spacing w:line="322" w:lineRule="exact"/>
    </w:pPr>
    <w:rPr>
      <w:rFonts w:asciiTheme="minorHAnsi" w:eastAsiaTheme="minorHAnsi" w:hAnsiTheme="minorHAnsi" w:cstheme="minorBidi"/>
      <w:b/>
      <w:bCs/>
      <w:sz w:val="27"/>
      <w:szCs w:val="27"/>
      <w:shd w:val="clear" w:color="auto" w:fill="FFFFFF"/>
      <w:lang w:eastAsia="en-US"/>
    </w:rPr>
  </w:style>
  <w:style w:type="character" w:customStyle="1" w:styleId="61">
    <w:name w:val="Основной текст (6)_"/>
    <w:link w:val="610"/>
    <w:locked/>
    <w:rsid w:val="003E2EBB"/>
    <w:rPr>
      <w:sz w:val="23"/>
      <w:szCs w:val="23"/>
      <w:shd w:val="clear" w:color="auto" w:fill="FFFFFF"/>
    </w:rPr>
  </w:style>
  <w:style w:type="paragraph" w:customStyle="1" w:styleId="610">
    <w:name w:val="Основной текст (6)1"/>
    <w:basedOn w:val="a"/>
    <w:link w:val="61"/>
    <w:qFormat/>
    <w:rsid w:val="003E2EBB"/>
    <w:pPr>
      <w:shd w:val="clear" w:color="auto" w:fill="FFFFFF"/>
      <w:spacing w:line="274" w:lineRule="exact"/>
      <w:jc w:val="both"/>
    </w:pPr>
    <w:rPr>
      <w:rFonts w:asciiTheme="minorHAnsi" w:eastAsiaTheme="minorHAnsi" w:hAnsiTheme="minorHAnsi" w:cstheme="minorBidi"/>
      <w:sz w:val="23"/>
      <w:szCs w:val="23"/>
      <w:shd w:val="clear" w:color="auto" w:fill="FFFFFF"/>
      <w:lang w:eastAsia="en-US"/>
    </w:rPr>
  </w:style>
  <w:style w:type="paragraph" w:customStyle="1" w:styleId="11">
    <w:name w:val="Обычный1"/>
    <w:uiPriority w:val="99"/>
    <w:rsid w:val="003E2EBB"/>
    <w:pPr>
      <w:spacing w:after="0" w:line="240" w:lineRule="auto"/>
    </w:pPr>
    <w:rPr>
      <w:rFonts w:ascii="Times New Roman" w:eastAsia="Times New Roman" w:hAnsi="Times New Roman" w:cs="Times New Roman"/>
      <w:sz w:val="20"/>
      <w:szCs w:val="20"/>
      <w:lang w:eastAsia="ru-RU"/>
    </w:rPr>
  </w:style>
  <w:style w:type="paragraph" w:styleId="a9">
    <w:name w:val="header"/>
    <w:basedOn w:val="a"/>
    <w:link w:val="aa"/>
    <w:uiPriority w:val="99"/>
    <w:unhideWhenUsed/>
    <w:qFormat/>
    <w:rsid w:val="00D24A7B"/>
    <w:pPr>
      <w:tabs>
        <w:tab w:val="center" w:pos="4677"/>
        <w:tab w:val="right" w:pos="9355"/>
      </w:tabs>
    </w:pPr>
  </w:style>
  <w:style w:type="character" w:customStyle="1" w:styleId="aa">
    <w:name w:val="Верхний колонтитул Знак"/>
    <w:basedOn w:val="a0"/>
    <w:link w:val="a9"/>
    <w:uiPriority w:val="99"/>
    <w:rsid w:val="00D24A7B"/>
    <w:rPr>
      <w:rFonts w:ascii="Times New Roman" w:eastAsia="Times New Roman" w:hAnsi="Times New Roman" w:cs="Times New Roman"/>
      <w:szCs w:val="20"/>
      <w:lang w:eastAsia="ru-RU"/>
    </w:rPr>
  </w:style>
  <w:style w:type="paragraph" w:styleId="ab">
    <w:name w:val="footer"/>
    <w:basedOn w:val="a"/>
    <w:link w:val="ac"/>
    <w:uiPriority w:val="99"/>
    <w:unhideWhenUsed/>
    <w:qFormat/>
    <w:rsid w:val="00D24A7B"/>
    <w:pPr>
      <w:tabs>
        <w:tab w:val="center" w:pos="4677"/>
        <w:tab w:val="right" w:pos="9355"/>
      </w:tabs>
    </w:pPr>
  </w:style>
  <w:style w:type="character" w:customStyle="1" w:styleId="ac">
    <w:name w:val="Нижний колонтитул Знак"/>
    <w:basedOn w:val="a0"/>
    <w:link w:val="ab"/>
    <w:uiPriority w:val="99"/>
    <w:rsid w:val="00D24A7B"/>
    <w:rPr>
      <w:rFonts w:ascii="Times New Roman" w:eastAsia="Times New Roman" w:hAnsi="Times New Roman" w:cs="Times New Roman"/>
      <w:szCs w:val="20"/>
      <w:lang w:eastAsia="ru-RU"/>
    </w:rPr>
  </w:style>
  <w:style w:type="table" w:styleId="ad">
    <w:name w:val="Table Grid"/>
    <w:basedOn w:val="a1"/>
    <w:uiPriority w:val="59"/>
    <w:rsid w:val="00E33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_"/>
    <w:link w:val="13"/>
    <w:locked/>
    <w:rsid w:val="00E33047"/>
    <w:rPr>
      <w:sz w:val="27"/>
      <w:szCs w:val="27"/>
      <w:shd w:val="clear" w:color="auto" w:fill="FFFFFF"/>
    </w:rPr>
  </w:style>
  <w:style w:type="paragraph" w:customStyle="1" w:styleId="13">
    <w:name w:val="Заголовок №1"/>
    <w:basedOn w:val="a"/>
    <w:link w:val="12"/>
    <w:qFormat/>
    <w:rsid w:val="00E33047"/>
    <w:pPr>
      <w:shd w:val="clear" w:color="auto" w:fill="FFFFFF"/>
      <w:spacing w:before="720" w:line="0" w:lineRule="atLeast"/>
      <w:outlineLvl w:val="0"/>
    </w:pPr>
    <w:rPr>
      <w:rFonts w:asciiTheme="minorHAnsi" w:eastAsiaTheme="minorHAnsi" w:hAnsiTheme="minorHAnsi" w:cstheme="minorBidi"/>
      <w:sz w:val="27"/>
      <w:szCs w:val="27"/>
      <w:lang w:eastAsia="en-US"/>
    </w:rPr>
  </w:style>
  <w:style w:type="paragraph" w:customStyle="1" w:styleId="Default">
    <w:name w:val="Default"/>
    <w:uiPriority w:val="99"/>
    <w:rsid w:val="001103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2">
    <w:name w:val="Основной текст (2)"/>
    <w:basedOn w:val="a"/>
    <w:link w:val="2Exact"/>
    <w:qFormat/>
    <w:rsid w:val="006858F9"/>
    <w:pPr>
      <w:widowControl w:val="0"/>
      <w:shd w:val="clear" w:color="auto" w:fill="FFFFFF"/>
      <w:spacing w:after="240" w:line="302" w:lineRule="exact"/>
      <w:ind w:hanging="700"/>
      <w:jc w:val="center"/>
    </w:pPr>
    <w:rPr>
      <w:szCs w:val="22"/>
      <w:lang w:eastAsia="en-US"/>
    </w:rPr>
  </w:style>
  <w:style w:type="character" w:customStyle="1" w:styleId="23">
    <w:name w:val="Основной текст (2) + Курсив"/>
    <w:basedOn w:val="a0"/>
    <w:rsid w:val="006858F9"/>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paragraph" w:styleId="ae">
    <w:name w:val="No Spacing"/>
    <w:uiPriority w:val="1"/>
    <w:qFormat/>
    <w:rsid w:val="006976E7"/>
    <w:pPr>
      <w:spacing w:after="0" w:line="240" w:lineRule="auto"/>
    </w:pPr>
    <w:rPr>
      <w:rFonts w:ascii="Times New Roman" w:eastAsia="Times New Roman" w:hAnsi="Times New Roman" w:cs="Times New Roman"/>
      <w:sz w:val="24"/>
      <w:szCs w:val="24"/>
      <w:lang w:eastAsia="ru-RU"/>
    </w:rPr>
  </w:style>
  <w:style w:type="paragraph" w:styleId="af">
    <w:name w:val="Title"/>
    <w:basedOn w:val="a"/>
    <w:next w:val="a"/>
    <w:link w:val="af0"/>
    <w:uiPriority w:val="99"/>
    <w:qFormat/>
    <w:rsid w:val="00C71524"/>
    <w:pPr>
      <w:suppressAutoHyphens/>
      <w:jc w:val="center"/>
    </w:pPr>
    <w:rPr>
      <w:b/>
      <w:sz w:val="28"/>
      <w:lang w:eastAsia="ar-SA"/>
    </w:rPr>
  </w:style>
  <w:style w:type="character" w:customStyle="1" w:styleId="af0">
    <w:name w:val="Заголовок Знак"/>
    <w:basedOn w:val="a0"/>
    <w:link w:val="af"/>
    <w:uiPriority w:val="99"/>
    <w:rsid w:val="00C71524"/>
    <w:rPr>
      <w:rFonts w:ascii="Times New Roman" w:eastAsia="Times New Roman" w:hAnsi="Times New Roman" w:cs="Times New Roman"/>
      <w:b/>
      <w:sz w:val="28"/>
      <w:szCs w:val="20"/>
      <w:lang w:eastAsia="ar-SA"/>
    </w:rPr>
  </w:style>
  <w:style w:type="paragraph" w:styleId="af1">
    <w:name w:val="Body Text Indent"/>
    <w:basedOn w:val="a"/>
    <w:link w:val="af2"/>
    <w:uiPriority w:val="99"/>
    <w:semiHidden/>
    <w:unhideWhenUsed/>
    <w:qFormat/>
    <w:rsid w:val="00C71524"/>
    <w:pPr>
      <w:spacing w:after="120"/>
      <w:ind w:left="283"/>
    </w:pPr>
  </w:style>
  <w:style w:type="character" w:customStyle="1" w:styleId="af2">
    <w:name w:val="Основной текст с отступом Знак"/>
    <w:basedOn w:val="a0"/>
    <w:link w:val="af1"/>
    <w:uiPriority w:val="99"/>
    <w:semiHidden/>
    <w:rsid w:val="00C71524"/>
    <w:rPr>
      <w:rFonts w:ascii="Times New Roman" w:eastAsia="Times New Roman" w:hAnsi="Times New Roman" w:cs="Times New Roman"/>
      <w:szCs w:val="20"/>
      <w:lang w:eastAsia="ru-RU"/>
    </w:rPr>
  </w:style>
  <w:style w:type="paragraph" w:styleId="af3">
    <w:name w:val="Plain Text"/>
    <w:basedOn w:val="a"/>
    <w:link w:val="af4"/>
    <w:rsid w:val="00C71524"/>
    <w:rPr>
      <w:rFonts w:ascii="Courier New" w:hAnsi="Courier New"/>
      <w:sz w:val="20"/>
    </w:rPr>
  </w:style>
  <w:style w:type="character" w:customStyle="1" w:styleId="af4">
    <w:name w:val="Текст Знак"/>
    <w:basedOn w:val="a0"/>
    <w:link w:val="af3"/>
    <w:rsid w:val="00C71524"/>
    <w:rPr>
      <w:rFonts w:ascii="Courier New" w:eastAsia="Times New Roman" w:hAnsi="Courier New" w:cs="Times New Roman"/>
      <w:sz w:val="20"/>
      <w:szCs w:val="20"/>
      <w:lang w:eastAsia="ru-RU"/>
    </w:rPr>
  </w:style>
  <w:style w:type="paragraph" w:customStyle="1" w:styleId="ConsPlusNormal">
    <w:name w:val="ConsPlusNormal"/>
    <w:uiPriority w:val="99"/>
    <w:qFormat/>
    <w:rsid w:val="00C715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5">
    <w:name w:val="Hyperlink"/>
    <w:uiPriority w:val="99"/>
    <w:rsid w:val="00C71524"/>
    <w:rPr>
      <w:color w:val="0000FF"/>
      <w:u w:val="single"/>
    </w:rPr>
  </w:style>
  <w:style w:type="paragraph" w:customStyle="1" w:styleId="71">
    <w:name w:val="Основной текст7"/>
    <w:basedOn w:val="a"/>
    <w:uiPriority w:val="99"/>
    <w:rsid w:val="00665B61"/>
    <w:pPr>
      <w:widowControl w:val="0"/>
      <w:shd w:val="clear" w:color="auto" w:fill="FFFFFF"/>
      <w:spacing w:before="540" w:after="360" w:line="0" w:lineRule="atLeast"/>
      <w:jc w:val="center"/>
    </w:pPr>
    <w:rPr>
      <w:sz w:val="27"/>
      <w:szCs w:val="27"/>
    </w:rPr>
  </w:style>
  <w:style w:type="character" w:customStyle="1" w:styleId="af6">
    <w:name w:val="Основной текст_"/>
    <w:link w:val="14"/>
    <w:locked/>
    <w:rsid w:val="00665B61"/>
    <w:rPr>
      <w:sz w:val="26"/>
      <w:szCs w:val="26"/>
      <w:shd w:val="clear" w:color="auto" w:fill="FFFFFF"/>
    </w:rPr>
  </w:style>
  <w:style w:type="paragraph" w:customStyle="1" w:styleId="14">
    <w:name w:val="Основной текст1"/>
    <w:basedOn w:val="a"/>
    <w:link w:val="af6"/>
    <w:qFormat/>
    <w:rsid w:val="00665B61"/>
    <w:pPr>
      <w:widowControl w:val="0"/>
      <w:shd w:val="clear" w:color="auto" w:fill="FFFFFF"/>
      <w:spacing w:line="331" w:lineRule="exact"/>
      <w:ind w:firstLine="709"/>
      <w:jc w:val="both"/>
    </w:pPr>
    <w:rPr>
      <w:rFonts w:asciiTheme="minorHAnsi" w:eastAsiaTheme="minorHAnsi" w:hAnsiTheme="minorHAnsi" w:cstheme="minorBidi"/>
      <w:sz w:val="26"/>
      <w:szCs w:val="26"/>
      <w:lang w:eastAsia="en-US"/>
    </w:rPr>
  </w:style>
  <w:style w:type="character" w:customStyle="1" w:styleId="31">
    <w:name w:val="Заголовок №3_"/>
    <w:basedOn w:val="a0"/>
    <w:link w:val="32"/>
    <w:locked/>
    <w:rsid w:val="00665B61"/>
    <w:rPr>
      <w:b/>
      <w:bCs/>
      <w:sz w:val="27"/>
      <w:szCs w:val="27"/>
      <w:shd w:val="clear" w:color="auto" w:fill="FFFFFF"/>
    </w:rPr>
  </w:style>
  <w:style w:type="paragraph" w:customStyle="1" w:styleId="32">
    <w:name w:val="Заголовок №3"/>
    <w:basedOn w:val="a"/>
    <w:link w:val="31"/>
    <w:qFormat/>
    <w:rsid w:val="00665B61"/>
    <w:pPr>
      <w:widowControl w:val="0"/>
      <w:shd w:val="clear" w:color="auto" w:fill="FFFFFF"/>
      <w:spacing w:after="300" w:line="322" w:lineRule="exact"/>
      <w:ind w:hanging="1340"/>
      <w:jc w:val="both"/>
      <w:outlineLvl w:val="2"/>
    </w:pPr>
    <w:rPr>
      <w:rFonts w:asciiTheme="minorHAnsi" w:eastAsiaTheme="minorHAnsi" w:hAnsiTheme="minorHAnsi" w:cstheme="minorBidi"/>
      <w:b/>
      <w:bCs/>
      <w:sz w:val="27"/>
      <w:szCs w:val="27"/>
      <w:lang w:eastAsia="en-US"/>
    </w:rPr>
  </w:style>
  <w:style w:type="character" w:customStyle="1" w:styleId="24">
    <w:name w:val="Заголовок №2_"/>
    <w:basedOn w:val="a0"/>
    <w:link w:val="25"/>
    <w:locked/>
    <w:rsid w:val="003A52BF"/>
    <w:rPr>
      <w:b/>
      <w:bCs/>
      <w:sz w:val="23"/>
      <w:szCs w:val="23"/>
      <w:shd w:val="clear" w:color="auto" w:fill="FFFFFF"/>
      <w:lang w:eastAsia="zh-CN"/>
    </w:rPr>
  </w:style>
  <w:style w:type="paragraph" w:customStyle="1" w:styleId="25">
    <w:name w:val="Заголовок №2"/>
    <w:basedOn w:val="a"/>
    <w:link w:val="24"/>
    <w:qFormat/>
    <w:rsid w:val="003A52BF"/>
    <w:pPr>
      <w:shd w:val="clear" w:color="auto" w:fill="FFFFFF"/>
      <w:spacing w:before="540" w:after="300" w:line="0" w:lineRule="atLeast"/>
      <w:ind w:hanging="1440"/>
      <w:jc w:val="center"/>
    </w:pPr>
    <w:rPr>
      <w:rFonts w:asciiTheme="minorHAnsi" w:eastAsiaTheme="minorHAnsi" w:hAnsiTheme="minorHAnsi" w:cstheme="minorBidi"/>
      <w:b/>
      <w:bCs/>
      <w:sz w:val="23"/>
      <w:szCs w:val="23"/>
      <w:lang w:eastAsia="zh-CN"/>
    </w:rPr>
  </w:style>
  <w:style w:type="paragraph" w:styleId="af7">
    <w:name w:val="Balloon Text"/>
    <w:basedOn w:val="a"/>
    <w:link w:val="af8"/>
    <w:uiPriority w:val="99"/>
    <w:semiHidden/>
    <w:unhideWhenUsed/>
    <w:qFormat/>
    <w:rsid w:val="0015598C"/>
    <w:rPr>
      <w:rFonts w:ascii="Tahoma" w:hAnsi="Tahoma" w:cs="Tahoma"/>
      <w:sz w:val="16"/>
      <w:szCs w:val="16"/>
    </w:rPr>
  </w:style>
  <w:style w:type="character" w:customStyle="1" w:styleId="af8">
    <w:name w:val="Текст выноски Знак"/>
    <w:basedOn w:val="a0"/>
    <w:link w:val="af7"/>
    <w:uiPriority w:val="99"/>
    <w:semiHidden/>
    <w:rsid w:val="0015598C"/>
    <w:rPr>
      <w:rFonts w:ascii="Tahoma" w:eastAsia="Times New Roman" w:hAnsi="Tahoma" w:cs="Tahoma"/>
      <w:sz w:val="16"/>
      <w:szCs w:val="16"/>
      <w:lang w:eastAsia="ru-RU"/>
    </w:rPr>
  </w:style>
  <w:style w:type="character" w:customStyle="1" w:styleId="af9">
    <w:name w:val="Текст сноски Знак"/>
    <w:aliases w:val="Текст сноски-FN Знак,Footnote Text Char Знак Знак Знак,Footnote Text Char Знак Знак1"/>
    <w:basedOn w:val="a0"/>
    <w:link w:val="afa"/>
    <w:uiPriority w:val="99"/>
    <w:semiHidden/>
    <w:locked/>
    <w:rsid w:val="0071106E"/>
    <w:rPr>
      <w:lang w:eastAsia="zh-CN"/>
    </w:rPr>
  </w:style>
  <w:style w:type="paragraph" w:styleId="afa">
    <w:name w:val="footnote text"/>
    <w:aliases w:val="Текст сноски-FN,Footnote Text Char Знак Знак,Footnote Text Char Знак"/>
    <w:basedOn w:val="a"/>
    <w:link w:val="af9"/>
    <w:uiPriority w:val="99"/>
    <w:semiHidden/>
    <w:unhideWhenUsed/>
    <w:qFormat/>
    <w:rsid w:val="0071106E"/>
    <w:pPr>
      <w:ind w:firstLine="709"/>
      <w:jc w:val="both"/>
    </w:pPr>
    <w:rPr>
      <w:rFonts w:asciiTheme="minorHAnsi" w:eastAsiaTheme="minorHAnsi" w:hAnsiTheme="minorHAnsi" w:cstheme="minorBidi"/>
      <w:szCs w:val="22"/>
      <w:lang w:eastAsia="zh-CN"/>
    </w:rPr>
  </w:style>
  <w:style w:type="character" w:customStyle="1" w:styleId="15">
    <w:name w:val="Текст сноски Знак1"/>
    <w:aliases w:val="Текст сноски-FN Знак1,Footnote Text Char Знак Знак Знак1,Footnote Text Char Знак Знак2"/>
    <w:basedOn w:val="a0"/>
    <w:semiHidden/>
    <w:rsid w:val="0071106E"/>
    <w:rPr>
      <w:rFonts w:ascii="Times New Roman" w:eastAsia="Times New Roman" w:hAnsi="Times New Roman" w:cs="Times New Roman"/>
      <w:sz w:val="20"/>
      <w:szCs w:val="20"/>
      <w:lang w:eastAsia="ru-RU"/>
    </w:rPr>
  </w:style>
  <w:style w:type="character" w:styleId="afb">
    <w:name w:val="footnote reference"/>
    <w:uiPriority w:val="99"/>
    <w:semiHidden/>
    <w:unhideWhenUsed/>
    <w:rsid w:val="0071106E"/>
    <w:rPr>
      <w:vertAlign w:val="superscript"/>
    </w:rPr>
  </w:style>
  <w:style w:type="character" w:customStyle="1" w:styleId="afc">
    <w:name w:val="Основной текст + Полужирный"/>
    <w:aliases w:val="Основной текст + 12 pt,Курсив"/>
    <w:basedOn w:val="a0"/>
    <w:rsid w:val="0071106E"/>
    <w:rPr>
      <w:rFonts w:ascii="Times New Roman" w:eastAsia="Times New Roman" w:hAnsi="Times New Roman" w:cs="Times New Roman" w:hint="default"/>
      <w:b/>
      <w:bCs/>
      <w:color w:val="000000"/>
      <w:spacing w:val="0"/>
      <w:w w:val="100"/>
      <w:position w:val="0"/>
      <w:sz w:val="27"/>
      <w:szCs w:val="27"/>
      <w:shd w:val="clear" w:color="auto" w:fill="FFFFFF"/>
      <w:lang w:val="ru-RU"/>
    </w:rPr>
  </w:style>
  <w:style w:type="paragraph" w:styleId="afd">
    <w:name w:val="Subtitle"/>
    <w:basedOn w:val="a"/>
    <w:next w:val="a"/>
    <w:link w:val="afe"/>
    <w:qFormat/>
    <w:rsid w:val="00080C74"/>
    <w:pPr>
      <w:numPr>
        <w:ilvl w:val="1"/>
      </w:numPr>
      <w:ind w:firstLine="709"/>
      <w:jc w:val="both"/>
    </w:pPr>
    <w:rPr>
      <w:rFonts w:asciiTheme="majorHAnsi" w:eastAsiaTheme="majorEastAsia" w:hAnsiTheme="majorHAnsi" w:cstheme="majorBidi"/>
      <w:i/>
      <w:iCs/>
      <w:color w:val="4F81BD" w:themeColor="accent1"/>
      <w:spacing w:val="15"/>
      <w:sz w:val="24"/>
      <w:szCs w:val="24"/>
      <w:lang w:eastAsia="zh-CN"/>
    </w:rPr>
  </w:style>
  <w:style w:type="character" w:customStyle="1" w:styleId="afe">
    <w:name w:val="Подзаголовок Знак"/>
    <w:basedOn w:val="a0"/>
    <w:link w:val="afd"/>
    <w:rsid w:val="00080C74"/>
    <w:rPr>
      <w:rFonts w:asciiTheme="majorHAnsi" w:eastAsiaTheme="majorEastAsia" w:hAnsiTheme="majorHAnsi" w:cstheme="majorBidi"/>
      <w:i/>
      <w:iCs/>
      <w:color w:val="4F81BD" w:themeColor="accent1"/>
      <w:spacing w:val="15"/>
      <w:sz w:val="24"/>
      <w:szCs w:val="24"/>
      <w:lang w:eastAsia="zh-CN"/>
    </w:rPr>
  </w:style>
  <w:style w:type="character" w:customStyle="1" w:styleId="26">
    <w:name w:val="Основной текст 2 Знак"/>
    <w:aliases w:val="Основной текст 2 Знак Знак Знак Знак Знак"/>
    <w:link w:val="27"/>
    <w:uiPriority w:val="99"/>
    <w:semiHidden/>
    <w:locked/>
    <w:rsid w:val="00080C74"/>
    <w:rPr>
      <w:sz w:val="24"/>
      <w:szCs w:val="24"/>
    </w:rPr>
  </w:style>
  <w:style w:type="paragraph" w:styleId="27">
    <w:name w:val="Body Text 2"/>
    <w:aliases w:val="Основной текст 2 Знак Знак Знак Знак"/>
    <w:basedOn w:val="a"/>
    <w:link w:val="26"/>
    <w:uiPriority w:val="99"/>
    <w:semiHidden/>
    <w:unhideWhenUsed/>
    <w:qFormat/>
    <w:rsid w:val="00080C74"/>
    <w:pPr>
      <w:spacing w:after="120" w:line="480" w:lineRule="auto"/>
      <w:ind w:firstLine="709"/>
      <w:jc w:val="both"/>
    </w:pPr>
    <w:rPr>
      <w:rFonts w:asciiTheme="minorHAnsi" w:eastAsiaTheme="minorHAnsi" w:hAnsiTheme="minorHAnsi" w:cstheme="minorBidi"/>
      <w:sz w:val="24"/>
      <w:szCs w:val="24"/>
      <w:lang w:eastAsia="en-US"/>
    </w:rPr>
  </w:style>
  <w:style w:type="character" w:customStyle="1" w:styleId="211">
    <w:name w:val="Основной текст 2 Знак1"/>
    <w:aliases w:val="Основной текст 2 Знак Знак Знак Знак Знак1"/>
    <w:basedOn w:val="a0"/>
    <w:uiPriority w:val="99"/>
    <w:semiHidden/>
    <w:rsid w:val="00080C74"/>
    <w:rPr>
      <w:rFonts w:ascii="Times New Roman" w:eastAsia="Times New Roman" w:hAnsi="Times New Roman" w:cs="Times New Roman"/>
      <w:szCs w:val="20"/>
      <w:lang w:eastAsia="ru-RU"/>
    </w:rPr>
  </w:style>
  <w:style w:type="character" w:customStyle="1" w:styleId="28">
    <w:name w:val="Основной текст с отступом 2 Знак"/>
    <w:basedOn w:val="a0"/>
    <w:link w:val="29"/>
    <w:uiPriority w:val="99"/>
    <w:locked/>
    <w:rsid w:val="00080C74"/>
    <w:rPr>
      <w:sz w:val="24"/>
      <w:szCs w:val="24"/>
      <w:lang w:eastAsia="zh-CN"/>
    </w:rPr>
  </w:style>
  <w:style w:type="paragraph" w:styleId="29">
    <w:name w:val="Body Text Indent 2"/>
    <w:basedOn w:val="a"/>
    <w:link w:val="28"/>
    <w:uiPriority w:val="99"/>
    <w:unhideWhenUsed/>
    <w:qFormat/>
    <w:rsid w:val="00080C74"/>
    <w:pPr>
      <w:spacing w:after="120" w:line="480" w:lineRule="auto"/>
      <w:ind w:left="283" w:firstLine="709"/>
      <w:jc w:val="both"/>
    </w:pPr>
    <w:rPr>
      <w:rFonts w:asciiTheme="minorHAnsi" w:eastAsiaTheme="minorHAnsi" w:hAnsiTheme="minorHAnsi" w:cstheme="minorBidi"/>
      <w:sz w:val="24"/>
      <w:szCs w:val="24"/>
      <w:lang w:eastAsia="zh-CN"/>
    </w:rPr>
  </w:style>
  <w:style w:type="paragraph" w:customStyle="1" w:styleId="16">
    <w:name w:val="Заголовок1"/>
    <w:basedOn w:val="a"/>
    <w:next w:val="a7"/>
    <w:uiPriority w:val="99"/>
    <w:rsid w:val="00080C74"/>
    <w:pPr>
      <w:ind w:firstLine="709"/>
      <w:jc w:val="center"/>
    </w:pPr>
    <w:rPr>
      <w:sz w:val="24"/>
      <w:lang w:eastAsia="zh-CN"/>
    </w:rPr>
  </w:style>
  <w:style w:type="paragraph" w:customStyle="1" w:styleId="17">
    <w:name w:val="Указатель1"/>
    <w:basedOn w:val="a"/>
    <w:uiPriority w:val="99"/>
    <w:rsid w:val="00080C74"/>
    <w:pPr>
      <w:suppressLineNumbers/>
      <w:ind w:firstLine="709"/>
      <w:jc w:val="both"/>
    </w:pPr>
    <w:rPr>
      <w:rFonts w:cs="Mangal"/>
      <w:sz w:val="24"/>
      <w:szCs w:val="24"/>
      <w:lang w:eastAsia="zh-CN"/>
    </w:rPr>
  </w:style>
  <w:style w:type="paragraph" w:customStyle="1" w:styleId="212">
    <w:name w:val="Основной текст с отступом 21"/>
    <w:basedOn w:val="a"/>
    <w:uiPriority w:val="99"/>
    <w:rsid w:val="00080C74"/>
    <w:pPr>
      <w:spacing w:after="120" w:line="480" w:lineRule="auto"/>
      <w:ind w:left="283" w:firstLine="709"/>
      <w:jc w:val="both"/>
    </w:pPr>
    <w:rPr>
      <w:sz w:val="24"/>
      <w:szCs w:val="24"/>
      <w:lang w:eastAsia="zh-CN"/>
    </w:rPr>
  </w:style>
  <w:style w:type="paragraph" w:customStyle="1" w:styleId="t1">
    <w:name w:val="t1"/>
    <w:basedOn w:val="a"/>
    <w:uiPriority w:val="99"/>
    <w:rsid w:val="00080C74"/>
    <w:pPr>
      <w:spacing w:before="100" w:after="100"/>
      <w:ind w:firstLine="709"/>
      <w:jc w:val="both"/>
    </w:pPr>
    <w:rPr>
      <w:b/>
      <w:sz w:val="30"/>
      <w:lang w:eastAsia="zh-CN"/>
    </w:rPr>
  </w:style>
  <w:style w:type="paragraph" w:customStyle="1" w:styleId="mainlink">
    <w:name w:val="mainlink"/>
    <w:basedOn w:val="a"/>
    <w:uiPriority w:val="99"/>
    <w:rsid w:val="00080C74"/>
    <w:pPr>
      <w:spacing w:before="280" w:after="280"/>
      <w:ind w:firstLine="709"/>
      <w:jc w:val="both"/>
    </w:pPr>
    <w:rPr>
      <w:sz w:val="24"/>
      <w:szCs w:val="24"/>
      <w:lang w:eastAsia="zh-CN"/>
    </w:rPr>
  </w:style>
  <w:style w:type="paragraph" w:customStyle="1" w:styleId="maintext">
    <w:name w:val="main_text"/>
    <w:basedOn w:val="a"/>
    <w:uiPriority w:val="99"/>
    <w:rsid w:val="00080C74"/>
    <w:pPr>
      <w:spacing w:line="300" w:lineRule="atLeast"/>
      <w:ind w:firstLine="400"/>
      <w:jc w:val="both"/>
    </w:pPr>
    <w:rPr>
      <w:rFonts w:ascii="Verdana" w:hAnsi="Verdana" w:cs="Verdana"/>
      <w:color w:val="000000"/>
      <w:szCs w:val="22"/>
      <w:lang w:eastAsia="zh-CN"/>
    </w:rPr>
  </w:style>
  <w:style w:type="paragraph" w:customStyle="1" w:styleId="maintextitalic">
    <w:name w:val="main_text_italic"/>
    <w:basedOn w:val="a"/>
    <w:uiPriority w:val="99"/>
    <w:rsid w:val="00080C74"/>
    <w:pPr>
      <w:spacing w:line="300" w:lineRule="atLeast"/>
      <w:ind w:firstLine="400"/>
      <w:jc w:val="both"/>
    </w:pPr>
    <w:rPr>
      <w:rFonts w:ascii="Verdana" w:hAnsi="Verdana" w:cs="Verdana"/>
      <w:i/>
      <w:iCs/>
      <w:color w:val="000000"/>
      <w:szCs w:val="22"/>
      <w:lang w:eastAsia="zh-CN"/>
    </w:rPr>
  </w:style>
  <w:style w:type="paragraph" w:customStyle="1" w:styleId="aff">
    <w:name w:val="Содержимое таблицы"/>
    <w:basedOn w:val="a"/>
    <w:uiPriority w:val="99"/>
    <w:rsid w:val="00080C74"/>
    <w:pPr>
      <w:suppressLineNumbers/>
      <w:ind w:firstLine="709"/>
      <w:jc w:val="both"/>
    </w:pPr>
    <w:rPr>
      <w:sz w:val="24"/>
      <w:szCs w:val="24"/>
      <w:lang w:eastAsia="zh-CN"/>
    </w:rPr>
  </w:style>
  <w:style w:type="paragraph" w:customStyle="1" w:styleId="aff0">
    <w:name w:val="Заголовок таблицы"/>
    <w:basedOn w:val="aff"/>
    <w:uiPriority w:val="99"/>
    <w:rsid w:val="00080C74"/>
    <w:pPr>
      <w:jc w:val="center"/>
    </w:pPr>
    <w:rPr>
      <w:b/>
      <w:bCs/>
    </w:rPr>
  </w:style>
  <w:style w:type="paragraph" w:customStyle="1" w:styleId="aff1">
    <w:name w:val="Содержимое врезки"/>
    <w:basedOn w:val="a7"/>
    <w:uiPriority w:val="99"/>
    <w:rsid w:val="00080C74"/>
    <w:pPr>
      <w:ind w:firstLine="709"/>
      <w:jc w:val="both"/>
    </w:pPr>
    <w:rPr>
      <w:lang w:eastAsia="zh-CN"/>
    </w:rPr>
  </w:style>
  <w:style w:type="paragraph" w:customStyle="1" w:styleId="cauthorname">
    <w:name w:val="c_author_name"/>
    <w:basedOn w:val="a"/>
    <w:uiPriority w:val="99"/>
    <w:rsid w:val="00080C74"/>
    <w:pPr>
      <w:spacing w:before="100" w:beforeAutospacing="1" w:after="100" w:afterAutospacing="1"/>
      <w:ind w:firstLine="709"/>
      <w:jc w:val="both"/>
    </w:pPr>
    <w:rPr>
      <w:sz w:val="24"/>
      <w:szCs w:val="24"/>
    </w:rPr>
  </w:style>
  <w:style w:type="paragraph" w:customStyle="1" w:styleId="carticletitle">
    <w:name w:val="c_article_title"/>
    <w:basedOn w:val="a"/>
    <w:uiPriority w:val="99"/>
    <w:rsid w:val="00080C74"/>
    <w:pPr>
      <w:spacing w:before="100" w:beforeAutospacing="1" w:after="100" w:afterAutospacing="1"/>
      <w:ind w:firstLine="709"/>
      <w:jc w:val="both"/>
    </w:pPr>
    <w:rPr>
      <w:sz w:val="24"/>
      <w:szCs w:val="24"/>
    </w:rPr>
  </w:style>
  <w:style w:type="paragraph" w:customStyle="1" w:styleId="110">
    <w:name w:val="Обычный11"/>
    <w:uiPriority w:val="99"/>
    <w:rsid w:val="00080C74"/>
    <w:pPr>
      <w:widowControl w:val="0"/>
      <w:snapToGrid w:val="0"/>
      <w:spacing w:after="0" w:line="240" w:lineRule="auto"/>
      <w:ind w:firstLine="709"/>
      <w:jc w:val="both"/>
    </w:pPr>
    <w:rPr>
      <w:rFonts w:ascii="Courier New" w:eastAsia="Times New Roman" w:hAnsi="Courier New" w:cs="Times New Roman"/>
      <w:sz w:val="20"/>
      <w:szCs w:val="20"/>
      <w:lang w:eastAsia="ru-RU"/>
    </w:rPr>
  </w:style>
  <w:style w:type="paragraph" w:customStyle="1" w:styleId="Style21">
    <w:name w:val="Style21"/>
    <w:basedOn w:val="a"/>
    <w:uiPriority w:val="99"/>
    <w:rsid w:val="00080C74"/>
    <w:pPr>
      <w:widowControl w:val="0"/>
      <w:autoSpaceDE w:val="0"/>
      <w:autoSpaceDN w:val="0"/>
      <w:adjustRightInd w:val="0"/>
      <w:ind w:firstLine="709"/>
      <w:jc w:val="right"/>
    </w:pPr>
    <w:rPr>
      <w:sz w:val="24"/>
      <w:szCs w:val="24"/>
    </w:rPr>
  </w:style>
  <w:style w:type="paragraph" w:customStyle="1" w:styleId="Style7">
    <w:name w:val="Style7"/>
    <w:basedOn w:val="a"/>
    <w:uiPriority w:val="99"/>
    <w:rsid w:val="00080C74"/>
    <w:pPr>
      <w:widowControl w:val="0"/>
      <w:autoSpaceDE w:val="0"/>
      <w:autoSpaceDN w:val="0"/>
      <w:adjustRightInd w:val="0"/>
      <w:spacing w:line="264" w:lineRule="exact"/>
      <w:ind w:firstLine="254"/>
      <w:jc w:val="both"/>
    </w:pPr>
    <w:rPr>
      <w:rFonts w:ascii="Arial" w:hAnsi="Arial" w:cs="Arial"/>
      <w:sz w:val="24"/>
      <w:szCs w:val="24"/>
    </w:rPr>
  </w:style>
  <w:style w:type="paragraph" w:customStyle="1" w:styleId="ed">
    <w:name w:val="Обыч edый"/>
    <w:uiPriority w:val="99"/>
    <w:rsid w:val="00080C74"/>
    <w:pPr>
      <w:widowControl w:val="0"/>
      <w:spacing w:after="0" w:line="240" w:lineRule="auto"/>
      <w:ind w:firstLine="709"/>
      <w:jc w:val="both"/>
    </w:pPr>
    <w:rPr>
      <w:rFonts w:ascii="Times New Roman" w:eastAsia="Times New Roman" w:hAnsi="Times New Roman" w:cs="Times New Roman"/>
      <w:sz w:val="20"/>
      <w:szCs w:val="20"/>
      <w:lang w:eastAsia="ru-RU"/>
    </w:rPr>
  </w:style>
  <w:style w:type="paragraph" w:customStyle="1" w:styleId="uni">
    <w:name w:val="uni"/>
    <w:basedOn w:val="a"/>
    <w:uiPriority w:val="99"/>
    <w:qFormat/>
    <w:rsid w:val="00080C74"/>
    <w:pPr>
      <w:spacing w:before="100" w:beforeAutospacing="1" w:after="100" w:afterAutospacing="1"/>
      <w:ind w:firstLine="709"/>
      <w:jc w:val="both"/>
    </w:pPr>
    <w:rPr>
      <w:sz w:val="24"/>
      <w:szCs w:val="24"/>
    </w:rPr>
  </w:style>
  <w:style w:type="paragraph" w:customStyle="1" w:styleId="18">
    <w:name w:val="Абзац списка1"/>
    <w:basedOn w:val="a"/>
    <w:uiPriority w:val="99"/>
    <w:rsid w:val="00080C74"/>
    <w:pPr>
      <w:spacing w:after="160" w:line="252" w:lineRule="auto"/>
      <w:ind w:left="720" w:firstLine="709"/>
      <w:jc w:val="both"/>
    </w:pPr>
    <w:rPr>
      <w:rFonts w:ascii="Calibri" w:hAnsi="Calibri" w:cs="Calibri"/>
      <w:kern w:val="2"/>
      <w:szCs w:val="22"/>
      <w:lang w:eastAsia="ar-SA"/>
    </w:rPr>
  </w:style>
  <w:style w:type="character" w:customStyle="1" w:styleId="aff2">
    <w:name w:val="МОЙ ЗАГОЛОВОК Знак"/>
    <w:link w:val="aff3"/>
    <w:uiPriority w:val="99"/>
    <w:locked/>
    <w:rsid w:val="00080C74"/>
    <w:rPr>
      <w:b/>
      <w:color w:val="000000"/>
      <w:spacing w:val="-2"/>
      <w:kern w:val="32"/>
      <w:sz w:val="28"/>
      <w:szCs w:val="28"/>
      <w:shd w:val="clear" w:color="auto" w:fill="FFFFFF"/>
    </w:rPr>
  </w:style>
  <w:style w:type="paragraph" w:customStyle="1" w:styleId="aff3">
    <w:name w:val="МОЙ ЗАГОЛОВОК"/>
    <w:basedOn w:val="a"/>
    <w:link w:val="aff2"/>
    <w:uiPriority w:val="99"/>
    <w:rsid w:val="00080C74"/>
    <w:pPr>
      <w:keepNext/>
      <w:widowControl w:val="0"/>
      <w:shd w:val="clear" w:color="auto" w:fill="FFFFFF"/>
      <w:autoSpaceDE w:val="0"/>
      <w:autoSpaceDN w:val="0"/>
      <w:adjustRightInd w:val="0"/>
      <w:ind w:firstLine="709"/>
      <w:jc w:val="center"/>
      <w:outlineLvl w:val="0"/>
    </w:pPr>
    <w:rPr>
      <w:rFonts w:asciiTheme="minorHAnsi" w:eastAsiaTheme="minorHAnsi" w:hAnsiTheme="minorHAnsi" w:cstheme="minorBidi"/>
      <w:b/>
      <w:color w:val="000000"/>
      <w:spacing w:val="-2"/>
      <w:kern w:val="32"/>
      <w:sz w:val="28"/>
      <w:szCs w:val="28"/>
      <w:lang w:eastAsia="en-US"/>
    </w:rPr>
  </w:style>
  <w:style w:type="paragraph" w:customStyle="1" w:styleId="ConsPlusNonformat">
    <w:name w:val="ConsPlusNonformat"/>
    <w:uiPriority w:val="99"/>
    <w:rsid w:val="00080C74"/>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33">
    <w:name w:val="Обычный3"/>
    <w:uiPriority w:val="99"/>
    <w:rsid w:val="00080C74"/>
    <w:pPr>
      <w:widowControl w:val="0"/>
      <w:suppressAutoHyphens/>
      <w:snapToGrid w:val="0"/>
      <w:spacing w:after="0" w:line="240" w:lineRule="auto"/>
      <w:ind w:firstLine="280"/>
      <w:jc w:val="both"/>
    </w:pPr>
    <w:rPr>
      <w:rFonts w:ascii="Times New Roman" w:eastAsia="Times New Roman" w:hAnsi="Times New Roman" w:cs="Times New Roman"/>
      <w:sz w:val="16"/>
      <w:szCs w:val="20"/>
      <w:lang w:eastAsia="zh-CN"/>
    </w:rPr>
  </w:style>
  <w:style w:type="paragraph" w:customStyle="1" w:styleId="2a">
    <w:name w:val="Обычный2"/>
    <w:uiPriority w:val="99"/>
    <w:rsid w:val="00080C74"/>
    <w:pPr>
      <w:widowControl w:val="0"/>
      <w:suppressAutoHyphens/>
      <w:snapToGrid w:val="0"/>
      <w:spacing w:after="0" w:line="240" w:lineRule="auto"/>
      <w:ind w:firstLine="280"/>
      <w:jc w:val="both"/>
    </w:pPr>
    <w:rPr>
      <w:rFonts w:ascii="Times New Roman" w:eastAsia="Times New Roman" w:hAnsi="Times New Roman" w:cs="Times New Roman"/>
      <w:sz w:val="16"/>
      <w:szCs w:val="20"/>
      <w:lang w:eastAsia="zh-CN"/>
    </w:rPr>
  </w:style>
  <w:style w:type="character" w:customStyle="1" w:styleId="aff4">
    <w:name w:val="ПОДЗАГОЛОВОК МОЙ Знак"/>
    <w:link w:val="aff5"/>
    <w:locked/>
    <w:rsid w:val="00080C74"/>
    <w:rPr>
      <w:b/>
      <w:bCs/>
      <w:i/>
      <w:color w:val="000000"/>
      <w:sz w:val="24"/>
      <w:szCs w:val="24"/>
    </w:rPr>
  </w:style>
  <w:style w:type="paragraph" w:customStyle="1" w:styleId="aff5">
    <w:name w:val="ПОДЗАГОЛОВОК МОЙ"/>
    <w:basedOn w:val="1"/>
    <w:link w:val="aff4"/>
    <w:qFormat/>
    <w:rsid w:val="00080C74"/>
    <w:pPr>
      <w:spacing w:before="0"/>
      <w:jc w:val="center"/>
    </w:pPr>
    <w:rPr>
      <w:rFonts w:asciiTheme="minorHAnsi" w:eastAsiaTheme="minorHAnsi" w:hAnsiTheme="minorHAnsi" w:cstheme="minorBidi"/>
      <w:i/>
      <w:color w:val="000000"/>
      <w:sz w:val="24"/>
      <w:szCs w:val="24"/>
      <w:lang w:eastAsia="en-US"/>
    </w:rPr>
  </w:style>
  <w:style w:type="paragraph" w:customStyle="1" w:styleId="2b">
    <w:name w:val="Основной текст2"/>
    <w:basedOn w:val="a"/>
    <w:uiPriority w:val="99"/>
    <w:qFormat/>
    <w:rsid w:val="00080C74"/>
    <w:pPr>
      <w:shd w:val="clear" w:color="auto" w:fill="FFFFFF"/>
      <w:spacing w:before="420" w:line="317" w:lineRule="exact"/>
      <w:jc w:val="both"/>
    </w:pPr>
    <w:rPr>
      <w:sz w:val="18"/>
      <w:szCs w:val="18"/>
    </w:rPr>
  </w:style>
  <w:style w:type="paragraph" w:customStyle="1" w:styleId="aff6">
    <w:name w:val="Стиль"/>
    <w:uiPriority w:val="99"/>
    <w:rsid w:val="00080C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81">
    <w:name w:val="Основной текст8"/>
    <w:basedOn w:val="a"/>
    <w:uiPriority w:val="99"/>
    <w:rsid w:val="00080C74"/>
    <w:pPr>
      <w:widowControl w:val="0"/>
      <w:shd w:val="clear" w:color="auto" w:fill="FFFFFF"/>
      <w:spacing w:line="322" w:lineRule="exact"/>
      <w:ind w:hanging="540"/>
      <w:jc w:val="center"/>
    </w:pPr>
    <w:rPr>
      <w:sz w:val="28"/>
      <w:szCs w:val="28"/>
    </w:rPr>
  </w:style>
  <w:style w:type="paragraph" w:customStyle="1" w:styleId="91">
    <w:name w:val="Основной текст9"/>
    <w:basedOn w:val="a"/>
    <w:uiPriority w:val="99"/>
    <w:rsid w:val="00080C74"/>
    <w:pPr>
      <w:widowControl w:val="0"/>
      <w:shd w:val="clear" w:color="auto" w:fill="FFFFFF"/>
      <w:spacing w:after="240" w:line="322" w:lineRule="exact"/>
      <w:ind w:hanging="380"/>
      <w:jc w:val="center"/>
    </w:pPr>
    <w:rPr>
      <w:sz w:val="28"/>
      <w:szCs w:val="28"/>
      <w:lang w:eastAsia="en-US"/>
    </w:rPr>
  </w:style>
  <w:style w:type="character" w:customStyle="1" w:styleId="34">
    <w:name w:val="Основной текст (3)_"/>
    <w:basedOn w:val="a0"/>
    <w:link w:val="35"/>
    <w:locked/>
    <w:rsid w:val="00080C74"/>
    <w:rPr>
      <w:sz w:val="23"/>
      <w:szCs w:val="23"/>
      <w:shd w:val="clear" w:color="auto" w:fill="FFFFFF"/>
    </w:rPr>
  </w:style>
  <w:style w:type="paragraph" w:customStyle="1" w:styleId="35">
    <w:name w:val="Основной текст (3)"/>
    <w:basedOn w:val="a"/>
    <w:link w:val="34"/>
    <w:rsid w:val="00080C74"/>
    <w:pPr>
      <w:widowControl w:val="0"/>
      <w:shd w:val="clear" w:color="auto" w:fill="FFFFFF"/>
      <w:spacing w:line="0" w:lineRule="atLeast"/>
      <w:jc w:val="right"/>
    </w:pPr>
    <w:rPr>
      <w:rFonts w:asciiTheme="minorHAnsi" w:eastAsiaTheme="minorHAnsi" w:hAnsiTheme="minorHAnsi" w:cstheme="minorBidi"/>
      <w:sz w:val="23"/>
      <w:szCs w:val="23"/>
      <w:lang w:eastAsia="en-US"/>
    </w:rPr>
  </w:style>
  <w:style w:type="paragraph" w:customStyle="1" w:styleId="ConsPlusTitle">
    <w:name w:val="ConsPlusTitle"/>
    <w:uiPriority w:val="99"/>
    <w:rsid w:val="00080C74"/>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080C7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080C74"/>
    <w:pPr>
      <w:widowControl w:val="0"/>
      <w:autoSpaceDE w:val="0"/>
      <w:autoSpaceDN w:val="0"/>
      <w:adjustRightInd w:val="0"/>
      <w:spacing w:after="0" w:line="240" w:lineRule="auto"/>
    </w:pPr>
    <w:rPr>
      <w:rFonts w:ascii="Tahoma" w:eastAsiaTheme="minorEastAsia" w:hAnsi="Tahoma" w:cs="Tahoma"/>
      <w:sz w:val="20"/>
      <w:szCs w:val="20"/>
      <w:lang w:eastAsia="ru-RU"/>
    </w:rPr>
  </w:style>
  <w:style w:type="character" w:customStyle="1" w:styleId="WW8Num2z0">
    <w:name w:val="WW8Num2z0"/>
    <w:rsid w:val="00080C74"/>
    <w:rPr>
      <w:b/>
      <w:bCs w:val="0"/>
      <w:i/>
      <w:iCs w:val="0"/>
      <w:sz w:val="24"/>
      <w:szCs w:val="24"/>
    </w:rPr>
  </w:style>
  <w:style w:type="character" w:customStyle="1" w:styleId="WW8Num3z0">
    <w:name w:val="WW8Num3z0"/>
    <w:rsid w:val="00080C74"/>
    <w:rPr>
      <w:b/>
      <w:bCs w:val="0"/>
      <w:i/>
      <w:iCs w:val="0"/>
      <w:sz w:val="24"/>
      <w:szCs w:val="24"/>
    </w:rPr>
  </w:style>
  <w:style w:type="character" w:customStyle="1" w:styleId="WW8Num4z0">
    <w:name w:val="WW8Num4z0"/>
    <w:rsid w:val="00080C74"/>
    <w:rPr>
      <w:b/>
      <w:bCs w:val="0"/>
      <w:i/>
      <w:iCs w:val="0"/>
      <w:sz w:val="24"/>
      <w:szCs w:val="24"/>
    </w:rPr>
  </w:style>
  <w:style w:type="character" w:customStyle="1" w:styleId="WW8Num5z0">
    <w:name w:val="WW8Num5z0"/>
    <w:rsid w:val="00080C74"/>
    <w:rPr>
      <w:b/>
      <w:bCs w:val="0"/>
      <w:i/>
      <w:iCs w:val="0"/>
      <w:sz w:val="24"/>
      <w:szCs w:val="24"/>
    </w:rPr>
  </w:style>
  <w:style w:type="character" w:customStyle="1" w:styleId="WW8Num9z0">
    <w:name w:val="WW8Num9z0"/>
    <w:rsid w:val="00080C74"/>
    <w:rPr>
      <w:b/>
      <w:bCs w:val="0"/>
      <w:i/>
      <w:iCs w:val="0"/>
      <w:sz w:val="24"/>
      <w:szCs w:val="24"/>
    </w:rPr>
  </w:style>
  <w:style w:type="character" w:customStyle="1" w:styleId="WW8Num11z0">
    <w:name w:val="WW8Num11z0"/>
    <w:rsid w:val="00080C74"/>
    <w:rPr>
      <w:b/>
      <w:bCs w:val="0"/>
      <w:i/>
      <w:iCs w:val="0"/>
      <w:sz w:val="24"/>
      <w:szCs w:val="24"/>
    </w:rPr>
  </w:style>
  <w:style w:type="character" w:customStyle="1" w:styleId="WW8Num12z0">
    <w:name w:val="WW8Num12z0"/>
    <w:rsid w:val="00080C74"/>
    <w:rPr>
      <w:b/>
      <w:bCs w:val="0"/>
      <w:i/>
      <w:iCs w:val="0"/>
      <w:sz w:val="24"/>
      <w:szCs w:val="24"/>
    </w:rPr>
  </w:style>
  <w:style w:type="character" w:customStyle="1" w:styleId="WW8Num14z0">
    <w:name w:val="WW8Num14z0"/>
    <w:rsid w:val="00080C74"/>
    <w:rPr>
      <w:b w:val="0"/>
      <w:bCs w:val="0"/>
    </w:rPr>
  </w:style>
  <w:style w:type="character" w:customStyle="1" w:styleId="WW8Num16z0">
    <w:name w:val="WW8Num16z0"/>
    <w:rsid w:val="00080C74"/>
    <w:rPr>
      <w:b w:val="0"/>
      <w:bCs w:val="0"/>
    </w:rPr>
  </w:style>
  <w:style w:type="character" w:customStyle="1" w:styleId="Absatz-Standardschriftart">
    <w:name w:val="Absatz-Standardschriftart"/>
    <w:rsid w:val="00080C74"/>
  </w:style>
  <w:style w:type="character" w:customStyle="1" w:styleId="WW8Num1z0">
    <w:name w:val="WW8Num1z0"/>
    <w:rsid w:val="00080C74"/>
    <w:rPr>
      <w:b/>
      <w:bCs w:val="0"/>
      <w:i/>
      <w:iCs w:val="0"/>
      <w:sz w:val="24"/>
      <w:szCs w:val="24"/>
    </w:rPr>
  </w:style>
  <w:style w:type="character" w:customStyle="1" w:styleId="WW8Num8z0">
    <w:name w:val="WW8Num8z0"/>
    <w:rsid w:val="00080C74"/>
    <w:rPr>
      <w:b/>
      <w:bCs w:val="0"/>
      <w:i/>
      <w:iCs w:val="0"/>
      <w:sz w:val="24"/>
      <w:szCs w:val="24"/>
    </w:rPr>
  </w:style>
  <w:style w:type="character" w:customStyle="1" w:styleId="WW8Num10z0">
    <w:name w:val="WW8Num10z0"/>
    <w:rsid w:val="00080C74"/>
    <w:rPr>
      <w:b/>
      <w:bCs w:val="0"/>
      <w:i/>
      <w:iCs w:val="0"/>
      <w:sz w:val="24"/>
      <w:szCs w:val="24"/>
    </w:rPr>
  </w:style>
  <w:style w:type="character" w:customStyle="1" w:styleId="WW8Num13z0">
    <w:name w:val="WW8Num13z0"/>
    <w:rsid w:val="00080C74"/>
    <w:rPr>
      <w:b w:val="0"/>
      <w:bCs w:val="0"/>
    </w:rPr>
  </w:style>
  <w:style w:type="character" w:customStyle="1" w:styleId="WW8Num15z0">
    <w:name w:val="WW8Num15z0"/>
    <w:rsid w:val="00080C74"/>
    <w:rPr>
      <w:b w:val="0"/>
      <w:bCs w:val="0"/>
    </w:rPr>
  </w:style>
  <w:style w:type="character" w:customStyle="1" w:styleId="19">
    <w:name w:val="Основной шрифт абзаца1"/>
    <w:rsid w:val="00080C74"/>
  </w:style>
  <w:style w:type="character" w:customStyle="1" w:styleId="apple-converted-space">
    <w:name w:val="apple-converted-space"/>
    <w:rsid w:val="00080C74"/>
  </w:style>
  <w:style w:type="character" w:customStyle="1" w:styleId="blk">
    <w:name w:val="blk"/>
    <w:rsid w:val="00080C74"/>
  </w:style>
  <w:style w:type="character" w:customStyle="1" w:styleId="r">
    <w:name w:val="r"/>
    <w:rsid w:val="00080C74"/>
  </w:style>
  <w:style w:type="character" w:customStyle="1" w:styleId="1a">
    <w:name w:val="Название Знак1"/>
    <w:basedOn w:val="a0"/>
    <w:rsid w:val="00080C74"/>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submenu-table">
    <w:name w:val="submenu-table"/>
    <w:basedOn w:val="a0"/>
    <w:rsid w:val="00080C74"/>
  </w:style>
  <w:style w:type="character" w:customStyle="1" w:styleId="213">
    <w:name w:val="Основной текст с отступом 2 Знак1"/>
    <w:basedOn w:val="a0"/>
    <w:uiPriority w:val="99"/>
    <w:semiHidden/>
    <w:rsid w:val="00080C74"/>
    <w:rPr>
      <w:rFonts w:ascii="Times New Roman" w:eastAsia="Times New Roman" w:hAnsi="Times New Roman" w:cs="Times New Roman"/>
      <w:szCs w:val="20"/>
      <w:lang w:eastAsia="ru-RU"/>
    </w:rPr>
  </w:style>
  <w:style w:type="character" w:customStyle="1" w:styleId="111">
    <w:name w:val="Основной текст + 11"/>
    <w:aliases w:val="5 pt,Основной текст (4) + 9,Заголовок №2 + Franklin Gothic Medium,13,Интервал 0 pt"/>
    <w:basedOn w:val="a0"/>
    <w:rsid w:val="00080C74"/>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customStyle="1" w:styleId="10pt">
    <w:name w:val="Основной текст + 10 pt"/>
    <w:aliases w:val="Полужирный"/>
    <w:basedOn w:val="a0"/>
    <w:rsid w:val="00080C74"/>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rPr>
  </w:style>
  <w:style w:type="character" w:customStyle="1" w:styleId="bigtext">
    <w:name w:val="bigtext"/>
    <w:basedOn w:val="a0"/>
    <w:rsid w:val="00080C74"/>
  </w:style>
  <w:style w:type="paragraph" w:customStyle="1" w:styleId="220">
    <w:name w:val="Основной текст 22"/>
    <w:basedOn w:val="a"/>
    <w:uiPriority w:val="99"/>
    <w:qFormat/>
    <w:rsid w:val="00972C79"/>
    <w:pPr>
      <w:suppressAutoHyphens/>
      <w:autoSpaceDE w:val="0"/>
    </w:pPr>
    <w:rPr>
      <w:sz w:val="32"/>
      <w:lang w:eastAsia="ar-SA"/>
    </w:rPr>
  </w:style>
  <w:style w:type="character" w:customStyle="1" w:styleId="70">
    <w:name w:val="Заголовок 7 Знак"/>
    <w:basedOn w:val="a0"/>
    <w:link w:val="7"/>
    <w:uiPriority w:val="99"/>
    <w:semiHidden/>
    <w:rsid w:val="00787F07"/>
    <w:rPr>
      <w:rFonts w:asciiTheme="majorHAnsi" w:eastAsiaTheme="majorEastAsia" w:hAnsiTheme="majorHAnsi" w:cstheme="majorBidi"/>
      <w:i/>
      <w:iCs/>
      <w:color w:val="404040" w:themeColor="text1" w:themeTint="BF"/>
      <w:szCs w:val="20"/>
      <w:lang w:eastAsia="ru-RU"/>
    </w:rPr>
  </w:style>
  <w:style w:type="character" w:customStyle="1" w:styleId="90">
    <w:name w:val="Заголовок 9 Знак"/>
    <w:basedOn w:val="a0"/>
    <w:link w:val="9"/>
    <w:uiPriority w:val="99"/>
    <w:semiHidden/>
    <w:rsid w:val="00787F07"/>
    <w:rPr>
      <w:rFonts w:asciiTheme="majorHAnsi" w:eastAsiaTheme="majorEastAsia" w:hAnsiTheme="majorHAnsi" w:cstheme="majorBidi"/>
      <w:i/>
      <w:iCs/>
      <w:color w:val="404040" w:themeColor="text1" w:themeTint="BF"/>
      <w:sz w:val="20"/>
      <w:szCs w:val="20"/>
      <w:lang w:eastAsia="ru-RU"/>
    </w:rPr>
  </w:style>
  <w:style w:type="paragraph" w:customStyle="1" w:styleId="1b">
    <w:name w:val="Стиль1"/>
    <w:basedOn w:val="a"/>
    <w:rsid w:val="00254BA8"/>
    <w:rPr>
      <w:b/>
      <w:i/>
      <w:sz w:val="24"/>
      <w:szCs w:val="24"/>
    </w:rPr>
  </w:style>
  <w:style w:type="character" w:styleId="aff7">
    <w:name w:val="annotation reference"/>
    <w:semiHidden/>
    <w:unhideWhenUsed/>
    <w:rsid w:val="00254BA8"/>
    <w:rPr>
      <w:sz w:val="16"/>
    </w:rPr>
  </w:style>
  <w:style w:type="paragraph" w:customStyle="1" w:styleId="western">
    <w:name w:val="western"/>
    <w:basedOn w:val="a"/>
    <w:rsid w:val="00254BA8"/>
    <w:pPr>
      <w:spacing w:before="100" w:beforeAutospacing="1" w:after="100" w:afterAutospacing="1"/>
    </w:pPr>
    <w:rPr>
      <w:sz w:val="24"/>
      <w:szCs w:val="24"/>
    </w:rPr>
  </w:style>
  <w:style w:type="character" w:customStyle="1" w:styleId="80">
    <w:name w:val="Заголовок 8 Знак"/>
    <w:basedOn w:val="a0"/>
    <w:link w:val="8"/>
    <w:uiPriority w:val="99"/>
    <w:semiHidden/>
    <w:rsid w:val="00A57F0C"/>
    <w:rPr>
      <w:rFonts w:asciiTheme="majorHAnsi" w:eastAsiaTheme="majorEastAsia" w:hAnsiTheme="majorHAnsi" w:cstheme="majorBidi"/>
      <w:color w:val="404040" w:themeColor="text1" w:themeTint="BF"/>
      <w:sz w:val="20"/>
      <w:szCs w:val="20"/>
      <w:lang w:eastAsia="ru-RU"/>
    </w:rPr>
  </w:style>
  <w:style w:type="paragraph" w:styleId="36">
    <w:name w:val="Body Text Indent 3"/>
    <w:basedOn w:val="a"/>
    <w:link w:val="37"/>
    <w:uiPriority w:val="99"/>
    <w:semiHidden/>
    <w:unhideWhenUsed/>
    <w:qFormat/>
    <w:rsid w:val="00A57F0C"/>
    <w:pPr>
      <w:spacing w:after="120"/>
      <w:ind w:left="283"/>
    </w:pPr>
    <w:rPr>
      <w:sz w:val="16"/>
      <w:szCs w:val="16"/>
    </w:rPr>
  </w:style>
  <w:style w:type="character" w:customStyle="1" w:styleId="37">
    <w:name w:val="Основной текст с отступом 3 Знак"/>
    <w:basedOn w:val="a0"/>
    <w:link w:val="36"/>
    <w:uiPriority w:val="99"/>
    <w:semiHidden/>
    <w:rsid w:val="00A57F0C"/>
    <w:rPr>
      <w:rFonts w:ascii="Times New Roman" w:eastAsia="Times New Roman" w:hAnsi="Times New Roman" w:cs="Times New Roman"/>
      <w:sz w:val="16"/>
      <w:szCs w:val="16"/>
      <w:lang w:eastAsia="ru-RU"/>
    </w:rPr>
  </w:style>
  <w:style w:type="character" w:customStyle="1" w:styleId="50">
    <w:name w:val="Заголовок 5 Знак"/>
    <w:basedOn w:val="a0"/>
    <w:link w:val="5"/>
    <w:semiHidden/>
    <w:rsid w:val="00A57F0C"/>
    <w:rPr>
      <w:rFonts w:ascii="Times New Roman" w:eastAsia="Times New Roman" w:hAnsi="Times New Roman" w:cs="Times New Roman"/>
      <w:b/>
      <w:bCs/>
      <w:i/>
      <w:iCs/>
      <w:sz w:val="28"/>
      <w:szCs w:val="24"/>
      <w:lang w:eastAsia="ru-RU"/>
    </w:rPr>
  </w:style>
  <w:style w:type="character" w:styleId="aff8">
    <w:name w:val="FollowedHyperlink"/>
    <w:uiPriority w:val="99"/>
    <w:semiHidden/>
    <w:unhideWhenUsed/>
    <w:rsid w:val="00A57F0C"/>
    <w:rPr>
      <w:color w:val="954F72"/>
      <w:u w:val="single"/>
    </w:rPr>
  </w:style>
  <w:style w:type="paragraph" w:styleId="HTML">
    <w:name w:val="HTML Preformatted"/>
    <w:basedOn w:val="a"/>
    <w:link w:val="HTML0"/>
    <w:semiHidden/>
    <w:unhideWhenUsed/>
    <w:rsid w:val="00A57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semiHidden/>
    <w:rsid w:val="00A57F0C"/>
    <w:rPr>
      <w:rFonts w:ascii="Courier New" w:eastAsia="Times New Roman" w:hAnsi="Courier New" w:cs="Courier New"/>
      <w:sz w:val="20"/>
      <w:szCs w:val="20"/>
      <w:lang w:eastAsia="ru-RU"/>
    </w:rPr>
  </w:style>
  <w:style w:type="paragraph" w:styleId="1c">
    <w:name w:val="toc 1"/>
    <w:basedOn w:val="a"/>
    <w:next w:val="a"/>
    <w:autoRedefine/>
    <w:uiPriority w:val="99"/>
    <w:semiHidden/>
    <w:unhideWhenUsed/>
    <w:qFormat/>
    <w:rsid w:val="00A57F0C"/>
    <w:pPr>
      <w:spacing w:before="120" w:after="120" w:line="360" w:lineRule="auto"/>
      <w:ind w:firstLine="426"/>
    </w:pPr>
    <w:rPr>
      <w:b/>
      <w:caps/>
      <w:sz w:val="20"/>
    </w:rPr>
  </w:style>
  <w:style w:type="paragraph" w:styleId="2c">
    <w:name w:val="toc 2"/>
    <w:basedOn w:val="a"/>
    <w:next w:val="a"/>
    <w:autoRedefine/>
    <w:uiPriority w:val="99"/>
    <w:semiHidden/>
    <w:unhideWhenUsed/>
    <w:qFormat/>
    <w:rsid w:val="00A57F0C"/>
    <w:pPr>
      <w:spacing w:line="360" w:lineRule="auto"/>
      <w:ind w:left="280" w:firstLine="426"/>
    </w:pPr>
    <w:rPr>
      <w:smallCaps/>
      <w:sz w:val="20"/>
    </w:rPr>
  </w:style>
  <w:style w:type="paragraph" w:styleId="38">
    <w:name w:val="toc 3"/>
    <w:basedOn w:val="a"/>
    <w:next w:val="a"/>
    <w:autoRedefine/>
    <w:uiPriority w:val="99"/>
    <w:semiHidden/>
    <w:unhideWhenUsed/>
    <w:qFormat/>
    <w:rsid w:val="00A57F0C"/>
    <w:pPr>
      <w:ind w:left="480"/>
    </w:pPr>
    <w:rPr>
      <w:sz w:val="24"/>
      <w:szCs w:val="24"/>
    </w:rPr>
  </w:style>
  <w:style w:type="paragraph" w:styleId="39">
    <w:name w:val="Body Text 3"/>
    <w:basedOn w:val="a"/>
    <w:link w:val="3a"/>
    <w:uiPriority w:val="99"/>
    <w:semiHidden/>
    <w:unhideWhenUsed/>
    <w:qFormat/>
    <w:rsid w:val="00A57F0C"/>
    <w:pPr>
      <w:spacing w:after="120"/>
    </w:pPr>
    <w:rPr>
      <w:sz w:val="16"/>
      <w:szCs w:val="16"/>
    </w:rPr>
  </w:style>
  <w:style w:type="character" w:customStyle="1" w:styleId="3a">
    <w:name w:val="Основной текст 3 Знак"/>
    <w:basedOn w:val="a0"/>
    <w:link w:val="39"/>
    <w:uiPriority w:val="99"/>
    <w:semiHidden/>
    <w:rsid w:val="00A57F0C"/>
    <w:rPr>
      <w:rFonts w:ascii="Times New Roman" w:eastAsia="Times New Roman" w:hAnsi="Times New Roman" w:cs="Times New Roman"/>
      <w:sz w:val="16"/>
      <w:szCs w:val="16"/>
      <w:lang w:eastAsia="ru-RU"/>
    </w:rPr>
  </w:style>
  <w:style w:type="paragraph" w:customStyle="1" w:styleId="FR1">
    <w:name w:val="FR1"/>
    <w:uiPriority w:val="99"/>
    <w:qFormat/>
    <w:rsid w:val="00A57F0C"/>
    <w:pPr>
      <w:overflowPunct w:val="0"/>
      <w:autoSpaceDE w:val="0"/>
      <w:autoSpaceDN w:val="0"/>
      <w:adjustRightInd w:val="0"/>
      <w:spacing w:after="0" w:line="240" w:lineRule="auto"/>
      <w:jc w:val="both"/>
    </w:pPr>
    <w:rPr>
      <w:rFonts w:ascii="Arial" w:eastAsia="Times New Roman" w:hAnsi="Arial" w:cs="Times New Roman"/>
      <w:sz w:val="20"/>
      <w:szCs w:val="20"/>
      <w:lang w:eastAsia="ru-RU"/>
    </w:rPr>
  </w:style>
  <w:style w:type="paragraph" w:customStyle="1" w:styleId="ft05">
    <w:name w:val="ft05"/>
    <w:basedOn w:val="a"/>
    <w:uiPriority w:val="99"/>
    <w:qFormat/>
    <w:rsid w:val="00A57F0C"/>
    <w:pPr>
      <w:spacing w:before="100" w:beforeAutospacing="1" w:after="100" w:afterAutospacing="1"/>
    </w:pPr>
    <w:rPr>
      <w:rFonts w:eastAsia="Calibri"/>
      <w:sz w:val="24"/>
      <w:szCs w:val="24"/>
    </w:rPr>
  </w:style>
  <w:style w:type="paragraph" w:customStyle="1" w:styleId="ft00">
    <w:name w:val="ft00"/>
    <w:basedOn w:val="a"/>
    <w:uiPriority w:val="99"/>
    <w:qFormat/>
    <w:rsid w:val="00A57F0C"/>
    <w:pPr>
      <w:spacing w:before="100" w:beforeAutospacing="1" w:after="100" w:afterAutospacing="1"/>
    </w:pPr>
    <w:rPr>
      <w:rFonts w:eastAsia="Calibri"/>
      <w:sz w:val="24"/>
      <w:szCs w:val="24"/>
    </w:rPr>
  </w:style>
  <w:style w:type="paragraph" w:customStyle="1" w:styleId="headertext">
    <w:name w:val="headertext"/>
    <w:basedOn w:val="a"/>
    <w:uiPriority w:val="99"/>
    <w:qFormat/>
    <w:rsid w:val="00A57F0C"/>
    <w:pPr>
      <w:spacing w:before="100" w:beforeAutospacing="1" w:after="100" w:afterAutospacing="1"/>
    </w:pPr>
    <w:rPr>
      <w:sz w:val="24"/>
      <w:szCs w:val="24"/>
    </w:rPr>
  </w:style>
  <w:style w:type="paragraph" w:customStyle="1" w:styleId="formattext">
    <w:name w:val="formattext"/>
    <w:basedOn w:val="a"/>
    <w:uiPriority w:val="99"/>
    <w:qFormat/>
    <w:rsid w:val="00A57F0C"/>
    <w:pPr>
      <w:spacing w:before="100" w:beforeAutospacing="1" w:after="100" w:afterAutospacing="1"/>
    </w:pPr>
    <w:rPr>
      <w:sz w:val="24"/>
      <w:szCs w:val="24"/>
    </w:rPr>
  </w:style>
  <w:style w:type="paragraph" w:customStyle="1" w:styleId="214">
    <w:name w:val="Основной текст 21"/>
    <w:basedOn w:val="a"/>
    <w:uiPriority w:val="99"/>
    <w:qFormat/>
    <w:rsid w:val="00A57F0C"/>
    <w:pPr>
      <w:spacing w:line="360" w:lineRule="auto"/>
      <w:jc w:val="center"/>
    </w:pPr>
    <w:rPr>
      <w:sz w:val="28"/>
    </w:rPr>
  </w:style>
  <w:style w:type="paragraph" w:customStyle="1" w:styleId="2d">
    <w:name w:val="Абзац списка2"/>
    <w:basedOn w:val="a"/>
    <w:uiPriority w:val="99"/>
    <w:qFormat/>
    <w:rsid w:val="00A57F0C"/>
    <w:pPr>
      <w:spacing w:line="360" w:lineRule="auto"/>
      <w:ind w:left="720" w:firstLine="709"/>
      <w:jc w:val="both"/>
    </w:pPr>
    <w:rPr>
      <w:sz w:val="28"/>
      <w:szCs w:val="24"/>
    </w:rPr>
  </w:style>
  <w:style w:type="character" w:customStyle="1" w:styleId="2Exact">
    <w:name w:val="Основной текст (2) Exact"/>
    <w:link w:val="22"/>
    <w:locked/>
    <w:rsid w:val="00A57F0C"/>
    <w:rPr>
      <w:rFonts w:ascii="Times New Roman" w:eastAsia="Times New Roman" w:hAnsi="Times New Roman" w:cs="Times New Roman"/>
      <w:shd w:val="clear" w:color="auto" w:fill="FFFFFF"/>
    </w:rPr>
  </w:style>
  <w:style w:type="paragraph" w:customStyle="1" w:styleId="3b">
    <w:name w:val="Основной текст3"/>
    <w:basedOn w:val="a"/>
    <w:uiPriority w:val="99"/>
    <w:qFormat/>
    <w:rsid w:val="00A57F0C"/>
    <w:pPr>
      <w:widowControl w:val="0"/>
      <w:shd w:val="clear" w:color="auto" w:fill="FFFFFF"/>
      <w:spacing w:after="240" w:line="274" w:lineRule="exact"/>
      <w:ind w:hanging="560"/>
      <w:jc w:val="center"/>
    </w:pPr>
    <w:rPr>
      <w:sz w:val="23"/>
      <w:szCs w:val="23"/>
    </w:rPr>
  </w:style>
  <w:style w:type="character" w:customStyle="1" w:styleId="51">
    <w:name w:val="Основной текст (5)_"/>
    <w:link w:val="52"/>
    <w:locked/>
    <w:rsid w:val="00A57F0C"/>
    <w:rPr>
      <w:i/>
      <w:iCs/>
      <w:sz w:val="25"/>
      <w:szCs w:val="25"/>
      <w:shd w:val="clear" w:color="auto" w:fill="FFFFFF"/>
    </w:rPr>
  </w:style>
  <w:style w:type="paragraph" w:customStyle="1" w:styleId="52">
    <w:name w:val="Основной текст (5)"/>
    <w:basedOn w:val="a"/>
    <w:link w:val="51"/>
    <w:qFormat/>
    <w:rsid w:val="00A57F0C"/>
    <w:pPr>
      <w:widowControl w:val="0"/>
      <w:shd w:val="clear" w:color="auto" w:fill="FFFFFF"/>
      <w:spacing w:after="360" w:line="677" w:lineRule="exact"/>
    </w:pPr>
    <w:rPr>
      <w:rFonts w:asciiTheme="minorHAnsi" w:eastAsiaTheme="minorHAnsi" w:hAnsiTheme="minorHAnsi" w:cstheme="minorBidi"/>
      <w:i/>
      <w:iCs/>
      <w:sz w:val="25"/>
      <w:szCs w:val="25"/>
      <w:lang w:eastAsia="en-US"/>
    </w:rPr>
  </w:style>
  <w:style w:type="paragraph" w:customStyle="1" w:styleId="62">
    <w:name w:val="Основной текст (6)"/>
    <w:basedOn w:val="a"/>
    <w:uiPriority w:val="99"/>
    <w:qFormat/>
    <w:rsid w:val="00A57F0C"/>
    <w:pPr>
      <w:widowControl w:val="0"/>
      <w:shd w:val="clear" w:color="auto" w:fill="FFFFFF"/>
      <w:spacing w:before="360" w:after="720" w:line="0" w:lineRule="atLeast"/>
      <w:jc w:val="center"/>
    </w:pPr>
    <w:rPr>
      <w:i/>
      <w:iCs/>
      <w:sz w:val="20"/>
    </w:rPr>
  </w:style>
  <w:style w:type="character" w:customStyle="1" w:styleId="72">
    <w:name w:val="Основной текст (7)_"/>
    <w:link w:val="73"/>
    <w:locked/>
    <w:rsid w:val="00A57F0C"/>
    <w:rPr>
      <w:sz w:val="28"/>
      <w:szCs w:val="28"/>
      <w:shd w:val="clear" w:color="auto" w:fill="FFFFFF"/>
    </w:rPr>
  </w:style>
  <w:style w:type="paragraph" w:customStyle="1" w:styleId="73">
    <w:name w:val="Основной текст (7)"/>
    <w:basedOn w:val="a"/>
    <w:link w:val="72"/>
    <w:qFormat/>
    <w:rsid w:val="00A57F0C"/>
    <w:pPr>
      <w:widowControl w:val="0"/>
      <w:shd w:val="clear" w:color="auto" w:fill="FFFFFF"/>
      <w:spacing w:before="480" w:after="1260" w:line="0" w:lineRule="atLeast"/>
      <w:jc w:val="both"/>
    </w:pPr>
    <w:rPr>
      <w:rFonts w:asciiTheme="minorHAnsi" w:eastAsiaTheme="minorHAnsi" w:hAnsiTheme="minorHAnsi" w:cstheme="minorBidi"/>
      <w:sz w:val="28"/>
      <w:szCs w:val="28"/>
      <w:lang w:eastAsia="en-US"/>
    </w:rPr>
  </w:style>
  <w:style w:type="character" w:customStyle="1" w:styleId="aff9">
    <w:name w:val="Оглавление_"/>
    <w:link w:val="affa"/>
    <w:locked/>
    <w:rsid w:val="00A57F0C"/>
    <w:rPr>
      <w:sz w:val="23"/>
      <w:szCs w:val="23"/>
      <w:shd w:val="clear" w:color="auto" w:fill="FFFFFF"/>
    </w:rPr>
  </w:style>
  <w:style w:type="paragraph" w:customStyle="1" w:styleId="affa">
    <w:name w:val="Оглавление"/>
    <w:basedOn w:val="a"/>
    <w:link w:val="aff9"/>
    <w:qFormat/>
    <w:rsid w:val="00A57F0C"/>
    <w:pPr>
      <w:widowControl w:val="0"/>
      <w:shd w:val="clear" w:color="auto" w:fill="FFFFFF"/>
      <w:spacing w:line="274" w:lineRule="exact"/>
      <w:ind w:hanging="320"/>
    </w:pPr>
    <w:rPr>
      <w:rFonts w:asciiTheme="minorHAnsi" w:eastAsiaTheme="minorHAnsi" w:hAnsiTheme="minorHAnsi" w:cstheme="minorBidi"/>
      <w:sz w:val="23"/>
      <w:szCs w:val="23"/>
      <w:lang w:eastAsia="en-US"/>
    </w:rPr>
  </w:style>
  <w:style w:type="character" w:customStyle="1" w:styleId="63">
    <w:name w:val="Заголовок №6_"/>
    <w:link w:val="64"/>
    <w:locked/>
    <w:rsid w:val="00A57F0C"/>
    <w:rPr>
      <w:b/>
      <w:bCs/>
      <w:sz w:val="23"/>
      <w:szCs w:val="23"/>
      <w:shd w:val="clear" w:color="auto" w:fill="FFFFFF"/>
    </w:rPr>
  </w:style>
  <w:style w:type="paragraph" w:customStyle="1" w:styleId="64">
    <w:name w:val="Заголовок №6"/>
    <w:basedOn w:val="a"/>
    <w:link w:val="63"/>
    <w:qFormat/>
    <w:rsid w:val="00A57F0C"/>
    <w:pPr>
      <w:widowControl w:val="0"/>
      <w:shd w:val="clear" w:color="auto" w:fill="FFFFFF"/>
      <w:spacing w:before="240" w:line="274" w:lineRule="exact"/>
      <w:ind w:firstLine="680"/>
      <w:jc w:val="both"/>
      <w:outlineLvl w:val="5"/>
    </w:pPr>
    <w:rPr>
      <w:rFonts w:asciiTheme="minorHAnsi" w:eastAsiaTheme="minorHAnsi" w:hAnsiTheme="minorHAnsi" w:cstheme="minorBidi"/>
      <w:b/>
      <w:bCs/>
      <w:sz w:val="23"/>
      <w:szCs w:val="23"/>
      <w:lang w:eastAsia="en-US"/>
    </w:rPr>
  </w:style>
  <w:style w:type="character" w:customStyle="1" w:styleId="41">
    <w:name w:val="Основной текст (4)_"/>
    <w:link w:val="42"/>
    <w:locked/>
    <w:rsid w:val="00A57F0C"/>
    <w:rPr>
      <w:sz w:val="19"/>
      <w:szCs w:val="19"/>
      <w:shd w:val="clear" w:color="auto" w:fill="FFFFFF"/>
    </w:rPr>
  </w:style>
  <w:style w:type="paragraph" w:customStyle="1" w:styleId="42">
    <w:name w:val="Основной текст (4)"/>
    <w:basedOn w:val="a"/>
    <w:link w:val="41"/>
    <w:qFormat/>
    <w:rsid w:val="00A57F0C"/>
    <w:pPr>
      <w:widowControl w:val="0"/>
      <w:shd w:val="clear" w:color="auto" w:fill="FFFFFF"/>
      <w:spacing w:before="3780" w:line="0" w:lineRule="atLeast"/>
      <w:jc w:val="right"/>
    </w:pPr>
    <w:rPr>
      <w:rFonts w:asciiTheme="minorHAnsi" w:eastAsiaTheme="minorHAnsi" w:hAnsiTheme="minorHAnsi" w:cstheme="minorBidi"/>
      <w:sz w:val="19"/>
      <w:szCs w:val="19"/>
      <w:lang w:eastAsia="en-US"/>
    </w:rPr>
  </w:style>
  <w:style w:type="character" w:customStyle="1" w:styleId="92">
    <w:name w:val="Основной текст (9)_"/>
    <w:link w:val="93"/>
    <w:locked/>
    <w:rsid w:val="00A57F0C"/>
    <w:rPr>
      <w:b/>
      <w:bCs/>
      <w:sz w:val="23"/>
      <w:szCs w:val="23"/>
      <w:shd w:val="clear" w:color="auto" w:fill="FFFFFF"/>
    </w:rPr>
  </w:style>
  <w:style w:type="paragraph" w:customStyle="1" w:styleId="93">
    <w:name w:val="Основной текст (9)"/>
    <w:basedOn w:val="a"/>
    <w:link w:val="92"/>
    <w:qFormat/>
    <w:rsid w:val="00A57F0C"/>
    <w:pPr>
      <w:widowControl w:val="0"/>
      <w:shd w:val="clear" w:color="auto" w:fill="FFFFFF"/>
      <w:spacing w:line="274" w:lineRule="exact"/>
      <w:jc w:val="center"/>
    </w:pPr>
    <w:rPr>
      <w:rFonts w:asciiTheme="minorHAnsi" w:eastAsiaTheme="minorHAnsi" w:hAnsiTheme="minorHAnsi" w:cstheme="minorBidi"/>
      <w:b/>
      <w:bCs/>
      <w:sz w:val="23"/>
      <w:szCs w:val="23"/>
      <w:lang w:eastAsia="en-US"/>
    </w:rPr>
  </w:style>
  <w:style w:type="character" w:customStyle="1" w:styleId="82">
    <w:name w:val="Основной текст (8)_"/>
    <w:link w:val="83"/>
    <w:locked/>
    <w:rsid w:val="00A57F0C"/>
    <w:rPr>
      <w:i/>
      <w:iCs/>
      <w:sz w:val="28"/>
      <w:szCs w:val="28"/>
      <w:shd w:val="clear" w:color="auto" w:fill="FFFFFF"/>
    </w:rPr>
  </w:style>
  <w:style w:type="paragraph" w:customStyle="1" w:styleId="83">
    <w:name w:val="Основной текст (8)"/>
    <w:basedOn w:val="a"/>
    <w:link w:val="82"/>
    <w:qFormat/>
    <w:rsid w:val="00A57F0C"/>
    <w:pPr>
      <w:widowControl w:val="0"/>
      <w:shd w:val="clear" w:color="auto" w:fill="FFFFFF"/>
      <w:spacing w:before="540" w:after="1080" w:line="326" w:lineRule="exact"/>
      <w:jc w:val="center"/>
    </w:pPr>
    <w:rPr>
      <w:rFonts w:asciiTheme="minorHAnsi" w:eastAsiaTheme="minorHAnsi" w:hAnsiTheme="minorHAnsi" w:cstheme="minorBidi"/>
      <w:i/>
      <w:iCs/>
      <w:sz w:val="28"/>
      <w:szCs w:val="28"/>
      <w:lang w:eastAsia="en-US"/>
    </w:rPr>
  </w:style>
  <w:style w:type="character" w:customStyle="1" w:styleId="affb">
    <w:name w:val="Сноска_"/>
    <w:link w:val="affc"/>
    <w:locked/>
    <w:rsid w:val="00A57F0C"/>
    <w:rPr>
      <w:b/>
      <w:bCs/>
      <w:sz w:val="15"/>
      <w:szCs w:val="15"/>
      <w:shd w:val="clear" w:color="auto" w:fill="FFFFFF"/>
    </w:rPr>
  </w:style>
  <w:style w:type="paragraph" w:customStyle="1" w:styleId="affc">
    <w:name w:val="Сноска"/>
    <w:basedOn w:val="a"/>
    <w:link w:val="affb"/>
    <w:qFormat/>
    <w:rsid w:val="00A57F0C"/>
    <w:pPr>
      <w:widowControl w:val="0"/>
      <w:shd w:val="clear" w:color="auto" w:fill="FFFFFF"/>
      <w:spacing w:line="206" w:lineRule="exact"/>
      <w:ind w:hanging="700"/>
      <w:jc w:val="both"/>
    </w:pPr>
    <w:rPr>
      <w:rFonts w:asciiTheme="minorHAnsi" w:eastAsiaTheme="minorHAnsi" w:hAnsiTheme="minorHAnsi" w:cstheme="minorBidi"/>
      <w:b/>
      <w:bCs/>
      <w:sz w:val="15"/>
      <w:szCs w:val="15"/>
      <w:lang w:eastAsia="en-US"/>
    </w:rPr>
  </w:style>
  <w:style w:type="character" w:customStyle="1" w:styleId="affd">
    <w:name w:val="Подпись к таблице_"/>
    <w:link w:val="affe"/>
    <w:locked/>
    <w:rsid w:val="00A57F0C"/>
    <w:rPr>
      <w:sz w:val="23"/>
      <w:szCs w:val="23"/>
      <w:shd w:val="clear" w:color="auto" w:fill="FFFFFF"/>
    </w:rPr>
  </w:style>
  <w:style w:type="paragraph" w:customStyle="1" w:styleId="affe">
    <w:name w:val="Подпись к таблице"/>
    <w:basedOn w:val="a"/>
    <w:link w:val="affd"/>
    <w:qFormat/>
    <w:rsid w:val="00A57F0C"/>
    <w:pPr>
      <w:widowControl w:val="0"/>
      <w:shd w:val="clear" w:color="auto" w:fill="FFFFFF"/>
      <w:spacing w:line="0" w:lineRule="atLeast"/>
    </w:pPr>
    <w:rPr>
      <w:rFonts w:asciiTheme="minorHAnsi" w:eastAsiaTheme="minorHAnsi" w:hAnsiTheme="minorHAnsi" w:cstheme="minorBidi"/>
      <w:sz w:val="23"/>
      <w:szCs w:val="23"/>
      <w:lang w:eastAsia="en-US"/>
    </w:rPr>
  </w:style>
  <w:style w:type="character" w:customStyle="1" w:styleId="Exact">
    <w:name w:val="Основной текст Exact"/>
    <w:rsid w:val="00A57F0C"/>
    <w:rPr>
      <w:rFonts w:ascii="Times New Roman" w:hAnsi="Times New Roman" w:cs="Times New Roman" w:hint="default"/>
      <w:strike w:val="0"/>
      <w:dstrike w:val="0"/>
      <w:spacing w:val="3"/>
      <w:u w:val="none"/>
      <w:effect w:val="none"/>
    </w:rPr>
  </w:style>
  <w:style w:type="character" w:customStyle="1" w:styleId="3c">
    <w:name w:val="Основной текст (3) + Не полужирный"/>
    <w:rsid w:val="00A57F0C"/>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rPr>
  </w:style>
  <w:style w:type="character" w:customStyle="1" w:styleId="514pt">
    <w:name w:val="Основной текст (5) + 14 pt"/>
    <w:aliases w:val="Не курсив"/>
    <w:rsid w:val="00A57F0C"/>
    <w:rPr>
      <w:i/>
      <w:iCs/>
      <w:color w:val="000000"/>
      <w:spacing w:val="0"/>
      <w:w w:val="100"/>
      <w:position w:val="0"/>
      <w:sz w:val="28"/>
      <w:szCs w:val="28"/>
      <w:shd w:val="clear" w:color="auto" w:fill="FFFFFF"/>
      <w:lang w:val="ru-RU"/>
    </w:rPr>
  </w:style>
  <w:style w:type="character" w:customStyle="1" w:styleId="73pt">
    <w:name w:val="Основной текст (7) + Интервал 3 pt"/>
    <w:rsid w:val="00A57F0C"/>
    <w:rPr>
      <w:color w:val="000000"/>
      <w:spacing w:val="60"/>
      <w:w w:val="100"/>
      <w:position w:val="0"/>
      <w:sz w:val="28"/>
      <w:szCs w:val="28"/>
      <w:shd w:val="clear" w:color="auto" w:fill="FFFFFF"/>
      <w:lang w:val="ru-RU"/>
    </w:rPr>
  </w:style>
  <w:style w:type="character" w:customStyle="1" w:styleId="afff">
    <w:name w:val="Основной текст + Не полужирный"/>
    <w:rsid w:val="00A57F0C"/>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rPr>
  </w:style>
  <w:style w:type="character" w:customStyle="1" w:styleId="afff0">
    <w:name w:val="Основной текст + Курсив"/>
    <w:rsid w:val="00A57F0C"/>
    <w:rPr>
      <w:i/>
      <w:iCs/>
      <w:color w:val="000000"/>
      <w:spacing w:val="0"/>
      <w:w w:val="100"/>
      <w:position w:val="0"/>
      <w:sz w:val="21"/>
      <w:szCs w:val="21"/>
      <w:shd w:val="clear" w:color="auto" w:fill="FFFFFF"/>
      <w:lang w:val="ru-RU"/>
    </w:rPr>
  </w:style>
  <w:style w:type="character" w:customStyle="1" w:styleId="84">
    <w:name w:val="Основной текст (8) + Не курсив"/>
    <w:rsid w:val="00A57F0C"/>
    <w:rPr>
      <w:i/>
      <w:iCs/>
      <w:color w:val="000000"/>
      <w:spacing w:val="0"/>
      <w:w w:val="100"/>
      <w:position w:val="0"/>
      <w:sz w:val="28"/>
      <w:szCs w:val="28"/>
      <w:shd w:val="clear" w:color="auto" w:fill="FFFFFF"/>
      <w:lang w:val="ru-RU"/>
    </w:rPr>
  </w:style>
  <w:style w:type="character" w:customStyle="1" w:styleId="UnresolvedMention">
    <w:name w:val="Unresolved Mention"/>
    <w:basedOn w:val="a0"/>
    <w:uiPriority w:val="99"/>
    <w:semiHidden/>
    <w:unhideWhenUsed/>
    <w:rsid w:val="00582DF0"/>
    <w:rPr>
      <w:color w:val="605E5C"/>
      <w:shd w:val="clear" w:color="auto" w:fill="E1DFDD"/>
    </w:rPr>
  </w:style>
  <w:style w:type="paragraph" w:customStyle="1" w:styleId="htmllist">
    <w:name w:val="html_list"/>
    <w:basedOn w:val="a"/>
    <w:rsid w:val="00497E06"/>
    <w:pPr>
      <w:ind w:left="360" w:hanging="360"/>
      <w:jc w:val="both"/>
    </w:pPr>
    <w:rPr>
      <w:sz w:val="24"/>
      <w:szCs w:val="24"/>
    </w:rPr>
  </w:style>
  <w:style w:type="character" w:customStyle="1" w:styleId="linkstyle">
    <w:name w:val="link_style"/>
    <w:rsid w:val="00497E06"/>
    <w:rPr>
      <w:color w:val="0000FF"/>
      <w:u w:val="single"/>
    </w:rPr>
  </w:style>
  <w:style w:type="paragraph" w:customStyle="1" w:styleId="aligncenter">
    <w:name w:val="align_center"/>
    <w:basedOn w:val="a"/>
    <w:rsid w:val="00FB1362"/>
    <w:pPr>
      <w:spacing w:before="100" w:beforeAutospacing="1" w:after="100" w:afterAutospacing="1"/>
    </w:pPr>
    <w:rPr>
      <w:sz w:val="24"/>
      <w:szCs w:val="24"/>
    </w:rPr>
  </w:style>
  <w:style w:type="character" w:customStyle="1" w:styleId="msohyperlinkmrcssattr">
    <w:name w:val="msohyperlink_mr_css_attr"/>
    <w:basedOn w:val="a0"/>
    <w:rsid w:val="00220BBD"/>
  </w:style>
  <w:style w:type="paragraph" w:customStyle="1" w:styleId="aligncentermrcssattr">
    <w:name w:val="aligncenter_mr_css_attr"/>
    <w:basedOn w:val="a"/>
    <w:rsid w:val="00220BB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1695">
      <w:bodyDiv w:val="1"/>
      <w:marLeft w:val="0"/>
      <w:marRight w:val="0"/>
      <w:marTop w:val="0"/>
      <w:marBottom w:val="0"/>
      <w:divBdr>
        <w:top w:val="none" w:sz="0" w:space="0" w:color="auto"/>
        <w:left w:val="none" w:sz="0" w:space="0" w:color="auto"/>
        <w:bottom w:val="none" w:sz="0" w:space="0" w:color="auto"/>
        <w:right w:val="none" w:sz="0" w:space="0" w:color="auto"/>
      </w:divBdr>
    </w:div>
    <w:div w:id="12075675">
      <w:bodyDiv w:val="1"/>
      <w:marLeft w:val="0"/>
      <w:marRight w:val="0"/>
      <w:marTop w:val="0"/>
      <w:marBottom w:val="0"/>
      <w:divBdr>
        <w:top w:val="none" w:sz="0" w:space="0" w:color="auto"/>
        <w:left w:val="none" w:sz="0" w:space="0" w:color="auto"/>
        <w:bottom w:val="none" w:sz="0" w:space="0" w:color="auto"/>
        <w:right w:val="none" w:sz="0" w:space="0" w:color="auto"/>
      </w:divBdr>
    </w:div>
    <w:div w:id="13919269">
      <w:bodyDiv w:val="1"/>
      <w:marLeft w:val="0"/>
      <w:marRight w:val="0"/>
      <w:marTop w:val="0"/>
      <w:marBottom w:val="0"/>
      <w:divBdr>
        <w:top w:val="none" w:sz="0" w:space="0" w:color="auto"/>
        <w:left w:val="none" w:sz="0" w:space="0" w:color="auto"/>
        <w:bottom w:val="none" w:sz="0" w:space="0" w:color="auto"/>
        <w:right w:val="none" w:sz="0" w:space="0" w:color="auto"/>
      </w:divBdr>
    </w:div>
    <w:div w:id="28842070">
      <w:bodyDiv w:val="1"/>
      <w:marLeft w:val="0"/>
      <w:marRight w:val="0"/>
      <w:marTop w:val="0"/>
      <w:marBottom w:val="0"/>
      <w:divBdr>
        <w:top w:val="none" w:sz="0" w:space="0" w:color="auto"/>
        <w:left w:val="none" w:sz="0" w:space="0" w:color="auto"/>
        <w:bottom w:val="none" w:sz="0" w:space="0" w:color="auto"/>
        <w:right w:val="none" w:sz="0" w:space="0" w:color="auto"/>
      </w:divBdr>
    </w:div>
    <w:div w:id="30500473">
      <w:bodyDiv w:val="1"/>
      <w:marLeft w:val="0"/>
      <w:marRight w:val="0"/>
      <w:marTop w:val="0"/>
      <w:marBottom w:val="0"/>
      <w:divBdr>
        <w:top w:val="none" w:sz="0" w:space="0" w:color="auto"/>
        <w:left w:val="none" w:sz="0" w:space="0" w:color="auto"/>
        <w:bottom w:val="none" w:sz="0" w:space="0" w:color="auto"/>
        <w:right w:val="none" w:sz="0" w:space="0" w:color="auto"/>
      </w:divBdr>
    </w:div>
    <w:div w:id="56326939">
      <w:bodyDiv w:val="1"/>
      <w:marLeft w:val="0"/>
      <w:marRight w:val="0"/>
      <w:marTop w:val="0"/>
      <w:marBottom w:val="0"/>
      <w:divBdr>
        <w:top w:val="none" w:sz="0" w:space="0" w:color="auto"/>
        <w:left w:val="none" w:sz="0" w:space="0" w:color="auto"/>
        <w:bottom w:val="none" w:sz="0" w:space="0" w:color="auto"/>
        <w:right w:val="none" w:sz="0" w:space="0" w:color="auto"/>
      </w:divBdr>
    </w:div>
    <w:div w:id="95708996">
      <w:bodyDiv w:val="1"/>
      <w:marLeft w:val="0"/>
      <w:marRight w:val="0"/>
      <w:marTop w:val="0"/>
      <w:marBottom w:val="0"/>
      <w:divBdr>
        <w:top w:val="none" w:sz="0" w:space="0" w:color="auto"/>
        <w:left w:val="none" w:sz="0" w:space="0" w:color="auto"/>
        <w:bottom w:val="none" w:sz="0" w:space="0" w:color="auto"/>
        <w:right w:val="none" w:sz="0" w:space="0" w:color="auto"/>
      </w:divBdr>
    </w:div>
    <w:div w:id="107547043">
      <w:bodyDiv w:val="1"/>
      <w:marLeft w:val="0"/>
      <w:marRight w:val="0"/>
      <w:marTop w:val="0"/>
      <w:marBottom w:val="0"/>
      <w:divBdr>
        <w:top w:val="none" w:sz="0" w:space="0" w:color="auto"/>
        <w:left w:val="none" w:sz="0" w:space="0" w:color="auto"/>
        <w:bottom w:val="none" w:sz="0" w:space="0" w:color="auto"/>
        <w:right w:val="none" w:sz="0" w:space="0" w:color="auto"/>
      </w:divBdr>
    </w:div>
    <w:div w:id="111098034">
      <w:bodyDiv w:val="1"/>
      <w:marLeft w:val="0"/>
      <w:marRight w:val="0"/>
      <w:marTop w:val="0"/>
      <w:marBottom w:val="0"/>
      <w:divBdr>
        <w:top w:val="none" w:sz="0" w:space="0" w:color="auto"/>
        <w:left w:val="none" w:sz="0" w:space="0" w:color="auto"/>
        <w:bottom w:val="none" w:sz="0" w:space="0" w:color="auto"/>
        <w:right w:val="none" w:sz="0" w:space="0" w:color="auto"/>
      </w:divBdr>
    </w:div>
    <w:div w:id="111553380">
      <w:bodyDiv w:val="1"/>
      <w:marLeft w:val="0"/>
      <w:marRight w:val="0"/>
      <w:marTop w:val="0"/>
      <w:marBottom w:val="0"/>
      <w:divBdr>
        <w:top w:val="none" w:sz="0" w:space="0" w:color="auto"/>
        <w:left w:val="none" w:sz="0" w:space="0" w:color="auto"/>
        <w:bottom w:val="none" w:sz="0" w:space="0" w:color="auto"/>
        <w:right w:val="none" w:sz="0" w:space="0" w:color="auto"/>
      </w:divBdr>
    </w:div>
    <w:div w:id="123238753">
      <w:bodyDiv w:val="1"/>
      <w:marLeft w:val="0"/>
      <w:marRight w:val="0"/>
      <w:marTop w:val="0"/>
      <w:marBottom w:val="0"/>
      <w:divBdr>
        <w:top w:val="none" w:sz="0" w:space="0" w:color="auto"/>
        <w:left w:val="none" w:sz="0" w:space="0" w:color="auto"/>
        <w:bottom w:val="none" w:sz="0" w:space="0" w:color="auto"/>
        <w:right w:val="none" w:sz="0" w:space="0" w:color="auto"/>
      </w:divBdr>
    </w:div>
    <w:div w:id="125970689">
      <w:bodyDiv w:val="1"/>
      <w:marLeft w:val="0"/>
      <w:marRight w:val="0"/>
      <w:marTop w:val="0"/>
      <w:marBottom w:val="0"/>
      <w:divBdr>
        <w:top w:val="none" w:sz="0" w:space="0" w:color="auto"/>
        <w:left w:val="none" w:sz="0" w:space="0" w:color="auto"/>
        <w:bottom w:val="none" w:sz="0" w:space="0" w:color="auto"/>
        <w:right w:val="none" w:sz="0" w:space="0" w:color="auto"/>
      </w:divBdr>
    </w:div>
    <w:div w:id="129637571">
      <w:bodyDiv w:val="1"/>
      <w:marLeft w:val="0"/>
      <w:marRight w:val="0"/>
      <w:marTop w:val="0"/>
      <w:marBottom w:val="0"/>
      <w:divBdr>
        <w:top w:val="none" w:sz="0" w:space="0" w:color="auto"/>
        <w:left w:val="none" w:sz="0" w:space="0" w:color="auto"/>
        <w:bottom w:val="none" w:sz="0" w:space="0" w:color="auto"/>
        <w:right w:val="none" w:sz="0" w:space="0" w:color="auto"/>
      </w:divBdr>
    </w:div>
    <w:div w:id="139419576">
      <w:bodyDiv w:val="1"/>
      <w:marLeft w:val="0"/>
      <w:marRight w:val="0"/>
      <w:marTop w:val="0"/>
      <w:marBottom w:val="0"/>
      <w:divBdr>
        <w:top w:val="none" w:sz="0" w:space="0" w:color="auto"/>
        <w:left w:val="none" w:sz="0" w:space="0" w:color="auto"/>
        <w:bottom w:val="none" w:sz="0" w:space="0" w:color="auto"/>
        <w:right w:val="none" w:sz="0" w:space="0" w:color="auto"/>
      </w:divBdr>
    </w:div>
    <w:div w:id="162353679">
      <w:bodyDiv w:val="1"/>
      <w:marLeft w:val="0"/>
      <w:marRight w:val="0"/>
      <w:marTop w:val="0"/>
      <w:marBottom w:val="0"/>
      <w:divBdr>
        <w:top w:val="none" w:sz="0" w:space="0" w:color="auto"/>
        <w:left w:val="none" w:sz="0" w:space="0" w:color="auto"/>
        <w:bottom w:val="none" w:sz="0" w:space="0" w:color="auto"/>
        <w:right w:val="none" w:sz="0" w:space="0" w:color="auto"/>
      </w:divBdr>
    </w:div>
    <w:div w:id="179399546">
      <w:bodyDiv w:val="1"/>
      <w:marLeft w:val="0"/>
      <w:marRight w:val="0"/>
      <w:marTop w:val="0"/>
      <w:marBottom w:val="0"/>
      <w:divBdr>
        <w:top w:val="none" w:sz="0" w:space="0" w:color="auto"/>
        <w:left w:val="none" w:sz="0" w:space="0" w:color="auto"/>
        <w:bottom w:val="none" w:sz="0" w:space="0" w:color="auto"/>
        <w:right w:val="none" w:sz="0" w:space="0" w:color="auto"/>
      </w:divBdr>
    </w:div>
    <w:div w:id="179513883">
      <w:bodyDiv w:val="1"/>
      <w:marLeft w:val="0"/>
      <w:marRight w:val="0"/>
      <w:marTop w:val="0"/>
      <w:marBottom w:val="0"/>
      <w:divBdr>
        <w:top w:val="none" w:sz="0" w:space="0" w:color="auto"/>
        <w:left w:val="none" w:sz="0" w:space="0" w:color="auto"/>
        <w:bottom w:val="none" w:sz="0" w:space="0" w:color="auto"/>
        <w:right w:val="none" w:sz="0" w:space="0" w:color="auto"/>
      </w:divBdr>
    </w:div>
    <w:div w:id="196312251">
      <w:bodyDiv w:val="1"/>
      <w:marLeft w:val="0"/>
      <w:marRight w:val="0"/>
      <w:marTop w:val="0"/>
      <w:marBottom w:val="0"/>
      <w:divBdr>
        <w:top w:val="none" w:sz="0" w:space="0" w:color="auto"/>
        <w:left w:val="none" w:sz="0" w:space="0" w:color="auto"/>
        <w:bottom w:val="none" w:sz="0" w:space="0" w:color="auto"/>
        <w:right w:val="none" w:sz="0" w:space="0" w:color="auto"/>
      </w:divBdr>
    </w:div>
    <w:div w:id="212084226">
      <w:bodyDiv w:val="1"/>
      <w:marLeft w:val="0"/>
      <w:marRight w:val="0"/>
      <w:marTop w:val="0"/>
      <w:marBottom w:val="0"/>
      <w:divBdr>
        <w:top w:val="none" w:sz="0" w:space="0" w:color="auto"/>
        <w:left w:val="none" w:sz="0" w:space="0" w:color="auto"/>
        <w:bottom w:val="none" w:sz="0" w:space="0" w:color="auto"/>
        <w:right w:val="none" w:sz="0" w:space="0" w:color="auto"/>
      </w:divBdr>
    </w:div>
    <w:div w:id="219481974">
      <w:bodyDiv w:val="1"/>
      <w:marLeft w:val="0"/>
      <w:marRight w:val="0"/>
      <w:marTop w:val="0"/>
      <w:marBottom w:val="0"/>
      <w:divBdr>
        <w:top w:val="none" w:sz="0" w:space="0" w:color="auto"/>
        <w:left w:val="none" w:sz="0" w:space="0" w:color="auto"/>
        <w:bottom w:val="none" w:sz="0" w:space="0" w:color="auto"/>
        <w:right w:val="none" w:sz="0" w:space="0" w:color="auto"/>
      </w:divBdr>
    </w:div>
    <w:div w:id="220675547">
      <w:bodyDiv w:val="1"/>
      <w:marLeft w:val="0"/>
      <w:marRight w:val="0"/>
      <w:marTop w:val="0"/>
      <w:marBottom w:val="0"/>
      <w:divBdr>
        <w:top w:val="none" w:sz="0" w:space="0" w:color="auto"/>
        <w:left w:val="none" w:sz="0" w:space="0" w:color="auto"/>
        <w:bottom w:val="none" w:sz="0" w:space="0" w:color="auto"/>
        <w:right w:val="none" w:sz="0" w:space="0" w:color="auto"/>
      </w:divBdr>
    </w:div>
    <w:div w:id="226915729">
      <w:bodyDiv w:val="1"/>
      <w:marLeft w:val="0"/>
      <w:marRight w:val="0"/>
      <w:marTop w:val="0"/>
      <w:marBottom w:val="0"/>
      <w:divBdr>
        <w:top w:val="none" w:sz="0" w:space="0" w:color="auto"/>
        <w:left w:val="none" w:sz="0" w:space="0" w:color="auto"/>
        <w:bottom w:val="none" w:sz="0" w:space="0" w:color="auto"/>
        <w:right w:val="none" w:sz="0" w:space="0" w:color="auto"/>
      </w:divBdr>
    </w:div>
    <w:div w:id="233584174">
      <w:bodyDiv w:val="1"/>
      <w:marLeft w:val="0"/>
      <w:marRight w:val="0"/>
      <w:marTop w:val="0"/>
      <w:marBottom w:val="0"/>
      <w:divBdr>
        <w:top w:val="none" w:sz="0" w:space="0" w:color="auto"/>
        <w:left w:val="none" w:sz="0" w:space="0" w:color="auto"/>
        <w:bottom w:val="none" w:sz="0" w:space="0" w:color="auto"/>
        <w:right w:val="none" w:sz="0" w:space="0" w:color="auto"/>
      </w:divBdr>
    </w:div>
    <w:div w:id="244805521">
      <w:bodyDiv w:val="1"/>
      <w:marLeft w:val="0"/>
      <w:marRight w:val="0"/>
      <w:marTop w:val="0"/>
      <w:marBottom w:val="0"/>
      <w:divBdr>
        <w:top w:val="none" w:sz="0" w:space="0" w:color="auto"/>
        <w:left w:val="none" w:sz="0" w:space="0" w:color="auto"/>
        <w:bottom w:val="none" w:sz="0" w:space="0" w:color="auto"/>
        <w:right w:val="none" w:sz="0" w:space="0" w:color="auto"/>
      </w:divBdr>
    </w:div>
    <w:div w:id="248392365">
      <w:bodyDiv w:val="1"/>
      <w:marLeft w:val="0"/>
      <w:marRight w:val="0"/>
      <w:marTop w:val="0"/>
      <w:marBottom w:val="0"/>
      <w:divBdr>
        <w:top w:val="none" w:sz="0" w:space="0" w:color="auto"/>
        <w:left w:val="none" w:sz="0" w:space="0" w:color="auto"/>
        <w:bottom w:val="none" w:sz="0" w:space="0" w:color="auto"/>
        <w:right w:val="none" w:sz="0" w:space="0" w:color="auto"/>
      </w:divBdr>
    </w:div>
    <w:div w:id="248857794">
      <w:bodyDiv w:val="1"/>
      <w:marLeft w:val="0"/>
      <w:marRight w:val="0"/>
      <w:marTop w:val="0"/>
      <w:marBottom w:val="0"/>
      <w:divBdr>
        <w:top w:val="none" w:sz="0" w:space="0" w:color="auto"/>
        <w:left w:val="none" w:sz="0" w:space="0" w:color="auto"/>
        <w:bottom w:val="none" w:sz="0" w:space="0" w:color="auto"/>
        <w:right w:val="none" w:sz="0" w:space="0" w:color="auto"/>
      </w:divBdr>
    </w:div>
    <w:div w:id="256329160">
      <w:bodyDiv w:val="1"/>
      <w:marLeft w:val="0"/>
      <w:marRight w:val="0"/>
      <w:marTop w:val="0"/>
      <w:marBottom w:val="0"/>
      <w:divBdr>
        <w:top w:val="none" w:sz="0" w:space="0" w:color="auto"/>
        <w:left w:val="none" w:sz="0" w:space="0" w:color="auto"/>
        <w:bottom w:val="none" w:sz="0" w:space="0" w:color="auto"/>
        <w:right w:val="none" w:sz="0" w:space="0" w:color="auto"/>
      </w:divBdr>
    </w:div>
    <w:div w:id="259602625">
      <w:bodyDiv w:val="1"/>
      <w:marLeft w:val="0"/>
      <w:marRight w:val="0"/>
      <w:marTop w:val="0"/>
      <w:marBottom w:val="0"/>
      <w:divBdr>
        <w:top w:val="none" w:sz="0" w:space="0" w:color="auto"/>
        <w:left w:val="none" w:sz="0" w:space="0" w:color="auto"/>
        <w:bottom w:val="none" w:sz="0" w:space="0" w:color="auto"/>
        <w:right w:val="none" w:sz="0" w:space="0" w:color="auto"/>
      </w:divBdr>
    </w:div>
    <w:div w:id="260266495">
      <w:bodyDiv w:val="1"/>
      <w:marLeft w:val="0"/>
      <w:marRight w:val="0"/>
      <w:marTop w:val="0"/>
      <w:marBottom w:val="0"/>
      <w:divBdr>
        <w:top w:val="none" w:sz="0" w:space="0" w:color="auto"/>
        <w:left w:val="none" w:sz="0" w:space="0" w:color="auto"/>
        <w:bottom w:val="none" w:sz="0" w:space="0" w:color="auto"/>
        <w:right w:val="none" w:sz="0" w:space="0" w:color="auto"/>
      </w:divBdr>
    </w:div>
    <w:div w:id="272057518">
      <w:bodyDiv w:val="1"/>
      <w:marLeft w:val="0"/>
      <w:marRight w:val="0"/>
      <w:marTop w:val="0"/>
      <w:marBottom w:val="0"/>
      <w:divBdr>
        <w:top w:val="none" w:sz="0" w:space="0" w:color="auto"/>
        <w:left w:val="none" w:sz="0" w:space="0" w:color="auto"/>
        <w:bottom w:val="none" w:sz="0" w:space="0" w:color="auto"/>
        <w:right w:val="none" w:sz="0" w:space="0" w:color="auto"/>
      </w:divBdr>
    </w:div>
    <w:div w:id="277296767">
      <w:bodyDiv w:val="1"/>
      <w:marLeft w:val="0"/>
      <w:marRight w:val="0"/>
      <w:marTop w:val="0"/>
      <w:marBottom w:val="0"/>
      <w:divBdr>
        <w:top w:val="none" w:sz="0" w:space="0" w:color="auto"/>
        <w:left w:val="none" w:sz="0" w:space="0" w:color="auto"/>
        <w:bottom w:val="none" w:sz="0" w:space="0" w:color="auto"/>
        <w:right w:val="none" w:sz="0" w:space="0" w:color="auto"/>
      </w:divBdr>
    </w:div>
    <w:div w:id="305010444">
      <w:bodyDiv w:val="1"/>
      <w:marLeft w:val="0"/>
      <w:marRight w:val="0"/>
      <w:marTop w:val="0"/>
      <w:marBottom w:val="0"/>
      <w:divBdr>
        <w:top w:val="none" w:sz="0" w:space="0" w:color="auto"/>
        <w:left w:val="none" w:sz="0" w:space="0" w:color="auto"/>
        <w:bottom w:val="none" w:sz="0" w:space="0" w:color="auto"/>
        <w:right w:val="none" w:sz="0" w:space="0" w:color="auto"/>
      </w:divBdr>
    </w:div>
    <w:div w:id="310140836">
      <w:bodyDiv w:val="1"/>
      <w:marLeft w:val="0"/>
      <w:marRight w:val="0"/>
      <w:marTop w:val="0"/>
      <w:marBottom w:val="0"/>
      <w:divBdr>
        <w:top w:val="none" w:sz="0" w:space="0" w:color="auto"/>
        <w:left w:val="none" w:sz="0" w:space="0" w:color="auto"/>
        <w:bottom w:val="none" w:sz="0" w:space="0" w:color="auto"/>
        <w:right w:val="none" w:sz="0" w:space="0" w:color="auto"/>
      </w:divBdr>
    </w:div>
    <w:div w:id="310526916">
      <w:bodyDiv w:val="1"/>
      <w:marLeft w:val="0"/>
      <w:marRight w:val="0"/>
      <w:marTop w:val="0"/>
      <w:marBottom w:val="0"/>
      <w:divBdr>
        <w:top w:val="none" w:sz="0" w:space="0" w:color="auto"/>
        <w:left w:val="none" w:sz="0" w:space="0" w:color="auto"/>
        <w:bottom w:val="none" w:sz="0" w:space="0" w:color="auto"/>
        <w:right w:val="none" w:sz="0" w:space="0" w:color="auto"/>
      </w:divBdr>
    </w:div>
    <w:div w:id="321743259">
      <w:bodyDiv w:val="1"/>
      <w:marLeft w:val="0"/>
      <w:marRight w:val="0"/>
      <w:marTop w:val="0"/>
      <w:marBottom w:val="0"/>
      <w:divBdr>
        <w:top w:val="none" w:sz="0" w:space="0" w:color="auto"/>
        <w:left w:val="none" w:sz="0" w:space="0" w:color="auto"/>
        <w:bottom w:val="none" w:sz="0" w:space="0" w:color="auto"/>
        <w:right w:val="none" w:sz="0" w:space="0" w:color="auto"/>
      </w:divBdr>
    </w:div>
    <w:div w:id="339354740">
      <w:bodyDiv w:val="1"/>
      <w:marLeft w:val="0"/>
      <w:marRight w:val="0"/>
      <w:marTop w:val="0"/>
      <w:marBottom w:val="0"/>
      <w:divBdr>
        <w:top w:val="none" w:sz="0" w:space="0" w:color="auto"/>
        <w:left w:val="none" w:sz="0" w:space="0" w:color="auto"/>
        <w:bottom w:val="none" w:sz="0" w:space="0" w:color="auto"/>
        <w:right w:val="none" w:sz="0" w:space="0" w:color="auto"/>
      </w:divBdr>
    </w:div>
    <w:div w:id="345594977">
      <w:bodyDiv w:val="1"/>
      <w:marLeft w:val="0"/>
      <w:marRight w:val="0"/>
      <w:marTop w:val="0"/>
      <w:marBottom w:val="0"/>
      <w:divBdr>
        <w:top w:val="none" w:sz="0" w:space="0" w:color="auto"/>
        <w:left w:val="none" w:sz="0" w:space="0" w:color="auto"/>
        <w:bottom w:val="none" w:sz="0" w:space="0" w:color="auto"/>
        <w:right w:val="none" w:sz="0" w:space="0" w:color="auto"/>
      </w:divBdr>
    </w:div>
    <w:div w:id="347215659">
      <w:bodyDiv w:val="1"/>
      <w:marLeft w:val="0"/>
      <w:marRight w:val="0"/>
      <w:marTop w:val="0"/>
      <w:marBottom w:val="0"/>
      <w:divBdr>
        <w:top w:val="none" w:sz="0" w:space="0" w:color="auto"/>
        <w:left w:val="none" w:sz="0" w:space="0" w:color="auto"/>
        <w:bottom w:val="none" w:sz="0" w:space="0" w:color="auto"/>
        <w:right w:val="none" w:sz="0" w:space="0" w:color="auto"/>
      </w:divBdr>
    </w:div>
    <w:div w:id="347295149">
      <w:bodyDiv w:val="1"/>
      <w:marLeft w:val="0"/>
      <w:marRight w:val="0"/>
      <w:marTop w:val="0"/>
      <w:marBottom w:val="0"/>
      <w:divBdr>
        <w:top w:val="none" w:sz="0" w:space="0" w:color="auto"/>
        <w:left w:val="none" w:sz="0" w:space="0" w:color="auto"/>
        <w:bottom w:val="none" w:sz="0" w:space="0" w:color="auto"/>
        <w:right w:val="none" w:sz="0" w:space="0" w:color="auto"/>
      </w:divBdr>
    </w:div>
    <w:div w:id="348142598">
      <w:bodyDiv w:val="1"/>
      <w:marLeft w:val="0"/>
      <w:marRight w:val="0"/>
      <w:marTop w:val="0"/>
      <w:marBottom w:val="0"/>
      <w:divBdr>
        <w:top w:val="none" w:sz="0" w:space="0" w:color="auto"/>
        <w:left w:val="none" w:sz="0" w:space="0" w:color="auto"/>
        <w:bottom w:val="none" w:sz="0" w:space="0" w:color="auto"/>
        <w:right w:val="none" w:sz="0" w:space="0" w:color="auto"/>
      </w:divBdr>
    </w:div>
    <w:div w:id="352193744">
      <w:bodyDiv w:val="1"/>
      <w:marLeft w:val="0"/>
      <w:marRight w:val="0"/>
      <w:marTop w:val="0"/>
      <w:marBottom w:val="0"/>
      <w:divBdr>
        <w:top w:val="none" w:sz="0" w:space="0" w:color="auto"/>
        <w:left w:val="none" w:sz="0" w:space="0" w:color="auto"/>
        <w:bottom w:val="none" w:sz="0" w:space="0" w:color="auto"/>
        <w:right w:val="none" w:sz="0" w:space="0" w:color="auto"/>
      </w:divBdr>
    </w:div>
    <w:div w:id="352343736">
      <w:bodyDiv w:val="1"/>
      <w:marLeft w:val="0"/>
      <w:marRight w:val="0"/>
      <w:marTop w:val="0"/>
      <w:marBottom w:val="0"/>
      <w:divBdr>
        <w:top w:val="none" w:sz="0" w:space="0" w:color="auto"/>
        <w:left w:val="none" w:sz="0" w:space="0" w:color="auto"/>
        <w:bottom w:val="none" w:sz="0" w:space="0" w:color="auto"/>
        <w:right w:val="none" w:sz="0" w:space="0" w:color="auto"/>
      </w:divBdr>
    </w:div>
    <w:div w:id="361833274">
      <w:bodyDiv w:val="1"/>
      <w:marLeft w:val="0"/>
      <w:marRight w:val="0"/>
      <w:marTop w:val="0"/>
      <w:marBottom w:val="0"/>
      <w:divBdr>
        <w:top w:val="none" w:sz="0" w:space="0" w:color="auto"/>
        <w:left w:val="none" w:sz="0" w:space="0" w:color="auto"/>
        <w:bottom w:val="none" w:sz="0" w:space="0" w:color="auto"/>
        <w:right w:val="none" w:sz="0" w:space="0" w:color="auto"/>
      </w:divBdr>
    </w:div>
    <w:div w:id="363753648">
      <w:bodyDiv w:val="1"/>
      <w:marLeft w:val="0"/>
      <w:marRight w:val="0"/>
      <w:marTop w:val="0"/>
      <w:marBottom w:val="0"/>
      <w:divBdr>
        <w:top w:val="none" w:sz="0" w:space="0" w:color="auto"/>
        <w:left w:val="none" w:sz="0" w:space="0" w:color="auto"/>
        <w:bottom w:val="none" w:sz="0" w:space="0" w:color="auto"/>
        <w:right w:val="none" w:sz="0" w:space="0" w:color="auto"/>
      </w:divBdr>
    </w:div>
    <w:div w:id="386340363">
      <w:bodyDiv w:val="1"/>
      <w:marLeft w:val="0"/>
      <w:marRight w:val="0"/>
      <w:marTop w:val="0"/>
      <w:marBottom w:val="0"/>
      <w:divBdr>
        <w:top w:val="none" w:sz="0" w:space="0" w:color="auto"/>
        <w:left w:val="none" w:sz="0" w:space="0" w:color="auto"/>
        <w:bottom w:val="none" w:sz="0" w:space="0" w:color="auto"/>
        <w:right w:val="none" w:sz="0" w:space="0" w:color="auto"/>
      </w:divBdr>
    </w:div>
    <w:div w:id="405494637">
      <w:bodyDiv w:val="1"/>
      <w:marLeft w:val="0"/>
      <w:marRight w:val="0"/>
      <w:marTop w:val="0"/>
      <w:marBottom w:val="0"/>
      <w:divBdr>
        <w:top w:val="none" w:sz="0" w:space="0" w:color="auto"/>
        <w:left w:val="none" w:sz="0" w:space="0" w:color="auto"/>
        <w:bottom w:val="none" w:sz="0" w:space="0" w:color="auto"/>
        <w:right w:val="none" w:sz="0" w:space="0" w:color="auto"/>
      </w:divBdr>
    </w:div>
    <w:div w:id="406734001">
      <w:bodyDiv w:val="1"/>
      <w:marLeft w:val="0"/>
      <w:marRight w:val="0"/>
      <w:marTop w:val="0"/>
      <w:marBottom w:val="0"/>
      <w:divBdr>
        <w:top w:val="none" w:sz="0" w:space="0" w:color="auto"/>
        <w:left w:val="none" w:sz="0" w:space="0" w:color="auto"/>
        <w:bottom w:val="none" w:sz="0" w:space="0" w:color="auto"/>
        <w:right w:val="none" w:sz="0" w:space="0" w:color="auto"/>
      </w:divBdr>
    </w:div>
    <w:div w:id="409355577">
      <w:bodyDiv w:val="1"/>
      <w:marLeft w:val="0"/>
      <w:marRight w:val="0"/>
      <w:marTop w:val="0"/>
      <w:marBottom w:val="0"/>
      <w:divBdr>
        <w:top w:val="none" w:sz="0" w:space="0" w:color="auto"/>
        <w:left w:val="none" w:sz="0" w:space="0" w:color="auto"/>
        <w:bottom w:val="none" w:sz="0" w:space="0" w:color="auto"/>
        <w:right w:val="none" w:sz="0" w:space="0" w:color="auto"/>
      </w:divBdr>
    </w:div>
    <w:div w:id="414472289">
      <w:bodyDiv w:val="1"/>
      <w:marLeft w:val="0"/>
      <w:marRight w:val="0"/>
      <w:marTop w:val="0"/>
      <w:marBottom w:val="0"/>
      <w:divBdr>
        <w:top w:val="none" w:sz="0" w:space="0" w:color="auto"/>
        <w:left w:val="none" w:sz="0" w:space="0" w:color="auto"/>
        <w:bottom w:val="none" w:sz="0" w:space="0" w:color="auto"/>
        <w:right w:val="none" w:sz="0" w:space="0" w:color="auto"/>
      </w:divBdr>
    </w:div>
    <w:div w:id="433553093">
      <w:bodyDiv w:val="1"/>
      <w:marLeft w:val="0"/>
      <w:marRight w:val="0"/>
      <w:marTop w:val="0"/>
      <w:marBottom w:val="0"/>
      <w:divBdr>
        <w:top w:val="none" w:sz="0" w:space="0" w:color="auto"/>
        <w:left w:val="none" w:sz="0" w:space="0" w:color="auto"/>
        <w:bottom w:val="none" w:sz="0" w:space="0" w:color="auto"/>
        <w:right w:val="none" w:sz="0" w:space="0" w:color="auto"/>
      </w:divBdr>
    </w:div>
    <w:div w:id="434374064">
      <w:bodyDiv w:val="1"/>
      <w:marLeft w:val="0"/>
      <w:marRight w:val="0"/>
      <w:marTop w:val="0"/>
      <w:marBottom w:val="0"/>
      <w:divBdr>
        <w:top w:val="none" w:sz="0" w:space="0" w:color="auto"/>
        <w:left w:val="none" w:sz="0" w:space="0" w:color="auto"/>
        <w:bottom w:val="none" w:sz="0" w:space="0" w:color="auto"/>
        <w:right w:val="none" w:sz="0" w:space="0" w:color="auto"/>
      </w:divBdr>
    </w:div>
    <w:div w:id="441001396">
      <w:bodyDiv w:val="1"/>
      <w:marLeft w:val="0"/>
      <w:marRight w:val="0"/>
      <w:marTop w:val="0"/>
      <w:marBottom w:val="0"/>
      <w:divBdr>
        <w:top w:val="none" w:sz="0" w:space="0" w:color="auto"/>
        <w:left w:val="none" w:sz="0" w:space="0" w:color="auto"/>
        <w:bottom w:val="none" w:sz="0" w:space="0" w:color="auto"/>
        <w:right w:val="none" w:sz="0" w:space="0" w:color="auto"/>
      </w:divBdr>
    </w:div>
    <w:div w:id="454639230">
      <w:bodyDiv w:val="1"/>
      <w:marLeft w:val="0"/>
      <w:marRight w:val="0"/>
      <w:marTop w:val="0"/>
      <w:marBottom w:val="0"/>
      <w:divBdr>
        <w:top w:val="none" w:sz="0" w:space="0" w:color="auto"/>
        <w:left w:val="none" w:sz="0" w:space="0" w:color="auto"/>
        <w:bottom w:val="none" w:sz="0" w:space="0" w:color="auto"/>
        <w:right w:val="none" w:sz="0" w:space="0" w:color="auto"/>
      </w:divBdr>
    </w:div>
    <w:div w:id="462386785">
      <w:bodyDiv w:val="1"/>
      <w:marLeft w:val="0"/>
      <w:marRight w:val="0"/>
      <w:marTop w:val="0"/>
      <w:marBottom w:val="0"/>
      <w:divBdr>
        <w:top w:val="none" w:sz="0" w:space="0" w:color="auto"/>
        <w:left w:val="none" w:sz="0" w:space="0" w:color="auto"/>
        <w:bottom w:val="none" w:sz="0" w:space="0" w:color="auto"/>
        <w:right w:val="none" w:sz="0" w:space="0" w:color="auto"/>
      </w:divBdr>
    </w:div>
    <w:div w:id="474106754">
      <w:bodyDiv w:val="1"/>
      <w:marLeft w:val="0"/>
      <w:marRight w:val="0"/>
      <w:marTop w:val="0"/>
      <w:marBottom w:val="0"/>
      <w:divBdr>
        <w:top w:val="none" w:sz="0" w:space="0" w:color="auto"/>
        <w:left w:val="none" w:sz="0" w:space="0" w:color="auto"/>
        <w:bottom w:val="none" w:sz="0" w:space="0" w:color="auto"/>
        <w:right w:val="none" w:sz="0" w:space="0" w:color="auto"/>
      </w:divBdr>
    </w:div>
    <w:div w:id="475877451">
      <w:bodyDiv w:val="1"/>
      <w:marLeft w:val="0"/>
      <w:marRight w:val="0"/>
      <w:marTop w:val="0"/>
      <w:marBottom w:val="0"/>
      <w:divBdr>
        <w:top w:val="none" w:sz="0" w:space="0" w:color="auto"/>
        <w:left w:val="none" w:sz="0" w:space="0" w:color="auto"/>
        <w:bottom w:val="none" w:sz="0" w:space="0" w:color="auto"/>
        <w:right w:val="none" w:sz="0" w:space="0" w:color="auto"/>
      </w:divBdr>
    </w:div>
    <w:div w:id="486094991">
      <w:bodyDiv w:val="1"/>
      <w:marLeft w:val="0"/>
      <w:marRight w:val="0"/>
      <w:marTop w:val="0"/>
      <w:marBottom w:val="0"/>
      <w:divBdr>
        <w:top w:val="none" w:sz="0" w:space="0" w:color="auto"/>
        <w:left w:val="none" w:sz="0" w:space="0" w:color="auto"/>
        <w:bottom w:val="none" w:sz="0" w:space="0" w:color="auto"/>
        <w:right w:val="none" w:sz="0" w:space="0" w:color="auto"/>
      </w:divBdr>
    </w:div>
    <w:div w:id="486239824">
      <w:bodyDiv w:val="1"/>
      <w:marLeft w:val="0"/>
      <w:marRight w:val="0"/>
      <w:marTop w:val="0"/>
      <w:marBottom w:val="0"/>
      <w:divBdr>
        <w:top w:val="none" w:sz="0" w:space="0" w:color="auto"/>
        <w:left w:val="none" w:sz="0" w:space="0" w:color="auto"/>
        <w:bottom w:val="none" w:sz="0" w:space="0" w:color="auto"/>
        <w:right w:val="none" w:sz="0" w:space="0" w:color="auto"/>
      </w:divBdr>
    </w:div>
    <w:div w:id="487140410">
      <w:bodyDiv w:val="1"/>
      <w:marLeft w:val="0"/>
      <w:marRight w:val="0"/>
      <w:marTop w:val="0"/>
      <w:marBottom w:val="0"/>
      <w:divBdr>
        <w:top w:val="none" w:sz="0" w:space="0" w:color="auto"/>
        <w:left w:val="none" w:sz="0" w:space="0" w:color="auto"/>
        <w:bottom w:val="none" w:sz="0" w:space="0" w:color="auto"/>
        <w:right w:val="none" w:sz="0" w:space="0" w:color="auto"/>
      </w:divBdr>
    </w:div>
    <w:div w:id="487553322">
      <w:bodyDiv w:val="1"/>
      <w:marLeft w:val="0"/>
      <w:marRight w:val="0"/>
      <w:marTop w:val="0"/>
      <w:marBottom w:val="0"/>
      <w:divBdr>
        <w:top w:val="none" w:sz="0" w:space="0" w:color="auto"/>
        <w:left w:val="none" w:sz="0" w:space="0" w:color="auto"/>
        <w:bottom w:val="none" w:sz="0" w:space="0" w:color="auto"/>
        <w:right w:val="none" w:sz="0" w:space="0" w:color="auto"/>
      </w:divBdr>
    </w:div>
    <w:div w:id="499852207">
      <w:bodyDiv w:val="1"/>
      <w:marLeft w:val="0"/>
      <w:marRight w:val="0"/>
      <w:marTop w:val="0"/>
      <w:marBottom w:val="0"/>
      <w:divBdr>
        <w:top w:val="none" w:sz="0" w:space="0" w:color="auto"/>
        <w:left w:val="none" w:sz="0" w:space="0" w:color="auto"/>
        <w:bottom w:val="none" w:sz="0" w:space="0" w:color="auto"/>
        <w:right w:val="none" w:sz="0" w:space="0" w:color="auto"/>
      </w:divBdr>
    </w:div>
    <w:div w:id="502739548">
      <w:bodyDiv w:val="1"/>
      <w:marLeft w:val="0"/>
      <w:marRight w:val="0"/>
      <w:marTop w:val="0"/>
      <w:marBottom w:val="0"/>
      <w:divBdr>
        <w:top w:val="none" w:sz="0" w:space="0" w:color="auto"/>
        <w:left w:val="none" w:sz="0" w:space="0" w:color="auto"/>
        <w:bottom w:val="none" w:sz="0" w:space="0" w:color="auto"/>
        <w:right w:val="none" w:sz="0" w:space="0" w:color="auto"/>
      </w:divBdr>
    </w:div>
    <w:div w:id="507133267">
      <w:bodyDiv w:val="1"/>
      <w:marLeft w:val="0"/>
      <w:marRight w:val="0"/>
      <w:marTop w:val="0"/>
      <w:marBottom w:val="0"/>
      <w:divBdr>
        <w:top w:val="none" w:sz="0" w:space="0" w:color="auto"/>
        <w:left w:val="none" w:sz="0" w:space="0" w:color="auto"/>
        <w:bottom w:val="none" w:sz="0" w:space="0" w:color="auto"/>
        <w:right w:val="none" w:sz="0" w:space="0" w:color="auto"/>
      </w:divBdr>
    </w:div>
    <w:div w:id="516576905">
      <w:bodyDiv w:val="1"/>
      <w:marLeft w:val="0"/>
      <w:marRight w:val="0"/>
      <w:marTop w:val="0"/>
      <w:marBottom w:val="0"/>
      <w:divBdr>
        <w:top w:val="none" w:sz="0" w:space="0" w:color="auto"/>
        <w:left w:val="none" w:sz="0" w:space="0" w:color="auto"/>
        <w:bottom w:val="none" w:sz="0" w:space="0" w:color="auto"/>
        <w:right w:val="none" w:sz="0" w:space="0" w:color="auto"/>
      </w:divBdr>
    </w:div>
    <w:div w:id="517427286">
      <w:bodyDiv w:val="1"/>
      <w:marLeft w:val="0"/>
      <w:marRight w:val="0"/>
      <w:marTop w:val="0"/>
      <w:marBottom w:val="0"/>
      <w:divBdr>
        <w:top w:val="none" w:sz="0" w:space="0" w:color="auto"/>
        <w:left w:val="none" w:sz="0" w:space="0" w:color="auto"/>
        <w:bottom w:val="none" w:sz="0" w:space="0" w:color="auto"/>
        <w:right w:val="none" w:sz="0" w:space="0" w:color="auto"/>
      </w:divBdr>
    </w:div>
    <w:div w:id="518352948">
      <w:bodyDiv w:val="1"/>
      <w:marLeft w:val="0"/>
      <w:marRight w:val="0"/>
      <w:marTop w:val="0"/>
      <w:marBottom w:val="0"/>
      <w:divBdr>
        <w:top w:val="none" w:sz="0" w:space="0" w:color="auto"/>
        <w:left w:val="none" w:sz="0" w:space="0" w:color="auto"/>
        <w:bottom w:val="none" w:sz="0" w:space="0" w:color="auto"/>
        <w:right w:val="none" w:sz="0" w:space="0" w:color="auto"/>
      </w:divBdr>
    </w:div>
    <w:div w:id="539245051">
      <w:bodyDiv w:val="1"/>
      <w:marLeft w:val="0"/>
      <w:marRight w:val="0"/>
      <w:marTop w:val="0"/>
      <w:marBottom w:val="0"/>
      <w:divBdr>
        <w:top w:val="none" w:sz="0" w:space="0" w:color="auto"/>
        <w:left w:val="none" w:sz="0" w:space="0" w:color="auto"/>
        <w:bottom w:val="none" w:sz="0" w:space="0" w:color="auto"/>
        <w:right w:val="none" w:sz="0" w:space="0" w:color="auto"/>
      </w:divBdr>
    </w:div>
    <w:div w:id="545024607">
      <w:bodyDiv w:val="1"/>
      <w:marLeft w:val="0"/>
      <w:marRight w:val="0"/>
      <w:marTop w:val="0"/>
      <w:marBottom w:val="0"/>
      <w:divBdr>
        <w:top w:val="none" w:sz="0" w:space="0" w:color="auto"/>
        <w:left w:val="none" w:sz="0" w:space="0" w:color="auto"/>
        <w:bottom w:val="none" w:sz="0" w:space="0" w:color="auto"/>
        <w:right w:val="none" w:sz="0" w:space="0" w:color="auto"/>
      </w:divBdr>
    </w:div>
    <w:div w:id="552038965">
      <w:bodyDiv w:val="1"/>
      <w:marLeft w:val="0"/>
      <w:marRight w:val="0"/>
      <w:marTop w:val="0"/>
      <w:marBottom w:val="0"/>
      <w:divBdr>
        <w:top w:val="none" w:sz="0" w:space="0" w:color="auto"/>
        <w:left w:val="none" w:sz="0" w:space="0" w:color="auto"/>
        <w:bottom w:val="none" w:sz="0" w:space="0" w:color="auto"/>
        <w:right w:val="none" w:sz="0" w:space="0" w:color="auto"/>
      </w:divBdr>
    </w:div>
    <w:div w:id="563832026">
      <w:bodyDiv w:val="1"/>
      <w:marLeft w:val="0"/>
      <w:marRight w:val="0"/>
      <w:marTop w:val="0"/>
      <w:marBottom w:val="0"/>
      <w:divBdr>
        <w:top w:val="none" w:sz="0" w:space="0" w:color="auto"/>
        <w:left w:val="none" w:sz="0" w:space="0" w:color="auto"/>
        <w:bottom w:val="none" w:sz="0" w:space="0" w:color="auto"/>
        <w:right w:val="none" w:sz="0" w:space="0" w:color="auto"/>
      </w:divBdr>
    </w:div>
    <w:div w:id="572350414">
      <w:bodyDiv w:val="1"/>
      <w:marLeft w:val="0"/>
      <w:marRight w:val="0"/>
      <w:marTop w:val="0"/>
      <w:marBottom w:val="0"/>
      <w:divBdr>
        <w:top w:val="none" w:sz="0" w:space="0" w:color="auto"/>
        <w:left w:val="none" w:sz="0" w:space="0" w:color="auto"/>
        <w:bottom w:val="none" w:sz="0" w:space="0" w:color="auto"/>
        <w:right w:val="none" w:sz="0" w:space="0" w:color="auto"/>
      </w:divBdr>
    </w:div>
    <w:div w:id="577516299">
      <w:bodyDiv w:val="1"/>
      <w:marLeft w:val="0"/>
      <w:marRight w:val="0"/>
      <w:marTop w:val="0"/>
      <w:marBottom w:val="0"/>
      <w:divBdr>
        <w:top w:val="none" w:sz="0" w:space="0" w:color="auto"/>
        <w:left w:val="none" w:sz="0" w:space="0" w:color="auto"/>
        <w:bottom w:val="none" w:sz="0" w:space="0" w:color="auto"/>
        <w:right w:val="none" w:sz="0" w:space="0" w:color="auto"/>
      </w:divBdr>
    </w:div>
    <w:div w:id="579414121">
      <w:bodyDiv w:val="1"/>
      <w:marLeft w:val="0"/>
      <w:marRight w:val="0"/>
      <w:marTop w:val="0"/>
      <w:marBottom w:val="0"/>
      <w:divBdr>
        <w:top w:val="none" w:sz="0" w:space="0" w:color="auto"/>
        <w:left w:val="none" w:sz="0" w:space="0" w:color="auto"/>
        <w:bottom w:val="none" w:sz="0" w:space="0" w:color="auto"/>
        <w:right w:val="none" w:sz="0" w:space="0" w:color="auto"/>
      </w:divBdr>
    </w:div>
    <w:div w:id="587732305">
      <w:bodyDiv w:val="1"/>
      <w:marLeft w:val="0"/>
      <w:marRight w:val="0"/>
      <w:marTop w:val="0"/>
      <w:marBottom w:val="0"/>
      <w:divBdr>
        <w:top w:val="none" w:sz="0" w:space="0" w:color="auto"/>
        <w:left w:val="none" w:sz="0" w:space="0" w:color="auto"/>
        <w:bottom w:val="none" w:sz="0" w:space="0" w:color="auto"/>
        <w:right w:val="none" w:sz="0" w:space="0" w:color="auto"/>
      </w:divBdr>
    </w:div>
    <w:div w:id="599725154">
      <w:bodyDiv w:val="1"/>
      <w:marLeft w:val="0"/>
      <w:marRight w:val="0"/>
      <w:marTop w:val="0"/>
      <w:marBottom w:val="0"/>
      <w:divBdr>
        <w:top w:val="none" w:sz="0" w:space="0" w:color="auto"/>
        <w:left w:val="none" w:sz="0" w:space="0" w:color="auto"/>
        <w:bottom w:val="none" w:sz="0" w:space="0" w:color="auto"/>
        <w:right w:val="none" w:sz="0" w:space="0" w:color="auto"/>
      </w:divBdr>
    </w:div>
    <w:div w:id="607350898">
      <w:bodyDiv w:val="1"/>
      <w:marLeft w:val="0"/>
      <w:marRight w:val="0"/>
      <w:marTop w:val="0"/>
      <w:marBottom w:val="0"/>
      <w:divBdr>
        <w:top w:val="none" w:sz="0" w:space="0" w:color="auto"/>
        <w:left w:val="none" w:sz="0" w:space="0" w:color="auto"/>
        <w:bottom w:val="none" w:sz="0" w:space="0" w:color="auto"/>
        <w:right w:val="none" w:sz="0" w:space="0" w:color="auto"/>
      </w:divBdr>
    </w:div>
    <w:div w:id="613368897">
      <w:bodyDiv w:val="1"/>
      <w:marLeft w:val="0"/>
      <w:marRight w:val="0"/>
      <w:marTop w:val="0"/>
      <w:marBottom w:val="0"/>
      <w:divBdr>
        <w:top w:val="none" w:sz="0" w:space="0" w:color="auto"/>
        <w:left w:val="none" w:sz="0" w:space="0" w:color="auto"/>
        <w:bottom w:val="none" w:sz="0" w:space="0" w:color="auto"/>
        <w:right w:val="none" w:sz="0" w:space="0" w:color="auto"/>
      </w:divBdr>
    </w:div>
    <w:div w:id="617764534">
      <w:bodyDiv w:val="1"/>
      <w:marLeft w:val="0"/>
      <w:marRight w:val="0"/>
      <w:marTop w:val="0"/>
      <w:marBottom w:val="0"/>
      <w:divBdr>
        <w:top w:val="none" w:sz="0" w:space="0" w:color="auto"/>
        <w:left w:val="none" w:sz="0" w:space="0" w:color="auto"/>
        <w:bottom w:val="none" w:sz="0" w:space="0" w:color="auto"/>
        <w:right w:val="none" w:sz="0" w:space="0" w:color="auto"/>
      </w:divBdr>
    </w:div>
    <w:div w:id="625547667">
      <w:bodyDiv w:val="1"/>
      <w:marLeft w:val="0"/>
      <w:marRight w:val="0"/>
      <w:marTop w:val="0"/>
      <w:marBottom w:val="0"/>
      <w:divBdr>
        <w:top w:val="none" w:sz="0" w:space="0" w:color="auto"/>
        <w:left w:val="none" w:sz="0" w:space="0" w:color="auto"/>
        <w:bottom w:val="none" w:sz="0" w:space="0" w:color="auto"/>
        <w:right w:val="none" w:sz="0" w:space="0" w:color="auto"/>
      </w:divBdr>
    </w:div>
    <w:div w:id="648896914">
      <w:bodyDiv w:val="1"/>
      <w:marLeft w:val="0"/>
      <w:marRight w:val="0"/>
      <w:marTop w:val="0"/>
      <w:marBottom w:val="0"/>
      <w:divBdr>
        <w:top w:val="none" w:sz="0" w:space="0" w:color="auto"/>
        <w:left w:val="none" w:sz="0" w:space="0" w:color="auto"/>
        <w:bottom w:val="none" w:sz="0" w:space="0" w:color="auto"/>
        <w:right w:val="none" w:sz="0" w:space="0" w:color="auto"/>
      </w:divBdr>
    </w:div>
    <w:div w:id="653990181">
      <w:bodyDiv w:val="1"/>
      <w:marLeft w:val="0"/>
      <w:marRight w:val="0"/>
      <w:marTop w:val="0"/>
      <w:marBottom w:val="0"/>
      <w:divBdr>
        <w:top w:val="none" w:sz="0" w:space="0" w:color="auto"/>
        <w:left w:val="none" w:sz="0" w:space="0" w:color="auto"/>
        <w:bottom w:val="none" w:sz="0" w:space="0" w:color="auto"/>
        <w:right w:val="none" w:sz="0" w:space="0" w:color="auto"/>
      </w:divBdr>
    </w:div>
    <w:div w:id="674696071">
      <w:bodyDiv w:val="1"/>
      <w:marLeft w:val="0"/>
      <w:marRight w:val="0"/>
      <w:marTop w:val="0"/>
      <w:marBottom w:val="0"/>
      <w:divBdr>
        <w:top w:val="none" w:sz="0" w:space="0" w:color="auto"/>
        <w:left w:val="none" w:sz="0" w:space="0" w:color="auto"/>
        <w:bottom w:val="none" w:sz="0" w:space="0" w:color="auto"/>
        <w:right w:val="none" w:sz="0" w:space="0" w:color="auto"/>
      </w:divBdr>
    </w:div>
    <w:div w:id="687486876">
      <w:bodyDiv w:val="1"/>
      <w:marLeft w:val="0"/>
      <w:marRight w:val="0"/>
      <w:marTop w:val="0"/>
      <w:marBottom w:val="0"/>
      <w:divBdr>
        <w:top w:val="none" w:sz="0" w:space="0" w:color="auto"/>
        <w:left w:val="none" w:sz="0" w:space="0" w:color="auto"/>
        <w:bottom w:val="none" w:sz="0" w:space="0" w:color="auto"/>
        <w:right w:val="none" w:sz="0" w:space="0" w:color="auto"/>
      </w:divBdr>
    </w:div>
    <w:div w:id="698239884">
      <w:bodyDiv w:val="1"/>
      <w:marLeft w:val="0"/>
      <w:marRight w:val="0"/>
      <w:marTop w:val="0"/>
      <w:marBottom w:val="0"/>
      <w:divBdr>
        <w:top w:val="none" w:sz="0" w:space="0" w:color="auto"/>
        <w:left w:val="none" w:sz="0" w:space="0" w:color="auto"/>
        <w:bottom w:val="none" w:sz="0" w:space="0" w:color="auto"/>
        <w:right w:val="none" w:sz="0" w:space="0" w:color="auto"/>
      </w:divBdr>
    </w:div>
    <w:div w:id="698241442">
      <w:bodyDiv w:val="1"/>
      <w:marLeft w:val="0"/>
      <w:marRight w:val="0"/>
      <w:marTop w:val="0"/>
      <w:marBottom w:val="0"/>
      <w:divBdr>
        <w:top w:val="none" w:sz="0" w:space="0" w:color="auto"/>
        <w:left w:val="none" w:sz="0" w:space="0" w:color="auto"/>
        <w:bottom w:val="none" w:sz="0" w:space="0" w:color="auto"/>
        <w:right w:val="none" w:sz="0" w:space="0" w:color="auto"/>
      </w:divBdr>
    </w:div>
    <w:div w:id="705065266">
      <w:bodyDiv w:val="1"/>
      <w:marLeft w:val="0"/>
      <w:marRight w:val="0"/>
      <w:marTop w:val="0"/>
      <w:marBottom w:val="0"/>
      <w:divBdr>
        <w:top w:val="none" w:sz="0" w:space="0" w:color="auto"/>
        <w:left w:val="none" w:sz="0" w:space="0" w:color="auto"/>
        <w:bottom w:val="none" w:sz="0" w:space="0" w:color="auto"/>
        <w:right w:val="none" w:sz="0" w:space="0" w:color="auto"/>
      </w:divBdr>
    </w:div>
    <w:div w:id="708340749">
      <w:bodyDiv w:val="1"/>
      <w:marLeft w:val="0"/>
      <w:marRight w:val="0"/>
      <w:marTop w:val="0"/>
      <w:marBottom w:val="0"/>
      <w:divBdr>
        <w:top w:val="none" w:sz="0" w:space="0" w:color="auto"/>
        <w:left w:val="none" w:sz="0" w:space="0" w:color="auto"/>
        <w:bottom w:val="none" w:sz="0" w:space="0" w:color="auto"/>
        <w:right w:val="none" w:sz="0" w:space="0" w:color="auto"/>
      </w:divBdr>
    </w:div>
    <w:div w:id="708384865">
      <w:bodyDiv w:val="1"/>
      <w:marLeft w:val="0"/>
      <w:marRight w:val="0"/>
      <w:marTop w:val="0"/>
      <w:marBottom w:val="0"/>
      <w:divBdr>
        <w:top w:val="none" w:sz="0" w:space="0" w:color="auto"/>
        <w:left w:val="none" w:sz="0" w:space="0" w:color="auto"/>
        <w:bottom w:val="none" w:sz="0" w:space="0" w:color="auto"/>
        <w:right w:val="none" w:sz="0" w:space="0" w:color="auto"/>
      </w:divBdr>
    </w:div>
    <w:div w:id="711273538">
      <w:bodyDiv w:val="1"/>
      <w:marLeft w:val="0"/>
      <w:marRight w:val="0"/>
      <w:marTop w:val="0"/>
      <w:marBottom w:val="0"/>
      <w:divBdr>
        <w:top w:val="none" w:sz="0" w:space="0" w:color="auto"/>
        <w:left w:val="none" w:sz="0" w:space="0" w:color="auto"/>
        <w:bottom w:val="none" w:sz="0" w:space="0" w:color="auto"/>
        <w:right w:val="none" w:sz="0" w:space="0" w:color="auto"/>
      </w:divBdr>
    </w:div>
    <w:div w:id="711465089">
      <w:bodyDiv w:val="1"/>
      <w:marLeft w:val="0"/>
      <w:marRight w:val="0"/>
      <w:marTop w:val="0"/>
      <w:marBottom w:val="0"/>
      <w:divBdr>
        <w:top w:val="none" w:sz="0" w:space="0" w:color="auto"/>
        <w:left w:val="none" w:sz="0" w:space="0" w:color="auto"/>
        <w:bottom w:val="none" w:sz="0" w:space="0" w:color="auto"/>
        <w:right w:val="none" w:sz="0" w:space="0" w:color="auto"/>
      </w:divBdr>
    </w:div>
    <w:div w:id="724253241">
      <w:bodyDiv w:val="1"/>
      <w:marLeft w:val="0"/>
      <w:marRight w:val="0"/>
      <w:marTop w:val="0"/>
      <w:marBottom w:val="0"/>
      <w:divBdr>
        <w:top w:val="none" w:sz="0" w:space="0" w:color="auto"/>
        <w:left w:val="none" w:sz="0" w:space="0" w:color="auto"/>
        <w:bottom w:val="none" w:sz="0" w:space="0" w:color="auto"/>
        <w:right w:val="none" w:sz="0" w:space="0" w:color="auto"/>
      </w:divBdr>
    </w:div>
    <w:div w:id="738023139">
      <w:bodyDiv w:val="1"/>
      <w:marLeft w:val="0"/>
      <w:marRight w:val="0"/>
      <w:marTop w:val="0"/>
      <w:marBottom w:val="0"/>
      <w:divBdr>
        <w:top w:val="none" w:sz="0" w:space="0" w:color="auto"/>
        <w:left w:val="none" w:sz="0" w:space="0" w:color="auto"/>
        <w:bottom w:val="none" w:sz="0" w:space="0" w:color="auto"/>
        <w:right w:val="none" w:sz="0" w:space="0" w:color="auto"/>
      </w:divBdr>
    </w:div>
    <w:div w:id="747649679">
      <w:bodyDiv w:val="1"/>
      <w:marLeft w:val="0"/>
      <w:marRight w:val="0"/>
      <w:marTop w:val="0"/>
      <w:marBottom w:val="0"/>
      <w:divBdr>
        <w:top w:val="none" w:sz="0" w:space="0" w:color="auto"/>
        <w:left w:val="none" w:sz="0" w:space="0" w:color="auto"/>
        <w:bottom w:val="none" w:sz="0" w:space="0" w:color="auto"/>
        <w:right w:val="none" w:sz="0" w:space="0" w:color="auto"/>
      </w:divBdr>
    </w:div>
    <w:div w:id="757604806">
      <w:bodyDiv w:val="1"/>
      <w:marLeft w:val="0"/>
      <w:marRight w:val="0"/>
      <w:marTop w:val="0"/>
      <w:marBottom w:val="0"/>
      <w:divBdr>
        <w:top w:val="none" w:sz="0" w:space="0" w:color="auto"/>
        <w:left w:val="none" w:sz="0" w:space="0" w:color="auto"/>
        <w:bottom w:val="none" w:sz="0" w:space="0" w:color="auto"/>
        <w:right w:val="none" w:sz="0" w:space="0" w:color="auto"/>
      </w:divBdr>
    </w:div>
    <w:div w:id="777333580">
      <w:bodyDiv w:val="1"/>
      <w:marLeft w:val="0"/>
      <w:marRight w:val="0"/>
      <w:marTop w:val="0"/>
      <w:marBottom w:val="0"/>
      <w:divBdr>
        <w:top w:val="none" w:sz="0" w:space="0" w:color="auto"/>
        <w:left w:val="none" w:sz="0" w:space="0" w:color="auto"/>
        <w:bottom w:val="none" w:sz="0" w:space="0" w:color="auto"/>
        <w:right w:val="none" w:sz="0" w:space="0" w:color="auto"/>
      </w:divBdr>
    </w:div>
    <w:div w:id="785663775">
      <w:bodyDiv w:val="1"/>
      <w:marLeft w:val="0"/>
      <w:marRight w:val="0"/>
      <w:marTop w:val="0"/>
      <w:marBottom w:val="0"/>
      <w:divBdr>
        <w:top w:val="none" w:sz="0" w:space="0" w:color="auto"/>
        <w:left w:val="none" w:sz="0" w:space="0" w:color="auto"/>
        <w:bottom w:val="none" w:sz="0" w:space="0" w:color="auto"/>
        <w:right w:val="none" w:sz="0" w:space="0" w:color="auto"/>
      </w:divBdr>
    </w:div>
    <w:div w:id="796949540">
      <w:bodyDiv w:val="1"/>
      <w:marLeft w:val="0"/>
      <w:marRight w:val="0"/>
      <w:marTop w:val="0"/>
      <w:marBottom w:val="0"/>
      <w:divBdr>
        <w:top w:val="none" w:sz="0" w:space="0" w:color="auto"/>
        <w:left w:val="none" w:sz="0" w:space="0" w:color="auto"/>
        <w:bottom w:val="none" w:sz="0" w:space="0" w:color="auto"/>
        <w:right w:val="none" w:sz="0" w:space="0" w:color="auto"/>
      </w:divBdr>
    </w:div>
    <w:div w:id="799105515">
      <w:bodyDiv w:val="1"/>
      <w:marLeft w:val="0"/>
      <w:marRight w:val="0"/>
      <w:marTop w:val="0"/>
      <w:marBottom w:val="0"/>
      <w:divBdr>
        <w:top w:val="none" w:sz="0" w:space="0" w:color="auto"/>
        <w:left w:val="none" w:sz="0" w:space="0" w:color="auto"/>
        <w:bottom w:val="none" w:sz="0" w:space="0" w:color="auto"/>
        <w:right w:val="none" w:sz="0" w:space="0" w:color="auto"/>
      </w:divBdr>
    </w:div>
    <w:div w:id="805970543">
      <w:bodyDiv w:val="1"/>
      <w:marLeft w:val="0"/>
      <w:marRight w:val="0"/>
      <w:marTop w:val="0"/>
      <w:marBottom w:val="0"/>
      <w:divBdr>
        <w:top w:val="none" w:sz="0" w:space="0" w:color="auto"/>
        <w:left w:val="none" w:sz="0" w:space="0" w:color="auto"/>
        <w:bottom w:val="none" w:sz="0" w:space="0" w:color="auto"/>
        <w:right w:val="none" w:sz="0" w:space="0" w:color="auto"/>
      </w:divBdr>
      <w:divsChild>
        <w:div w:id="987705783">
          <w:marLeft w:val="0"/>
          <w:marRight w:val="0"/>
          <w:marTop w:val="300"/>
          <w:marBottom w:val="300"/>
          <w:divBdr>
            <w:top w:val="none" w:sz="0" w:space="0" w:color="auto"/>
            <w:left w:val="none" w:sz="0" w:space="0" w:color="auto"/>
            <w:bottom w:val="none" w:sz="0" w:space="0" w:color="auto"/>
            <w:right w:val="none" w:sz="0" w:space="0" w:color="auto"/>
          </w:divBdr>
        </w:div>
        <w:div w:id="1526866024">
          <w:marLeft w:val="0"/>
          <w:marRight w:val="0"/>
          <w:marTop w:val="300"/>
          <w:marBottom w:val="300"/>
          <w:divBdr>
            <w:top w:val="none" w:sz="0" w:space="0" w:color="auto"/>
            <w:left w:val="none" w:sz="0" w:space="0" w:color="auto"/>
            <w:bottom w:val="none" w:sz="0" w:space="0" w:color="auto"/>
            <w:right w:val="none" w:sz="0" w:space="0" w:color="auto"/>
          </w:divBdr>
        </w:div>
        <w:div w:id="1059935083">
          <w:marLeft w:val="0"/>
          <w:marRight w:val="0"/>
          <w:marTop w:val="300"/>
          <w:marBottom w:val="300"/>
          <w:divBdr>
            <w:top w:val="none" w:sz="0" w:space="0" w:color="auto"/>
            <w:left w:val="none" w:sz="0" w:space="0" w:color="auto"/>
            <w:bottom w:val="none" w:sz="0" w:space="0" w:color="auto"/>
            <w:right w:val="none" w:sz="0" w:space="0" w:color="auto"/>
          </w:divBdr>
        </w:div>
        <w:div w:id="1466704897">
          <w:marLeft w:val="0"/>
          <w:marRight w:val="0"/>
          <w:marTop w:val="300"/>
          <w:marBottom w:val="300"/>
          <w:divBdr>
            <w:top w:val="none" w:sz="0" w:space="0" w:color="auto"/>
            <w:left w:val="none" w:sz="0" w:space="0" w:color="auto"/>
            <w:bottom w:val="none" w:sz="0" w:space="0" w:color="auto"/>
            <w:right w:val="none" w:sz="0" w:space="0" w:color="auto"/>
          </w:divBdr>
        </w:div>
        <w:div w:id="1179469391">
          <w:marLeft w:val="0"/>
          <w:marRight w:val="0"/>
          <w:marTop w:val="300"/>
          <w:marBottom w:val="300"/>
          <w:divBdr>
            <w:top w:val="none" w:sz="0" w:space="0" w:color="auto"/>
            <w:left w:val="none" w:sz="0" w:space="0" w:color="auto"/>
            <w:bottom w:val="none" w:sz="0" w:space="0" w:color="auto"/>
            <w:right w:val="none" w:sz="0" w:space="0" w:color="auto"/>
          </w:divBdr>
        </w:div>
        <w:div w:id="1562212008">
          <w:marLeft w:val="0"/>
          <w:marRight w:val="0"/>
          <w:marTop w:val="300"/>
          <w:marBottom w:val="300"/>
          <w:divBdr>
            <w:top w:val="none" w:sz="0" w:space="0" w:color="auto"/>
            <w:left w:val="none" w:sz="0" w:space="0" w:color="auto"/>
            <w:bottom w:val="none" w:sz="0" w:space="0" w:color="auto"/>
            <w:right w:val="none" w:sz="0" w:space="0" w:color="auto"/>
          </w:divBdr>
        </w:div>
        <w:div w:id="990911458">
          <w:marLeft w:val="0"/>
          <w:marRight w:val="0"/>
          <w:marTop w:val="300"/>
          <w:marBottom w:val="300"/>
          <w:divBdr>
            <w:top w:val="none" w:sz="0" w:space="0" w:color="auto"/>
            <w:left w:val="none" w:sz="0" w:space="0" w:color="auto"/>
            <w:bottom w:val="none" w:sz="0" w:space="0" w:color="auto"/>
            <w:right w:val="none" w:sz="0" w:space="0" w:color="auto"/>
          </w:divBdr>
        </w:div>
        <w:div w:id="928540593">
          <w:marLeft w:val="0"/>
          <w:marRight w:val="0"/>
          <w:marTop w:val="300"/>
          <w:marBottom w:val="300"/>
          <w:divBdr>
            <w:top w:val="none" w:sz="0" w:space="0" w:color="auto"/>
            <w:left w:val="none" w:sz="0" w:space="0" w:color="auto"/>
            <w:bottom w:val="none" w:sz="0" w:space="0" w:color="auto"/>
            <w:right w:val="none" w:sz="0" w:space="0" w:color="auto"/>
          </w:divBdr>
        </w:div>
        <w:div w:id="484467595">
          <w:marLeft w:val="0"/>
          <w:marRight w:val="0"/>
          <w:marTop w:val="300"/>
          <w:marBottom w:val="300"/>
          <w:divBdr>
            <w:top w:val="none" w:sz="0" w:space="0" w:color="auto"/>
            <w:left w:val="none" w:sz="0" w:space="0" w:color="auto"/>
            <w:bottom w:val="none" w:sz="0" w:space="0" w:color="auto"/>
            <w:right w:val="none" w:sz="0" w:space="0" w:color="auto"/>
          </w:divBdr>
        </w:div>
        <w:div w:id="1898973075">
          <w:marLeft w:val="0"/>
          <w:marRight w:val="0"/>
          <w:marTop w:val="300"/>
          <w:marBottom w:val="300"/>
          <w:divBdr>
            <w:top w:val="none" w:sz="0" w:space="0" w:color="auto"/>
            <w:left w:val="none" w:sz="0" w:space="0" w:color="auto"/>
            <w:bottom w:val="none" w:sz="0" w:space="0" w:color="auto"/>
            <w:right w:val="none" w:sz="0" w:space="0" w:color="auto"/>
          </w:divBdr>
        </w:div>
        <w:div w:id="635913034">
          <w:marLeft w:val="0"/>
          <w:marRight w:val="0"/>
          <w:marTop w:val="300"/>
          <w:marBottom w:val="300"/>
          <w:divBdr>
            <w:top w:val="none" w:sz="0" w:space="0" w:color="auto"/>
            <w:left w:val="none" w:sz="0" w:space="0" w:color="auto"/>
            <w:bottom w:val="none" w:sz="0" w:space="0" w:color="auto"/>
            <w:right w:val="none" w:sz="0" w:space="0" w:color="auto"/>
          </w:divBdr>
        </w:div>
        <w:div w:id="357506425">
          <w:marLeft w:val="0"/>
          <w:marRight w:val="0"/>
          <w:marTop w:val="300"/>
          <w:marBottom w:val="300"/>
          <w:divBdr>
            <w:top w:val="none" w:sz="0" w:space="0" w:color="auto"/>
            <w:left w:val="none" w:sz="0" w:space="0" w:color="auto"/>
            <w:bottom w:val="none" w:sz="0" w:space="0" w:color="auto"/>
            <w:right w:val="none" w:sz="0" w:space="0" w:color="auto"/>
          </w:divBdr>
        </w:div>
      </w:divsChild>
    </w:div>
    <w:div w:id="817038294">
      <w:bodyDiv w:val="1"/>
      <w:marLeft w:val="0"/>
      <w:marRight w:val="0"/>
      <w:marTop w:val="0"/>
      <w:marBottom w:val="0"/>
      <w:divBdr>
        <w:top w:val="none" w:sz="0" w:space="0" w:color="auto"/>
        <w:left w:val="none" w:sz="0" w:space="0" w:color="auto"/>
        <w:bottom w:val="none" w:sz="0" w:space="0" w:color="auto"/>
        <w:right w:val="none" w:sz="0" w:space="0" w:color="auto"/>
      </w:divBdr>
    </w:div>
    <w:div w:id="826630499">
      <w:bodyDiv w:val="1"/>
      <w:marLeft w:val="0"/>
      <w:marRight w:val="0"/>
      <w:marTop w:val="0"/>
      <w:marBottom w:val="0"/>
      <w:divBdr>
        <w:top w:val="none" w:sz="0" w:space="0" w:color="auto"/>
        <w:left w:val="none" w:sz="0" w:space="0" w:color="auto"/>
        <w:bottom w:val="none" w:sz="0" w:space="0" w:color="auto"/>
        <w:right w:val="none" w:sz="0" w:space="0" w:color="auto"/>
      </w:divBdr>
    </w:div>
    <w:div w:id="837188620">
      <w:bodyDiv w:val="1"/>
      <w:marLeft w:val="0"/>
      <w:marRight w:val="0"/>
      <w:marTop w:val="0"/>
      <w:marBottom w:val="0"/>
      <w:divBdr>
        <w:top w:val="none" w:sz="0" w:space="0" w:color="auto"/>
        <w:left w:val="none" w:sz="0" w:space="0" w:color="auto"/>
        <w:bottom w:val="none" w:sz="0" w:space="0" w:color="auto"/>
        <w:right w:val="none" w:sz="0" w:space="0" w:color="auto"/>
      </w:divBdr>
    </w:div>
    <w:div w:id="852231388">
      <w:bodyDiv w:val="1"/>
      <w:marLeft w:val="0"/>
      <w:marRight w:val="0"/>
      <w:marTop w:val="0"/>
      <w:marBottom w:val="0"/>
      <w:divBdr>
        <w:top w:val="none" w:sz="0" w:space="0" w:color="auto"/>
        <w:left w:val="none" w:sz="0" w:space="0" w:color="auto"/>
        <w:bottom w:val="none" w:sz="0" w:space="0" w:color="auto"/>
        <w:right w:val="none" w:sz="0" w:space="0" w:color="auto"/>
      </w:divBdr>
    </w:div>
    <w:div w:id="878249031">
      <w:bodyDiv w:val="1"/>
      <w:marLeft w:val="0"/>
      <w:marRight w:val="0"/>
      <w:marTop w:val="0"/>
      <w:marBottom w:val="0"/>
      <w:divBdr>
        <w:top w:val="none" w:sz="0" w:space="0" w:color="auto"/>
        <w:left w:val="none" w:sz="0" w:space="0" w:color="auto"/>
        <w:bottom w:val="none" w:sz="0" w:space="0" w:color="auto"/>
        <w:right w:val="none" w:sz="0" w:space="0" w:color="auto"/>
      </w:divBdr>
    </w:div>
    <w:div w:id="884953429">
      <w:bodyDiv w:val="1"/>
      <w:marLeft w:val="0"/>
      <w:marRight w:val="0"/>
      <w:marTop w:val="0"/>
      <w:marBottom w:val="0"/>
      <w:divBdr>
        <w:top w:val="none" w:sz="0" w:space="0" w:color="auto"/>
        <w:left w:val="none" w:sz="0" w:space="0" w:color="auto"/>
        <w:bottom w:val="none" w:sz="0" w:space="0" w:color="auto"/>
        <w:right w:val="none" w:sz="0" w:space="0" w:color="auto"/>
      </w:divBdr>
    </w:div>
    <w:div w:id="887033134">
      <w:bodyDiv w:val="1"/>
      <w:marLeft w:val="0"/>
      <w:marRight w:val="0"/>
      <w:marTop w:val="0"/>
      <w:marBottom w:val="0"/>
      <w:divBdr>
        <w:top w:val="none" w:sz="0" w:space="0" w:color="auto"/>
        <w:left w:val="none" w:sz="0" w:space="0" w:color="auto"/>
        <w:bottom w:val="none" w:sz="0" w:space="0" w:color="auto"/>
        <w:right w:val="none" w:sz="0" w:space="0" w:color="auto"/>
      </w:divBdr>
    </w:div>
    <w:div w:id="902713041">
      <w:bodyDiv w:val="1"/>
      <w:marLeft w:val="0"/>
      <w:marRight w:val="0"/>
      <w:marTop w:val="0"/>
      <w:marBottom w:val="0"/>
      <w:divBdr>
        <w:top w:val="none" w:sz="0" w:space="0" w:color="auto"/>
        <w:left w:val="none" w:sz="0" w:space="0" w:color="auto"/>
        <w:bottom w:val="none" w:sz="0" w:space="0" w:color="auto"/>
        <w:right w:val="none" w:sz="0" w:space="0" w:color="auto"/>
      </w:divBdr>
    </w:div>
    <w:div w:id="915825406">
      <w:bodyDiv w:val="1"/>
      <w:marLeft w:val="0"/>
      <w:marRight w:val="0"/>
      <w:marTop w:val="0"/>
      <w:marBottom w:val="0"/>
      <w:divBdr>
        <w:top w:val="none" w:sz="0" w:space="0" w:color="auto"/>
        <w:left w:val="none" w:sz="0" w:space="0" w:color="auto"/>
        <w:bottom w:val="none" w:sz="0" w:space="0" w:color="auto"/>
        <w:right w:val="none" w:sz="0" w:space="0" w:color="auto"/>
      </w:divBdr>
    </w:div>
    <w:div w:id="926232272">
      <w:bodyDiv w:val="1"/>
      <w:marLeft w:val="0"/>
      <w:marRight w:val="0"/>
      <w:marTop w:val="0"/>
      <w:marBottom w:val="0"/>
      <w:divBdr>
        <w:top w:val="none" w:sz="0" w:space="0" w:color="auto"/>
        <w:left w:val="none" w:sz="0" w:space="0" w:color="auto"/>
        <w:bottom w:val="none" w:sz="0" w:space="0" w:color="auto"/>
        <w:right w:val="none" w:sz="0" w:space="0" w:color="auto"/>
      </w:divBdr>
    </w:div>
    <w:div w:id="956179842">
      <w:bodyDiv w:val="1"/>
      <w:marLeft w:val="0"/>
      <w:marRight w:val="0"/>
      <w:marTop w:val="0"/>
      <w:marBottom w:val="0"/>
      <w:divBdr>
        <w:top w:val="none" w:sz="0" w:space="0" w:color="auto"/>
        <w:left w:val="none" w:sz="0" w:space="0" w:color="auto"/>
        <w:bottom w:val="none" w:sz="0" w:space="0" w:color="auto"/>
        <w:right w:val="none" w:sz="0" w:space="0" w:color="auto"/>
      </w:divBdr>
    </w:div>
    <w:div w:id="970984275">
      <w:bodyDiv w:val="1"/>
      <w:marLeft w:val="0"/>
      <w:marRight w:val="0"/>
      <w:marTop w:val="0"/>
      <w:marBottom w:val="0"/>
      <w:divBdr>
        <w:top w:val="none" w:sz="0" w:space="0" w:color="auto"/>
        <w:left w:val="none" w:sz="0" w:space="0" w:color="auto"/>
        <w:bottom w:val="none" w:sz="0" w:space="0" w:color="auto"/>
        <w:right w:val="none" w:sz="0" w:space="0" w:color="auto"/>
      </w:divBdr>
    </w:div>
    <w:div w:id="973565085">
      <w:bodyDiv w:val="1"/>
      <w:marLeft w:val="0"/>
      <w:marRight w:val="0"/>
      <w:marTop w:val="0"/>
      <w:marBottom w:val="0"/>
      <w:divBdr>
        <w:top w:val="none" w:sz="0" w:space="0" w:color="auto"/>
        <w:left w:val="none" w:sz="0" w:space="0" w:color="auto"/>
        <w:bottom w:val="none" w:sz="0" w:space="0" w:color="auto"/>
        <w:right w:val="none" w:sz="0" w:space="0" w:color="auto"/>
      </w:divBdr>
      <w:divsChild>
        <w:div w:id="2070765249">
          <w:marLeft w:val="0"/>
          <w:marRight w:val="0"/>
          <w:marTop w:val="0"/>
          <w:marBottom w:val="0"/>
          <w:divBdr>
            <w:top w:val="none" w:sz="0" w:space="0" w:color="auto"/>
            <w:left w:val="none" w:sz="0" w:space="0" w:color="auto"/>
            <w:bottom w:val="none" w:sz="0" w:space="0" w:color="auto"/>
            <w:right w:val="none" w:sz="0" w:space="0" w:color="auto"/>
          </w:divBdr>
          <w:divsChild>
            <w:div w:id="8011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4130">
      <w:bodyDiv w:val="1"/>
      <w:marLeft w:val="0"/>
      <w:marRight w:val="0"/>
      <w:marTop w:val="0"/>
      <w:marBottom w:val="0"/>
      <w:divBdr>
        <w:top w:val="none" w:sz="0" w:space="0" w:color="auto"/>
        <w:left w:val="none" w:sz="0" w:space="0" w:color="auto"/>
        <w:bottom w:val="none" w:sz="0" w:space="0" w:color="auto"/>
        <w:right w:val="none" w:sz="0" w:space="0" w:color="auto"/>
      </w:divBdr>
    </w:div>
    <w:div w:id="1008026841">
      <w:bodyDiv w:val="1"/>
      <w:marLeft w:val="0"/>
      <w:marRight w:val="0"/>
      <w:marTop w:val="0"/>
      <w:marBottom w:val="0"/>
      <w:divBdr>
        <w:top w:val="none" w:sz="0" w:space="0" w:color="auto"/>
        <w:left w:val="none" w:sz="0" w:space="0" w:color="auto"/>
        <w:bottom w:val="none" w:sz="0" w:space="0" w:color="auto"/>
        <w:right w:val="none" w:sz="0" w:space="0" w:color="auto"/>
      </w:divBdr>
    </w:div>
    <w:div w:id="1022051096">
      <w:bodyDiv w:val="1"/>
      <w:marLeft w:val="0"/>
      <w:marRight w:val="0"/>
      <w:marTop w:val="0"/>
      <w:marBottom w:val="0"/>
      <w:divBdr>
        <w:top w:val="none" w:sz="0" w:space="0" w:color="auto"/>
        <w:left w:val="none" w:sz="0" w:space="0" w:color="auto"/>
        <w:bottom w:val="none" w:sz="0" w:space="0" w:color="auto"/>
        <w:right w:val="none" w:sz="0" w:space="0" w:color="auto"/>
      </w:divBdr>
    </w:div>
    <w:div w:id="1022585249">
      <w:bodyDiv w:val="1"/>
      <w:marLeft w:val="0"/>
      <w:marRight w:val="0"/>
      <w:marTop w:val="0"/>
      <w:marBottom w:val="0"/>
      <w:divBdr>
        <w:top w:val="none" w:sz="0" w:space="0" w:color="auto"/>
        <w:left w:val="none" w:sz="0" w:space="0" w:color="auto"/>
        <w:bottom w:val="none" w:sz="0" w:space="0" w:color="auto"/>
        <w:right w:val="none" w:sz="0" w:space="0" w:color="auto"/>
      </w:divBdr>
    </w:div>
    <w:div w:id="1036664589">
      <w:bodyDiv w:val="1"/>
      <w:marLeft w:val="0"/>
      <w:marRight w:val="0"/>
      <w:marTop w:val="0"/>
      <w:marBottom w:val="0"/>
      <w:divBdr>
        <w:top w:val="none" w:sz="0" w:space="0" w:color="auto"/>
        <w:left w:val="none" w:sz="0" w:space="0" w:color="auto"/>
        <w:bottom w:val="none" w:sz="0" w:space="0" w:color="auto"/>
        <w:right w:val="none" w:sz="0" w:space="0" w:color="auto"/>
      </w:divBdr>
    </w:div>
    <w:div w:id="1036811966">
      <w:bodyDiv w:val="1"/>
      <w:marLeft w:val="0"/>
      <w:marRight w:val="0"/>
      <w:marTop w:val="0"/>
      <w:marBottom w:val="0"/>
      <w:divBdr>
        <w:top w:val="none" w:sz="0" w:space="0" w:color="auto"/>
        <w:left w:val="none" w:sz="0" w:space="0" w:color="auto"/>
        <w:bottom w:val="none" w:sz="0" w:space="0" w:color="auto"/>
        <w:right w:val="none" w:sz="0" w:space="0" w:color="auto"/>
      </w:divBdr>
    </w:div>
    <w:div w:id="1057120088">
      <w:bodyDiv w:val="1"/>
      <w:marLeft w:val="0"/>
      <w:marRight w:val="0"/>
      <w:marTop w:val="0"/>
      <w:marBottom w:val="0"/>
      <w:divBdr>
        <w:top w:val="none" w:sz="0" w:space="0" w:color="auto"/>
        <w:left w:val="none" w:sz="0" w:space="0" w:color="auto"/>
        <w:bottom w:val="none" w:sz="0" w:space="0" w:color="auto"/>
        <w:right w:val="none" w:sz="0" w:space="0" w:color="auto"/>
      </w:divBdr>
    </w:div>
    <w:div w:id="1071467104">
      <w:bodyDiv w:val="1"/>
      <w:marLeft w:val="0"/>
      <w:marRight w:val="0"/>
      <w:marTop w:val="0"/>
      <w:marBottom w:val="0"/>
      <w:divBdr>
        <w:top w:val="none" w:sz="0" w:space="0" w:color="auto"/>
        <w:left w:val="none" w:sz="0" w:space="0" w:color="auto"/>
        <w:bottom w:val="none" w:sz="0" w:space="0" w:color="auto"/>
        <w:right w:val="none" w:sz="0" w:space="0" w:color="auto"/>
      </w:divBdr>
    </w:div>
    <w:div w:id="1073090963">
      <w:bodyDiv w:val="1"/>
      <w:marLeft w:val="0"/>
      <w:marRight w:val="0"/>
      <w:marTop w:val="0"/>
      <w:marBottom w:val="0"/>
      <w:divBdr>
        <w:top w:val="none" w:sz="0" w:space="0" w:color="auto"/>
        <w:left w:val="none" w:sz="0" w:space="0" w:color="auto"/>
        <w:bottom w:val="none" w:sz="0" w:space="0" w:color="auto"/>
        <w:right w:val="none" w:sz="0" w:space="0" w:color="auto"/>
      </w:divBdr>
    </w:div>
    <w:div w:id="1076703372">
      <w:bodyDiv w:val="1"/>
      <w:marLeft w:val="0"/>
      <w:marRight w:val="0"/>
      <w:marTop w:val="0"/>
      <w:marBottom w:val="0"/>
      <w:divBdr>
        <w:top w:val="none" w:sz="0" w:space="0" w:color="auto"/>
        <w:left w:val="none" w:sz="0" w:space="0" w:color="auto"/>
        <w:bottom w:val="none" w:sz="0" w:space="0" w:color="auto"/>
        <w:right w:val="none" w:sz="0" w:space="0" w:color="auto"/>
      </w:divBdr>
    </w:div>
    <w:div w:id="1083375670">
      <w:bodyDiv w:val="1"/>
      <w:marLeft w:val="0"/>
      <w:marRight w:val="0"/>
      <w:marTop w:val="0"/>
      <w:marBottom w:val="0"/>
      <w:divBdr>
        <w:top w:val="none" w:sz="0" w:space="0" w:color="auto"/>
        <w:left w:val="none" w:sz="0" w:space="0" w:color="auto"/>
        <w:bottom w:val="none" w:sz="0" w:space="0" w:color="auto"/>
        <w:right w:val="none" w:sz="0" w:space="0" w:color="auto"/>
      </w:divBdr>
    </w:div>
    <w:div w:id="1086606895">
      <w:bodyDiv w:val="1"/>
      <w:marLeft w:val="0"/>
      <w:marRight w:val="0"/>
      <w:marTop w:val="0"/>
      <w:marBottom w:val="0"/>
      <w:divBdr>
        <w:top w:val="none" w:sz="0" w:space="0" w:color="auto"/>
        <w:left w:val="none" w:sz="0" w:space="0" w:color="auto"/>
        <w:bottom w:val="none" w:sz="0" w:space="0" w:color="auto"/>
        <w:right w:val="none" w:sz="0" w:space="0" w:color="auto"/>
      </w:divBdr>
    </w:div>
    <w:div w:id="1088884492">
      <w:bodyDiv w:val="1"/>
      <w:marLeft w:val="0"/>
      <w:marRight w:val="0"/>
      <w:marTop w:val="0"/>
      <w:marBottom w:val="0"/>
      <w:divBdr>
        <w:top w:val="none" w:sz="0" w:space="0" w:color="auto"/>
        <w:left w:val="none" w:sz="0" w:space="0" w:color="auto"/>
        <w:bottom w:val="none" w:sz="0" w:space="0" w:color="auto"/>
        <w:right w:val="none" w:sz="0" w:space="0" w:color="auto"/>
      </w:divBdr>
    </w:div>
    <w:div w:id="1090586329">
      <w:bodyDiv w:val="1"/>
      <w:marLeft w:val="0"/>
      <w:marRight w:val="0"/>
      <w:marTop w:val="0"/>
      <w:marBottom w:val="0"/>
      <w:divBdr>
        <w:top w:val="none" w:sz="0" w:space="0" w:color="auto"/>
        <w:left w:val="none" w:sz="0" w:space="0" w:color="auto"/>
        <w:bottom w:val="none" w:sz="0" w:space="0" w:color="auto"/>
        <w:right w:val="none" w:sz="0" w:space="0" w:color="auto"/>
      </w:divBdr>
    </w:div>
    <w:div w:id="1095638427">
      <w:bodyDiv w:val="1"/>
      <w:marLeft w:val="0"/>
      <w:marRight w:val="0"/>
      <w:marTop w:val="0"/>
      <w:marBottom w:val="0"/>
      <w:divBdr>
        <w:top w:val="none" w:sz="0" w:space="0" w:color="auto"/>
        <w:left w:val="none" w:sz="0" w:space="0" w:color="auto"/>
        <w:bottom w:val="none" w:sz="0" w:space="0" w:color="auto"/>
        <w:right w:val="none" w:sz="0" w:space="0" w:color="auto"/>
      </w:divBdr>
    </w:div>
    <w:div w:id="1097364000">
      <w:bodyDiv w:val="1"/>
      <w:marLeft w:val="0"/>
      <w:marRight w:val="0"/>
      <w:marTop w:val="0"/>
      <w:marBottom w:val="0"/>
      <w:divBdr>
        <w:top w:val="none" w:sz="0" w:space="0" w:color="auto"/>
        <w:left w:val="none" w:sz="0" w:space="0" w:color="auto"/>
        <w:bottom w:val="none" w:sz="0" w:space="0" w:color="auto"/>
        <w:right w:val="none" w:sz="0" w:space="0" w:color="auto"/>
      </w:divBdr>
    </w:div>
    <w:div w:id="1099373460">
      <w:bodyDiv w:val="1"/>
      <w:marLeft w:val="0"/>
      <w:marRight w:val="0"/>
      <w:marTop w:val="0"/>
      <w:marBottom w:val="0"/>
      <w:divBdr>
        <w:top w:val="none" w:sz="0" w:space="0" w:color="auto"/>
        <w:left w:val="none" w:sz="0" w:space="0" w:color="auto"/>
        <w:bottom w:val="none" w:sz="0" w:space="0" w:color="auto"/>
        <w:right w:val="none" w:sz="0" w:space="0" w:color="auto"/>
      </w:divBdr>
      <w:divsChild>
        <w:div w:id="372005339">
          <w:marLeft w:val="0"/>
          <w:marRight w:val="0"/>
          <w:marTop w:val="0"/>
          <w:marBottom w:val="0"/>
          <w:divBdr>
            <w:top w:val="none" w:sz="0" w:space="0" w:color="auto"/>
            <w:left w:val="none" w:sz="0" w:space="0" w:color="auto"/>
            <w:bottom w:val="none" w:sz="0" w:space="0" w:color="auto"/>
            <w:right w:val="none" w:sz="0" w:space="0" w:color="auto"/>
          </w:divBdr>
          <w:divsChild>
            <w:div w:id="131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9459">
      <w:bodyDiv w:val="1"/>
      <w:marLeft w:val="0"/>
      <w:marRight w:val="0"/>
      <w:marTop w:val="0"/>
      <w:marBottom w:val="0"/>
      <w:divBdr>
        <w:top w:val="none" w:sz="0" w:space="0" w:color="auto"/>
        <w:left w:val="none" w:sz="0" w:space="0" w:color="auto"/>
        <w:bottom w:val="none" w:sz="0" w:space="0" w:color="auto"/>
        <w:right w:val="none" w:sz="0" w:space="0" w:color="auto"/>
      </w:divBdr>
    </w:div>
    <w:div w:id="1105929687">
      <w:bodyDiv w:val="1"/>
      <w:marLeft w:val="0"/>
      <w:marRight w:val="0"/>
      <w:marTop w:val="0"/>
      <w:marBottom w:val="0"/>
      <w:divBdr>
        <w:top w:val="none" w:sz="0" w:space="0" w:color="auto"/>
        <w:left w:val="none" w:sz="0" w:space="0" w:color="auto"/>
        <w:bottom w:val="none" w:sz="0" w:space="0" w:color="auto"/>
        <w:right w:val="none" w:sz="0" w:space="0" w:color="auto"/>
      </w:divBdr>
    </w:div>
    <w:div w:id="1117093544">
      <w:bodyDiv w:val="1"/>
      <w:marLeft w:val="0"/>
      <w:marRight w:val="0"/>
      <w:marTop w:val="0"/>
      <w:marBottom w:val="0"/>
      <w:divBdr>
        <w:top w:val="none" w:sz="0" w:space="0" w:color="auto"/>
        <w:left w:val="none" w:sz="0" w:space="0" w:color="auto"/>
        <w:bottom w:val="none" w:sz="0" w:space="0" w:color="auto"/>
        <w:right w:val="none" w:sz="0" w:space="0" w:color="auto"/>
      </w:divBdr>
    </w:div>
    <w:div w:id="1126586069">
      <w:bodyDiv w:val="1"/>
      <w:marLeft w:val="0"/>
      <w:marRight w:val="0"/>
      <w:marTop w:val="0"/>
      <w:marBottom w:val="0"/>
      <w:divBdr>
        <w:top w:val="none" w:sz="0" w:space="0" w:color="auto"/>
        <w:left w:val="none" w:sz="0" w:space="0" w:color="auto"/>
        <w:bottom w:val="none" w:sz="0" w:space="0" w:color="auto"/>
        <w:right w:val="none" w:sz="0" w:space="0" w:color="auto"/>
      </w:divBdr>
    </w:div>
    <w:div w:id="1127049769">
      <w:bodyDiv w:val="1"/>
      <w:marLeft w:val="0"/>
      <w:marRight w:val="0"/>
      <w:marTop w:val="0"/>
      <w:marBottom w:val="0"/>
      <w:divBdr>
        <w:top w:val="none" w:sz="0" w:space="0" w:color="auto"/>
        <w:left w:val="none" w:sz="0" w:space="0" w:color="auto"/>
        <w:bottom w:val="none" w:sz="0" w:space="0" w:color="auto"/>
        <w:right w:val="none" w:sz="0" w:space="0" w:color="auto"/>
      </w:divBdr>
    </w:div>
    <w:div w:id="1132986408">
      <w:bodyDiv w:val="1"/>
      <w:marLeft w:val="0"/>
      <w:marRight w:val="0"/>
      <w:marTop w:val="0"/>
      <w:marBottom w:val="0"/>
      <w:divBdr>
        <w:top w:val="none" w:sz="0" w:space="0" w:color="auto"/>
        <w:left w:val="none" w:sz="0" w:space="0" w:color="auto"/>
        <w:bottom w:val="none" w:sz="0" w:space="0" w:color="auto"/>
        <w:right w:val="none" w:sz="0" w:space="0" w:color="auto"/>
      </w:divBdr>
    </w:div>
    <w:div w:id="1144544133">
      <w:bodyDiv w:val="1"/>
      <w:marLeft w:val="0"/>
      <w:marRight w:val="0"/>
      <w:marTop w:val="0"/>
      <w:marBottom w:val="0"/>
      <w:divBdr>
        <w:top w:val="none" w:sz="0" w:space="0" w:color="auto"/>
        <w:left w:val="none" w:sz="0" w:space="0" w:color="auto"/>
        <w:bottom w:val="none" w:sz="0" w:space="0" w:color="auto"/>
        <w:right w:val="none" w:sz="0" w:space="0" w:color="auto"/>
      </w:divBdr>
    </w:div>
    <w:div w:id="1147749750">
      <w:bodyDiv w:val="1"/>
      <w:marLeft w:val="0"/>
      <w:marRight w:val="0"/>
      <w:marTop w:val="0"/>
      <w:marBottom w:val="0"/>
      <w:divBdr>
        <w:top w:val="none" w:sz="0" w:space="0" w:color="auto"/>
        <w:left w:val="none" w:sz="0" w:space="0" w:color="auto"/>
        <w:bottom w:val="none" w:sz="0" w:space="0" w:color="auto"/>
        <w:right w:val="none" w:sz="0" w:space="0" w:color="auto"/>
      </w:divBdr>
    </w:div>
    <w:div w:id="1159268375">
      <w:bodyDiv w:val="1"/>
      <w:marLeft w:val="0"/>
      <w:marRight w:val="0"/>
      <w:marTop w:val="0"/>
      <w:marBottom w:val="0"/>
      <w:divBdr>
        <w:top w:val="none" w:sz="0" w:space="0" w:color="auto"/>
        <w:left w:val="none" w:sz="0" w:space="0" w:color="auto"/>
        <w:bottom w:val="none" w:sz="0" w:space="0" w:color="auto"/>
        <w:right w:val="none" w:sz="0" w:space="0" w:color="auto"/>
      </w:divBdr>
    </w:div>
    <w:div w:id="1168132608">
      <w:bodyDiv w:val="1"/>
      <w:marLeft w:val="0"/>
      <w:marRight w:val="0"/>
      <w:marTop w:val="0"/>
      <w:marBottom w:val="0"/>
      <w:divBdr>
        <w:top w:val="none" w:sz="0" w:space="0" w:color="auto"/>
        <w:left w:val="none" w:sz="0" w:space="0" w:color="auto"/>
        <w:bottom w:val="none" w:sz="0" w:space="0" w:color="auto"/>
        <w:right w:val="none" w:sz="0" w:space="0" w:color="auto"/>
      </w:divBdr>
    </w:div>
    <w:div w:id="1168669520">
      <w:bodyDiv w:val="1"/>
      <w:marLeft w:val="0"/>
      <w:marRight w:val="0"/>
      <w:marTop w:val="0"/>
      <w:marBottom w:val="0"/>
      <w:divBdr>
        <w:top w:val="none" w:sz="0" w:space="0" w:color="auto"/>
        <w:left w:val="none" w:sz="0" w:space="0" w:color="auto"/>
        <w:bottom w:val="none" w:sz="0" w:space="0" w:color="auto"/>
        <w:right w:val="none" w:sz="0" w:space="0" w:color="auto"/>
      </w:divBdr>
    </w:div>
    <w:div w:id="1173951589">
      <w:bodyDiv w:val="1"/>
      <w:marLeft w:val="0"/>
      <w:marRight w:val="0"/>
      <w:marTop w:val="0"/>
      <w:marBottom w:val="0"/>
      <w:divBdr>
        <w:top w:val="none" w:sz="0" w:space="0" w:color="auto"/>
        <w:left w:val="none" w:sz="0" w:space="0" w:color="auto"/>
        <w:bottom w:val="none" w:sz="0" w:space="0" w:color="auto"/>
        <w:right w:val="none" w:sz="0" w:space="0" w:color="auto"/>
      </w:divBdr>
    </w:div>
    <w:div w:id="1185368610">
      <w:bodyDiv w:val="1"/>
      <w:marLeft w:val="0"/>
      <w:marRight w:val="0"/>
      <w:marTop w:val="0"/>
      <w:marBottom w:val="0"/>
      <w:divBdr>
        <w:top w:val="none" w:sz="0" w:space="0" w:color="auto"/>
        <w:left w:val="none" w:sz="0" w:space="0" w:color="auto"/>
        <w:bottom w:val="none" w:sz="0" w:space="0" w:color="auto"/>
        <w:right w:val="none" w:sz="0" w:space="0" w:color="auto"/>
      </w:divBdr>
    </w:div>
    <w:div w:id="1190948929">
      <w:bodyDiv w:val="1"/>
      <w:marLeft w:val="0"/>
      <w:marRight w:val="0"/>
      <w:marTop w:val="0"/>
      <w:marBottom w:val="0"/>
      <w:divBdr>
        <w:top w:val="none" w:sz="0" w:space="0" w:color="auto"/>
        <w:left w:val="none" w:sz="0" w:space="0" w:color="auto"/>
        <w:bottom w:val="none" w:sz="0" w:space="0" w:color="auto"/>
        <w:right w:val="none" w:sz="0" w:space="0" w:color="auto"/>
      </w:divBdr>
    </w:div>
    <w:div w:id="1202595841">
      <w:bodyDiv w:val="1"/>
      <w:marLeft w:val="0"/>
      <w:marRight w:val="0"/>
      <w:marTop w:val="0"/>
      <w:marBottom w:val="0"/>
      <w:divBdr>
        <w:top w:val="none" w:sz="0" w:space="0" w:color="auto"/>
        <w:left w:val="none" w:sz="0" w:space="0" w:color="auto"/>
        <w:bottom w:val="none" w:sz="0" w:space="0" w:color="auto"/>
        <w:right w:val="none" w:sz="0" w:space="0" w:color="auto"/>
      </w:divBdr>
    </w:div>
    <w:div w:id="1211267445">
      <w:bodyDiv w:val="1"/>
      <w:marLeft w:val="0"/>
      <w:marRight w:val="0"/>
      <w:marTop w:val="0"/>
      <w:marBottom w:val="0"/>
      <w:divBdr>
        <w:top w:val="none" w:sz="0" w:space="0" w:color="auto"/>
        <w:left w:val="none" w:sz="0" w:space="0" w:color="auto"/>
        <w:bottom w:val="none" w:sz="0" w:space="0" w:color="auto"/>
        <w:right w:val="none" w:sz="0" w:space="0" w:color="auto"/>
      </w:divBdr>
    </w:div>
    <w:div w:id="1217080704">
      <w:bodyDiv w:val="1"/>
      <w:marLeft w:val="0"/>
      <w:marRight w:val="0"/>
      <w:marTop w:val="0"/>
      <w:marBottom w:val="0"/>
      <w:divBdr>
        <w:top w:val="none" w:sz="0" w:space="0" w:color="auto"/>
        <w:left w:val="none" w:sz="0" w:space="0" w:color="auto"/>
        <w:bottom w:val="none" w:sz="0" w:space="0" w:color="auto"/>
        <w:right w:val="none" w:sz="0" w:space="0" w:color="auto"/>
      </w:divBdr>
    </w:div>
    <w:div w:id="1221014243">
      <w:bodyDiv w:val="1"/>
      <w:marLeft w:val="0"/>
      <w:marRight w:val="0"/>
      <w:marTop w:val="0"/>
      <w:marBottom w:val="0"/>
      <w:divBdr>
        <w:top w:val="none" w:sz="0" w:space="0" w:color="auto"/>
        <w:left w:val="none" w:sz="0" w:space="0" w:color="auto"/>
        <w:bottom w:val="none" w:sz="0" w:space="0" w:color="auto"/>
        <w:right w:val="none" w:sz="0" w:space="0" w:color="auto"/>
      </w:divBdr>
    </w:div>
    <w:div w:id="1228147626">
      <w:bodyDiv w:val="1"/>
      <w:marLeft w:val="0"/>
      <w:marRight w:val="0"/>
      <w:marTop w:val="0"/>
      <w:marBottom w:val="0"/>
      <w:divBdr>
        <w:top w:val="none" w:sz="0" w:space="0" w:color="auto"/>
        <w:left w:val="none" w:sz="0" w:space="0" w:color="auto"/>
        <w:bottom w:val="none" w:sz="0" w:space="0" w:color="auto"/>
        <w:right w:val="none" w:sz="0" w:space="0" w:color="auto"/>
      </w:divBdr>
    </w:div>
    <w:div w:id="1241452869">
      <w:bodyDiv w:val="1"/>
      <w:marLeft w:val="0"/>
      <w:marRight w:val="0"/>
      <w:marTop w:val="0"/>
      <w:marBottom w:val="0"/>
      <w:divBdr>
        <w:top w:val="none" w:sz="0" w:space="0" w:color="auto"/>
        <w:left w:val="none" w:sz="0" w:space="0" w:color="auto"/>
        <w:bottom w:val="none" w:sz="0" w:space="0" w:color="auto"/>
        <w:right w:val="none" w:sz="0" w:space="0" w:color="auto"/>
      </w:divBdr>
    </w:div>
    <w:div w:id="1250499514">
      <w:bodyDiv w:val="1"/>
      <w:marLeft w:val="0"/>
      <w:marRight w:val="0"/>
      <w:marTop w:val="0"/>
      <w:marBottom w:val="0"/>
      <w:divBdr>
        <w:top w:val="none" w:sz="0" w:space="0" w:color="auto"/>
        <w:left w:val="none" w:sz="0" w:space="0" w:color="auto"/>
        <w:bottom w:val="none" w:sz="0" w:space="0" w:color="auto"/>
        <w:right w:val="none" w:sz="0" w:space="0" w:color="auto"/>
      </w:divBdr>
    </w:div>
    <w:div w:id="1251622649">
      <w:bodyDiv w:val="1"/>
      <w:marLeft w:val="0"/>
      <w:marRight w:val="0"/>
      <w:marTop w:val="0"/>
      <w:marBottom w:val="0"/>
      <w:divBdr>
        <w:top w:val="none" w:sz="0" w:space="0" w:color="auto"/>
        <w:left w:val="none" w:sz="0" w:space="0" w:color="auto"/>
        <w:bottom w:val="none" w:sz="0" w:space="0" w:color="auto"/>
        <w:right w:val="none" w:sz="0" w:space="0" w:color="auto"/>
      </w:divBdr>
    </w:div>
    <w:div w:id="1257517690">
      <w:bodyDiv w:val="1"/>
      <w:marLeft w:val="0"/>
      <w:marRight w:val="0"/>
      <w:marTop w:val="0"/>
      <w:marBottom w:val="0"/>
      <w:divBdr>
        <w:top w:val="none" w:sz="0" w:space="0" w:color="auto"/>
        <w:left w:val="none" w:sz="0" w:space="0" w:color="auto"/>
        <w:bottom w:val="none" w:sz="0" w:space="0" w:color="auto"/>
        <w:right w:val="none" w:sz="0" w:space="0" w:color="auto"/>
      </w:divBdr>
    </w:div>
    <w:div w:id="1262177772">
      <w:bodyDiv w:val="1"/>
      <w:marLeft w:val="0"/>
      <w:marRight w:val="0"/>
      <w:marTop w:val="0"/>
      <w:marBottom w:val="0"/>
      <w:divBdr>
        <w:top w:val="none" w:sz="0" w:space="0" w:color="auto"/>
        <w:left w:val="none" w:sz="0" w:space="0" w:color="auto"/>
        <w:bottom w:val="none" w:sz="0" w:space="0" w:color="auto"/>
        <w:right w:val="none" w:sz="0" w:space="0" w:color="auto"/>
      </w:divBdr>
    </w:div>
    <w:div w:id="1270896457">
      <w:bodyDiv w:val="1"/>
      <w:marLeft w:val="0"/>
      <w:marRight w:val="0"/>
      <w:marTop w:val="0"/>
      <w:marBottom w:val="0"/>
      <w:divBdr>
        <w:top w:val="none" w:sz="0" w:space="0" w:color="auto"/>
        <w:left w:val="none" w:sz="0" w:space="0" w:color="auto"/>
        <w:bottom w:val="none" w:sz="0" w:space="0" w:color="auto"/>
        <w:right w:val="none" w:sz="0" w:space="0" w:color="auto"/>
      </w:divBdr>
    </w:div>
    <w:div w:id="1271162482">
      <w:bodyDiv w:val="1"/>
      <w:marLeft w:val="0"/>
      <w:marRight w:val="0"/>
      <w:marTop w:val="0"/>
      <w:marBottom w:val="0"/>
      <w:divBdr>
        <w:top w:val="none" w:sz="0" w:space="0" w:color="auto"/>
        <w:left w:val="none" w:sz="0" w:space="0" w:color="auto"/>
        <w:bottom w:val="none" w:sz="0" w:space="0" w:color="auto"/>
        <w:right w:val="none" w:sz="0" w:space="0" w:color="auto"/>
      </w:divBdr>
    </w:div>
    <w:div w:id="1281836369">
      <w:bodyDiv w:val="1"/>
      <w:marLeft w:val="0"/>
      <w:marRight w:val="0"/>
      <w:marTop w:val="0"/>
      <w:marBottom w:val="0"/>
      <w:divBdr>
        <w:top w:val="none" w:sz="0" w:space="0" w:color="auto"/>
        <w:left w:val="none" w:sz="0" w:space="0" w:color="auto"/>
        <w:bottom w:val="none" w:sz="0" w:space="0" w:color="auto"/>
        <w:right w:val="none" w:sz="0" w:space="0" w:color="auto"/>
      </w:divBdr>
    </w:div>
    <w:div w:id="1282225843">
      <w:bodyDiv w:val="1"/>
      <w:marLeft w:val="0"/>
      <w:marRight w:val="0"/>
      <w:marTop w:val="0"/>
      <w:marBottom w:val="0"/>
      <w:divBdr>
        <w:top w:val="none" w:sz="0" w:space="0" w:color="auto"/>
        <w:left w:val="none" w:sz="0" w:space="0" w:color="auto"/>
        <w:bottom w:val="none" w:sz="0" w:space="0" w:color="auto"/>
        <w:right w:val="none" w:sz="0" w:space="0" w:color="auto"/>
      </w:divBdr>
    </w:div>
    <w:div w:id="1283153579">
      <w:bodyDiv w:val="1"/>
      <w:marLeft w:val="0"/>
      <w:marRight w:val="0"/>
      <w:marTop w:val="0"/>
      <w:marBottom w:val="0"/>
      <w:divBdr>
        <w:top w:val="none" w:sz="0" w:space="0" w:color="auto"/>
        <w:left w:val="none" w:sz="0" w:space="0" w:color="auto"/>
        <w:bottom w:val="none" w:sz="0" w:space="0" w:color="auto"/>
        <w:right w:val="none" w:sz="0" w:space="0" w:color="auto"/>
      </w:divBdr>
    </w:div>
    <w:div w:id="1308432328">
      <w:bodyDiv w:val="1"/>
      <w:marLeft w:val="0"/>
      <w:marRight w:val="0"/>
      <w:marTop w:val="0"/>
      <w:marBottom w:val="0"/>
      <w:divBdr>
        <w:top w:val="none" w:sz="0" w:space="0" w:color="auto"/>
        <w:left w:val="none" w:sz="0" w:space="0" w:color="auto"/>
        <w:bottom w:val="none" w:sz="0" w:space="0" w:color="auto"/>
        <w:right w:val="none" w:sz="0" w:space="0" w:color="auto"/>
      </w:divBdr>
      <w:divsChild>
        <w:div w:id="1328172681">
          <w:marLeft w:val="0"/>
          <w:marRight w:val="0"/>
          <w:marTop w:val="300"/>
          <w:marBottom w:val="300"/>
          <w:divBdr>
            <w:top w:val="none" w:sz="0" w:space="0" w:color="auto"/>
            <w:left w:val="none" w:sz="0" w:space="0" w:color="auto"/>
            <w:bottom w:val="none" w:sz="0" w:space="0" w:color="auto"/>
            <w:right w:val="none" w:sz="0" w:space="0" w:color="auto"/>
          </w:divBdr>
        </w:div>
        <w:div w:id="2011369210">
          <w:marLeft w:val="0"/>
          <w:marRight w:val="0"/>
          <w:marTop w:val="300"/>
          <w:marBottom w:val="300"/>
          <w:divBdr>
            <w:top w:val="none" w:sz="0" w:space="0" w:color="auto"/>
            <w:left w:val="none" w:sz="0" w:space="0" w:color="auto"/>
            <w:bottom w:val="none" w:sz="0" w:space="0" w:color="auto"/>
            <w:right w:val="none" w:sz="0" w:space="0" w:color="auto"/>
          </w:divBdr>
        </w:div>
        <w:div w:id="678888827">
          <w:marLeft w:val="0"/>
          <w:marRight w:val="0"/>
          <w:marTop w:val="300"/>
          <w:marBottom w:val="300"/>
          <w:divBdr>
            <w:top w:val="none" w:sz="0" w:space="0" w:color="auto"/>
            <w:left w:val="none" w:sz="0" w:space="0" w:color="auto"/>
            <w:bottom w:val="none" w:sz="0" w:space="0" w:color="auto"/>
            <w:right w:val="none" w:sz="0" w:space="0" w:color="auto"/>
          </w:divBdr>
        </w:div>
      </w:divsChild>
    </w:div>
    <w:div w:id="1314481545">
      <w:bodyDiv w:val="1"/>
      <w:marLeft w:val="0"/>
      <w:marRight w:val="0"/>
      <w:marTop w:val="0"/>
      <w:marBottom w:val="0"/>
      <w:divBdr>
        <w:top w:val="none" w:sz="0" w:space="0" w:color="auto"/>
        <w:left w:val="none" w:sz="0" w:space="0" w:color="auto"/>
        <w:bottom w:val="none" w:sz="0" w:space="0" w:color="auto"/>
        <w:right w:val="none" w:sz="0" w:space="0" w:color="auto"/>
      </w:divBdr>
    </w:div>
    <w:div w:id="1316908613">
      <w:bodyDiv w:val="1"/>
      <w:marLeft w:val="0"/>
      <w:marRight w:val="0"/>
      <w:marTop w:val="0"/>
      <w:marBottom w:val="0"/>
      <w:divBdr>
        <w:top w:val="none" w:sz="0" w:space="0" w:color="auto"/>
        <w:left w:val="none" w:sz="0" w:space="0" w:color="auto"/>
        <w:bottom w:val="none" w:sz="0" w:space="0" w:color="auto"/>
        <w:right w:val="none" w:sz="0" w:space="0" w:color="auto"/>
      </w:divBdr>
    </w:div>
    <w:div w:id="1325083754">
      <w:bodyDiv w:val="1"/>
      <w:marLeft w:val="0"/>
      <w:marRight w:val="0"/>
      <w:marTop w:val="0"/>
      <w:marBottom w:val="0"/>
      <w:divBdr>
        <w:top w:val="none" w:sz="0" w:space="0" w:color="auto"/>
        <w:left w:val="none" w:sz="0" w:space="0" w:color="auto"/>
        <w:bottom w:val="none" w:sz="0" w:space="0" w:color="auto"/>
        <w:right w:val="none" w:sz="0" w:space="0" w:color="auto"/>
      </w:divBdr>
    </w:div>
    <w:div w:id="1331327079">
      <w:bodyDiv w:val="1"/>
      <w:marLeft w:val="0"/>
      <w:marRight w:val="0"/>
      <w:marTop w:val="0"/>
      <w:marBottom w:val="0"/>
      <w:divBdr>
        <w:top w:val="none" w:sz="0" w:space="0" w:color="auto"/>
        <w:left w:val="none" w:sz="0" w:space="0" w:color="auto"/>
        <w:bottom w:val="none" w:sz="0" w:space="0" w:color="auto"/>
        <w:right w:val="none" w:sz="0" w:space="0" w:color="auto"/>
      </w:divBdr>
    </w:div>
    <w:div w:id="1331567461">
      <w:bodyDiv w:val="1"/>
      <w:marLeft w:val="0"/>
      <w:marRight w:val="0"/>
      <w:marTop w:val="0"/>
      <w:marBottom w:val="0"/>
      <w:divBdr>
        <w:top w:val="none" w:sz="0" w:space="0" w:color="auto"/>
        <w:left w:val="none" w:sz="0" w:space="0" w:color="auto"/>
        <w:bottom w:val="none" w:sz="0" w:space="0" w:color="auto"/>
        <w:right w:val="none" w:sz="0" w:space="0" w:color="auto"/>
      </w:divBdr>
    </w:div>
    <w:div w:id="1336541265">
      <w:bodyDiv w:val="1"/>
      <w:marLeft w:val="0"/>
      <w:marRight w:val="0"/>
      <w:marTop w:val="0"/>
      <w:marBottom w:val="0"/>
      <w:divBdr>
        <w:top w:val="none" w:sz="0" w:space="0" w:color="auto"/>
        <w:left w:val="none" w:sz="0" w:space="0" w:color="auto"/>
        <w:bottom w:val="none" w:sz="0" w:space="0" w:color="auto"/>
        <w:right w:val="none" w:sz="0" w:space="0" w:color="auto"/>
      </w:divBdr>
    </w:div>
    <w:div w:id="1346444279">
      <w:bodyDiv w:val="1"/>
      <w:marLeft w:val="0"/>
      <w:marRight w:val="0"/>
      <w:marTop w:val="0"/>
      <w:marBottom w:val="0"/>
      <w:divBdr>
        <w:top w:val="none" w:sz="0" w:space="0" w:color="auto"/>
        <w:left w:val="none" w:sz="0" w:space="0" w:color="auto"/>
        <w:bottom w:val="none" w:sz="0" w:space="0" w:color="auto"/>
        <w:right w:val="none" w:sz="0" w:space="0" w:color="auto"/>
      </w:divBdr>
    </w:div>
    <w:div w:id="1347831411">
      <w:bodyDiv w:val="1"/>
      <w:marLeft w:val="0"/>
      <w:marRight w:val="0"/>
      <w:marTop w:val="0"/>
      <w:marBottom w:val="0"/>
      <w:divBdr>
        <w:top w:val="none" w:sz="0" w:space="0" w:color="auto"/>
        <w:left w:val="none" w:sz="0" w:space="0" w:color="auto"/>
        <w:bottom w:val="none" w:sz="0" w:space="0" w:color="auto"/>
        <w:right w:val="none" w:sz="0" w:space="0" w:color="auto"/>
      </w:divBdr>
    </w:div>
    <w:div w:id="1347903203">
      <w:bodyDiv w:val="1"/>
      <w:marLeft w:val="0"/>
      <w:marRight w:val="0"/>
      <w:marTop w:val="0"/>
      <w:marBottom w:val="0"/>
      <w:divBdr>
        <w:top w:val="none" w:sz="0" w:space="0" w:color="auto"/>
        <w:left w:val="none" w:sz="0" w:space="0" w:color="auto"/>
        <w:bottom w:val="none" w:sz="0" w:space="0" w:color="auto"/>
        <w:right w:val="none" w:sz="0" w:space="0" w:color="auto"/>
      </w:divBdr>
    </w:div>
    <w:div w:id="1348210380">
      <w:bodyDiv w:val="1"/>
      <w:marLeft w:val="0"/>
      <w:marRight w:val="0"/>
      <w:marTop w:val="0"/>
      <w:marBottom w:val="0"/>
      <w:divBdr>
        <w:top w:val="none" w:sz="0" w:space="0" w:color="auto"/>
        <w:left w:val="none" w:sz="0" w:space="0" w:color="auto"/>
        <w:bottom w:val="none" w:sz="0" w:space="0" w:color="auto"/>
        <w:right w:val="none" w:sz="0" w:space="0" w:color="auto"/>
      </w:divBdr>
      <w:divsChild>
        <w:div w:id="194466091">
          <w:marLeft w:val="0"/>
          <w:marRight w:val="0"/>
          <w:marTop w:val="300"/>
          <w:marBottom w:val="300"/>
          <w:divBdr>
            <w:top w:val="none" w:sz="0" w:space="0" w:color="auto"/>
            <w:left w:val="none" w:sz="0" w:space="0" w:color="auto"/>
            <w:bottom w:val="none" w:sz="0" w:space="0" w:color="auto"/>
            <w:right w:val="none" w:sz="0" w:space="0" w:color="auto"/>
          </w:divBdr>
        </w:div>
        <w:div w:id="87124752">
          <w:marLeft w:val="0"/>
          <w:marRight w:val="0"/>
          <w:marTop w:val="300"/>
          <w:marBottom w:val="300"/>
          <w:divBdr>
            <w:top w:val="none" w:sz="0" w:space="0" w:color="auto"/>
            <w:left w:val="none" w:sz="0" w:space="0" w:color="auto"/>
            <w:bottom w:val="none" w:sz="0" w:space="0" w:color="auto"/>
            <w:right w:val="none" w:sz="0" w:space="0" w:color="auto"/>
          </w:divBdr>
        </w:div>
        <w:div w:id="1858274419">
          <w:marLeft w:val="0"/>
          <w:marRight w:val="0"/>
          <w:marTop w:val="300"/>
          <w:marBottom w:val="300"/>
          <w:divBdr>
            <w:top w:val="none" w:sz="0" w:space="0" w:color="auto"/>
            <w:left w:val="none" w:sz="0" w:space="0" w:color="auto"/>
            <w:bottom w:val="none" w:sz="0" w:space="0" w:color="auto"/>
            <w:right w:val="none" w:sz="0" w:space="0" w:color="auto"/>
          </w:divBdr>
        </w:div>
        <w:div w:id="793601607">
          <w:marLeft w:val="0"/>
          <w:marRight w:val="0"/>
          <w:marTop w:val="300"/>
          <w:marBottom w:val="300"/>
          <w:divBdr>
            <w:top w:val="none" w:sz="0" w:space="0" w:color="auto"/>
            <w:left w:val="none" w:sz="0" w:space="0" w:color="auto"/>
            <w:bottom w:val="none" w:sz="0" w:space="0" w:color="auto"/>
            <w:right w:val="none" w:sz="0" w:space="0" w:color="auto"/>
          </w:divBdr>
        </w:div>
        <w:div w:id="1206065295">
          <w:marLeft w:val="0"/>
          <w:marRight w:val="0"/>
          <w:marTop w:val="300"/>
          <w:marBottom w:val="300"/>
          <w:divBdr>
            <w:top w:val="none" w:sz="0" w:space="0" w:color="auto"/>
            <w:left w:val="none" w:sz="0" w:space="0" w:color="auto"/>
            <w:bottom w:val="none" w:sz="0" w:space="0" w:color="auto"/>
            <w:right w:val="none" w:sz="0" w:space="0" w:color="auto"/>
          </w:divBdr>
        </w:div>
        <w:div w:id="980696628">
          <w:marLeft w:val="0"/>
          <w:marRight w:val="0"/>
          <w:marTop w:val="300"/>
          <w:marBottom w:val="300"/>
          <w:divBdr>
            <w:top w:val="none" w:sz="0" w:space="0" w:color="auto"/>
            <w:left w:val="none" w:sz="0" w:space="0" w:color="auto"/>
            <w:bottom w:val="none" w:sz="0" w:space="0" w:color="auto"/>
            <w:right w:val="none" w:sz="0" w:space="0" w:color="auto"/>
          </w:divBdr>
        </w:div>
        <w:div w:id="1821118349">
          <w:marLeft w:val="0"/>
          <w:marRight w:val="0"/>
          <w:marTop w:val="300"/>
          <w:marBottom w:val="300"/>
          <w:divBdr>
            <w:top w:val="none" w:sz="0" w:space="0" w:color="auto"/>
            <w:left w:val="none" w:sz="0" w:space="0" w:color="auto"/>
            <w:bottom w:val="none" w:sz="0" w:space="0" w:color="auto"/>
            <w:right w:val="none" w:sz="0" w:space="0" w:color="auto"/>
          </w:divBdr>
        </w:div>
        <w:div w:id="671030699">
          <w:marLeft w:val="0"/>
          <w:marRight w:val="0"/>
          <w:marTop w:val="300"/>
          <w:marBottom w:val="300"/>
          <w:divBdr>
            <w:top w:val="none" w:sz="0" w:space="0" w:color="auto"/>
            <w:left w:val="none" w:sz="0" w:space="0" w:color="auto"/>
            <w:bottom w:val="none" w:sz="0" w:space="0" w:color="auto"/>
            <w:right w:val="none" w:sz="0" w:space="0" w:color="auto"/>
          </w:divBdr>
        </w:div>
        <w:div w:id="923806664">
          <w:marLeft w:val="0"/>
          <w:marRight w:val="0"/>
          <w:marTop w:val="300"/>
          <w:marBottom w:val="300"/>
          <w:divBdr>
            <w:top w:val="none" w:sz="0" w:space="0" w:color="auto"/>
            <w:left w:val="none" w:sz="0" w:space="0" w:color="auto"/>
            <w:bottom w:val="none" w:sz="0" w:space="0" w:color="auto"/>
            <w:right w:val="none" w:sz="0" w:space="0" w:color="auto"/>
          </w:divBdr>
        </w:div>
        <w:div w:id="623733132">
          <w:marLeft w:val="0"/>
          <w:marRight w:val="0"/>
          <w:marTop w:val="300"/>
          <w:marBottom w:val="300"/>
          <w:divBdr>
            <w:top w:val="none" w:sz="0" w:space="0" w:color="auto"/>
            <w:left w:val="none" w:sz="0" w:space="0" w:color="auto"/>
            <w:bottom w:val="none" w:sz="0" w:space="0" w:color="auto"/>
            <w:right w:val="none" w:sz="0" w:space="0" w:color="auto"/>
          </w:divBdr>
        </w:div>
      </w:divsChild>
    </w:div>
    <w:div w:id="1351373526">
      <w:bodyDiv w:val="1"/>
      <w:marLeft w:val="0"/>
      <w:marRight w:val="0"/>
      <w:marTop w:val="0"/>
      <w:marBottom w:val="0"/>
      <w:divBdr>
        <w:top w:val="none" w:sz="0" w:space="0" w:color="auto"/>
        <w:left w:val="none" w:sz="0" w:space="0" w:color="auto"/>
        <w:bottom w:val="none" w:sz="0" w:space="0" w:color="auto"/>
        <w:right w:val="none" w:sz="0" w:space="0" w:color="auto"/>
      </w:divBdr>
    </w:div>
    <w:div w:id="1352604401">
      <w:bodyDiv w:val="1"/>
      <w:marLeft w:val="0"/>
      <w:marRight w:val="0"/>
      <w:marTop w:val="0"/>
      <w:marBottom w:val="0"/>
      <w:divBdr>
        <w:top w:val="none" w:sz="0" w:space="0" w:color="auto"/>
        <w:left w:val="none" w:sz="0" w:space="0" w:color="auto"/>
        <w:bottom w:val="none" w:sz="0" w:space="0" w:color="auto"/>
        <w:right w:val="none" w:sz="0" w:space="0" w:color="auto"/>
      </w:divBdr>
    </w:div>
    <w:div w:id="1359769756">
      <w:bodyDiv w:val="1"/>
      <w:marLeft w:val="0"/>
      <w:marRight w:val="0"/>
      <w:marTop w:val="0"/>
      <w:marBottom w:val="0"/>
      <w:divBdr>
        <w:top w:val="none" w:sz="0" w:space="0" w:color="auto"/>
        <w:left w:val="none" w:sz="0" w:space="0" w:color="auto"/>
        <w:bottom w:val="none" w:sz="0" w:space="0" w:color="auto"/>
        <w:right w:val="none" w:sz="0" w:space="0" w:color="auto"/>
      </w:divBdr>
    </w:div>
    <w:div w:id="1365862434">
      <w:bodyDiv w:val="1"/>
      <w:marLeft w:val="0"/>
      <w:marRight w:val="0"/>
      <w:marTop w:val="0"/>
      <w:marBottom w:val="0"/>
      <w:divBdr>
        <w:top w:val="none" w:sz="0" w:space="0" w:color="auto"/>
        <w:left w:val="none" w:sz="0" w:space="0" w:color="auto"/>
        <w:bottom w:val="none" w:sz="0" w:space="0" w:color="auto"/>
        <w:right w:val="none" w:sz="0" w:space="0" w:color="auto"/>
      </w:divBdr>
    </w:div>
    <w:div w:id="1368683602">
      <w:bodyDiv w:val="1"/>
      <w:marLeft w:val="0"/>
      <w:marRight w:val="0"/>
      <w:marTop w:val="0"/>
      <w:marBottom w:val="0"/>
      <w:divBdr>
        <w:top w:val="none" w:sz="0" w:space="0" w:color="auto"/>
        <w:left w:val="none" w:sz="0" w:space="0" w:color="auto"/>
        <w:bottom w:val="none" w:sz="0" w:space="0" w:color="auto"/>
        <w:right w:val="none" w:sz="0" w:space="0" w:color="auto"/>
      </w:divBdr>
    </w:div>
    <w:div w:id="1387601437">
      <w:bodyDiv w:val="1"/>
      <w:marLeft w:val="0"/>
      <w:marRight w:val="0"/>
      <w:marTop w:val="0"/>
      <w:marBottom w:val="0"/>
      <w:divBdr>
        <w:top w:val="none" w:sz="0" w:space="0" w:color="auto"/>
        <w:left w:val="none" w:sz="0" w:space="0" w:color="auto"/>
        <w:bottom w:val="none" w:sz="0" w:space="0" w:color="auto"/>
        <w:right w:val="none" w:sz="0" w:space="0" w:color="auto"/>
      </w:divBdr>
    </w:div>
    <w:div w:id="1390111229">
      <w:bodyDiv w:val="1"/>
      <w:marLeft w:val="0"/>
      <w:marRight w:val="0"/>
      <w:marTop w:val="0"/>
      <w:marBottom w:val="0"/>
      <w:divBdr>
        <w:top w:val="none" w:sz="0" w:space="0" w:color="auto"/>
        <w:left w:val="none" w:sz="0" w:space="0" w:color="auto"/>
        <w:bottom w:val="none" w:sz="0" w:space="0" w:color="auto"/>
        <w:right w:val="none" w:sz="0" w:space="0" w:color="auto"/>
      </w:divBdr>
    </w:div>
    <w:div w:id="1391540331">
      <w:bodyDiv w:val="1"/>
      <w:marLeft w:val="0"/>
      <w:marRight w:val="0"/>
      <w:marTop w:val="0"/>
      <w:marBottom w:val="0"/>
      <w:divBdr>
        <w:top w:val="none" w:sz="0" w:space="0" w:color="auto"/>
        <w:left w:val="none" w:sz="0" w:space="0" w:color="auto"/>
        <w:bottom w:val="none" w:sz="0" w:space="0" w:color="auto"/>
        <w:right w:val="none" w:sz="0" w:space="0" w:color="auto"/>
      </w:divBdr>
    </w:div>
    <w:div w:id="1393310981">
      <w:bodyDiv w:val="1"/>
      <w:marLeft w:val="0"/>
      <w:marRight w:val="0"/>
      <w:marTop w:val="0"/>
      <w:marBottom w:val="0"/>
      <w:divBdr>
        <w:top w:val="none" w:sz="0" w:space="0" w:color="auto"/>
        <w:left w:val="none" w:sz="0" w:space="0" w:color="auto"/>
        <w:bottom w:val="none" w:sz="0" w:space="0" w:color="auto"/>
        <w:right w:val="none" w:sz="0" w:space="0" w:color="auto"/>
      </w:divBdr>
    </w:div>
    <w:div w:id="1401756730">
      <w:bodyDiv w:val="1"/>
      <w:marLeft w:val="0"/>
      <w:marRight w:val="0"/>
      <w:marTop w:val="0"/>
      <w:marBottom w:val="0"/>
      <w:divBdr>
        <w:top w:val="none" w:sz="0" w:space="0" w:color="auto"/>
        <w:left w:val="none" w:sz="0" w:space="0" w:color="auto"/>
        <w:bottom w:val="none" w:sz="0" w:space="0" w:color="auto"/>
        <w:right w:val="none" w:sz="0" w:space="0" w:color="auto"/>
      </w:divBdr>
    </w:div>
    <w:div w:id="1407024611">
      <w:bodyDiv w:val="1"/>
      <w:marLeft w:val="0"/>
      <w:marRight w:val="0"/>
      <w:marTop w:val="0"/>
      <w:marBottom w:val="0"/>
      <w:divBdr>
        <w:top w:val="none" w:sz="0" w:space="0" w:color="auto"/>
        <w:left w:val="none" w:sz="0" w:space="0" w:color="auto"/>
        <w:bottom w:val="none" w:sz="0" w:space="0" w:color="auto"/>
        <w:right w:val="none" w:sz="0" w:space="0" w:color="auto"/>
      </w:divBdr>
    </w:div>
    <w:div w:id="1407146722">
      <w:bodyDiv w:val="1"/>
      <w:marLeft w:val="0"/>
      <w:marRight w:val="0"/>
      <w:marTop w:val="0"/>
      <w:marBottom w:val="0"/>
      <w:divBdr>
        <w:top w:val="none" w:sz="0" w:space="0" w:color="auto"/>
        <w:left w:val="none" w:sz="0" w:space="0" w:color="auto"/>
        <w:bottom w:val="none" w:sz="0" w:space="0" w:color="auto"/>
        <w:right w:val="none" w:sz="0" w:space="0" w:color="auto"/>
      </w:divBdr>
    </w:div>
    <w:div w:id="1410618793">
      <w:bodyDiv w:val="1"/>
      <w:marLeft w:val="0"/>
      <w:marRight w:val="0"/>
      <w:marTop w:val="0"/>
      <w:marBottom w:val="0"/>
      <w:divBdr>
        <w:top w:val="none" w:sz="0" w:space="0" w:color="auto"/>
        <w:left w:val="none" w:sz="0" w:space="0" w:color="auto"/>
        <w:bottom w:val="none" w:sz="0" w:space="0" w:color="auto"/>
        <w:right w:val="none" w:sz="0" w:space="0" w:color="auto"/>
      </w:divBdr>
    </w:div>
    <w:div w:id="1413964483">
      <w:bodyDiv w:val="1"/>
      <w:marLeft w:val="0"/>
      <w:marRight w:val="0"/>
      <w:marTop w:val="0"/>
      <w:marBottom w:val="0"/>
      <w:divBdr>
        <w:top w:val="none" w:sz="0" w:space="0" w:color="auto"/>
        <w:left w:val="none" w:sz="0" w:space="0" w:color="auto"/>
        <w:bottom w:val="none" w:sz="0" w:space="0" w:color="auto"/>
        <w:right w:val="none" w:sz="0" w:space="0" w:color="auto"/>
      </w:divBdr>
    </w:div>
    <w:div w:id="1417289471">
      <w:bodyDiv w:val="1"/>
      <w:marLeft w:val="0"/>
      <w:marRight w:val="0"/>
      <w:marTop w:val="0"/>
      <w:marBottom w:val="0"/>
      <w:divBdr>
        <w:top w:val="none" w:sz="0" w:space="0" w:color="auto"/>
        <w:left w:val="none" w:sz="0" w:space="0" w:color="auto"/>
        <w:bottom w:val="none" w:sz="0" w:space="0" w:color="auto"/>
        <w:right w:val="none" w:sz="0" w:space="0" w:color="auto"/>
      </w:divBdr>
    </w:div>
    <w:div w:id="1435897979">
      <w:bodyDiv w:val="1"/>
      <w:marLeft w:val="0"/>
      <w:marRight w:val="0"/>
      <w:marTop w:val="0"/>
      <w:marBottom w:val="0"/>
      <w:divBdr>
        <w:top w:val="none" w:sz="0" w:space="0" w:color="auto"/>
        <w:left w:val="none" w:sz="0" w:space="0" w:color="auto"/>
        <w:bottom w:val="none" w:sz="0" w:space="0" w:color="auto"/>
        <w:right w:val="none" w:sz="0" w:space="0" w:color="auto"/>
      </w:divBdr>
    </w:div>
    <w:div w:id="1438064328">
      <w:bodyDiv w:val="1"/>
      <w:marLeft w:val="0"/>
      <w:marRight w:val="0"/>
      <w:marTop w:val="0"/>
      <w:marBottom w:val="0"/>
      <w:divBdr>
        <w:top w:val="none" w:sz="0" w:space="0" w:color="auto"/>
        <w:left w:val="none" w:sz="0" w:space="0" w:color="auto"/>
        <w:bottom w:val="none" w:sz="0" w:space="0" w:color="auto"/>
        <w:right w:val="none" w:sz="0" w:space="0" w:color="auto"/>
      </w:divBdr>
    </w:div>
    <w:div w:id="1483040305">
      <w:bodyDiv w:val="1"/>
      <w:marLeft w:val="0"/>
      <w:marRight w:val="0"/>
      <w:marTop w:val="0"/>
      <w:marBottom w:val="0"/>
      <w:divBdr>
        <w:top w:val="none" w:sz="0" w:space="0" w:color="auto"/>
        <w:left w:val="none" w:sz="0" w:space="0" w:color="auto"/>
        <w:bottom w:val="none" w:sz="0" w:space="0" w:color="auto"/>
        <w:right w:val="none" w:sz="0" w:space="0" w:color="auto"/>
      </w:divBdr>
    </w:div>
    <w:div w:id="1487235073">
      <w:bodyDiv w:val="1"/>
      <w:marLeft w:val="0"/>
      <w:marRight w:val="0"/>
      <w:marTop w:val="0"/>
      <w:marBottom w:val="0"/>
      <w:divBdr>
        <w:top w:val="none" w:sz="0" w:space="0" w:color="auto"/>
        <w:left w:val="none" w:sz="0" w:space="0" w:color="auto"/>
        <w:bottom w:val="none" w:sz="0" w:space="0" w:color="auto"/>
        <w:right w:val="none" w:sz="0" w:space="0" w:color="auto"/>
      </w:divBdr>
    </w:div>
    <w:div w:id="1505441253">
      <w:bodyDiv w:val="1"/>
      <w:marLeft w:val="0"/>
      <w:marRight w:val="0"/>
      <w:marTop w:val="0"/>
      <w:marBottom w:val="0"/>
      <w:divBdr>
        <w:top w:val="none" w:sz="0" w:space="0" w:color="auto"/>
        <w:left w:val="none" w:sz="0" w:space="0" w:color="auto"/>
        <w:bottom w:val="none" w:sz="0" w:space="0" w:color="auto"/>
        <w:right w:val="none" w:sz="0" w:space="0" w:color="auto"/>
      </w:divBdr>
    </w:div>
    <w:div w:id="1520391414">
      <w:bodyDiv w:val="1"/>
      <w:marLeft w:val="0"/>
      <w:marRight w:val="0"/>
      <w:marTop w:val="0"/>
      <w:marBottom w:val="0"/>
      <w:divBdr>
        <w:top w:val="none" w:sz="0" w:space="0" w:color="auto"/>
        <w:left w:val="none" w:sz="0" w:space="0" w:color="auto"/>
        <w:bottom w:val="none" w:sz="0" w:space="0" w:color="auto"/>
        <w:right w:val="none" w:sz="0" w:space="0" w:color="auto"/>
      </w:divBdr>
    </w:div>
    <w:div w:id="1530953115">
      <w:bodyDiv w:val="1"/>
      <w:marLeft w:val="0"/>
      <w:marRight w:val="0"/>
      <w:marTop w:val="0"/>
      <w:marBottom w:val="0"/>
      <w:divBdr>
        <w:top w:val="none" w:sz="0" w:space="0" w:color="auto"/>
        <w:left w:val="none" w:sz="0" w:space="0" w:color="auto"/>
        <w:bottom w:val="none" w:sz="0" w:space="0" w:color="auto"/>
        <w:right w:val="none" w:sz="0" w:space="0" w:color="auto"/>
      </w:divBdr>
    </w:div>
    <w:div w:id="1532497248">
      <w:bodyDiv w:val="1"/>
      <w:marLeft w:val="0"/>
      <w:marRight w:val="0"/>
      <w:marTop w:val="0"/>
      <w:marBottom w:val="0"/>
      <w:divBdr>
        <w:top w:val="none" w:sz="0" w:space="0" w:color="auto"/>
        <w:left w:val="none" w:sz="0" w:space="0" w:color="auto"/>
        <w:bottom w:val="none" w:sz="0" w:space="0" w:color="auto"/>
        <w:right w:val="none" w:sz="0" w:space="0" w:color="auto"/>
      </w:divBdr>
    </w:div>
    <w:div w:id="1532691959">
      <w:bodyDiv w:val="1"/>
      <w:marLeft w:val="0"/>
      <w:marRight w:val="0"/>
      <w:marTop w:val="0"/>
      <w:marBottom w:val="0"/>
      <w:divBdr>
        <w:top w:val="none" w:sz="0" w:space="0" w:color="auto"/>
        <w:left w:val="none" w:sz="0" w:space="0" w:color="auto"/>
        <w:bottom w:val="none" w:sz="0" w:space="0" w:color="auto"/>
        <w:right w:val="none" w:sz="0" w:space="0" w:color="auto"/>
      </w:divBdr>
    </w:div>
    <w:div w:id="1537505961">
      <w:bodyDiv w:val="1"/>
      <w:marLeft w:val="0"/>
      <w:marRight w:val="0"/>
      <w:marTop w:val="0"/>
      <w:marBottom w:val="0"/>
      <w:divBdr>
        <w:top w:val="none" w:sz="0" w:space="0" w:color="auto"/>
        <w:left w:val="none" w:sz="0" w:space="0" w:color="auto"/>
        <w:bottom w:val="none" w:sz="0" w:space="0" w:color="auto"/>
        <w:right w:val="none" w:sz="0" w:space="0" w:color="auto"/>
      </w:divBdr>
    </w:div>
    <w:div w:id="1542283060">
      <w:bodyDiv w:val="1"/>
      <w:marLeft w:val="0"/>
      <w:marRight w:val="0"/>
      <w:marTop w:val="0"/>
      <w:marBottom w:val="0"/>
      <w:divBdr>
        <w:top w:val="none" w:sz="0" w:space="0" w:color="auto"/>
        <w:left w:val="none" w:sz="0" w:space="0" w:color="auto"/>
        <w:bottom w:val="none" w:sz="0" w:space="0" w:color="auto"/>
        <w:right w:val="none" w:sz="0" w:space="0" w:color="auto"/>
      </w:divBdr>
    </w:div>
    <w:div w:id="1545210774">
      <w:bodyDiv w:val="1"/>
      <w:marLeft w:val="0"/>
      <w:marRight w:val="0"/>
      <w:marTop w:val="0"/>
      <w:marBottom w:val="0"/>
      <w:divBdr>
        <w:top w:val="none" w:sz="0" w:space="0" w:color="auto"/>
        <w:left w:val="none" w:sz="0" w:space="0" w:color="auto"/>
        <w:bottom w:val="none" w:sz="0" w:space="0" w:color="auto"/>
        <w:right w:val="none" w:sz="0" w:space="0" w:color="auto"/>
      </w:divBdr>
    </w:div>
    <w:div w:id="1552379238">
      <w:bodyDiv w:val="1"/>
      <w:marLeft w:val="0"/>
      <w:marRight w:val="0"/>
      <w:marTop w:val="0"/>
      <w:marBottom w:val="0"/>
      <w:divBdr>
        <w:top w:val="none" w:sz="0" w:space="0" w:color="auto"/>
        <w:left w:val="none" w:sz="0" w:space="0" w:color="auto"/>
        <w:bottom w:val="none" w:sz="0" w:space="0" w:color="auto"/>
        <w:right w:val="none" w:sz="0" w:space="0" w:color="auto"/>
      </w:divBdr>
    </w:div>
    <w:div w:id="1554652692">
      <w:bodyDiv w:val="1"/>
      <w:marLeft w:val="0"/>
      <w:marRight w:val="0"/>
      <w:marTop w:val="0"/>
      <w:marBottom w:val="0"/>
      <w:divBdr>
        <w:top w:val="none" w:sz="0" w:space="0" w:color="auto"/>
        <w:left w:val="none" w:sz="0" w:space="0" w:color="auto"/>
        <w:bottom w:val="none" w:sz="0" w:space="0" w:color="auto"/>
        <w:right w:val="none" w:sz="0" w:space="0" w:color="auto"/>
      </w:divBdr>
    </w:div>
    <w:div w:id="1556743234">
      <w:bodyDiv w:val="1"/>
      <w:marLeft w:val="0"/>
      <w:marRight w:val="0"/>
      <w:marTop w:val="0"/>
      <w:marBottom w:val="0"/>
      <w:divBdr>
        <w:top w:val="none" w:sz="0" w:space="0" w:color="auto"/>
        <w:left w:val="none" w:sz="0" w:space="0" w:color="auto"/>
        <w:bottom w:val="none" w:sz="0" w:space="0" w:color="auto"/>
        <w:right w:val="none" w:sz="0" w:space="0" w:color="auto"/>
      </w:divBdr>
    </w:div>
    <w:div w:id="1558473465">
      <w:bodyDiv w:val="1"/>
      <w:marLeft w:val="0"/>
      <w:marRight w:val="0"/>
      <w:marTop w:val="0"/>
      <w:marBottom w:val="0"/>
      <w:divBdr>
        <w:top w:val="none" w:sz="0" w:space="0" w:color="auto"/>
        <w:left w:val="none" w:sz="0" w:space="0" w:color="auto"/>
        <w:bottom w:val="none" w:sz="0" w:space="0" w:color="auto"/>
        <w:right w:val="none" w:sz="0" w:space="0" w:color="auto"/>
      </w:divBdr>
    </w:div>
    <w:div w:id="1559897341">
      <w:bodyDiv w:val="1"/>
      <w:marLeft w:val="0"/>
      <w:marRight w:val="0"/>
      <w:marTop w:val="0"/>
      <w:marBottom w:val="0"/>
      <w:divBdr>
        <w:top w:val="none" w:sz="0" w:space="0" w:color="auto"/>
        <w:left w:val="none" w:sz="0" w:space="0" w:color="auto"/>
        <w:bottom w:val="none" w:sz="0" w:space="0" w:color="auto"/>
        <w:right w:val="none" w:sz="0" w:space="0" w:color="auto"/>
      </w:divBdr>
    </w:div>
    <w:div w:id="1562204751">
      <w:bodyDiv w:val="1"/>
      <w:marLeft w:val="0"/>
      <w:marRight w:val="0"/>
      <w:marTop w:val="0"/>
      <w:marBottom w:val="0"/>
      <w:divBdr>
        <w:top w:val="none" w:sz="0" w:space="0" w:color="auto"/>
        <w:left w:val="none" w:sz="0" w:space="0" w:color="auto"/>
        <w:bottom w:val="none" w:sz="0" w:space="0" w:color="auto"/>
        <w:right w:val="none" w:sz="0" w:space="0" w:color="auto"/>
      </w:divBdr>
    </w:div>
    <w:div w:id="1570536662">
      <w:bodyDiv w:val="1"/>
      <w:marLeft w:val="0"/>
      <w:marRight w:val="0"/>
      <w:marTop w:val="0"/>
      <w:marBottom w:val="0"/>
      <w:divBdr>
        <w:top w:val="none" w:sz="0" w:space="0" w:color="auto"/>
        <w:left w:val="none" w:sz="0" w:space="0" w:color="auto"/>
        <w:bottom w:val="none" w:sz="0" w:space="0" w:color="auto"/>
        <w:right w:val="none" w:sz="0" w:space="0" w:color="auto"/>
      </w:divBdr>
    </w:div>
    <w:div w:id="1572809442">
      <w:bodyDiv w:val="1"/>
      <w:marLeft w:val="0"/>
      <w:marRight w:val="0"/>
      <w:marTop w:val="0"/>
      <w:marBottom w:val="0"/>
      <w:divBdr>
        <w:top w:val="none" w:sz="0" w:space="0" w:color="auto"/>
        <w:left w:val="none" w:sz="0" w:space="0" w:color="auto"/>
        <w:bottom w:val="none" w:sz="0" w:space="0" w:color="auto"/>
        <w:right w:val="none" w:sz="0" w:space="0" w:color="auto"/>
      </w:divBdr>
    </w:div>
    <w:div w:id="1573075712">
      <w:bodyDiv w:val="1"/>
      <w:marLeft w:val="0"/>
      <w:marRight w:val="0"/>
      <w:marTop w:val="0"/>
      <w:marBottom w:val="0"/>
      <w:divBdr>
        <w:top w:val="none" w:sz="0" w:space="0" w:color="auto"/>
        <w:left w:val="none" w:sz="0" w:space="0" w:color="auto"/>
        <w:bottom w:val="none" w:sz="0" w:space="0" w:color="auto"/>
        <w:right w:val="none" w:sz="0" w:space="0" w:color="auto"/>
      </w:divBdr>
    </w:div>
    <w:div w:id="1574923133">
      <w:bodyDiv w:val="1"/>
      <w:marLeft w:val="0"/>
      <w:marRight w:val="0"/>
      <w:marTop w:val="0"/>
      <w:marBottom w:val="0"/>
      <w:divBdr>
        <w:top w:val="none" w:sz="0" w:space="0" w:color="auto"/>
        <w:left w:val="none" w:sz="0" w:space="0" w:color="auto"/>
        <w:bottom w:val="none" w:sz="0" w:space="0" w:color="auto"/>
        <w:right w:val="none" w:sz="0" w:space="0" w:color="auto"/>
      </w:divBdr>
    </w:div>
    <w:div w:id="1583372888">
      <w:bodyDiv w:val="1"/>
      <w:marLeft w:val="0"/>
      <w:marRight w:val="0"/>
      <w:marTop w:val="0"/>
      <w:marBottom w:val="0"/>
      <w:divBdr>
        <w:top w:val="none" w:sz="0" w:space="0" w:color="auto"/>
        <w:left w:val="none" w:sz="0" w:space="0" w:color="auto"/>
        <w:bottom w:val="none" w:sz="0" w:space="0" w:color="auto"/>
        <w:right w:val="none" w:sz="0" w:space="0" w:color="auto"/>
      </w:divBdr>
    </w:div>
    <w:div w:id="1585525536">
      <w:bodyDiv w:val="1"/>
      <w:marLeft w:val="0"/>
      <w:marRight w:val="0"/>
      <w:marTop w:val="0"/>
      <w:marBottom w:val="0"/>
      <w:divBdr>
        <w:top w:val="none" w:sz="0" w:space="0" w:color="auto"/>
        <w:left w:val="none" w:sz="0" w:space="0" w:color="auto"/>
        <w:bottom w:val="none" w:sz="0" w:space="0" w:color="auto"/>
        <w:right w:val="none" w:sz="0" w:space="0" w:color="auto"/>
      </w:divBdr>
    </w:div>
    <w:div w:id="1618222831">
      <w:bodyDiv w:val="1"/>
      <w:marLeft w:val="0"/>
      <w:marRight w:val="0"/>
      <w:marTop w:val="0"/>
      <w:marBottom w:val="0"/>
      <w:divBdr>
        <w:top w:val="none" w:sz="0" w:space="0" w:color="auto"/>
        <w:left w:val="none" w:sz="0" w:space="0" w:color="auto"/>
        <w:bottom w:val="none" w:sz="0" w:space="0" w:color="auto"/>
        <w:right w:val="none" w:sz="0" w:space="0" w:color="auto"/>
      </w:divBdr>
    </w:div>
    <w:div w:id="1619794406">
      <w:bodyDiv w:val="1"/>
      <w:marLeft w:val="0"/>
      <w:marRight w:val="0"/>
      <w:marTop w:val="0"/>
      <w:marBottom w:val="0"/>
      <w:divBdr>
        <w:top w:val="none" w:sz="0" w:space="0" w:color="auto"/>
        <w:left w:val="none" w:sz="0" w:space="0" w:color="auto"/>
        <w:bottom w:val="none" w:sz="0" w:space="0" w:color="auto"/>
        <w:right w:val="none" w:sz="0" w:space="0" w:color="auto"/>
      </w:divBdr>
      <w:divsChild>
        <w:div w:id="1545631411">
          <w:marLeft w:val="0"/>
          <w:marRight w:val="0"/>
          <w:marTop w:val="0"/>
          <w:marBottom w:val="0"/>
          <w:divBdr>
            <w:top w:val="none" w:sz="0" w:space="0" w:color="auto"/>
            <w:left w:val="none" w:sz="0" w:space="0" w:color="auto"/>
            <w:bottom w:val="none" w:sz="0" w:space="0" w:color="auto"/>
            <w:right w:val="none" w:sz="0" w:space="0" w:color="auto"/>
          </w:divBdr>
          <w:divsChild>
            <w:div w:id="3232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6742">
      <w:bodyDiv w:val="1"/>
      <w:marLeft w:val="0"/>
      <w:marRight w:val="0"/>
      <w:marTop w:val="0"/>
      <w:marBottom w:val="0"/>
      <w:divBdr>
        <w:top w:val="none" w:sz="0" w:space="0" w:color="auto"/>
        <w:left w:val="none" w:sz="0" w:space="0" w:color="auto"/>
        <w:bottom w:val="none" w:sz="0" w:space="0" w:color="auto"/>
        <w:right w:val="none" w:sz="0" w:space="0" w:color="auto"/>
      </w:divBdr>
    </w:div>
    <w:div w:id="1639871315">
      <w:bodyDiv w:val="1"/>
      <w:marLeft w:val="0"/>
      <w:marRight w:val="0"/>
      <w:marTop w:val="0"/>
      <w:marBottom w:val="0"/>
      <w:divBdr>
        <w:top w:val="none" w:sz="0" w:space="0" w:color="auto"/>
        <w:left w:val="none" w:sz="0" w:space="0" w:color="auto"/>
        <w:bottom w:val="none" w:sz="0" w:space="0" w:color="auto"/>
        <w:right w:val="none" w:sz="0" w:space="0" w:color="auto"/>
      </w:divBdr>
    </w:div>
    <w:div w:id="1642687994">
      <w:bodyDiv w:val="1"/>
      <w:marLeft w:val="0"/>
      <w:marRight w:val="0"/>
      <w:marTop w:val="0"/>
      <w:marBottom w:val="0"/>
      <w:divBdr>
        <w:top w:val="none" w:sz="0" w:space="0" w:color="auto"/>
        <w:left w:val="none" w:sz="0" w:space="0" w:color="auto"/>
        <w:bottom w:val="none" w:sz="0" w:space="0" w:color="auto"/>
        <w:right w:val="none" w:sz="0" w:space="0" w:color="auto"/>
      </w:divBdr>
    </w:div>
    <w:div w:id="1648894593">
      <w:bodyDiv w:val="1"/>
      <w:marLeft w:val="0"/>
      <w:marRight w:val="0"/>
      <w:marTop w:val="0"/>
      <w:marBottom w:val="0"/>
      <w:divBdr>
        <w:top w:val="none" w:sz="0" w:space="0" w:color="auto"/>
        <w:left w:val="none" w:sz="0" w:space="0" w:color="auto"/>
        <w:bottom w:val="none" w:sz="0" w:space="0" w:color="auto"/>
        <w:right w:val="none" w:sz="0" w:space="0" w:color="auto"/>
      </w:divBdr>
    </w:div>
    <w:div w:id="1654018348">
      <w:bodyDiv w:val="1"/>
      <w:marLeft w:val="0"/>
      <w:marRight w:val="0"/>
      <w:marTop w:val="0"/>
      <w:marBottom w:val="0"/>
      <w:divBdr>
        <w:top w:val="none" w:sz="0" w:space="0" w:color="auto"/>
        <w:left w:val="none" w:sz="0" w:space="0" w:color="auto"/>
        <w:bottom w:val="none" w:sz="0" w:space="0" w:color="auto"/>
        <w:right w:val="none" w:sz="0" w:space="0" w:color="auto"/>
      </w:divBdr>
    </w:div>
    <w:div w:id="1703435949">
      <w:bodyDiv w:val="1"/>
      <w:marLeft w:val="0"/>
      <w:marRight w:val="0"/>
      <w:marTop w:val="0"/>
      <w:marBottom w:val="0"/>
      <w:divBdr>
        <w:top w:val="none" w:sz="0" w:space="0" w:color="auto"/>
        <w:left w:val="none" w:sz="0" w:space="0" w:color="auto"/>
        <w:bottom w:val="none" w:sz="0" w:space="0" w:color="auto"/>
        <w:right w:val="none" w:sz="0" w:space="0" w:color="auto"/>
      </w:divBdr>
    </w:div>
    <w:div w:id="1706521848">
      <w:bodyDiv w:val="1"/>
      <w:marLeft w:val="0"/>
      <w:marRight w:val="0"/>
      <w:marTop w:val="0"/>
      <w:marBottom w:val="0"/>
      <w:divBdr>
        <w:top w:val="none" w:sz="0" w:space="0" w:color="auto"/>
        <w:left w:val="none" w:sz="0" w:space="0" w:color="auto"/>
        <w:bottom w:val="none" w:sz="0" w:space="0" w:color="auto"/>
        <w:right w:val="none" w:sz="0" w:space="0" w:color="auto"/>
      </w:divBdr>
    </w:div>
    <w:div w:id="1710110218">
      <w:bodyDiv w:val="1"/>
      <w:marLeft w:val="0"/>
      <w:marRight w:val="0"/>
      <w:marTop w:val="0"/>
      <w:marBottom w:val="0"/>
      <w:divBdr>
        <w:top w:val="none" w:sz="0" w:space="0" w:color="auto"/>
        <w:left w:val="none" w:sz="0" w:space="0" w:color="auto"/>
        <w:bottom w:val="none" w:sz="0" w:space="0" w:color="auto"/>
        <w:right w:val="none" w:sz="0" w:space="0" w:color="auto"/>
      </w:divBdr>
    </w:div>
    <w:div w:id="1721711946">
      <w:bodyDiv w:val="1"/>
      <w:marLeft w:val="0"/>
      <w:marRight w:val="0"/>
      <w:marTop w:val="0"/>
      <w:marBottom w:val="0"/>
      <w:divBdr>
        <w:top w:val="none" w:sz="0" w:space="0" w:color="auto"/>
        <w:left w:val="none" w:sz="0" w:space="0" w:color="auto"/>
        <w:bottom w:val="none" w:sz="0" w:space="0" w:color="auto"/>
        <w:right w:val="none" w:sz="0" w:space="0" w:color="auto"/>
      </w:divBdr>
    </w:div>
    <w:div w:id="1722245248">
      <w:bodyDiv w:val="1"/>
      <w:marLeft w:val="0"/>
      <w:marRight w:val="0"/>
      <w:marTop w:val="0"/>
      <w:marBottom w:val="0"/>
      <w:divBdr>
        <w:top w:val="none" w:sz="0" w:space="0" w:color="auto"/>
        <w:left w:val="none" w:sz="0" w:space="0" w:color="auto"/>
        <w:bottom w:val="none" w:sz="0" w:space="0" w:color="auto"/>
        <w:right w:val="none" w:sz="0" w:space="0" w:color="auto"/>
      </w:divBdr>
    </w:div>
    <w:div w:id="1722366730">
      <w:bodyDiv w:val="1"/>
      <w:marLeft w:val="0"/>
      <w:marRight w:val="0"/>
      <w:marTop w:val="0"/>
      <w:marBottom w:val="0"/>
      <w:divBdr>
        <w:top w:val="none" w:sz="0" w:space="0" w:color="auto"/>
        <w:left w:val="none" w:sz="0" w:space="0" w:color="auto"/>
        <w:bottom w:val="none" w:sz="0" w:space="0" w:color="auto"/>
        <w:right w:val="none" w:sz="0" w:space="0" w:color="auto"/>
      </w:divBdr>
    </w:div>
    <w:div w:id="1727561148">
      <w:bodyDiv w:val="1"/>
      <w:marLeft w:val="0"/>
      <w:marRight w:val="0"/>
      <w:marTop w:val="0"/>
      <w:marBottom w:val="0"/>
      <w:divBdr>
        <w:top w:val="none" w:sz="0" w:space="0" w:color="auto"/>
        <w:left w:val="none" w:sz="0" w:space="0" w:color="auto"/>
        <w:bottom w:val="none" w:sz="0" w:space="0" w:color="auto"/>
        <w:right w:val="none" w:sz="0" w:space="0" w:color="auto"/>
      </w:divBdr>
    </w:div>
    <w:div w:id="1730494423">
      <w:bodyDiv w:val="1"/>
      <w:marLeft w:val="0"/>
      <w:marRight w:val="0"/>
      <w:marTop w:val="0"/>
      <w:marBottom w:val="0"/>
      <w:divBdr>
        <w:top w:val="none" w:sz="0" w:space="0" w:color="auto"/>
        <w:left w:val="none" w:sz="0" w:space="0" w:color="auto"/>
        <w:bottom w:val="none" w:sz="0" w:space="0" w:color="auto"/>
        <w:right w:val="none" w:sz="0" w:space="0" w:color="auto"/>
      </w:divBdr>
    </w:div>
    <w:div w:id="1734044111">
      <w:bodyDiv w:val="1"/>
      <w:marLeft w:val="0"/>
      <w:marRight w:val="0"/>
      <w:marTop w:val="0"/>
      <w:marBottom w:val="0"/>
      <w:divBdr>
        <w:top w:val="none" w:sz="0" w:space="0" w:color="auto"/>
        <w:left w:val="none" w:sz="0" w:space="0" w:color="auto"/>
        <w:bottom w:val="none" w:sz="0" w:space="0" w:color="auto"/>
        <w:right w:val="none" w:sz="0" w:space="0" w:color="auto"/>
      </w:divBdr>
    </w:div>
    <w:div w:id="1747725599">
      <w:bodyDiv w:val="1"/>
      <w:marLeft w:val="0"/>
      <w:marRight w:val="0"/>
      <w:marTop w:val="0"/>
      <w:marBottom w:val="0"/>
      <w:divBdr>
        <w:top w:val="none" w:sz="0" w:space="0" w:color="auto"/>
        <w:left w:val="none" w:sz="0" w:space="0" w:color="auto"/>
        <w:bottom w:val="none" w:sz="0" w:space="0" w:color="auto"/>
        <w:right w:val="none" w:sz="0" w:space="0" w:color="auto"/>
      </w:divBdr>
    </w:div>
    <w:div w:id="1753503496">
      <w:bodyDiv w:val="1"/>
      <w:marLeft w:val="0"/>
      <w:marRight w:val="0"/>
      <w:marTop w:val="0"/>
      <w:marBottom w:val="0"/>
      <w:divBdr>
        <w:top w:val="none" w:sz="0" w:space="0" w:color="auto"/>
        <w:left w:val="none" w:sz="0" w:space="0" w:color="auto"/>
        <w:bottom w:val="none" w:sz="0" w:space="0" w:color="auto"/>
        <w:right w:val="none" w:sz="0" w:space="0" w:color="auto"/>
      </w:divBdr>
    </w:div>
    <w:div w:id="1763213197">
      <w:bodyDiv w:val="1"/>
      <w:marLeft w:val="0"/>
      <w:marRight w:val="0"/>
      <w:marTop w:val="0"/>
      <w:marBottom w:val="0"/>
      <w:divBdr>
        <w:top w:val="none" w:sz="0" w:space="0" w:color="auto"/>
        <w:left w:val="none" w:sz="0" w:space="0" w:color="auto"/>
        <w:bottom w:val="none" w:sz="0" w:space="0" w:color="auto"/>
        <w:right w:val="none" w:sz="0" w:space="0" w:color="auto"/>
      </w:divBdr>
    </w:div>
    <w:div w:id="1773696617">
      <w:bodyDiv w:val="1"/>
      <w:marLeft w:val="0"/>
      <w:marRight w:val="0"/>
      <w:marTop w:val="0"/>
      <w:marBottom w:val="0"/>
      <w:divBdr>
        <w:top w:val="none" w:sz="0" w:space="0" w:color="auto"/>
        <w:left w:val="none" w:sz="0" w:space="0" w:color="auto"/>
        <w:bottom w:val="none" w:sz="0" w:space="0" w:color="auto"/>
        <w:right w:val="none" w:sz="0" w:space="0" w:color="auto"/>
      </w:divBdr>
    </w:div>
    <w:div w:id="1787501735">
      <w:bodyDiv w:val="1"/>
      <w:marLeft w:val="0"/>
      <w:marRight w:val="0"/>
      <w:marTop w:val="0"/>
      <w:marBottom w:val="0"/>
      <w:divBdr>
        <w:top w:val="none" w:sz="0" w:space="0" w:color="auto"/>
        <w:left w:val="none" w:sz="0" w:space="0" w:color="auto"/>
        <w:bottom w:val="none" w:sz="0" w:space="0" w:color="auto"/>
        <w:right w:val="none" w:sz="0" w:space="0" w:color="auto"/>
      </w:divBdr>
    </w:div>
    <w:div w:id="1802336257">
      <w:bodyDiv w:val="1"/>
      <w:marLeft w:val="0"/>
      <w:marRight w:val="0"/>
      <w:marTop w:val="0"/>
      <w:marBottom w:val="0"/>
      <w:divBdr>
        <w:top w:val="none" w:sz="0" w:space="0" w:color="auto"/>
        <w:left w:val="none" w:sz="0" w:space="0" w:color="auto"/>
        <w:bottom w:val="none" w:sz="0" w:space="0" w:color="auto"/>
        <w:right w:val="none" w:sz="0" w:space="0" w:color="auto"/>
      </w:divBdr>
    </w:div>
    <w:div w:id="1803188506">
      <w:bodyDiv w:val="1"/>
      <w:marLeft w:val="0"/>
      <w:marRight w:val="0"/>
      <w:marTop w:val="0"/>
      <w:marBottom w:val="0"/>
      <w:divBdr>
        <w:top w:val="none" w:sz="0" w:space="0" w:color="auto"/>
        <w:left w:val="none" w:sz="0" w:space="0" w:color="auto"/>
        <w:bottom w:val="none" w:sz="0" w:space="0" w:color="auto"/>
        <w:right w:val="none" w:sz="0" w:space="0" w:color="auto"/>
      </w:divBdr>
    </w:div>
    <w:div w:id="1820072552">
      <w:bodyDiv w:val="1"/>
      <w:marLeft w:val="0"/>
      <w:marRight w:val="0"/>
      <w:marTop w:val="0"/>
      <w:marBottom w:val="0"/>
      <w:divBdr>
        <w:top w:val="none" w:sz="0" w:space="0" w:color="auto"/>
        <w:left w:val="none" w:sz="0" w:space="0" w:color="auto"/>
        <w:bottom w:val="none" w:sz="0" w:space="0" w:color="auto"/>
        <w:right w:val="none" w:sz="0" w:space="0" w:color="auto"/>
      </w:divBdr>
    </w:div>
    <w:div w:id="1830824526">
      <w:bodyDiv w:val="1"/>
      <w:marLeft w:val="0"/>
      <w:marRight w:val="0"/>
      <w:marTop w:val="0"/>
      <w:marBottom w:val="0"/>
      <w:divBdr>
        <w:top w:val="none" w:sz="0" w:space="0" w:color="auto"/>
        <w:left w:val="none" w:sz="0" w:space="0" w:color="auto"/>
        <w:bottom w:val="none" w:sz="0" w:space="0" w:color="auto"/>
        <w:right w:val="none" w:sz="0" w:space="0" w:color="auto"/>
      </w:divBdr>
    </w:div>
    <w:div w:id="1833719675">
      <w:bodyDiv w:val="1"/>
      <w:marLeft w:val="0"/>
      <w:marRight w:val="0"/>
      <w:marTop w:val="0"/>
      <w:marBottom w:val="0"/>
      <w:divBdr>
        <w:top w:val="none" w:sz="0" w:space="0" w:color="auto"/>
        <w:left w:val="none" w:sz="0" w:space="0" w:color="auto"/>
        <w:bottom w:val="none" w:sz="0" w:space="0" w:color="auto"/>
        <w:right w:val="none" w:sz="0" w:space="0" w:color="auto"/>
      </w:divBdr>
    </w:div>
    <w:div w:id="1836069732">
      <w:bodyDiv w:val="1"/>
      <w:marLeft w:val="0"/>
      <w:marRight w:val="0"/>
      <w:marTop w:val="0"/>
      <w:marBottom w:val="0"/>
      <w:divBdr>
        <w:top w:val="none" w:sz="0" w:space="0" w:color="auto"/>
        <w:left w:val="none" w:sz="0" w:space="0" w:color="auto"/>
        <w:bottom w:val="none" w:sz="0" w:space="0" w:color="auto"/>
        <w:right w:val="none" w:sz="0" w:space="0" w:color="auto"/>
      </w:divBdr>
    </w:div>
    <w:div w:id="1836340831">
      <w:bodyDiv w:val="1"/>
      <w:marLeft w:val="0"/>
      <w:marRight w:val="0"/>
      <w:marTop w:val="0"/>
      <w:marBottom w:val="0"/>
      <w:divBdr>
        <w:top w:val="none" w:sz="0" w:space="0" w:color="auto"/>
        <w:left w:val="none" w:sz="0" w:space="0" w:color="auto"/>
        <w:bottom w:val="none" w:sz="0" w:space="0" w:color="auto"/>
        <w:right w:val="none" w:sz="0" w:space="0" w:color="auto"/>
      </w:divBdr>
    </w:div>
    <w:div w:id="1868641053">
      <w:bodyDiv w:val="1"/>
      <w:marLeft w:val="0"/>
      <w:marRight w:val="0"/>
      <w:marTop w:val="0"/>
      <w:marBottom w:val="0"/>
      <w:divBdr>
        <w:top w:val="none" w:sz="0" w:space="0" w:color="auto"/>
        <w:left w:val="none" w:sz="0" w:space="0" w:color="auto"/>
        <w:bottom w:val="none" w:sz="0" w:space="0" w:color="auto"/>
        <w:right w:val="none" w:sz="0" w:space="0" w:color="auto"/>
      </w:divBdr>
    </w:div>
    <w:div w:id="1869874283">
      <w:bodyDiv w:val="1"/>
      <w:marLeft w:val="0"/>
      <w:marRight w:val="0"/>
      <w:marTop w:val="0"/>
      <w:marBottom w:val="0"/>
      <w:divBdr>
        <w:top w:val="none" w:sz="0" w:space="0" w:color="auto"/>
        <w:left w:val="none" w:sz="0" w:space="0" w:color="auto"/>
        <w:bottom w:val="none" w:sz="0" w:space="0" w:color="auto"/>
        <w:right w:val="none" w:sz="0" w:space="0" w:color="auto"/>
      </w:divBdr>
    </w:div>
    <w:div w:id="1872953763">
      <w:bodyDiv w:val="1"/>
      <w:marLeft w:val="0"/>
      <w:marRight w:val="0"/>
      <w:marTop w:val="0"/>
      <w:marBottom w:val="0"/>
      <w:divBdr>
        <w:top w:val="none" w:sz="0" w:space="0" w:color="auto"/>
        <w:left w:val="none" w:sz="0" w:space="0" w:color="auto"/>
        <w:bottom w:val="none" w:sz="0" w:space="0" w:color="auto"/>
        <w:right w:val="none" w:sz="0" w:space="0" w:color="auto"/>
      </w:divBdr>
    </w:div>
    <w:div w:id="1882939527">
      <w:bodyDiv w:val="1"/>
      <w:marLeft w:val="0"/>
      <w:marRight w:val="0"/>
      <w:marTop w:val="0"/>
      <w:marBottom w:val="0"/>
      <w:divBdr>
        <w:top w:val="none" w:sz="0" w:space="0" w:color="auto"/>
        <w:left w:val="none" w:sz="0" w:space="0" w:color="auto"/>
        <w:bottom w:val="none" w:sz="0" w:space="0" w:color="auto"/>
        <w:right w:val="none" w:sz="0" w:space="0" w:color="auto"/>
      </w:divBdr>
    </w:div>
    <w:div w:id="1901087523">
      <w:bodyDiv w:val="1"/>
      <w:marLeft w:val="0"/>
      <w:marRight w:val="0"/>
      <w:marTop w:val="0"/>
      <w:marBottom w:val="0"/>
      <w:divBdr>
        <w:top w:val="none" w:sz="0" w:space="0" w:color="auto"/>
        <w:left w:val="none" w:sz="0" w:space="0" w:color="auto"/>
        <w:bottom w:val="none" w:sz="0" w:space="0" w:color="auto"/>
        <w:right w:val="none" w:sz="0" w:space="0" w:color="auto"/>
      </w:divBdr>
    </w:div>
    <w:div w:id="1909876538">
      <w:bodyDiv w:val="1"/>
      <w:marLeft w:val="0"/>
      <w:marRight w:val="0"/>
      <w:marTop w:val="0"/>
      <w:marBottom w:val="0"/>
      <w:divBdr>
        <w:top w:val="none" w:sz="0" w:space="0" w:color="auto"/>
        <w:left w:val="none" w:sz="0" w:space="0" w:color="auto"/>
        <w:bottom w:val="none" w:sz="0" w:space="0" w:color="auto"/>
        <w:right w:val="none" w:sz="0" w:space="0" w:color="auto"/>
      </w:divBdr>
    </w:div>
    <w:div w:id="1911379442">
      <w:bodyDiv w:val="1"/>
      <w:marLeft w:val="0"/>
      <w:marRight w:val="0"/>
      <w:marTop w:val="0"/>
      <w:marBottom w:val="0"/>
      <w:divBdr>
        <w:top w:val="none" w:sz="0" w:space="0" w:color="auto"/>
        <w:left w:val="none" w:sz="0" w:space="0" w:color="auto"/>
        <w:bottom w:val="none" w:sz="0" w:space="0" w:color="auto"/>
        <w:right w:val="none" w:sz="0" w:space="0" w:color="auto"/>
      </w:divBdr>
    </w:div>
    <w:div w:id="1914192750">
      <w:bodyDiv w:val="1"/>
      <w:marLeft w:val="0"/>
      <w:marRight w:val="0"/>
      <w:marTop w:val="0"/>
      <w:marBottom w:val="0"/>
      <w:divBdr>
        <w:top w:val="none" w:sz="0" w:space="0" w:color="auto"/>
        <w:left w:val="none" w:sz="0" w:space="0" w:color="auto"/>
        <w:bottom w:val="none" w:sz="0" w:space="0" w:color="auto"/>
        <w:right w:val="none" w:sz="0" w:space="0" w:color="auto"/>
      </w:divBdr>
    </w:div>
    <w:div w:id="1922443069">
      <w:bodyDiv w:val="1"/>
      <w:marLeft w:val="0"/>
      <w:marRight w:val="0"/>
      <w:marTop w:val="0"/>
      <w:marBottom w:val="0"/>
      <w:divBdr>
        <w:top w:val="none" w:sz="0" w:space="0" w:color="auto"/>
        <w:left w:val="none" w:sz="0" w:space="0" w:color="auto"/>
        <w:bottom w:val="none" w:sz="0" w:space="0" w:color="auto"/>
        <w:right w:val="none" w:sz="0" w:space="0" w:color="auto"/>
      </w:divBdr>
    </w:div>
    <w:div w:id="1929994685">
      <w:bodyDiv w:val="1"/>
      <w:marLeft w:val="0"/>
      <w:marRight w:val="0"/>
      <w:marTop w:val="0"/>
      <w:marBottom w:val="0"/>
      <w:divBdr>
        <w:top w:val="none" w:sz="0" w:space="0" w:color="auto"/>
        <w:left w:val="none" w:sz="0" w:space="0" w:color="auto"/>
        <w:bottom w:val="none" w:sz="0" w:space="0" w:color="auto"/>
        <w:right w:val="none" w:sz="0" w:space="0" w:color="auto"/>
      </w:divBdr>
    </w:div>
    <w:div w:id="1935169699">
      <w:bodyDiv w:val="1"/>
      <w:marLeft w:val="0"/>
      <w:marRight w:val="0"/>
      <w:marTop w:val="0"/>
      <w:marBottom w:val="0"/>
      <w:divBdr>
        <w:top w:val="none" w:sz="0" w:space="0" w:color="auto"/>
        <w:left w:val="none" w:sz="0" w:space="0" w:color="auto"/>
        <w:bottom w:val="none" w:sz="0" w:space="0" w:color="auto"/>
        <w:right w:val="none" w:sz="0" w:space="0" w:color="auto"/>
      </w:divBdr>
    </w:div>
    <w:div w:id="1935628441">
      <w:bodyDiv w:val="1"/>
      <w:marLeft w:val="0"/>
      <w:marRight w:val="0"/>
      <w:marTop w:val="0"/>
      <w:marBottom w:val="0"/>
      <w:divBdr>
        <w:top w:val="none" w:sz="0" w:space="0" w:color="auto"/>
        <w:left w:val="none" w:sz="0" w:space="0" w:color="auto"/>
        <w:bottom w:val="none" w:sz="0" w:space="0" w:color="auto"/>
        <w:right w:val="none" w:sz="0" w:space="0" w:color="auto"/>
      </w:divBdr>
    </w:div>
    <w:div w:id="1936089826">
      <w:bodyDiv w:val="1"/>
      <w:marLeft w:val="0"/>
      <w:marRight w:val="0"/>
      <w:marTop w:val="0"/>
      <w:marBottom w:val="0"/>
      <w:divBdr>
        <w:top w:val="none" w:sz="0" w:space="0" w:color="auto"/>
        <w:left w:val="none" w:sz="0" w:space="0" w:color="auto"/>
        <w:bottom w:val="none" w:sz="0" w:space="0" w:color="auto"/>
        <w:right w:val="none" w:sz="0" w:space="0" w:color="auto"/>
      </w:divBdr>
    </w:div>
    <w:div w:id="1942375379">
      <w:bodyDiv w:val="1"/>
      <w:marLeft w:val="0"/>
      <w:marRight w:val="0"/>
      <w:marTop w:val="0"/>
      <w:marBottom w:val="0"/>
      <w:divBdr>
        <w:top w:val="none" w:sz="0" w:space="0" w:color="auto"/>
        <w:left w:val="none" w:sz="0" w:space="0" w:color="auto"/>
        <w:bottom w:val="none" w:sz="0" w:space="0" w:color="auto"/>
        <w:right w:val="none" w:sz="0" w:space="0" w:color="auto"/>
      </w:divBdr>
    </w:div>
    <w:div w:id="1945503339">
      <w:bodyDiv w:val="1"/>
      <w:marLeft w:val="0"/>
      <w:marRight w:val="0"/>
      <w:marTop w:val="0"/>
      <w:marBottom w:val="0"/>
      <w:divBdr>
        <w:top w:val="none" w:sz="0" w:space="0" w:color="auto"/>
        <w:left w:val="none" w:sz="0" w:space="0" w:color="auto"/>
        <w:bottom w:val="none" w:sz="0" w:space="0" w:color="auto"/>
        <w:right w:val="none" w:sz="0" w:space="0" w:color="auto"/>
      </w:divBdr>
    </w:div>
    <w:div w:id="1959339414">
      <w:bodyDiv w:val="1"/>
      <w:marLeft w:val="0"/>
      <w:marRight w:val="0"/>
      <w:marTop w:val="0"/>
      <w:marBottom w:val="0"/>
      <w:divBdr>
        <w:top w:val="none" w:sz="0" w:space="0" w:color="auto"/>
        <w:left w:val="none" w:sz="0" w:space="0" w:color="auto"/>
        <w:bottom w:val="none" w:sz="0" w:space="0" w:color="auto"/>
        <w:right w:val="none" w:sz="0" w:space="0" w:color="auto"/>
      </w:divBdr>
    </w:div>
    <w:div w:id="1980530178">
      <w:bodyDiv w:val="1"/>
      <w:marLeft w:val="0"/>
      <w:marRight w:val="0"/>
      <w:marTop w:val="0"/>
      <w:marBottom w:val="0"/>
      <w:divBdr>
        <w:top w:val="none" w:sz="0" w:space="0" w:color="auto"/>
        <w:left w:val="none" w:sz="0" w:space="0" w:color="auto"/>
        <w:bottom w:val="none" w:sz="0" w:space="0" w:color="auto"/>
        <w:right w:val="none" w:sz="0" w:space="0" w:color="auto"/>
      </w:divBdr>
    </w:div>
    <w:div w:id="1986272366">
      <w:bodyDiv w:val="1"/>
      <w:marLeft w:val="0"/>
      <w:marRight w:val="0"/>
      <w:marTop w:val="0"/>
      <w:marBottom w:val="0"/>
      <w:divBdr>
        <w:top w:val="none" w:sz="0" w:space="0" w:color="auto"/>
        <w:left w:val="none" w:sz="0" w:space="0" w:color="auto"/>
        <w:bottom w:val="none" w:sz="0" w:space="0" w:color="auto"/>
        <w:right w:val="none" w:sz="0" w:space="0" w:color="auto"/>
      </w:divBdr>
    </w:div>
    <w:div w:id="1987079711">
      <w:bodyDiv w:val="1"/>
      <w:marLeft w:val="0"/>
      <w:marRight w:val="0"/>
      <w:marTop w:val="0"/>
      <w:marBottom w:val="0"/>
      <w:divBdr>
        <w:top w:val="none" w:sz="0" w:space="0" w:color="auto"/>
        <w:left w:val="none" w:sz="0" w:space="0" w:color="auto"/>
        <w:bottom w:val="none" w:sz="0" w:space="0" w:color="auto"/>
        <w:right w:val="none" w:sz="0" w:space="0" w:color="auto"/>
      </w:divBdr>
    </w:div>
    <w:div w:id="2007857739">
      <w:bodyDiv w:val="1"/>
      <w:marLeft w:val="0"/>
      <w:marRight w:val="0"/>
      <w:marTop w:val="0"/>
      <w:marBottom w:val="0"/>
      <w:divBdr>
        <w:top w:val="none" w:sz="0" w:space="0" w:color="auto"/>
        <w:left w:val="none" w:sz="0" w:space="0" w:color="auto"/>
        <w:bottom w:val="none" w:sz="0" w:space="0" w:color="auto"/>
        <w:right w:val="none" w:sz="0" w:space="0" w:color="auto"/>
      </w:divBdr>
    </w:div>
    <w:div w:id="2009089169">
      <w:bodyDiv w:val="1"/>
      <w:marLeft w:val="0"/>
      <w:marRight w:val="0"/>
      <w:marTop w:val="0"/>
      <w:marBottom w:val="0"/>
      <w:divBdr>
        <w:top w:val="none" w:sz="0" w:space="0" w:color="auto"/>
        <w:left w:val="none" w:sz="0" w:space="0" w:color="auto"/>
        <w:bottom w:val="none" w:sz="0" w:space="0" w:color="auto"/>
        <w:right w:val="none" w:sz="0" w:space="0" w:color="auto"/>
      </w:divBdr>
    </w:div>
    <w:div w:id="2009821899">
      <w:bodyDiv w:val="1"/>
      <w:marLeft w:val="0"/>
      <w:marRight w:val="0"/>
      <w:marTop w:val="0"/>
      <w:marBottom w:val="0"/>
      <w:divBdr>
        <w:top w:val="none" w:sz="0" w:space="0" w:color="auto"/>
        <w:left w:val="none" w:sz="0" w:space="0" w:color="auto"/>
        <w:bottom w:val="none" w:sz="0" w:space="0" w:color="auto"/>
        <w:right w:val="none" w:sz="0" w:space="0" w:color="auto"/>
      </w:divBdr>
    </w:div>
    <w:div w:id="2013869826">
      <w:bodyDiv w:val="1"/>
      <w:marLeft w:val="0"/>
      <w:marRight w:val="0"/>
      <w:marTop w:val="0"/>
      <w:marBottom w:val="0"/>
      <w:divBdr>
        <w:top w:val="none" w:sz="0" w:space="0" w:color="auto"/>
        <w:left w:val="none" w:sz="0" w:space="0" w:color="auto"/>
        <w:bottom w:val="none" w:sz="0" w:space="0" w:color="auto"/>
        <w:right w:val="none" w:sz="0" w:space="0" w:color="auto"/>
      </w:divBdr>
    </w:div>
    <w:div w:id="2032337208">
      <w:bodyDiv w:val="1"/>
      <w:marLeft w:val="0"/>
      <w:marRight w:val="0"/>
      <w:marTop w:val="0"/>
      <w:marBottom w:val="0"/>
      <w:divBdr>
        <w:top w:val="none" w:sz="0" w:space="0" w:color="auto"/>
        <w:left w:val="none" w:sz="0" w:space="0" w:color="auto"/>
        <w:bottom w:val="none" w:sz="0" w:space="0" w:color="auto"/>
        <w:right w:val="none" w:sz="0" w:space="0" w:color="auto"/>
      </w:divBdr>
      <w:divsChild>
        <w:div w:id="1115519392">
          <w:marLeft w:val="0"/>
          <w:marRight w:val="0"/>
          <w:marTop w:val="300"/>
          <w:marBottom w:val="300"/>
          <w:divBdr>
            <w:top w:val="none" w:sz="0" w:space="0" w:color="auto"/>
            <w:left w:val="none" w:sz="0" w:space="0" w:color="auto"/>
            <w:bottom w:val="none" w:sz="0" w:space="0" w:color="auto"/>
            <w:right w:val="none" w:sz="0" w:space="0" w:color="auto"/>
          </w:divBdr>
        </w:div>
        <w:div w:id="143207749">
          <w:marLeft w:val="0"/>
          <w:marRight w:val="0"/>
          <w:marTop w:val="300"/>
          <w:marBottom w:val="300"/>
          <w:divBdr>
            <w:top w:val="none" w:sz="0" w:space="0" w:color="auto"/>
            <w:left w:val="none" w:sz="0" w:space="0" w:color="auto"/>
            <w:bottom w:val="none" w:sz="0" w:space="0" w:color="auto"/>
            <w:right w:val="none" w:sz="0" w:space="0" w:color="auto"/>
          </w:divBdr>
        </w:div>
        <w:div w:id="845824338">
          <w:marLeft w:val="0"/>
          <w:marRight w:val="0"/>
          <w:marTop w:val="300"/>
          <w:marBottom w:val="300"/>
          <w:divBdr>
            <w:top w:val="none" w:sz="0" w:space="0" w:color="auto"/>
            <w:left w:val="none" w:sz="0" w:space="0" w:color="auto"/>
            <w:bottom w:val="none" w:sz="0" w:space="0" w:color="auto"/>
            <w:right w:val="none" w:sz="0" w:space="0" w:color="auto"/>
          </w:divBdr>
        </w:div>
      </w:divsChild>
    </w:div>
    <w:div w:id="2045132662">
      <w:bodyDiv w:val="1"/>
      <w:marLeft w:val="0"/>
      <w:marRight w:val="0"/>
      <w:marTop w:val="0"/>
      <w:marBottom w:val="0"/>
      <w:divBdr>
        <w:top w:val="none" w:sz="0" w:space="0" w:color="auto"/>
        <w:left w:val="none" w:sz="0" w:space="0" w:color="auto"/>
        <w:bottom w:val="none" w:sz="0" w:space="0" w:color="auto"/>
        <w:right w:val="none" w:sz="0" w:space="0" w:color="auto"/>
      </w:divBdr>
    </w:div>
    <w:div w:id="2045136892">
      <w:bodyDiv w:val="1"/>
      <w:marLeft w:val="0"/>
      <w:marRight w:val="0"/>
      <w:marTop w:val="0"/>
      <w:marBottom w:val="0"/>
      <w:divBdr>
        <w:top w:val="none" w:sz="0" w:space="0" w:color="auto"/>
        <w:left w:val="none" w:sz="0" w:space="0" w:color="auto"/>
        <w:bottom w:val="none" w:sz="0" w:space="0" w:color="auto"/>
        <w:right w:val="none" w:sz="0" w:space="0" w:color="auto"/>
      </w:divBdr>
    </w:div>
    <w:div w:id="2056271785">
      <w:bodyDiv w:val="1"/>
      <w:marLeft w:val="0"/>
      <w:marRight w:val="0"/>
      <w:marTop w:val="0"/>
      <w:marBottom w:val="0"/>
      <w:divBdr>
        <w:top w:val="none" w:sz="0" w:space="0" w:color="auto"/>
        <w:left w:val="none" w:sz="0" w:space="0" w:color="auto"/>
        <w:bottom w:val="none" w:sz="0" w:space="0" w:color="auto"/>
        <w:right w:val="none" w:sz="0" w:space="0" w:color="auto"/>
      </w:divBdr>
    </w:div>
    <w:div w:id="2064863438">
      <w:bodyDiv w:val="1"/>
      <w:marLeft w:val="0"/>
      <w:marRight w:val="0"/>
      <w:marTop w:val="0"/>
      <w:marBottom w:val="0"/>
      <w:divBdr>
        <w:top w:val="none" w:sz="0" w:space="0" w:color="auto"/>
        <w:left w:val="none" w:sz="0" w:space="0" w:color="auto"/>
        <w:bottom w:val="none" w:sz="0" w:space="0" w:color="auto"/>
        <w:right w:val="none" w:sz="0" w:space="0" w:color="auto"/>
      </w:divBdr>
    </w:div>
    <w:div w:id="2071414213">
      <w:bodyDiv w:val="1"/>
      <w:marLeft w:val="0"/>
      <w:marRight w:val="0"/>
      <w:marTop w:val="0"/>
      <w:marBottom w:val="0"/>
      <w:divBdr>
        <w:top w:val="none" w:sz="0" w:space="0" w:color="auto"/>
        <w:left w:val="none" w:sz="0" w:space="0" w:color="auto"/>
        <w:bottom w:val="none" w:sz="0" w:space="0" w:color="auto"/>
        <w:right w:val="none" w:sz="0" w:space="0" w:color="auto"/>
      </w:divBdr>
      <w:divsChild>
        <w:div w:id="2038894128">
          <w:marLeft w:val="0"/>
          <w:marRight w:val="0"/>
          <w:marTop w:val="300"/>
          <w:marBottom w:val="300"/>
          <w:divBdr>
            <w:top w:val="none" w:sz="0" w:space="0" w:color="auto"/>
            <w:left w:val="none" w:sz="0" w:space="0" w:color="auto"/>
            <w:bottom w:val="none" w:sz="0" w:space="0" w:color="auto"/>
            <w:right w:val="none" w:sz="0" w:space="0" w:color="auto"/>
          </w:divBdr>
        </w:div>
        <w:div w:id="1695841593">
          <w:marLeft w:val="0"/>
          <w:marRight w:val="0"/>
          <w:marTop w:val="300"/>
          <w:marBottom w:val="300"/>
          <w:divBdr>
            <w:top w:val="none" w:sz="0" w:space="0" w:color="auto"/>
            <w:left w:val="none" w:sz="0" w:space="0" w:color="auto"/>
            <w:bottom w:val="none" w:sz="0" w:space="0" w:color="auto"/>
            <w:right w:val="none" w:sz="0" w:space="0" w:color="auto"/>
          </w:divBdr>
        </w:div>
        <w:div w:id="268589305">
          <w:marLeft w:val="0"/>
          <w:marRight w:val="0"/>
          <w:marTop w:val="300"/>
          <w:marBottom w:val="300"/>
          <w:divBdr>
            <w:top w:val="none" w:sz="0" w:space="0" w:color="auto"/>
            <w:left w:val="none" w:sz="0" w:space="0" w:color="auto"/>
            <w:bottom w:val="none" w:sz="0" w:space="0" w:color="auto"/>
            <w:right w:val="none" w:sz="0" w:space="0" w:color="auto"/>
          </w:divBdr>
        </w:div>
        <w:div w:id="2024088278">
          <w:marLeft w:val="0"/>
          <w:marRight w:val="0"/>
          <w:marTop w:val="300"/>
          <w:marBottom w:val="300"/>
          <w:divBdr>
            <w:top w:val="none" w:sz="0" w:space="0" w:color="auto"/>
            <w:left w:val="none" w:sz="0" w:space="0" w:color="auto"/>
            <w:bottom w:val="none" w:sz="0" w:space="0" w:color="auto"/>
            <w:right w:val="none" w:sz="0" w:space="0" w:color="auto"/>
          </w:divBdr>
        </w:div>
      </w:divsChild>
    </w:div>
    <w:div w:id="2071921333">
      <w:bodyDiv w:val="1"/>
      <w:marLeft w:val="0"/>
      <w:marRight w:val="0"/>
      <w:marTop w:val="0"/>
      <w:marBottom w:val="0"/>
      <w:divBdr>
        <w:top w:val="none" w:sz="0" w:space="0" w:color="auto"/>
        <w:left w:val="none" w:sz="0" w:space="0" w:color="auto"/>
        <w:bottom w:val="none" w:sz="0" w:space="0" w:color="auto"/>
        <w:right w:val="none" w:sz="0" w:space="0" w:color="auto"/>
      </w:divBdr>
    </w:div>
    <w:div w:id="2080907782">
      <w:bodyDiv w:val="1"/>
      <w:marLeft w:val="0"/>
      <w:marRight w:val="0"/>
      <w:marTop w:val="0"/>
      <w:marBottom w:val="0"/>
      <w:divBdr>
        <w:top w:val="none" w:sz="0" w:space="0" w:color="auto"/>
        <w:left w:val="none" w:sz="0" w:space="0" w:color="auto"/>
        <w:bottom w:val="none" w:sz="0" w:space="0" w:color="auto"/>
        <w:right w:val="none" w:sz="0" w:space="0" w:color="auto"/>
      </w:divBdr>
    </w:div>
    <w:div w:id="2087339818">
      <w:bodyDiv w:val="1"/>
      <w:marLeft w:val="0"/>
      <w:marRight w:val="0"/>
      <w:marTop w:val="0"/>
      <w:marBottom w:val="0"/>
      <w:divBdr>
        <w:top w:val="none" w:sz="0" w:space="0" w:color="auto"/>
        <w:left w:val="none" w:sz="0" w:space="0" w:color="auto"/>
        <w:bottom w:val="none" w:sz="0" w:space="0" w:color="auto"/>
        <w:right w:val="none" w:sz="0" w:space="0" w:color="auto"/>
      </w:divBdr>
    </w:div>
    <w:div w:id="2113277560">
      <w:bodyDiv w:val="1"/>
      <w:marLeft w:val="0"/>
      <w:marRight w:val="0"/>
      <w:marTop w:val="0"/>
      <w:marBottom w:val="0"/>
      <w:divBdr>
        <w:top w:val="none" w:sz="0" w:space="0" w:color="auto"/>
        <w:left w:val="none" w:sz="0" w:space="0" w:color="auto"/>
        <w:bottom w:val="none" w:sz="0" w:space="0" w:color="auto"/>
        <w:right w:val="none" w:sz="0" w:space="0" w:color="auto"/>
      </w:divBdr>
    </w:div>
    <w:div w:id="2130123320">
      <w:bodyDiv w:val="1"/>
      <w:marLeft w:val="0"/>
      <w:marRight w:val="0"/>
      <w:marTop w:val="0"/>
      <w:marBottom w:val="0"/>
      <w:divBdr>
        <w:top w:val="none" w:sz="0" w:space="0" w:color="auto"/>
        <w:left w:val="none" w:sz="0" w:space="0" w:color="auto"/>
        <w:bottom w:val="none" w:sz="0" w:space="0" w:color="auto"/>
        <w:right w:val="none" w:sz="0" w:space="0" w:color="auto"/>
      </w:divBdr>
    </w:div>
    <w:div w:id="213667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05488/3d0cac60971a511280cbba229d9b6329c07731f7/" TargetMode="External"/><Relationship Id="rId13" Type="http://schemas.openxmlformats.org/officeDocument/2006/relationships/hyperlink" Target="http://www.antiplagia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lagl@nosu-tea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consult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D740B-65EC-4C1D-BA42-9FEE739D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20077</Words>
  <Characters>114439</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Келехсаева Анжела Давидовна</cp:lastModifiedBy>
  <cp:revision>4</cp:revision>
  <cp:lastPrinted>2019-10-15T07:59:00Z</cp:lastPrinted>
  <dcterms:created xsi:type="dcterms:W3CDTF">2024-05-25T23:25:00Z</dcterms:created>
  <dcterms:modified xsi:type="dcterms:W3CDTF">2024-05-29T16:08:00Z</dcterms:modified>
</cp:coreProperties>
</file>