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07C55" w14:textId="77777777" w:rsidR="00FF5661" w:rsidRPr="00FF5661" w:rsidRDefault="00FF5661" w:rsidP="00FF5661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</w:pPr>
      <w:r w:rsidRPr="00FF5661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Министерство науки и высшего образования Российской Федерации</w:t>
      </w:r>
    </w:p>
    <w:p w14:paraId="320E8B31" w14:textId="77777777" w:rsidR="00FF5661" w:rsidRPr="00FF5661" w:rsidRDefault="00FF5661" w:rsidP="00FF5661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</w:pPr>
      <w:r w:rsidRPr="00FF5661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 высшего образования</w:t>
      </w:r>
    </w:p>
    <w:p w14:paraId="72FEA71F" w14:textId="77777777" w:rsidR="00FF5661" w:rsidRPr="00FF5661" w:rsidRDefault="00FF5661" w:rsidP="00FF5661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</w:pPr>
      <w:r w:rsidRPr="00FF5661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«Северо-Осетинский государственный университет</w:t>
      </w:r>
    </w:p>
    <w:p w14:paraId="2E5E45AD" w14:textId="77777777" w:rsidR="00FF5661" w:rsidRPr="00FF5661" w:rsidRDefault="00FF5661" w:rsidP="00FF5661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</w:pPr>
      <w:r w:rsidRPr="00FF5661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имени Коста Левановича Хетагурова»</w:t>
      </w:r>
    </w:p>
    <w:p w14:paraId="71A3C999" w14:textId="77777777" w:rsidR="00FF5661" w:rsidRPr="00FF5661" w:rsidRDefault="00FF5661" w:rsidP="00FF5661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</w:pPr>
    </w:p>
    <w:p w14:paraId="3379E4EC" w14:textId="77777777" w:rsidR="00FF5661" w:rsidRPr="00FF5661" w:rsidRDefault="00FF5661" w:rsidP="00FF566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</w:rPr>
      </w:pPr>
      <w:r w:rsidRPr="00FF5661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554C7B3D" wp14:editId="7220B41D">
            <wp:extent cx="2647950" cy="1752600"/>
            <wp:effectExtent l="19050" t="0" r="0" b="0"/>
            <wp:docPr id="1" name="Рисунок 1" descr="D:\Desktop\Печать_Утверждаю_Дигу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Печать_Утверждаю_Дигуров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7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5012C4" w14:textId="77777777" w:rsidR="00FF5661" w:rsidRPr="00FF5661" w:rsidRDefault="00FF5661" w:rsidP="00FF5661">
      <w:pPr>
        <w:spacing w:after="342" w:line="270" w:lineRule="exact"/>
        <w:jc w:val="center"/>
        <w:rPr>
          <w:rFonts w:ascii="Times New Roman" w:eastAsia="Calibri" w:hAnsi="Times New Roman" w:cs="Times New Roman"/>
          <w:b/>
          <w:bCs/>
          <w:sz w:val="27"/>
          <w:szCs w:val="27"/>
          <w:shd w:val="clear" w:color="auto" w:fill="FFFFFF"/>
        </w:rPr>
      </w:pPr>
    </w:p>
    <w:p w14:paraId="28ECCBA9" w14:textId="77777777" w:rsidR="00DE55EF" w:rsidRPr="00DE55EF" w:rsidRDefault="00DE55EF" w:rsidP="00DE55EF">
      <w:pPr>
        <w:spacing w:after="342" w:line="270" w:lineRule="exact"/>
        <w:jc w:val="center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</w:p>
    <w:p w14:paraId="1F4DDFCC" w14:textId="77777777" w:rsidR="00DE55EF" w:rsidRPr="00DE55EF" w:rsidRDefault="00DE55EF" w:rsidP="00DE55EF">
      <w:pPr>
        <w:spacing w:after="0" w:line="270" w:lineRule="exact"/>
        <w:jc w:val="center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ПРОГРАММА ГОСУДАРСТВЕННОЙ ИТОГОВОЙ АТТЕСТАЦИИ</w:t>
      </w:r>
    </w:p>
    <w:p w14:paraId="098F60F1" w14:textId="77777777" w:rsidR="00DE55EF" w:rsidRPr="00DE55EF" w:rsidRDefault="00DE55EF" w:rsidP="00DE55EF">
      <w:pPr>
        <w:tabs>
          <w:tab w:val="left" w:pos="3114"/>
          <w:tab w:val="left" w:pos="4414"/>
          <w:tab w:val="left" w:pos="7179"/>
          <w:tab w:val="left" w:leader="underscore" w:pos="8173"/>
        </w:tabs>
        <w:spacing w:after="120" w:line="240" w:lineRule="auto"/>
        <w:ind w:left="442" w:right="2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6AA22" w14:textId="77777777" w:rsidR="00DE55EF" w:rsidRPr="00DE55EF" w:rsidRDefault="00DE55EF" w:rsidP="00DE55EF">
      <w:pPr>
        <w:spacing w:after="120" w:line="270" w:lineRule="exact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E55E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Направление/специальность 33.05.01 Фармация</w:t>
      </w:r>
    </w:p>
    <w:p w14:paraId="3539B71D" w14:textId="77777777" w:rsidR="00DE55EF" w:rsidRPr="00DE55EF" w:rsidRDefault="00DE55EF" w:rsidP="00DE55EF">
      <w:pPr>
        <w:spacing w:after="120" w:line="27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232A86F" w14:textId="77777777" w:rsidR="00DE55EF" w:rsidRPr="00DE55EF" w:rsidRDefault="00DE55EF" w:rsidP="00DE55EF">
      <w:pPr>
        <w:spacing w:after="120" w:line="27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C745614" w14:textId="77777777" w:rsidR="00DE55EF" w:rsidRPr="00DE55EF" w:rsidRDefault="00DE55EF" w:rsidP="00DE55EF">
      <w:pPr>
        <w:spacing w:after="120" w:line="27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EF">
        <w:rPr>
          <w:rFonts w:ascii="Times New Roman" w:eastAsia="Times New Roman" w:hAnsi="Times New Roman" w:cs="Times New Roman"/>
          <w:sz w:val="27"/>
          <w:szCs w:val="27"/>
          <w:lang w:eastAsia="ru-RU"/>
        </w:rPr>
        <w:t>Квалификация (степень) выпускника – провизор</w:t>
      </w:r>
    </w:p>
    <w:p w14:paraId="46174078" w14:textId="77777777" w:rsidR="00DE55EF" w:rsidRPr="00DE55EF" w:rsidRDefault="00DE55EF" w:rsidP="00DE55EF">
      <w:pPr>
        <w:spacing w:after="120" w:line="27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10819" w14:textId="77777777" w:rsidR="00DE55EF" w:rsidRPr="00DE55EF" w:rsidRDefault="00DE55EF" w:rsidP="00DE55EF">
      <w:pPr>
        <w:spacing w:after="120" w:line="27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06C03" w14:textId="77777777" w:rsidR="00DE55EF" w:rsidRPr="00DE55EF" w:rsidRDefault="00DE55EF" w:rsidP="00DE55EF">
      <w:pPr>
        <w:spacing w:after="120" w:line="27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ECB37C" w14:textId="77777777" w:rsidR="00DE55EF" w:rsidRPr="00DE55EF" w:rsidRDefault="00DE55EF" w:rsidP="00DE55EF">
      <w:pPr>
        <w:spacing w:after="0" w:line="360" w:lineRule="auto"/>
        <w:ind w:right="40"/>
        <w:jc w:val="center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</w:p>
    <w:p w14:paraId="5BAE9AC0" w14:textId="77777777" w:rsidR="00DE55EF" w:rsidRPr="00DE55EF" w:rsidRDefault="00DE55EF" w:rsidP="00DE55EF">
      <w:pPr>
        <w:spacing w:after="0" w:line="360" w:lineRule="auto"/>
        <w:ind w:right="40"/>
        <w:jc w:val="center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</w:p>
    <w:p w14:paraId="54739782" w14:textId="77777777" w:rsidR="00DE55EF" w:rsidRPr="00DE55EF" w:rsidRDefault="00DE55EF" w:rsidP="00DE55EF">
      <w:pPr>
        <w:spacing w:after="0" w:line="360" w:lineRule="auto"/>
        <w:ind w:right="40"/>
        <w:jc w:val="center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</w:p>
    <w:p w14:paraId="7188354F" w14:textId="77777777" w:rsidR="00DE55EF" w:rsidRPr="00DE55EF" w:rsidRDefault="00DE55EF" w:rsidP="00DE55E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17204CC" w14:textId="77777777" w:rsidR="00DE55EF" w:rsidRPr="00DE55EF" w:rsidRDefault="00DE55EF" w:rsidP="00DE55E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E2ECB91" w14:textId="77777777" w:rsidR="00DE55EF" w:rsidRPr="00DE55EF" w:rsidRDefault="00DE55EF" w:rsidP="00DE55E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4446220" w14:textId="77777777" w:rsidR="00DE55EF" w:rsidRPr="00DE55EF" w:rsidRDefault="00DE55EF" w:rsidP="00DE55E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754769" w14:textId="77777777" w:rsidR="00DE55EF" w:rsidRPr="00DE55EF" w:rsidRDefault="00DE55EF" w:rsidP="00DE55E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4413C32" w14:textId="77777777" w:rsidR="00DE55EF" w:rsidRPr="00DE55EF" w:rsidRDefault="00DE55EF" w:rsidP="00DE55E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5AF14B8" w14:textId="77777777" w:rsidR="00DE55EF" w:rsidRPr="00DE55EF" w:rsidRDefault="00DE55EF" w:rsidP="00DE55E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8BAA66A" w14:textId="77777777" w:rsidR="00DE55EF" w:rsidRPr="00DE55EF" w:rsidRDefault="00DE55EF" w:rsidP="00DE55E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B8F2CF7" w14:textId="77777777" w:rsidR="00DE55EF" w:rsidRPr="00DE55EF" w:rsidRDefault="00DE55EF" w:rsidP="00DE55E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EBCCE55" w14:textId="77777777" w:rsidR="00DE55EF" w:rsidRPr="00DE55EF" w:rsidRDefault="00DE55EF" w:rsidP="00DE55E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6768D0A" w14:textId="77777777" w:rsidR="00DE55EF" w:rsidRPr="00DE55EF" w:rsidRDefault="00DE55EF" w:rsidP="00DE55E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D0D7B8C" w14:textId="77777777" w:rsidR="00DE55EF" w:rsidRPr="00DE55EF" w:rsidRDefault="00DE55EF" w:rsidP="00DE55E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9496534" w14:textId="77777777" w:rsidR="00DE55EF" w:rsidRPr="00DE55EF" w:rsidRDefault="00DE55EF" w:rsidP="00FF566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FBC5055" w14:textId="091FA815" w:rsidR="004955AE" w:rsidRDefault="00FF5661" w:rsidP="00DE5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Владикавказ 202</w:t>
      </w:r>
      <w:r w:rsidR="00F858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248F6F82" w14:textId="77777777" w:rsidR="004955AE" w:rsidRDefault="004955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11F7D25" w14:textId="5CB6A4EE" w:rsidR="00F85888" w:rsidRPr="00F85888" w:rsidRDefault="00F85888" w:rsidP="00F85888">
      <w:pPr>
        <w:spacing w:after="0" w:line="2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6680655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</w:t>
      </w:r>
      <w:r w:rsidRPr="00F8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принята в составе основной профессиональной образовательной программы по специальности 33.05.01 Фармация решением ученого совета </w:t>
      </w:r>
      <w:r w:rsidRPr="00F8588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от 28.03.2024, протокол № 8.</w:t>
      </w:r>
    </w:p>
    <w:bookmarkEnd w:id="0"/>
    <w:p w14:paraId="27853165" w14:textId="77777777" w:rsidR="00DE55EF" w:rsidRDefault="00DE55EF" w:rsidP="00DE55EF">
      <w:pPr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C4CA94" w14:textId="77777777" w:rsidR="00A45AFF" w:rsidRDefault="00A45AFF" w:rsidP="00DE55EF">
      <w:pPr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C7645" w14:textId="77777777" w:rsidR="00A45AFF" w:rsidRDefault="00A45AFF" w:rsidP="00DE55EF">
      <w:pPr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1FB21" w14:textId="77777777" w:rsidR="00A45AFF" w:rsidRPr="00DE55EF" w:rsidRDefault="00A45AFF" w:rsidP="00DE55EF">
      <w:pPr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BCE18" w14:textId="77777777" w:rsidR="00DE55EF" w:rsidRPr="008A1465" w:rsidRDefault="00DE55EF" w:rsidP="00DE55EF">
      <w:pPr>
        <w:spacing w:after="0" w:line="2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Составители: </w:t>
      </w:r>
    </w:p>
    <w:p w14:paraId="2ADE55E6" w14:textId="77777777" w:rsidR="00DE55EF" w:rsidRPr="008A1465" w:rsidRDefault="00DE55EF" w:rsidP="00DE55EF">
      <w:pPr>
        <w:spacing w:after="0" w:line="2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кафедрой фармации, к.фарм.н., доцент кафедры фармации Морозов В.А. </w:t>
      </w:r>
    </w:p>
    <w:p w14:paraId="2E92109A" w14:textId="77777777" w:rsidR="00DE55EF" w:rsidRPr="008A1465" w:rsidRDefault="00DE55EF" w:rsidP="00DE55EF">
      <w:pPr>
        <w:spacing w:after="0" w:line="2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к.фарм.н., доцент кафедры фармации Морозова Е.В. </w:t>
      </w:r>
    </w:p>
    <w:p w14:paraId="3493B8B1" w14:textId="77777777" w:rsidR="00DE55EF" w:rsidRPr="008A1465" w:rsidRDefault="00DE55EF" w:rsidP="00DE55EF">
      <w:pPr>
        <w:spacing w:after="0" w:line="2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65">
        <w:rPr>
          <w:rFonts w:ascii="Times New Roman" w:eastAsia="Times New Roman" w:hAnsi="Times New Roman" w:cs="Times New Roman"/>
          <w:sz w:val="28"/>
          <w:szCs w:val="28"/>
          <w:lang w:eastAsia="ru-RU"/>
        </w:rPr>
        <w:t>к.фарм.н., доцент кафедры фармации Морозов Ю.А.</w:t>
      </w:r>
    </w:p>
    <w:p w14:paraId="2221227D" w14:textId="77777777" w:rsidR="00DE55EF" w:rsidRPr="00DE55EF" w:rsidRDefault="00DE55EF" w:rsidP="00DE55EF">
      <w:pPr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4D41F" w14:textId="77777777" w:rsidR="00DE55EF" w:rsidRPr="00DE55EF" w:rsidRDefault="00DE55EF" w:rsidP="00DE55EF">
      <w:pPr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AAABD" w14:textId="77777777" w:rsidR="00DE55EF" w:rsidRPr="00DE55EF" w:rsidRDefault="00DE55EF" w:rsidP="00DE55E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14:paraId="14100F74" w14:textId="77777777" w:rsidR="004955AE" w:rsidRPr="004955AE" w:rsidRDefault="004955AE" w:rsidP="004955AE">
      <w:pPr>
        <w:widowControl w:val="0"/>
        <w:tabs>
          <w:tab w:val="left" w:leader="underscore" w:pos="2258"/>
          <w:tab w:val="left" w:leader="underscore" w:pos="3190"/>
          <w:tab w:val="left" w:leader="underscore" w:pos="4337"/>
          <w:tab w:val="left" w:leader="underscore" w:pos="5076"/>
        </w:tabs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77640271"/>
      <w:bookmarkStart w:id="2" w:name="_Hlk77641493"/>
      <w:r w:rsidRPr="0049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обсуждена и утверждена на заседании кафедры фармации, от </w:t>
      </w:r>
      <w:r w:rsidRPr="004955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«10» сентября 2020 г., протокол № 2</w:t>
      </w:r>
    </w:p>
    <w:p w14:paraId="472D9A39" w14:textId="77777777" w:rsidR="004955AE" w:rsidRPr="004955AE" w:rsidRDefault="004955AE" w:rsidP="004955A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55A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одобрена на заседании совета медицинского факультета</w:t>
      </w:r>
    </w:p>
    <w:p w14:paraId="3B8268AE" w14:textId="77777777" w:rsidR="004955AE" w:rsidRPr="004955AE" w:rsidRDefault="004955AE" w:rsidP="004955A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55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Pr="004955A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«10» сентября 2020 г., протокол № 2.</w:t>
      </w:r>
    </w:p>
    <w:bookmarkEnd w:id="1"/>
    <w:p w14:paraId="14F6AB3D" w14:textId="77777777" w:rsidR="004955AE" w:rsidRPr="004955AE" w:rsidRDefault="004955AE" w:rsidP="004955AE">
      <w:pPr>
        <w:widowControl w:val="0"/>
        <w:tabs>
          <w:tab w:val="left" w:leader="underscore" w:pos="2258"/>
          <w:tab w:val="left" w:leader="underscore" w:pos="3190"/>
          <w:tab w:val="left" w:leader="underscore" w:pos="4337"/>
          <w:tab w:val="left" w:leader="underscore" w:pos="5076"/>
        </w:tabs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4F344" w14:textId="77777777" w:rsidR="00F85888" w:rsidRPr="00F85888" w:rsidRDefault="00F85888" w:rsidP="00F85888">
      <w:pPr>
        <w:widowControl w:val="0"/>
        <w:tabs>
          <w:tab w:val="left" w:leader="underscore" w:pos="2258"/>
          <w:tab w:val="left" w:leader="underscore" w:pos="3190"/>
          <w:tab w:val="left" w:leader="underscore" w:pos="4337"/>
          <w:tab w:val="left" w:leader="underscore" w:pos="5076"/>
        </w:tabs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66806578"/>
      <w:bookmarkEnd w:id="2"/>
      <w:r w:rsidRPr="00F8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bookmarkStart w:id="4" w:name="_Hlk77641953"/>
      <w:r w:rsidRPr="00F8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обсуждена и одобрена </w:t>
      </w:r>
      <w:bookmarkEnd w:id="4"/>
      <w:r w:rsidRPr="00F85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кафедры фармации, от 25 марта 2024 г., протокол № 9, одобрены на заседании совета медицинского факультета от 25 марта 2024 г., протокол № 8.</w:t>
      </w:r>
    </w:p>
    <w:bookmarkEnd w:id="3"/>
    <w:p w14:paraId="55F67E73" w14:textId="604850DE" w:rsidR="00FF5661" w:rsidRDefault="00FF5661" w:rsidP="00FF5661">
      <w:pPr>
        <w:tabs>
          <w:tab w:val="left" w:leader="underscore" w:pos="2258"/>
          <w:tab w:val="left" w:leader="underscore" w:pos="3190"/>
          <w:tab w:val="left" w:leader="underscore" w:pos="4337"/>
          <w:tab w:val="left" w:leader="underscore" w:pos="5076"/>
        </w:tabs>
        <w:spacing w:after="0" w:line="240" w:lineRule="auto"/>
        <w:ind w:right="56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515347F6" w14:textId="6DB0B025" w:rsidR="00F85888" w:rsidRDefault="00F85888" w:rsidP="00FF5661">
      <w:pPr>
        <w:tabs>
          <w:tab w:val="left" w:leader="underscore" w:pos="2258"/>
          <w:tab w:val="left" w:leader="underscore" w:pos="3190"/>
          <w:tab w:val="left" w:leader="underscore" w:pos="4337"/>
          <w:tab w:val="left" w:leader="underscore" w:pos="5076"/>
        </w:tabs>
        <w:spacing w:after="0" w:line="240" w:lineRule="auto"/>
        <w:ind w:right="56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2E6278DF" w14:textId="110687DE" w:rsidR="00F85888" w:rsidRDefault="00F85888" w:rsidP="00FF5661">
      <w:pPr>
        <w:tabs>
          <w:tab w:val="left" w:leader="underscore" w:pos="2258"/>
          <w:tab w:val="left" w:leader="underscore" w:pos="3190"/>
          <w:tab w:val="left" w:leader="underscore" w:pos="4337"/>
          <w:tab w:val="left" w:leader="underscore" w:pos="5076"/>
        </w:tabs>
        <w:spacing w:after="0" w:line="240" w:lineRule="auto"/>
        <w:ind w:right="56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429703F3" w14:textId="5427A3D0" w:rsidR="00F85888" w:rsidRDefault="00F85888" w:rsidP="00FF5661">
      <w:pPr>
        <w:tabs>
          <w:tab w:val="left" w:leader="underscore" w:pos="2258"/>
          <w:tab w:val="left" w:leader="underscore" w:pos="3190"/>
          <w:tab w:val="left" w:leader="underscore" w:pos="4337"/>
          <w:tab w:val="left" w:leader="underscore" w:pos="5076"/>
        </w:tabs>
        <w:spacing w:after="0" w:line="240" w:lineRule="auto"/>
        <w:ind w:right="56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0FC4458C" w14:textId="4B534EDB" w:rsidR="00F85888" w:rsidRDefault="00F85888" w:rsidP="00FF5661">
      <w:pPr>
        <w:tabs>
          <w:tab w:val="left" w:leader="underscore" w:pos="2258"/>
          <w:tab w:val="left" w:leader="underscore" w:pos="3190"/>
          <w:tab w:val="left" w:leader="underscore" w:pos="4337"/>
          <w:tab w:val="left" w:leader="underscore" w:pos="5076"/>
        </w:tabs>
        <w:spacing w:after="0" w:line="240" w:lineRule="auto"/>
        <w:ind w:right="56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56051361" w14:textId="12A8E9D3" w:rsidR="00F85888" w:rsidRDefault="00F85888" w:rsidP="00FF5661">
      <w:pPr>
        <w:tabs>
          <w:tab w:val="left" w:leader="underscore" w:pos="2258"/>
          <w:tab w:val="left" w:leader="underscore" w:pos="3190"/>
          <w:tab w:val="left" w:leader="underscore" w:pos="4337"/>
          <w:tab w:val="left" w:leader="underscore" w:pos="5076"/>
        </w:tabs>
        <w:spacing w:after="0" w:line="240" w:lineRule="auto"/>
        <w:ind w:right="56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751F0B22" w14:textId="153696EC" w:rsidR="00F85888" w:rsidRDefault="00F85888" w:rsidP="00FF5661">
      <w:pPr>
        <w:tabs>
          <w:tab w:val="left" w:leader="underscore" w:pos="2258"/>
          <w:tab w:val="left" w:leader="underscore" w:pos="3190"/>
          <w:tab w:val="left" w:leader="underscore" w:pos="4337"/>
          <w:tab w:val="left" w:leader="underscore" w:pos="5076"/>
        </w:tabs>
        <w:spacing w:after="0" w:line="240" w:lineRule="auto"/>
        <w:ind w:right="56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6A488AF0" w14:textId="26C25B37" w:rsidR="00F85888" w:rsidRDefault="00F85888" w:rsidP="00FF5661">
      <w:pPr>
        <w:tabs>
          <w:tab w:val="left" w:leader="underscore" w:pos="2258"/>
          <w:tab w:val="left" w:leader="underscore" w:pos="3190"/>
          <w:tab w:val="left" w:leader="underscore" w:pos="4337"/>
          <w:tab w:val="left" w:leader="underscore" w:pos="5076"/>
        </w:tabs>
        <w:spacing w:after="0" w:line="240" w:lineRule="auto"/>
        <w:ind w:right="56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09322061" w14:textId="0DD3B2FB" w:rsidR="00F85888" w:rsidRDefault="00F85888" w:rsidP="00FF5661">
      <w:pPr>
        <w:tabs>
          <w:tab w:val="left" w:leader="underscore" w:pos="2258"/>
          <w:tab w:val="left" w:leader="underscore" w:pos="3190"/>
          <w:tab w:val="left" w:leader="underscore" w:pos="4337"/>
          <w:tab w:val="left" w:leader="underscore" w:pos="5076"/>
        </w:tabs>
        <w:spacing w:after="0" w:line="240" w:lineRule="auto"/>
        <w:ind w:right="56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0D860B39" w14:textId="2C867A21" w:rsidR="00F85888" w:rsidRDefault="00F85888" w:rsidP="00FF5661">
      <w:pPr>
        <w:tabs>
          <w:tab w:val="left" w:leader="underscore" w:pos="2258"/>
          <w:tab w:val="left" w:leader="underscore" w:pos="3190"/>
          <w:tab w:val="left" w:leader="underscore" w:pos="4337"/>
          <w:tab w:val="left" w:leader="underscore" w:pos="5076"/>
        </w:tabs>
        <w:spacing w:after="0" w:line="240" w:lineRule="auto"/>
        <w:ind w:right="56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3E0815CF" w14:textId="63EB4DF0" w:rsidR="00F85888" w:rsidRDefault="00F85888" w:rsidP="00FF5661">
      <w:pPr>
        <w:tabs>
          <w:tab w:val="left" w:leader="underscore" w:pos="2258"/>
          <w:tab w:val="left" w:leader="underscore" w:pos="3190"/>
          <w:tab w:val="left" w:leader="underscore" w:pos="4337"/>
          <w:tab w:val="left" w:leader="underscore" w:pos="5076"/>
        </w:tabs>
        <w:spacing w:after="0" w:line="240" w:lineRule="auto"/>
        <w:ind w:right="56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5519D50A" w14:textId="759CB94B" w:rsidR="00F85888" w:rsidRDefault="00F85888" w:rsidP="00FF5661">
      <w:pPr>
        <w:tabs>
          <w:tab w:val="left" w:leader="underscore" w:pos="2258"/>
          <w:tab w:val="left" w:leader="underscore" w:pos="3190"/>
          <w:tab w:val="left" w:leader="underscore" w:pos="4337"/>
          <w:tab w:val="left" w:leader="underscore" w:pos="5076"/>
        </w:tabs>
        <w:spacing w:after="0" w:line="240" w:lineRule="auto"/>
        <w:ind w:right="56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187D56BA" w14:textId="3563BA0A" w:rsidR="00F85888" w:rsidRDefault="00F85888" w:rsidP="00FF5661">
      <w:pPr>
        <w:tabs>
          <w:tab w:val="left" w:leader="underscore" w:pos="2258"/>
          <w:tab w:val="left" w:leader="underscore" w:pos="3190"/>
          <w:tab w:val="left" w:leader="underscore" w:pos="4337"/>
          <w:tab w:val="left" w:leader="underscore" w:pos="5076"/>
        </w:tabs>
        <w:spacing w:after="0" w:line="240" w:lineRule="auto"/>
        <w:ind w:right="56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4DE4E3FA" w14:textId="39574D35" w:rsidR="00F85888" w:rsidRDefault="00F85888" w:rsidP="00FF5661">
      <w:pPr>
        <w:tabs>
          <w:tab w:val="left" w:leader="underscore" w:pos="2258"/>
          <w:tab w:val="left" w:leader="underscore" w:pos="3190"/>
          <w:tab w:val="left" w:leader="underscore" w:pos="4337"/>
          <w:tab w:val="left" w:leader="underscore" w:pos="5076"/>
        </w:tabs>
        <w:spacing w:after="0" w:line="240" w:lineRule="auto"/>
        <w:ind w:right="56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6539A9DE" w14:textId="56DC2F46" w:rsidR="00F85888" w:rsidRDefault="00F85888" w:rsidP="00FF5661">
      <w:pPr>
        <w:tabs>
          <w:tab w:val="left" w:leader="underscore" w:pos="2258"/>
          <w:tab w:val="left" w:leader="underscore" w:pos="3190"/>
          <w:tab w:val="left" w:leader="underscore" w:pos="4337"/>
          <w:tab w:val="left" w:leader="underscore" w:pos="5076"/>
        </w:tabs>
        <w:spacing w:after="0" w:line="240" w:lineRule="auto"/>
        <w:ind w:right="56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580E6985" w14:textId="0A9230E9" w:rsidR="00F85888" w:rsidRDefault="00F85888" w:rsidP="00FF5661">
      <w:pPr>
        <w:tabs>
          <w:tab w:val="left" w:leader="underscore" w:pos="2258"/>
          <w:tab w:val="left" w:leader="underscore" w:pos="3190"/>
          <w:tab w:val="left" w:leader="underscore" w:pos="4337"/>
          <w:tab w:val="left" w:leader="underscore" w:pos="5076"/>
        </w:tabs>
        <w:spacing w:after="0" w:line="240" w:lineRule="auto"/>
        <w:ind w:right="56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256B0954" w14:textId="17ED8729" w:rsidR="00F85888" w:rsidRDefault="00F85888" w:rsidP="00FF5661">
      <w:pPr>
        <w:tabs>
          <w:tab w:val="left" w:leader="underscore" w:pos="2258"/>
          <w:tab w:val="left" w:leader="underscore" w:pos="3190"/>
          <w:tab w:val="left" w:leader="underscore" w:pos="4337"/>
          <w:tab w:val="left" w:leader="underscore" w:pos="5076"/>
        </w:tabs>
        <w:spacing w:after="0" w:line="240" w:lineRule="auto"/>
        <w:ind w:right="56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0E66FC53" w14:textId="05CAD822" w:rsidR="00F85888" w:rsidRDefault="00F85888" w:rsidP="00FF5661">
      <w:pPr>
        <w:tabs>
          <w:tab w:val="left" w:leader="underscore" w:pos="2258"/>
          <w:tab w:val="left" w:leader="underscore" w:pos="3190"/>
          <w:tab w:val="left" w:leader="underscore" w:pos="4337"/>
          <w:tab w:val="left" w:leader="underscore" w:pos="5076"/>
        </w:tabs>
        <w:spacing w:after="0" w:line="240" w:lineRule="auto"/>
        <w:ind w:right="56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51D247DF" w14:textId="66317D97" w:rsidR="00F85888" w:rsidRDefault="00F85888" w:rsidP="00FF5661">
      <w:pPr>
        <w:tabs>
          <w:tab w:val="left" w:leader="underscore" w:pos="2258"/>
          <w:tab w:val="left" w:leader="underscore" w:pos="3190"/>
          <w:tab w:val="left" w:leader="underscore" w:pos="4337"/>
          <w:tab w:val="left" w:leader="underscore" w:pos="5076"/>
        </w:tabs>
        <w:spacing w:after="0" w:line="240" w:lineRule="auto"/>
        <w:ind w:right="56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13ABF3BB" w14:textId="78209251" w:rsidR="00F85888" w:rsidRDefault="00F85888" w:rsidP="00FF5661">
      <w:pPr>
        <w:tabs>
          <w:tab w:val="left" w:leader="underscore" w:pos="2258"/>
          <w:tab w:val="left" w:leader="underscore" w:pos="3190"/>
          <w:tab w:val="left" w:leader="underscore" w:pos="4337"/>
          <w:tab w:val="left" w:leader="underscore" w:pos="5076"/>
        </w:tabs>
        <w:spacing w:after="0" w:line="240" w:lineRule="auto"/>
        <w:ind w:right="56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149A25C3" w14:textId="4DB3D609" w:rsidR="00F85888" w:rsidRDefault="00F85888" w:rsidP="00FF5661">
      <w:pPr>
        <w:tabs>
          <w:tab w:val="left" w:leader="underscore" w:pos="2258"/>
          <w:tab w:val="left" w:leader="underscore" w:pos="3190"/>
          <w:tab w:val="left" w:leader="underscore" w:pos="4337"/>
          <w:tab w:val="left" w:leader="underscore" w:pos="5076"/>
        </w:tabs>
        <w:spacing w:after="0" w:line="240" w:lineRule="auto"/>
        <w:ind w:right="56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07270006" w14:textId="77777777" w:rsidR="00F85888" w:rsidRDefault="00F85888" w:rsidP="00FF5661">
      <w:pPr>
        <w:tabs>
          <w:tab w:val="left" w:leader="underscore" w:pos="2258"/>
          <w:tab w:val="left" w:leader="underscore" w:pos="3190"/>
          <w:tab w:val="left" w:leader="underscore" w:pos="4337"/>
          <w:tab w:val="left" w:leader="underscore" w:pos="5076"/>
        </w:tabs>
        <w:spacing w:after="0" w:line="240" w:lineRule="auto"/>
        <w:ind w:right="56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2ECB981D" w14:textId="1CC38912" w:rsidR="00F85888" w:rsidRDefault="00F85888" w:rsidP="00FF5661">
      <w:pPr>
        <w:tabs>
          <w:tab w:val="left" w:leader="underscore" w:pos="2258"/>
          <w:tab w:val="left" w:leader="underscore" w:pos="3190"/>
          <w:tab w:val="left" w:leader="underscore" w:pos="4337"/>
          <w:tab w:val="left" w:leader="underscore" w:pos="5076"/>
        </w:tabs>
        <w:spacing w:after="0" w:line="240" w:lineRule="auto"/>
        <w:ind w:right="56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146E3EA6" w14:textId="4A9041C8" w:rsidR="00F85888" w:rsidRDefault="00F85888" w:rsidP="00FF5661">
      <w:pPr>
        <w:tabs>
          <w:tab w:val="left" w:leader="underscore" w:pos="2258"/>
          <w:tab w:val="left" w:leader="underscore" w:pos="3190"/>
          <w:tab w:val="left" w:leader="underscore" w:pos="4337"/>
          <w:tab w:val="left" w:leader="underscore" w:pos="5076"/>
        </w:tabs>
        <w:spacing w:after="0" w:line="240" w:lineRule="auto"/>
        <w:ind w:right="56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3CA919F5" w14:textId="77777777" w:rsidR="00F45DAA" w:rsidRDefault="00DE37AD" w:rsidP="004E3A5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7A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F45DAA">
        <w:rPr>
          <w:rFonts w:ascii="Times New Roman" w:hAnsi="Times New Roman" w:cs="Times New Roman"/>
          <w:b/>
          <w:sz w:val="28"/>
          <w:szCs w:val="28"/>
        </w:rPr>
        <w:t>. Цель государственной итоговой аттестации</w:t>
      </w:r>
      <w:r w:rsidRPr="00DE37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5A8E1" w14:textId="77777777" w:rsidR="00DE37AD" w:rsidRDefault="00DE37AD" w:rsidP="004E3A5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7AD">
        <w:rPr>
          <w:rFonts w:ascii="Times New Roman" w:hAnsi="Times New Roman" w:cs="Times New Roman"/>
          <w:sz w:val="28"/>
          <w:szCs w:val="28"/>
        </w:rPr>
        <w:t xml:space="preserve">Установление уровня подготовки выпускника по специальности 33.05.01 Фармация к выполнению профессиональных задач по всем видам профессиональной деятельности в области: фармацевтической деятельности, организационно-управленческой деятельности, научно-исследовательской деятельности, и соответствия его подготовки требованиям федерального государственного образовательного стандарта высшего образования. </w:t>
      </w:r>
    </w:p>
    <w:p w14:paraId="773C8BDD" w14:textId="77777777" w:rsidR="004E3A5B" w:rsidRPr="004E3A5B" w:rsidRDefault="004E3A5B" w:rsidP="004E3A5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5B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(ГИА) выпускников по специальности 33.05.01 Фармация проводится по окончании полного курса обучения и заключается в определении соответствия уровня профессиональной подготовки выпускника требованиям федерального государственного образовательного стандарта высшего образования с последующей выдачей диплома государственного образца о высшем образовании. </w:t>
      </w:r>
    </w:p>
    <w:p w14:paraId="68CE8C1A" w14:textId="77777777" w:rsidR="004E3A5B" w:rsidRPr="004E3A5B" w:rsidRDefault="004E3A5B" w:rsidP="004E3A5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5B">
        <w:rPr>
          <w:rFonts w:ascii="Times New Roman" w:hAnsi="Times New Roman" w:cs="Times New Roman"/>
          <w:sz w:val="28"/>
          <w:szCs w:val="28"/>
        </w:rPr>
        <w:t>ГИА выпускников фармацевтического факультета является обязательным завершающим этапом обучения. К ГИА допускаются обучающиеся, не имеющие академической задолженности и в полном объеме выполнившие учебный план по основной профессиональной образовательной программе (ОПОП) специальности 33.05.01 Фармация.</w:t>
      </w:r>
    </w:p>
    <w:p w14:paraId="56E1B429" w14:textId="77777777" w:rsidR="004E3A5B" w:rsidRDefault="004E3A5B" w:rsidP="004E3A5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C96642" w14:textId="77777777" w:rsidR="004E3A5B" w:rsidRDefault="00DE37AD" w:rsidP="004E3A5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AA">
        <w:rPr>
          <w:rFonts w:ascii="Times New Roman" w:hAnsi="Times New Roman" w:cs="Times New Roman"/>
          <w:b/>
          <w:sz w:val="28"/>
          <w:szCs w:val="28"/>
        </w:rPr>
        <w:t>2. Задачи ГИА</w:t>
      </w:r>
      <w:r w:rsidR="004E3A5B">
        <w:rPr>
          <w:rFonts w:ascii="Times New Roman" w:hAnsi="Times New Roman" w:cs="Times New Roman"/>
          <w:sz w:val="28"/>
          <w:szCs w:val="28"/>
        </w:rPr>
        <w:t>: п</w:t>
      </w:r>
      <w:r w:rsidR="004E3A5B" w:rsidRPr="004E3A5B">
        <w:rPr>
          <w:rFonts w:ascii="Times New Roman" w:hAnsi="Times New Roman" w:cs="Times New Roman"/>
          <w:sz w:val="28"/>
          <w:szCs w:val="28"/>
        </w:rPr>
        <w:t>роверка уровня сформированности компетенций, определённых ФГОС ВО, принятие решения о присвоении квалификации по результатам ГИА и выдаче документа об образовании.</w:t>
      </w:r>
    </w:p>
    <w:p w14:paraId="6864B1E3" w14:textId="77777777" w:rsidR="006D117D" w:rsidRPr="006D117D" w:rsidRDefault="003F3B5C" w:rsidP="00CF0BAB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</w:t>
      </w:r>
      <w:r w:rsidR="005523E1" w:rsidRPr="00552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Выпускник ФГБОУ ВО «Северо-Осетинский государственный университет имени Коста Левановича Хетагурова», </w:t>
      </w:r>
      <w:r w:rsidR="005523E1" w:rsidRPr="005523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освоивший программу специалите</w:t>
      </w:r>
      <w:r w:rsidR="006D11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та, должен обладать следующими </w:t>
      </w:r>
      <w:r w:rsidR="005523E1" w:rsidRPr="005523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компетенциями: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7440"/>
      </w:tblGrid>
      <w:tr w:rsidR="006D117D" w:rsidRPr="006D117D" w14:paraId="737F1899" w14:textId="77777777" w:rsidTr="006D117D">
        <w:trPr>
          <w:trHeight w:val="288"/>
        </w:trPr>
        <w:tc>
          <w:tcPr>
            <w:tcW w:w="2483" w:type="dxa"/>
            <w:shd w:val="clear" w:color="auto" w:fill="FFC000"/>
            <w:vAlign w:val="center"/>
          </w:tcPr>
          <w:p w14:paraId="7A094F57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7440" w:type="dxa"/>
            <w:shd w:val="clear" w:color="auto" w:fill="FFC000"/>
            <w:vAlign w:val="center"/>
          </w:tcPr>
          <w:p w14:paraId="5235C2CD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</w:tr>
      <w:tr w:rsidR="006D117D" w:rsidRPr="006D117D" w14:paraId="5C201A3B" w14:textId="77777777" w:rsidTr="006D117D">
        <w:trPr>
          <w:trHeight w:val="288"/>
        </w:trPr>
        <w:tc>
          <w:tcPr>
            <w:tcW w:w="2483" w:type="dxa"/>
            <w:shd w:val="clear" w:color="auto" w:fill="D9D9D9"/>
            <w:vAlign w:val="center"/>
            <w:hideMark/>
          </w:tcPr>
          <w:p w14:paraId="6DDF9586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УК-1</w:t>
            </w:r>
          </w:p>
        </w:tc>
        <w:tc>
          <w:tcPr>
            <w:tcW w:w="7440" w:type="dxa"/>
            <w:shd w:val="clear" w:color="auto" w:fill="D9D9D9"/>
            <w:vAlign w:val="center"/>
            <w:hideMark/>
          </w:tcPr>
          <w:p w14:paraId="35781DE8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D117D" w:rsidRPr="006D117D" w14:paraId="3CA55455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569B382D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УК-1.1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1BC70206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Анализирует проблемную ситуацию как систему, выявляя ее составляющие и связи между ними</w:t>
            </w:r>
          </w:p>
        </w:tc>
      </w:tr>
      <w:tr w:rsidR="006D117D" w:rsidRPr="006D117D" w14:paraId="1FE9EFB5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2DA1048A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УК-1.2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1537FCCD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 пробелы в информации, необходимой для решения проблемной ситуации, и проектирует процессы по их устранению</w:t>
            </w:r>
          </w:p>
        </w:tc>
      </w:tr>
      <w:tr w:rsidR="006D117D" w:rsidRPr="006D117D" w14:paraId="15F3751F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6C9DC52C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УК-1.3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7BA221B1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6D117D" w:rsidRPr="006D117D" w14:paraId="6708D814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37E0D671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УК-1.4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478F7F06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</w:tc>
      </w:tr>
      <w:tr w:rsidR="006D117D" w:rsidRPr="006D117D" w14:paraId="424ED518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59565B5E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УК-1.5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60FC18C3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6D117D" w:rsidRPr="006D117D" w14:paraId="2FE8AD2F" w14:textId="77777777" w:rsidTr="006D117D">
        <w:trPr>
          <w:trHeight w:val="288"/>
        </w:trPr>
        <w:tc>
          <w:tcPr>
            <w:tcW w:w="2483" w:type="dxa"/>
            <w:shd w:val="clear" w:color="auto" w:fill="D9D9D9"/>
            <w:vAlign w:val="center"/>
            <w:hideMark/>
          </w:tcPr>
          <w:p w14:paraId="6551D4E8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УК-2</w:t>
            </w:r>
          </w:p>
        </w:tc>
        <w:tc>
          <w:tcPr>
            <w:tcW w:w="7440" w:type="dxa"/>
            <w:shd w:val="clear" w:color="auto" w:fill="D9D9D9"/>
            <w:vAlign w:val="center"/>
            <w:hideMark/>
          </w:tcPr>
          <w:p w14:paraId="0F61A44C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управлять проектом на всех этапах его жизненного цикла</w:t>
            </w:r>
          </w:p>
        </w:tc>
      </w:tr>
      <w:tr w:rsidR="006D117D" w:rsidRPr="006D117D" w14:paraId="72DC88B4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0C48B90C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УК-2.1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5CEFB416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Формулирует на основе поставленной проблемы проектную задачу и способ ее решения через реализацию проектного управления</w:t>
            </w:r>
          </w:p>
        </w:tc>
      </w:tr>
      <w:tr w:rsidR="006D117D" w:rsidRPr="006D117D" w14:paraId="45438197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117563FE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УК-2.2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5F89D1D3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</w:tc>
      </w:tr>
      <w:tr w:rsidR="006D117D" w:rsidRPr="006D117D" w14:paraId="3B6C2319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49CF53F3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УК-2.3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31D45FCE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 необходимые ресурсы, в том числе с учетом их заменяемости</w:t>
            </w:r>
          </w:p>
        </w:tc>
      </w:tr>
      <w:tr w:rsidR="006D117D" w:rsidRPr="006D117D" w14:paraId="1FB9CB79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3E8B57F0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УК-2.4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02B97493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Разрабатывает план реализации проекта с использованием инструментов планирования</w:t>
            </w:r>
          </w:p>
        </w:tc>
      </w:tr>
      <w:tr w:rsidR="006D117D" w:rsidRPr="006D117D" w14:paraId="179EB1C7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35BFB0E9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УК-2.5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15F29DDC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мониторинг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      </w:r>
          </w:p>
        </w:tc>
      </w:tr>
      <w:tr w:rsidR="006D117D" w:rsidRPr="006D117D" w14:paraId="4DD97A7F" w14:textId="77777777" w:rsidTr="006D117D">
        <w:trPr>
          <w:trHeight w:val="288"/>
        </w:trPr>
        <w:tc>
          <w:tcPr>
            <w:tcW w:w="2483" w:type="dxa"/>
            <w:shd w:val="clear" w:color="auto" w:fill="D9D9D9"/>
            <w:vAlign w:val="center"/>
            <w:hideMark/>
          </w:tcPr>
          <w:p w14:paraId="3E16E341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УК-3</w:t>
            </w:r>
          </w:p>
        </w:tc>
        <w:tc>
          <w:tcPr>
            <w:tcW w:w="7440" w:type="dxa"/>
            <w:shd w:val="clear" w:color="auto" w:fill="D9D9D9"/>
            <w:vAlign w:val="center"/>
            <w:hideMark/>
          </w:tcPr>
          <w:p w14:paraId="0F1904CA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6D117D" w:rsidRPr="006D117D" w14:paraId="1A0D40CE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2B3D2E0F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УК-3.1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651CB9B5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Вырабатывает стратегию сотрудничества и на ее основе организует отбор членов команды для достижения поставленной цели, распределяя роли в команде</w:t>
            </w:r>
          </w:p>
        </w:tc>
      </w:tr>
      <w:tr w:rsidR="006D117D" w:rsidRPr="006D117D" w14:paraId="4D8E05D7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097BCF78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УК-3.2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6DD2DDA5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 и корректирует работу команды с учетом интересов, особенностей поведения и мнений ее членов; распределяет поручения и делегирует полномочия членам команды</w:t>
            </w:r>
          </w:p>
        </w:tc>
      </w:tr>
      <w:tr w:rsidR="006D117D" w:rsidRPr="006D117D" w14:paraId="04E8E484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5C82EF88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УК-3.3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262C19DC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Разрешает конфликты и противоречия при деловом общении на основе учета интересов всех сторон</w:t>
            </w:r>
          </w:p>
        </w:tc>
      </w:tr>
      <w:tr w:rsidR="006D117D" w:rsidRPr="006D117D" w14:paraId="56C9AF66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75935C63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УК-3.4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314C4A43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Организует дискуссии по заданной теме и обсуждение результатов работы команды с привлечением оппонентов </w:t>
            </w: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разработанным идеям</w:t>
            </w:r>
          </w:p>
        </w:tc>
      </w:tr>
      <w:tr w:rsidR="006D117D" w:rsidRPr="006D117D" w14:paraId="403CCCDC" w14:textId="77777777" w:rsidTr="006D117D">
        <w:trPr>
          <w:trHeight w:val="498"/>
        </w:trPr>
        <w:tc>
          <w:tcPr>
            <w:tcW w:w="2483" w:type="dxa"/>
            <w:shd w:val="clear" w:color="auto" w:fill="D9D9D9"/>
            <w:vAlign w:val="center"/>
            <w:hideMark/>
          </w:tcPr>
          <w:p w14:paraId="125ACBB3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УК-4</w:t>
            </w:r>
          </w:p>
        </w:tc>
        <w:tc>
          <w:tcPr>
            <w:tcW w:w="7440" w:type="dxa"/>
            <w:shd w:val="clear" w:color="auto" w:fill="D9D9D9"/>
            <w:vAlign w:val="center"/>
            <w:hideMark/>
          </w:tcPr>
          <w:p w14:paraId="40455E3B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6D117D" w:rsidRPr="006D117D" w14:paraId="0BCE93F0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778BDC13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УК-4.1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4B86C208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Устанавливает и развивает профессиональные контакты в соответствии с потребностями совместной деятельности, включая обмен информацией и выработку единой стратегии взаимодействия</w:t>
            </w:r>
          </w:p>
        </w:tc>
      </w:tr>
      <w:tr w:rsidR="006D117D" w:rsidRPr="006D117D" w14:paraId="325F3905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0F0E084D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УК-4.2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28612899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Составляет, переводит с иностранного языка на государственный язык РФ и с государственного языка РФ на иностранный, а также редактирует различные академические тексты (рефераты, эссе, обзоры, статьи и т.д.), в том числе на иностранном языке</w:t>
            </w:r>
          </w:p>
        </w:tc>
      </w:tr>
      <w:tr w:rsidR="006D117D" w:rsidRPr="006D117D" w14:paraId="73F87C14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0A1B3A94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УК-4.3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51A2F75D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</w:tc>
      </w:tr>
      <w:tr w:rsidR="006D117D" w:rsidRPr="006D117D" w14:paraId="19891B9D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1EBD0E8B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УК-4.4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55E3A6F6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иностранном языке</w:t>
            </w:r>
          </w:p>
        </w:tc>
      </w:tr>
      <w:tr w:rsidR="006D117D" w:rsidRPr="006D117D" w14:paraId="02BC6A44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3BF50D42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УК-4.5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430A71CC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Выбирает стиль общения на государственном языке РФ и иностранном языке в зависимости от цели и условий партнерства; адаптирует речь, стиль общения и язык жестов к ситуациям взаимодействия</w:t>
            </w:r>
          </w:p>
        </w:tc>
      </w:tr>
      <w:tr w:rsidR="006D117D" w:rsidRPr="006D117D" w14:paraId="30351F9C" w14:textId="77777777" w:rsidTr="006D117D">
        <w:trPr>
          <w:trHeight w:val="288"/>
        </w:trPr>
        <w:tc>
          <w:tcPr>
            <w:tcW w:w="2483" w:type="dxa"/>
            <w:shd w:val="clear" w:color="auto" w:fill="D9D9D9"/>
            <w:vAlign w:val="center"/>
            <w:hideMark/>
          </w:tcPr>
          <w:p w14:paraId="11456D4D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УК-5</w:t>
            </w:r>
          </w:p>
        </w:tc>
        <w:tc>
          <w:tcPr>
            <w:tcW w:w="7440" w:type="dxa"/>
            <w:shd w:val="clear" w:color="auto" w:fill="D9D9D9"/>
            <w:vAlign w:val="center"/>
            <w:hideMark/>
          </w:tcPr>
          <w:p w14:paraId="2F7ED81A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6D117D" w:rsidRPr="006D117D" w14:paraId="456057F4" w14:textId="77777777" w:rsidTr="006D117D">
        <w:trPr>
          <w:trHeight w:val="303"/>
        </w:trPr>
        <w:tc>
          <w:tcPr>
            <w:tcW w:w="2483" w:type="dxa"/>
            <w:shd w:val="clear" w:color="auto" w:fill="auto"/>
            <w:vAlign w:val="center"/>
            <w:hideMark/>
          </w:tcPr>
          <w:p w14:paraId="010A6610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УК-5.1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06FA24BF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Интерпретирует историю России в контексте мирового исторического развития</w:t>
            </w:r>
          </w:p>
        </w:tc>
      </w:tr>
      <w:tr w:rsidR="006D117D" w:rsidRPr="006D117D" w14:paraId="347A7BB8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1C1B0332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УК-5.2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53566556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6D117D" w:rsidRPr="006D117D" w14:paraId="1221CEEB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59E915C3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УК-5.3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5DF4C476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Выстраивает социальное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6D117D" w:rsidRPr="006D117D" w14:paraId="32E27469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360BBE00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УК-5.4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7B84DB6A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создание недискриминационной среды взаимодействия при выполнении профессиональных задач</w:t>
            </w:r>
          </w:p>
        </w:tc>
      </w:tr>
      <w:tr w:rsidR="006D117D" w:rsidRPr="006D117D" w14:paraId="63735558" w14:textId="77777777" w:rsidTr="006D117D">
        <w:trPr>
          <w:trHeight w:val="498"/>
        </w:trPr>
        <w:tc>
          <w:tcPr>
            <w:tcW w:w="2483" w:type="dxa"/>
            <w:shd w:val="clear" w:color="auto" w:fill="D9D9D9"/>
            <w:vAlign w:val="center"/>
            <w:hideMark/>
          </w:tcPr>
          <w:p w14:paraId="3498A036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УК-6</w:t>
            </w:r>
          </w:p>
        </w:tc>
        <w:tc>
          <w:tcPr>
            <w:tcW w:w="7440" w:type="dxa"/>
            <w:shd w:val="clear" w:color="auto" w:fill="D9D9D9"/>
            <w:vAlign w:val="center"/>
            <w:hideMark/>
          </w:tcPr>
          <w:p w14:paraId="5E46F6B5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6D117D" w:rsidRPr="006D117D" w14:paraId="53334B7C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5A9DF7C5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УК-6.1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7937227F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6D117D" w:rsidRPr="006D117D" w14:paraId="2B586563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71E3BCDE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УК-6.2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48D19545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6D117D" w:rsidRPr="006D117D" w14:paraId="6A9D89EC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79366153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УК-6.3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3640AF9A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6D117D" w:rsidRPr="006D117D" w14:paraId="1BE70044" w14:textId="77777777" w:rsidTr="006D117D">
        <w:trPr>
          <w:trHeight w:val="498"/>
        </w:trPr>
        <w:tc>
          <w:tcPr>
            <w:tcW w:w="2483" w:type="dxa"/>
            <w:shd w:val="clear" w:color="auto" w:fill="D9D9D9"/>
            <w:vAlign w:val="center"/>
            <w:hideMark/>
          </w:tcPr>
          <w:p w14:paraId="38C120EA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УК-7</w:t>
            </w:r>
          </w:p>
        </w:tc>
        <w:tc>
          <w:tcPr>
            <w:tcW w:w="7440" w:type="dxa"/>
            <w:shd w:val="clear" w:color="auto" w:fill="D9D9D9"/>
            <w:vAlign w:val="center"/>
            <w:hideMark/>
          </w:tcPr>
          <w:p w14:paraId="64188659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D117D" w:rsidRPr="006D117D" w14:paraId="4A287EB8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0801F4D1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УК-7.1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4E19ADAC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Выбирает здоровье сберегающие технологии для поддержания здорового образа жизни с учетом физиологических особенностей организма</w:t>
            </w:r>
          </w:p>
        </w:tc>
      </w:tr>
      <w:tr w:rsidR="006D117D" w:rsidRPr="006D117D" w14:paraId="38A000D2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0E922D84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УК-7.2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18E8DE2C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</w:p>
        </w:tc>
      </w:tr>
      <w:tr w:rsidR="006D117D" w:rsidRPr="006D117D" w14:paraId="164F5CA0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6D4C5306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УК-7.3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241A0C1C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Соблюдает и пропагандирует нормы здорового образа жизни в различных жизненных ситуациях и в профессиональной деятельности</w:t>
            </w:r>
          </w:p>
        </w:tc>
      </w:tr>
      <w:tr w:rsidR="006D117D" w:rsidRPr="006D117D" w14:paraId="3825FCEA" w14:textId="77777777" w:rsidTr="006D117D">
        <w:trPr>
          <w:trHeight w:val="288"/>
        </w:trPr>
        <w:tc>
          <w:tcPr>
            <w:tcW w:w="2483" w:type="dxa"/>
            <w:shd w:val="clear" w:color="auto" w:fill="D9D9D9"/>
            <w:vAlign w:val="center"/>
            <w:hideMark/>
          </w:tcPr>
          <w:p w14:paraId="7DA1206A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УК-8</w:t>
            </w:r>
          </w:p>
        </w:tc>
        <w:tc>
          <w:tcPr>
            <w:tcW w:w="7440" w:type="dxa"/>
            <w:shd w:val="clear" w:color="auto" w:fill="D9D9D9"/>
            <w:vAlign w:val="center"/>
            <w:hideMark/>
          </w:tcPr>
          <w:p w14:paraId="29658EDA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6D117D" w:rsidRPr="006D117D" w14:paraId="3A9FD944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24646DEF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УК-8.1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3BDA23E5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Анализирует факторы вредного влияния на жизнедеятельность элементов  среды обитания (технических средств, технологических процессов, материалов, зданий и сооружений, природных и социальных явлений)</w:t>
            </w:r>
          </w:p>
        </w:tc>
      </w:tr>
      <w:tr w:rsidR="006D117D" w:rsidRPr="006D117D" w14:paraId="0E9A3E09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215ECDB6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УК-8.2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4D0687F2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Идентифицирует опасные и вредные факторы в рамках осуществляемой деятельности, в том числе отравляющие и высокотоксичные вещества, биологические средства и радиоактивные вещества</w:t>
            </w:r>
          </w:p>
        </w:tc>
      </w:tr>
      <w:tr w:rsidR="006D117D" w:rsidRPr="006D117D" w14:paraId="5AC2C8F4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4E4AA10E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УК-8.3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2011825C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Решает проблемы, связанные с нарушениями техники безопасности и участвует в мероприятиях по предотвращению чрезвычайных ситуаций на рабочем месте</w:t>
            </w:r>
          </w:p>
        </w:tc>
      </w:tr>
      <w:tr w:rsidR="006D117D" w:rsidRPr="006D117D" w14:paraId="5D47FF1C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7DA4280E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УК-8.4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1DA1A51D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Разъясняет правила поведения при возникновении чрезвычайных ситуаций природного и техногенного происхождения, оказывает первую помощь, описывает способы участия в восстановительных мероприятиях</w:t>
            </w:r>
          </w:p>
        </w:tc>
      </w:tr>
      <w:tr w:rsidR="006D117D" w:rsidRPr="006D117D" w14:paraId="70114A55" w14:textId="77777777" w:rsidTr="006D117D">
        <w:trPr>
          <w:trHeight w:val="498"/>
        </w:trPr>
        <w:tc>
          <w:tcPr>
            <w:tcW w:w="2483" w:type="dxa"/>
            <w:shd w:val="clear" w:color="auto" w:fill="D9D9D9"/>
            <w:vAlign w:val="center"/>
            <w:hideMark/>
          </w:tcPr>
          <w:p w14:paraId="2E12AA24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ОПК-1</w:t>
            </w:r>
          </w:p>
        </w:tc>
        <w:tc>
          <w:tcPr>
            <w:tcW w:w="7440" w:type="dxa"/>
            <w:shd w:val="clear" w:color="auto" w:fill="D9D9D9"/>
            <w:vAlign w:val="center"/>
            <w:hideMark/>
          </w:tcPr>
          <w:p w14:paraId="1D16002C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Способен использовать основные биологические, физико-химические, химические, математические методы для </w:t>
            </w: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разработки, исследований и экспертизы лекарственных средств, изготовления лекарственных препаратов</w:t>
            </w:r>
          </w:p>
        </w:tc>
      </w:tr>
      <w:tr w:rsidR="006D117D" w:rsidRPr="006D117D" w14:paraId="124411BD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625DA17A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ОПК-1.1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3D08B63D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Применяет основные биологические методы анализа для разработки, исследований и экспертизы лекарственных средств и лекарственного растительного сырья</w:t>
            </w:r>
          </w:p>
        </w:tc>
      </w:tr>
      <w:tr w:rsidR="006D117D" w:rsidRPr="006D117D" w14:paraId="378ADBD2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58692F63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ОПК-1.2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564BDDDA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Применяет основные физико-химические и химические методы анализа для разработки, исследований и экспертизы лекарственных средств и лекарственного растительного сырья и биологических объектов</w:t>
            </w:r>
          </w:p>
        </w:tc>
      </w:tr>
      <w:tr w:rsidR="006D117D" w:rsidRPr="006D117D" w14:paraId="791EEF15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651FE925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ОПК-1.3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144012D3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Применяет основные методы физико-химического анализа в изготовлении лекарственных препаратов</w:t>
            </w:r>
          </w:p>
        </w:tc>
      </w:tr>
      <w:tr w:rsidR="006D117D" w:rsidRPr="006D117D" w14:paraId="0D62736B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32C6EEF1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ОПК-1.4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14C96633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Применяет математические методы и осуществляет математическую обработку данных, полученных в ходе разработки лекарственных средств, а также исследований и экспертизы лекарственных средств, лекарственного растительного сырья и биологических объектов</w:t>
            </w:r>
          </w:p>
        </w:tc>
      </w:tr>
      <w:tr w:rsidR="006D117D" w:rsidRPr="006D117D" w14:paraId="65F915EA" w14:textId="77777777" w:rsidTr="006D117D">
        <w:trPr>
          <w:trHeight w:val="498"/>
        </w:trPr>
        <w:tc>
          <w:tcPr>
            <w:tcW w:w="2483" w:type="dxa"/>
            <w:shd w:val="clear" w:color="auto" w:fill="D9D9D9"/>
            <w:vAlign w:val="center"/>
            <w:hideMark/>
          </w:tcPr>
          <w:p w14:paraId="14F28EE4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ОПК-2</w:t>
            </w:r>
          </w:p>
        </w:tc>
        <w:tc>
          <w:tcPr>
            <w:tcW w:w="7440" w:type="dxa"/>
            <w:shd w:val="clear" w:color="auto" w:fill="D9D9D9"/>
            <w:vAlign w:val="center"/>
            <w:hideMark/>
          </w:tcPr>
          <w:p w14:paraId="38606B17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применять знания о морфофункциональных особенностях, физиологических состояниях и патологических процессах в организме человека для решения профессиональных задач</w:t>
            </w:r>
          </w:p>
        </w:tc>
      </w:tr>
      <w:tr w:rsidR="006D117D" w:rsidRPr="006D117D" w14:paraId="475729FE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1FCA9391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ОПК-2.1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398BE82F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Анализирует фармакокинетику и фармакодинамику лекарственного средства на основе знаний о морфофункциональных особенностях, физиологических состояниях и патологических процессах в организме человека</w:t>
            </w:r>
          </w:p>
        </w:tc>
      </w:tr>
      <w:tr w:rsidR="006D117D" w:rsidRPr="006D117D" w14:paraId="5235B469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75F2C3B8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ОПК-2.2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7D4B70DC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Объясняет основные и побочные действия лекарственных препаратов, эффекты от их совместного применения и взаимодействия с пищей с учетом морфофункциональных особенностей, физиологических состояний и патологических процессов в организме человека</w:t>
            </w:r>
          </w:p>
        </w:tc>
      </w:tr>
      <w:tr w:rsidR="006D117D" w:rsidRPr="006D117D" w14:paraId="7A1C4F84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71571029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ОПК-2.3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3413E3F0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Учитывает морфофункциональные особенности, физиологические состояния и патологические процессы в организме человека при выборе безрецептурных лекарственных препаратов и других товаров аптечного ассортимента</w:t>
            </w:r>
          </w:p>
        </w:tc>
      </w:tr>
      <w:tr w:rsidR="006D117D" w:rsidRPr="006D117D" w14:paraId="4C9A2FC1" w14:textId="77777777" w:rsidTr="006D117D">
        <w:trPr>
          <w:trHeight w:val="498"/>
        </w:trPr>
        <w:tc>
          <w:tcPr>
            <w:tcW w:w="2483" w:type="dxa"/>
            <w:shd w:val="clear" w:color="auto" w:fill="D9D9D9"/>
            <w:vAlign w:val="center"/>
            <w:hideMark/>
          </w:tcPr>
          <w:p w14:paraId="2B237949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ОПК-3</w:t>
            </w:r>
          </w:p>
        </w:tc>
        <w:tc>
          <w:tcPr>
            <w:tcW w:w="7440" w:type="dxa"/>
            <w:shd w:val="clear" w:color="auto" w:fill="D9D9D9"/>
            <w:vAlign w:val="center"/>
            <w:hideMark/>
          </w:tcPr>
          <w:p w14:paraId="0AF0A297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осуществлять профессиональную деятельность с учетом конкретных экономических, экологических, социальных факторов в рамках системы нормативно-правового регулирования сферы обращения лекарственных средств</w:t>
            </w:r>
          </w:p>
        </w:tc>
      </w:tr>
      <w:tr w:rsidR="006D117D" w:rsidRPr="006D117D" w14:paraId="341B7F1D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5226E218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ОПК-3.1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38BC8A89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Соблюдает нормы и правила, установленные уполномоченными органами государственной власти, при решении задач профессиональной деятельности в сфере обращения лекарственных средств</w:t>
            </w:r>
          </w:p>
        </w:tc>
      </w:tr>
      <w:tr w:rsidR="006D117D" w:rsidRPr="006D117D" w14:paraId="5D39E17B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1DE8511B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ОПК-3.2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747C3CEA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Учитывает при принятии управленческих решений экономические и социальные факторы, оказывающие влияние на финансово-хозяйственную деятельность фармацевтических организаций</w:t>
            </w:r>
          </w:p>
        </w:tc>
      </w:tr>
      <w:tr w:rsidR="006D117D" w:rsidRPr="006D117D" w14:paraId="74A09936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108C0AEC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ОПК-3.3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678BAE0A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 трудовые действия с учетом их влияния на окружающую среду, не допуская возникновения экологической опасности</w:t>
            </w:r>
          </w:p>
        </w:tc>
      </w:tr>
      <w:tr w:rsidR="006D117D" w:rsidRPr="006D117D" w14:paraId="26E24B53" w14:textId="77777777" w:rsidTr="006D117D">
        <w:trPr>
          <w:trHeight w:val="498"/>
        </w:trPr>
        <w:tc>
          <w:tcPr>
            <w:tcW w:w="2483" w:type="dxa"/>
            <w:shd w:val="clear" w:color="auto" w:fill="D9D9D9"/>
            <w:vAlign w:val="center"/>
            <w:hideMark/>
          </w:tcPr>
          <w:p w14:paraId="502295D1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ОПК-4</w:t>
            </w:r>
          </w:p>
        </w:tc>
        <w:tc>
          <w:tcPr>
            <w:tcW w:w="7440" w:type="dxa"/>
            <w:shd w:val="clear" w:color="auto" w:fill="D9D9D9"/>
            <w:vAlign w:val="center"/>
            <w:hideMark/>
          </w:tcPr>
          <w:p w14:paraId="59DA4DAA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осуществлять профессиональную деятельность в соответствии с этическими нормами и морально-нравственными принципами фармацевтической этики и деонтологии</w:t>
            </w:r>
          </w:p>
        </w:tc>
      </w:tr>
      <w:tr w:rsidR="006D117D" w:rsidRPr="006D117D" w14:paraId="7A79EF23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52707D74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ОПК-4.1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40899DDD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взаимодействие в системе «фармацевтический работник-посетитель аптечной организации» в соответствии с нормами фармацевтической этики и деонтологии</w:t>
            </w:r>
          </w:p>
        </w:tc>
      </w:tr>
      <w:tr w:rsidR="006D117D" w:rsidRPr="006D117D" w14:paraId="614AD04D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32D81956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ОПК-4.2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2750C964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взаимодействие в системе «фармацевтический работник-медицинский работник» в соответствии с нормами фармацевтической этики и деонтологии</w:t>
            </w:r>
          </w:p>
        </w:tc>
      </w:tr>
      <w:tr w:rsidR="006D117D" w:rsidRPr="006D117D" w14:paraId="0214AE0B" w14:textId="77777777" w:rsidTr="006D117D">
        <w:trPr>
          <w:trHeight w:val="498"/>
        </w:trPr>
        <w:tc>
          <w:tcPr>
            <w:tcW w:w="2483" w:type="dxa"/>
            <w:shd w:val="clear" w:color="auto" w:fill="D9D9D9"/>
            <w:vAlign w:val="center"/>
            <w:hideMark/>
          </w:tcPr>
          <w:p w14:paraId="0E26050C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ОПК-5</w:t>
            </w:r>
          </w:p>
        </w:tc>
        <w:tc>
          <w:tcPr>
            <w:tcW w:w="7440" w:type="dxa"/>
            <w:shd w:val="clear" w:color="auto" w:fill="D9D9D9"/>
            <w:vAlign w:val="center"/>
            <w:hideMark/>
          </w:tcPr>
          <w:p w14:paraId="639C667D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оказывать первую помощь на территории фармацевтической организации при неотложных состояниях у посетителей до приезда бригады скорой помощи</w:t>
            </w:r>
          </w:p>
        </w:tc>
      </w:tr>
      <w:tr w:rsidR="006D117D" w:rsidRPr="006D117D" w14:paraId="68CBA00D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6E658D4C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ОПК-5.1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48EA8A62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Устанавливает факт возникновения неотложного состояния у посетителя аптечной организации, при котором необходимо оказание первой помощи, в том числе при воздействии агентов химического терроризма и аварийно-опасных химических веществ</w:t>
            </w:r>
          </w:p>
        </w:tc>
      </w:tr>
      <w:tr w:rsidR="006D117D" w:rsidRPr="006D117D" w14:paraId="24EB3DFD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66C7F361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ОПК-5.2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1FD0B638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мероприятия по оказанию первой помощи посетителям при неотложных состояниях до приезда бригады скорой помощи</w:t>
            </w:r>
          </w:p>
        </w:tc>
      </w:tr>
      <w:tr w:rsidR="006D117D" w:rsidRPr="006D117D" w14:paraId="6C657EF3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6FB5DCDD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ОПК-5.3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2EE6EED7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 медицинские средства защиты, профилактики, оказания медицинской помощи и лечения поражений токсическими веществами различной природы, радиоактивными веществами и биологическими средствами</w:t>
            </w:r>
          </w:p>
        </w:tc>
      </w:tr>
      <w:tr w:rsidR="006D117D" w:rsidRPr="006D117D" w14:paraId="1F141ABD" w14:textId="77777777" w:rsidTr="006D117D">
        <w:trPr>
          <w:trHeight w:val="498"/>
        </w:trPr>
        <w:tc>
          <w:tcPr>
            <w:tcW w:w="2483" w:type="dxa"/>
            <w:shd w:val="clear" w:color="auto" w:fill="D9D9D9"/>
            <w:vAlign w:val="center"/>
            <w:hideMark/>
          </w:tcPr>
          <w:p w14:paraId="0CC4301C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ОПК-6</w:t>
            </w:r>
          </w:p>
        </w:tc>
        <w:tc>
          <w:tcPr>
            <w:tcW w:w="7440" w:type="dxa"/>
            <w:shd w:val="clear" w:color="auto" w:fill="D9D9D9"/>
            <w:vAlign w:val="center"/>
            <w:hideMark/>
          </w:tcPr>
          <w:p w14:paraId="5D765127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использовать современные информационные технологии при решении задач профессиональной деятельности, соблюдая требования информационной безопасности</w:t>
            </w:r>
          </w:p>
        </w:tc>
      </w:tr>
      <w:tr w:rsidR="006D117D" w:rsidRPr="006D117D" w14:paraId="14738B16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615288C5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ОПК-6.1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3655CBAD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Применяет современные информационные технологии при взаимодействии с субъектами обращения лекарственных средств с учетом требований информационной безопасности</w:t>
            </w:r>
          </w:p>
        </w:tc>
      </w:tr>
      <w:tr w:rsidR="006D117D" w:rsidRPr="006D117D" w14:paraId="5A66E6A3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2FAB794D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ОПК-6.2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60593C30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эффективный поиск информации, необходимой для решения задач профессиональной деятельности, с использованием правовых справочных систем и профессиональных фармацевтических баз данных</w:t>
            </w:r>
          </w:p>
        </w:tc>
      </w:tr>
      <w:tr w:rsidR="006D117D" w:rsidRPr="006D117D" w14:paraId="5A00218D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38AAD5F4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ОПК-6.3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0CDECA36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Применяет специализированное программное обеспечение для математической обработки данных наблюдений и экспериментов при решении задач профессиональной деятельности</w:t>
            </w:r>
          </w:p>
        </w:tc>
      </w:tr>
      <w:tr w:rsidR="006D117D" w:rsidRPr="006D117D" w14:paraId="0A489DD9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5214174E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ОПК-6.4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67CEF98E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Применяет автоматизированные информационные системы во внутренних процессах фармацевтической организации, а также для взаимодействий с клиентами и поставщиками</w:t>
            </w:r>
          </w:p>
        </w:tc>
      </w:tr>
      <w:tr w:rsidR="006D117D" w:rsidRPr="006D117D" w14:paraId="1D7757CE" w14:textId="77777777" w:rsidTr="006D117D">
        <w:trPr>
          <w:trHeight w:val="288"/>
        </w:trPr>
        <w:tc>
          <w:tcPr>
            <w:tcW w:w="2483" w:type="dxa"/>
            <w:shd w:val="clear" w:color="auto" w:fill="FFC000"/>
            <w:vAlign w:val="center"/>
          </w:tcPr>
          <w:p w14:paraId="1EDC3878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задач проф. деятельности:</w:t>
            </w:r>
          </w:p>
        </w:tc>
        <w:tc>
          <w:tcPr>
            <w:tcW w:w="7440" w:type="dxa"/>
            <w:shd w:val="clear" w:color="auto" w:fill="FFC000"/>
            <w:vAlign w:val="center"/>
          </w:tcPr>
          <w:p w14:paraId="016F14A3" w14:textId="77777777" w:rsidR="006D117D" w:rsidRPr="006D117D" w:rsidRDefault="006D117D" w:rsidP="00C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научно-исследовательский</w:t>
            </w:r>
          </w:p>
        </w:tc>
      </w:tr>
      <w:tr w:rsidR="006D117D" w:rsidRPr="006D117D" w14:paraId="4482D454" w14:textId="77777777" w:rsidTr="006D117D">
        <w:trPr>
          <w:trHeight w:val="288"/>
        </w:trPr>
        <w:tc>
          <w:tcPr>
            <w:tcW w:w="2483" w:type="dxa"/>
            <w:shd w:val="clear" w:color="auto" w:fill="D9D9D9"/>
            <w:vAlign w:val="center"/>
            <w:hideMark/>
          </w:tcPr>
          <w:p w14:paraId="06704239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ПК-18</w:t>
            </w:r>
          </w:p>
        </w:tc>
        <w:tc>
          <w:tcPr>
            <w:tcW w:w="7440" w:type="dxa"/>
            <w:shd w:val="clear" w:color="auto" w:fill="D9D9D9"/>
            <w:vAlign w:val="center"/>
            <w:hideMark/>
          </w:tcPr>
          <w:p w14:paraId="1BA92F28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принимать участие в проведении исследований в области оценки эффективности и безопасности лекарственных средств</w:t>
            </w:r>
          </w:p>
        </w:tc>
      </w:tr>
      <w:tr w:rsidR="006D117D" w:rsidRPr="006D117D" w14:paraId="31C2260B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6A1884F3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ПК-18.1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49B14C1F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изучение фармакологической активности и других видов активности различных соединений на лабораторных животных</w:t>
            </w:r>
          </w:p>
        </w:tc>
      </w:tr>
      <w:tr w:rsidR="006D117D" w:rsidRPr="006D117D" w14:paraId="6417D0B6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003A333D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ПК-18.2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53CC6A53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 фармакокинетические параметры веществ у лабораторных животных</w:t>
            </w:r>
          </w:p>
        </w:tc>
      </w:tr>
      <w:tr w:rsidR="006D117D" w:rsidRPr="006D117D" w14:paraId="70F3CF57" w14:textId="77777777" w:rsidTr="006D117D">
        <w:trPr>
          <w:trHeight w:val="303"/>
        </w:trPr>
        <w:tc>
          <w:tcPr>
            <w:tcW w:w="2483" w:type="dxa"/>
            <w:shd w:val="clear" w:color="auto" w:fill="auto"/>
            <w:vAlign w:val="center"/>
            <w:hideMark/>
          </w:tcPr>
          <w:p w14:paraId="00AEC730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ПК-18.3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4C1C3396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изучение биодоступности веществ на различных моделях in vitro и in vivo</w:t>
            </w:r>
          </w:p>
        </w:tc>
      </w:tr>
      <w:tr w:rsidR="006D117D" w:rsidRPr="006D117D" w14:paraId="29BFF4F6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54663DB5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ПК-18.4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715A2164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Оформляет результаты исследований, проводит статистическую обработку результатов</w:t>
            </w:r>
          </w:p>
        </w:tc>
      </w:tr>
      <w:tr w:rsidR="006D117D" w:rsidRPr="006D117D" w14:paraId="405512AB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4425501E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ПК-18.5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667F6510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освоить методики исследований фармакокинетики на доклиническом и клиническом уровне</w:t>
            </w:r>
          </w:p>
        </w:tc>
      </w:tr>
      <w:tr w:rsidR="006D117D" w:rsidRPr="006D117D" w14:paraId="7AD3A2EA" w14:textId="77777777" w:rsidTr="006D117D">
        <w:trPr>
          <w:trHeight w:val="288"/>
        </w:trPr>
        <w:tc>
          <w:tcPr>
            <w:tcW w:w="2483" w:type="dxa"/>
            <w:shd w:val="clear" w:color="auto" w:fill="D9D9D9"/>
            <w:vAlign w:val="center"/>
            <w:hideMark/>
          </w:tcPr>
          <w:p w14:paraId="1ABA0DA1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ПК-19</w:t>
            </w:r>
          </w:p>
        </w:tc>
        <w:tc>
          <w:tcPr>
            <w:tcW w:w="7440" w:type="dxa"/>
            <w:shd w:val="clear" w:color="auto" w:fill="D9D9D9"/>
            <w:vAlign w:val="center"/>
            <w:hideMark/>
          </w:tcPr>
          <w:p w14:paraId="6EA9955A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разрабатывать методики контроля качества</w:t>
            </w:r>
          </w:p>
        </w:tc>
      </w:tr>
      <w:tr w:rsidR="006D117D" w:rsidRPr="006D117D" w14:paraId="35C5B255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241DE9B7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ПК-19.1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2A9BCAF4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Выбирает адекватные методы анализа для контроля качества</w:t>
            </w:r>
          </w:p>
        </w:tc>
      </w:tr>
      <w:tr w:rsidR="006D117D" w:rsidRPr="006D117D" w14:paraId="3921FB3D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7C57297D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ПК-19.2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36DF8C9C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Разрабатывает методику анализа</w:t>
            </w:r>
          </w:p>
        </w:tc>
      </w:tr>
      <w:tr w:rsidR="006D117D" w:rsidRPr="006D117D" w14:paraId="16E4FA5B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67B02056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ПК-19.3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6AD56087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валидацию методики и интерпретацию результатов</w:t>
            </w:r>
          </w:p>
        </w:tc>
      </w:tr>
      <w:tr w:rsidR="006D117D" w:rsidRPr="006D117D" w14:paraId="06FF72D2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69652A55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ПК-19.4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6915DE56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анализ образцов и статистическую обработку результатов</w:t>
            </w:r>
          </w:p>
        </w:tc>
      </w:tr>
      <w:tr w:rsidR="006D117D" w:rsidRPr="006D117D" w14:paraId="597B5D97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10E49325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ПК-19.5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2BEDB667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 отчет и/или нормативный документ по контролю качества</w:t>
            </w:r>
          </w:p>
        </w:tc>
      </w:tr>
      <w:tr w:rsidR="006D117D" w:rsidRPr="006D117D" w14:paraId="083365BC" w14:textId="77777777" w:rsidTr="006D117D">
        <w:trPr>
          <w:trHeight w:val="288"/>
        </w:trPr>
        <w:tc>
          <w:tcPr>
            <w:tcW w:w="2483" w:type="dxa"/>
            <w:shd w:val="clear" w:color="auto" w:fill="D9D9D9"/>
            <w:vAlign w:val="center"/>
            <w:hideMark/>
          </w:tcPr>
          <w:p w14:paraId="6CC25154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ПК-20</w:t>
            </w:r>
          </w:p>
        </w:tc>
        <w:tc>
          <w:tcPr>
            <w:tcW w:w="7440" w:type="dxa"/>
            <w:shd w:val="clear" w:color="auto" w:fill="D9D9D9"/>
            <w:vAlign w:val="center"/>
            <w:hideMark/>
          </w:tcPr>
          <w:p w14:paraId="75B6FDCC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принимать участие в исследованиях по проектированию состава лекарственного препарата</w:t>
            </w:r>
          </w:p>
        </w:tc>
      </w:tr>
      <w:tr w:rsidR="006D117D" w:rsidRPr="006D117D" w14:paraId="52E153A8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36D2A30E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ПК-20.1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49C62E0C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мероприятия по подготовке рабочего места, выбору и подготовке технологического оборудования</w:t>
            </w:r>
          </w:p>
        </w:tc>
      </w:tr>
      <w:tr w:rsidR="006D117D" w:rsidRPr="006D117D" w14:paraId="6EA9297A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295330F2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ПК-20.2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77897061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Определяет оптимальный состав вспомогательных веществ с учетом свойств действующего вещества и назначения </w:t>
            </w: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лекарственного препарата</w:t>
            </w:r>
          </w:p>
        </w:tc>
      </w:tr>
      <w:tr w:rsidR="006D117D" w:rsidRPr="006D117D" w14:paraId="768F9B44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6AA9316B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ПК-20.3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77D9B8B3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Выбирает оптимальную технологию и составляет макет лабораторного регламента</w:t>
            </w:r>
          </w:p>
        </w:tc>
      </w:tr>
      <w:tr w:rsidR="006D117D" w:rsidRPr="006D117D" w14:paraId="6873A44A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7E4483CC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ПК-20.4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2581324E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контроль качества лекарственных препаратов</w:t>
            </w:r>
          </w:p>
        </w:tc>
      </w:tr>
      <w:tr w:rsidR="006D117D" w:rsidRPr="006D117D" w14:paraId="27177D7F" w14:textId="77777777" w:rsidTr="006D117D">
        <w:trPr>
          <w:trHeight w:val="288"/>
        </w:trPr>
        <w:tc>
          <w:tcPr>
            <w:tcW w:w="2483" w:type="dxa"/>
            <w:shd w:val="clear" w:color="auto" w:fill="D9D9D9"/>
            <w:vAlign w:val="center"/>
            <w:hideMark/>
          </w:tcPr>
          <w:p w14:paraId="37728F70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ПК-21</w:t>
            </w:r>
          </w:p>
        </w:tc>
        <w:tc>
          <w:tcPr>
            <w:tcW w:w="7440" w:type="dxa"/>
            <w:shd w:val="clear" w:color="auto" w:fill="D9D9D9"/>
            <w:vAlign w:val="center"/>
            <w:hideMark/>
          </w:tcPr>
          <w:p w14:paraId="40F58C63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принимать участие в проведении исследования по оценке эффективности лекарственных форм</w:t>
            </w:r>
          </w:p>
        </w:tc>
      </w:tr>
      <w:tr w:rsidR="006D117D" w:rsidRPr="006D117D" w14:paraId="6BB60FE5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4B362835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ПК-21.1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77B1667F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 исследования по оценке качества лекарственных форм в соответствии с нормативной документацией</w:t>
            </w:r>
          </w:p>
        </w:tc>
      </w:tr>
      <w:tr w:rsidR="006D117D" w:rsidRPr="006D117D" w14:paraId="028AFBA0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428CA479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ПК-21.2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288E9F88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работать с оборудованием, используемым для оценки показателей качества лекарственных форм</w:t>
            </w:r>
          </w:p>
        </w:tc>
      </w:tr>
      <w:tr w:rsidR="006D117D" w:rsidRPr="006D117D" w14:paraId="08038ABE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28E3ED16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ПК-21.3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4B0B352B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выполнять сравнительный анализ результатов исследования по составу и назначению лекарственных форм</w:t>
            </w:r>
          </w:p>
        </w:tc>
      </w:tr>
      <w:tr w:rsidR="006D117D" w:rsidRPr="006D117D" w14:paraId="4561F53E" w14:textId="77777777" w:rsidTr="006D117D">
        <w:trPr>
          <w:trHeight w:val="498"/>
        </w:trPr>
        <w:tc>
          <w:tcPr>
            <w:tcW w:w="2483" w:type="dxa"/>
            <w:shd w:val="clear" w:color="auto" w:fill="D9D9D9"/>
            <w:vAlign w:val="center"/>
            <w:hideMark/>
          </w:tcPr>
          <w:p w14:paraId="0AEE3F84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ПК-22</w:t>
            </w:r>
          </w:p>
        </w:tc>
        <w:tc>
          <w:tcPr>
            <w:tcW w:w="7440" w:type="dxa"/>
            <w:shd w:val="clear" w:color="auto" w:fill="D9D9D9"/>
            <w:vAlign w:val="center"/>
            <w:hideMark/>
          </w:tcPr>
          <w:p w14:paraId="71077009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принимать участие в проведении исследования по оптимизации состава и технологии лекарственных препаратов, в том числе с учетом различных возрастных групп пациентов</w:t>
            </w:r>
          </w:p>
        </w:tc>
      </w:tr>
      <w:tr w:rsidR="006D117D" w:rsidRPr="006D117D" w14:paraId="3702C61C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5A0A1B9F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ПК-22.1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50D28345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Изготавливает все виды лекарственных форм для различных возрастных групп пациентов</w:t>
            </w:r>
          </w:p>
        </w:tc>
      </w:tr>
      <w:tr w:rsidR="006D117D" w:rsidRPr="006D117D" w14:paraId="6A78DE44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0076E410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ПК-22.2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6C17DCA7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выбор оптимальной лекарственной формы и вспомогательных веществ для лекарственного препарата с учетом возрастной группы пациентов</w:t>
            </w:r>
          </w:p>
        </w:tc>
      </w:tr>
      <w:tr w:rsidR="006D117D" w:rsidRPr="006D117D" w14:paraId="5576BD5B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39F3B5CA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ПК-22.3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5591CD1D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выбор оптимального технологического процесса с учетом возрастной группы пациентов</w:t>
            </w:r>
          </w:p>
        </w:tc>
      </w:tr>
      <w:tr w:rsidR="006D117D" w:rsidRPr="006D117D" w14:paraId="0F0CC524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474B3482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ПК-22.4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2B2A4102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выбор оптимальной упаковки для лекарственного препарата с учетом особенностей его применения и возраста пациента</w:t>
            </w:r>
          </w:p>
        </w:tc>
      </w:tr>
      <w:tr w:rsidR="006D117D" w:rsidRPr="006D117D" w14:paraId="5BFBE9D7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77F3C0A1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ПК-22.5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5D31D66D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контроль качества лекарственных средств для различных групп пациентов</w:t>
            </w:r>
          </w:p>
        </w:tc>
      </w:tr>
      <w:tr w:rsidR="006D117D" w:rsidRPr="006D117D" w14:paraId="4899550E" w14:textId="77777777" w:rsidTr="006D117D">
        <w:trPr>
          <w:trHeight w:val="288"/>
        </w:trPr>
        <w:tc>
          <w:tcPr>
            <w:tcW w:w="2483" w:type="dxa"/>
            <w:shd w:val="clear" w:color="auto" w:fill="D9D9D9"/>
            <w:vAlign w:val="center"/>
            <w:hideMark/>
          </w:tcPr>
          <w:p w14:paraId="6A46B991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ПК-23</w:t>
            </w:r>
          </w:p>
        </w:tc>
        <w:tc>
          <w:tcPr>
            <w:tcW w:w="7440" w:type="dxa"/>
            <w:shd w:val="clear" w:color="auto" w:fill="D9D9D9"/>
            <w:vAlign w:val="center"/>
            <w:hideMark/>
          </w:tcPr>
          <w:p w14:paraId="3649CF0F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к анализу и публичному представлению научных данных</w:t>
            </w:r>
          </w:p>
        </w:tc>
      </w:tr>
      <w:tr w:rsidR="006D117D" w:rsidRPr="006D117D" w14:paraId="5FA430C4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3D60D56D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ПК-23.1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46E87A2F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 статистическую обработку экспериментальных и аналитических данных</w:t>
            </w:r>
          </w:p>
        </w:tc>
      </w:tr>
      <w:tr w:rsidR="006D117D" w:rsidRPr="006D117D" w14:paraId="2BB56D8C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38EFCB49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ПК-23.2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62568190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Формулирует выводы и делает обоснованное заключение по результатам исследования</w:t>
            </w:r>
          </w:p>
        </w:tc>
      </w:tr>
      <w:tr w:rsidR="006D117D" w:rsidRPr="006D117D" w14:paraId="0266F870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6A384D7A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ПК-23.3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0D013550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 и оформляет публикации по результатам исследования</w:t>
            </w:r>
          </w:p>
        </w:tc>
      </w:tr>
      <w:tr w:rsidR="006D117D" w:rsidRPr="006D117D" w14:paraId="0B0EACF5" w14:textId="77777777" w:rsidTr="006D117D">
        <w:trPr>
          <w:trHeight w:val="288"/>
        </w:trPr>
        <w:tc>
          <w:tcPr>
            <w:tcW w:w="2483" w:type="dxa"/>
            <w:shd w:val="clear" w:color="auto" w:fill="D9D9D9"/>
            <w:vAlign w:val="center"/>
            <w:hideMark/>
          </w:tcPr>
          <w:p w14:paraId="435580E8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ПК-24</w:t>
            </w:r>
          </w:p>
        </w:tc>
        <w:tc>
          <w:tcPr>
            <w:tcW w:w="7440" w:type="dxa"/>
            <w:shd w:val="clear" w:color="auto" w:fill="D9D9D9"/>
            <w:vAlign w:val="center"/>
            <w:hideMark/>
          </w:tcPr>
          <w:p w14:paraId="423F222B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участвовать в проведении научных исследований</w:t>
            </w:r>
          </w:p>
        </w:tc>
      </w:tr>
      <w:tr w:rsidR="006D117D" w:rsidRPr="006D117D" w14:paraId="30CBFB2F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4D0DE49B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ПК-24.1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2907F197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сбор и изучение современной научной литературы</w:t>
            </w:r>
          </w:p>
        </w:tc>
      </w:tr>
      <w:tr w:rsidR="006D117D" w:rsidRPr="006D117D" w14:paraId="391A2037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1C6FFEF0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ПК-24.2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0F93EDE5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Формулирует цели и задачи исследования</w:t>
            </w:r>
          </w:p>
        </w:tc>
      </w:tr>
      <w:tr w:rsidR="006D117D" w:rsidRPr="006D117D" w14:paraId="42F10ED6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3A52B666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ПК-24.3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122C276C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 эксперимент</w:t>
            </w:r>
          </w:p>
        </w:tc>
      </w:tr>
      <w:tr w:rsidR="006D117D" w:rsidRPr="006D117D" w14:paraId="7E136331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34D2EEDA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ПК-24.4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1B21E323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исследование</w:t>
            </w:r>
          </w:p>
        </w:tc>
      </w:tr>
      <w:tr w:rsidR="006D117D" w:rsidRPr="006D117D" w14:paraId="6E4C4113" w14:textId="77777777" w:rsidTr="006D117D">
        <w:trPr>
          <w:trHeight w:val="288"/>
        </w:trPr>
        <w:tc>
          <w:tcPr>
            <w:tcW w:w="2483" w:type="dxa"/>
            <w:shd w:val="clear" w:color="auto" w:fill="D9D9D9"/>
            <w:vAlign w:val="center"/>
            <w:hideMark/>
          </w:tcPr>
          <w:p w14:paraId="48D158D2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ПК-25</w:t>
            </w:r>
          </w:p>
        </w:tc>
        <w:tc>
          <w:tcPr>
            <w:tcW w:w="7440" w:type="dxa"/>
            <w:shd w:val="clear" w:color="auto" w:fill="D9D9D9"/>
            <w:vAlign w:val="center"/>
            <w:hideMark/>
          </w:tcPr>
          <w:p w14:paraId="22493A3F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принимать участие в разработке и исследованиях биологических лекарственных средств</w:t>
            </w:r>
          </w:p>
        </w:tc>
      </w:tr>
      <w:tr w:rsidR="006D117D" w:rsidRPr="006D117D" w14:paraId="0A6DA05D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7E696CF6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ПК-25.1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2D860B56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 современные методы для разработки биологических лекарственных средств</w:t>
            </w:r>
          </w:p>
        </w:tc>
      </w:tr>
      <w:tr w:rsidR="006D117D" w:rsidRPr="006D117D" w14:paraId="024564FE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2AADB327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ПК-25.2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64BEAED1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 современные методы анализа для разработки методик контроля качества данных лекарственных средств</w:t>
            </w:r>
          </w:p>
        </w:tc>
      </w:tr>
      <w:tr w:rsidR="006D117D" w:rsidRPr="006D117D" w14:paraId="6846D426" w14:textId="77777777" w:rsidTr="006D117D">
        <w:trPr>
          <w:trHeight w:val="288"/>
        </w:trPr>
        <w:tc>
          <w:tcPr>
            <w:tcW w:w="2483" w:type="dxa"/>
            <w:shd w:val="clear" w:color="auto" w:fill="D9D9D9"/>
            <w:vAlign w:val="center"/>
            <w:hideMark/>
          </w:tcPr>
          <w:p w14:paraId="3B400851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ПК-26</w:t>
            </w:r>
          </w:p>
        </w:tc>
        <w:tc>
          <w:tcPr>
            <w:tcW w:w="7440" w:type="dxa"/>
            <w:shd w:val="clear" w:color="auto" w:fill="D9D9D9"/>
            <w:vAlign w:val="center"/>
            <w:hideMark/>
          </w:tcPr>
          <w:p w14:paraId="228BCD11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принимать участие в проведении исследований в области разработки методик для целей химико-токсикологического анализа</w:t>
            </w:r>
          </w:p>
        </w:tc>
      </w:tr>
      <w:tr w:rsidR="006D117D" w:rsidRPr="006D117D" w14:paraId="5FDD4947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0045A0E2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ПК-26.1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0A39A0DF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пробоподготовку биообъектов для последующей разработки методик для целей химико-токсикологического анализа</w:t>
            </w:r>
          </w:p>
        </w:tc>
      </w:tr>
      <w:tr w:rsidR="006D117D" w:rsidRPr="006D117D" w14:paraId="6D4AC30F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47510ED6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ПК-26.2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0BB3016F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скрининговые методы современных токсикологически значимых соединений</w:t>
            </w:r>
          </w:p>
        </w:tc>
      </w:tr>
      <w:tr w:rsidR="006D117D" w:rsidRPr="006D117D" w14:paraId="1AFCBD7A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6829F814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ПК-26.3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2D1F0B2E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Интерпретирует полученные результаты</w:t>
            </w:r>
          </w:p>
        </w:tc>
      </w:tr>
      <w:tr w:rsidR="006D117D" w:rsidRPr="006D117D" w14:paraId="251DC727" w14:textId="77777777" w:rsidTr="006D117D">
        <w:trPr>
          <w:trHeight w:val="498"/>
        </w:trPr>
        <w:tc>
          <w:tcPr>
            <w:tcW w:w="2483" w:type="dxa"/>
            <w:shd w:val="clear" w:color="auto" w:fill="FFC000"/>
            <w:vAlign w:val="center"/>
          </w:tcPr>
          <w:p w14:paraId="6CFDBC05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задач проф. деятельности:</w:t>
            </w:r>
          </w:p>
        </w:tc>
        <w:tc>
          <w:tcPr>
            <w:tcW w:w="7440" w:type="dxa"/>
            <w:shd w:val="clear" w:color="auto" w:fill="FFC000"/>
            <w:vAlign w:val="center"/>
          </w:tcPr>
          <w:p w14:paraId="5D230FB0" w14:textId="77777777" w:rsidR="006D117D" w:rsidRPr="006D117D" w:rsidRDefault="006D117D" w:rsidP="00C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производственный</w:t>
            </w:r>
          </w:p>
        </w:tc>
      </w:tr>
      <w:tr w:rsidR="006D117D" w:rsidRPr="006D117D" w14:paraId="03B05ADE" w14:textId="77777777" w:rsidTr="006D117D">
        <w:trPr>
          <w:trHeight w:val="498"/>
        </w:trPr>
        <w:tc>
          <w:tcPr>
            <w:tcW w:w="2483" w:type="dxa"/>
            <w:shd w:val="clear" w:color="auto" w:fill="D9D9D9"/>
            <w:vAlign w:val="center"/>
            <w:hideMark/>
          </w:tcPr>
          <w:p w14:paraId="026DF272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ПК-17</w:t>
            </w:r>
          </w:p>
        </w:tc>
        <w:tc>
          <w:tcPr>
            <w:tcW w:w="7440" w:type="dxa"/>
            <w:shd w:val="clear" w:color="auto" w:fill="D9D9D9"/>
            <w:vAlign w:val="center"/>
            <w:hideMark/>
          </w:tcPr>
          <w:p w14:paraId="4EFAB9A2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принимать участие в выборе, обосновании оптимального технологического процесса и его проведении при производстве лекарственных средств для медицинского применения</w:t>
            </w:r>
          </w:p>
        </w:tc>
      </w:tr>
      <w:tr w:rsidR="006D117D" w:rsidRPr="006D117D" w14:paraId="3A76CA7B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1F9AA70E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ПК-17.1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0B07849A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Разрабатывает технологическую документацию при промышленном производстве лекарственных средств</w:t>
            </w:r>
          </w:p>
        </w:tc>
      </w:tr>
      <w:tr w:rsidR="006D117D" w:rsidRPr="006D117D" w14:paraId="5DDA3D9D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7A42B5E9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ПК-17.2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6C4994B1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ведение технологического процесса при промышленном производстве лекарственных средств</w:t>
            </w:r>
          </w:p>
        </w:tc>
      </w:tr>
      <w:tr w:rsidR="006D117D" w:rsidRPr="006D117D" w14:paraId="60F8FF22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187A9EDB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ПК-17.3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332D03D6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контроль технологического процесса при промышленном производстве лекарственных средств</w:t>
            </w:r>
          </w:p>
        </w:tc>
      </w:tr>
      <w:tr w:rsidR="006D117D" w:rsidRPr="006D117D" w14:paraId="4A27472F" w14:textId="77777777" w:rsidTr="006D117D">
        <w:trPr>
          <w:trHeight w:val="498"/>
        </w:trPr>
        <w:tc>
          <w:tcPr>
            <w:tcW w:w="2483" w:type="dxa"/>
            <w:shd w:val="clear" w:color="auto" w:fill="FFC000"/>
            <w:vAlign w:val="center"/>
          </w:tcPr>
          <w:p w14:paraId="4B60A5C0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задач проф. деятельности:</w:t>
            </w:r>
          </w:p>
        </w:tc>
        <w:tc>
          <w:tcPr>
            <w:tcW w:w="7440" w:type="dxa"/>
            <w:shd w:val="clear" w:color="auto" w:fill="FFC000"/>
            <w:vAlign w:val="center"/>
          </w:tcPr>
          <w:p w14:paraId="55C38DE4" w14:textId="77777777" w:rsidR="006D117D" w:rsidRPr="006D117D" w:rsidRDefault="006D117D" w:rsidP="00C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контрольно-разрешительный</w:t>
            </w:r>
          </w:p>
        </w:tc>
      </w:tr>
      <w:tr w:rsidR="006D117D" w:rsidRPr="006D117D" w14:paraId="6BEBD1B0" w14:textId="77777777" w:rsidTr="006D117D">
        <w:trPr>
          <w:trHeight w:val="498"/>
        </w:trPr>
        <w:tc>
          <w:tcPr>
            <w:tcW w:w="2483" w:type="dxa"/>
            <w:shd w:val="clear" w:color="auto" w:fill="D9D9D9"/>
            <w:vAlign w:val="center"/>
            <w:hideMark/>
          </w:tcPr>
          <w:p w14:paraId="5FE2AA5E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ПК-15</w:t>
            </w:r>
          </w:p>
        </w:tc>
        <w:tc>
          <w:tcPr>
            <w:tcW w:w="7440" w:type="dxa"/>
            <w:shd w:val="clear" w:color="auto" w:fill="D9D9D9"/>
            <w:vAlign w:val="center"/>
            <w:hideMark/>
          </w:tcPr>
          <w:p w14:paraId="15AEBF41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проводить мероприятия по контролю (надзору) за деятельностью юридических и физических лиц, имеющих лицензию на фармацевтическую деятельность, по соблюдению обязательных требований</w:t>
            </w:r>
          </w:p>
        </w:tc>
      </w:tr>
      <w:tr w:rsidR="006D117D" w:rsidRPr="006D117D" w14:paraId="28EB114E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50D84C2A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ПК-15.1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14EED196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экспертизу лицензионных документов на соблюдение обязательных требований и условий осуществления фармацевтической деятельности</w:t>
            </w:r>
          </w:p>
        </w:tc>
      </w:tr>
      <w:tr w:rsidR="006D117D" w:rsidRPr="006D117D" w14:paraId="00CA184B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5D039E72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ПК-15.2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6EE275B2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Участвует в экспертизе соответствия объектов и работников лицензионным требованиям и условиям осуществления фармацевтической деятельности</w:t>
            </w:r>
          </w:p>
        </w:tc>
      </w:tr>
      <w:tr w:rsidR="006D117D" w:rsidRPr="006D117D" w14:paraId="3C5BCBE5" w14:textId="77777777" w:rsidTr="006D117D">
        <w:trPr>
          <w:trHeight w:val="288"/>
        </w:trPr>
        <w:tc>
          <w:tcPr>
            <w:tcW w:w="2483" w:type="dxa"/>
            <w:shd w:val="clear" w:color="auto" w:fill="D9D9D9"/>
            <w:vAlign w:val="center"/>
            <w:hideMark/>
          </w:tcPr>
          <w:p w14:paraId="641294A4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ПК-16</w:t>
            </w:r>
          </w:p>
        </w:tc>
        <w:tc>
          <w:tcPr>
            <w:tcW w:w="7440" w:type="dxa"/>
            <w:shd w:val="clear" w:color="auto" w:fill="D9D9D9"/>
            <w:vAlign w:val="center"/>
            <w:hideMark/>
          </w:tcPr>
          <w:p w14:paraId="37DD358A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принимать участие в мероприятиях по обеспечению качества лекарственных средств при промышленном производстве</w:t>
            </w:r>
          </w:p>
        </w:tc>
      </w:tr>
      <w:tr w:rsidR="006D117D" w:rsidRPr="006D117D" w14:paraId="0AD5E860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28A9E516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ПК-16.1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18C64F1E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отбор проб на различных этапах технологического цикла</w:t>
            </w:r>
          </w:p>
        </w:tc>
      </w:tr>
      <w:tr w:rsidR="006D117D" w:rsidRPr="006D117D" w14:paraId="399A3E96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4B406060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ПК-16.2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7FBE10DF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Разрабатывает нормативные документы по обеспечению качества лекарственных средств при промышленном производстве</w:t>
            </w:r>
          </w:p>
        </w:tc>
      </w:tr>
      <w:tr w:rsidR="006D117D" w:rsidRPr="006D117D" w14:paraId="6B3274F2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6D5FD8D5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ПК-16.3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110E4324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 отчеты о мероприятиях по обеспечению качества лекарственных средств при промышленном производстве</w:t>
            </w:r>
          </w:p>
        </w:tc>
      </w:tr>
      <w:tr w:rsidR="006D117D" w:rsidRPr="006D117D" w14:paraId="5CD6A7B6" w14:textId="77777777" w:rsidTr="006D117D">
        <w:trPr>
          <w:trHeight w:val="288"/>
        </w:trPr>
        <w:tc>
          <w:tcPr>
            <w:tcW w:w="2483" w:type="dxa"/>
            <w:shd w:val="clear" w:color="auto" w:fill="FFC000"/>
            <w:vAlign w:val="center"/>
          </w:tcPr>
          <w:p w14:paraId="09BD62F3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задач проф. деятельности:</w:t>
            </w:r>
          </w:p>
        </w:tc>
        <w:tc>
          <w:tcPr>
            <w:tcW w:w="7440" w:type="dxa"/>
            <w:shd w:val="clear" w:color="auto" w:fill="FFC000"/>
            <w:vAlign w:val="center"/>
          </w:tcPr>
          <w:p w14:paraId="4189C1A5" w14:textId="77777777" w:rsidR="006D117D" w:rsidRPr="006D117D" w:rsidRDefault="006D117D" w:rsidP="00C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фармацевтический</w:t>
            </w:r>
          </w:p>
        </w:tc>
      </w:tr>
      <w:tr w:rsidR="006D117D" w:rsidRPr="006D117D" w14:paraId="664106F8" w14:textId="77777777" w:rsidTr="006D117D">
        <w:trPr>
          <w:trHeight w:val="288"/>
        </w:trPr>
        <w:tc>
          <w:tcPr>
            <w:tcW w:w="2483" w:type="dxa"/>
            <w:shd w:val="clear" w:color="auto" w:fill="D9D9D9"/>
            <w:vAlign w:val="center"/>
            <w:hideMark/>
          </w:tcPr>
          <w:p w14:paraId="31ECE9FA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</w:t>
            </w:r>
          </w:p>
        </w:tc>
        <w:tc>
          <w:tcPr>
            <w:tcW w:w="7440" w:type="dxa"/>
            <w:shd w:val="clear" w:color="auto" w:fill="D9D9D9"/>
            <w:vAlign w:val="center"/>
            <w:hideMark/>
          </w:tcPr>
          <w:p w14:paraId="68D8F522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изготавливать лекарственные препараты и принимать участие в технологии производства готовых лекарственных средств</w:t>
            </w:r>
          </w:p>
        </w:tc>
      </w:tr>
      <w:tr w:rsidR="006D117D" w:rsidRPr="006D117D" w14:paraId="3785F917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67B54E54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 .1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318ADE7C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мероприятия по подготовке рабочего места, технологического оборудования, лекарственных и вспомогательных веществ к изготовлению лекарственных препаратов в соответствии с рецептами и (или) требованиями</w:t>
            </w:r>
          </w:p>
        </w:tc>
      </w:tr>
      <w:tr w:rsidR="006D117D" w:rsidRPr="006D117D" w14:paraId="3F9DC0CF" w14:textId="77777777" w:rsidTr="006D117D">
        <w:trPr>
          <w:trHeight w:val="710"/>
        </w:trPr>
        <w:tc>
          <w:tcPr>
            <w:tcW w:w="2483" w:type="dxa"/>
            <w:shd w:val="clear" w:color="auto" w:fill="auto"/>
            <w:vAlign w:val="center"/>
            <w:hideMark/>
          </w:tcPr>
          <w:p w14:paraId="29B1AA1E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 .2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1FD814AC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Изготавливает лекарственные препараты, в том числе осуществляя внутриаптечную заготовку и серийное изготовление, в соответствии с установленными правилами и с учетом совместимости лекарственных и вспомогательных веществ, контролируя качество на всех стадиях технологического процесса</w:t>
            </w:r>
          </w:p>
        </w:tc>
      </w:tr>
      <w:tr w:rsidR="006D117D" w:rsidRPr="006D117D" w14:paraId="67C0091C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21FA9320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 .3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24EB08DF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Упаковывает, маркирует и (или) оформляет изготовленные лекарственные препараты к отпуску</w:t>
            </w:r>
          </w:p>
        </w:tc>
      </w:tr>
      <w:tr w:rsidR="006D117D" w:rsidRPr="006D117D" w14:paraId="0A74FB24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4D2A568E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 .4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6C476830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Регистрирует данные об изготовлении лекарственных препаратов в установленном порядке, в том числе ведет  предметно-количественный учет групп лекарственных средств и других веществ, подлежащих такому учету</w:t>
            </w:r>
          </w:p>
        </w:tc>
      </w:tr>
      <w:tr w:rsidR="006D117D" w:rsidRPr="006D117D" w14:paraId="0FE6E9C1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44D357BD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 .5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7AD9C852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Изготавливает лекарственные препараты, включая серийное изготовление, в полевых условиях при оказании помощи населению при чрезвычайных ситуациях</w:t>
            </w:r>
          </w:p>
        </w:tc>
      </w:tr>
      <w:tr w:rsidR="006D117D" w:rsidRPr="006D117D" w14:paraId="72945925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28A23D3F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 .6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73147333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подбор вспомогательных веществ лекарственных форм с учетом влияния биофармацевтических факторов</w:t>
            </w:r>
          </w:p>
        </w:tc>
      </w:tr>
      <w:tr w:rsidR="006D117D" w:rsidRPr="006D117D" w14:paraId="52BA05BA" w14:textId="77777777" w:rsidTr="006D117D">
        <w:trPr>
          <w:trHeight w:val="303"/>
        </w:trPr>
        <w:tc>
          <w:tcPr>
            <w:tcW w:w="2483" w:type="dxa"/>
            <w:shd w:val="clear" w:color="auto" w:fill="auto"/>
            <w:vAlign w:val="center"/>
            <w:hideMark/>
          </w:tcPr>
          <w:p w14:paraId="402CD6C1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 .7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13377CC3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расчеты количества лекарственных и вспомогательных веществ для производства всех видов современных лекарственных форм.</w:t>
            </w:r>
          </w:p>
        </w:tc>
      </w:tr>
      <w:tr w:rsidR="006D117D" w:rsidRPr="006D117D" w14:paraId="02ED717B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457A95F3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 .8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0AD75BE7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 стадии технологического процесса производства лекарственных препаратов промышленного производства</w:t>
            </w:r>
          </w:p>
        </w:tc>
      </w:tr>
      <w:tr w:rsidR="006D117D" w:rsidRPr="006D117D" w14:paraId="77558ACE" w14:textId="77777777" w:rsidTr="006D117D">
        <w:trPr>
          <w:trHeight w:val="498"/>
        </w:trPr>
        <w:tc>
          <w:tcPr>
            <w:tcW w:w="2483" w:type="dxa"/>
            <w:shd w:val="clear" w:color="auto" w:fill="D9D9D9"/>
            <w:vAlign w:val="center"/>
            <w:hideMark/>
          </w:tcPr>
          <w:p w14:paraId="6A2736E0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</w:t>
            </w:r>
          </w:p>
        </w:tc>
        <w:tc>
          <w:tcPr>
            <w:tcW w:w="7440" w:type="dxa"/>
            <w:shd w:val="clear" w:color="auto" w:fill="D9D9D9"/>
            <w:vAlign w:val="center"/>
            <w:hideMark/>
          </w:tcPr>
          <w:p w14:paraId="7D711C3F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Способен решать задачи профессиональной деятельности при осуществлении отпуска и реализации лекарственных препаратов и других товаров аптечного ассортимента через </w:t>
            </w: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фармацевтические и медицинские организации</w:t>
            </w:r>
          </w:p>
        </w:tc>
      </w:tr>
      <w:tr w:rsidR="006D117D" w:rsidRPr="006D117D" w14:paraId="65151D55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27BAECA9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ПК-2.1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4915D18E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фармацевтическую экспертизу рецептов и требований-накладных, а также их регистрацию и таксировку в установленном порядке</w:t>
            </w:r>
          </w:p>
        </w:tc>
      </w:tr>
      <w:tr w:rsidR="006D117D" w:rsidRPr="006D117D" w14:paraId="53050414" w14:textId="77777777" w:rsidTr="006D117D">
        <w:trPr>
          <w:trHeight w:val="935"/>
        </w:trPr>
        <w:tc>
          <w:tcPr>
            <w:tcW w:w="2483" w:type="dxa"/>
            <w:shd w:val="clear" w:color="auto" w:fill="auto"/>
            <w:vAlign w:val="center"/>
            <w:hideMark/>
          </w:tcPr>
          <w:p w14:paraId="76134388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ПК-2.2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5C12A9B2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 и отпускает лекарственные препараты для медицинского применения и другие товары аптечного ассортимента физическим лицам, а также отпускает их в подразделения медицинских организаций, контролируя соблюдение порядка отпуска лекарственных препаратов для медицинского применения и других товаров аптечного ассортимента с проведением фармацевтического консультирования и предоставлением фармацевтической информации</w:t>
            </w:r>
          </w:p>
        </w:tc>
      </w:tr>
      <w:tr w:rsidR="006D117D" w:rsidRPr="006D117D" w14:paraId="2E5C5FA1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027A5B1F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ПК-2.3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2B065E4C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делопроизводство по ведению кассовых, организационно-распорядительных, отчетных документов при розничной реализации</w:t>
            </w:r>
          </w:p>
        </w:tc>
      </w:tr>
      <w:tr w:rsidR="006D117D" w:rsidRPr="006D117D" w14:paraId="5DB306F0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28CD820D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ПК-2.4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6F02E90A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делопроизводство по ведению, организационно-распорядительных, платежных отчетных документов при оптовой реализации</w:t>
            </w:r>
          </w:p>
        </w:tc>
      </w:tr>
      <w:tr w:rsidR="006D117D" w:rsidRPr="006D117D" w14:paraId="5FE522E0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381E0B04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ПК-2.5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73996C85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предпродажную подготовку, организует и проводит выкладку лекарственных препаратов и товаров аптечного ассортимента в торговом зале и (или) витринах отделов аптечной организации</w:t>
            </w:r>
          </w:p>
        </w:tc>
      </w:tr>
      <w:tr w:rsidR="006D117D" w:rsidRPr="006D117D" w14:paraId="245C6D69" w14:textId="77777777" w:rsidTr="006D117D">
        <w:trPr>
          <w:trHeight w:val="498"/>
        </w:trPr>
        <w:tc>
          <w:tcPr>
            <w:tcW w:w="2483" w:type="dxa"/>
            <w:shd w:val="clear" w:color="auto" w:fill="D9D9D9"/>
            <w:vAlign w:val="center"/>
            <w:hideMark/>
          </w:tcPr>
          <w:p w14:paraId="7477CF40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ПК-3</w:t>
            </w:r>
          </w:p>
        </w:tc>
        <w:tc>
          <w:tcPr>
            <w:tcW w:w="7440" w:type="dxa"/>
            <w:shd w:val="clear" w:color="auto" w:fill="D9D9D9"/>
            <w:vAlign w:val="center"/>
            <w:hideMark/>
          </w:tcPr>
          <w:p w14:paraId="3356CF53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осуществлять фармацевтическое информирование и консультирование при отпуске и реализации лекарственных препаратов для медицинского применения и других товаров аптечного ассортимента</w:t>
            </w:r>
          </w:p>
        </w:tc>
      </w:tr>
      <w:tr w:rsidR="006D117D" w:rsidRPr="006D117D" w14:paraId="0CFAF264" w14:textId="77777777" w:rsidTr="006D117D">
        <w:trPr>
          <w:trHeight w:val="710"/>
        </w:trPr>
        <w:tc>
          <w:tcPr>
            <w:tcW w:w="2483" w:type="dxa"/>
            <w:shd w:val="clear" w:color="auto" w:fill="auto"/>
            <w:vAlign w:val="center"/>
            <w:hideMark/>
          </w:tcPr>
          <w:p w14:paraId="08DE08D9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ПК-3.1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49062D0C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Оказывает информационно-консультационную помощь посетителям аптечной организации при выборе лекарственных препаратов и других товаров аптечного ассортимента, а также по вопросам их рационального применения, с учетом биофармацевтических особенностей лекарственных форм</w:t>
            </w:r>
          </w:p>
        </w:tc>
      </w:tr>
      <w:tr w:rsidR="006D117D" w:rsidRPr="006D117D" w14:paraId="35837CED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12318F51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ПК-3.2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1253D79E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Информирует медицинских работников о лекарственных препаратах, их синонимах и аналогах, возможных побочных действиях и взаимодействиях, с учетом биофармацевтических особенностей лекарственных форм</w:t>
            </w:r>
          </w:p>
        </w:tc>
      </w:tr>
      <w:tr w:rsidR="006D117D" w:rsidRPr="006D117D" w14:paraId="625209D0" w14:textId="77777777" w:rsidTr="006D117D">
        <w:trPr>
          <w:trHeight w:val="710"/>
        </w:trPr>
        <w:tc>
          <w:tcPr>
            <w:tcW w:w="2483" w:type="dxa"/>
            <w:shd w:val="clear" w:color="auto" w:fill="auto"/>
            <w:vAlign w:val="center"/>
            <w:hideMark/>
          </w:tcPr>
          <w:p w14:paraId="105C503D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ПК-3.3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407EFA38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Принимает решение о замене выписанного лекарственного препарата на синонимичные или аналогичные препараты в установленном порядке на основе информации о группах лекарственных препаратов и синонимов в рамках одного международного непатентованного наименования и ценам на них с учетом биофармацевтических особенностей </w:t>
            </w: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лекарственных форм</w:t>
            </w:r>
          </w:p>
        </w:tc>
      </w:tr>
      <w:tr w:rsidR="006D117D" w:rsidRPr="006D117D" w14:paraId="50D2A349" w14:textId="77777777" w:rsidTr="006D117D">
        <w:trPr>
          <w:trHeight w:val="498"/>
        </w:trPr>
        <w:tc>
          <w:tcPr>
            <w:tcW w:w="2483" w:type="dxa"/>
            <w:shd w:val="clear" w:color="auto" w:fill="D9D9D9"/>
            <w:vAlign w:val="center"/>
            <w:hideMark/>
          </w:tcPr>
          <w:p w14:paraId="004F57BE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ПК-7</w:t>
            </w:r>
          </w:p>
        </w:tc>
        <w:tc>
          <w:tcPr>
            <w:tcW w:w="7440" w:type="dxa"/>
            <w:shd w:val="clear" w:color="auto" w:fill="D9D9D9"/>
            <w:vAlign w:val="center"/>
            <w:hideMark/>
          </w:tcPr>
          <w:p w14:paraId="7EE5CC11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решать профессиональные задачи в рамках фармацевтической деятельности в сфере обращения лекарственных средств для ветеринарного применения</w:t>
            </w:r>
          </w:p>
        </w:tc>
      </w:tr>
      <w:tr w:rsidR="006D117D" w:rsidRPr="006D117D" w14:paraId="1499D49C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3BCEFA2B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ПК-7.1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0E600483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Изготавливает лекарственные препараты для ветеринарного применения</w:t>
            </w:r>
          </w:p>
        </w:tc>
      </w:tr>
      <w:tr w:rsidR="006D117D" w:rsidRPr="006D117D" w14:paraId="632EB03B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6C7E0EEE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ПК-7.2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3B0FAB62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контроль качества лекарственных средств для ветеринарного применения</w:t>
            </w:r>
          </w:p>
        </w:tc>
      </w:tr>
      <w:tr w:rsidR="006D117D" w:rsidRPr="006D117D" w14:paraId="31D262E5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112BBB47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ПК-7.3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55BC3F39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отпуск и хранение лекарственных препаратов для ветеринарного применения</w:t>
            </w:r>
          </w:p>
        </w:tc>
      </w:tr>
      <w:tr w:rsidR="006D117D" w:rsidRPr="006D117D" w14:paraId="53605B7E" w14:textId="77777777" w:rsidTr="006D117D">
        <w:trPr>
          <w:trHeight w:val="498"/>
        </w:trPr>
        <w:tc>
          <w:tcPr>
            <w:tcW w:w="2483" w:type="dxa"/>
            <w:shd w:val="clear" w:color="auto" w:fill="FFC000"/>
            <w:vAlign w:val="center"/>
          </w:tcPr>
          <w:p w14:paraId="6F28C853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задач проф. деятельности:</w:t>
            </w:r>
          </w:p>
        </w:tc>
        <w:tc>
          <w:tcPr>
            <w:tcW w:w="7440" w:type="dxa"/>
            <w:shd w:val="clear" w:color="auto" w:fill="FFC000"/>
            <w:vAlign w:val="center"/>
          </w:tcPr>
          <w:p w14:paraId="0A9A0FE4" w14:textId="77777777" w:rsidR="006D117D" w:rsidRPr="006D117D" w:rsidRDefault="006D117D" w:rsidP="00C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экспертно-аналитический</w:t>
            </w:r>
          </w:p>
        </w:tc>
      </w:tr>
      <w:tr w:rsidR="006D117D" w:rsidRPr="006D117D" w14:paraId="22685DB4" w14:textId="77777777" w:rsidTr="006D117D">
        <w:trPr>
          <w:trHeight w:val="498"/>
        </w:trPr>
        <w:tc>
          <w:tcPr>
            <w:tcW w:w="2483" w:type="dxa"/>
            <w:shd w:val="clear" w:color="auto" w:fill="D9D9D9"/>
            <w:vAlign w:val="center"/>
            <w:hideMark/>
          </w:tcPr>
          <w:p w14:paraId="32A2DD6C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ПК-4</w:t>
            </w:r>
          </w:p>
        </w:tc>
        <w:tc>
          <w:tcPr>
            <w:tcW w:w="7440" w:type="dxa"/>
            <w:shd w:val="clear" w:color="auto" w:fill="D9D9D9"/>
            <w:vAlign w:val="center"/>
            <w:hideMark/>
          </w:tcPr>
          <w:p w14:paraId="2D153A3F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участвовать в мониторинге качества, эффективности и безопасности лекарственных средств и лекарственного растительного сырья</w:t>
            </w:r>
          </w:p>
        </w:tc>
      </w:tr>
      <w:tr w:rsidR="006D117D" w:rsidRPr="006D117D" w14:paraId="5AD66DDE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18DF7B90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ПК-4.1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50940D7E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фармацевтический анализ фармацевтических субстанций, вспомогательных веществ и лекарственных препаратов для медицинского применения заводского производства в соответствии со стандартами качества</w:t>
            </w:r>
          </w:p>
        </w:tc>
      </w:tr>
      <w:tr w:rsidR="006D117D" w:rsidRPr="006D117D" w14:paraId="780AF87D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6F41C858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ПК-4.2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49AFCAFC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контроль за приготовлением реактивов и титрованных растворов</w:t>
            </w:r>
          </w:p>
        </w:tc>
      </w:tr>
      <w:tr w:rsidR="006D117D" w:rsidRPr="006D117D" w14:paraId="391B7D9F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57EBD689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ПК-4.3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0D921AD1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Стандартизует приготовленные титрованные растворы</w:t>
            </w:r>
          </w:p>
        </w:tc>
      </w:tr>
      <w:tr w:rsidR="006D117D" w:rsidRPr="006D117D" w14:paraId="38A20971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6EAF115A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ПК-4.4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4D39ACAB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фармакогностический анализ лекарственного растительного сырья и лекарственных растительных препаратов</w:t>
            </w:r>
          </w:p>
        </w:tc>
      </w:tr>
      <w:tr w:rsidR="006D117D" w:rsidRPr="006D117D" w14:paraId="14C2AE21" w14:textId="77777777" w:rsidTr="006D117D">
        <w:trPr>
          <w:trHeight w:val="710"/>
        </w:trPr>
        <w:tc>
          <w:tcPr>
            <w:tcW w:w="2483" w:type="dxa"/>
            <w:shd w:val="clear" w:color="auto" w:fill="auto"/>
            <w:vAlign w:val="center"/>
            <w:hideMark/>
          </w:tcPr>
          <w:p w14:paraId="3B510E6A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ПК-4.5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2FA2D499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Информирует в порядке, установленном законодательством, о несоответствии лекарственного препарата для медицинского применения установленным требованиям или о несоответствии данных об эффективности и о безопасности лекарственного препарата данным о лекарственном препарате, содержащимся в инструкции по его применению</w:t>
            </w:r>
          </w:p>
        </w:tc>
      </w:tr>
      <w:tr w:rsidR="006D117D" w:rsidRPr="006D117D" w14:paraId="1D5D156E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0B9ED27A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ПК-4.6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66FD456B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регистрацию, обработку и интерпретацию результатов проведенных испытаний лекарственных средств, исходного сырья и упаковочных материалов</w:t>
            </w:r>
          </w:p>
        </w:tc>
      </w:tr>
      <w:tr w:rsidR="006D117D" w:rsidRPr="006D117D" w14:paraId="3A8B2966" w14:textId="77777777" w:rsidTr="006D117D">
        <w:trPr>
          <w:trHeight w:val="498"/>
        </w:trPr>
        <w:tc>
          <w:tcPr>
            <w:tcW w:w="2483" w:type="dxa"/>
            <w:shd w:val="clear" w:color="auto" w:fill="D9D9D9"/>
            <w:vAlign w:val="center"/>
            <w:hideMark/>
          </w:tcPr>
          <w:p w14:paraId="170BE498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ПК-5</w:t>
            </w:r>
          </w:p>
        </w:tc>
        <w:tc>
          <w:tcPr>
            <w:tcW w:w="7440" w:type="dxa"/>
            <w:shd w:val="clear" w:color="auto" w:fill="D9D9D9"/>
            <w:vAlign w:val="center"/>
            <w:hideMark/>
          </w:tcPr>
          <w:p w14:paraId="3E4D6792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выполнять клинические лабораторные исследования третьей категории сложности, в том числе на основе внедрения новых методов и методик исследования</w:t>
            </w:r>
          </w:p>
        </w:tc>
      </w:tr>
      <w:tr w:rsidR="006D117D" w:rsidRPr="006D117D" w14:paraId="0FF27A87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07C01456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ПК-5.1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6ED8D865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анализ токсических веществ, используя комплекс современных высокотехнологичных физико-химических, биологических и химических методов анализа</w:t>
            </w:r>
          </w:p>
        </w:tc>
      </w:tr>
      <w:tr w:rsidR="006D117D" w:rsidRPr="006D117D" w14:paraId="732B3C5E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64534CCE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ПК-5.2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6AB66AC7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Интерпретирует результаты судебно-химической и химико-</w:t>
            </w: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токсикологической экспертизы с учетом процессов биотрансформации токсических веществ и возможностей аналитических методов исследования в соответствии с действующей нормативной документацией</w:t>
            </w:r>
          </w:p>
        </w:tc>
      </w:tr>
      <w:tr w:rsidR="006D117D" w:rsidRPr="006D117D" w14:paraId="62B938CA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5CB7C773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ПК-5.3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116B76CC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Оценивает качество клинических лабораторных исследований третьей категории сложности и интерпретирует результаты оценки</w:t>
            </w:r>
          </w:p>
        </w:tc>
      </w:tr>
      <w:tr w:rsidR="006D117D" w:rsidRPr="006D117D" w14:paraId="6996C6E9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76C47E90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ПК-5.4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6B384AB4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 отчеты о проведенных клинических лабораторных исследованиях</w:t>
            </w:r>
          </w:p>
        </w:tc>
      </w:tr>
      <w:tr w:rsidR="006D117D" w:rsidRPr="006D117D" w14:paraId="3FF6377F" w14:textId="77777777" w:rsidTr="006D117D">
        <w:trPr>
          <w:trHeight w:val="498"/>
        </w:trPr>
        <w:tc>
          <w:tcPr>
            <w:tcW w:w="2483" w:type="dxa"/>
            <w:shd w:val="clear" w:color="auto" w:fill="D9D9D9"/>
            <w:vAlign w:val="center"/>
            <w:hideMark/>
          </w:tcPr>
          <w:p w14:paraId="5859CBA9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ПК-8</w:t>
            </w:r>
          </w:p>
        </w:tc>
        <w:tc>
          <w:tcPr>
            <w:tcW w:w="7440" w:type="dxa"/>
            <w:shd w:val="clear" w:color="auto" w:fill="D9D9D9"/>
            <w:vAlign w:val="center"/>
            <w:hideMark/>
          </w:tcPr>
          <w:p w14:paraId="07E6E545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проводить контроль качества клинических лабораторных исследований третьей категории сложности на различных этапах химико-токсикологических исследований</w:t>
            </w:r>
          </w:p>
        </w:tc>
      </w:tr>
      <w:tr w:rsidR="006D117D" w:rsidRPr="006D117D" w14:paraId="59F9125D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63BBDC26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ПК-8.1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38F995EA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Применяет и разрабатывает стандартные операционные процедуры по клиническим лабораторным исследованиям третьей категории сложности</w:t>
            </w:r>
          </w:p>
        </w:tc>
      </w:tr>
      <w:tr w:rsidR="006D117D" w:rsidRPr="006D117D" w14:paraId="3816407B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43426A41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ПК-8.2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65F30BBD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 внутрилабораторную валидацию результатов клинических лабораторных исследований третьей категории сложности</w:t>
            </w:r>
          </w:p>
        </w:tc>
      </w:tr>
      <w:tr w:rsidR="006D117D" w:rsidRPr="006D117D" w14:paraId="368FCDE0" w14:textId="77777777" w:rsidTr="006D117D">
        <w:trPr>
          <w:trHeight w:val="288"/>
        </w:trPr>
        <w:tc>
          <w:tcPr>
            <w:tcW w:w="2483" w:type="dxa"/>
            <w:shd w:val="clear" w:color="auto" w:fill="D9D9D9"/>
            <w:vAlign w:val="center"/>
            <w:hideMark/>
          </w:tcPr>
          <w:p w14:paraId="48B47AF6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ПК-9</w:t>
            </w:r>
          </w:p>
        </w:tc>
        <w:tc>
          <w:tcPr>
            <w:tcW w:w="7440" w:type="dxa"/>
            <w:shd w:val="clear" w:color="auto" w:fill="D9D9D9"/>
            <w:vAlign w:val="center"/>
            <w:hideMark/>
          </w:tcPr>
          <w:p w14:paraId="4EDE05C2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проводить испытания для оценки экологической обстановки в процессе производства лекарственных средств</w:t>
            </w:r>
          </w:p>
        </w:tc>
      </w:tr>
      <w:tr w:rsidR="006D117D" w:rsidRPr="006D117D" w14:paraId="618772FE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45D9E184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ПК-9.1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52AD684F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испытания на содержание токсикантов в сточных водах фармацевтических предприятий</w:t>
            </w:r>
          </w:p>
        </w:tc>
      </w:tr>
      <w:tr w:rsidR="006D117D" w:rsidRPr="006D117D" w14:paraId="71AD374A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24536160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ПК-9.2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2DCB7751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испытания на содержание токсикантов в воздухе рабочей зоны предприятий</w:t>
            </w:r>
          </w:p>
        </w:tc>
      </w:tr>
      <w:tr w:rsidR="006D117D" w:rsidRPr="006D117D" w14:paraId="47B3422A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1D2EFC0F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ПК-9.3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2E888DC3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Оформляет протоколы проведения испытаний по оценке экологической обстановки при производстве лекарственных средств</w:t>
            </w:r>
          </w:p>
        </w:tc>
      </w:tr>
      <w:tr w:rsidR="006D117D" w:rsidRPr="006D117D" w14:paraId="355BDC40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42FE144F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ПК-9.4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285DE661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Интерпретирует полученные результаты</w:t>
            </w:r>
          </w:p>
        </w:tc>
      </w:tr>
      <w:tr w:rsidR="006D117D" w:rsidRPr="006D117D" w14:paraId="43ED789F" w14:textId="77777777" w:rsidTr="006D117D">
        <w:trPr>
          <w:trHeight w:val="288"/>
        </w:trPr>
        <w:tc>
          <w:tcPr>
            <w:tcW w:w="2483" w:type="dxa"/>
            <w:shd w:val="clear" w:color="auto" w:fill="D9D9D9"/>
            <w:vAlign w:val="center"/>
            <w:hideMark/>
          </w:tcPr>
          <w:p w14:paraId="201D41E4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ПК-10</w:t>
            </w:r>
          </w:p>
        </w:tc>
        <w:tc>
          <w:tcPr>
            <w:tcW w:w="7440" w:type="dxa"/>
            <w:shd w:val="clear" w:color="auto" w:fill="D9D9D9"/>
            <w:vAlign w:val="center"/>
            <w:hideMark/>
          </w:tcPr>
          <w:p w14:paraId="1D759BFA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выполнять мероприятия по валидации(квалификации) фармацевтического производства</w:t>
            </w:r>
          </w:p>
        </w:tc>
      </w:tr>
      <w:tr w:rsidR="006D117D" w:rsidRPr="006D117D" w14:paraId="1C892843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08394B73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ПК-10.1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19102C88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Выбирает тип валидации (квалификации)объекта и разрабатывает протокол валидации (квалификации) объекта, проходящего валидацию (квалификацию)</w:t>
            </w:r>
          </w:p>
        </w:tc>
      </w:tr>
      <w:tr w:rsidR="006D117D" w:rsidRPr="006D117D" w14:paraId="0152DF48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54DA576C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ПК-10.2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5758B634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испытания объектов и процессов, предусмотренных протоколом валидации (квалификации)</w:t>
            </w:r>
          </w:p>
        </w:tc>
      </w:tr>
      <w:tr w:rsidR="006D117D" w:rsidRPr="006D117D" w14:paraId="31A189F9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634C8055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ПК-10.3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08E4190C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расчеты и обработку данных, предусмотренных протоколом валидации (квалификации), оформляет и согласовывает отчет по валидации (квалификации)</w:t>
            </w:r>
          </w:p>
        </w:tc>
      </w:tr>
      <w:tr w:rsidR="006D117D" w:rsidRPr="006D117D" w14:paraId="60C4E661" w14:textId="77777777" w:rsidTr="006D117D">
        <w:trPr>
          <w:trHeight w:val="288"/>
        </w:trPr>
        <w:tc>
          <w:tcPr>
            <w:tcW w:w="2483" w:type="dxa"/>
            <w:shd w:val="clear" w:color="auto" w:fill="FFC000"/>
            <w:vAlign w:val="center"/>
          </w:tcPr>
          <w:p w14:paraId="1D36DA2B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задач проф. деятельности:</w:t>
            </w:r>
          </w:p>
        </w:tc>
        <w:tc>
          <w:tcPr>
            <w:tcW w:w="7440" w:type="dxa"/>
            <w:shd w:val="clear" w:color="auto" w:fill="FFC000"/>
            <w:vAlign w:val="center"/>
          </w:tcPr>
          <w:p w14:paraId="5C5C6CC0" w14:textId="77777777" w:rsidR="006D117D" w:rsidRPr="006D117D" w:rsidRDefault="006D117D" w:rsidP="00C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организационно-управленческий</w:t>
            </w:r>
          </w:p>
        </w:tc>
      </w:tr>
      <w:tr w:rsidR="006D117D" w:rsidRPr="006D117D" w14:paraId="71F59AD2" w14:textId="77777777" w:rsidTr="006D117D">
        <w:trPr>
          <w:trHeight w:val="288"/>
        </w:trPr>
        <w:tc>
          <w:tcPr>
            <w:tcW w:w="2483" w:type="dxa"/>
            <w:shd w:val="clear" w:color="auto" w:fill="D9D9D9"/>
            <w:vAlign w:val="center"/>
            <w:hideMark/>
          </w:tcPr>
          <w:p w14:paraId="7CC6EEE7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ПК-6</w:t>
            </w:r>
          </w:p>
        </w:tc>
        <w:tc>
          <w:tcPr>
            <w:tcW w:w="7440" w:type="dxa"/>
            <w:shd w:val="clear" w:color="auto" w:fill="D9D9D9"/>
            <w:vAlign w:val="center"/>
            <w:hideMark/>
          </w:tcPr>
          <w:p w14:paraId="76C801AF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Способен принимать участие в планировании и </w:t>
            </w: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 ресурсного обеспечения фармацевтической организации</w:t>
            </w:r>
          </w:p>
        </w:tc>
      </w:tr>
      <w:tr w:rsidR="006D117D" w:rsidRPr="006D117D" w14:paraId="282BDA46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76415B0E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ПК-6.1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444F1029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 экономические показатели товарных запасов лекарственных препаратов и других товаров аптечного ассортимента</w:t>
            </w:r>
          </w:p>
        </w:tc>
      </w:tr>
      <w:tr w:rsidR="006D117D" w:rsidRPr="006D117D" w14:paraId="09676480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3561800E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ПК-6.2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787A5DA4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Выбирает оптимальных поставщиков и организует процессы закупок на основе результатов исследования рынка поставщиков лекарственных средств для медицинского применения и других товаров аптечного ассортимента</w:t>
            </w:r>
          </w:p>
        </w:tc>
      </w:tr>
      <w:tr w:rsidR="006D117D" w:rsidRPr="006D117D" w14:paraId="4EC7642C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5E874928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ПК-6.3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070E6863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Контролирует исполнение договоров на поставку лекарственных средств для медицинского применения и других товаров аптечного ассортимента</w:t>
            </w:r>
          </w:p>
        </w:tc>
      </w:tr>
      <w:tr w:rsidR="006D117D" w:rsidRPr="006D117D" w14:paraId="3C5B6D80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525ACD64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ПК-6.4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00865444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приемочный контроль поступающих лекарственных средств и других товаров аптечного ассортимента, проверяя и оформляя сопроводительные документы в установленном порядке</w:t>
            </w:r>
          </w:p>
        </w:tc>
      </w:tr>
      <w:tr w:rsidR="006D117D" w:rsidRPr="006D117D" w14:paraId="5F263F1B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1A849534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ПК-6.5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6B5CB8B1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изъятие из обращения лекарственных средств и товаров аптечного ассортимента, пришедших в негодность, с истекшим сроком годности, фальсифицированной, контрафактной и недоброкачественной продукции</w:t>
            </w:r>
          </w:p>
        </w:tc>
      </w:tr>
      <w:tr w:rsidR="006D117D" w:rsidRPr="006D117D" w14:paraId="362D9729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594FE2B9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ПК-6.6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68B9ACF8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предметно-количественный учет лекарственных средств в установленном порядке</w:t>
            </w:r>
          </w:p>
        </w:tc>
      </w:tr>
      <w:tr w:rsidR="006D117D" w:rsidRPr="006D117D" w14:paraId="15699221" w14:textId="77777777" w:rsidTr="006D117D">
        <w:trPr>
          <w:trHeight w:val="513"/>
        </w:trPr>
        <w:tc>
          <w:tcPr>
            <w:tcW w:w="2483" w:type="dxa"/>
            <w:shd w:val="clear" w:color="auto" w:fill="auto"/>
            <w:vAlign w:val="center"/>
            <w:hideMark/>
          </w:tcPr>
          <w:p w14:paraId="0E0CDD69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ПК-6.7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1E96ACA2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контроль за наличием и условиями хранения лекарственных средств для медицинского применения и других товаров аптечного ассортимента</w:t>
            </w:r>
          </w:p>
        </w:tc>
      </w:tr>
      <w:tr w:rsidR="006D117D" w:rsidRPr="006D117D" w14:paraId="64826677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0E17B636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ПК-6.8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3EB5EE43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деятельность фармацевтических организаций с использованием современных методов</w:t>
            </w:r>
          </w:p>
        </w:tc>
      </w:tr>
      <w:tr w:rsidR="006D117D" w:rsidRPr="006D117D" w14:paraId="3BFA4FD4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79A1D32C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ПК-6.9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502F270F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управление деятельностью фармацевтических организаций в соответствии с действующим законодательством</w:t>
            </w:r>
          </w:p>
        </w:tc>
      </w:tr>
      <w:tr w:rsidR="006D117D" w:rsidRPr="006D117D" w14:paraId="4450A046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0CD548A4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ПК-6.10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6D508023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маркетинговые исследования на фармацевтическом рынке</w:t>
            </w:r>
          </w:p>
        </w:tc>
      </w:tr>
      <w:tr w:rsidR="006D117D" w:rsidRPr="006D117D" w14:paraId="383A3F0A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64216416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ПК-6.11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700984D8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 эффективную товарную, ценовую, сбытовую, коммуникативную политику фармацевтических организаций</w:t>
            </w:r>
          </w:p>
        </w:tc>
      </w:tr>
      <w:tr w:rsidR="006D117D" w:rsidRPr="006D117D" w14:paraId="41D78DBA" w14:textId="77777777" w:rsidTr="006D117D">
        <w:trPr>
          <w:trHeight w:val="498"/>
        </w:trPr>
        <w:tc>
          <w:tcPr>
            <w:tcW w:w="2483" w:type="dxa"/>
            <w:shd w:val="clear" w:color="auto" w:fill="D9D9D9"/>
            <w:vAlign w:val="center"/>
            <w:hideMark/>
          </w:tcPr>
          <w:p w14:paraId="2D91441E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ПК-11</w:t>
            </w:r>
          </w:p>
        </w:tc>
        <w:tc>
          <w:tcPr>
            <w:tcW w:w="7440" w:type="dxa"/>
            <w:shd w:val="clear" w:color="auto" w:fill="D9D9D9"/>
            <w:vAlign w:val="center"/>
            <w:hideMark/>
          </w:tcPr>
          <w:p w14:paraId="38EEF270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организовывать заготовку лекарственного растительного сырья с учетом рационального использования ресурсов лекарственных растений</w:t>
            </w:r>
          </w:p>
        </w:tc>
      </w:tr>
      <w:tr w:rsidR="006D117D" w:rsidRPr="006D117D" w14:paraId="6136757B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0564E6A6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ПК-11.1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0AF12C20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 рациональные приемы сбора, первичной обработки и сушки лекарственного растительного сырья, с учетом охраны и воспроизводства дикорастущих лекарственных растений</w:t>
            </w:r>
          </w:p>
        </w:tc>
      </w:tr>
      <w:tr w:rsidR="006D117D" w:rsidRPr="006D117D" w14:paraId="037C73E8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0145CFD2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ПК-11.2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6E42607C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Обеспечивает надлежащую практику производства </w:t>
            </w: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лекарственного растительного сырья (культивирования лекарственных растений)</w:t>
            </w:r>
          </w:p>
        </w:tc>
      </w:tr>
      <w:tr w:rsidR="006D117D" w:rsidRPr="006D117D" w14:paraId="5039FF41" w14:textId="77777777" w:rsidTr="006D117D">
        <w:trPr>
          <w:trHeight w:val="288"/>
        </w:trPr>
        <w:tc>
          <w:tcPr>
            <w:tcW w:w="2483" w:type="dxa"/>
            <w:shd w:val="clear" w:color="auto" w:fill="D9D9D9"/>
            <w:vAlign w:val="center"/>
            <w:hideMark/>
          </w:tcPr>
          <w:p w14:paraId="587737DD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ПК-12</w:t>
            </w:r>
          </w:p>
        </w:tc>
        <w:tc>
          <w:tcPr>
            <w:tcW w:w="7440" w:type="dxa"/>
            <w:shd w:val="clear" w:color="auto" w:fill="D9D9D9"/>
            <w:vAlign w:val="center"/>
            <w:hideMark/>
          </w:tcPr>
          <w:p w14:paraId="70A6F60B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организовывать контроль качества клинических лабораторных исследований третьей категории сложности</w:t>
            </w:r>
          </w:p>
        </w:tc>
      </w:tr>
      <w:tr w:rsidR="006D117D" w:rsidRPr="006D117D" w14:paraId="2939E51B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5C0232CF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ПК-12.1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5B641301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Разрабатывает стандартные операционные</w:t>
            </w: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процедуры по контролю качества клинических лабораторных исследований третьей категории сложности</w:t>
            </w:r>
          </w:p>
        </w:tc>
      </w:tr>
      <w:tr w:rsidR="006D117D" w:rsidRPr="006D117D" w14:paraId="047299F1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2D170B2F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ПК-12.2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6814E3C3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и производит контроль качества клинических лабораторных исследований третьей категории сложности на преаналитическом, аналитическом и постаналитическом этапе</w:t>
            </w:r>
          </w:p>
        </w:tc>
      </w:tr>
      <w:tr w:rsidR="006D117D" w:rsidRPr="006D117D" w14:paraId="5613D7FF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3B886DD2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ПК-12.3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7BE9DEC3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Интерпретирует результаты внутрилабораторного и внешнего контроля клинических лабораторных исследований третьей категории сложности</w:t>
            </w:r>
          </w:p>
        </w:tc>
      </w:tr>
      <w:tr w:rsidR="006D117D" w:rsidRPr="006D117D" w14:paraId="1D2325A6" w14:textId="77777777" w:rsidTr="006D117D">
        <w:trPr>
          <w:trHeight w:val="288"/>
        </w:trPr>
        <w:tc>
          <w:tcPr>
            <w:tcW w:w="2483" w:type="dxa"/>
            <w:shd w:val="clear" w:color="auto" w:fill="D9D9D9"/>
            <w:vAlign w:val="center"/>
            <w:hideMark/>
          </w:tcPr>
          <w:p w14:paraId="525246E6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ПК-13</w:t>
            </w:r>
          </w:p>
        </w:tc>
        <w:tc>
          <w:tcPr>
            <w:tcW w:w="7440" w:type="dxa"/>
            <w:shd w:val="clear" w:color="auto" w:fill="D9D9D9"/>
            <w:vAlign w:val="center"/>
            <w:hideMark/>
          </w:tcPr>
          <w:p w14:paraId="3976C9A9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участвовать в организации работы персонала химико-токсикологической лаборатории и вести делопроизводство</w:t>
            </w:r>
          </w:p>
        </w:tc>
      </w:tr>
      <w:tr w:rsidR="006D117D" w:rsidRPr="006D117D" w14:paraId="747B74B4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68680F31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ПК-13.1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7B1BCC59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 участие в разработке алгоритмов выполнения химико-токсикологических исследований</w:t>
            </w:r>
          </w:p>
        </w:tc>
      </w:tr>
      <w:tr w:rsidR="006D117D" w:rsidRPr="006D117D" w14:paraId="40A47607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3F391FB1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ПК-13.2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0D819E59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 участие в разработке и оформлении стандартных операционных процедур и других документов системы менеджмента качества</w:t>
            </w:r>
          </w:p>
        </w:tc>
      </w:tr>
      <w:tr w:rsidR="006D117D" w:rsidRPr="006D117D" w14:paraId="7E182379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0050BF24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ПК-13.3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34C17E54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занятия и инструктажи по приемам и методам надлежащей лабораторной практики в области химико-токсикологических исследований</w:t>
            </w:r>
          </w:p>
        </w:tc>
      </w:tr>
      <w:tr w:rsidR="006D117D" w:rsidRPr="006D117D" w14:paraId="3DD49B1B" w14:textId="77777777" w:rsidTr="006D117D">
        <w:trPr>
          <w:trHeight w:val="288"/>
        </w:trPr>
        <w:tc>
          <w:tcPr>
            <w:tcW w:w="2483" w:type="dxa"/>
            <w:shd w:val="clear" w:color="auto" w:fill="auto"/>
            <w:vAlign w:val="center"/>
            <w:hideMark/>
          </w:tcPr>
          <w:p w14:paraId="7F15C1B4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ПК-13.4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00B51433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Ведет учетно-отчетную документацию</w:t>
            </w:r>
          </w:p>
        </w:tc>
      </w:tr>
      <w:tr w:rsidR="006D117D" w:rsidRPr="006D117D" w14:paraId="202C1967" w14:textId="77777777" w:rsidTr="006D117D">
        <w:trPr>
          <w:trHeight w:val="498"/>
        </w:trPr>
        <w:tc>
          <w:tcPr>
            <w:tcW w:w="2483" w:type="dxa"/>
            <w:shd w:val="clear" w:color="auto" w:fill="D9D9D9"/>
            <w:vAlign w:val="center"/>
            <w:hideMark/>
          </w:tcPr>
          <w:p w14:paraId="204F2597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ПК-14</w:t>
            </w:r>
          </w:p>
        </w:tc>
        <w:tc>
          <w:tcPr>
            <w:tcW w:w="7440" w:type="dxa"/>
            <w:shd w:val="clear" w:color="auto" w:fill="D9D9D9"/>
            <w:vAlign w:val="center"/>
            <w:hideMark/>
          </w:tcPr>
          <w:p w14:paraId="1761DB70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организовывать снабжение лекарственными средствами и медицинскими изделиями при оказании помощи населению при чрезвычайных ситуациях на этапах медицинской эвакуации</w:t>
            </w:r>
          </w:p>
        </w:tc>
      </w:tr>
      <w:tr w:rsidR="006D117D" w:rsidRPr="006D117D" w14:paraId="7E03C9F1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56D7435B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ПК-14.1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1B3FEA14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 потребность в лекарственных препаратах и медицинских изделиях для ликвидации медико-санитарных последствий в чрезвычайных ситуациях</w:t>
            </w:r>
          </w:p>
        </w:tc>
      </w:tr>
      <w:tr w:rsidR="006D117D" w:rsidRPr="006D117D" w14:paraId="376DBCA4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72672A18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ПК-14.2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7AC6CB2F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и проводит мероприятия по накоплению лекарственных препаратов и медицинских изделий в резервах и запасах, их хранению, освежению и замене</w:t>
            </w:r>
          </w:p>
        </w:tc>
      </w:tr>
      <w:tr w:rsidR="006D117D" w:rsidRPr="006D117D" w14:paraId="53E40BF9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07EAAF15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ПК-14.3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514B6164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 и осуществляет обеспечение лекарственными средствами и медицинскими изделиями населения на этапах медицинской эвакуации в ходе ликвидации медико-санитарных последствий чрезвычайных ситуаций</w:t>
            </w:r>
          </w:p>
        </w:tc>
      </w:tr>
      <w:tr w:rsidR="006D117D" w:rsidRPr="006D117D" w14:paraId="3C6E200D" w14:textId="77777777" w:rsidTr="006D117D">
        <w:trPr>
          <w:trHeight w:val="498"/>
        </w:trPr>
        <w:tc>
          <w:tcPr>
            <w:tcW w:w="2483" w:type="dxa"/>
            <w:shd w:val="clear" w:color="auto" w:fill="D9D9D9"/>
            <w:vAlign w:val="center"/>
            <w:hideMark/>
          </w:tcPr>
          <w:p w14:paraId="6EAC36B5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_Hlk58750549"/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ПК-27</w:t>
            </w:r>
          </w:p>
        </w:tc>
        <w:tc>
          <w:tcPr>
            <w:tcW w:w="7440" w:type="dxa"/>
            <w:shd w:val="clear" w:color="auto" w:fill="D9D9D9"/>
            <w:vAlign w:val="center"/>
            <w:hideMark/>
          </w:tcPr>
          <w:p w14:paraId="5FBBA321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Способен осуществлять профессиональную деятельность в сфере обращения лекарственных средств в рамках существующих надлежащих практик и принимать участие в обеспечении качества работы субъекта обращения </w:t>
            </w: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лекарственных средств</w:t>
            </w:r>
          </w:p>
        </w:tc>
      </w:tr>
      <w:tr w:rsidR="006D117D" w:rsidRPr="006D117D" w14:paraId="418718D2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67D05E40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ПК-27.1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3FBC9AB0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осуществлять профессиональную деятельность в соответствии с надлежащими практиками в рамках деятельности субъекта обращения лекарственных средств</w:t>
            </w:r>
          </w:p>
        </w:tc>
      </w:tr>
      <w:tr w:rsidR="006D117D" w:rsidRPr="006D117D" w14:paraId="5E9E4B2F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76D003AE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ПК-27.2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252A30C9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к участию в анализе и менеджменте рисков качества при осуществлении деятельности субъекта обращения лекарственных средств, а том числе к участию в документальном оформлении и регистрации соответствующей документации</w:t>
            </w:r>
          </w:p>
        </w:tc>
      </w:tr>
      <w:tr w:rsidR="006D117D" w:rsidRPr="006D117D" w14:paraId="147917AE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79B744CE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ПК-27.3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06D780E9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 участие в разработке и реализации системы корректирующих и предупреждающих действий в рамках деятельности субъекта обращения лекарственных средств</w:t>
            </w:r>
          </w:p>
        </w:tc>
      </w:tr>
      <w:tr w:rsidR="006D117D" w:rsidRPr="006D117D" w14:paraId="07FD18C5" w14:textId="77777777" w:rsidTr="006D117D">
        <w:trPr>
          <w:trHeight w:val="710"/>
        </w:trPr>
        <w:tc>
          <w:tcPr>
            <w:tcW w:w="2483" w:type="dxa"/>
            <w:shd w:val="clear" w:color="auto" w:fill="auto"/>
            <w:vAlign w:val="center"/>
            <w:hideMark/>
          </w:tcPr>
          <w:p w14:paraId="048E280F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ПК-27.4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5CA3839D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 участие в разработке документов по проведению аудитов качества (самоинспекции) собственной деятельности субъекта обращения лекарственных средств, деятельности переданной на аутсорсинг и деятельности контрагентов на соответствие установленным требованиям</w:t>
            </w:r>
          </w:p>
        </w:tc>
      </w:tr>
      <w:tr w:rsidR="006D117D" w:rsidRPr="006D117D" w14:paraId="15429BFE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13AC0547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ПК-27.5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495321C0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 участие в разработке и оформлении стандартных операционных процедур в рамках деятельности субъекта обращения лекарственных средств</w:t>
            </w:r>
          </w:p>
        </w:tc>
      </w:tr>
      <w:tr w:rsidR="006D117D" w:rsidRPr="006D117D" w14:paraId="54E2C0ED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37671F90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ПК-27.6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0A32AB50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к участию в изучении удовлетворенности качеством собственной деятельности со стороны потребителей и контрагентов, в том числе к документальному оформлению процесса и результатов</w:t>
            </w:r>
          </w:p>
        </w:tc>
      </w:tr>
      <w:tr w:rsidR="006D117D" w:rsidRPr="006D117D" w14:paraId="345C01C2" w14:textId="77777777" w:rsidTr="006D117D">
        <w:trPr>
          <w:trHeight w:val="498"/>
        </w:trPr>
        <w:tc>
          <w:tcPr>
            <w:tcW w:w="2483" w:type="dxa"/>
            <w:shd w:val="clear" w:color="auto" w:fill="auto"/>
            <w:vAlign w:val="center"/>
            <w:hideMark/>
          </w:tcPr>
          <w:p w14:paraId="1A102C07" w14:textId="77777777" w:rsidR="006D117D" w:rsidRPr="006D117D" w:rsidRDefault="006D117D" w:rsidP="006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ПК-27.7</w:t>
            </w: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7975B98B" w14:textId="77777777" w:rsidR="006D117D" w:rsidRPr="006D117D" w:rsidRDefault="006D117D" w:rsidP="006D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к участию в контроле знаний, планировании и организации системы обучения и повышения квалификации персонала в рамках осуществления деятельности в сфере обращения лекарственных средств</w:t>
            </w:r>
          </w:p>
        </w:tc>
      </w:tr>
      <w:bookmarkEnd w:id="5"/>
    </w:tbl>
    <w:p w14:paraId="48BC377C" w14:textId="77777777" w:rsidR="004E3A5B" w:rsidRDefault="004E3A5B" w:rsidP="004E3A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A958E0" w14:textId="77777777" w:rsidR="003F3B5C" w:rsidRDefault="003F3B5C" w:rsidP="003F3B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C3787F" w14:textId="77777777" w:rsidR="003F3B5C" w:rsidRDefault="003F3B5C" w:rsidP="003F3B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F26201" w14:textId="77777777" w:rsidR="003F3B5C" w:rsidRDefault="003F3B5C" w:rsidP="003F3B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A666E1" w14:textId="77777777" w:rsidR="003F3B5C" w:rsidRDefault="003F3B5C" w:rsidP="003F3B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C58726" w14:textId="77777777" w:rsidR="003F3B5C" w:rsidRDefault="003F3B5C" w:rsidP="003F3B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DEAC98" w14:textId="77777777" w:rsidR="003F3B5C" w:rsidRDefault="003F3B5C" w:rsidP="003F3B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9043B8" w14:textId="77777777" w:rsidR="003F3B5C" w:rsidRDefault="003F3B5C" w:rsidP="003F3B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82D776" w14:textId="77777777" w:rsidR="003F3B5C" w:rsidRDefault="003F3B5C" w:rsidP="003F3B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r w:rsidRPr="003F3B5C">
        <w:rPr>
          <w:rFonts w:ascii="Times New Roman" w:hAnsi="Times New Roman" w:cs="Times New Roman"/>
          <w:b/>
          <w:sz w:val="28"/>
          <w:szCs w:val="28"/>
        </w:rPr>
        <w:t>Перечень обобщённых трудовых функций и трудовых функций, имеющих отношение к профессиональной деятельности выпускника программы специалитета по специальности 33.05.01 Фармация</w:t>
      </w:r>
    </w:p>
    <w:p w14:paraId="4E90C01A" w14:textId="77777777" w:rsidR="003F3B5C" w:rsidRDefault="003F3B5C" w:rsidP="004E3A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213"/>
        <w:gridCol w:w="213"/>
        <w:gridCol w:w="216"/>
        <w:gridCol w:w="648"/>
        <w:gridCol w:w="6520"/>
        <w:gridCol w:w="1418"/>
      </w:tblGrid>
      <w:tr w:rsidR="003F3B5C" w:rsidRPr="003F3B5C" w14:paraId="161F41BA" w14:textId="77777777" w:rsidTr="003F3B5C">
        <w:trPr>
          <w:tblHeader/>
        </w:trPr>
        <w:tc>
          <w:tcPr>
            <w:tcW w:w="2127" w:type="dxa"/>
            <w:gridSpan w:val="5"/>
            <w:shd w:val="clear" w:color="auto" w:fill="FFC000"/>
            <w:vAlign w:val="center"/>
            <w:hideMark/>
          </w:tcPr>
          <w:p w14:paraId="22269790" w14:textId="77777777" w:rsidR="003F3B5C" w:rsidRPr="003F3B5C" w:rsidRDefault="003F3B5C" w:rsidP="003F3B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6520" w:type="dxa"/>
            <w:shd w:val="clear" w:color="auto" w:fill="FFC000"/>
            <w:vAlign w:val="center"/>
            <w:hideMark/>
          </w:tcPr>
          <w:p w14:paraId="3D913B4A" w14:textId="77777777" w:rsidR="003F3B5C" w:rsidRPr="003F3B5C" w:rsidRDefault="003F3B5C" w:rsidP="003F3B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auto" w:fill="FFC000"/>
            <w:vAlign w:val="center"/>
            <w:hideMark/>
          </w:tcPr>
          <w:p w14:paraId="079C66C5" w14:textId="77777777" w:rsidR="003F3B5C" w:rsidRPr="003F3B5C" w:rsidRDefault="003F3B5C" w:rsidP="003F3B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Компетенции</w:t>
            </w:r>
          </w:p>
        </w:tc>
      </w:tr>
      <w:tr w:rsidR="003F3B5C" w:rsidRPr="003F3B5C" w14:paraId="5DB7008E" w14:textId="77777777" w:rsidTr="003F3B5C">
        <w:tc>
          <w:tcPr>
            <w:tcW w:w="2127" w:type="dxa"/>
            <w:gridSpan w:val="5"/>
            <w:shd w:val="clear" w:color="auto" w:fill="FFC000"/>
            <w:vAlign w:val="center"/>
            <w:hideMark/>
          </w:tcPr>
          <w:p w14:paraId="48292BDA" w14:textId="77777777" w:rsidR="003F3B5C" w:rsidRPr="003F3B5C" w:rsidRDefault="003F3B5C" w:rsidP="003F3B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0" w:type="dxa"/>
            <w:shd w:val="clear" w:color="auto" w:fill="FFC000"/>
            <w:vAlign w:val="center"/>
            <w:hideMark/>
          </w:tcPr>
          <w:p w14:paraId="6E841545" w14:textId="77777777" w:rsidR="003F3B5C" w:rsidRPr="003F3B5C" w:rsidRDefault="003F3B5C" w:rsidP="003F3B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418" w:type="dxa"/>
            <w:shd w:val="clear" w:color="auto" w:fill="FFC000"/>
            <w:vAlign w:val="center"/>
            <w:hideMark/>
          </w:tcPr>
          <w:p w14:paraId="5C30F86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</w:tr>
      <w:tr w:rsidR="003F3B5C" w:rsidRPr="003F3B5C" w14:paraId="2CBC1A33" w14:textId="77777777" w:rsidTr="003F3B5C">
        <w:tc>
          <w:tcPr>
            <w:tcW w:w="837" w:type="dxa"/>
            <w:shd w:val="clear" w:color="auto" w:fill="FFC000"/>
            <w:hideMark/>
          </w:tcPr>
          <w:p w14:paraId="509D1FB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gridSpan w:val="4"/>
            <w:shd w:val="clear" w:color="auto" w:fill="FFC000"/>
            <w:vAlign w:val="center"/>
            <w:hideMark/>
          </w:tcPr>
          <w:p w14:paraId="36D6073F" w14:textId="77777777" w:rsidR="003F3B5C" w:rsidRPr="003F3B5C" w:rsidRDefault="003F3B5C" w:rsidP="003F3B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02.006</w:t>
            </w:r>
          </w:p>
        </w:tc>
        <w:tc>
          <w:tcPr>
            <w:tcW w:w="6520" w:type="dxa"/>
            <w:shd w:val="clear" w:color="auto" w:fill="FFC000"/>
            <w:vAlign w:val="center"/>
            <w:hideMark/>
          </w:tcPr>
          <w:p w14:paraId="4BE0C0F8" w14:textId="77777777" w:rsidR="003F3B5C" w:rsidRPr="003F3B5C" w:rsidRDefault="003F3B5C" w:rsidP="003F3B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ПРОВИЗОР</w:t>
            </w:r>
          </w:p>
        </w:tc>
        <w:tc>
          <w:tcPr>
            <w:tcW w:w="1418" w:type="dxa"/>
            <w:shd w:val="clear" w:color="auto" w:fill="FFC000"/>
            <w:vAlign w:val="center"/>
            <w:hideMark/>
          </w:tcPr>
          <w:p w14:paraId="0857D61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УК-1; УК-3; УК-4; УК-5; УК-6; УК-7; УК-8; ОПК-1; ОПК-2; ОПК-3; ОПК-4; ОПК-5; ОПК-6; ПК-1 ; ПК-2; ПК-3; ПК-4; ПК-6; ПК-7; ПК-14; ПК-27; ПК-21; ПК-22</w:t>
            </w:r>
          </w:p>
        </w:tc>
      </w:tr>
      <w:tr w:rsidR="003F3B5C" w:rsidRPr="003F3B5C" w14:paraId="645FFFF6" w14:textId="77777777" w:rsidTr="003F3B5C">
        <w:tc>
          <w:tcPr>
            <w:tcW w:w="1050" w:type="dxa"/>
            <w:gridSpan w:val="2"/>
            <w:shd w:val="clear" w:color="auto" w:fill="D9D9D9"/>
            <w:hideMark/>
          </w:tcPr>
          <w:p w14:paraId="4745F01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gridSpan w:val="3"/>
            <w:shd w:val="clear" w:color="auto" w:fill="D9D9D9"/>
            <w:vAlign w:val="center"/>
            <w:hideMark/>
          </w:tcPr>
          <w:p w14:paraId="6117985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6520" w:type="dxa"/>
            <w:shd w:val="clear" w:color="auto" w:fill="D9D9D9"/>
            <w:vAlign w:val="center"/>
            <w:hideMark/>
          </w:tcPr>
          <w:p w14:paraId="613C051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Квалифицированная фармацевтическая помощь населению, пациентам медицинских организаций, работы, услуги по доведению лекарственных препаратов, медицинских изделий, других товаров, разрешенных к отпуску в аптечных организациях, до конечного потребителя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14:paraId="569D1CA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УК-1; УК-3; УК-4; УК-5; УК-6; УК-7; УК-8; ОПК-1; ОПК-2; ОПК-3; ОПК-4; ОПК-5; ОПК-6; ПК-1 ; ПК-2; ПК-3; ПК-4; ПК-6; ПК-7; ПК-14; ПК-27; ПК-21; ПК-22</w:t>
            </w:r>
          </w:p>
        </w:tc>
      </w:tr>
      <w:tr w:rsidR="003F3B5C" w:rsidRPr="003F3B5C" w14:paraId="7B1750AB" w14:textId="77777777" w:rsidTr="003F3B5C">
        <w:tc>
          <w:tcPr>
            <w:tcW w:w="1263" w:type="dxa"/>
            <w:gridSpan w:val="3"/>
            <w:shd w:val="clear" w:color="auto" w:fill="D9D9D9"/>
            <w:hideMark/>
          </w:tcPr>
          <w:p w14:paraId="51EB786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shd w:val="clear" w:color="auto" w:fill="D9D9D9"/>
            <w:vAlign w:val="center"/>
            <w:hideMark/>
          </w:tcPr>
          <w:p w14:paraId="5176E0C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A/01.7</w:t>
            </w:r>
          </w:p>
        </w:tc>
        <w:tc>
          <w:tcPr>
            <w:tcW w:w="6520" w:type="dxa"/>
            <w:shd w:val="clear" w:color="auto" w:fill="D9D9D9"/>
            <w:vAlign w:val="center"/>
            <w:hideMark/>
          </w:tcPr>
          <w:p w14:paraId="589B336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Оптовая, розничная торговля, отпуск лекарственных препаратов и других товаров аптечного ассортимента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14:paraId="5510A85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УК-4; УК-5; УК-6; УК-8; ОПК-2; ОПК-3; ОПК-4; ОПК-6; ПК-1 ; ПК-2; ПК-3; ПК-4; ПК-6; ПК-7; ПК-14; ПК-27</w:t>
            </w:r>
          </w:p>
        </w:tc>
      </w:tr>
      <w:tr w:rsidR="003F3B5C" w:rsidRPr="003F3B5C" w14:paraId="36EF0C6C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87EB75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04D65B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44506A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Фармацевтическая экспертиза рецептов, требований, проверка оформления прописи, способа применения и безопасности лекарственного препарата в отношении лекарственной формы, дозировки, взаимодействия с другими препаратами, указанными в рецепте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1C622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ПК-2.1</w:t>
            </w:r>
          </w:p>
        </w:tc>
      </w:tr>
      <w:tr w:rsidR="003F3B5C" w:rsidRPr="003F3B5C" w14:paraId="24F4F299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BBC6E4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6DFEBA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760D05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Консультации по группам лекарственных препаратов и синонимам в рамках одного международного непатентованного наименования и ценам на них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2595E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ОПК-2; ПК-3; ПК-7.3</w:t>
            </w:r>
          </w:p>
        </w:tc>
      </w:tr>
      <w:tr w:rsidR="003F3B5C" w:rsidRPr="003F3B5C" w14:paraId="60CB356D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40BA11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D2FAA1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89D6A8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Розничная продажа, отпуск лекарственных препаратов по рецептам и без рецепта врача, с консультацией по способу применения, противопоказаниям, побочным действиям, взаимодействию с пищей и другими группами лекарственных препаратов и других товаров аптечного ассортимента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0BC68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ОПК-2; ПК-3; ПК-2.2</w:t>
            </w:r>
          </w:p>
        </w:tc>
      </w:tr>
      <w:tr w:rsidR="003F3B5C" w:rsidRPr="003F3B5C" w14:paraId="1AEA60AA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ECD8C6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E8F7A1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14CCE1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Таксировка рецептов и требований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8BA94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ПК-2.1</w:t>
            </w:r>
          </w:p>
        </w:tc>
      </w:tr>
      <w:tr w:rsidR="003F3B5C" w:rsidRPr="003F3B5C" w14:paraId="6657155B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C8B190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F4AD42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4BA2DD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 рецептов и требований в установленном порядке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7C8DC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ПК-2.1; ПК-2.3</w:t>
            </w:r>
          </w:p>
        </w:tc>
      </w:tr>
      <w:tr w:rsidR="003F3B5C" w:rsidRPr="003F3B5C" w14:paraId="4C6951EC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5DB21A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2A68BC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A4C82F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при отпуске лекарственной формы (соответствие наименования рецепту/требованию, дозировки наркотических средств, психотропных, ядовитых и сильнодействующих веществ возрасту пациента, целостности упаковки, правильности маркировки)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4A2B3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ПК-2.2</w:t>
            </w:r>
          </w:p>
        </w:tc>
      </w:tr>
      <w:tr w:rsidR="003F3B5C" w:rsidRPr="003F3B5C" w14:paraId="6E72D7A4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F789C4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10F5B6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533618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Принятие решения о замене выписанного лекарственного препарата на синонимичные или аналогичные препараты в установленном порядке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3063D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ОПК-2; ПК-3.2; ПК-3.3</w:t>
            </w:r>
          </w:p>
        </w:tc>
      </w:tr>
      <w:tr w:rsidR="003F3B5C" w:rsidRPr="003F3B5C" w14:paraId="0816BC5A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6C792A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15310D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AB952E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Внутренний контроль за соблюдением порядка отпуска лекарственных препаратов и </w:t>
            </w: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товаров аптечного ассортимента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AE699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ПК-27.3; ПК-27.4; ПК-27.5</w:t>
            </w:r>
          </w:p>
        </w:tc>
      </w:tr>
      <w:tr w:rsidR="003F3B5C" w:rsidRPr="003F3B5C" w14:paraId="5D2E665C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B44760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C70C04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C8C9C6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Делопроизводство по ведению кассовых, организационно-распорядительных, отчетных документов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5857D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ПК-2.3; ПК-2.4</w:t>
            </w:r>
          </w:p>
        </w:tc>
      </w:tr>
      <w:tr w:rsidR="003F3B5C" w:rsidRPr="003F3B5C" w14:paraId="7ECB56EA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819CB6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09D5BE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FDA8D5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Оптовая продажа лекарственных средств и товаров аптечного ассортимента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6C60D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ПК-6; ПК-2.4; ПК-27.1</w:t>
            </w:r>
          </w:p>
        </w:tc>
      </w:tr>
      <w:tr w:rsidR="003F3B5C" w:rsidRPr="003F3B5C" w14:paraId="4B263CD2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9D24E2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40D5E2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ТД.11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FE2B1A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Предпродажная подготовка, организация и проведение выкладки лекарственных препаратов и товаров аптечного ассортимента в торговом зале/витринах отделов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C6FEB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ПК-2.5</w:t>
            </w:r>
          </w:p>
        </w:tc>
      </w:tr>
      <w:tr w:rsidR="003F3B5C" w:rsidRPr="003F3B5C" w14:paraId="6E4277EC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4F820D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E10250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ТД.12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C6875D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Изучение спроса и потребности на различные группы лекарственных препаратов и других товаров аптечного ассортимента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7DE18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ПК-14; ПК-6.1; ПК-6.10; ПК-6.11</w:t>
            </w:r>
          </w:p>
        </w:tc>
      </w:tr>
      <w:tr w:rsidR="003F3B5C" w:rsidRPr="003F3B5C" w14:paraId="0F298B8E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6FF7E4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29BAEF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ТД.13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994701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Обработка заявок организаций и индивидуальных предпринимателей, имеющих лицензию на фармацевтическую деятельность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9D99F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ПК-2.4; ПК-6.1; ПК-6.11</w:t>
            </w:r>
          </w:p>
        </w:tc>
      </w:tr>
      <w:tr w:rsidR="003F3B5C" w:rsidRPr="003F3B5C" w14:paraId="1525515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7DB77B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98D6D7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ТД.14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1AE60D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Отпуск лекарственных препаратов и других товаров аптечного ассортимента в подразделения медицинских организаций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C567A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ПК-2.1; ПК-2.2</w:t>
            </w:r>
          </w:p>
        </w:tc>
      </w:tr>
      <w:tr w:rsidR="003F3B5C" w:rsidRPr="003F3B5C" w14:paraId="17D4ABC1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3AD9BB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63BAF0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AB6301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Интерпретировать положения законодательных актов и других нормативных правовых актов, регулирующих обращение лекарственных средств и товаров аптечного ассортимента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6034C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ПК-6.9; ПК-27.1</w:t>
            </w:r>
          </w:p>
        </w:tc>
      </w:tr>
      <w:tr w:rsidR="003F3B5C" w:rsidRPr="003F3B5C" w14:paraId="5B7AC1A6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4CDC43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4ED0ED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55EB23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фармацевтическую экспертизу всех форм рецептов/требований на соответствие действующих нормативно-правовых актов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E86BC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ПК-2.1</w:t>
            </w:r>
          </w:p>
        </w:tc>
      </w:tr>
      <w:tr w:rsidR="003F3B5C" w:rsidRPr="003F3B5C" w14:paraId="01DFF411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F63E4C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64CA09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4B9120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таксировку рецептов и требований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F55C3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ПК-2.1</w:t>
            </w:r>
          </w:p>
        </w:tc>
      </w:tr>
      <w:tr w:rsidR="003F3B5C" w:rsidRPr="003F3B5C" w14:paraId="7FDF437B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7A2DF3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E5AB6F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92A457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Осуществлять учет и отпуск лекарственных средств и других товаров аптечного ассортимента в аптечных организациях в соответствии с установленными требованиями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B6C63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ПК-2.2; ПК-2.3</w:t>
            </w:r>
          </w:p>
        </w:tc>
      </w:tr>
      <w:tr w:rsidR="003F3B5C" w:rsidRPr="003F3B5C" w14:paraId="1F25A75D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32CD0A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94E549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D0FF33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оценку лекарственных препаратов и товаров аптечного ассортимента по внешнему виду, упаковке, маркировке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F2F81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ПК-2.5; ПК-6.4</w:t>
            </w:r>
          </w:p>
        </w:tc>
      </w:tr>
      <w:tr w:rsidR="003F3B5C" w:rsidRPr="003F3B5C" w14:paraId="7DED1F11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292560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2FC249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E137B1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Осуществлять предпродажную подготовку и выкладку лекарственных препаратов и товаров аптечного ассортимента в торговом зале/витринах отделов в соответствии с действующими нормативными правовыми актами и правилами хранения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66C70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ПК-2.5</w:t>
            </w:r>
          </w:p>
        </w:tc>
      </w:tr>
      <w:tr w:rsidR="003F3B5C" w:rsidRPr="003F3B5C" w14:paraId="76A12474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CCDC7B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D745B2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3DAAC1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Вести кассовые, организационно-распорядительные, отчетные документы и нормативные правовые акты в области фармации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0785B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ПК-2.1; ПК-2.3; ПК-2.4; ПК-6.8</w:t>
            </w:r>
          </w:p>
        </w:tc>
      </w:tr>
      <w:tr w:rsidR="003F3B5C" w:rsidRPr="003F3B5C" w14:paraId="0C065B08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F005CD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BF78BA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2B6AD0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Вести предметно-количественный учет лекарственных препаратов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18306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ПК-6.6</w:t>
            </w:r>
          </w:p>
        </w:tc>
      </w:tr>
      <w:tr w:rsidR="003F3B5C" w:rsidRPr="003F3B5C" w14:paraId="75FF321C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ADEF36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62DC5A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503CFA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Осуществлять эффективные коммуникации в устной и письменной формах на государственном языке с коллегами, другими работниками здравоохранения и пациентами при решении профессиональных задач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42713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УК-4</w:t>
            </w:r>
          </w:p>
        </w:tc>
      </w:tr>
      <w:tr w:rsidR="003F3B5C" w:rsidRPr="003F3B5C" w14:paraId="0111912C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A324D2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6C71AC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F5BFC7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Анализировать и оценивать результаты собственной деятельности, деятельности коллег и других работников для предупреждения профессиональных ошибок и минимизации рисков для пациента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F0704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УК-6; ПК-6.8; ПК-27.2; ПК-27.3; ПК-27.4; ПК-27.6</w:t>
            </w:r>
          </w:p>
        </w:tc>
      </w:tr>
      <w:tr w:rsidR="003F3B5C" w:rsidRPr="003F3B5C" w14:paraId="6F9D3931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9FAEBE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A37AE4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У.11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5254D6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Самостоятельно планировать и организовывать свою производственную деятельность и эффективно распределять свое время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16E00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УК-6; ПК-6.8</w:t>
            </w:r>
          </w:p>
        </w:tc>
      </w:tr>
      <w:tr w:rsidR="003F3B5C" w:rsidRPr="003F3B5C" w14:paraId="18D3207F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DA8060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1FC5D3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У.12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990C7A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Пользоваться компьютеризированными системами, использующимися в аптечных организациях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47D56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ОПК-6; ПК-6.8</w:t>
            </w:r>
          </w:p>
        </w:tc>
      </w:tr>
      <w:tr w:rsidR="003F3B5C" w:rsidRPr="003F3B5C" w14:paraId="1FB17881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6926B9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A35C32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У.13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B8CF74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Пользоваться современными информационно-коммуникационными технологиями, прикладными программами обеспечения фармацевтической деятельности для решения профессиональных задач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F8250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ОПК-6; ПК-6.8</w:t>
            </w:r>
          </w:p>
        </w:tc>
      </w:tr>
      <w:tr w:rsidR="003F3B5C" w:rsidRPr="003F3B5C" w14:paraId="2627C145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668A31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746567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У.14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070FA3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Осуществлять учет и отпуск лекарственных средств и других товаров аптечного ассортимента в аптечных организациях в соответствии с установленными требованиями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3BCCA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ПК-2.2</w:t>
            </w:r>
          </w:p>
        </w:tc>
      </w:tr>
      <w:tr w:rsidR="003F3B5C" w:rsidRPr="003F3B5C" w14:paraId="1C3981AC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E2E454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024FDD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62A6E9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Положения нормативных правовых актов, регулирующих обращение лекарственных средств и товаров аптечного ассортимента, включая выписывание рецептов/требований, отпуск лекарственных препаратов, медицинских изделий и их хранение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E1F9C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ПК-6.9; ПК-27.1</w:t>
            </w:r>
          </w:p>
        </w:tc>
      </w:tr>
      <w:tr w:rsidR="003F3B5C" w:rsidRPr="003F3B5C" w14:paraId="7C374448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530668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CDAD22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1BC7B4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Современный ассортимент лекарственных препаратов и товаров аптечного ассортимента по различным фармакологическим группам, их характеристики, медицинские показания и способ применения, противопоказания, побочные действия, синонимы и аналоги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D2489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ОПК-2; ПК-3</w:t>
            </w:r>
          </w:p>
        </w:tc>
      </w:tr>
      <w:tr w:rsidR="003F3B5C" w:rsidRPr="003F3B5C" w14:paraId="20368F25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F437B5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AE0665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DC3036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Требования к качеству лекарственных средств к маркировке лекарственных средств и к </w:t>
            </w: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документам, подтверждающим качество лекарственных средств и других товаров аптечного ассортимента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67550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ОПК-3.1; ПК-4.6; </w:t>
            </w: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ПК-6.5; ПК-6.8</w:t>
            </w:r>
          </w:p>
        </w:tc>
      </w:tr>
      <w:tr w:rsidR="003F3B5C" w:rsidRPr="003F3B5C" w14:paraId="0D22474E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81E337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9AA335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17FED1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к ведению предметно-количественного учета лекарственных препаратов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B7617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ПК-6.6</w:t>
            </w:r>
          </w:p>
        </w:tc>
      </w:tr>
      <w:tr w:rsidR="003F3B5C" w:rsidRPr="003F3B5C" w14:paraId="286DD657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7163C9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B1F9B7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69AFA3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к ведению отчетной документации в фармацевтических организациях, профессиональное делопроизводство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7E0AB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ПК-2.3; ПК-2.4</w:t>
            </w:r>
          </w:p>
        </w:tc>
      </w:tr>
      <w:tr w:rsidR="003F3B5C" w:rsidRPr="003F3B5C" w14:paraId="5B95875F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8C4828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5CF397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9DDA48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Информационно-коммуникационные технологии и компьютеризированные системы, использующиеся при отпуске лекарственных препаратов и товаров аптечного ассортимента, современные методы поиска и оценки фармацевтической информации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FE0F1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</w:t>
            </w:r>
          </w:p>
        </w:tc>
      </w:tr>
      <w:tr w:rsidR="003F3B5C" w:rsidRPr="003F3B5C" w14:paraId="13CA1014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277333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1F36C9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299A08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Современные методы и подходы к обеспечению качества фармацевтической помощи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AFC29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ПК-27; ПК-6.8; ПК-6.9</w:t>
            </w:r>
          </w:p>
        </w:tc>
      </w:tr>
      <w:tr w:rsidR="003F3B5C" w:rsidRPr="003F3B5C" w14:paraId="5BD5A607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9D7793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A52751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863F1F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 лекарственных препаратов и основы биофармации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456F9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 ; ПК-7.1</w:t>
            </w:r>
          </w:p>
        </w:tc>
      </w:tr>
      <w:tr w:rsidR="003F3B5C" w:rsidRPr="003F3B5C" w14:paraId="2AFFCE0E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E4F35A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FCA431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D7C0FF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 ценообразования и цены на лекарственные средства и товары аптечного ассортимента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7D24F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ПК-2.1; ПК-6.1; ПК-6.9; ПК-6.11</w:t>
            </w:r>
          </w:p>
        </w:tc>
      </w:tr>
      <w:tr w:rsidR="003F3B5C" w:rsidRPr="003F3B5C" w14:paraId="579FAF55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290BD0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5AFF25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9F0835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фармацевтического менеджмента, делового общения и культуры, профессиональной психологии и этики, фармацевтической деонтологии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EB802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ОПК-4; ПК-27; ПК-6.8</w:t>
            </w:r>
          </w:p>
        </w:tc>
      </w:tr>
      <w:tr w:rsidR="003F3B5C" w:rsidRPr="003F3B5C" w14:paraId="6817F786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41629F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153E92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B23640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Мерчандайзинг в аптечных организациях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C0BCC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ПК-2.5</w:t>
            </w:r>
          </w:p>
        </w:tc>
      </w:tr>
      <w:tr w:rsidR="003F3B5C" w:rsidRPr="003F3B5C" w14:paraId="4278754A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A7FB92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0EFE9F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EEF4A8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охраны труда, пожарной безопасности, порядок действий при чрезвычайных ситуациях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0ACD7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УК-8</w:t>
            </w:r>
          </w:p>
        </w:tc>
      </w:tr>
      <w:tr w:rsidR="003F3B5C" w:rsidRPr="003F3B5C" w14:paraId="66196EB7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23880C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CB15DE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B6B902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Санитарно-эпидемиологические требования к организации оптовой и розничной торговли лекарственными средствами и товарами аптечного ассортимента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85F51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УК-8; ОПК-3.1</w:t>
            </w:r>
          </w:p>
        </w:tc>
      </w:tr>
      <w:tr w:rsidR="003F3B5C" w:rsidRPr="003F3B5C" w14:paraId="1A534C8B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8B9551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9035CA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1065D2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Фармацевтический маркетинг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300C4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ПК-6.10; ПК-6.11</w:t>
            </w:r>
          </w:p>
        </w:tc>
      </w:tr>
      <w:tr w:rsidR="003F3B5C" w:rsidRPr="003F3B5C" w14:paraId="56BD4727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8AC410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34826F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20B1DF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Порядок закупки и приема товаров от поставщиков, учета и инвентаризации, установленной в организации, включая оформление соответствующей документации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89062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ПК-2.3; ПК-2.4; ПК-6.2; ПК-6.3; ПК-6.8; ПК-27.4</w:t>
            </w:r>
          </w:p>
        </w:tc>
      </w:tr>
      <w:tr w:rsidR="003F3B5C" w:rsidRPr="003F3B5C" w14:paraId="701CA5B7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65F863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9AD177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06B0DF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Соблюдение морально-этических норм в рамках профессиональной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04C59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УК-5; ОПК-4</w:t>
            </w:r>
          </w:p>
        </w:tc>
      </w:tr>
      <w:tr w:rsidR="003F3B5C" w:rsidRPr="003F3B5C" w14:paraId="3D751D55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60E4D5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DBA308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AE401F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Торговля, отпуск лекарственных препаратов и других товаров аптечного ассортимента в обособленных подразделениях медицинских организаций может осуществляться медицинским работником с дополнительным профессиональным образованием &lt;7&gt;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2CE5B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ПК-2.2</w:t>
            </w:r>
          </w:p>
        </w:tc>
      </w:tr>
      <w:tr w:rsidR="003F3B5C" w:rsidRPr="003F3B5C" w14:paraId="4AB7C148" w14:textId="77777777" w:rsidTr="003F3B5C">
        <w:tc>
          <w:tcPr>
            <w:tcW w:w="1263" w:type="dxa"/>
            <w:gridSpan w:val="3"/>
            <w:shd w:val="clear" w:color="auto" w:fill="D9D9D9"/>
            <w:hideMark/>
          </w:tcPr>
          <w:p w14:paraId="50F311C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shd w:val="clear" w:color="auto" w:fill="D9D9D9"/>
            <w:vAlign w:val="center"/>
            <w:hideMark/>
          </w:tcPr>
          <w:p w14:paraId="17FDFF9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A/02.7</w:t>
            </w:r>
          </w:p>
        </w:tc>
        <w:tc>
          <w:tcPr>
            <w:tcW w:w="6520" w:type="dxa"/>
            <w:shd w:val="clear" w:color="auto" w:fill="D9D9D9"/>
            <w:vAlign w:val="center"/>
            <w:hideMark/>
          </w:tcPr>
          <w:p w14:paraId="06425CA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приемочного контроля поступающих в организацию лекарственных средств и других товаров аптечного ассортимента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14:paraId="3AEA547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УК-3; УК-4; УК-7; УК-8; ОПК-2; ОПК-3; ОПК-4; ОПК-6; ПК-2; ПК-4; ПК-6; ПК-27</w:t>
            </w:r>
          </w:p>
        </w:tc>
      </w:tr>
      <w:tr w:rsidR="003F3B5C" w:rsidRPr="003F3B5C" w14:paraId="20DF8118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67ED5C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ADB047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F47EBC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приемочного контроля поступающих лекарственных средств и других товаров аптечного ассортимента и проверки сопроводительных документов в установленном порядке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2E00C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ПК-6.4</w:t>
            </w:r>
          </w:p>
        </w:tc>
      </w:tr>
      <w:tr w:rsidR="003F3B5C" w:rsidRPr="003F3B5C" w14:paraId="3AA618BF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9684A2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0F1FBE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E5ACF0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Изъятие из обращения лекарственных средств и товаров аптечного ассортимента, пришедших в негодность, с истекшим сроком годности, фальсифицированной, контрафактной и недоброкачественной продукции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C4F2D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ПК-4.5; ПК-6.5</w:t>
            </w:r>
          </w:p>
        </w:tc>
      </w:tr>
      <w:tr w:rsidR="003F3B5C" w:rsidRPr="003F3B5C" w14:paraId="77F2536C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110390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668424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8C40A0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 результатов приемочного контроля поступающих лекарственных средств и других товаров аптечного ассортимента в установленном порядке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C216D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ПК-6.4</w:t>
            </w:r>
          </w:p>
        </w:tc>
      </w:tr>
      <w:tr w:rsidR="003F3B5C" w:rsidRPr="003F3B5C" w14:paraId="2E77070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6774E0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9F9E6E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31CA6E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Предметно-количественный учет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3CBEF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ПК-6.6</w:t>
            </w:r>
          </w:p>
        </w:tc>
      </w:tr>
      <w:tr w:rsidR="003F3B5C" w:rsidRPr="003F3B5C" w14:paraId="34BC59C9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754CC8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B37AAC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19FED5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Интерпретировать положения нормативных правовых актов, регулирующих обращение лекарственных средств и товаров аптечного ассортимента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61C48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ПК-27.1</w:t>
            </w:r>
          </w:p>
        </w:tc>
      </w:tr>
      <w:tr w:rsidR="003F3B5C" w:rsidRPr="003F3B5C" w14:paraId="2B0E6BC8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8CD547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82DB73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CDA80F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оценку лекарственных средств по внешнему виду, упаковке, маркировке, проверять срок годности лекарственных средств и других товаров аптечного ассортимента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9332B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ПК-6.4</w:t>
            </w:r>
          </w:p>
        </w:tc>
      </w:tr>
      <w:tr w:rsidR="003F3B5C" w:rsidRPr="003F3B5C" w14:paraId="643B1A4D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349998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993503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3784F9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проверку сопроводительной документации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91AA3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ПК-6.3; ПК-6.4; ПК-6.8; ПК-27.4</w:t>
            </w:r>
          </w:p>
        </w:tc>
      </w:tr>
      <w:tr w:rsidR="003F3B5C" w:rsidRPr="003F3B5C" w14:paraId="2513A6ED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A6CE99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F4A3C1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DF0305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Интерпретировать и оценивать результаты испытаний лекарственных средств, указанные в сопроводительной документации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7A9E3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ПК-4.5; ПК-4.6; ПК-6.4; ПК-6.5</w:t>
            </w:r>
          </w:p>
        </w:tc>
      </w:tr>
      <w:tr w:rsidR="003F3B5C" w:rsidRPr="003F3B5C" w14:paraId="691782A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DF7A5D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0A3125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B033B3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Оформлять документацию установленного образца по приемочному контролю лекарственных средств, медицинских изделий, биологически активных добавок и других товаров аптечного ассортимента по изъятию продукции из обращения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0496B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ПК-4.5; ПК-6.4; ПК-6.8</w:t>
            </w:r>
          </w:p>
        </w:tc>
      </w:tr>
      <w:tr w:rsidR="003F3B5C" w:rsidRPr="003F3B5C" w14:paraId="77F7C346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5FB86F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D75DD8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DC0E43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Вести предметно-количественный учет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0070E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ПК-6.4</w:t>
            </w:r>
          </w:p>
        </w:tc>
      </w:tr>
      <w:tr w:rsidR="003F3B5C" w:rsidRPr="003F3B5C" w14:paraId="250D7C2A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70B5C9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9EB4EE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33E526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Осуществлять эффективные коммуникации в устной и письменной форме с коллегами, другими работниками здравоохранения и пациентами при решении профессиональных задач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ECF20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УК-4; ОПК-4; ПК-27.6</w:t>
            </w:r>
          </w:p>
        </w:tc>
      </w:tr>
      <w:tr w:rsidR="003F3B5C" w:rsidRPr="003F3B5C" w14:paraId="73CC14E4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16122A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67A96B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7F4B99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Анализировать и оценивать результаты собственной деятельности, деятельности коллег и других работников здравоохранения для предупреждения профессиональных ошибок и минимизации рисков для пациента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8141F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ПК-6.8; ПК-27.3; ПК-27.4; ПК-27.6</w:t>
            </w:r>
          </w:p>
        </w:tc>
      </w:tr>
      <w:tr w:rsidR="003F3B5C" w:rsidRPr="003F3B5C" w14:paraId="486D9818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74A543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98D45F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BC16D3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Самостоятельно планировать и организовывать свою производственную деятельность и эффективно распределять свое время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88C80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УК-7.1; УК-7.2</w:t>
            </w:r>
          </w:p>
        </w:tc>
      </w:tr>
      <w:tr w:rsidR="003F3B5C" w:rsidRPr="003F3B5C" w14:paraId="2BDCAC4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F70A05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EC5133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97EC90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Пользоваться компьютеризированными системами, использующимися в аптечных организациях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F2ACD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ОПК-6; ПК-6.8</w:t>
            </w:r>
          </w:p>
        </w:tc>
      </w:tr>
      <w:tr w:rsidR="003F3B5C" w:rsidRPr="003F3B5C" w14:paraId="4706E3D8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BC9541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5ACCB3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У.11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0FC6E9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Пользоваться современными информационно-коммуникационными технологиями, прикладными программами обеспечения фармацевтической деятельности для решения профессиональных задач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2B9BD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ОПК-6; ПК-6.8</w:t>
            </w:r>
          </w:p>
        </w:tc>
      </w:tr>
      <w:tr w:rsidR="003F3B5C" w:rsidRPr="003F3B5C" w14:paraId="1F9A851E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E5FB3C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881B39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2D4567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Положения нормативных правовых актов, регулирующих обращение лекарственных средств и товаров аптечного ассортимента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06EC0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ПК-6.9</w:t>
            </w:r>
          </w:p>
        </w:tc>
      </w:tr>
      <w:tr w:rsidR="003F3B5C" w:rsidRPr="003F3B5C" w14:paraId="7B361C9E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5F193F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FC50EF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5DBFD1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анализа, используемые при контроле качества лекарственных средств и описанные в Государственной фармакопее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89094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ПК-4.1; ПК-4.6</w:t>
            </w:r>
          </w:p>
        </w:tc>
      </w:tr>
      <w:tr w:rsidR="003F3B5C" w:rsidRPr="003F3B5C" w14:paraId="003E0F91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5F4D73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CF0BED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AD5BC2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к качеству лекарственных средств, к маркировке лекарственных средств и к документам, подтверждающим качество лекарственных средств и других товаров аптечного ассортимента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A02F2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ПК-4.6; ПК-6.4; ПК-6.5; ПК-27.1</w:t>
            </w:r>
          </w:p>
        </w:tc>
      </w:tr>
      <w:tr w:rsidR="003F3B5C" w:rsidRPr="003F3B5C" w14:paraId="76DA46C5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7E7CEB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2F246A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38D6CC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Современный ассортимент лекарственных препаратов и товаров аптечного ассортимента по различным фармакологическим группам, их характеристики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92EEA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ОПК-2; ОПК-3.1; ПК-6.7</w:t>
            </w:r>
          </w:p>
        </w:tc>
      </w:tr>
      <w:tr w:rsidR="003F3B5C" w:rsidRPr="003F3B5C" w14:paraId="278460D2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ED9E60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85B95E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C92B18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Рекомендуемые способы выявления фальсифицированных и контрафактных лекарственных средств и других товаров аптечного ассортимента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B2917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ПК-4.1; ПК-4.5; ПК-4.6</w:t>
            </w:r>
          </w:p>
        </w:tc>
      </w:tr>
      <w:tr w:rsidR="003F3B5C" w:rsidRPr="003F3B5C" w14:paraId="3DEEEC15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C832E2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F8E948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BE4599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к ведению отчетной документации в фармацевтических организациях, профессиональное делопроизводство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4D638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ПК-2.3; ПК-2.4; ПК-6.8; ПК-6.9</w:t>
            </w:r>
          </w:p>
        </w:tc>
      </w:tr>
      <w:tr w:rsidR="003F3B5C" w:rsidRPr="003F3B5C" w14:paraId="2C9B11BE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1E3BF8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936F54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C6CAC2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к ведению предметно-количественного учета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168FE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ПК-6.6; ПК-6.9</w:t>
            </w:r>
          </w:p>
        </w:tc>
      </w:tr>
      <w:tr w:rsidR="003F3B5C" w:rsidRPr="003F3B5C" w14:paraId="29929D20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4047FD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BAA12F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6A61A6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Информационно-коммуникационные технологии и компьютеризированные системы, современные методы поиска и оценки фармацевтической информации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4F62E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ОПК-6; ПК-6.8</w:t>
            </w:r>
          </w:p>
        </w:tc>
      </w:tr>
      <w:tr w:rsidR="003F3B5C" w:rsidRPr="003F3B5C" w14:paraId="67C16579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8A2A09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1F814D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543DD9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фармацевтического менеджмента, делового общения и культуры, профессиональной психологии и этики, фармацевтической деонтологии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99864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УК-4; ПК-27; ПК-6.8; ПК-6.9</w:t>
            </w:r>
          </w:p>
        </w:tc>
      </w:tr>
      <w:tr w:rsidR="003F3B5C" w:rsidRPr="003F3B5C" w14:paraId="677351F0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15ED3B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DEBBCA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7B1824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Порядок транспортирования термолабильных лекарственных средств по "холодовой цепи" и средства, используемые для контроля соблюдения температуры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E0A05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ПК-6.4; ПК-6.7; ПК-27.1</w:t>
            </w:r>
          </w:p>
        </w:tc>
      </w:tr>
      <w:tr w:rsidR="003F3B5C" w:rsidRPr="003F3B5C" w14:paraId="32B766ED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E1B509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8F0442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473004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Современные методы и подходы к обеспечению качества фармацевтической помощи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DD9C0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ПК-27; ОПК-3.1; ПК-6.8</w:t>
            </w:r>
          </w:p>
        </w:tc>
      </w:tr>
      <w:tr w:rsidR="003F3B5C" w:rsidRPr="003F3B5C" w14:paraId="79BADBFE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0F4564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89EED3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3FFF1E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Порядок закупки и приема товаров от поставщиков, установленный в организации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F04CB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ПК-6.3; ПК-6.4</w:t>
            </w:r>
          </w:p>
        </w:tc>
      </w:tr>
      <w:tr w:rsidR="003F3B5C" w:rsidRPr="003F3B5C" w14:paraId="150803AD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0969A3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CA7A61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69CC13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охраны труда, пожарной безопасности, порядок действий при чрезвычайных ситуациях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AC24A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УК-8</w:t>
            </w:r>
          </w:p>
        </w:tc>
      </w:tr>
      <w:tr w:rsidR="003F3B5C" w:rsidRPr="003F3B5C" w14:paraId="205B9FEB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F81BCD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F37734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D4D5FF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Санитарно-эпидемиологические требования к организации оптовой и розничной торговли лекарственными средствами и товарами аптечного ассортимента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66D73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УК-8.1; УК-8.2; ОПК-3.1</w:t>
            </w:r>
          </w:p>
        </w:tc>
      </w:tr>
      <w:tr w:rsidR="003F3B5C" w:rsidRPr="003F3B5C" w14:paraId="5BBB2B16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612B7A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71CBE9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4C7710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Соблюдение морально-этических норм в рамках профессиональной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47134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ОПК-4; УК-3.3</w:t>
            </w:r>
          </w:p>
        </w:tc>
      </w:tr>
      <w:tr w:rsidR="003F3B5C" w:rsidRPr="003F3B5C" w14:paraId="3D125ED6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670CFD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0E27E0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C0A270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приемочного контроля в обособленных подразделениях медицинских организаций может осуществляться медицинским работником с дополнительным профессиональным образованием в части розничной торговли лекарственными препаратами &lt;7&gt;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88899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ПК-6.4</w:t>
            </w:r>
          </w:p>
        </w:tc>
      </w:tr>
      <w:tr w:rsidR="003F3B5C" w:rsidRPr="003F3B5C" w14:paraId="512A5290" w14:textId="77777777" w:rsidTr="003F3B5C">
        <w:tc>
          <w:tcPr>
            <w:tcW w:w="1263" w:type="dxa"/>
            <w:gridSpan w:val="3"/>
            <w:shd w:val="clear" w:color="auto" w:fill="D9D9D9"/>
            <w:hideMark/>
          </w:tcPr>
          <w:p w14:paraId="04CD057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shd w:val="clear" w:color="auto" w:fill="D9D9D9"/>
            <w:vAlign w:val="center"/>
            <w:hideMark/>
          </w:tcPr>
          <w:p w14:paraId="4856A7C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A/03.7</w:t>
            </w:r>
          </w:p>
        </w:tc>
        <w:tc>
          <w:tcPr>
            <w:tcW w:w="6520" w:type="dxa"/>
            <w:shd w:val="clear" w:color="auto" w:fill="D9D9D9"/>
            <w:vAlign w:val="center"/>
            <w:hideMark/>
          </w:tcPr>
          <w:p w14:paraId="3F6E599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хранения лекарственных средств и других товаров аптечного ассортимента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14:paraId="076F3AA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УК-4; УК-5; УК-6; УК-8; ОПК-2; ОПК-3; ОПК-4; ОПК-6; ПК-2; ПК-4; ПК-6; ПК-7; ПК-14; ПК-27</w:t>
            </w:r>
          </w:p>
        </w:tc>
      </w:tr>
      <w:tr w:rsidR="003F3B5C" w:rsidRPr="003F3B5C" w14:paraId="35BFFD6A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FAE511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D6A36C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EC42C1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Сортировка поступающих лекарственных средств, других товаров аптечного ассортимента с учетом их физико-химических свойств, требований к условиям, режиму хранения особых групп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DC1FE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ПК-6.7; ПК-27.1</w:t>
            </w:r>
          </w:p>
        </w:tc>
      </w:tr>
      <w:tr w:rsidR="003F3B5C" w:rsidRPr="003F3B5C" w14:paraId="325FC1FA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1699CF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BB7277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C72C0F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Обеспечение, контроль соблюдения режимов и условий хранения, необходимых для сохранения качества, эффективности, безопасности лекарственных средств и других товаров аптечного ассортимента, их физической сохранности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62E7B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ПК-6.5; ПК-6.7; ПК-7.3; ПК-27.1</w:t>
            </w:r>
          </w:p>
        </w:tc>
      </w:tr>
      <w:tr w:rsidR="003F3B5C" w:rsidRPr="003F3B5C" w14:paraId="3AC576F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EA168A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13826B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232B4E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Изъятие лекарственных средств и других товаров аптечного ассортимента, пришедших в негодность, с истекшим сроком годности, фальсифицированной, контрафактной, недоброкачественной продукции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526A5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ПК-4.5; ПК-6.5</w:t>
            </w:r>
          </w:p>
        </w:tc>
      </w:tr>
      <w:tr w:rsidR="003F3B5C" w:rsidRPr="003F3B5C" w14:paraId="2F89B458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47113B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10EC36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E6B116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Начисление естественной убыли при хранении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882F4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ПК-6.1; ПК-6.11</w:t>
            </w:r>
          </w:p>
        </w:tc>
      </w:tr>
      <w:tr w:rsidR="003F3B5C" w:rsidRPr="003F3B5C" w14:paraId="1C8E721F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0D864B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89D9F8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1FD8AA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Ведение предметно-количественного учета определенных групп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BC301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ПК-6.6</w:t>
            </w:r>
          </w:p>
        </w:tc>
      </w:tr>
      <w:tr w:rsidR="003F3B5C" w:rsidRPr="003F3B5C" w14:paraId="28A67822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FBCE1D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C3088A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CF7A4E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Ведение отчетной документации в установленном порядке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7DB57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ПК-2.3; ПК-2.4</w:t>
            </w:r>
          </w:p>
        </w:tc>
      </w:tr>
      <w:tr w:rsidR="003F3B5C" w:rsidRPr="003F3B5C" w14:paraId="631BFC20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55B802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2501CC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66DCD0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Интерпретировать положения нормативных правовых актов, регулирующих обращение лекарственных средств и товаров аптечного ассортимента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5E3B7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ПК-6.9; ПК-27.1</w:t>
            </w:r>
          </w:p>
        </w:tc>
      </w:tr>
      <w:tr w:rsidR="003F3B5C" w:rsidRPr="003F3B5C" w14:paraId="29C09F0D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3A444C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FF0128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803F61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Сортировать поступающие лекарственные средства, товары аптечного ассортимента с учетом их физико-химических свойств, требований к условиям и режиму хранения особых групп лекарственных средств, другой продукции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04FF3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ПК-6.7</w:t>
            </w:r>
          </w:p>
        </w:tc>
      </w:tr>
      <w:tr w:rsidR="003F3B5C" w:rsidRPr="003F3B5C" w14:paraId="0E8A3671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DA2920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0C934B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1F83B5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Устанавливать режимы и условия хранения, необходимые для сохранения качества, эффективности и безопасности лекарственных средств и товаров аптечного ассортимента и их физической сохранности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08E01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ПК-6.7; ПК-7.3</w:t>
            </w:r>
          </w:p>
        </w:tc>
      </w:tr>
      <w:tr w:rsidR="003F3B5C" w:rsidRPr="003F3B5C" w14:paraId="65239008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757543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C474AB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609AB1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Интерпретировать условия хранения, указанные в маркировке лекарственных средств, в соответствующие режимы хранения (температура, место хранения)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F65B9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ПК-6.4; ПК-6.7; ПК-7.3</w:t>
            </w:r>
          </w:p>
        </w:tc>
      </w:tr>
      <w:tr w:rsidR="003F3B5C" w:rsidRPr="003F3B5C" w14:paraId="51EC29E7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059725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283B7D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22F825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Прогнозировать риски потери качества при отклонениях режимов хранения и транспортировки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A87DB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ПК-4.6; ПК-6.7</w:t>
            </w:r>
          </w:p>
        </w:tc>
      </w:tr>
      <w:tr w:rsidR="003F3B5C" w:rsidRPr="003F3B5C" w14:paraId="60D378BF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C105AE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A7B736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D06440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проверку соответствия условий хранения лекарственных средств и товаров аптечного ассортимента нормативным требованиям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6BA63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ПК-6.7</w:t>
            </w:r>
          </w:p>
        </w:tc>
      </w:tr>
      <w:tr w:rsidR="003F3B5C" w:rsidRPr="003F3B5C" w14:paraId="3A3E5BCF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BCC143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F30AA9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90C710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оценку лекарственных средств по внешнему виду, упаковке, маркировке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5969D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ОПК-6.2; ПК-2.5; ПК-6.4</w:t>
            </w:r>
          </w:p>
        </w:tc>
      </w:tr>
      <w:tr w:rsidR="003F3B5C" w:rsidRPr="003F3B5C" w14:paraId="6853210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554F3F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71FDD1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C71821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Пользоваться современными информационно-коммуникационными технологиями, прикладными программами обеспечения фармацевтической деятельности для решения профессиональных задач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9871D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ОПК-6; ПК-6.8</w:t>
            </w:r>
          </w:p>
        </w:tc>
      </w:tr>
      <w:tr w:rsidR="003F3B5C" w:rsidRPr="003F3B5C" w14:paraId="4FF047DA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826520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125732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4BFFAE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Осуществлять изъятие лекарственных средств и других товаров аптечного ассортимента и оформлять соответствующие документы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0A732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ПК-4.5; ПК-6.5</w:t>
            </w:r>
          </w:p>
        </w:tc>
      </w:tr>
      <w:tr w:rsidR="003F3B5C" w:rsidRPr="003F3B5C" w14:paraId="39CAD89A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001684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10B910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3C80D8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Вести предметно-количественный учет лекарственных средств в соответствии с установленными требованиями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BB557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ПК-6.6</w:t>
            </w:r>
          </w:p>
        </w:tc>
      </w:tr>
      <w:tr w:rsidR="003F3B5C" w:rsidRPr="003F3B5C" w14:paraId="673A6278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5E4571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3EE3B0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У.11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55BCA1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Анализировать и оценивать результаты собственной деятельности, деятельности коллег и других работников здравоохранения для предупреждения профессиональных ошибок и минимизации рисков для пациента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65D8C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ОПК-3.2; ПК-6.8; ПК-27.2; ПК-27.3; ПК-27.4; ПК-27.6</w:t>
            </w:r>
          </w:p>
        </w:tc>
      </w:tr>
      <w:tr w:rsidR="003F3B5C" w:rsidRPr="003F3B5C" w14:paraId="1E2DD2A4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5E0926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35E2A9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У.12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E9528F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Осуществлять эффективные коммуникации в устной и письменной форме с коллегами, другими работниками здравоохранения и пациентами при решении профессиональных задач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516F7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УК-4</w:t>
            </w:r>
          </w:p>
        </w:tc>
      </w:tr>
      <w:tr w:rsidR="003F3B5C" w:rsidRPr="003F3B5C" w14:paraId="0CD9A7E5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EF6B01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8CDA23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У.13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3D5059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Самостоятельно планировать и организовывать свою производственную деятельность и эффективно распределять свое время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44B4D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УК-6; ПК-6.8</w:t>
            </w:r>
          </w:p>
        </w:tc>
      </w:tr>
      <w:tr w:rsidR="003F3B5C" w:rsidRPr="003F3B5C" w14:paraId="14322556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50ABA3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797528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У.14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3470BB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Вести отчетную документацию в соответствии с установленными требованиями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996E8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ПК-2.3; ПК-2.4</w:t>
            </w:r>
          </w:p>
        </w:tc>
      </w:tr>
      <w:tr w:rsidR="003F3B5C" w:rsidRPr="003F3B5C" w14:paraId="6C4C4234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2CF041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ADDF5B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У.15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028999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Применять нормы естественной убыли и отражать результаты в установленном порядке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99187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ПК-2.3; ПК-2.4</w:t>
            </w:r>
          </w:p>
        </w:tc>
      </w:tr>
      <w:tr w:rsidR="003F3B5C" w:rsidRPr="003F3B5C" w14:paraId="3E14A31B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494AED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70441F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962EAE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Положения нормативных правовых актов, регулирующих обращение лекарственных средств и товаров аптечного ассортимента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DB9CA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ПК-6.9; ПК-27.1</w:t>
            </w:r>
          </w:p>
        </w:tc>
      </w:tr>
      <w:tr w:rsidR="003F3B5C" w:rsidRPr="003F3B5C" w14:paraId="2D0E920B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8C21BC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9AF768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B631AD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 хранения лекарственных средств, правила уничтожения фальсифицированных и контрафактных лекарственных средств, порядок начисления естественной убыли при хранении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08B4D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ОПК-6.4; ПК-4.5; ПК-6.8; ПК-6.9; ПК-27.1</w:t>
            </w:r>
          </w:p>
        </w:tc>
      </w:tr>
      <w:tr w:rsidR="003F3B5C" w:rsidRPr="003F3B5C" w14:paraId="5CA4DFF5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305861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5F5EEE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6DA155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Современный ассортимент лекарственных препаратов по различным фармакологическим группам, их характеристики, физико-химические и органолептические свойства, ассортимент товаров аптечного ассортимента, условия и режимы хранения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7272A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ОПК-2.1; ОПК-2.2; ОПК-6.2; ПК-6.7</w:t>
            </w:r>
          </w:p>
        </w:tc>
      </w:tr>
      <w:tr w:rsidR="003F3B5C" w:rsidRPr="003F3B5C" w14:paraId="036DC27A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C30A6C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17BD66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6DDBFC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к ведению предметно-количественного учета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14221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ПК-6.6</w:t>
            </w:r>
          </w:p>
        </w:tc>
      </w:tr>
      <w:tr w:rsidR="003F3B5C" w:rsidRPr="003F3B5C" w14:paraId="76861C67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4CA732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5B1495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D562BD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фармацевтического менеджмента, делового общения и культуры, профессиональной психологии и этики, фармацевтической деонтологии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DDF17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ОПК-4; ПК-27</w:t>
            </w:r>
          </w:p>
        </w:tc>
      </w:tr>
      <w:tr w:rsidR="003F3B5C" w:rsidRPr="003F3B5C" w14:paraId="1AF56F20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1FC8D1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0BD4D9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956C0C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Современные методы и подходы к обеспечению качества фармацевтической помощи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2F204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ПК-27; ПК-6.8</w:t>
            </w:r>
          </w:p>
        </w:tc>
      </w:tr>
      <w:tr w:rsidR="003F3B5C" w:rsidRPr="003F3B5C" w14:paraId="2CBDAAE2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4B4EEB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C370FB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762B78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к качеству лекарственных средств, к маркировке лекарственных средств и других товаров аптечного ассортимента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27539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ПК-6.5; ПК-6.7; ПК-27.1</w:t>
            </w:r>
          </w:p>
        </w:tc>
      </w:tr>
      <w:tr w:rsidR="003F3B5C" w:rsidRPr="003F3B5C" w14:paraId="5133F146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351655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4A967C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1FF782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Порядок транспортирования термолабильных лекарственных средств по "холодовой цепи" и средства, используемые для контроля соблюдения температуры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B1D48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ПК-6.7; ПК-6.8; ПК-27.1</w:t>
            </w:r>
          </w:p>
        </w:tc>
      </w:tr>
      <w:tr w:rsidR="003F3B5C" w:rsidRPr="003F3B5C" w14:paraId="1D2EC009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0BBF24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54A848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6CC119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Информационно-коммуникационные технологии и компьютеризированные системы, применяющиеся при организации хранения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CC2ED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ОПК-6; ПК-6.7; ПК-27.1</w:t>
            </w:r>
          </w:p>
        </w:tc>
      </w:tr>
      <w:tr w:rsidR="003F3B5C" w:rsidRPr="003F3B5C" w14:paraId="47ECCE02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589D48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3AB7F9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54B567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к ведению отчетной документации в фармацевтических организациях, профессиональное делопроизводство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41086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ПК-2.3; ПК-2.4</w:t>
            </w:r>
          </w:p>
        </w:tc>
      </w:tr>
      <w:tr w:rsidR="003F3B5C" w:rsidRPr="003F3B5C" w14:paraId="47B8C761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2A7F41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04C46F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94B2A1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Порядок закупки и приема товаров от поставщиков, установленный в организации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9A0B8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ПК-6.2; ПК-6.3</w:t>
            </w:r>
          </w:p>
        </w:tc>
      </w:tr>
      <w:tr w:rsidR="003F3B5C" w:rsidRPr="003F3B5C" w14:paraId="54107DC1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6C5BAD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A9CB0F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83D4FF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Рекомендуемые способы выявления фальсифицированных и контрафактных лекарственных средств (включая систему фармаконадзора Российской Федерации) и товаров аптечного ассортимента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32847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ОПК-6.2; ПК-4.5; ПК-6.5</w:t>
            </w:r>
          </w:p>
        </w:tc>
      </w:tr>
      <w:tr w:rsidR="003F3B5C" w:rsidRPr="003F3B5C" w14:paraId="79D1FD42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7B53B9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EBCE27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F4875F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охраны труда, пожарной безопасности, порядок действий при чрезвычайных ситуациях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E2B8A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УК-8; ПК-14; ОПК-3.3</w:t>
            </w:r>
          </w:p>
        </w:tc>
      </w:tr>
      <w:tr w:rsidR="003F3B5C" w:rsidRPr="003F3B5C" w14:paraId="14596E5E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7EDC81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821B84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0A65B4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Санитарно-эпидемиологические требования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09499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УК-8.1; УК-8.2; ОПК-3.3</w:t>
            </w:r>
          </w:p>
        </w:tc>
      </w:tr>
      <w:tr w:rsidR="003F3B5C" w:rsidRPr="003F3B5C" w14:paraId="42837512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5EBC25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08AAA2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2AE059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Соблюдение морально-этических норм в рамках профессиональной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18410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УК-5; ОПК-4</w:t>
            </w:r>
          </w:p>
        </w:tc>
      </w:tr>
      <w:tr w:rsidR="003F3B5C" w:rsidRPr="003F3B5C" w14:paraId="2FE8A39A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82F10F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0AB0DB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D3985C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хранения в обособленных подразделениях медицинских организаций может осуществляться медицинским работником с дополнительным профессиональным образованием в части розничной торговли лекарственными препаратами &lt;7&gt;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CE503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ПК-6.7</w:t>
            </w:r>
          </w:p>
        </w:tc>
      </w:tr>
      <w:tr w:rsidR="003F3B5C" w:rsidRPr="003F3B5C" w14:paraId="4B2ACBDC" w14:textId="77777777" w:rsidTr="003F3B5C">
        <w:tc>
          <w:tcPr>
            <w:tcW w:w="1263" w:type="dxa"/>
            <w:gridSpan w:val="3"/>
            <w:shd w:val="clear" w:color="auto" w:fill="D9D9D9"/>
            <w:hideMark/>
          </w:tcPr>
          <w:p w14:paraId="0AD91F5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shd w:val="clear" w:color="auto" w:fill="D9D9D9"/>
            <w:vAlign w:val="center"/>
            <w:hideMark/>
          </w:tcPr>
          <w:p w14:paraId="46932E2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A/04.7</w:t>
            </w:r>
          </w:p>
        </w:tc>
        <w:tc>
          <w:tcPr>
            <w:tcW w:w="6520" w:type="dxa"/>
            <w:shd w:val="clear" w:color="auto" w:fill="D9D9D9"/>
            <w:vAlign w:val="center"/>
            <w:hideMark/>
          </w:tcPr>
          <w:p w14:paraId="175DA1A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Информирование населения и медицинских работников о лекарственных препаратах и других товарах аптечного ассортимента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14:paraId="7E101CB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УК-4; УК-5; УК-6; УК-7; ОПК-2; ОПК-4; ОПК-6; ПК-2; ПК-3; ПК-4; ПК-6; ПК-7; ПК-27</w:t>
            </w:r>
          </w:p>
        </w:tc>
      </w:tr>
      <w:tr w:rsidR="003F3B5C" w:rsidRPr="003F3B5C" w14:paraId="27F402DB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3DB8B1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872E45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AAEBD4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A0980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ОПК-2; ПК-3; ПК-2.2; ПК-7.3</w:t>
            </w:r>
          </w:p>
        </w:tc>
      </w:tr>
      <w:tr w:rsidR="003F3B5C" w:rsidRPr="003F3B5C" w14:paraId="3EA817C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71E50A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1088F8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077E44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консультативной помощи по правилам эксплуатации медицинских изделий в домашних условиях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7C1E6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ОПК-2.3; ПК-2.2; ПК-3.1</w:t>
            </w:r>
          </w:p>
        </w:tc>
      </w:tr>
      <w:tr w:rsidR="003F3B5C" w:rsidRPr="003F3B5C" w14:paraId="504F7309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1A462D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A71209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0FCCB3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0D3FA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ОПК-2.3; ПК-2.2; ПК-3.1</w:t>
            </w:r>
          </w:p>
        </w:tc>
      </w:tr>
      <w:tr w:rsidR="003F3B5C" w:rsidRPr="003F3B5C" w14:paraId="721EBAD6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2FCEEC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C61C96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E77235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консультативной помощи по вопросам применения и совместимости лекарственных препаратов, их взаимодействию с пищей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94AF8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ОПК-2.2; ОПК-2.3; ПК-2.2; ПК-7.3</w:t>
            </w:r>
          </w:p>
        </w:tc>
      </w:tr>
      <w:tr w:rsidR="003F3B5C" w:rsidRPr="003F3B5C" w14:paraId="14FFC8C4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FF29A0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90CDDB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DA3362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628E7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ОПК-2.1; ОПК-2.2; ПК-2.2; ПК-3.2</w:t>
            </w:r>
          </w:p>
        </w:tc>
      </w:tr>
      <w:tr w:rsidR="003F3B5C" w:rsidRPr="003F3B5C" w14:paraId="56DD88E2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3C5CBC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626D96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B6EE49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Интерпретировать положения нормативных правовых актов, регулирующих обращение </w:t>
            </w: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лекарственных средств и товаров аптечного ассортимента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433F3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ОПК-3.1; ПК-6.8; ПК-6.9; ПК-27.1</w:t>
            </w:r>
          </w:p>
        </w:tc>
      </w:tr>
      <w:tr w:rsidR="003F3B5C" w:rsidRPr="003F3B5C" w14:paraId="123DE809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BD926C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4B0C67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CBA322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Пользоваться современными информационно-коммуникационными технологиями, прикладными программами обеспечения фармацевтической деятельности для решения профессиональных задач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22A5C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ОПК-6; ПК-6.8</w:t>
            </w:r>
          </w:p>
        </w:tc>
      </w:tr>
      <w:tr w:rsidR="003F3B5C" w:rsidRPr="003F3B5C" w14:paraId="08253749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BFB4BC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296049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03A771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Распознавать состояния, жалобы, требующие консультации врача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F842B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ОПК-2; ПК-3.1</w:t>
            </w:r>
          </w:p>
        </w:tc>
      </w:tr>
      <w:tr w:rsidR="003F3B5C" w:rsidRPr="003F3B5C" w14:paraId="3481248C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6C6B13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F88EEE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341298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Анализировать и оценивать результаты собственной деятельности, деятельности коллег и других работников здравоохранения для предупреждения профессиональных ошибок и минимизации рисков для пациента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E2AFD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УК-6.1; УК-6.2; ПК-27.3; ПК-27.4</w:t>
            </w:r>
          </w:p>
        </w:tc>
      </w:tr>
      <w:tr w:rsidR="003F3B5C" w:rsidRPr="003F3B5C" w14:paraId="205976B7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963ED5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99524A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9AD0DA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Осуществлять эффективные коммуникации в устной и письменной форме с коллегами, другими работниками здравоохранения и пациентами при решении профессиональных задач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F10BA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УК-4; ОПК-4</w:t>
            </w:r>
          </w:p>
        </w:tc>
      </w:tr>
      <w:tr w:rsidR="003F3B5C" w:rsidRPr="003F3B5C" w14:paraId="3643814C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32C0AE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BABBB4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63D625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Самостоятельно планировать и организовывать свою производственную деятельность и эффективно распределять свое время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F1CC9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УК-6</w:t>
            </w:r>
          </w:p>
        </w:tc>
      </w:tr>
      <w:tr w:rsidR="003F3B5C" w:rsidRPr="003F3B5C" w14:paraId="269E2A99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6C4079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963200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AD0FBB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Работать в коллективе, толерантно воспринимая социальные, этнические, конфессиональные и культурные различия коллег, других работников здравоохранения, пациентов и потребителей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55A4C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УК-5; УК-4.1</w:t>
            </w:r>
          </w:p>
        </w:tc>
      </w:tr>
      <w:tr w:rsidR="003F3B5C" w:rsidRPr="003F3B5C" w14:paraId="43673F06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CD5090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3C8E68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D419D3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Разрешать конфликты с коллегами, другими работниками здравоохранения, пациентами и потребителями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3939B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УК-5; ОПК-4</w:t>
            </w:r>
          </w:p>
        </w:tc>
      </w:tr>
      <w:tr w:rsidR="003F3B5C" w:rsidRPr="003F3B5C" w14:paraId="1115100A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AE9AF7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1FCF30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003E6A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информационно-просветительскую работу по пропаганде здорового образа жизни, рациональному применению лекарственных препаратов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B4545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УК-7; ОПК-2.2; ОПК-2.3; ПК-3.1</w:t>
            </w:r>
          </w:p>
        </w:tc>
      </w:tr>
      <w:tr w:rsidR="003F3B5C" w:rsidRPr="003F3B5C" w14:paraId="3B8CC96F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014FCE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037F58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DD289E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Пользоваться современными информационно-коммуникационными технологиями, прикладными программами обеспечения фармацевтической деятельности для решения профессиональных задач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01C26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ОПК-6</w:t>
            </w:r>
          </w:p>
        </w:tc>
      </w:tr>
      <w:tr w:rsidR="003F3B5C" w:rsidRPr="003F3B5C" w14:paraId="205099C5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318682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A5FF09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У.11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D9D9D9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Оказывать консультативную помощь по правилам эксплуатации медицинских изделий в домашних условиях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B336F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ОПК-2.3; ПК-3.1</w:t>
            </w:r>
          </w:p>
        </w:tc>
      </w:tr>
      <w:tr w:rsidR="003F3B5C" w:rsidRPr="003F3B5C" w14:paraId="6AD4E676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F27CD9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5070E7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У.12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AC1F72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Изучать информационные потребности врачей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33F89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ПК-3.2</w:t>
            </w:r>
          </w:p>
        </w:tc>
      </w:tr>
      <w:tr w:rsidR="003F3B5C" w:rsidRPr="003F3B5C" w14:paraId="7576AD31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49A37C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B59966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6EB6BC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Положения нормативных правовых актов, регулирующих обращение лекарственных средств и других товаров аптечного ассортимента, включая систему фармаконадзора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923E8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ПК-4.5; ПК-6.5; ПК-27.1</w:t>
            </w:r>
          </w:p>
        </w:tc>
      </w:tr>
      <w:tr w:rsidR="003F3B5C" w:rsidRPr="003F3B5C" w14:paraId="024D70FE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4DF284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01A541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D19A83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Современный ассортимент лекарственных препаратов по различным фармакологическим группам, их характеристики, медицинские показания и способы применения, противопоказания, побочные действия, синонимы и аналоги и ассортимент товаров аптечного ассортимента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570AF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ОПК-2; ПК-3; ПК-2.2</w:t>
            </w:r>
          </w:p>
        </w:tc>
      </w:tr>
      <w:tr w:rsidR="003F3B5C" w:rsidRPr="003F3B5C" w14:paraId="68985827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FF4750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03A3C3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5254DC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ответственного самолечения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254A1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ОПК-2; ПК-3.1</w:t>
            </w:r>
          </w:p>
        </w:tc>
      </w:tr>
      <w:tr w:rsidR="003F3B5C" w:rsidRPr="003F3B5C" w14:paraId="6BD9CCE6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77ABD6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AC15EE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762A42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фармацевтического менеджмента, делового общения и культуры, профессиональной психологии и этики, фармацевтической деонтологии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3F422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ОПК-4; ПК-27; ПК-6.8</w:t>
            </w:r>
          </w:p>
        </w:tc>
      </w:tr>
      <w:tr w:rsidR="003F3B5C" w:rsidRPr="003F3B5C" w14:paraId="2636B6FD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D9681A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1F7AA8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555908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Современные методы и подходы к обеспечению качества фармацевтической помощи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96473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ПК-27; ПК-6.8</w:t>
            </w:r>
          </w:p>
        </w:tc>
      </w:tr>
      <w:tr w:rsidR="003F3B5C" w:rsidRPr="003F3B5C" w14:paraId="17CB4527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C16CF9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227B3B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826731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Принципы фармакотерапии с учетом фармакокинетики и фармакодинамики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19D34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ОПК-2</w:t>
            </w:r>
          </w:p>
        </w:tc>
      </w:tr>
      <w:tr w:rsidR="003F3B5C" w:rsidRPr="003F3B5C" w14:paraId="47168E2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C28B46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09D6E9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2A97AD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клинической фармакологии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DA630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ОПК-2; ПК-3</w:t>
            </w:r>
          </w:p>
        </w:tc>
      </w:tr>
      <w:tr w:rsidR="003F3B5C" w:rsidRPr="003F3B5C" w14:paraId="3C1C6907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757B93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B687CE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28C2CD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Информационно-коммуникационные технологии и компьютеризированные системы, современные методы поиска и оценки фармацевтической информации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A1112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ОПК-6; ПК-6.8</w:t>
            </w:r>
          </w:p>
        </w:tc>
      </w:tr>
      <w:tr w:rsidR="003F3B5C" w:rsidRPr="003F3B5C" w14:paraId="001E0B44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8F5F32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E7F0A0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AB13C2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 рационального применения и отпуска лекарственных препаратов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5CD32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ОПК-2; ПК-2.1; ПК-2.2; ПК-3.1; ПК-3.3</w:t>
            </w:r>
          </w:p>
        </w:tc>
      </w:tr>
      <w:tr w:rsidR="003F3B5C" w:rsidRPr="003F3B5C" w14:paraId="0A60014A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BA2DFB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26DF35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F1CE96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мерчандайзинга в аптечных организациях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33195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ПК-2.5</w:t>
            </w:r>
          </w:p>
        </w:tc>
      </w:tr>
      <w:tr w:rsidR="003F3B5C" w:rsidRPr="003F3B5C" w14:paraId="27E85CE0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01E2FE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120775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58F87A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Соблюдение морально-этических норм в рамках профессиональной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53978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ОПК-4; УК-5.2; УК-5.3; УК-5.4</w:t>
            </w:r>
          </w:p>
        </w:tc>
      </w:tr>
      <w:tr w:rsidR="003F3B5C" w:rsidRPr="003F3B5C" w14:paraId="6E0B3ACB" w14:textId="77777777" w:rsidTr="003F3B5C">
        <w:tc>
          <w:tcPr>
            <w:tcW w:w="1263" w:type="dxa"/>
            <w:gridSpan w:val="3"/>
            <w:shd w:val="clear" w:color="auto" w:fill="D9D9D9"/>
            <w:hideMark/>
          </w:tcPr>
          <w:p w14:paraId="183FC08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shd w:val="clear" w:color="auto" w:fill="D9D9D9"/>
            <w:vAlign w:val="center"/>
            <w:hideMark/>
          </w:tcPr>
          <w:p w14:paraId="60C931D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A/05.7</w:t>
            </w:r>
          </w:p>
        </w:tc>
        <w:tc>
          <w:tcPr>
            <w:tcW w:w="6520" w:type="dxa"/>
            <w:shd w:val="clear" w:color="auto" w:fill="D9D9D9"/>
            <w:vAlign w:val="center"/>
            <w:hideMark/>
          </w:tcPr>
          <w:p w14:paraId="2189CD3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лекарственных препаратов в условиях аптечных организаций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14:paraId="3E917A3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УК-1; УК-4; УК-5; УК-6; УК-8; ОПК-1; ОПК-2; ОПК-4; </w:t>
            </w: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ОПК-5; ОПК-6; ПК-1 ; ПК-2; ПК-3; ПК-4; ПК-6; ПК-7; ПК-27; ПК-21; ПК-22</w:t>
            </w:r>
          </w:p>
        </w:tc>
      </w:tr>
      <w:tr w:rsidR="003F3B5C" w:rsidRPr="003F3B5C" w14:paraId="66D55EAF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FDB664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EEF4DE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D8C021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изготовлению лекарственных препаратов по рецептам и требованиям: выполнение необходимых расчетов; подготовка рабочего места, оборудования и лекарственных средств, выбор и подготовка вспомогательных веществ, рациональной упаковки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38F32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 .1; ПК-1 .6; ПК-2.1</w:t>
            </w:r>
          </w:p>
        </w:tc>
      </w:tr>
      <w:tr w:rsidR="003F3B5C" w:rsidRPr="003F3B5C" w14:paraId="7ED09BE5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29E43E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C9FD71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B0ACBC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 оптимального технологического процесса и подготовка необходимого технологического оборудования для изготовления лекарственных препаратов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39070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 .1</w:t>
            </w:r>
          </w:p>
        </w:tc>
      </w:tr>
      <w:tr w:rsidR="003F3B5C" w:rsidRPr="003F3B5C" w14:paraId="4B51C065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3F98B0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757D95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03AEA1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лекарственных препаратов в соответствии с правилами изготовления и с учетом всех стадий технологического процесса, контроль качества на стадиях технологического процесса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32CF9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ОПК-1.3; ПК-1 .2; ПК-4.1; ПК-4.2; ПК-4.3; ПК-4.6; ПК-7.1; ПК-7.2</w:t>
            </w:r>
          </w:p>
        </w:tc>
      </w:tr>
      <w:tr w:rsidR="003F3B5C" w:rsidRPr="003F3B5C" w14:paraId="685BC618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A4ED0E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CB15BE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B1F7DE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упаковки и маркировки/оформления изготовленных лекарственных препаратов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2E616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 .3</w:t>
            </w:r>
          </w:p>
        </w:tc>
      </w:tr>
      <w:tr w:rsidR="003F3B5C" w:rsidRPr="003F3B5C" w14:paraId="27E26465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3CB757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F661B8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B3B57A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Ведение регистрации данных об изготовлении лекарственных препаратов (заполнение паспорта письменного контроля; в случае использования при изготовлении лекарственных средств, находящихся на предметно-количественном учете, оформление обратной стороны рецепта)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9E3EF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 .4; ПК-2.1</w:t>
            </w:r>
          </w:p>
        </w:tc>
      </w:tr>
      <w:tr w:rsidR="003F3B5C" w:rsidRPr="003F3B5C" w14:paraId="66B23B2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332484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B0C114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900AFB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Ведение предметно-количественного учета определенных групп лекарственных средств и других веществ, подлежащих такому учету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6097F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 .4; ПК-6.6</w:t>
            </w:r>
          </w:p>
        </w:tc>
      </w:tr>
      <w:tr w:rsidR="003F3B5C" w:rsidRPr="003F3B5C" w14:paraId="4F876228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E93A34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0EBB46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D74DCE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Интерпретировать положения нормативных правовых актов, регулирующих обращение лекарственных средств и товаров аптечного ассортимента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4BBC6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ПК-6.9</w:t>
            </w:r>
          </w:p>
        </w:tc>
      </w:tr>
      <w:tr w:rsidR="003F3B5C" w:rsidRPr="003F3B5C" w14:paraId="63EB5CE9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7CD6ED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F225E4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4870B9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Готовить все виды лекарственных форм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D4F5E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ОПК-1.3; ПК-1 .1; ПК-1 .2; ПК-1 .3; ПК-1 .5; ПК-1 .6; ПК-7.1</w:t>
            </w:r>
          </w:p>
        </w:tc>
      </w:tr>
      <w:tr w:rsidR="003F3B5C" w:rsidRPr="003F3B5C" w14:paraId="0C54EA98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758525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25C1C4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2B520D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Регистрировать данные об изготовленных лекарственных препаратах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B8A9C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 .4; ПК-2.1</w:t>
            </w:r>
          </w:p>
        </w:tc>
      </w:tr>
      <w:tr w:rsidR="003F3B5C" w:rsidRPr="003F3B5C" w14:paraId="0A756844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0B8736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F301A6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370943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Упаковывать и оформлять маркировку изготовленных лекарственных препаратов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F1E1E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 .3; ПК-1 .5</w:t>
            </w:r>
          </w:p>
        </w:tc>
      </w:tr>
      <w:tr w:rsidR="003F3B5C" w:rsidRPr="003F3B5C" w14:paraId="2D8CB402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52DB57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597A25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53BFD6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Анализировать и оценивать результаты собственной деятельности, деятельности коллег и других работников здравоохранения для предупреждения профессиональных ошибок и минимизации рисков для пациента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7661A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УК-1</w:t>
            </w:r>
          </w:p>
        </w:tc>
      </w:tr>
      <w:tr w:rsidR="003F3B5C" w:rsidRPr="003F3B5C" w14:paraId="0897C217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9E28BF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3214BE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F6941A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Осуществлять эффективные коммуникации в устной и письменной форме с коллегами, другими работниками здравоохранения и пациентами при решении профессиональных задач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082C4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УК-4</w:t>
            </w:r>
          </w:p>
        </w:tc>
      </w:tr>
      <w:tr w:rsidR="003F3B5C" w:rsidRPr="003F3B5C" w14:paraId="574D4282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0FDB07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F67A35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5F21FD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Самостоятельно планировать и организовывать свою производственную деятельность и эффективно распределять свое время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BC4FC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УК-6</w:t>
            </w:r>
          </w:p>
        </w:tc>
      </w:tr>
      <w:tr w:rsidR="003F3B5C" w:rsidRPr="003F3B5C" w14:paraId="445E2939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9FD5E6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81C565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228F9D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Осуществлять предметно-количественный учет лекарственных средств и других веществ в соответствии с законодательством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04488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 .4; ПК-6.6</w:t>
            </w:r>
          </w:p>
        </w:tc>
      </w:tr>
      <w:tr w:rsidR="003F3B5C" w:rsidRPr="003F3B5C" w14:paraId="44CA995E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B60379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540709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42B622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Интерпретировать и оценивать результаты внутриаптечного контроля качества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629A6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ОПК-1.2; ОПК-1.3; ПК-4.6</w:t>
            </w:r>
          </w:p>
        </w:tc>
      </w:tr>
      <w:tr w:rsidR="003F3B5C" w:rsidRPr="003F3B5C" w14:paraId="4EAD8B98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B6A823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012545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A3B729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Пользоваться лабораторным и технологическим оборудованием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A6E50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ОПК-1; ПК-1 .1; ПК-21.2; ПК-22.5</w:t>
            </w:r>
          </w:p>
        </w:tc>
      </w:tr>
      <w:tr w:rsidR="003F3B5C" w:rsidRPr="003F3B5C" w14:paraId="3AF1EEC5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2D133B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EB8CF3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У.11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2F32B0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Пользоваться современными информационно-коммуникационными технологиями, прикладными программами обеспечения фармацевтической деятельности для решения профессиональных задач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C5A90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УК-4; ОПК-6</w:t>
            </w:r>
          </w:p>
        </w:tc>
      </w:tr>
      <w:tr w:rsidR="003F3B5C" w:rsidRPr="003F3B5C" w14:paraId="53165985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E61E03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BE2B5D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У.12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36673F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Применять средства индивидуальной защиты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7A839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ОПК-5.3</w:t>
            </w:r>
          </w:p>
        </w:tc>
      </w:tr>
      <w:tr w:rsidR="003F3B5C" w:rsidRPr="003F3B5C" w14:paraId="4DD96681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B75293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8BB246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E6F91A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Положения нормативных правовых актов, регулирующих обращение лекарственных средств и товаров аптечного ассортимента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347E2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ПК-6.9</w:t>
            </w:r>
          </w:p>
        </w:tc>
      </w:tr>
      <w:tr w:rsidR="003F3B5C" w:rsidRPr="003F3B5C" w14:paraId="29BD4A01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83E3AC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660DA6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CA8590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Методы анализа, используемые при контроле качества лекарственных средств и описанные </w:t>
            </w: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Государственной фармакопее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6CE5E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ОПК-1.3; ОПК-1.4; </w:t>
            </w: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ОПК-6.2; ПК-1 .2; ПК-4.1; ПК-4.2; ПК-4.3; ПК-4.6; ПК-7.2</w:t>
            </w:r>
          </w:p>
        </w:tc>
      </w:tr>
      <w:tr w:rsidR="003F3B5C" w:rsidRPr="003F3B5C" w14:paraId="1E711758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DCCD5D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6346BE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41C4BB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к качеству лекарственных средств, к маркировке лекарственных средств и к документам, подтверждающим качество лекарственных средств и других товаров аптечного ассортимента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92952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ОПК-6.2; ПК-1 .2; ПК-1 .3; ПК-4.1; ПК-4.2; ПК-4.3; ПК-4.6; ПК-6.4; ПК-7.2</w:t>
            </w:r>
          </w:p>
        </w:tc>
      </w:tr>
      <w:tr w:rsidR="003F3B5C" w:rsidRPr="003F3B5C" w14:paraId="239CCBAF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3994F8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B8CCF9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4050D9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Современный ассортимент лекарственных препаратов и товаров аптечного ассортимента по различным фармакологическим группам, их характеристики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E7B1C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ОПК-2; ПК-3.2; ПК-3.3</w:t>
            </w:r>
          </w:p>
        </w:tc>
      </w:tr>
      <w:tr w:rsidR="003F3B5C" w:rsidRPr="003F3B5C" w14:paraId="0952B85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13EB39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D7D935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58A030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Рекомендуемые способы выявления фальсифицированных и контрафактных лекарственных средств и других товаров аптечного ассортимента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A3647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ОПК-6.2; ПК-4.5</w:t>
            </w:r>
          </w:p>
        </w:tc>
      </w:tr>
      <w:tr w:rsidR="003F3B5C" w:rsidRPr="003F3B5C" w14:paraId="7F103B58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576025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B45D58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11D357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к ведению отчетной документации в фармацевтических организациях, профессиональное делопроизводство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981FF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ПК-2.3; ПК-2.4; ПК-6.8</w:t>
            </w:r>
          </w:p>
        </w:tc>
      </w:tr>
      <w:tr w:rsidR="003F3B5C" w:rsidRPr="003F3B5C" w14:paraId="2CFFD4A6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CC1AAB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CBED8D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090957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к ведению предметно-количественного учета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C2609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 .4; ПК-6.6</w:t>
            </w:r>
          </w:p>
        </w:tc>
      </w:tr>
      <w:tr w:rsidR="003F3B5C" w:rsidRPr="003F3B5C" w14:paraId="2DA7F40B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D8DB7B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0CD2E3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A73965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Информационно-коммуникационные технологии и компьютеризированные системы, современные методы поиска и оценки фармацевтической информации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5AE8F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ОПК-6</w:t>
            </w:r>
          </w:p>
        </w:tc>
      </w:tr>
      <w:tr w:rsidR="003F3B5C" w:rsidRPr="003F3B5C" w14:paraId="48D213E2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F4A193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8B56CC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31AF16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фармацевтического менеджмента, делового общения и культуры, профессиональной психологии и этики, фармацевтической деонтологии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ACA21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УК-5.3; УК-5.4; ОПК-4.1; ОПК-4.2; ПК-27.1</w:t>
            </w:r>
          </w:p>
        </w:tc>
      </w:tr>
      <w:tr w:rsidR="003F3B5C" w:rsidRPr="003F3B5C" w14:paraId="227438D1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E51974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B26226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103143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Порядок транспортирования термолабильных лекарственных средств по "холодовой цепи" и используемые для контроля соблюдения температуры средства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2CA9A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ПК-6.7; ПК-7.3; ПК-27.1; ПК-27.4</w:t>
            </w:r>
          </w:p>
        </w:tc>
      </w:tr>
      <w:tr w:rsidR="003F3B5C" w:rsidRPr="003F3B5C" w14:paraId="7ADF8FDB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FB46DA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7DFCE0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FEFB00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Современные методы и подходы к обеспечению качества фармацевтической помощи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40829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ПК-27; ПК-6.8</w:t>
            </w:r>
          </w:p>
        </w:tc>
      </w:tr>
      <w:tr w:rsidR="003F3B5C" w:rsidRPr="003F3B5C" w14:paraId="57380519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D9EC80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F6DB8E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F5B141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Порядок закупки и приема товаров от поставщиков, установленный в организации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1F7E2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ПК-6.7; ПК-27.4; ПК-27.5</w:t>
            </w:r>
          </w:p>
        </w:tc>
      </w:tr>
      <w:tr w:rsidR="003F3B5C" w:rsidRPr="003F3B5C" w14:paraId="7364878D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B2862E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766208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3FC117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охраны труда, пожарной безопасности, порядок действий при чрезвычайных ситуациях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363A3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УК-8</w:t>
            </w:r>
          </w:p>
        </w:tc>
      </w:tr>
      <w:tr w:rsidR="003F3B5C" w:rsidRPr="003F3B5C" w14:paraId="3BD49278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2B12D2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21EE20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5D2EA4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Нормативно-правовые акты по изготовлению лекарственных форм и внутриаптечному контролю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73AD8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ПК-6.9; ПК-27.1</w:t>
            </w:r>
          </w:p>
        </w:tc>
      </w:tr>
      <w:tr w:rsidR="003F3B5C" w:rsidRPr="003F3B5C" w14:paraId="2A734D60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503E68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1B08AB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CC639A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 изготовления твердых, жидких, мягких, стерильных и асептических лекарственных форм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9E140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ПК-1 .2; ПК-7.1; ПК-7.2</w:t>
            </w:r>
          </w:p>
        </w:tc>
      </w:tr>
      <w:tr w:rsidR="003F3B5C" w:rsidRPr="003F3B5C" w14:paraId="0D83E5C8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46C270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422188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B12C1F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Физико-химические и органолептические свойства лекарственных средств, их физическая, химическая и фармакологическая совместимость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A8D86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ОПК-2; ПК-1 .2; ПК-21.1; ПК-21.3; ПК-22.1; ПК-22.2; ПК-22.5</w:t>
            </w:r>
          </w:p>
        </w:tc>
      </w:tr>
      <w:tr w:rsidR="003F3B5C" w:rsidRPr="003F3B5C" w14:paraId="19ADA9EE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812D9C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638D8D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DE3A97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микробиологии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EA042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ОПК-1.1</w:t>
            </w:r>
          </w:p>
        </w:tc>
      </w:tr>
      <w:tr w:rsidR="003F3B5C" w:rsidRPr="003F3B5C" w14:paraId="0959CFDE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65CC29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FA0E38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A44B9D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биофармации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9AF94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 .6</w:t>
            </w:r>
          </w:p>
        </w:tc>
      </w:tr>
      <w:tr w:rsidR="003F3B5C" w:rsidRPr="003F3B5C" w14:paraId="66934864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5883E8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6D3BAC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3B22AA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Номенклатура современных лекарственных субстанций и вспомогательных веществ, их свойства, назначение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1C37B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ОПК-2; ПК-3</w:t>
            </w:r>
          </w:p>
        </w:tc>
      </w:tr>
      <w:tr w:rsidR="003F3B5C" w:rsidRPr="003F3B5C" w14:paraId="64F6426E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B4D126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6C7A66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Зн.20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4468A1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Санитарно-эпидемиологические требования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2D613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УК-8</w:t>
            </w:r>
          </w:p>
        </w:tc>
      </w:tr>
      <w:tr w:rsidR="003F3B5C" w:rsidRPr="003F3B5C" w14:paraId="4A8AA008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65F678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514742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Зн.21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CB8AD2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 применения средств индивидуальной защиты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D842E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ОПК-5.3</w:t>
            </w:r>
          </w:p>
        </w:tc>
      </w:tr>
      <w:tr w:rsidR="003F3B5C" w:rsidRPr="003F3B5C" w14:paraId="45C5367B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32A3B2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62B543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74B1CD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Соблюдение морально-этических норм в рамках профессиональной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9E7A4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ОПК-4</w:t>
            </w:r>
          </w:p>
        </w:tc>
      </w:tr>
      <w:tr w:rsidR="003F3B5C" w:rsidRPr="003F3B5C" w14:paraId="6B95F137" w14:textId="77777777" w:rsidTr="003F3B5C">
        <w:tc>
          <w:tcPr>
            <w:tcW w:w="837" w:type="dxa"/>
            <w:shd w:val="clear" w:color="auto" w:fill="FFC000"/>
            <w:hideMark/>
          </w:tcPr>
          <w:p w14:paraId="39C7D3D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gridSpan w:val="4"/>
            <w:shd w:val="clear" w:color="auto" w:fill="FFC000"/>
            <w:vAlign w:val="center"/>
            <w:hideMark/>
          </w:tcPr>
          <w:p w14:paraId="4217B48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02.010</w:t>
            </w:r>
          </w:p>
        </w:tc>
        <w:tc>
          <w:tcPr>
            <w:tcW w:w="6520" w:type="dxa"/>
            <w:shd w:val="clear" w:color="auto" w:fill="FFC000"/>
            <w:vAlign w:val="center"/>
            <w:hideMark/>
          </w:tcPr>
          <w:p w14:paraId="22767B5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 ПО ПРОМЫШЛЕННОЙ ФАРМАЦИИ В ОБЛАСТИ ИССЛЕДОВАНИЙ ЛЕКАРСТВЕННЫХ СРЕДСТВ</w:t>
            </w:r>
          </w:p>
        </w:tc>
        <w:tc>
          <w:tcPr>
            <w:tcW w:w="1418" w:type="dxa"/>
            <w:shd w:val="clear" w:color="auto" w:fill="FFC000"/>
            <w:vAlign w:val="center"/>
            <w:hideMark/>
          </w:tcPr>
          <w:p w14:paraId="366569B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УК-8; ОПК-1; ОПК-2; ПК-9; ПК-27; ПК-17; ПК-18; ПК-19; ПК-20; ПК-21; ПК-22; ПК-23; ПК-24; ПК-25</w:t>
            </w:r>
          </w:p>
        </w:tc>
      </w:tr>
      <w:tr w:rsidR="003F3B5C" w:rsidRPr="003F3B5C" w14:paraId="48A44BD2" w14:textId="77777777" w:rsidTr="003F3B5C">
        <w:tc>
          <w:tcPr>
            <w:tcW w:w="1050" w:type="dxa"/>
            <w:gridSpan w:val="2"/>
            <w:shd w:val="clear" w:color="auto" w:fill="D9D9D9"/>
            <w:hideMark/>
          </w:tcPr>
          <w:p w14:paraId="7253B35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gridSpan w:val="3"/>
            <w:shd w:val="clear" w:color="auto" w:fill="D9D9D9"/>
            <w:vAlign w:val="center"/>
            <w:hideMark/>
          </w:tcPr>
          <w:p w14:paraId="101484F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6520" w:type="dxa"/>
            <w:shd w:val="clear" w:color="auto" w:fill="D9D9D9"/>
            <w:vAlign w:val="center"/>
            <w:hideMark/>
          </w:tcPr>
          <w:p w14:paraId="7E3D1E7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работ по исследованиям лекарственных средств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14:paraId="09C794C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УК-8; ОПК-1; ОПК-2; ПК-9; ПК-27; ПК-17; ПК-18; </w:t>
            </w: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ПК-19; ПК-20; ПК-21; ПК-22; ПК-23; ПК-24; ПК-25</w:t>
            </w:r>
          </w:p>
        </w:tc>
      </w:tr>
      <w:tr w:rsidR="003F3B5C" w:rsidRPr="003F3B5C" w14:paraId="2F56062B" w14:textId="77777777" w:rsidTr="003F3B5C">
        <w:tc>
          <w:tcPr>
            <w:tcW w:w="1263" w:type="dxa"/>
            <w:gridSpan w:val="3"/>
            <w:shd w:val="clear" w:color="auto" w:fill="D9D9D9"/>
            <w:hideMark/>
          </w:tcPr>
          <w:p w14:paraId="61FD9ED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shd w:val="clear" w:color="auto" w:fill="D9D9D9"/>
            <w:vAlign w:val="center"/>
            <w:hideMark/>
          </w:tcPr>
          <w:p w14:paraId="59C378F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A/01.6</w:t>
            </w:r>
          </w:p>
        </w:tc>
        <w:tc>
          <w:tcPr>
            <w:tcW w:w="6520" w:type="dxa"/>
            <w:shd w:val="clear" w:color="auto" w:fill="D9D9D9"/>
            <w:vAlign w:val="center"/>
            <w:hideMark/>
          </w:tcPr>
          <w:p w14:paraId="3B058EC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работ по фармацевтической разработке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14:paraId="5F432E5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УК-8; ОПК-1; ОПК-2; ПК-9; ПК-27; ПК-17; ПК-18; ПК-19; ПК-20; ПК-21; ПК-22; ПК-23; ПК-24; ПК-25</w:t>
            </w:r>
          </w:p>
        </w:tc>
      </w:tr>
      <w:tr w:rsidR="003F3B5C" w:rsidRPr="003F3B5C" w14:paraId="2566D4A9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237607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17B60B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53AE10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процедур по проведению фармацевтической разработки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D8274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ПК-19.1; ПК-19.2; ПК-20.1</w:t>
            </w:r>
          </w:p>
        </w:tc>
      </w:tr>
      <w:tr w:rsidR="003F3B5C" w:rsidRPr="003F3B5C" w14:paraId="4C34ACA9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4F92E6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675616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025C92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планов и программ проведения отдельных элементов фармацевтической разработки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A22A1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ПК-19.1; ПК-19.2; ПК-20.1; ПК-20.3</w:t>
            </w:r>
          </w:p>
        </w:tc>
      </w:tr>
      <w:tr w:rsidR="003F3B5C" w:rsidRPr="003F3B5C" w14:paraId="54FAA4FB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BD0AB1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F41113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E3F103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исследований, испытаний и экспериментальных работ по фармацевтической разработке в соответствии с утвержденными планами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5F3ED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ПК-18; ПК-19; ПК-20; ПК-21; ПК-22; ПК-25</w:t>
            </w:r>
          </w:p>
        </w:tc>
      </w:tr>
      <w:tr w:rsidR="003F3B5C" w:rsidRPr="003F3B5C" w14:paraId="7EEDD1C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E981A1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C2D7CD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81BC69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наблюдений и измерений, составление их описаний и формулировка выводов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9F1B7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ПК-18.4; ПК-19.4; ПК-20.3; ПК-21.3; ПК-25.2</w:t>
            </w:r>
          </w:p>
        </w:tc>
      </w:tr>
      <w:tr w:rsidR="003F3B5C" w:rsidRPr="003F3B5C" w14:paraId="7389225D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49519C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709DAF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021945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Статистическая обработка полученных результатов исследований, испытаний и экспериментов по фармацевтической разработке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439A7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ОПК-1.4; ОПК-6.3; ПК-18.4; ПК-19.4; ПК-21.3; ПК-23.1</w:t>
            </w:r>
          </w:p>
        </w:tc>
      </w:tr>
      <w:tr w:rsidR="003F3B5C" w:rsidRPr="003F3B5C" w14:paraId="210398D2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EF84A4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646C02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345F50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проектов нормативной документации на лекарственные средства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D5E01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ПК-19.5; ПК-20.3</w:t>
            </w:r>
          </w:p>
        </w:tc>
      </w:tr>
      <w:tr w:rsidR="003F3B5C" w:rsidRPr="003F3B5C" w14:paraId="3CC371D6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20A736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5FAECD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65D08E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проектов технологической документации на лекарственные средства, включая необходимую документацию для регистрационного досье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2BC8C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ПК-17.1; ПК-18.4; ПК-19.5; ПК-20.3</w:t>
            </w:r>
          </w:p>
        </w:tc>
      </w:tr>
      <w:tr w:rsidR="003F3B5C" w:rsidRPr="003F3B5C" w14:paraId="7F4E3A9B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0F2E0E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0AAE6A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760056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Ведение документации по фармацевтической разработке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BC7E8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ПК-17.1; ПК-18.4; ПК-19.5; ПК-20.3</w:t>
            </w:r>
          </w:p>
        </w:tc>
      </w:tr>
      <w:tr w:rsidR="003F3B5C" w:rsidRPr="003F3B5C" w14:paraId="4CD8417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72B566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49E7E4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F5ED03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Разрабатывать и анализировать технологическую и отчетную документации по фармацевтической разработке (в пределах должностных обязанностей)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67B6A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ПК-18.4; ПК-19.5; ПК-20.3; ПК-21.3; ПК-22.3</w:t>
            </w:r>
          </w:p>
        </w:tc>
      </w:tr>
      <w:tr w:rsidR="003F3B5C" w:rsidRPr="003F3B5C" w14:paraId="4B537A1E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F53A58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7011FB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12A0E1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Использовать средства измерения, технологическое и испытательное оборудование, применяемые при фармацевтической разработке (в отношении разрабатываемых лекарственных средств)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6A553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ОПК-1.1; ОПК-1.2; ПК-19.4; ПК-21.2; ПК-22.1; ПК-22.3; ПК-22.5</w:t>
            </w:r>
          </w:p>
        </w:tc>
      </w:tr>
      <w:tr w:rsidR="003F3B5C" w:rsidRPr="003F3B5C" w14:paraId="7A1394A0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C809CA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D067EA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D3560D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Выполнять испытания лекарственных средств (кандидатов в лекарственные средства)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D0532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ПК-18; ПК-19; ПК-20; ПК-21; ПК-22; ПК-25</w:t>
            </w:r>
          </w:p>
        </w:tc>
      </w:tr>
      <w:tr w:rsidR="003F3B5C" w:rsidRPr="003F3B5C" w14:paraId="685F61FD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C39AF9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C1127D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931441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трудоемкость технологического процесса, материальный баланс и технологическую себестоимость производства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0EAF1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ОПК-1.4; ОПК-6.3; ПК-20.3</w:t>
            </w:r>
          </w:p>
        </w:tc>
      </w:tr>
      <w:tr w:rsidR="003F3B5C" w:rsidRPr="003F3B5C" w14:paraId="388395A2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E3F0AF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39385D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D8224C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Разрабатывать планы управления рисками качества разрабатываемых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C8DAE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ПК-27.1; ПК-27.2</w:t>
            </w:r>
          </w:p>
        </w:tc>
      </w:tr>
      <w:tr w:rsidR="003F3B5C" w:rsidRPr="003F3B5C" w14:paraId="10585316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B10320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75C300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6AA5AB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Разрабатывать документы для химических, фармацевтических и биологических разделов регистрационного досье и нормативную документацию на лекарственные средства, производить их экспертизу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6651A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ПК-19.5; ПК-20.3</w:t>
            </w:r>
          </w:p>
        </w:tc>
      </w:tr>
      <w:tr w:rsidR="003F3B5C" w:rsidRPr="003F3B5C" w14:paraId="15F890BE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778226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6CD624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03F02F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Осуществлять поиск и анализ регуляторной, научной и научно-технической информации для решения профессиональных задач по фармацевтической разработке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62D0F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ОПК-6.2; ПК-24.1</w:t>
            </w:r>
          </w:p>
        </w:tc>
      </w:tr>
      <w:tr w:rsidR="003F3B5C" w:rsidRPr="003F3B5C" w14:paraId="61B1A57C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BD5952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BC7C1A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95BE37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Этапы фармацевтической разработки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329CA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ПК-27.1</w:t>
            </w:r>
          </w:p>
        </w:tc>
      </w:tr>
      <w:tr w:rsidR="003F3B5C" w:rsidRPr="003F3B5C" w14:paraId="6F97FE66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72683E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B9FFAE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36A629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к объему фармацевтической разработки по отдельным группам лекарственных средств и лекарственных форм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55047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ПК-27.1</w:t>
            </w:r>
          </w:p>
        </w:tc>
      </w:tr>
      <w:tr w:rsidR="003F3B5C" w:rsidRPr="003F3B5C" w14:paraId="5BAC0A4E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507745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A07CE2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87C9B1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Физико-химические, биологические и микробиологические свойства изучаемого лекарственного средства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57859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ОПК-1; ПК-18.2; ПК-18.3; ПК-20.2; ПК-20.4; ПК-22.2; ПК-22.3; ПК-22.4; ПК-22.5</w:t>
            </w:r>
          </w:p>
        </w:tc>
      </w:tr>
      <w:tr w:rsidR="003F3B5C" w:rsidRPr="003F3B5C" w14:paraId="41B535F1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2142B4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ACD0D9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78E7EA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Современный ассортимент вспомогательных веществ и их функциональные свойства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9E3DC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ПК-20.2; ПК-22.2</w:t>
            </w:r>
          </w:p>
        </w:tc>
      </w:tr>
      <w:tr w:rsidR="003F3B5C" w:rsidRPr="003F3B5C" w14:paraId="617FE89A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FE323E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7E6694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D62BB3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и характеристики упаковочных и укупорочных систем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B5EE3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ПК-22.4</w:t>
            </w:r>
          </w:p>
        </w:tc>
      </w:tr>
      <w:tr w:rsidR="003F3B5C" w:rsidRPr="003F3B5C" w14:paraId="2AE5A804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30B402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1A7DFD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043419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предупреждения контаминации и перепутывания продукции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38A38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ПК-20.4; ПК-22.4; ПК-25.2</w:t>
            </w:r>
          </w:p>
        </w:tc>
      </w:tr>
      <w:tr w:rsidR="003F3B5C" w:rsidRPr="003F3B5C" w14:paraId="20EA2B29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76B77F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0E7439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319869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статистического управления качеством, методы математической статистики, применяемые при оценке полученных результатов испытаний и экспериментальной работы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4C732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ОПК-1.4; ОПК-6.3; ПК-18.4; ПК-19.4; ПК-21.3; ПК-23.1</w:t>
            </w:r>
          </w:p>
        </w:tc>
      </w:tr>
      <w:tr w:rsidR="003F3B5C" w:rsidRPr="003F3B5C" w14:paraId="719DE810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28679C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BFA450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B37A5F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инструменты управления рисками качества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E6CEF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ПК-27.2</w:t>
            </w:r>
          </w:p>
        </w:tc>
      </w:tr>
      <w:tr w:rsidR="003F3B5C" w:rsidRPr="003F3B5C" w14:paraId="220E35AF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1DC98F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6E4E59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649A67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Технологии получения фармацевтических субстанций, вспомогательных веществ и лекарственных форм, операций по упаковке и маркировке в отношении разрабатываемых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848C7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ПК-20.2; ПК-20.3; ПК-22.1; ПК-22.2; ПК-22.3; ПК-22.4</w:t>
            </w:r>
          </w:p>
        </w:tc>
      </w:tr>
      <w:tr w:rsidR="003F3B5C" w:rsidRPr="003F3B5C" w14:paraId="63D406A2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62E3CB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6DCE10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2B260A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Принципы разработки и постановки на производство новых лекарственных средств (фармакологические, фармацевтические аспекты и технологические аспекты) и контроля внесения изменений в производимые лекарственные средства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32B19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ОПК-1; ПК-18; ПК-19; ПК-20; ПК-21; ПК-22; ПК-25</w:t>
            </w:r>
          </w:p>
        </w:tc>
      </w:tr>
      <w:tr w:rsidR="003F3B5C" w:rsidRPr="003F3B5C" w14:paraId="523AED92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80F5CC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06715A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DB6C64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Фармакология и биофармация, клиническая фармакология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E1F32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ПК-18; ОПК-2.1; ПК-1 .6</w:t>
            </w:r>
          </w:p>
        </w:tc>
      </w:tr>
      <w:tr w:rsidR="003F3B5C" w:rsidRPr="003F3B5C" w14:paraId="6916027A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9B8ED4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673A49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D7D3E7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Фармакопейные методы анализа, используемые для испытаний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D25BB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ПК-18; ПК-19; ПК-21; ПК-25.2</w:t>
            </w:r>
          </w:p>
        </w:tc>
      </w:tr>
      <w:tr w:rsidR="003F3B5C" w:rsidRPr="003F3B5C" w14:paraId="33A626DB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C69F19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765FD9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EBDFAC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Фармацевтическая токсикология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4B2A6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ПК-18.1; ПК-18.2; ПК-18.3; ПК-18.4</w:t>
            </w:r>
          </w:p>
        </w:tc>
      </w:tr>
      <w:tr w:rsidR="003F3B5C" w:rsidRPr="003F3B5C" w14:paraId="6E652279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82D61F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013583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12BB42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планирования исследований, испытаний и экспериментальных работ, применяемых при фармацевтической разработке (в отношении разрабатываемых лекарственных средств)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AC3B2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ПК-23; ПК-24; ПК-18.5; ПК-19.1; ПК-19.2; ПК-20.1; ПК-22.3</w:t>
            </w:r>
          </w:p>
        </w:tc>
      </w:tr>
      <w:tr w:rsidR="003F3B5C" w:rsidRPr="003F3B5C" w14:paraId="51D87AE1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8E872B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885D2F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0FA0FB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санитарного режима, охраны труда, пожарной безопасности, экологии окружающей среды, порядок действий при чрезвычайных ситуациях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39A0B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УК-8; ПК-9; ОПК-3.3; ПК-27.1</w:t>
            </w:r>
          </w:p>
        </w:tc>
      </w:tr>
      <w:tr w:rsidR="003F3B5C" w:rsidRPr="003F3B5C" w14:paraId="090C9A22" w14:textId="77777777" w:rsidTr="003F3B5C">
        <w:tc>
          <w:tcPr>
            <w:tcW w:w="837" w:type="dxa"/>
            <w:shd w:val="clear" w:color="auto" w:fill="FFC000"/>
            <w:hideMark/>
          </w:tcPr>
          <w:p w14:paraId="78EEEC1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gridSpan w:val="4"/>
            <w:shd w:val="clear" w:color="auto" w:fill="FFC000"/>
            <w:vAlign w:val="center"/>
            <w:hideMark/>
          </w:tcPr>
          <w:p w14:paraId="00E527B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02.011</w:t>
            </w:r>
          </w:p>
        </w:tc>
        <w:tc>
          <w:tcPr>
            <w:tcW w:w="6520" w:type="dxa"/>
            <w:shd w:val="clear" w:color="auto" w:fill="FFC000"/>
            <w:vAlign w:val="center"/>
            <w:hideMark/>
          </w:tcPr>
          <w:p w14:paraId="7230A79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 ПО ВАЛИДАЦИИ (КВАЛИФИКАЦИИ)ФАРМАЦЕВТИЧЕСКОГО ПРОИЗВОДСТВА</w:t>
            </w:r>
          </w:p>
        </w:tc>
        <w:tc>
          <w:tcPr>
            <w:tcW w:w="1418" w:type="dxa"/>
            <w:shd w:val="clear" w:color="auto" w:fill="FFC000"/>
            <w:vAlign w:val="center"/>
            <w:hideMark/>
          </w:tcPr>
          <w:p w14:paraId="4F9B049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УК-4; УК-5; УК-8; ОПК-6; ПК-9; ПК-10; ПК-11; ПК-27; ПК-17; ПК-19</w:t>
            </w:r>
          </w:p>
        </w:tc>
      </w:tr>
      <w:tr w:rsidR="003F3B5C" w:rsidRPr="003F3B5C" w14:paraId="01A4A1BC" w14:textId="77777777" w:rsidTr="003F3B5C">
        <w:tc>
          <w:tcPr>
            <w:tcW w:w="1050" w:type="dxa"/>
            <w:gridSpan w:val="2"/>
            <w:shd w:val="clear" w:color="auto" w:fill="D9D9D9"/>
            <w:hideMark/>
          </w:tcPr>
          <w:p w14:paraId="4381CC7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gridSpan w:val="3"/>
            <w:shd w:val="clear" w:color="auto" w:fill="D9D9D9"/>
            <w:vAlign w:val="center"/>
            <w:hideMark/>
          </w:tcPr>
          <w:p w14:paraId="658CC67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6520" w:type="dxa"/>
            <w:shd w:val="clear" w:color="auto" w:fill="D9D9D9"/>
            <w:vAlign w:val="center"/>
            <w:hideMark/>
          </w:tcPr>
          <w:p w14:paraId="64A6C50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работ по валидации (квалификации) фармацевтического производства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14:paraId="6CE0A84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УК-4; УК-5; УК-8; ОПК-6; ПК-9; ПК-10; ПК-11; ПК-27; ПК-17; ПК-19</w:t>
            </w:r>
          </w:p>
        </w:tc>
      </w:tr>
      <w:tr w:rsidR="003F3B5C" w:rsidRPr="003F3B5C" w14:paraId="653522A8" w14:textId="77777777" w:rsidTr="003F3B5C">
        <w:tc>
          <w:tcPr>
            <w:tcW w:w="1263" w:type="dxa"/>
            <w:gridSpan w:val="3"/>
            <w:shd w:val="clear" w:color="auto" w:fill="D9D9D9"/>
            <w:hideMark/>
          </w:tcPr>
          <w:p w14:paraId="23DD592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shd w:val="clear" w:color="auto" w:fill="D9D9D9"/>
            <w:vAlign w:val="center"/>
            <w:hideMark/>
          </w:tcPr>
          <w:p w14:paraId="7DB2EFC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A/02.6</w:t>
            </w:r>
          </w:p>
        </w:tc>
        <w:tc>
          <w:tcPr>
            <w:tcW w:w="6520" w:type="dxa"/>
            <w:shd w:val="clear" w:color="auto" w:fill="D9D9D9"/>
            <w:vAlign w:val="center"/>
            <w:hideMark/>
          </w:tcPr>
          <w:p w14:paraId="54A6C31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мониторинга объектов и процессов, прошедших валидацию (квалификацию) фармацевтического производства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14:paraId="1C96EDF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УК-4; УК-5; УК-8; ОПК-6; ПК-9; ПК-10; ПК-27; ПК-17; ПК-19; ПК-10.2; ПК-10.3; ПК-11.2; ПК-27.1; ПК-27.2; ПК-27.4</w:t>
            </w:r>
          </w:p>
        </w:tc>
      </w:tr>
      <w:tr w:rsidR="003F3B5C" w:rsidRPr="003F3B5C" w14:paraId="089B2A78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27F6AC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D2F8B9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40BD88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и согласование регламентирующей и регистрирующей документации по мониторингу объектов и процессов, прошедших валидацию и квалификацию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7EB2B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ПК-10.1; ПК-10.3</w:t>
            </w:r>
          </w:p>
        </w:tc>
      </w:tr>
      <w:tr w:rsidR="003F3B5C" w:rsidRPr="003F3B5C" w14:paraId="3CFF7864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3B8E71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786C26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7DD1A8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Координация проводимых работ по валидации (квалификации) с другими подразделениями фармацевтического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5055F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ПК-10; ОПК-6.4; ПК-11.2; ПК-27.1; ПК-16.2</w:t>
            </w:r>
          </w:p>
        </w:tc>
      </w:tr>
      <w:tr w:rsidR="003F3B5C" w:rsidRPr="003F3B5C" w14:paraId="67AA9982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FBA780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F9CA83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7EE653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состояния объектов и процессов, прошедших валидацию и квалификацию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AD553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ПК-10.3</w:t>
            </w:r>
          </w:p>
        </w:tc>
      </w:tr>
      <w:tr w:rsidR="003F3B5C" w:rsidRPr="003F3B5C" w14:paraId="209EEDCC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6D0068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597AEB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7160FA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изменений в процессах и объектах, влияющих на статус валидации (квалификации)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6422F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ПК-10.3; ПК-27.2; ПК-19.3</w:t>
            </w:r>
          </w:p>
        </w:tc>
      </w:tr>
      <w:tr w:rsidR="003F3B5C" w:rsidRPr="003F3B5C" w14:paraId="635C3BA1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C15733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DF0EE9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EFE4E9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выполнения работ, предусмотренных протоколом валидации (квалификации)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196C4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ПК-10.3</w:t>
            </w:r>
          </w:p>
        </w:tc>
      </w:tr>
      <w:tr w:rsidR="003F3B5C" w:rsidRPr="003F3B5C" w14:paraId="30C53AA8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4688D2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9FB8F5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2B7FB9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обзоров качества продукции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3AAB2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ПК-10.3; ПК-27.1</w:t>
            </w:r>
          </w:p>
        </w:tc>
      </w:tr>
      <w:tr w:rsidR="003F3B5C" w:rsidRPr="003F3B5C" w14:paraId="61A76DF0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968150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8FC5B4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4469E8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Определение необходимости и объемов повторной квалификации и валидации при изменениях в процессах и объектах, влияющих на статус валидации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3CF59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ПК-10.3; ПК-16.3</w:t>
            </w:r>
          </w:p>
        </w:tc>
      </w:tr>
      <w:tr w:rsidR="003F3B5C" w:rsidRPr="003F3B5C" w14:paraId="7C4EF918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F316B3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5EB5E2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18795C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Использовать методы и инструменты анализа рисков для качества лекарственных средств </w:t>
            </w: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 оценке результатов мониторинга объектов и систем, прошедших валидацию (квалификацию)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8988B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ПК-10; ПК-9.4; ПК-</w:t>
            </w: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27.1; ПК-27.2</w:t>
            </w:r>
          </w:p>
        </w:tc>
      </w:tr>
      <w:tr w:rsidR="003F3B5C" w:rsidRPr="003F3B5C" w14:paraId="34E2CD70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CB7106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5FCC42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CFD5DA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Интерпретировать показания автоматических датчиков контроля производственной среды, работы оборудования, инженерных систем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FE17C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ПК-9.4; ПК-10.3; ПК-27.1; ПК-17.3</w:t>
            </w:r>
          </w:p>
        </w:tc>
      </w:tr>
      <w:tr w:rsidR="003F3B5C" w:rsidRPr="003F3B5C" w14:paraId="3293B36A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BF0189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4ECC0C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9ABB33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Производить анализ устойчивости и надежности процессов, оборудования и инженерных систем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06E53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ПК-10</w:t>
            </w:r>
          </w:p>
        </w:tc>
      </w:tr>
      <w:tr w:rsidR="003F3B5C" w:rsidRPr="003F3B5C" w14:paraId="7A5473F9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756B3D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43DF9C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8A4036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Производить оценку изменений процессов с целью определения необходимости и объемов повторной валидации (квалификации)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22BA5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ПК-10</w:t>
            </w:r>
          </w:p>
        </w:tc>
      </w:tr>
      <w:tr w:rsidR="003F3B5C" w:rsidRPr="003F3B5C" w14:paraId="649D88EC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4F210C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57A0C0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62CB77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Применять статистические методы анализа для оценки значимости факторов, влияющих на устойчивость и надежность процессов, оборудования и инженерных систем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88512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ОПК-6.3; ПК-10.3; ПК-23.1</w:t>
            </w:r>
          </w:p>
        </w:tc>
      </w:tr>
      <w:tr w:rsidR="003F3B5C" w:rsidRPr="003F3B5C" w14:paraId="3FC58420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A9AC47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E6EDC7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E0BE08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Соглашения о единых принципах и правилах обращения лекарственных средств в рамках Евразийского экономического союза, правил надлежащей производственной практики, нормативных правовых актов и стандартов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B0554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ПК-27.1</w:t>
            </w:r>
          </w:p>
        </w:tc>
      </w:tr>
      <w:tr w:rsidR="003F3B5C" w:rsidRPr="003F3B5C" w14:paraId="54732161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76AA3F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120A9C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D1ECF0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Принципы валидации технологических процессов и аналитических методик, квалификации помещений и оборудования, инженерных систем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F80F6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ПК-10; ПК-19.3</w:t>
            </w:r>
          </w:p>
        </w:tc>
      </w:tr>
      <w:tr w:rsidR="003F3B5C" w:rsidRPr="003F3B5C" w14:paraId="2FF25E5D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FD46CF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3651AB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8BDE5C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инструменты управления проектами по валидации (квалификации)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249EF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ПК-10</w:t>
            </w:r>
          </w:p>
        </w:tc>
      </w:tr>
      <w:tr w:rsidR="003F3B5C" w:rsidRPr="003F3B5C" w14:paraId="4AA32789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01AF55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54214F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32B413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Принципы масштабирования и переноса технологических процессов производства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70C78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ПК-10.1; ПК-16.2; ПК-16.3</w:t>
            </w:r>
          </w:p>
        </w:tc>
      </w:tr>
      <w:tr w:rsidR="003F3B5C" w:rsidRPr="003F3B5C" w14:paraId="4083917B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030940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2ABA18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D61129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Фармацевтическая технология в части технологических процессов, проходящих валидацию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13BE9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ПК-17; ПК-1 .6; ПК-1 .7; ПК-1 .8</w:t>
            </w:r>
          </w:p>
        </w:tc>
      </w:tr>
      <w:tr w:rsidR="003F3B5C" w:rsidRPr="003F3B5C" w14:paraId="34B43435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270E17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F858A0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10C666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статистического управления качеством, методы математической статистики, применяемые при оценке результатов испытаний и валидации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C0C0E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ПК-10; ПК-19; ОПК-1.4; ОПК-6.3; ПК-16.2; ПК-17.3; ПК-23.1; ПК-23.2; ПК-23.3</w:t>
            </w:r>
          </w:p>
        </w:tc>
      </w:tr>
      <w:tr w:rsidR="003F3B5C" w:rsidRPr="003F3B5C" w14:paraId="405D9EDD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0439F2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D3CB8F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D8FA40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Принципы фармацевтической микробиологии, асептики и токсикологии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93BA4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ПК-9; ОПК-1.1; ПК-17.3</w:t>
            </w:r>
          </w:p>
        </w:tc>
      </w:tr>
      <w:tr w:rsidR="003F3B5C" w:rsidRPr="003F3B5C" w14:paraId="28D80FCA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2A46E2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922E79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B1C989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Принципы стандартизации и контроля качества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171D9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ПК-19; ПК-4.1; ПК-4.4; ПК-16.2; ПК-17.3</w:t>
            </w:r>
          </w:p>
        </w:tc>
      </w:tr>
      <w:tr w:rsidR="003F3B5C" w:rsidRPr="003F3B5C" w14:paraId="21E4664A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3E2869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452F16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D04CBE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Фармакопейные методы анализа в части методик испытаний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0E0BB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ПК-19; ПК-4.1; ПК-4.4; ПК-16.2; ПК-17.3</w:t>
            </w:r>
          </w:p>
        </w:tc>
      </w:tr>
      <w:tr w:rsidR="003F3B5C" w:rsidRPr="003F3B5C" w14:paraId="401758D4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234F38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470842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B8A7F6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Принципы обеспечения физико-химической, структурно-механической, антимикробной стабильности лекарственных форм при их производстве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470F0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ПК-16.2; ПК-17.3</w:t>
            </w:r>
          </w:p>
        </w:tc>
      </w:tr>
      <w:tr w:rsidR="003F3B5C" w:rsidRPr="003F3B5C" w14:paraId="6067CD14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AB7911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F45CB3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390D43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Нормы делового общения и культуры, профессиональной психологии, этики и деонтологии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2B264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УК-4; УК-5</w:t>
            </w:r>
          </w:p>
        </w:tc>
      </w:tr>
      <w:tr w:rsidR="003F3B5C" w:rsidRPr="003F3B5C" w14:paraId="14E18501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93351F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0DBE7B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F561F4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Делопроизводство и документооборот, в том числе электронный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FB4DB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УК-4; ОПК-6.1; ОПК-6.4</w:t>
            </w:r>
          </w:p>
        </w:tc>
      </w:tr>
      <w:tr w:rsidR="003F3B5C" w:rsidRPr="003F3B5C" w14:paraId="7BA49AA6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AB8463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A697C9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BDCE4C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санитарного режима, охраны труда, пожарной безопасности, экологии окружающей среды, порядок действий при чрезвычайных ситуациях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4163F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УК-8; ПК-9; ОПК-3.3</w:t>
            </w:r>
          </w:p>
        </w:tc>
      </w:tr>
      <w:tr w:rsidR="003F3B5C" w:rsidRPr="003F3B5C" w14:paraId="4316AB95" w14:textId="77777777" w:rsidTr="003F3B5C">
        <w:tc>
          <w:tcPr>
            <w:tcW w:w="837" w:type="dxa"/>
            <w:shd w:val="clear" w:color="auto" w:fill="FFC000"/>
            <w:hideMark/>
          </w:tcPr>
          <w:p w14:paraId="74CDBAA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gridSpan w:val="4"/>
            <w:shd w:val="clear" w:color="auto" w:fill="FFC000"/>
            <w:vAlign w:val="center"/>
            <w:hideMark/>
          </w:tcPr>
          <w:p w14:paraId="137F801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02.012</w:t>
            </w:r>
          </w:p>
        </w:tc>
        <w:tc>
          <w:tcPr>
            <w:tcW w:w="6520" w:type="dxa"/>
            <w:shd w:val="clear" w:color="auto" w:fill="FFC000"/>
            <w:vAlign w:val="center"/>
            <w:hideMark/>
          </w:tcPr>
          <w:p w14:paraId="1D6225A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 В ОБЛАСТИ УПРАВЛЕНИЯ ФАРМАЦЕВТИЧЕСКОЙ ДЕЯТЕЛЬНОСТЬЮ</w:t>
            </w:r>
          </w:p>
        </w:tc>
        <w:tc>
          <w:tcPr>
            <w:tcW w:w="1418" w:type="dxa"/>
            <w:shd w:val="clear" w:color="auto" w:fill="FFC000"/>
            <w:vAlign w:val="center"/>
            <w:hideMark/>
          </w:tcPr>
          <w:p w14:paraId="594B916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УК-4; УК-5; УК-8; ОПК-2; ОПК-3; ОПК-4; ОПК-6; ПК-1 ; ПК-2; ПК-3; ПК-4; ПК-6; ПК-27; ПК-15</w:t>
            </w:r>
          </w:p>
        </w:tc>
      </w:tr>
      <w:tr w:rsidR="003F3B5C" w:rsidRPr="003F3B5C" w14:paraId="2315E1B2" w14:textId="77777777" w:rsidTr="003F3B5C">
        <w:tc>
          <w:tcPr>
            <w:tcW w:w="1050" w:type="dxa"/>
            <w:gridSpan w:val="2"/>
            <w:shd w:val="clear" w:color="auto" w:fill="D9D9D9"/>
            <w:hideMark/>
          </w:tcPr>
          <w:p w14:paraId="57C15AA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gridSpan w:val="3"/>
            <w:shd w:val="clear" w:color="auto" w:fill="D9D9D9"/>
            <w:vAlign w:val="center"/>
            <w:hideMark/>
          </w:tcPr>
          <w:p w14:paraId="2FC0A01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6520" w:type="dxa"/>
            <w:shd w:val="clear" w:color="auto" w:fill="D9D9D9"/>
            <w:vAlign w:val="center"/>
            <w:hideMark/>
          </w:tcPr>
          <w:p w14:paraId="0BCAC59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руководство фармацевтической деятельностью фармацевтической организации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14:paraId="7D0AD18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УК-4; УК-5; УК-8; ОПК-2; ОПК-3; ОПК-4; ОПК-6; ПК-1 ; ПК-2; ПК-3; ПК-4; ПК-6; ПК-27; ПК-15</w:t>
            </w:r>
          </w:p>
        </w:tc>
      </w:tr>
      <w:tr w:rsidR="003F3B5C" w:rsidRPr="003F3B5C" w14:paraId="3D3D0382" w14:textId="77777777" w:rsidTr="003F3B5C">
        <w:tc>
          <w:tcPr>
            <w:tcW w:w="1263" w:type="dxa"/>
            <w:gridSpan w:val="3"/>
            <w:shd w:val="clear" w:color="auto" w:fill="D9D9D9"/>
            <w:hideMark/>
          </w:tcPr>
          <w:p w14:paraId="19802AA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shd w:val="clear" w:color="auto" w:fill="D9D9D9"/>
            <w:vAlign w:val="center"/>
            <w:hideMark/>
          </w:tcPr>
          <w:p w14:paraId="64F0287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A/01.7</w:t>
            </w:r>
          </w:p>
        </w:tc>
        <w:tc>
          <w:tcPr>
            <w:tcW w:w="6520" w:type="dxa"/>
            <w:shd w:val="clear" w:color="auto" w:fill="D9D9D9"/>
            <w:vAlign w:val="center"/>
            <w:hideMark/>
          </w:tcPr>
          <w:p w14:paraId="6C4D767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Планирование деятельности фармацевтической организации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14:paraId="72C651C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УК-8; ОПК-3; ОПК-6; ПК-1 ; ПК-</w:t>
            </w: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2; ПК-6; ПК-27; ПК-15</w:t>
            </w:r>
          </w:p>
        </w:tc>
      </w:tr>
      <w:tr w:rsidR="003F3B5C" w:rsidRPr="003F3B5C" w14:paraId="0FB28C3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8BC6A9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F511C7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5BCAD6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текущей ситуации и стратегических программ развития региона и отрасли для планирования деятельности фармацевтической организации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555BE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ОПК-3.2; ПК-6.10</w:t>
            </w:r>
          </w:p>
        </w:tc>
      </w:tr>
      <w:tr w:rsidR="003F3B5C" w:rsidRPr="003F3B5C" w14:paraId="5F98378B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FB9429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13D62D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B04C75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спроса на лекарственные препараты и другие товары аптечного ассортимента &lt;11&gt; и потребности в них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601F2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ПК-6.1; ПК-6.10</w:t>
            </w:r>
          </w:p>
        </w:tc>
      </w:tr>
      <w:tr w:rsidR="003F3B5C" w:rsidRPr="003F3B5C" w14:paraId="7636F77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D97AC8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EC3BFD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6A2950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Определение целей и задач деятельности фармацевтической организации, контрольных показателей их достижения и решения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3D3C1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ПК-27; ОПК-3.2; ПК-6.1; ПК-6.8; ПК-6.10; ПК-6.11</w:t>
            </w:r>
          </w:p>
        </w:tc>
      </w:tr>
      <w:tr w:rsidR="003F3B5C" w:rsidRPr="003F3B5C" w14:paraId="54DA2D62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5BFE05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D0EB3F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81BBBD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плана мероприятий по достижению контрольных показателей деятельности фармацевтической организации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01F32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ПК-15; ПК-27; ОПК-3.2; ПК-6.8; ПК-6.11</w:t>
            </w:r>
          </w:p>
        </w:tc>
      </w:tr>
      <w:tr w:rsidR="003F3B5C" w:rsidRPr="003F3B5C" w14:paraId="6E99A375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10BD90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E90AB0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EFDA66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Осуществлять маркетинговые исследования в процессе принятия управленческих решений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E4764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ПК-6.10</w:t>
            </w:r>
          </w:p>
        </w:tc>
      </w:tr>
      <w:tr w:rsidR="003F3B5C" w:rsidRPr="003F3B5C" w14:paraId="61CB59F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720A56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A7661D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A93835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мониторинг знания целевых групп по новым лекарственным препаратам и другим товарам аптечного ассортимента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236AF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ПК-6.8; ПК-27.7</w:t>
            </w:r>
          </w:p>
        </w:tc>
      </w:tr>
      <w:tr w:rsidR="003F3B5C" w:rsidRPr="003F3B5C" w14:paraId="12190D30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1469F6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D5E5AB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7CAAA3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Оценивать новые экономические подходы и методы управления в фармацевтической деятельности, прогрессивные формы обслуживания населения и медицинских организаций, делать заключения о целесообразности их внедрения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F1FA3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ПК-6.8; ПК-6.11</w:t>
            </w:r>
          </w:p>
        </w:tc>
      </w:tr>
      <w:tr w:rsidR="003F3B5C" w:rsidRPr="003F3B5C" w14:paraId="256A004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61BB1E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F85692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C1FBC6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Оценивать эффективность мероприятий по обеспечению и улучшению качества фармацевтической помощи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8BC74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ПК-15; ПК-27; ОПК-3.2; ПК-6.8; ПК-6.11</w:t>
            </w:r>
          </w:p>
        </w:tc>
      </w:tr>
      <w:tr w:rsidR="003F3B5C" w:rsidRPr="003F3B5C" w14:paraId="11FB054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E98C6C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60FBD1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4D5860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комплексный анализ деятельности фармацевтической организации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8290D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ПК-27; ПК-15; ПК-6.8</w:t>
            </w:r>
          </w:p>
        </w:tc>
      </w:tr>
      <w:tr w:rsidR="003F3B5C" w:rsidRPr="003F3B5C" w14:paraId="4D60EEA6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605928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ED4732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751AA8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Прогнозировать и оценивать риски при планировании 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06F7E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ПК-6.8; ПК-27.2</w:t>
            </w:r>
          </w:p>
        </w:tc>
      </w:tr>
      <w:tr w:rsidR="003F3B5C" w:rsidRPr="003F3B5C" w14:paraId="1061B887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AB023B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256A29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0A8011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Оценивать ситуацию и прогнозировать ее развитие, вырабатывать альтернативные варианты решений и оценивать риски, связанные с их реализацией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3E12B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ПК-6.8; ПК-27.2; ПК-27.3; ПК-27.5</w:t>
            </w:r>
          </w:p>
        </w:tc>
      </w:tr>
      <w:tr w:rsidR="003F3B5C" w:rsidRPr="003F3B5C" w14:paraId="6DC1AF6F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FF0C62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2EE4EA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B4B8AD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анализ методов и способов продвижения лекарственных препаратов и других товаров аптечного ассортимента и распространения информации, используемой в отрасли, делать заключения о целесообразности их использования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1A733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ПК-6.1; ПК-6.10; ПК-6.11</w:t>
            </w:r>
          </w:p>
        </w:tc>
      </w:tr>
      <w:tr w:rsidR="003F3B5C" w:rsidRPr="003F3B5C" w14:paraId="45068D71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A741B9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353BA8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E28009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управления фармацевтической организацией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AAC2F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ПК-27; ПК-6.8; ПК-6.9</w:t>
            </w:r>
          </w:p>
        </w:tc>
      </w:tr>
      <w:tr w:rsidR="003F3B5C" w:rsidRPr="003F3B5C" w14:paraId="5AFC290C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76D10B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E277FE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C62433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Критерии и показатели, характеризующие состояние обеспечения населения лекарственными препаратами и качество лекарственной помощи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BA6D3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ПК-15; ПК-27; ПК-6.8; ПК-6.10</w:t>
            </w:r>
          </w:p>
        </w:tc>
      </w:tr>
      <w:tr w:rsidR="003F3B5C" w:rsidRPr="003F3B5C" w14:paraId="38104CF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6BFA44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10EE9E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42F104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Фармацевтический менеджмент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90BF8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ПК-27; ПК-6.8</w:t>
            </w:r>
          </w:p>
        </w:tc>
      </w:tr>
      <w:tr w:rsidR="003F3B5C" w:rsidRPr="003F3B5C" w14:paraId="2D5D27D8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464D4E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B4783F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19E9ED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Фармацевтический маркетинг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400DC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ПК-6.10</w:t>
            </w:r>
          </w:p>
        </w:tc>
      </w:tr>
      <w:tr w:rsidR="003F3B5C" w:rsidRPr="003F3B5C" w14:paraId="7B71C402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9CE44C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932B40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9307F6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 хранения лекарственных средств, в том числе подлежащих предметно-количественному учету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94619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 .4; ПК-6.6; ПК-6.7</w:t>
            </w:r>
          </w:p>
        </w:tc>
      </w:tr>
      <w:tr w:rsidR="003F3B5C" w:rsidRPr="003F3B5C" w14:paraId="3A5AF4F6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6798A3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FB86C2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11AA80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ADF34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ОПК-6; ПК-6.8</w:t>
            </w:r>
          </w:p>
        </w:tc>
      </w:tr>
      <w:tr w:rsidR="003F3B5C" w:rsidRPr="003F3B5C" w14:paraId="3D8D89A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E74591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08B558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C5DB58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Законодательство Российской Федерации, регулирующее оплату труда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0AA5F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ПК-6.9; ПК-27.1</w:t>
            </w:r>
          </w:p>
        </w:tc>
      </w:tr>
      <w:tr w:rsidR="003F3B5C" w:rsidRPr="003F3B5C" w14:paraId="3559622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9E5FFB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78EFC1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36A19F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Положения нормативных правовых актов Российской Федерации, регулирующих обращение лекарственных средств и других товаров аптечного ассортимента, в том числе в соответствии с Соглашением о единых принципах и правилах обращения лекарственных средств в рамках Евразийского экономического союза; институциональные нормы в сфере управления фармацевтической деятельностью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73964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ПК-15; ОПК-3.1; ОПК-6.2; ПК-6.9; ПК-27.1</w:t>
            </w:r>
          </w:p>
        </w:tc>
      </w:tr>
      <w:tr w:rsidR="003F3B5C" w:rsidRPr="003F3B5C" w14:paraId="261969FE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116969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A9C938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3D34B2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Санитарно-эпидемиологические требования к эксплуатации помещений и условиям труда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F6CCB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УК-8; ОПК-3.1; ПК-6.9; ПК-27.1</w:t>
            </w:r>
          </w:p>
        </w:tc>
      </w:tr>
      <w:tr w:rsidR="003F3B5C" w:rsidRPr="003F3B5C" w14:paraId="6590E6AF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8040E5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EA7DE8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90FB0B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к отчетной документации, структура и состав отчетной документации фармацевтической организации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FC0D2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ПК-15; ПК-2.3; ПК-2.4; ПК-6.8; ПК-6.9; ПК-27.1</w:t>
            </w:r>
          </w:p>
        </w:tc>
      </w:tr>
      <w:tr w:rsidR="003F3B5C" w:rsidRPr="003F3B5C" w14:paraId="7EEE6960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2EEA1C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7C1908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7D29C8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Требования охраны труда, меры пожарной безопасности, порядок действий при </w:t>
            </w: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чрезвычайных ситуациях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CCDAA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УК-8</w:t>
            </w:r>
          </w:p>
        </w:tc>
      </w:tr>
      <w:tr w:rsidR="003F3B5C" w:rsidRPr="003F3B5C" w14:paraId="394E23A3" w14:textId="77777777" w:rsidTr="003F3B5C">
        <w:tc>
          <w:tcPr>
            <w:tcW w:w="1263" w:type="dxa"/>
            <w:gridSpan w:val="3"/>
            <w:shd w:val="clear" w:color="auto" w:fill="D9D9D9"/>
            <w:hideMark/>
          </w:tcPr>
          <w:p w14:paraId="1B4D871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shd w:val="clear" w:color="auto" w:fill="D9D9D9"/>
            <w:vAlign w:val="center"/>
            <w:hideMark/>
          </w:tcPr>
          <w:p w14:paraId="0844DAC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A/02.7</w:t>
            </w:r>
          </w:p>
        </w:tc>
        <w:tc>
          <w:tcPr>
            <w:tcW w:w="6520" w:type="dxa"/>
            <w:shd w:val="clear" w:color="auto" w:fill="D9D9D9"/>
            <w:vAlign w:val="center"/>
            <w:hideMark/>
          </w:tcPr>
          <w:p w14:paraId="548987B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ресурсного обеспечения фармацевтической организации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14:paraId="3B29452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УК-4; ОПК-2; ОПК-3; ОПК-6; ПК-2; ПК-3; ПК-6; ПК-27; ПК-15</w:t>
            </w:r>
          </w:p>
        </w:tc>
      </w:tr>
      <w:tr w:rsidR="003F3B5C" w:rsidRPr="003F3B5C" w14:paraId="46320FDB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5B9E87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818560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8A83B5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текущего ресурсного обеспечения и потребностей фармацевтической организации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F9E77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ПК-6.1; ПК-27.1; ПК-27.4</w:t>
            </w:r>
          </w:p>
        </w:tc>
      </w:tr>
      <w:tr w:rsidR="003F3B5C" w:rsidRPr="003F3B5C" w14:paraId="249BA898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9972AE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7560B2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AF5CCB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потребностей фармацевтической организации в ресурсах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BAD57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ПК-6.11; ПК-27.1; ПК-27.4</w:t>
            </w:r>
          </w:p>
        </w:tc>
      </w:tr>
      <w:tr w:rsidR="003F3B5C" w:rsidRPr="003F3B5C" w14:paraId="4FAB982C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29FA6D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1CF3A0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5F0F3E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рынка поставщиков товаров, работ и услуг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CAF1D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ПК-6.2; ПК-27.4</w:t>
            </w:r>
          </w:p>
        </w:tc>
      </w:tr>
      <w:tr w:rsidR="003F3B5C" w:rsidRPr="003F3B5C" w14:paraId="0E7D221B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4F9A12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7A7645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BC0AF3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Определение оптимальных поставщиков, организация процесса закупок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0F0D4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ПК-6.2; ПК-6.3; ПК-27.4</w:t>
            </w:r>
          </w:p>
        </w:tc>
      </w:tr>
      <w:tr w:rsidR="003F3B5C" w:rsidRPr="003F3B5C" w14:paraId="70554E81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19219F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CFAB60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926054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Заключение и контроль исполнения договоров на поставку товаров, работ и услуг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A573B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ПК-6.3; ПК-6.4</w:t>
            </w:r>
          </w:p>
        </w:tc>
      </w:tr>
      <w:tr w:rsidR="003F3B5C" w:rsidRPr="003F3B5C" w14:paraId="3D24E286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3B1A3F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0EB692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22D1E9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эффективности ресурсного обеспечения фармацевтической организации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FC17A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ПК-6.1; ПК-6.11; ПК-27.4</w:t>
            </w:r>
          </w:p>
        </w:tc>
      </w:tr>
      <w:tr w:rsidR="003F3B5C" w:rsidRPr="003F3B5C" w14:paraId="5D3D592B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B1312A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5BEB68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06D458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корректирующих мероприятий по результатам анализа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11999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ПК-6.8; ПК-27.2; ПК-27.3</w:t>
            </w:r>
          </w:p>
        </w:tc>
      </w:tr>
      <w:tr w:rsidR="003F3B5C" w:rsidRPr="003F3B5C" w14:paraId="333E8CB5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592AC6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6EBABF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A316C2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Анализировать и оценивать информацию от поставщиков лекарственных средств и других товаров аптечного ассортимента, других материалов и оборудования, работ и услуг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0E5E2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ПК-6.2; ПК-6.8; ПК-27.4</w:t>
            </w:r>
          </w:p>
        </w:tc>
      </w:tr>
      <w:tr w:rsidR="003F3B5C" w:rsidRPr="003F3B5C" w14:paraId="10CA8A1A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1A8B86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0B5EC5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E3827D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Формировать конкурсную документацию на закупку лекарственных средств и других товаров аптечного ассортимента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5E03F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ПК-6.1; ПК-6.2; ПК-6.8</w:t>
            </w:r>
          </w:p>
        </w:tc>
      </w:tr>
      <w:tr w:rsidR="003F3B5C" w:rsidRPr="003F3B5C" w14:paraId="6FB7E4DA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520AEA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1D8569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37FB61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Осуществлять мониторинг спроса потребителей, в том числе на новые лекарственные препараты и другие товары аптечного ассортимента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79E0F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ПК-6.10; ПК-27.6</w:t>
            </w:r>
          </w:p>
        </w:tc>
      </w:tr>
      <w:tr w:rsidR="003F3B5C" w:rsidRPr="003F3B5C" w14:paraId="1F49C63E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CD374D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735F01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B494F3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Организовывать инвентаризацию товарно-материальных ценностей, оперативно-технический учет и предметно-количественный учет в соответствии с установленными требованиями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6FEFA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ПК-2.3; ПК-2.4; ПК-6.1; ПК-6.6; ПК-6.8</w:t>
            </w:r>
          </w:p>
        </w:tc>
      </w:tr>
      <w:tr w:rsidR="003F3B5C" w:rsidRPr="003F3B5C" w14:paraId="1AED3CBB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C46F39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8FAE09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B879FE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Организовывать и обеспечивать документооборот фармацевтической организации, включая любые виды отчетности, в соответствии с законодательными и нормативно-правовыми актами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0E5C0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ПК-2.3; ПК-2.4; ПК-6.8; ПК-6.9</w:t>
            </w:r>
          </w:p>
        </w:tc>
      </w:tr>
      <w:tr w:rsidR="003F3B5C" w:rsidRPr="003F3B5C" w14:paraId="38BBA9C5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A3F90A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39D0B6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ACBDCE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Осуществлять устные и письменные коммуникации в общении с коллегами, потребителями и поставщиками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E6DD1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УК-4; ПК-27.6</w:t>
            </w:r>
          </w:p>
        </w:tc>
      </w:tr>
      <w:tr w:rsidR="003F3B5C" w:rsidRPr="003F3B5C" w14:paraId="646B5FFF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26CC72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221F6A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C00D87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Прогнозировать и оценивать риски при организации ресурсного обеспечения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7DE94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ПК-6.1; ПК-6.8; ПК-27.2</w:t>
            </w:r>
          </w:p>
        </w:tc>
      </w:tr>
      <w:tr w:rsidR="003F3B5C" w:rsidRPr="003F3B5C" w14:paraId="4D3E095B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64EA89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2A71C8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FFE0ED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Лицензионные требования и условия для осуществления фармацевтической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8BC62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ПК-15; ОПК-3.1; ПК-6.9; ПК-27.1</w:t>
            </w:r>
          </w:p>
        </w:tc>
      </w:tr>
      <w:tr w:rsidR="003F3B5C" w:rsidRPr="003F3B5C" w14:paraId="05EA0551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FF9C89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C903AB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42968B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Последствия несоблюдения лицензионных требований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A3972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ПК-15; ОПК-3.1; ПК-6.9</w:t>
            </w:r>
          </w:p>
        </w:tc>
      </w:tr>
      <w:tr w:rsidR="003F3B5C" w:rsidRPr="003F3B5C" w14:paraId="218B7C1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DDAA19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776A57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DB62D9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Положения нормативных правовых актов Российской Федерации, регулирующих обращение лекарственных средств и других товаров аптечного ассортимента, в том числе в соответствии с Соглашением о единых принципах и правилах обращения лекарственных средств в рамках Евразийского экономического союза; институциональные нормы в сфере управления фармацевтической деятельностью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FF69D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ПК-6.9; ПК-27.1</w:t>
            </w:r>
          </w:p>
        </w:tc>
      </w:tr>
      <w:tr w:rsidR="003F3B5C" w:rsidRPr="003F3B5C" w14:paraId="49072445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F23B61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80EBF9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8D804B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Порядок приема товаров от поставщиков, их учета и инвентаризации, установленный в организации, включая оформление отчетной документации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393DD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ПК-2.3; ПК-2.4; ПК-6.3; ПК-6.4; ПК-27.4</w:t>
            </w:r>
          </w:p>
        </w:tc>
      </w:tr>
      <w:tr w:rsidR="003F3B5C" w:rsidRPr="003F3B5C" w14:paraId="39D019B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20754D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E4F8E6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D1709B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Порядок закупки, хранения, перемещения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DD8F5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ПК-6.1; ПК-6.3; ПК-6.4; ПК-6.7; ПК-6.9; ПК-27.1; ПК-27.3; ПК-27.4</w:t>
            </w:r>
          </w:p>
        </w:tc>
      </w:tr>
      <w:tr w:rsidR="003F3B5C" w:rsidRPr="003F3B5C" w14:paraId="6AFAAF00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F76CAD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B5123C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2D74D3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Порядок ценообразования на лекарственные средства, включенные в перечень жизненно необходимых и важнейших лекарственных препаратов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B9CD0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ПК-6.9</w:t>
            </w:r>
          </w:p>
        </w:tc>
      </w:tr>
      <w:tr w:rsidR="003F3B5C" w:rsidRPr="003F3B5C" w14:paraId="7C6DC0B5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E1874B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B42183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1A72B3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Актуальный ассортимент лекарственных препаратов и других товаров аптечного ассортимента по различным фармакологическим группам, их характеристики, </w:t>
            </w: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действующие вещества (международное непатентованное название)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31393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ОПК-2; ПК-3; ПК-6.9; ПК-6.11</w:t>
            </w:r>
          </w:p>
        </w:tc>
      </w:tr>
      <w:tr w:rsidR="003F3B5C" w:rsidRPr="003F3B5C" w14:paraId="1A067ED4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986E12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67889A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946C35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C1708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ОПК-6</w:t>
            </w:r>
          </w:p>
        </w:tc>
      </w:tr>
      <w:tr w:rsidR="003F3B5C" w:rsidRPr="003F3B5C" w14:paraId="3453D4B6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63C3CB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FF13C8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4ACB66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Мерчандайзинг в аптечных организациях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DF5F3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ПК-2.5</w:t>
            </w:r>
          </w:p>
        </w:tc>
      </w:tr>
      <w:tr w:rsidR="003F3B5C" w:rsidRPr="003F3B5C" w14:paraId="3DF27CCA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F1411E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FFF7ED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7B1F99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поиска и оценки фармацевтической информации, в том числе в ресурсах с информацией о забракованных лекарственных средствах и товарах аптечного ассортимента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C0D68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ОПК-6; ПК-6.8</w:t>
            </w:r>
          </w:p>
        </w:tc>
      </w:tr>
      <w:tr w:rsidR="003F3B5C" w:rsidRPr="003F3B5C" w14:paraId="4EA8DCBB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AAA2E5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DC1B5F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B6DF10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Фармацевтический маркетинг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C4C43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ПК-6.10</w:t>
            </w:r>
          </w:p>
        </w:tc>
      </w:tr>
      <w:tr w:rsidR="003F3B5C" w:rsidRPr="003F3B5C" w14:paraId="1621D37A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F28CED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B94174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B4EAED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Фармацевтическая логистика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96BEC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ПК-6.1; ПК-6.2; ПК-6.11</w:t>
            </w:r>
          </w:p>
        </w:tc>
      </w:tr>
      <w:tr w:rsidR="003F3B5C" w:rsidRPr="003F3B5C" w14:paraId="283D23D9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ABABA7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89094E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DADB07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к отчетной документации, структура и состав отчетной документации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58C9A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ПК-2.3; ПК-2.4</w:t>
            </w:r>
          </w:p>
        </w:tc>
      </w:tr>
      <w:tr w:rsidR="003F3B5C" w:rsidRPr="003F3B5C" w14:paraId="22FD5884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C95124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DEBDEF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CD5EFD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 и требования к конкурсной документации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5EEED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ПК-6.2; ПК-6.9; ПК-6.11</w:t>
            </w:r>
          </w:p>
        </w:tc>
      </w:tr>
      <w:tr w:rsidR="003F3B5C" w:rsidRPr="003F3B5C" w14:paraId="458BF82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C39927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7B41F1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419A2F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Положения гражданского и налогового законодательства Российской Федерации в области договорных отношений с контрагентами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8E20C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ПК-6.9</w:t>
            </w:r>
          </w:p>
        </w:tc>
      </w:tr>
      <w:tr w:rsidR="003F3B5C" w:rsidRPr="003F3B5C" w14:paraId="2EBA1D1A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5BB372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A3F7DE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0CCE8B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к ведению предметно-количественного учета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09B03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ПК-6.6</w:t>
            </w:r>
          </w:p>
        </w:tc>
      </w:tr>
      <w:tr w:rsidR="003F3B5C" w:rsidRPr="003F3B5C" w14:paraId="3181A3D9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4FB303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37633B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8AA6C4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способы управления организацией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091BF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ПК-27; ОПК-3.1; ОПК-3.2; ПК-6.8; ПК-6.9</w:t>
            </w:r>
          </w:p>
        </w:tc>
      </w:tr>
      <w:tr w:rsidR="003F3B5C" w:rsidRPr="003F3B5C" w14:paraId="5C0393DD" w14:textId="77777777" w:rsidTr="003F3B5C">
        <w:tc>
          <w:tcPr>
            <w:tcW w:w="1263" w:type="dxa"/>
            <w:gridSpan w:val="3"/>
            <w:shd w:val="clear" w:color="auto" w:fill="D9D9D9"/>
            <w:hideMark/>
          </w:tcPr>
          <w:p w14:paraId="5577979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shd w:val="clear" w:color="auto" w:fill="D9D9D9"/>
            <w:vAlign w:val="center"/>
            <w:hideMark/>
          </w:tcPr>
          <w:p w14:paraId="680075C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A/05.7</w:t>
            </w:r>
          </w:p>
        </w:tc>
        <w:tc>
          <w:tcPr>
            <w:tcW w:w="6520" w:type="dxa"/>
            <w:shd w:val="clear" w:color="auto" w:fill="D9D9D9"/>
            <w:vAlign w:val="center"/>
            <w:hideMark/>
          </w:tcPr>
          <w:p w14:paraId="74B3CE1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информационной и консультационной помощи для населения и медицинских работников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14:paraId="30F5AD3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УК-4; УК-5; ОПК-2; ОПК-4; ОПК-6; ПК-2; ПК-3; ПК-4; ПК-6; ПК-27; ПК-15</w:t>
            </w:r>
          </w:p>
        </w:tc>
      </w:tr>
      <w:tr w:rsidR="003F3B5C" w:rsidRPr="003F3B5C" w14:paraId="1AE3D3D6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04C608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D20BDD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C1FB8E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Определение потребностей различных целевых групп в информационной и консультационной помощи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060B1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ОПК-6.4; ПК-3.1; ПК-3.2; ПК-6.10</w:t>
            </w:r>
          </w:p>
        </w:tc>
      </w:tr>
      <w:tr w:rsidR="003F3B5C" w:rsidRPr="003F3B5C" w14:paraId="40D5A312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1427D0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EC2550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045845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Планирование и разработка мероприятий по информационной и консультационной помощи целевым группам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F3461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ПК-3; ПК-6.11</w:t>
            </w:r>
          </w:p>
        </w:tc>
      </w:tr>
      <w:tr w:rsidR="003F3B5C" w:rsidRPr="003F3B5C" w14:paraId="5489568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EDDCFE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E7D3C4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57FA4C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опросов медицинских работников для выявления их информационных потребностей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E1265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ОПК-6.4; ПК-3.2; ПК-6.10; ПК-27.6</w:t>
            </w:r>
          </w:p>
        </w:tc>
      </w:tr>
      <w:tr w:rsidR="003F3B5C" w:rsidRPr="003F3B5C" w14:paraId="17B5B66F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3C8B72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628468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225F18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информационно-просветительных мероприятий для населения и медработников по пропаганде здорового образа жизни, рационального применения лекарственных препаратов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AF64A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ОПК-4.2; ПК-3.2</w:t>
            </w:r>
          </w:p>
        </w:tc>
      </w:tr>
      <w:tr w:rsidR="003F3B5C" w:rsidRPr="003F3B5C" w14:paraId="79B2391F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12490A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2CDFF5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3CA11B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системы информирования целевых групп о новых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1744A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ОПК-4; ОПК-6.1; ОПК-6.4; ПК-3.1; ПК-3.2</w:t>
            </w:r>
          </w:p>
        </w:tc>
      </w:tr>
      <w:tr w:rsidR="003F3B5C" w:rsidRPr="003F3B5C" w14:paraId="3B166B0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54654C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62EE2C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FBFDF7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обратной связи с потребителями информационных услуг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ED926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ОПК-4; ОПК-6.4; ПК-27.6</w:t>
            </w:r>
          </w:p>
        </w:tc>
      </w:tr>
      <w:tr w:rsidR="003F3B5C" w:rsidRPr="003F3B5C" w14:paraId="75A85A72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61413A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B42C50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B8DBC2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извещений о нежелательных реакциях на лекарственные препараты, а также информации о недоброкачественных лекарственных препаратах и других товарах аптечного ассортимента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78858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ОПК-6.1; ПК-4.5; ПК-6.5</w:t>
            </w:r>
          </w:p>
        </w:tc>
      </w:tr>
      <w:tr w:rsidR="003F3B5C" w:rsidRPr="003F3B5C" w14:paraId="7830EE42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6A2BAA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BDF809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8551E9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результатов проводимых мероприятий и их эффективности для планирования дальнейшей работы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83326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ПК-27</w:t>
            </w:r>
          </w:p>
        </w:tc>
      </w:tr>
      <w:tr w:rsidR="003F3B5C" w:rsidRPr="003F3B5C" w14:paraId="12E68A61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831423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4C591D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A78D3D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Анализировать и планировать информационную и консультационную работу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64178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ОПК-4; ПК-3; ПК-6.8; ПК-27.4; ПК-27.6</w:t>
            </w:r>
          </w:p>
        </w:tc>
      </w:tr>
      <w:tr w:rsidR="003F3B5C" w:rsidRPr="003F3B5C" w14:paraId="01DA11CF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1576EE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246483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D4D5DF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Разрабатывать инструментарий опросов целевых групп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19B8F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ОПК-6.4; ПК-6.8; ПК-6.10; ПК-27.6</w:t>
            </w:r>
          </w:p>
        </w:tc>
      </w:tr>
      <w:tr w:rsidR="003F3B5C" w:rsidRPr="003F3B5C" w14:paraId="5FEAAA2B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5E9F4A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B5BD5A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D206BD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Организовывать информационные мероприятия для медицинских работников и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D600D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ОПК-4; ПК-3.1; ПК-3.2</w:t>
            </w:r>
          </w:p>
        </w:tc>
      </w:tr>
      <w:tr w:rsidR="003F3B5C" w:rsidRPr="003F3B5C" w14:paraId="3E6550A0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88F15B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4406B5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661BC7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Осуществлять устные и письменные коммуникации в общении с коллегами, потребителями и поставщиками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89253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УК-4; ОПК-4; ОПК-6.4; ПК-3.1; ПК-3.2; ПК-27.6</w:t>
            </w:r>
          </w:p>
        </w:tc>
      </w:tr>
      <w:tr w:rsidR="003F3B5C" w:rsidRPr="003F3B5C" w14:paraId="66F9D396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FD2D2F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5F3C9C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48FFFA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Регистрировать информацию по спросу населения на лекарственные препараты и товары </w:t>
            </w: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аптечного ассортимента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4E896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ОПК-6.1; ПК-6.8; </w:t>
            </w: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ПК-6.11</w:t>
            </w:r>
          </w:p>
        </w:tc>
      </w:tr>
      <w:tr w:rsidR="003F3B5C" w:rsidRPr="003F3B5C" w14:paraId="576BDC4F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93710E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090984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62FC41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Организовывать и обеспечивать документооборот фармацевтической организации, включая любые виды отчетности, в соответствии с законодательными и нормативно-правовыми актами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83C6B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ПК-15; ПК-27; ПК-2.3; ПК-2.4; ПК-6.8; ПК-6.9; ПК-27.5</w:t>
            </w:r>
          </w:p>
        </w:tc>
      </w:tr>
      <w:tr w:rsidR="003F3B5C" w:rsidRPr="003F3B5C" w14:paraId="77599128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FEF9D8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67A8A2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611B7C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Положения нормативных правовых актов, регулирующих обращение лекарственных средств и других товаров аптечного ассортимента, в том числе в соответствии с Соглашением о единых принципах и правилах обращения лекарственных средств в рамках Евразийского экономического союза; институциональные нормы в сфере управления фармацевтической деятельностью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C52CE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ПК-15; ОПК-3.1; ОПК-6.2; ПК-6.9; ПК-27.1</w:t>
            </w:r>
          </w:p>
        </w:tc>
      </w:tr>
      <w:tr w:rsidR="003F3B5C" w:rsidRPr="003F3B5C" w14:paraId="7BF36670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2229E8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52933C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8B5429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Актуальный ассортимент лекарственных препаратов и других товаров аптечного ассортимента по различным фармакологическим группам, их характеристики, действующие вещества (международные непатентованные названия)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C8BC7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ОПК-2; ОПК-6.2; ПК-2.2; ПК-6.1</w:t>
            </w:r>
          </w:p>
        </w:tc>
      </w:tr>
      <w:tr w:rsidR="003F3B5C" w:rsidRPr="003F3B5C" w14:paraId="0DAA318C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3ADD9E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F8CB56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418056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Способы выявления фальсифицированных и контрафактных лекарственных средств и других товаров аптечного ассортимента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93803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ПК-4.5; ПК-6.5</w:t>
            </w:r>
          </w:p>
        </w:tc>
      </w:tr>
      <w:tr w:rsidR="003F3B5C" w:rsidRPr="003F3B5C" w14:paraId="4541FB21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53B757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5172E0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54C9DE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поиска и оценки фармацевтической информации, в том числе в ресурсах с информацией о забракованных лекарственных средствах и товарах аптечного ассортимента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53647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ОПК-6; ОПК-3.1; ПК-4.5; ПК-6.5; ПК-6.8</w:t>
            </w:r>
          </w:p>
        </w:tc>
      </w:tr>
      <w:tr w:rsidR="003F3B5C" w:rsidRPr="003F3B5C" w14:paraId="23A41054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F4BE8E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E33679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51A257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Минимальный ассортимент лекарственных препаратов, необходимых для оказания медицинской помощи, установленный уполномоченным федеральным органом исполнительной власти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1BE16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ПК-6.1; ПК-6.9; ПК-15.2</w:t>
            </w:r>
          </w:p>
        </w:tc>
      </w:tr>
      <w:tr w:rsidR="003F3B5C" w:rsidRPr="003F3B5C" w14:paraId="593748E0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813386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468027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5326AE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Принципы фармакотерапии с учетом фармакокинетики и фармакодинамики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3C5FE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ОПК-2; ПК-2.2; ПК-6.11</w:t>
            </w:r>
          </w:p>
        </w:tc>
      </w:tr>
      <w:tr w:rsidR="003F3B5C" w:rsidRPr="003F3B5C" w14:paraId="5FE6DE75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8F3A92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6ADB0C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062F00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жизненно необходимых и важнейших лекарственных препаратов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9EDF3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ПК-6.9</w:t>
            </w:r>
          </w:p>
        </w:tc>
      </w:tr>
      <w:tr w:rsidR="003F3B5C" w:rsidRPr="003F3B5C" w14:paraId="116EECFC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6F118A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A4C8D7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5DB3E2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товаров, разрешенных к продаже в аптечных организациях наряду с лекарственными препаратами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EB718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ПК-6.9; ПК-6.11</w:t>
            </w:r>
          </w:p>
        </w:tc>
      </w:tr>
      <w:tr w:rsidR="003F3B5C" w:rsidRPr="003F3B5C" w14:paraId="5DB7C75C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786481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587FA8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CA245D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способы информирования потребителей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5EF3B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ОПК-4.1; ОПК-6.4; ПК-3.1; ПК-6.8; ПК-6.11</w:t>
            </w:r>
          </w:p>
        </w:tc>
      </w:tr>
      <w:tr w:rsidR="003F3B5C" w:rsidRPr="003F3B5C" w14:paraId="47A2ECFE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E67EA2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38E392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232569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Форматы и формы информационных мероприятий для медицинских работников и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2FDFA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ОПК-4.2; ОПК-6.1; ОПК-6.4; ПК-3.2; ПК-6.8; ПК-6.11</w:t>
            </w:r>
          </w:p>
        </w:tc>
      </w:tr>
      <w:tr w:rsidR="003F3B5C" w:rsidRPr="003F3B5C" w14:paraId="3689591A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06AAD6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78A5A0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1AD693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 различных целевых групп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A9F0D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ПК-6.10</w:t>
            </w:r>
          </w:p>
        </w:tc>
      </w:tr>
      <w:tr w:rsidR="003F3B5C" w:rsidRPr="003F3B5C" w14:paraId="484999C9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E2C01B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94A264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CAACA4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делового общения и культуры, профессиональной психологии и этики и деонтологии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1FF6B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УК-4; ОПК-4</w:t>
            </w:r>
          </w:p>
        </w:tc>
      </w:tr>
      <w:tr w:rsidR="003F3B5C" w:rsidRPr="003F3B5C" w14:paraId="1FA47E7F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A9D87C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86F2D1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C20D97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психотипа потребителя: возрастные и иные особенности личности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43807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ПК-6.8; ПК-6.11</w:t>
            </w:r>
          </w:p>
        </w:tc>
      </w:tr>
      <w:tr w:rsidR="003F3B5C" w:rsidRPr="003F3B5C" w14:paraId="1295C980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4958E2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87A401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4FA4DE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 восприятия информации людьми различных национальностей и конфессий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8ABD8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УК-5</w:t>
            </w:r>
          </w:p>
        </w:tc>
      </w:tr>
      <w:tr w:rsidR="003F3B5C" w:rsidRPr="003F3B5C" w14:paraId="50F539BB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75FE4B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4D69A5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7ED107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Соблюдение морально-этических норм, принципов медицинской и фармацевтической деонтологии в рамках профессиональной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9CA86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ОПК-4; ОПК-3.1; ПК-6.9</w:t>
            </w:r>
          </w:p>
        </w:tc>
      </w:tr>
      <w:tr w:rsidR="003F3B5C" w:rsidRPr="003F3B5C" w14:paraId="2E336DDB" w14:textId="77777777" w:rsidTr="003F3B5C">
        <w:tc>
          <w:tcPr>
            <w:tcW w:w="837" w:type="dxa"/>
            <w:shd w:val="clear" w:color="auto" w:fill="FFC000"/>
            <w:hideMark/>
          </w:tcPr>
          <w:p w14:paraId="6AB48B5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gridSpan w:val="4"/>
            <w:shd w:val="clear" w:color="auto" w:fill="FFC000"/>
            <w:vAlign w:val="center"/>
            <w:hideMark/>
          </w:tcPr>
          <w:p w14:paraId="2B5211E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02.013</w:t>
            </w:r>
          </w:p>
        </w:tc>
        <w:tc>
          <w:tcPr>
            <w:tcW w:w="6520" w:type="dxa"/>
            <w:shd w:val="clear" w:color="auto" w:fill="FFC000"/>
            <w:vAlign w:val="center"/>
            <w:hideMark/>
          </w:tcPr>
          <w:p w14:paraId="06856C1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 ПО ПРОМЫШЛЕННОЙ ФАРМАЦИИ В ОБЛАСТИ КОНТРОЛЯКАЧЕСТВА ЛЕКАРСТВЕННЫХ СРЕДСТВ</w:t>
            </w:r>
          </w:p>
        </w:tc>
        <w:tc>
          <w:tcPr>
            <w:tcW w:w="1418" w:type="dxa"/>
            <w:shd w:val="clear" w:color="auto" w:fill="FFC000"/>
            <w:vAlign w:val="center"/>
            <w:hideMark/>
          </w:tcPr>
          <w:p w14:paraId="479159E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УК-4; УК-5; УК-8; ОПК-1; ОПК-2; ОПК-3; ОПК-6; ПК-4; ПК-6; ПК-9; ПК-10; ПК-27; ПК-16; ПК-17; ПК-19; ПК-24</w:t>
            </w:r>
          </w:p>
        </w:tc>
      </w:tr>
      <w:tr w:rsidR="003F3B5C" w:rsidRPr="003F3B5C" w14:paraId="6973E587" w14:textId="77777777" w:rsidTr="003F3B5C">
        <w:tc>
          <w:tcPr>
            <w:tcW w:w="1050" w:type="dxa"/>
            <w:gridSpan w:val="2"/>
            <w:shd w:val="clear" w:color="auto" w:fill="D9D9D9"/>
            <w:hideMark/>
          </w:tcPr>
          <w:p w14:paraId="060A2A1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gridSpan w:val="3"/>
            <w:shd w:val="clear" w:color="auto" w:fill="D9D9D9"/>
            <w:vAlign w:val="center"/>
            <w:hideMark/>
          </w:tcPr>
          <w:p w14:paraId="4EFDDC1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6520" w:type="dxa"/>
            <w:shd w:val="clear" w:color="auto" w:fill="D9D9D9"/>
            <w:vAlign w:val="center"/>
            <w:hideMark/>
          </w:tcPr>
          <w:p w14:paraId="7BF25F5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работ по контролю качества фармацевтического производства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14:paraId="1C404A6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УК-4; УК-5; УК-8; ОПК-1; ОПК-2; ОПК-3; ОПК-6; ПК-4; ПК-6; ПК-9; ПК-10; ПК-27; ПК-16; ПК-17; ПК-19; ПК-24</w:t>
            </w:r>
          </w:p>
        </w:tc>
      </w:tr>
      <w:tr w:rsidR="003F3B5C" w:rsidRPr="003F3B5C" w14:paraId="4AA93284" w14:textId="77777777" w:rsidTr="003F3B5C">
        <w:tc>
          <w:tcPr>
            <w:tcW w:w="1263" w:type="dxa"/>
            <w:gridSpan w:val="3"/>
            <w:shd w:val="clear" w:color="auto" w:fill="D9D9D9"/>
            <w:hideMark/>
          </w:tcPr>
          <w:p w14:paraId="1E39532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shd w:val="clear" w:color="auto" w:fill="D9D9D9"/>
            <w:vAlign w:val="center"/>
            <w:hideMark/>
          </w:tcPr>
          <w:p w14:paraId="183789E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A/01.6</w:t>
            </w:r>
          </w:p>
        </w:tc>
        <w:tc>
          <w:tcPr>
            <w:tcW w:w="6520" w:type="dxa"/>
            <w:shd w:val="clear" w:color="auto" w:fill="D9D9D9"/>
            <w:vAlign w:val="center"/>
            <w:hideMark/>
          </w:tcPr>
          <w:p w14:paraId="25B17BF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работ по отбору и учету образцов лекарственных средств, исходного сырья и </w:t>
            </w: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упаковочных материалов, промежуточной продукции и объектов производственной среды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14:paraId="24ED9CE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УК-4; УК-5; УК-8; </w:t>
            </w: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ОПК-1; ОПК-3; ПК-4; ПК-6; ПК-9; ПК-10; ПК-27; ПК-16; ПК-17; ПК-19</w:t>
            </w:r>
          </w:p>
        </w:tc>
      </w:tr>
      <w:tr w:rsidR="003F3B5C" w:rsidRPr="003F3B5C" w14:paraId="78C2042C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803E1A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7F556A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A0A365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оборудования и тары для отбора образцов лекарственных средств, исходного сырья и упаковочных материалов, промежуточной продукции и объектов производственной среды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D349C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ПК-16; ПК-4.1; ПК-4.4; ПК-17.3</w:t>
            </w:r>
          </w:p>
        </w:tc>
      </w:tr>
      <w:tr w:rsidR="003F3B5C" w:rsidRPr="003F3B5C" w14:paraId="23403A06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627049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1E90C5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48A875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требуемых операций (манипуляций) по отбору образцов и их маркировки в соответствии с установленными процедурами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7727D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ПК-4.1; ПК-4.4; ПК-27.5; ПК-16.1; ПК-17.3</w:t>
            </w:r>
          </w:p>
        </w:tc>
      </w:tr>
      <w:tr w:rsidR="003F3B5C" w:rsidRPr="003F3B5C" w14:paraId="600ABB79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1FEC6A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616EF2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8E1449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Разделение отобранного образца на части (при необходимости)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105E9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ПК-4.1; ПК-4.4; ПК-16.1</w:t>
            </w:r>
          </w:p>
        </w:tc>
      </w:tr>
      <w:tr w:rsidR="003F3B5C" w:rsidRPr="003F3B5C" w14:paraId="16D2CAB4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6C6F64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9E231F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5A4CC5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Ведение количественного учета отобранных образцов лекарственных средств, исходного сырья и упаковочных материалов, промежуточной продукции и объектов производственной среды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3F209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ПК-16; ПК-4.1; ПК-4.4; ПК-17.3</w:t>
            </w:r>
          </w:p>
        </w:tc>
      </w:tr>
      <w:tr w:rsidR="003F3B5C" w:rsidRPr="003F3B5C" w14:paraId="72C94F05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FB7208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F688DC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914BD6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условий и сроков хранения отобранных образцов лекарственных средств, исходного сырья и упаковочных материалов, промежуточной продукции и объектов производственной среды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B1E5C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ПК-16; ПК-4.1; ПК-4.4; ПК-17.3</w:t>
            </w:r>
          </w:p>
        </w:tc>
      </w:tr>
      <w:tr w:rsidR="003F3B5C" w:rsidRPr="003F3B5C" w14:paraId="7BEC0ED7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FE96E8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941E05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F479B3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Пользоваться инструментами и приборами, необходимыми для отбора образцов лекарственных средств, исходного сырья и упаковочных материалов, промежуточной продукции и объектов производственной среды и контроля условий их хранения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1B006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ПК-4.1; ПК-4.4; ПК-16.1; ПК-17.3</w:t>
            </w:r>
          </w:p>
        </w:tc>
      </w:tr>
      <w:tr w:rsidR="003F3B5C" w:rsidRPr="003F3B5C" w14:paraId="3582BF98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A02459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4358D7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580407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Производить манипуляции с образцами в асептических условиях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358D8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ПК-4.1; ПК-16.1; ПК-17.3</w:t>
            </w:r>
          </w:p>
        </w:tc>
      </w:tr>
      <w:tr w:rsidR="003F3B5C" w:rsidRPr="003F3B5C" w14:paraId="74B38BAE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3FCFE5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BB70EF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8C5601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Оформлять документацию по отбору образцов лекарственных средств, исходного сырья и упаковочных материалов, промежуточной продукции и объектов производственной среды в соответствии с установленными требованиями и процедурами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04F83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ПК-4.6; ПК-27.5; ПК-16.2</w:t>
            </w:r>
          </w:p>
        </w:tc>
      </w:tr>
      <w:tr w:rsidR="003F3B5C" w:rsidRPr="003F3B5C" w14:paraId="0AD5DDB8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7027E6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5B840B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897534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Обеспечивать хранение контрольных образцов лекарственных средств, исходного сырья и упаковочных материалов, промежуточной продукции и объектов производственной среды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63418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ПК-16; ПК-4.1; ПК-4.4; ПК-4.6; ПК-10.2; ПК-27.5; ПК-17.3</w:t>
            </w:r>
          </w:p>
        </w:tc>
      </w:tr>
      <w:tr w:rsidR="003F3B5C" w:rsidRPr="003F3B5C" w14:paraId="0F1E7F81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9A7911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C770B5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DFB8BA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Осуществлять сбор данных об условиях хранения образцов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289D1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ПК-16; ПК-4.1; ПК-4.4; ПК-4.6; ПК-17.3</w:t>
            </w:r>
          </w:p>
        </w:tc>
      </w:tr>
      <w:tr w:rsidR="003F3B5C" w:rsidRPr="003F3B5C" w14:paraId="6D4A027E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00E21C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9318AD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CA7DD2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Вести учет отобранных образцов лекарственных средств, исходного сырья и упаковочных материалов, промежуточной продукции и объектов производственной среды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DCF25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ПК-4.6; ПК-16.2; ПК-16.3; ПК-17.3</w:t>
            </w:r>
          </w:p>
        </w:tc>
      </w:tr>
      <w:tr w:rsidR="003F3B5C" w:rsidRPr="003F3B5C" w14:paraId="147489CA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B4E848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E3EE02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D28DE2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Вести отчетную документацию по контролю качества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DE5BC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ПК-4.6; ПК-16.3</w:t>
            </w:r>
          </w:p>
        </w:tc>
      </w:tr>
      <w:tr w:rsidR="003F3B5C" w:rsidRPr="003F3B5C" w14:paraId="1ABDFB7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5D6B45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8D1630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3D0827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Вести мониторинг работоспособности оборудования и средств измерения, используемых при контроле качества лекарственных средств, исходного сырья и упаковочных материалов, промежуточной продукции и объектов производственной среды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2B072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ПК-10; ПК-4.2; ПК-4.3; ПК-16.2; ПК-17.3</w:t>
            </w:r>
          </w:p>
        </w:tc>
      </w:tr>
      <w:tr w:rsidR="003F3B5C" w:rsidRPr="003F3B5C" w14:paraId="58201897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564189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C0EFF1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65DDB3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Соглашения о единых принципах и правилах обращения лекарственных средств в рамках Евразийского экономического союза &lt;7&gt;, правил надлежащей производственной практики &lt;8&gt;, нормативных правовых актов и стандартов в отношении контроля качества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AFCB8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ПК-27.1</w:t>
            </w:r>
          </w:p>
        </w:tc>
      </w:tr>
      <w:tr w:rsidR="003F3B5C" w:rsidRPr="003F3B5C" w14:paraId="0E56BE71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25C402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817111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7F638F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Физико-химические, химические, технологические и микробиологические характеристики отбираемых лекарственных средств, сырья и материалов, промежуточной продукции и объектов производственной среды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F3AD9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ПК-4; ПК-16; ОПК-1.1; ОПК-1.2; ОПК-1.4</w:t>
            </w:r>
          </w:p>
        </w:tc>
      </w:tr>
      <w:tr w:rsidR="003F3B5C" w:rsidRPr="003F3B5C" w14:paraId="7EEE8B29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0D4A6F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915B76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12ADA2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Способы отбора образцов лекарственных средств, исходного сырья и упаковочных материалов, промежуточной продукции и объектов производственной среды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0069F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ПК-4.1; ПК-4.4; ПК-16.1; ПК-17.3</w:t>
            </w:r>
          </w:p>
        </w:tc>
      </w:tr>
      <w:tr w:rsidR="003F3B5C" w:rsidRPr="003F3B5C" w14:paraId="07C3587A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05DAC6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4AC368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DB5831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Принципы фармацевтической микробиологии и асептики, фармацевтической токсикологии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73926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ПК-9; УК-8.1; ОПК-3.3; ПК-16.2; ПК-17.3</w:t>
            </w:r>
          </w:p>
        </w:tc>
      </w:tr>
      <w:tr w:rsidR="003F3B5C" w:rsidRPr="003F3B5C" w14:paraId="5FAD952E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C25ED8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61535A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6B7D56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Принципы обеспечения качества испытаний лекарственных средств, сырья и материалов, </w:t>
            </w: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промежуточной продукции и объектов производственной среды на фармацевтическом производстве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81CD4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ПК-4; ПК-10; ПК-16; ПК-19; ПК-17.3</w:t>
            </w:r>
          </w:p>
        </w:tc>
      </w:tr>
      <w:tr w:rsidR="003F3B5C" w:rsidRPr="003F3B5C" w14:paraId="26F84716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140E4D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1990CB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78989D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Порядок ведения предметно-количественного учета лекарственных средств в соответствии с установленными требованиями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78FFB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ПК-6.6</w:t>
            </w:r>
          </w:p>
        </w:tc>
      </w:tr>
      <w:tr w:rsidR="003F3B5C" w:rsidRPr="003F3B5C" w14:paraId="5A53048D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DCBE4D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21701B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7AAB69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Характеристики оборудования и средств измерения, использующихся при отборе и хранении образцов, правила его эксплуатации, порядок проведения калибровки, проверки работоспособности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2C375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ПК-16; ПК-19; ПК-4.1; ПК-4.4; ПК-4.6; ПК-17.3</w:t>
            </w:r>
          </w:p>
        </w:tc>
      </w:tr>
      <w:tr w:rsidR="003F3B5C" w:rsidRPr="003F3B5C" w14:paraId="4E38989D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DE2852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61B845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8B0962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Характеристики помещений, использующихся при отборе и хранении образцов, порядок контроля их работоспособности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7E52B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ПК-10; ПК-9.4; ПК-16.2</w:t>
            </w:r>
          </w:p>
        </w:tc>
      </w:tr>
      <w:tr w:rsidR="003F3B5C" w:rsidRPr="003F3B5C" w14:paraId="4B9B8F9B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C43A03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9664E5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4D97E0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 маркировки образцов и контейнеров с лекарственными средствами, сырьем и материалами, промежуточной продукции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C4EBE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ПК-4.1; ПК-4.4; ПК-16.1; ПК-16.2; ПК-17.3</w:t>
            </w:r>
          </w:p>
        </w:tc>
      </w:tr>
      <w:tr w:rsidR="003F3B5C" w:rsidRPr="003F3B5C" w14:paraId="7CBE00CB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9E1031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840D57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A49E19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Порядок изменения статуса исходных материалов, промежуточной продукции, помещений и оборудования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61246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ПК-16.2</w:t>
            </w:r>
          </w:p>
        </w:tc>
      </w:tr>
      <w:tr w:rsidR="003F3B5C" w:rsidRPr="003F3B5C" w14:paraId="57EF6834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0315E5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0FBF29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C954D6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Нормы делового общения и культуры, профессиональной психологии, этики и деонтологии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C8945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УК-4; УК-5.2; УК-5.3; УК-5.4</w:t>
            </w:r>
          </w:p>
        </w:tc>
      </w:tr>
      <w:tr w:rsidR="003F3B5C" w:rsidRPr="003F3B5C" w14:paraId="55891C82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67D7F3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78713A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40A25B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санитарного режима, охраны труда, пожарной безопасности, экологии окружающей среды, порядок действий при чрезвычайных ситуациях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54D55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УК-8; ПК-9.4</w:t>
            </w:r>
          </w:p>
        </w:tc>
      </w:tr>
      <w:tr w:rsidR="003F3B5C" w:rsidRPr="003F3B5C" w14:paraId="1646BD6A" w14:textId="77777777" w:rsidTr="003F3B5C">
        <w:tc>
          <w:tcPr>
            <w:tcW w:w="1263" w:type="dxa"/>
            <w:gridSpan w:val="3"/>
            <w:shd w:val="clear" w:color="auto" w:fill="D9D9D9"/>
            <w:hideMark/>
          </w:tcPr>
          <w:p w14:paraId="0817800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shd w:val="clear" w:color="auto" w:fill="D9D9D9"/>
            <w:vAlign w:val="center"/>
            <w:hideMark/>
          </w:tcPr>
          <w:p w14:paraId="0896FCA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A/02.6</w:t>
            </w:r>
          </w:p>
        </w:tc>
        <w:tc>
          <w:tcPr>
            <w:tcW w:w="6520" w:type="dxa"/>
            <w:shd w:val="clear" w:color="auto" w:fill="D9D9D9"/>
            <w:vAlign w:val="center"/>
            <w:hideMark/>
          </w:tcPr>
          <w:p w14:paraId="2367A5C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испытаний образцов лекарственных средств, исходного сырья и упаковочных материалов, промежуточной продукции и объектов производственной среды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14:paraId="5A4EA61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УК-4; УК-5; УК-8; ОПК-1; ОПК-2; ОПК-3; ОПК-6; ПК-4; ПК-6; ПК-9; ПК-10; ПК-27; ПК-16; ПК-19; ПК-24</w:t>
            </w:r>
          </w:p>
        </w:tc>
      </w:tr>
      <w:tr w:rsidR="003F3B5C" w:rsidRPr="003F3B5C" w14:paraId="41B6032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2DD450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DAEF0B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B568DE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испытуемых образцов лекарственных средств, исходного сырья и упаковочных материалов, промежуточной продукции к проведению испытания в соответствии с установленными процедурами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8DB71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ПК-4.1; ПК-4.2; ПК-4.3; ПК-4.4; ПК-16.1; ПК-17.3</w:t>
            </w:r>
          </w:p>
        </w:tc>
      </w:tr>
      <w:tr w:rsidR="003F3B5C" w:rsidRPr="003F3B5C" w14:paraId="69A8D698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EA3337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5F9A58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5503BD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лабораторного оборудования, материалов и объектов, приготовление растворов для испытаний лекарственных средств, исходного сырья и упаковочных материалов, промежуточной продукции и объектов производственной среды в соответствии с установленными процедурами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1423A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ПК-4.1; ПК-4.2; ПК-4.3; ПК-4.4; ПК-16.1</w:t>
            </w:r>
          </w:p>
        </w:tc>
      </w:tr>
      <w:tr w:rsidR="003F3B5C" w:rsidRPr="003F3B5C" w14:paraId="1A67BFA8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D3D7B0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AA4C3E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DFB8BD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требуемых операций в соответствии с фармакопейными требованиями и регистрационным досье на лекарственное средство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31AA8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ПК-16; ПК-4.1; ПК-4.4; ПК-17.3</w:t>
            </w:r>
          </w:p>
        </w:tc>
      </w:tr>
      <w:tr w:rsidR="003F3B5C" w:rsidRPr="003F3B5C" w14:paraId="551896FA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93055D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E5AE43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FF1DF2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Регистрация, обработка и интерпретация результатов проведенных испытаний лекарственных средств, исходного сырья и упаковочных материалов, промежуточной продукции и объектов производственной среды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0ADEF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ПК-4.6; ПК-16.3</w:t>
            </w:r>
          </w:p>
        </w:tc>
      </w:tr>
      <w:tr w:rsidR="003F3B5C" w:rsidRPr="003F3B5C" w14:paraId="71A05AAC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B64C85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46785E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289D5C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Информирование вышестоящего сотрудника об инцидентах, отклонениях и изменениях при проведении испытаний лекарственных средств, исходного сырья и упаковочных материалов, промежуточной продукции и объектов производственной среды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D9FBD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ПК-4.5; ПК-16.3</w:t>
            </w:r>
          </w:p>
        </w:tc>
      </w:tr>
      <w:tr w:rsidR="003F3B5C" w:rsidRPr="003F3B5C" w14:paraId="7C8DDD68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FC36F5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79279E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95C4A7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Ведение предметно-количественного учета лекарственных средств в соответствии с установленными требованиями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A1C19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ПК-6.6</w:t>
            </w:r>
          </w:p>
        </w:tc>
      </w:tr>
      <w:tr w:rsidR="003F3B5C" w:rsidRPr="003F3B5C" w14:paraId="28E73609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973C74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9B1E42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88AD72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Производить испытания лекарственных средств, исходного сырья и упаковочных материалов, промежуточной продукции и объектов производственной среды с помощью химических, биологических и физико-химических методов в соответствии с фармакопейными требованиями, нормативной документацией и установленными процедурами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6CE05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ОПК-1.1; ОПК-1.2; ПК-4.1; ПК-4.4</w:t>
            </w:r>
          </w:p>
        </w:tc>
      </w:tr>
      <w:tr w:rsidR="003F3B5C" w:rsidRPr="003F3B5C" w14:paraId="3AF8554B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910B53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105A0F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FFC888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Эксплуатировать лабораторное оборудование и помещения в соответствии с установленными требованиями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0EA5B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ПК-4.1; ПК-4.4</w:t>
            </w:r>
          </w:p>
        </w:tc>
      </w:tr>
      <w:tr w:rsidR="003F3B5C" w:rsidRPr="003F3B5C" w14:paraId="494BEE7F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3ECE2B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1C2FA8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011B15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Оформлять регистрирующую документацию по учету операций, связанных с обращением лекарственных средств, подлежащих предметно-количественному учету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CBFA3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ПК-6.6</w:t>
            </w:r>
          </w:p>
        </w:tc>
      </w:tr>
      <w:tr w:rsidR="003F3B5C" w:rsidRPr="003F3B5C" w14:paraId="17F0CD4D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1095AA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EE85ED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38B163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Оформлять документацию по испытаниям лекарственных средств, исходного сырья и </w:t>
            </w: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упаковочных материалов, промежуточной продукции и объектов производственной среды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E0963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ПК-4.6; ПК-10.3; </w:t>
            </w: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ПК-16.3</w:t>
            </w:r>
          </w:p>
        </w:tc>
      </w:tr>
      <w:tr w:rsidR="003F3B5C" w:rsidRPr="003F3B5C" w14:paraId="4378527E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C00B15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1A0B43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D2F939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Использовать методы математической статистики, применяемые при обработке результатов испытаний лекарственных средств, исходного сырья и упаковочных материалов, промежуточной продукции и объектов производственной среды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3E561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ОПК-1.4; ОПК-6.3; ПК-4.6; ПК-10.3; ПК-16.3</w:t>
            </w:r>
          </w:p>
        </w:tc>
      </w:tr>
      <w:tr w:rsidR="003F3B5C" w:rsidRPr="003F3B5C" w14:paraId="26E0CC65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A018BD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85E3EF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2A2B32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Вести регистрирующую документацию при проведении испытаний лекарственных средств, исходного сырья и упаковочных материалов, промежуточной продукции и объектов производственной среды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BF605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ПК-4.6; ПК-10.3; ПК-16.3</w:t>
            </w:r>
          </w:p>
        </w:tc>
      </w:tr>
      <w:tr w:rsidR="003F3B5C" w:rsidRPr="003F3B5C" w14:paraId="02A49A17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90DF4D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777A8A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48D53B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Осуществлять поиск и анализ регуляторной, научной и научно-технической информации для решения профессиональных задач по контролю качества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D0D5B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ОПК-6.2; ПК-24.1</w:t>
            </w:r>
          </w:p>
        </w:tc>
      </w:tr>
      <w:tr w:rsidR="003F3B5C" w:rsidRPr="003F3B5C" w14:paraId="1629D939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FB8237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634A40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C84B82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Соглашения о единых принципах и правилах обращения лекарственных средств в рамках Евразийского экономического союза, правил надлежащей производственной практики, нормативных правовых актов и стандартов в отношении контроля качества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9A227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ПК-27.1</w:t>
            </w:r>
          </w:p>
        </w:tc>
      </w:tr>
      <w:tr w:rsidR="003F3B5C" w:rsidRPr="003F3B5C" w14:paraId="65F09CD6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E7F21F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E460A4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004CC3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Физико-химические, химические, технологические и микробиологические характеристики испытываемых лекарственных средств, исходного сырья и упаковочных материалов, промежуточной продукции и объектов производственной среды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1C0B7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ОПК-1.1; ОПК-1.2; ПК-4.1; ПК-4.4</w:t>
            </w:r>
          </w:p>
        </w:tc>
      </w:tr>
      <w:tr w:rsidR="003F3B5C" w:rsidRPr="003F3B5C" w14:paraId="47E26570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ABD97F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67B772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9971B9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Техника лабораторных работ при испытаниях лекарственных средств, исходного сырья и упаковочных материалов, промежуточной продукции и объектов производственной среды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0B26F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ПК-4.1; ПК-4.2; ПК-4.3; ПК-4.4; ПК-9.1; ПК-9.2; ПК-16.1; ПК-17.3</w:t>
            </w:r>
          </w:p>
        </w:tc>
      </w:tr>
      <w:tr w:rsidR="003F3B5C" w:rsidRPr="003F3B5C" w14:paraId="602C3A1C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35A4AD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9F5C2B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43BD18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Принципы стандартизации и контроля качества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E2FDB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ПК-10; ПК-16; ПК-19; ПК-4.1; ПК-4.4; ПК-4.6</w:t>
            </w:r>
          </w:p>
        </w:tc>
      </w:tr>
      <w:tr w:rsidR="003F3B5C" w:rsidRPr="003F3B5C" w14:paraId="0E459E86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BBE1BD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73ECE8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F85556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Фармакопейные методы анализа, используемые для испытаний лекарственных средств, исходного сырья и упаковочных материалов, промежуточной продукции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2A13C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ПК-16; ПК-4.1; ПК-4.4; ПК-4.6; ПК-17.3; ПК-19.1</w:t>
            </w:r>
          </w:p>
        </w:tc>
      </w:tr>
      <w:tr w:rsidR="003F3B5C" w:rsidRPr="003F3B5C" w14:paraId="4BA5DD4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FDF3D5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2420BF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AD14A1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фармакологические действия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13FB8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ОПК-2</w:t>
            </w:r>
          </w:p>
        </w:tc>
      </w:tr>
      <w:tr w:rsidR="003F3B5C" w:rsidRPr="003F3B5C" w14:paraId="3282C2B7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5261E0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25B698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7EB6E1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Принципы валидации аналитических методик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EAC48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ПК-10; ПК-19.3</w:t>
            </w:r>
          </w:p>
        </w:tc>
      </w:tr>
      <w:tr w:rsidR="003F3B5C" w:rsidRPr="003F3B5C" w14:paraId="1941337A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D74C59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3CC126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6EB0B9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Принципы обеспечения качества испытаний лекарственных средств, исходного сырья и упаковочных материалов, промежуточной продукции и объектов производственной среды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28FB6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ПК-10; ПК-4.1; ПК-4.4; ПК-16.2; ПК-16.3; ПК-17.3; ПК-19.1; ПК-19.2; ПК-19.4</w:t>
            </w:r>
          </w:p>
        </w:tc>
      </w:tr>
      <w:tr w:rsidR="003F3B5C" w:rsidRPr="003F3B5C" w14:paraId="21B73FE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560845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2C2FB1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D268AD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Принципы фармацевтической микробиологии и асептики, фармацевтической токсикологии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A89DB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ОПК-1.1; ПК-4.1; ПК-16.2; ПК-17.3</w:t>
            </w:r>
          </w:p>
        </w:tc>
      </w:tr>
      <w:tr w:rsidR="003F3B5C" w:rsidRPr="003F3B5C" w14:paraId="2BC2C532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E1AA91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FD628C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5E74E6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Характеристики лабораторного оборудования, использующегося в проводимых испытаниях, правила его эксплуатации, порядок проведения калибровки, проверки работоспособности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B8C0A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ПК-10; ОПК-1.1; ОПК-1.2; ПК-4.1; ПК-4.4; ПК-16.2; ПК-17.3</w:t>
            </w:r>
          </w:p>
        </w:tc>
      </w:tr>
      <w:tr w:rsidR="003F3B5C" w:rsidRPr="003F3B5C" w14:paraId="5C7C0A34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A13C76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3D6D6F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401ECA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условий производственной среды в лабораторных помещениях, использующихся при контроле качества лекарственных средств, исходного сырья и упаковочных материалов, промежуточной продукции и объектов производственной среды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E035C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ПК-9; УК-8.1; УК-8.2; УК-8.3; ПК-16.2; ПК-17.3</w:t>
            </w:r>
          </w:p>
        </w:tc>
      </w:tr>
      <w:tr w:rsidR="003F3B5C" w:rsidRPr="003F3B5C" w14:paraId="0854DD2F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DA050D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A4A542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08AFBF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Нормы делового общения и культуры, профессиональной психологии, этики и деонтологии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F000A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УК-4; УК-5</w:t>
            </w:r>
          </w:p>
        </w:tc>
      </w:tr>
      <w:tr w:rsidR="003F3B5C" w:rsidRPr="003F3B5C" w14:paraId="6E5628EF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AB6180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6C4E17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A09938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санитарного режима, охраны труда, пожарной безопасности, экологии окружающей среды, порядок действий при чрезвычайных ситуациях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6D760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УК-8; ПК-9; ОПК-3.3</w:t>
            </w:r>
          </w:p>
        </w:tc>
      </w:tr>
      <w:tr w:rsidR="003F3B5C" w:rsidRPr="003F3B5C" w14:paraId="51EFE211" w14:textId="77777777" w:rsidTr="003F3B5C">
        <w:tc>
          <w:tcPr>
            <w:tcW w:w="837" w:type="dxa"/>
            <w:shd w:val="clear" w:color="auto" w:fill="FFC000"/>
            <w:hideMark/>
          </w:tcPr>
          <w:p w14:paraId="7A6D47B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gridSpan w:val="4"/>
            <w:shd w:val="clear" w:color="auto" w:fill="FFC000"/>
            <w:vAlign w:val="center"/>
            <w:hideMark/>
          </w:tcPr>
          <w:p w14:paraId="4D653117" w14:textId="77777777" w:rsidR="003F3B5C" w:rsidRPr="003F3B5C" w:rsidRDefault="003F3B5C" w:rsidP="003F3B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02.014</w:t>
            </w:r>
          </w:p>
        </w:tc>
        <w:tc>
          <w:tcPr>
            <w:tcW w:w="6520" w:type="dxa"/>
            <w:shd w:val="clear" w:color="auto" w:fill="FFC000"/>
            <w:vAlign w:val="center"/>
            <w:hideMark/>
          </w:tcPr>
          <w:p w14:paraId="3E1911B4" w14:textId="77777777" w:rsidR="003F3B5C" w:rsidRPr="003F3B5C" w:rsidRDefault="003F3B5C" w:rsidP="003F3B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 ПО ПРОМЫШЛЕННОЙ ФАРМАЦИИ В ОБЛАСТИ ОБЕСПЕЧЕНИЯ КАЧЕСТВА ЛЕКАРСТВЕННЫХ СРЕДСТВ</w:t>
            </w:r>
          </w:p>
        </w:tc>
        <w:tc>
          <w:tcPr>
            <w:tcW w:w="1418" w:type="dxa"/>
            <w:shd w:val="clear" w:color="auto" w:fill="FFC000"/>
            <w:vAlign w:val="center"/>
            <w:hideMark/>
          </w:tcPr>
          <w:p w14:paraId="62C8F1C4" w14:textId="77777777" w:rsidR="003F3B5C" w:rsidRPr="003F3B5C" w:rsidRDefault="003F3B5C" w:rsidP="003F3B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УК-3; УК-8; ОПК-1; ОПК-3; ПК-1 ; ПК-4; ПК-9; ПК-10; ПК-11; ПК-15; ПК-27; ПК-16; ПК-17</w:t>
            </w:r>
          </w:p>
        </w:tc>
      </w:tr>
      <w:tr w:rsidR="003F3B5C" w:rsidRPr="003F3B5C" w14:paraId="67EC8A16" w14:textId="77777777" w:rsidTr="003F3B5C">
        <w:tc>
          <w:tcPr>
            <w:tcW w:w="1050" w:type="dxa"/>
            <w:gridSpan w:val="2"/>
            <w:shd w:val="clear" w:color="auto" w:fill="D9D9D9"/>
            <w:hideMark/>
          </w:tcPr>
          <w:p w14:paraId="7AC0754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gridSpan w:val="3"/>
            <w:shd w:val="clear" w:color="auto" w:fill="D9D9D9"/>
            <w:vAlign w:val="center"/>
            <w:hideMark/>
          </w:tcPr>
          <w:p w14:paraId="4460DD9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6520" w:type="dxa"/>
            <w:shd w:val="clear" w:color="auto" w:fill="D9D9D9"/>
            <w:vAlign w:val="center"/>
            <w:hideMark/>
          </w:tcPr>
          <w:p w14:paraId="5322DDB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Ведение работ, связанных с фармацевтической системой качества производства лекарственных средств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14:paraId="7BA0EE8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УК-3; УК-8; ОПК-1; ОПК-3; ПК-1 ; </w:t>
            </w: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ПК-4; ПК-9; ПК-10; ПК-11; ПК-15; ПК-27; ПК-16; ПК-17</w:t>
            </w:r>
          </w:p>
        </w:tc>
      </w:tr>
      <w:tr w:rsidR="003F3B5C" w:rsidRPr="003F3B5C" w14:paraId="1B3482F1" w14:textId="77777777" w:rsidTr="003F3B5C">
        <w:tc>
          <w:tcPr>
            <w:tcW w:w="1263" w:type="dxa"/>
            <w:gridSpan w:val="3"/>
            <w:shd w:val="clear" w:color="auto" w:fill="D9D9D9"/>
            <w:hideMark/>
          </w:tcPr>
          <w:p w14:paraId="787A595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shd w:val="clear" w:color="auto" w:fill="D9D9D9"/>
            <w:vAlign w:val="center"/>
            <w:hideMark/>
          </w:tcPr>
          <w:p w14:paraId="08C329C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A/02.6</w:t>
            </w:r>
          </w:p>
        </w:tc>
        <w:tc>
          <w:tcPr>
            <w:tcW w:w="6520" w:type="dxa"/>
            <w:shd w:val="clear" w:color="auto" w:fill="D9D9D9"/>
            <w:vAlign w:val="center"/>
            <w:hideMark/>
          </w:tcPr>
          <w:p w14:paraId="4226FE8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Аудит качества (самоинспекция) фармацевтического производства, контрактных производителей, поставщиков исходного сырья и упаковочных материалов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14:paraId="6CFF5A3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УК-3; УК-8; ОПК-1; ОПК-3; ПК-1 ; ПК-4; ПК-9; ПК-10; ПК-11; ПК-15; ПК-27; ПК-16; ПК-17</w:t>
            </w:r>
          </w:p>
        </w:tc>
      </w:tr>
      <w:tr w:rsidR="003F3B5C" w:rsidRPr="003F3B5C" w14:paraId="4CEA9E4B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890096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8C4A00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A3D46C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документов для проведения аудитов качества (самоинспекции) фармацевтического производства, контрактных производителей, поставщиков исходного сырья и упаковочных материалов на соответствие установленным требованиям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D1064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ПК-27.4; ПК-16.2</w:t>
            </w:r>
          </w:p>
        </w:tc>
      </w:tr>
      <w:tr w:rsidR="003F3B5C" w:rsidRPr="003F3B5C" w14:paraId="624A2401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FC78E9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5B7286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E95CB9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анализа регламентирующей и регистрирующей документации по аудиту (самоинспекции) фармацевтического производства, контрактных производителей, поставщиков исходного сырья и упаковочных материалов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AF2C7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ПК-16; ПК-27.4</w:t>
            </w:r>
          </w:p>
        </w:tc>
      </w:tr>
      <w:tr w:rsidR="003F3B5C" w:rsidRPr="003F3B5C" w14:paraId="42265FBD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154127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155C38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23B4A3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опросов персонала проверяемого подразделения/организации на знание установленных требований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9B0BF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ПК-27.7</w:t>
            </w:r>
          </w:p>
        </w:tc>
      </w:tr>
      <w:tr w:rsidR="003F3B5C" w:rsidRPr="003F3B5C" w14:paraId="790DF609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533B62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BE067A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AF5A8A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действий и процедур проверяемого подразделения/организации на соответствие установленным требованиям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538B2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ПК-27.4; ПК-27.5; ПК-27.7; ПК-16.2</w:t>
            </w:r>
          </w:p>
        </w:tc>
      </w:tr>
      <w:tr w:rsidR="003F3B5C" w:rsidRPr="003F3B5C" w14:paraId="1DCB2C6F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7A4B12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42DF99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2CC10E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Определение значимости выявленных отклонений и несоответствий в фармацевтической системе качества с учетом риска причинения вреда здоровью пациента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B271F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ПК-27.1; ПК-27.2; ПК-16.3</w:t>
            </w:r>
          </w:p>
        </w:tc>
      </w:tr>
      <w:tr w:rsidR="003F3B5C" w:rsidRPr="003F3B5C" w14:paraId="0ED61115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674630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A08196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3C342A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программы корректирующих и предупреждающих действий по результатам аудита (самоинспекции)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E20B3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ПК-27.3</w:t>
            </w:r>
          </w:p>
        </w:tc>
      </w:tr>
      <w:tr w:rsidR="003F3B5C" w:rsidRPr="003F3B5C" w14:paraId="005138EF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55A180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C580C9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8E722F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Оформление отчета о проведении аудита (самоинспекции) и согласование его с проверяемым подразделением/организацией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34529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ПК-27.4; ПК-16.3</w:t>
            </w:r>
          </w:p>
        </w:tc>
      </w:tr>
      <w:tr w:rsidR="003F3B5C" w:rsidRPr="003F3B5C" w14:paraId="081FA87E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701E6A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EF9F5C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65781A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рекомендаций по необходимым корректирующим и предупреждающим действиям для фармацевтической системы качества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14D44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ПК-27.3; ПК-16.2</w:t>
            </w:r>
          </w:p>
        </w:tc>
      </w:tr>
      <w:tr w:rsidR="003F3B5C" w:rsidRPr="003F3B5C" w14:paraId="6B218930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18FAC4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FD237E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EB8682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Производить анализ состояния фармацевтической системы качества с позиций рисков для качества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80469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ПК-27.2</w:t>
            </w:r>
          </w:p>
        </w:tc>
      </w:tr>
      <w:tr w:rsidR="003F3B5C" w:rsidRPr="003F3B5C" w14:paraId="5A0EF992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098F15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66EAC7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ED9E96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необходимость и частоту проведения аудитов (самоинспекций)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DBF9E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ПК-27.2; ПК-27.4; ПК-16.2</w:t>
            </w:r>
          </w:p>
        </w:tc>
      </w:tr>
      <w:tr w:rsidR="003F3B5C" w:rsidRPr="003F3B5C" w14:paraId="3D364D9C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B892A0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81E668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14EFE1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Оценивать предложенные корректирующие и предупреждающие действия для улучшения фармацевтической системы качества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75832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ПК-27.2; ПК-27.3</w:t>
            </w:r>
          </w:p>
        </w:tc>
      </w:tr>
      <w:tr w:rsidR="003F3B5C" w:rsidRPr="003F3B5C" w14:paraId="6800C032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74C219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EB1F92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CB0D9D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Формулировать типы вопросов в зависимости от проверяемого объекта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A2B4D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ПК-27.4; ПК-27.6; ПК-27.7</w:t>
            </w:r>
          </w:p>
        </w:tc>
      </w:tr>
      <w:tr w:rsidR="003F3B5C" w:rsidRPr="003F3B5C" w14:paraId="5CC2BE32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FDA366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166BB8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D35124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Предупреждать конфликтные ситуации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0AAE0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УК-3.3; ПК-27.5</w:t>
            </w:r>
          </w:p>
        </w:tc>
      </w:tr>
      <w:tr w:rsidR="003F3B5C" w:rsidRPr="003F3B5C" w14:paraId="3552AE56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6076FD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65A3F4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F398AA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Вести переговоры, делегировать полномочия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8869E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УК-3.2; УК-3.3; ПК-27.1</w:t>
            </w:r>
          </w:p>
        </w:tc>
      </w:tr>
      <w:tr w:rsidR="003F3B5C" w:rsidRPr="003F3B5C" w14:paraId="09B0AC0F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FF6EBA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EBBAB1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09FF63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Разрабатывать предложения по улучшению деятельности фармацевтической системы качества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B45F1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ПК-27.3</w:t>
            </w:r>
          </w:p>
        </w:tc>
      </w:tr>
      <w:tr w:rsidR="003F3B5C" w:rsidRPr="003F3B5C" w14:paraId="5325D95E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9C56AF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5A6629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B1FE6A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Принципы разработки документации и управления регламентирующей и регистрирующей документацией для аудита (самоинспекции)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E0ABA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ПК-27.1; ПК-27.3; ПК-27.4</w:t>
            </w:r>
          </w:p>
        </w:tc>
      </w:tr>
      <w:tr w:rsidR="003F3B5C" w:rsidRPr="003F3B5C" w14:paraId="6204737F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E10D1D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650595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38025D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Делопроизводство, виды и формы документации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395F2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ПК-27.1</w:t>
            </w:r>
          </w:p>
        </w:tc>
      </w:tr>
      <w:tr w:rsidR="003F3B5C" w:rsidRPr="003F3B5C" w14:paraId="18B077D5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FCFB38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E279E4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0EF1DC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проведения аудитов (самоинспекций)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55051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ПК-27.4</w:t>
            </w:r>
          </w:p>
        </w:tc>
      </w:tr>
      <w:tr w:rsidR="003F3B5C" w:rsidRPr="003F3B5C" w14:paraId="2B25E5C8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4F1D64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CB57E7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9C06E1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статистического управления качеством, применяемые при оценке результатов выполненных испытаний и валидации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4B8B2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ПК-10.3; ПК-27.2; ПК-16.3; ПК-17.3</w:t>
            </w:r>
          </w:p>
        </w:tc>
      </w:tr>
      <w:tr w:rsidR="003F3B5C" w:rsidRPr="003F3B5C" w14:paraId="3C0265CA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7ECED3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756373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191351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инструменты управления рисками для качества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AD78D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ПК-27.2</w:t>
            </w:r>
          </w:p>
        </w:tc>
      </w:tr>
      <w:tr w:rsidR="003F3B5C" w:rsidRPr="003F3B5C" w14:paraId="19A1387E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307D65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EB7A1C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5C609A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поиска причин несоответствий установленным требованиям при производстве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6D855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ПК-27.2; ПК-27.3; ПК-27.4</w:t>
            </w:r>
          </w:p>
        </w:tc>
      </w:tr>
      <w:tr w:rsidR="003F3B5C" w:rsidRPr="003F3B5C" w14:paraId="572B577E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901041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7073A7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B5B3CC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Фармацевтическая микробиология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376BB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ОПК-1.1; ПК-16.2; ПК-17.3</w:t>
            </w:r>
          </w:p>
        </w:tc>
      </w:tr>
      <w:tr w:rsidR="003F3B5C" w:rsidRPr="003F3B5C" w14:paraId="4B0EC9ED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4C84FB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3A7229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DE7693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Фармацевтическая технология в части проверяемых технологических процессов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BBC20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ПК-16; ПК-17; ПК-1 .6; ПК-1 .7; ПК-1 </w:t>
            </w: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.8</w:t>
            </w:r>
          </w:p>
        </w:tc>
      </w:tr>
      <w:tr w:rsidR="003F3B5C" w:rsidRPr="003F3B5C" w14:paraId="2E8312D7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165650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9E1DF3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93E003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фармакопейного анализа в отношении готовой продукции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9C700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ПК-4.1; ПК-4.4</w:t>
            </w:r>
          </w:p>
        </w:tc>
      </w:tr>
      <w:tr w:rsidR="003F3B5C" w:rsidRPr="003F3B5C" w14:paraId="075A151D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576887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F5E063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5211C7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рисков для качества при контаминации и перепутывании продукции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4DA25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ПК-11.2; ПК-27.2; ПК-16.2; ПК-17.1</w:t>
            </w:r>
          </w:p>
        </w:tc>
      </w:tr>
      <w:tr w:rsidR="003F3B5C" w:rsidRPr="003F3B5C" w14:paraId="2B6F97D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5E8B8C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C05697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6AB8C1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санитарного режима, охраны труда, пожарной безопасности, экологии окружающей среды, порядок действий при чрезвычайных ситуациях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2924A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УК-8; ОПК-3.3; ПК-9.4</w:t>
            </w:r>
          </w:p>
        </w:tc>
      </w:tr>
      <w:tr w:rsidR="003F3B5C" w:rsidRPr="003F3B5C" w14:paraId="27CB7E17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32030D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4FFD63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5C9075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Соглашения о единых принципах и правилах обращения лекарственных средств в рамках Евразийского экономического союза, правил надлежащей производственной практики, нормативных правовых актов и стандартов в области системы качества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2A8F6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ПК-27.1</w:t>
            </w:r>
          </w:p>
        </w:tc>
      </w:tr>
      <w:tr w:rsidR="003F3B5C" w:rsidRPr="003F3B5C" w14:paraId="22B8E590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4B109E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6D4C83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C10D64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Лицензионные требования при производстве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F8E01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ПК-15; ОПК-3.1; ПК-27.1</w:t>
            </w:r>
          </w:p>
        </w:tc>
      </w:tr>
      <w:tr w:rsidR="003F3B5C" w:rsidRPr="003F3B5C" w14:paraId="5EBA3E51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A4B82A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DE11DF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0481F0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Последствия несоблюдения лицензионных требований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DBC24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ПК-27.1</w:t>
            </w:r>
          </w:p>
        </w:tc>
      </w:tr>
      <w:tr w:rsidR="003F3B5C" w:rsidRPr="003F3B5C" w14:paraId="6433AE10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9F59FA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EFB085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F7C95D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к регистрации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8CA8C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ПК-27.1</w:t>
            </w:r>
          </w:p>
        </w:tc>
      </w:tr>
      <w:tr w:rsidR="003F3B5C" w:rsidRPr="003F3B5C" w14:paraId="4243850F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DA9788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980946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4CAEFD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Принципы стандартизации и контроля качества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5FE79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ПК-16; ПК-4.1; ПК-4.4; ПК-4.6; ПК-27.1; ПК-17.3</w:t>
            </w:r>
          </w:p>
        </w:tc>
      </w:tr>
      <w:tr w:rsidR="003F3B5C" w:rsidRPr="003F3B5C" w14:paraId="64C54948" w14:textId="77777777" w:rsidTr="003F3B5C">
        <w:tc>
          <w:tcPr>
            <w:tcW w:w="837" w:type="dxa"/>
            <w:shd w:val="clear" w:color="auto" w:fill="FFC000"/>
            <w:hideMark/>
          </w:tcPr>
          <w:p w14:paraId="3354730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gridSpan w:val="4"/>
            <w:shd w:val="clear" w:color="auto" w:fill="FFC000"/>
            <w:vAlign w:val="center"/>
            <w:hideMark/>
          </w:tcPr>
          <w:p w14:paraId="49CEBB6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02.015</w:t>
            </w:r>
          </w:p>
        </w:tc>
        <w:tc>
          <w:tcPr>
            <w:tcW w:w="6520" w:type="dxa"/>
            <w:shd w:val="clear" w:color="auto" w:fill="FFC000"/>
            <w:vAlign w:val="center"/>
            <w:hideMark/>
          </w:tcPr>
          <w:p w14:paraId="1AF9083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ПРОВИЗОР-АНАЛИТИК</w:t>
            </w:r>
          </w:p>
        </w:tc>
        <w:tc>
          <w:tcPr>
            <w:tcW w:w="1418" w:type="dxa"/>
            <w:shd w:val="clear" w:color="auto" w:fill="FFC000"/>
            <w:vAlign w:val="center"/>
            <w:hideMark/>
          </w:tcPr>
          <w:p w14:paraId="5EBBC6C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УК-8; ОПК-1; ОПК-3; ОПК-4; ОПК-5; ОПК-6; ПК-1 ; ПК-2; ПК-3; ПК-4; ПК-6; ПК-7; ПК-27; ПК-19</w:t>
            </w:r>
          </w:p>
        </w:tc>
      </w:tr>
      <w:tr w:rsidR="003F3B5C" w:rsidRPr="003F3B5C" w14:paraId="60217236" w14:textId="77777777" w:rsidTr="003F3B5C">
        <w:tc>
          <w:tcPr>
            <w:tcW w:w="1050" w:type="dxa"/>
            <w:gridSpan w:val="2"/>
            <w:shd w:val="clear" w:color="auto" w:fill="D9D9D9"/>
            <w:hideMark/>
          </w:tcPr>
          <w:p w14:paraId="7F99479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gridSpan w:val="3"/>
            <w:shd w:val="clear" w:color="auto" w:fill="D9D9D9"/>
            <w:vAlign w:val="center"/>
            <w:hideMark/>
          </w:tcPr>
          <w:p w14:paraId="365B5B8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6520" w:type="dxa"/>
            <w:shd w:val="clear" w:color="auto" w:fill="D9D9D9"/>
            <w:vAlign w:val="center"/>
            <w:hideMark/>
          </w:tcPr>
          <w:p w14:paraId="69D3C3A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качества лекарственных средств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14:paraId="7C04D30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УК-8; ОПК-1; ОПК-3; ОПК-4; ОПК-5; ОПК-6; ПК-1 ; ПК-2; ПК-3; ПК-4; ПК-6; ПК-7; ПК-27; ПК-19</w:t>
            </w:r>
          </w:p>
        </w:tc>
      </w:tr>
      <w:tr w:rsidR="003F3B5C" w:rsidRPr="003F3B5C" w14:paraId="7881D45E" w14:textId="77777777" w:rsidTr="003F3B5C">
        <w:tc>
          <w:tcPr>
            <w:tcW w:w="1263" w:type="dxa"/>
            <w:gridSpan w:val="3"/>
            <w:shd w:val="clear" w:color="auto" w:fill="D9D9D9"/>
            <w:hideMark/>
          </w:tcPr>
          <w:p w14:paraId="7E276F6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shd w:val="clear" w:color="auto" w:fill="D9D9D9"/>
            <w:vAlign w:val="center"/>
            <w:hideMark/>
          </w:tcPr>
          <w:p w14:paraId="49E906C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A/02.7</w:t>
            </w:r>
          </w:p>
        </w:tc>
        <w:tc>
          <w:tcPr>
            <w:tcW w:w="6520" w:type="dxa"/>
            <w:shd w:val="clear" w:color="auto" w:fill="D9D9D9"/>
            <w:vAlign w:val="center"/>
            <w:hideMark/>
          </w:tcPr>
          <w:p w14:paraId="0BB5C3A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наличия запасов реактивов в аптечной организации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14:paraId="571FC2D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УК-8; ОПК-1; ОПК-4; ОПК-5; ОПК-6; ПК-1 ; ПК-2; ПК-4; ПК-6; ПК-7; ПК-27; ПК-4.2; ПК-4.3; ПК-4.4</w:t>
            </w:r>
          </w:p>
        </w:tc>
      </w:tr>
      <w:tr w:rsidR="003F3B5C" w:rsidRPr="003F3B5C" w14:paraId="7ACCEB4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7BD117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B52AFC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E2D768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запасов реактивов в фармацевтической организации для проведения анализа по количеству и качеству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29C73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 .1; ПК-4.2; ПК-6.1</w:t>
            </w:r>
          </w:p>
        </w:tc>
      </w:tr>
      <w:tr w:rsidR="003F3B5C" w:rsidRPr="003F3B5C" w14:paraId="2497E641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26A587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4D068B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A4E9AD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потребности в дополнительном заказе и оформление заказа реактивов для нужд организации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95DEF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 .1; ПК-4.2; ПК-6.1</w:t>
            </w:r>
          </w:p>
        </w:tc>
      </w:tr>
      <w:tr w:rsidR="003F3B5C" w:rsidRPr="003F3B5C" w14:paraId="541F02BB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268FF6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11A668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CDB78A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анализа фармацевтических субстанций и лекарственных препаратов в соответствии с установленными требованиями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B02F9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ОПК-1; ПК-1 .2; ПК-4.1; ПК-4.4; ПК-4.6; ПК-7.2</w:t>
            </w:r>
          </w:p>
        </w:tc>
      </w:tr>
      <w:tr w:rsidR="003F3B5C" w:rsidRPr="003F3B5C" w14:paraId="7547CDE4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4B8AD6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BE130B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916D6B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Приемка лекарственных препаратов и других товаров аптечного ассортимента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3701A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ПК-6.4</w:t>
            </w:r>
          </w:p>
        </w:tc>
      </w:tr>
      <w:tr w:rsidR="003F3B5C" w:rsidRPr="003F3B5C" w14:paraId="0EE54F46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EB29CB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531E55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63795B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Приемка и учет расхода реактивов для проведения внутриаптечного анализа лекарственных средств в соответствии с установленными требованиями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7865C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ПК-2.3; ПК-27.4</w:t>
            </w:r>
          </w:p>
        </w:tc>
      </w:tr>
      <w:tr w:rsidR="003F3B5C" w:rsidRPr="003F3B5C" w14:paraId="428F7A87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E1EEB1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32E008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6D77B8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Размещение реактивов на хранение с обеспечением условий хранения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AB029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ПК-27.1; ПК-27.5</w:t>
            </w:r>
          </w:p>
        </w:tc>
      </w:tr>
      <w:tr w:rsidR="003F3B5C" w:rsidRPr="003F3B5C" w14:paraId="3DEA0A99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55C69C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553D8B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CAE500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Формировать и оформлять заявки на реактивы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4205E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ПК-2.3</w:t>
            </w:r>
          </w:p>
        </w:tc>
      </w:tr>
      <w:tr w:rsidR="003F3B5C" w:rsidRPr="003F3B5C" w14:paraId="5704E791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6A55D9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103FA5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0A7B3F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Вести учет расхода реактивов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AF2AA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ПК-2.3</w:t>
            </w:r>
          </w:p>
        </w:tc>
      </w:tr>
      <w:tr w:rsidR="003F3B5C" w:rsidRPr="003F3B5C" w14:paraId="24BD2530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23492C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5EF7B6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F5D6D7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Оформлять документацию установленного образца по учету движения (заказу, получению) реактивов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3E3D2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 .4; ПК-2.3; ПК-6.6</w:t>
            </w:r>
          </w:p>
        </w:tc>
      </w:tr>
      <w:tr w:rsidR="003F3B5C" w:rsidRPr="003F3B5C" w14:paraId="69DAF6D8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7486D5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0987B3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4BB3B6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Оформлять документацию установленного образца по контролю изготовленных лекарственных препаратов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E1C8A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 .2; ПК-1 .4; ПК-4.6</w:t>
            </w:r>
          </w:p>
        </w:tc>
      </w:tr>
      <w:tr w:rsidR="003F3B5C" w:rsidRPr="003F3B5C" w14:paraId="17A8D23E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03CB05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344998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9C16BF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Нормативно-правовые акты Российской Федерации по изготовлению лекарственных форм и видам внутриаптечного контроля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57998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ПК-1 .4; ПК-6.6; ПК-27.1</w:t>
            </w:r>
          </w:p>
        </w:tc>
      </w:tr>
      <w:tr w:rsidR="003F3B5C" w:rsidRPr="003F3B5C" w14:paraId="4A28067F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29648F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A7A57F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28E757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внутриаптечного контроля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3CB63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 .2; ПК-4.1; ПК-4.6; ПК-27.1</w:t>
            </w:r>
          </w:p>
        </w:tc>
      </w:tr>
      <w:tr w:rsidR="003F3B5C" w:rsidRPr="003F3B5C" w14:paraId="32F8928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C8E02C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F0DD24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047DD8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Необходимые реактивы, используемые при проведении контроля качества лекарственных препаратов в аптечных организациях, и их расход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0B779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ПК-1 .1; ПК-4.2; ПК-4.3; ПК-6.2; ПК-19.1</w:t>
            </w:r>
          </w:p>
        </w:tc>
      </w:tr>
      <w:tr w:rsidR="003F3B5C" w:rsidRPr="003F3B5C" w14:paraId="10EF9EED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519709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C01829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0FB88A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Номенклатура зарегистрированных в установленном порядке лекарственных субстанций и вспомогательных веществ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B5AE6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ОПК-6.2; ОПК-6.4; ПК-4.1</w:t>
            </w:r>
          </w:p>
        </w:tc>
      </w:tr>
      <w:tr w:rsidR="003F3B5C" w:rsidRPr="003F3B5C" w14:paraId="34F89698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3B09BE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95AA4E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575B2B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 применения средств индивидуальной защиты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55430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УК-8; ОПК-5.3</w:t>
            </w:r>
          </w:p>
        </w:tc>
      </w:tr>
      <w:tr w:rsidR="003F3B5C" w:rsidRPr="003F3B5C" w14:paraId="0938D25E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FB60A3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5B3381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77B050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Санитарно-эпидемиологические требования к эксплуатации помещений и условиям труда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7D768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УК-8</w:t>
            </w:r>
          </w:p>
        </w:tc>
      </w:tr>
      <w:tr w:rsidR="003F3B5C" w:rsidRPr="003F3B5C" w14:paraId="73B15AD5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3EB11E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C1A95C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2F0920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годности, правила хранения реактивов в зависимости от их физико-химических свойств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1E691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ОПК-1.2; ОПК-1.3; ПК-6.7</w:t>
            </w:r>
          </w:p>
        </w:tc>
      </w:tr>
      <w:tr w:rsidR="003F3B5C" w:rsidRPr="003F3B5C" w14:paraId="744144F5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5F69D4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0FCAF6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8E1803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01C07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ОПК-6; ПК-6.8</w:t>
            </w:r>
          </w:p>
        </w:tc>
      </w:tr>
      <w:tr w:rsidR="003F3B5C" w:rsidRPr="003F3B5C" w14:paraId="2B3E1F40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6FF5FE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E0E957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08864F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Морально-этические нормы, принципы медицинской и фармацевтической деонтологии в рамках профессиональной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976D0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ОПК-4</w:t>
            </w:r>
          </w:p>
        </w:tc>
      </w:tr>
      <w:tr w:rsidR="003F3B5C" w:rsidRPr="003F3B5C" w14:paraId="69DE89C4" w14:textId="77777777" w:rsidTr="003F3B5C">
        <w:tc>
          <w:tcPr>
            <w:tcW w:w="1479" w:type="dxa"/>
            <w:gridSpan w:val="4"/>
            <w:shd w:val="clear" w:color="auto" w:fill="FFFFFF"/>
            <w:hideMark/>
          </w:tcPr>
          <w:p w14:paraId="0941AA3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14:paraId="372B391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Зн.10</w:t>
            </w:r>
          </w:p>
        </w:tc>
        <w:tc>
          <w:tcPr>
            <w:tcW w:w="6520" w:type="dxa"/>
            <w:shd w:val="clear" w:color="auto" w:fill="FFFFFF"/>
            <w:vAlign w:val="center"/>
            <w:hideMark/>
          </w:tcPr>
          <w:p w14:paraId="103A545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анализа, используемые при контроле качества лекарственных средств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28C35D4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ОПК-1; ОПК-6.3; ПК-1 .2; ПК-4.1; ПК-4.4; ПК-4.6; ПК-7.2</w:t>
            </w:r>
          </w:p>
        </w:tc>
      </w:tr>
      <w:tr w:rsidR="003F3B5C" w:rsidRPr="003F3B5C" w14:paraId="26087D27" w14:textId="77777777" w:rsidTr="003F3B5C">
        <w:tc>
          <w:tcPr>
            <w:tcW w:w="1263" w:type="dxa"/>
            <w:gridSpan w:val="3"/>
            <w:shd w:val="clear" w:color="auto" w:fill="D9D9D9"/>
            <w:hideMark/>
          </w:tcPr>
          <w:p w14:paraId="195812A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shd w:val="clear" w:color="auto" w:fill="D9D9D9"/>
            <w:vAlign w:val="center"/>
            <w:hideMark/>
          </w:tcPr>
          <w:p w14:paraId="62D03A1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A/03.7</w:t>
            </w:r>
          </w:p>
        </w:tc>
        <w:tc>
          <w:tcPr>
            <w:tcW w:w="6520" w:type="dxa"/>
            <w:shd w:val="clear" w:color="auto" w:fill="D9D9D9"/>
            <w:vAlign w:val="center"/>
            <w:hideMark/>
          </w:tcPr>
          <w:p w14:paraId="6951E27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внутриаптечного контроля качества лекарственных препаратов, изготовленных в аптечных организациях, и фармацевтических субстанций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14:paraId="0568F19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УК-8; ОПК-1; ОПК-3; ОПК-5; ОПК-6; ПК-1 ; ПК-3; ПК-4; ПК-6; ПК-7; ПК-27; ПК-19</w:t>
            </w:r>
          </w:p>
        </w:tc>
      </w:tr>
      <w:tr w:rsidR="003F3B5C" w:rsidRPr="003F3B5C" w14:paraId="37C18EEF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EB6187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AD531C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FE42B2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различных видов внутриаптечного контроля фармацевтических субстанций, воды очищенной/для инъекций, концентратов, полуфабрикатов, лекарственных препаратов, изготовленных в аптечной организации, в соответствии с установленными требованиями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58ABB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ОПК-1; ПК-1 .2; ПК-1 .4; ПК-4.1; ПК-4.2; ПК-4.3; ПК-4.4; ПК-4.6; ПК-7.2; ПК-27.1</w:t>
            </w:r>
          </w:p>
        </w:tc>
      </w:tr>
      <w:tr w:rsidR="003F3B5C" w:rsidRPr="003F3B5C" w14:paraId="4DE4E9AB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7954AD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56579D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100157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 испытаний в соответствии с установленными требованиями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44EA7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 .4; ПК-4.6</w:t>
            </w:r>
          </w:p>
        </w:tc>
      </w:tr>
      <w:tr w:rsidR="003F3B5C" w:rsidRPr="003F3B5C" w14:paraId="04974FB6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1E535B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14B6DB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5BD38C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приемочного контроля лекарственных препаратов, фармацевтических субстанций и других товаров аптечного ассортимента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38440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ПК-4.1; ПК-4.4; ПК-6.4; ПК-19.4</w:t>
            </w:r>
          </w:p>
        </w:tc>
      </w:tr>
      <w:tr w:rsidR="003F3B5C" w:rsidRPr="003F3B5C" w14:paraId="6D755351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BD9BA4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ACD1D3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9E6FA3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Выявление наличия недоброкачественных лекарственных препаратов и других товаров аптечного ассортимента и изоляция их в карантинную зону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19AFA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ОПК-6.1; ОПК-6.2; ПК-4.5; ПК-4.6; ПК-6.5; ПК-6.7</w:t>
            </w:r>
          </w:p>
        </w:tc>
      </w:tr>
      <w:tr w:rsidR="003F3B5C" w:rsidRPr="003F3B5C" w14:paraId="7FD55618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90A319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71DBF6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B45BAA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результатов контроля лекарственных средств на соответствие установленным требованиям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173EE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ПК-4.6</w:t>
            </w:r>
          </w:p>
        </w:tc>
      </w:tr>
      <w:tr w:rsidR="003F3B5C" w:rsidRPr="003F3B5C" w14:paraId="5B4B3AFB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654D4D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F75711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780D31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контроля соблюдения фармацевтическими работниками организации требований к изготовлению и внутриаптечному контролю лекарственных форм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2F729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ПК-27.4; ПК-27.7</w:t>
            </w:r>
          </w:p>
        </w:tc>
      </w:tr>
      <w:tr w:rsidR="003F3B5C" w:rsidRPr="003F3B5C" w14:paraId="1A98D12C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022976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A17640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E64FBB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правильности ведения отчетной документации по изготовлению, включая предметно-количественный учет, и контроль качества лекарственных препаратов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1A7F7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 .2; ПК-4.6; ПК-6.6; ПК-27.4</w:t>
            </w:r>
          </w:p>
        </w:tc>
      </w:tr>
      <w:tr w:rsidR="003F3B5C" w:rsidRPr="003F3B5C" w14:paraId="1AD5CE8E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39D4FC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509D05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489A39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соблюдения санитарного режима, требований охраны труда, пожарной безопасности при изготовлении и контроле качества лекарственных препаратов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55D4E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УК-8; ПК-27.4</w:t>
            </w:r>
          </w:p>
        </w:tc>
      </w:tr>
      <w:tr w:rsidR="003F3B5C" w:rsidRPr="003F3B5C" w14:paraId="5D24CB39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761E43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17E036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A54667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запасами фармацевтических субстанций, вспомогательных веществ, расходных материалов и оборудования, используемых при изготовлении лекарственных препаратов в условиях аптечных организаций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EB04D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ОПК-3.2; ПК-6.1</w:t>
            </w:r>
          </w:p>
        </w:tc>
      </w:tr>
      <w:tr w:rsidR="003F3B5C" w:rsidRPr="003F3B5C" w14:paraId="607F6331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79528D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04D9A5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C27300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условий и сроков хранения изготовленных в аптечных организациях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6A8BB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ПК-6.7</w:t>
            </w:r>
          </w:p>
        </w:tc>
      </w:tr>
      <w:tr w:rsidR="003F3B5C" w:rsidRPr="003F3B5C" w14:paraId="1D0585CB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20D3BF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0C28BE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ТД.11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27D416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Составление плана корректирующих мероприятий по выявленным несоответствиям при изготовлении и внутриаптечном контроле качества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43FB1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ПК-27.3</w:t>
            </w:r>
          </w:p>
        </w:tc>
      </w:tr>
      <w:tr w:rsidR="003F3B5C" w:rsidRPr="003F3B5C" w14:paraId="36E056A7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7EA72C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841C7F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ТД.12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EA1CEE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Взаимодействие с региональными, областными лабораториями контроля качества по определению качества лекарственного препарата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8B9BA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ОПК-6.1; ПК-27.4</w:t>
            </w:r>
          </w:p>
        </w:tc>
      </w:tr>
      <w:tr w:rsidR="003F3B5C" w:rsidRPr="003F3B5C" w14:paraId="67F66F6F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76902A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296E30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18F9B9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Регистрировать данные об изготовленных лекарственных препаратах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51D8C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 .4</w:t>
            </w:r>
          </w:p>
        </w:tc>
      </w:tr>
      <w:tr w:rsidR="003F3B5C" w:rsidRPr="003F3B5C" w14:paraId="25E1DD6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41DDC0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88FB9B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CD35C3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Оформлять результаты испытаний фармацевтических субстанций, воды очищенной/для инъекций, концентратов, полуфабрикатов, лекарственных препаратов, изготовленных в аптечной организации, в соответствии с установленными требованиями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84BA0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 .4; ПК-4.6</w:t>
            </w:r>
          </w:p>
        </w:tc>
      </w:tr>
      <w:tr w:rsidR="003F3B5C" w:rsidRPr="003F3B5C" w14:paraId="7294AD9C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4F6EAF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FA0006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83D76D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Интерпретировать результаты внутриаптечного контроля качества фармацевтических субстанций, воды очищенной/для инъекций, концентратов, полуфабрикатов, лекарственных препаратов в соответствии с установленными требованиями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05121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ПК-4.6</w:t>
            </w:r>
          </w:p>
        </w:tc>
      </w:tr>
      <w:tr w:rsidR="003F3B5C" w:rsidRPr="003F3B5C" w14:paraId="613FAD96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CD53A0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B1FD7D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FA9116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Пользоваться лабораторным и технологическим оборудованием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0D674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ОПК-1.3; ПК-4.1</w:t>
            </w:r>
          </w:p>
        </w:tc>
      </w:tr>
      <w:tr w:rsidR="003F3B5C" w:rsidRPr="003F3B5C" w14:paraId="39B358B5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2F3466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9E1DC3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8CA76F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Пользоваться контрольно-измерительными приборами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437A2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ОПК-1.3; ПК-4.1</w:t>
            </w:r>
          </w:p>
        </w:tc>
      </w:tr>
      <w:tr w:rsidR="003F3B5C" w:rsidRPr="003F3B5C" w14:paraId="2DCD8272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05EE65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3B7F94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3E3699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Оформлять документацию установленного образца по контролю изготовленных лекарственных препаратов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57B52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 .4; ПК-4.6</w:t>
            </w:r>
          </w:p>
        </w:tc>
      </w:tr>
      <w:tr w:rsidR="003F3B5C" w:rsidRPr="003F3B5C" w14:paraId="14AABC96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0120AC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F3388E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718946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Нормативно-правовые акты Российской Федерации по изготовлению лекарственных форм и видам внутриаптечного контроля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024F5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ПК-27.1</w:t>
            </w:r>
          </w:p>
        </w:tc>
      </w:tr>
      <w:tr w:rsidR="003F3B5C" w:rsidRPr="003F3B5C" w14:paraId="4920CFB4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511834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BE560B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9BCB32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Порядок взаимодействия с лабораториями контроля качества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32F65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ПК-27.4</w:t>
            </w:r>
          </w:p>
        </w:tc>
      </w:tr>
      <w:tr w:rsidR="003F3B5C" w:rsidRPr="003F3B5C" w14:paraId="1C56476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ACD086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6C8335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966FF0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внутриаптечного контроля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5288C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 .2; ПК-4.1; ПК-27.1</w:t>
            </w:r>
          </w:p>
        </w:tc>
      </w:tr>
      <w:tr w:rsidR="003F3B5C" w:rsidRPr="003F3B5C" w14:paraId="18D00BBB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4FD55A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5CB42A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1C8E4D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Вспомогательные материалы, инструменты, приспособления, используемые при изготовлении лекарственных препаратов в аптечных организациях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002D2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 .1; ПК-1 .2</w:t>
            </w:r>
          </w:p>
        </w:tc>
      </w:tr>
      <w:tr w:rsidR="003F3B5C" w:rsidRPr="003F3B5C" w14:paraId="518816C8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05EB60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C7969F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8E29FD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19E58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ОПК-6</w:t>
            </w:r>
          </w:p>
        </w:tc>
      </w:tr>
      <w:tr w:rsidR="003F3B5C" w:rsidRPr="003F3B5C" w14:paraId="787CB047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CDED83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C197C7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8C99E6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Необходимые реактивы, используемые при проведении контроля качества лекарственных препаратов в аптечных организациях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CEAAD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 .1; ПК-4.1; ПК-4.2; ПК-4.3; ПК-4.4</w:t>
            </w:r>
          </w:p>
        </w:tc>
      </w:tr>
      <w:tr w:rsidR="003F3B5C" w:rsidRPr="003F3B5C" w14:paraId="7D821CFB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2837A2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8F1BC1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CC90E8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Номенклатура зарегистрированных в установленном порядке лекарственных субстанций и вспомогательных веществ, их свойства, назначение, правила хранения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40156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ПК-6.7</w:t>
            </w:r>
          </w:p>
        </w:tc>
      </w:tr>
      <w:tr w:rsidR="003F3B5C" w:rsidRPr="003F3B5C" w14:paraId="6B474BB5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39EC01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C3C3CB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DF3580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Теоретические знания по биофармации, микробиологии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85136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ОПК-1.1; ПК-1 .6</w:t>
            </w:r>
          </w:p>
        </w:tc>
      </w:tr>
      <w:tr w:rsidR="003F3B5C" w:rsidRPr="003F3B5C" w14:paraId="3757CC1D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9305C8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F5BB2E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BEA9F9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Порядок ведения предметно-количественного учета лекарственных препаратов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F9E1C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 .4; ПК-6.6</w:t>
            </w:r>
          </w:p>
        </w:tc>
      </w:tr>
      <w:tr w:rsidR="003F3B5C" w:rsidRPr="003F3B5C" w14:paraId="794B60D5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E3E442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5CA9C2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8D4B51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 изготовления твердых, жидких, мягких, стерильных и асептических лекарственных форм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3527F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 .2; ПК-7.1; ПК-27.1</w:t>
            </w:r>
          </w:p>
        </w:tc>
      </w:tr>
      <w:tr w:rsidR="003F3B5C" w:rsidRPr="003F3B5C" w14:paraId="4DE9FBF5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BCEC25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60354B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8D5854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 упаковки и оформления лекарственных форм, в том числе предупредительными надписями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68149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 .3</w:t>
            </w:r>
          </w:p>
        </w:tc>
      </w:tr>
      <w:tr w:rsidR="003F3B5C" w:rsidRPr="003F3B5C" w14:paraId="2C83F5F5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473B47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5DEA6C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9B1C61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 применения средств индивидуальной защиты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091C0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ОПК-5.3</w:t>
            </w:r>
          </w:p>
        </w:tc>
      </w:tr>
      <w:tr w:rsidR="003F3B5C" w:rsidRPr="003F3B5C" w14:paraId="2251D8E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D7F763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DE62CD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253E5D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Санитарно-эпидемиологические требования к эксплуатации помещений и условиям труда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A439F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УК-8; ПК-27.1</w:t>
            </w:r>
          </w:p>
        </w:tc>
      </w:tr>
      <w:tr w:rsidR="003F3B5C" w:rsidRPr="003F3B5C" w14:paraId="155F15D2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8FA408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38945A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44187E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 изготовления лекарственных препаратов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08B04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 .2; ПК-1 .3; ПК-1 .4; ПК-1 .5; ПК-1 .6</w:t>
            </w:r>
          </w:p>
        </w:tc>
      </w:tr>
      <w:tr w:rsidR="003F3B5C" w:rsidRPr="003F3B5C" w14:paraId="5B6F8786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BD4C91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D33733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9D7C23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охраны труда, меры пожарной безопасности, порядок действий при чрезвычайных ситуациях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41E15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УК-8</w:t>
            </w:r>
          </w:p>
        </w:tc>
      </w:tr>
      <w:tr w:rsidR="003F3B5C" w:rsidRPr="003F3B5C" w14:paraId="70043A01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0AEF83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376573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DFB9F2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и сроки хранения лекарственных препаратов, изготовленных в аптечных организациях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15AFC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ПК-6.7</w:t>
            </w:r>
          </w:p>
        </w:tc>
      </w:tr>
      <w:tr w:rsidR="003F3B5C" w:rsidRPr="003F3B5C" w14:paraId="512648A1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D322FB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95DB3A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AC3149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Физико-химические и органолептические свойства лекарственных средств, их физическая, химическая и фармакологическая совместимость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F8F04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ОПК-1.2; ОПК-1.3; ПК-3.2</w:t>
            </w:r>
          </w:p>
        </w:tc>
      </w:tr>
      <w:tr w:rsidR="003F3B5C" w:rsidRPr="003F3B5C" w14:paraId="51515E2C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4BD1FD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67BE67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A44DE6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анализа, используемые при контроле качества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16308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ОПК-1; ПК-4.1; ПК-4.4</w:t>
            </w:r>
          </w:p>
        </w:tc>
      </w:tr>
      <w:tr w:rsidR="003F3B5C" w:rsidRPr="003F3B5C" w14:paraId="2086DEE9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996ACB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46D473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F52F00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Лабораторная посуда, оборудование, применяемые в аптечных организациях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CF734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ОПК-1.3; ПК-1 .1</w:t>
            </w:r>
          </w:p>
        </w:tc>
      </w:tr>
      <w:tr w:rsidR="003F3B5C" w:rsidRPr="003F3B5C" w14:paraId="2AA89758" w14:textId="77777777" w:rsidTr="003F3B5C">
        <w:tc>
          <w:tcPr>
            <w:tcW w:w="837" w:type="dxa"/>
            <w:shd w:val="clear" w:color="auto" w:fill="FFC000"/>
            <w:hideMark/>
          </w:tcPr>
          <w:p w14:paraId="7122623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gridSpan w:val="4"/>
            <w:shd w:val="clear" w:color="auto" w:fill="FFC000"/>
            <w:vAlign w:val="center"/>
            <w:hideMark/>
          </w:tcPr>
          <w:p w14:paraId="4F1FB6F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02.016</w:t>
            </w:r>
          </w:p>
        </w:tc>
        <w:tc>
          <w:tcPr>
            <w:tcW w:w="6520" w:type="dxa"/>
            <w:shd w:val="clear" w:color="auto" w:fill="FFC000"/>
            <w:vAlign w:val="center"/>
            <w:hideMark/>
          </w:tcPr>
          <w:p w14:paraId="0EBA344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 ПО ПРОМЫШЛЕННОЙ ФАРМАЦИИ В ОБЛАСТИ ПРОИЗВОДСТВАЛЕКАРСТВЕННЫХ СРЕДСТВ</w:t>
            </w:r>
          </w:p>
        </w:tc>
        <w:tc>
          <w:tcPr>
            <w:tcW w:w="1418" w:type="dxa"/>
            <w:shd w:val="clear" w:color="auto" w:fill="FFC000"/>
            <w:vAlign w:val="center"/>
            <w:hideMark/>
          </w:tcPr>
          <w:p w14:paraId="1873B9B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УК-8; ОПК-1; ОПК-3; ПК-1 ; ПК-4; ПК-9; ПК-10; ПК-27; ПК-16; </w:t>
            </w:r>
            <w:r w:rsidRPr="003F3B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ПК-17</w:t>
            </w:r>
          </w:p>
        </w:tc>
      </w:tr>
      <w:tr w:rsidR="003F3B5C" w:rsidRPr="003F3B5C" w14:paraId="7F0DD6AA" w14:textId="77777777" w:rsidTr="003F3B5C">
        <w:tc>
          <w:tcPr>
            <w:tcW w:w="1050" w:type="dxa"/>
            <w:gridSpan w:val="2"/>
            <w:shd w:val="clear" w:color="auto" w:fill="D9D9D9"/>
            <w:hideMark/>
          </w:tcPr>
          <w:p w14:paraId="20C2DA1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gridSpan w:val="3"/>
            <w:shd w:val="clear" w:color="auto" w:fill="D9D9D9"/>
            <w:vAlign w:val="center"/>
            <w:hideMark/>
          </w:tcPr>
          <w:p w14:paraId="6E359D5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6520" w:type="dxa"/>
            <w:shd w:val="clear" w:color="auto" w:fill="D9D9D9"/>
            <w:vAlign w:val="center"/>
            <w:hideMark/>
          </w:tcPr>
          <w:p w14:paraId="19E2E00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внедрению технологических процессов при промышленном производстве лекарственных средств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14:paraId="2FB99EC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УК-8; ОПК-1; ОПК-3; ПК-1 ; ПК-4; ПК-9; ПК-10; ПК-27; ПК-16; ПК-17</w:t>
            </w:r>
          </w:p>
        </w:tc>
      </w:tr>
      <w:tr w:rsidR="003F3B5C" w:rsidRPr="003F3B5C" w14:paraId="5DF68E47" w14:textId="77777777" w:rsidTr="003F3B5C">
        <w:tc>
          <w:tcPr>
            <w:tcW w:w="1263" w:type="dxa"/>
            <w:gridSpan w:val="3"/>
            <w:shd w:val="clear" w:color="auto" w:fill="D9D9D9"/>
            <w:hideMark/>
          </w:tcPr>
          <w:p w14:paraId="50F140C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shd w:val="clear" w:color="auto" w:fill="D9D9D9"/>
            <w:vAlign w:val="center"/>
            <w:hideMark/>
          </w:tcPr>
          <w:p w14:paraId="524FDAD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A/02.6</w:t>
            </w:r>
          </w:p>
        </w:tc>
        <w:tc>
          <w:tcPr>
            <w:tcW w:w="6520" w:type="dxa"/>
            <w:shd w:val="clear" w:color="auto" w:fill="D9D9D9"/>
            <w:vAlign w:val="center"/>
            <w:hideMark/>
          </w:tcPr>
          <w:p w14:paraId="5C8BC9F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Ведение технологического процесса при промышленном производстве лекарственных средств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14:paraId="79D0E53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УК-8; ОПК-1; ОПК-3; ПК-1 ; ПК-4; ПК-9; ПК-10; ПК-27; ПК-16; ПК-17</w:t>
            </w:r>
          </w:p>
        </w:tc>
      </w:tr>
      <w:tr w:rsidR="003F3B5C" w:rsidRPr="003F3B5C" w14:paraId="40218C6D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6BD1A3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FA3F42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FD9F77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рабочего места к производству выпускаемой серии продукции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F6BF9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 .8; ПК-17.2</w:t>
            </w:r>
          </w:p>
        </w:tc>
      </w:tr>
      <w:tr w:rsidR="003F3B5C" w:rsidRPr="003F3B5C" w14:paraId="431D649D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21519B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E89A0A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0E538E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исходного сырья и упаковочных материалов со склада и ведение материального баланса для производства серии готового продукта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C5CB8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 .7; ПК-17.1</w:t>
            </w:r>
          </w:p>
        </w:tc>
      </w:tr>
      <w:tr w:rsidR="003F3B5C" w:rsidRPr="003F3B5C" w14:paraId="53FCF92A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9A9B6D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ED783A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CE3B1E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идентификации используемых в ходе технологического процесса помещений, оборудования, промежуточных и готовых продуктов с целью предупреждения перепутывания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2CE94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ПК-17.2</w:t>
            </w:r>
          </w:p>
        </w:tc>
      </w:tr>
      <w:tr w:rsidR="003F3B5C" w:rsidRPr="003F3B5C" w14:paraId="2B536A6A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AEFB3F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8D7362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344B3C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помещений, оборудования и персонала к проведению технологических работ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B1DC0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ПК-27.1; ПК-17.2</w:t>
            </w:r>
          </w:p>
        </w:tc>
      </w:tr>
      <w:tr w:rsidR="003F3B5C" w:rsidRPr="003F3B5C" w14:paraId="7828188C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A263BF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7D6B22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27CF94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Эксплуатация производственных помещений, технологического и измерительного оборудования, средств измерений при производстве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72F4D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ПК-11.2; ПК-27.1; ПК-17.2</w:t>
            </w:r>
          </w:p>
        </w:tc>
      </w:tr>
      <w:tr w:rsidR="003F3B5C" w:rsidRPr="003F3B5C" w14:paraId="17D6367F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542AC7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9DF49F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6246DE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технологических операций при производстве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9A12F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 .8; ПК-17.2</w:t>
            </w:r>
          </w:p>
        </w:tc>
      </w:tr>
      <w:tr w:rsidR="003F3B5C" w:rsidRPr="003F3B5C" w14:paraId="1C7FDF74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FF5526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167BA1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35C1CA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операций и контроля, связанных с приемкой материалов, технологическим процессом, упаковкой, переупаковкой, маркировкой, перемаркировкой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C3903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ПК-17.3</w:t>
            </w:r>
          </w:p>
        </w:tc>
      </w:tr>
      <w:tr w:rsidR="003F3B5C" w:rsidRPr="003F3B5C" w14:paraId="26790A97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0AC205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66149C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D5721B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 всех выполняемых операций при производстве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B64B7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 .8; ПК-17.3</w:t>
            </w:r>
          </w:p>
        </w:tc>
      </w:tr>
      <w:tr w:rsidR="003F3B5C" w:rsidRPr="003F3B5C" w14:paraId="411149F7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C9802D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EB20DF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FCE42A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 условий производственной среды при производстве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DFC18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ПК-17.3</w:t>
            </w:r>
          </w:p>
        </w:tc>
      </w:tr>
      <w:tr w:rsidR="003F3B5C" w:rsidRPr="003F3B5C" w14:paraId="6CC50B81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F4F595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223BC9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007DAF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 всех повреждений упаковки исходного сырья и упаковочных материалов, передаваемых в производство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67AF8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ПК-17.2; ПК-17.3</w:t>
            </w:r>
          </w:p>
        </w:tc>
      </w:tr>
      <w:tr w:rsidR="003F3B5C" w:rsidRPr="003F3B5C" w14:paraId="7EDF37C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E5748A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58BF59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ТД.11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5591BB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Подтверждение соответствия количества и наименований, полученных сырья, материалов и промежуточной продукции, используемых в технологическом процессе производства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88F30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ПК-17.3</w:t>
            </w:r>
          </w:p>
        </w:tc>
      </w:tr>
      <w:tr w:rsidR="003F3B5C" w:rsidRPr="003F3B5C" w14:paraId="2B5660FE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46B424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1DA832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6E6FF9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вероятности и причины возникновения отклонений от технологического процесса, возможности их обнаружения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E8C83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ПК-27.2; ПК-17.3</w:t>
            </w:r>
          </w:p>
        </w:tc>
      </w:tr>
      <w:tr w:rsidR="003F3B5C" w:rsidRPr="003F3B5C" w14:paraId="7A97CE0A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BD3B6C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417ED9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501EED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Вести мониторинг работоспособности технологического оборудования и помещений, используемых в технологическом процессе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3501E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 .8; ПК-17.3</w:t>
            </w:r>
          </w:p>
        </w:tc>
      </w:tr>
      <w:tr w:rsidR="003F3B5C" w:rsidRPr="003F3B5C" w14:paraId="69653A89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CC859E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D2CFD8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20625D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Интерпретировать показания автоматических датчиков состояния оборудования, производственной среды, результаты выполненных испытаний в аналитических листах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E76D9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ПК-17.1; ПК-17.3</w:t>
            </w:r>
          </w:p>
        </w:tc>
      </w:tr>
      <w:tr w:rsidR="003F3B5C" w:rsidRPr="003F3B5C" w14:paraId="5E5355A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B83887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016156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A3F7BF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Оценивать значимость обнаруженных отклонений и несоответствий технологического процесса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83760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ПК-10.2; ПК-27.2; ПК-17.3</w:t>
            </w:r>
          </w:p>
        </w:tc>
      </w:tr>
      <w:tr w:rsidR="003F3B5C" w:rsidRPr="003F3B5C" w14:paraId="13568B02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E09346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22CBD6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96B95D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Осуществлять проверку идентичности, количества и качества исходных материалов, используемых в технологическом процессе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5FA55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 .7; ПК-17.3</w:t>
            </w:r>
          </w:p>
        </w:tc>
      </w:tr>
      <w:tr w:rsidR="003F3B5C" w:rsidRPr="003F3B5C" w14:paraId="506ACC41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A1F8DE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793263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32DE36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Применять аналитические методики и визуальный контроль технологического процесса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7A7F1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ПК-17.3</w:t>
            </w:r>
          </w:p>
        </w:tc>
      </w:tr>
      <w:tr w:rsidR="003F3B5C" w:rsidRPr="003F3B5C" w14:paraId="7FAFF7D5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C2AC23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F69815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D93936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Обеспечивать защиту продукции, сырья и материалов от перекрестной контаминации в технологическом процессе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8B14F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ПК-16.2; ПК-17.3</w:t>
            </w:r>
          </w:p>
        </w:tc>
      </w:tr>
      <w:tr w:rsidR="003F3B5C" w:rsidRPr="003F3B5C" w14:paraId="595CAD39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CC397E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6A70D3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1B3262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Вести и проверять регистрирующую документацию при производстве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CBE6A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ПК-17.1</w:t>
            </w:r>
          </w:p>
        </w:tc>
      </w:tr>
      <w:tr w:rsidR="003F3B5C" w:rsidRPr="003F3B5C" w14:paraId="4DCA7C0C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36E36A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633816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0F92DD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Применять процедуры системы фармацевтического качества в отношении выполняемых технологических процессов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60FCA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ПК-27.2; ПК-27.3; ПК-27.4; ПК-27.5</w:t>
            </w:r>
          </w:p>
        </w:tc>
      </w:tr>
      <w:tr w:rsidR="003F3B5C" w:rsidRPr="003F3B5C" w14:paraId="64CA7030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C05B43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1DFBCB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F57490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Соглашения о единых принципах и правилах обращения лекарственных средств в рамках Евразийского экономического союза, правил надлежащей производственной практики, нормативных правовых актов и стандартов в области производства лекарственных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99E3F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ОПК-3.1; ПК-27.1</w:t>
            </w:r>
          </w:p>
        </w:tc>
      </w:tr>
      <w:tr w:rsidR="003F3B5C" w:rsidRPr="003F3B5C" w14:paraId="7FE80BBC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53EC0E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37B11C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36580B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Фармацевтическая технология в части выполняемых технологических процессов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07D7A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ПК-17; ПК-1 .6; ПК-1 .7; ПК-1 .8</w:t>
            </w:r>
          </w:p>
        </w:tc>
      </w:tr>
      <w:tr w:rsidR="003F3B5C" w:rsidRPr="003F3B5C" w14:paraId="5D709026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41719B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5435DF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478EC0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Характеристики технологического оборудования и вспомогательных систем, использующихся в выполняемом технологическом процессе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03A8D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ПК-17; ПК-1 .8</w:t>
            </w:r>
          </w:p>
        </w:tc>
      </w:tr>
      <w:tr w:rsidR="003F3B5C" w:rsidRPr="003F3B5C" w14:paraId="6C001119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256F86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D84E8F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EE9A87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 эксплуатации технологического оборудования и вспомогательных систем, использующихся в выполняемом технологическом процессе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EFBBB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ПК-17</w:t>
            </w:r>
          </w:p>
        </w:tc>
      </w:tr>
      <w:tr w:rsidR="003F3B5C" w:rsidRPr="003F3B5C" w14:paraId="5E19A305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99CD4D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09DC6D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FE13F2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Характеристики производственных помещений, использующихся в выполняемом технологическом процессе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40A57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 .8; ПК-27.1; ПК-17.2</w:t>
            </w:r>
          </w:p>
        </w:tc>
      </w:tr>
      <w:tr w:rsidR="003F3B5C" w:rsidRPr="003F3B5C" w14:paraId="52789A54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88FE54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35B0B2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6C728B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к качеству исходных материалов, используемых в технологическом процессе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71B6A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 .6; ПК-1 .7; ПК-16.2; ПК-17.3</w:t>
            </w:r>
          </w:p>
        </w:tc>
      </w:tr>
      <w:tr w:rsidR="003F3B5C" w:rsidRPr="003F3B5C" w14:paraId="728F9D71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7C55FC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9F9532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CF6E50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Принципы фармацевтической микробиологии и асептики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BD987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ПК-17; ОПК-1.1</w:t>
            </w:r>
          </w:p>
        </w:tc>
      </w:tr>
      <w:tr w:rsidR="003F3B5C" w:rsidRPr="003F3B5C" w14:paraId="59DD51F2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A97F46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2890DE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EE65C7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к качеству получаемой промежуточной и готовой продукции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76E28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ПК-16; ПК-1 .8; ПК-4.1; ПК-4.4; ПК-4.6; ПК-17.3</w:t>
            </w:r>
          </w:p>
        </w:tc>
      </w:tr>
      <w:tr w:rsidR="003F3B5C" w:rsidRPr="003F3B5C" w14:paraId="181CA47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A9DA94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D72CB2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7E854E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Аналитические методики, используемые при внутрипроизводственном контроле технологического процесса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0E3BE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ПК-10; ПК-17.3</w:t>
            </w:r>
          </w:p>
        </w:tc>
      </w:tr>
      <w:tr w:rsidR="003F3B5C" w:rsidRPr="003F3B5C" w14:paraId="39EAC268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DDD849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634E3F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61A09F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 выполняемых технологических процессов, типичные причины возникновения отклонений, возможности их устранения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FC378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 .8; ПК-27.2; ПК-17.3</w:t>
            </w:r>
          </w:p>
        </w:tc>
      </w:tr>
      <w:tr w:rsidR="003F3B5C" w:rsidRPr="003F3B5C" w14:paraId="62D63B57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E30E89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5570C3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77D933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Процедуры фармацевтической системы качества применительно к выполняемым технологическим процессам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86A0D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ПК-27.1; ПК-27.2; ПК-27.3; ПК-27.4; ПК-27.5</w:t>
            </w:r>
          </w:p>
        </w:tc>
      </w:tr>
      <w:tr w:rsidR="003F3B5C" w:rsidRPr="003F3B5C" w14:paraId="08C6A0BC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FAF588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4E3869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7AFF38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Положения, инструкции по заполнению регистрирующей документации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1E484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ПК-17.1</w:t>
            </w:r>
          </w:p>
        </w:tc>
      </w:tr>
      <w:tr w:rsidR="003F3B5C" w:rsidRPr="003F3B5C" w14:paraId="130AFB80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7110BD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3FFEBC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C0525B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санитарного режима, охраны труда, пожарной безопасности, охраны окружающей среды, порядок действий при чрезвычайных ситуациях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855B4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УК-8; ПК-9</w:t>
            </w:r>
          </w:p>
        </w:tc>
      </w:tr>
      <w:tr w:rsidR="003F3B5C" w:rsidRPr="003F3B5C" w14:paraId="64AFE134" w14:textId="77777777" w:rsidTr="003F3B5C">
        <w:tc>
          <w:tcPr>
            <w:tcW w:w="837" w:type="dxa"/>
            <w:shd w:val="clear" w:color="auto" w:fill="FFC000"/>
            <w:hideMark/>
          </w:tcPr>
          <w:p w14:paraId="275F0F0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gridSpan w:val="4"/>
            <w:shd w:val="clear" w:color="auto" w:fill="FFC000"/>
            <w:vAlign w:val="center"/>
            <w:hideMark/>
          </w:tcPr>
          <w:p w14:paraId="04D05BD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02.032</w:t>
            </w:r>
          </w:p>
        </w:tc>
        <w:tc>
          <w:tcPr>
            <w:tcW w:w="6520" w:type="dxa"/>
            <w:shd w:val="clear" w:color="auto" w:fill="FFC000"/>
            <w:vAlign w:val="center"/>
            <w:hideMark/>
          </w:tcPr>
          <w:p w14:paraId="4860B20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 В ОБЛАСТИ КЛИНИЧЕСКОЙ ЛАБОРАТОРНОЙ ДИАГНОСТИКИ</w:t>
            </w:r>
          </w:p>
        </w:tc>
        <w:tc>
          <w:tcPr>
            <w:tcW w:w="1418" w:type="dxa"/>
            <w:shd w:val="clear" w:color="auto" w:fill="FFC000"/>
            <w:vAlign w:val="center"/>
            <w:hideMark/>
          </w:tcPr>
          <w:p w14:paraId="4099BB3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УК-3; УК-8; ОПК-5; ПК-5; ПК-8; ПК-12; ПК-13; ПК-26</w:t>
            </w:r>
          </w:p>
        </w:tc>
      </w:tr>
      <w:tr w:rsidR="003F3B5C" w:rsidRPr="003F3B5C" w14:paraId="55894A62" w14:textId="77777777" w:rsidTr="003F3B5C">
        <w:tc>
          <w:tcPr>
            <w:tcW w:w="1050" w:type="dxa"/>
            <w:gridSpan w:val="2"/>
            <w:shd w:val="clear" w:color="auto" w:fill="D9D9D9"/>
            <w:hideMark/>
          </w:tcPr>
          <w:p w14:paraId="4A5F78E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gridSpan w:val="3"/>
            <w:shd w:val="clear" w:color="auto" w:fill="D9D9D9"/>
            <w:vAlign w:val="center"/>
            <w:hideMark/>
          </w:tcPr>
          <w:p w14:paraId="4BAD4CA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6520" w:type="dxa"/>
            <w:shd w:val="clear" w:color="auto" w:fill="D9D9D9"/>
            <w:vAlign w:val="center"/>
            <w:hideMark/>
          </w:tcPr>
          <w:p w14:paraId="526227E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Выполнение, организация и аналитическое обеспечение клинических лабораторных исследований третьей категории сложности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14:paraId="1AA20AE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УК-3; УК-8; ОПК-5; ПК-5; ПК-8; ПК-12; ПК-13; ПК-26</w:t>
            </w:r>
          </w:p>
        </w:tc>
      </w:tr>
      <w:tr w:rsidR="003F3B5C" w:rsidRPr="003F3B5C" w14:paraId="0B4EE3E4" w14:textId="77777777" w:rsidTr="003F3B5C">
        <w:tc>
          <w:tcPr>
            <w:tcW w:w="1263" w:type="dxa"/>
            <w:gridSpan w:val="3"/>
            <w:shd w:val="clear" w:color="auto" w:fill="D9D9D9"/>
            <w:hideMark/>
          </w:tcPr>
          <w:p w14:paraId="0EF7853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shd w:val="clear" w:color="auto" w:fill="D9D9D9"/>
            <w:vAlign w:val="center"/>
            <w:hideMark/>
          </w:tcPr>
          <w:p w14:paraId="48BE733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A/01.7</w:t>
            </w:r>
          </w:p>
        </w:tc>
        <w:tc>
          <w:tcPr>
            <w:tcW w:w="6520" w:type="dxa"/>
            <w:shd w:val="clear" w:color="auto" w:fill="D9D9D9"/>
            <w:vAlign w:val="center"/>
            <w:hideMark/>
          </w:tcPr>
          <w:p w14:paraId="4D579FF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контроля качества клинических лабораторных исследований третьей категории сложности на преаналитическом, аналитическом и постаналитическом этапах исследований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14:paraId="35A1628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ПК-12</w:t>
            </w:r>
          </w:p>
        </w:tc>
      </w:tr>
      <w:tr w:rsidR="003F3B5C" w:rsidRPr="003F3B5C" w14:paraId="5DF7F027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C89506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ADF8B6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CF43A4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стандартных операционных процедур (далее - СОП) по обеспечению качества клинических лабораторных исследований третьей категории сложности на всех этапах исследований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6D58E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ПК-12.1</w:t>
            </w:r>
          </w:p>
        </w:tc>
      </w:tr>
      <w:tr w:rsidR="003F3B5C" w:rsidRPr="003F3B5C" w14:paraId="6602CDF0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BC4F36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DBA1A6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793711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контроля качества химико-микроскопических, гематологических, цитологических, биохимических, коагулологических, иммунологических, иммуногематологических, химико-токсикологических, для проведения терапевтического лекарственного мониторинга, молекулярно-биологических, генетических, микробиологических, в том числе бактериологических, паразитологических и вирусологических исследований третьей категории сложности на преаналитическом этапе исследований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65E4A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ПК-12.2</w:t>
            </w:r>
          </w:p>
        </w:tc>
      </w:tr>
      <w:tr w:rsidR="003F3B5C" w:rsidRPr="003F3B5C" w14:paraId="7C392E05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4A34B2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786DE4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C0A0BB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контроля качества клинических лабораторных исследований третьей категории сложности на аналитическом этапе, включая внутрилабораторный и внешний контроль качества исследований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70D8C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ПК-12.2</w:t>
            </w:r>
          </w:p>
        </w:tc>
      </w:tr>
      <w:tr w:rsidR="003F3B5C" w:rsidRPr="003F3B5C" w14:paraId="613A809C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8A76CF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A0B9F4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AEA9AC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контроля качества клинических лабораторных исследований третьей категории сложности на постаналитическом этапе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405CF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ПК-12.2</w:t>
            </w:r>
          </w:p>
        </w:tc>
      </w:tr>
      <w:tr w:rsidR="003F3B5C" w:rsidRPr="003F3B5C" w14:paraId="7F29562B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C64D29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2EEBBB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BA57BA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Разрабатывать СОП по контролю качества клинических лабораторных исследований третьей категории сложности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84C94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ПК-12.1</w:t>
            </w:r>
          </w:p>
        </w:tc>
      </w:tr>
      <w:tr w:rsidR="003F3B5C" w:rsidRPr="003F3B5C" w14:paraId="1834400C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FDB991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68E0A8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2360BB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Организовывать и производить контроль качества клинических лабораторных </w:t>
            </w: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исследований третьей категории сложности на преаналитическом, аналитическом и постаналитическом этапах исследований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6D752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ПК-12.2</w:t>
            </w:r>
          </w:p>
        </w:tc>
      </w:tr>
      <w:tr w:rsidR="003F3B5C" w:rsidRPr="003F3B5C" w14:paraId="7E07DF64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789CEE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CD30C6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7904DE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Интерпретировать результаты внутрилабораторного и внешнего контроля качества клинических лабораторных исследований третьей категории сложности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0A23A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ПК-12.3</w:t>
            </w:r>
          </w:p>
        </w:tc>
      </w:tr>
      <w:tr w:rsidR="003F3B5C" w:rsidRPr="003F3B5C" w14:paraId="7B0A8682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F11F20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E7F6D6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996023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 проведения и критерии качества преаналитического этапа клинических лабораторных исследований третьей категории сложности, включая правильность взятия и оценку качества биологического материала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DF7EA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ПК-12.2</w:t>
            </w:r>
          </w:p>
        </w:tc>
      </w:tr>
      <w:tr w:rsidR="003F3B5C" w:rsidRPr="003F3B5C" w14:paraId="07964A8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DD7321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3AAA3B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457256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 проведения внутрилабораторного и внешнего контроля качества клинических лабораторных исследований третьей категории сложности на аналитическом этапе, методы оценки результатов исследований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43BC2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ПК-12.2</w:t>
            </w:r>
          </w:p>
        </w:tc>
      </w:tr>
      <w:tr w:rsidR="003F3B5C" w:rsidRPr="003F3B5C" w14:paraId="70F66C54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2BB5405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372C8C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58EA0A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Принципы оценки качества постаналитического этапа клинических лабораторных исследований третьей категории сложности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B6701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ПК-12.2</w:t>
            </w:r>
          </w:p>
        </w:tc>
      </w:tr>
      <w:tr w:rsidR="003F3B5C" w:rsidRPr="003F3B5C" w14:paraId="76DCBB25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8A6D42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3254C3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8E9730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Стандарты в области качества клинических лабораторных исследований третьей категории сложности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EDE0F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ПК-12</w:t>
            </w:r>
          </w:p>
        </w:tc>
      </w:tr>
      <w:tr w:rsidR="003F3B5C" w:rsidRPr="003F3B5C" w14:paraId="13CAE03C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D0482F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120EF6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78D530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Принципы разработки СОП в области контроля качества клинических лабораторных исследований третьей категории сложности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B7231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ПК-12.1</w:t>
            </w:r>
          </w:p>
        </w:tc>
      </w:tr>
      <w:tr w:rsidR="003F3B5C" w:rsidRPr="003F3B5C" w14:paraId="321CA04C" w14:textId="77777777" w:rsidTr="003F3B5C">
        <w:tc>
          <w:tcPr>
            <w:tcW w:w="1263" w:type="dxa"/>
            <w:gridSpan w:val="3"/>
            <w:shd w:val="clear" w:color="auto" w:fill="D9D9D9"/>
            <w:hideMark/>
          </w:tcPr>
          <w:p w14:paraId="6909295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shd w:val="clear" w:color="auto" w:fill="D9D9D9"/>
            <w:vAlign w:val="center"/>
            <w:hideMark/>
          </w:tcPr>
          <w:p w14:paraId="1F83329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A/02.7</w:t>
            </w:r>
          </w:p>
        </w:tc>
        <w:tc>
          <w:tcPr>
            <w:tcW w:w="6520" w:type="dxa"/>
            <w:shd w:val="clear" w:color="auto" w:fill="D9D9D9"/>
            <w:vAlign w:val="center"/>
            <w:hideMark/>
          </w:tcPr>
          <w:p w14:paraId="073891B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Освоение и внедрение новых методов клинических лабораторных исследований и медицинских изделий для диагностики in vitro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14:paraId="203BD30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ПК-8; ПК-13; ПК-26</w:t>
            </w:r>
          </w:p>
        </w:tc>
      </w:tr>
      <w:tr w:rsidR="003F3B5C" w:rsidRPr="003F3B5C" w14:paraId="18EAB877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F3E3FC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22189A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BAB067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Освоение новых методов клинических лабораторных исследований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23D68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ПК-26.2</w:t>
            </w:r>
          </w:p>
        </w:tc>
      </w:tr>
      <w:tr w:rsidR="003F3B5C" w:rsidRPr="003F3B5C" w14:paraId="52855B75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FB36D8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17D5B5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124D75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Внедрение новых медицинских изделий для диагностики in vitro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66F9A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ПК-26</w:t>
            </w:r>
          </w:p>
        </w:tc>
      </w:tr>
      <w:tr w:rsidR="003F3B5C" w:rsidRPr="003F3B5C" w14:paraId="45884759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11269C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A70BBB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1DDBC0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СОП по новым методам клинических лабораторных исследований и эксплуатации новых медицинских изделий для диагностики in vitro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828DD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ПК-8; ПК-26</w:t>
            </w:r>
          </w:p>
        </w:tc>
      </w:tr>
      <w:tr w:rsidR="003F3B5C" w:rsidRPr="003F3B5C" w14:paraId="22E28389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825FDC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486342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B8AB89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Экспериментальная проверка и установление характеристик клинических лабораторных методов исследований (оценка прецизионности, правильности, линейности, определение "локальных" референтных интервалов)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D87A8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ПК-26</w:t>
            </w:r>
          </w:p>
        </w:tc>
      </w:tr>
      <w:tr w:rsidR="003F3B5C" w:rsidRPr="003F3B5C" w14:paraId="64BD0DF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6DCF27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54E94F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2B5005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и при необходимости корректировка результатов новых клинических лабораторных исследований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DA460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ПК-26</w:t>
            </w:r>
          </w:p>
        </w:tc>
      </w:tr>
      <w:tr w:rsidR="003F3B5C" w:rsidRPr="003F3B5C" w14:paraId="0FB95FAE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3CCFED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A59569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05BF2E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Составление рекомендаций для медицинских работников и для пациентов по правилам сбора, доставки и хранения биологического материала при внедрении новых клинических лабораторных исследований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82D1D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ПК-13.3; ПК-26.1</w:t>
            </w:r>
          </w:p>
        </w:tc>
      </w:tr>
      <w:tr w:rsidR="003F3B5C" w:rsidRPr="003F3B5C" w14:paraId="1D091B4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59854A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FF363B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745BC1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Обеспечивать условия на рабочем месте для внедрения новых медицинских изделий для диагностики in vitro и выполнения новых видов клинических лабораторных исследований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4DE9A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ПК-13; ПК-26</w:t>
            </w:r>
          </w:p>
        </w:tc>
      </w:tr>
      <w:tr w:rsidR="003F3B5C" w:rsidRPr="003F3B5C" w14:paraId="78E0191B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167954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DD6D0F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51C279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Организовывать и производить контроль качества новых методов клинических лабораторных исследований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28B62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ПК-8; ПК-26</w:t>
            </w:r>
          </w:p>
        </w:tc>
      </w:tr>
      <w:tr w:rsidR="003F3B5C" w:rsidRPr="003F3B5C" w14:paraId="6DD25882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8300A1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5FFA96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C12FC8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Разрабатывать стандартные операционные процедуры по новым методам клинических лабораторных исследований и эксплуатации новых медицинских изделий для диагностики in vitro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6FC48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ПК-8; ПК-26; ПК-13.1; ПК-13.2</w:t>
            </w:r>
          </w:p>
        </w:tc>
      </w:tr>
      <w:tr w:rsidR="003F3B5C" w:rsidRPr="003F3B5C" w14:paraId="64405A84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99A76A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5C6AF3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23CED4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Оценивать прецизионность и правильность лабораторной методики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67B96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ПК-8</w:t>
            </w:r>
          </w:p>
        </w:tc>
      </w:tr>
      <w:tr w:rsidR="003F3B5C" w:rsidRPr="003F3B5C" w14:paraId="361AA5BC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3DD595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DB91AD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147D22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Проверять линейность лабораторной методики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56A59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ПК-8; ПК-26</w:t>
            </w:r>
          </w:p>
        </w:tc>
      </w:tr>
      <w:tr w:rsidR="003F3B5C" w:rsidRPr="003F3B5C" w14:paraId="4D72E1FA" w14:textId="77777777" w:rsidTr="003F3B5C">
        <w:tc>
          <w:tcPr>
            <w:tcW w:w="1263" w:type="dxa"/>
            <w:gridSpan w:val="3"/>
            <w:shd w:val="clear" w:color="auto" w:fill="auto"/>
            <w:hideMark/>
          </w:tcPr>
          <w:p w14:paraId="3754F30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  <w:hideMark/>
          </w:tcPr>
          <w:p w14:paraId="50FBB28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A/03.7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2FBAE5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клинических лабораторных исследований третьей категории сложности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5D2C2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ПК-5; ПК-8</w:t>
            </w:r>
          </w:p>
        </w:tc>
      </w:tr>
      <w:tr w:rsidR="003F3B5C" w:rsidRPr="003F3B5C" w14:paraId="34E2BA7D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B54148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3A5522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84E198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клинических лабораторных исследований третьей категории сложности с использованием медицинских изделий для диагностики in vitro, технологических процессов и технологий, для выполнения которых требуется специально подготовленный персонал (повышение квалификации), и с формулировкой лабораторного заключения по профилю медицинской организации - химико-микроскопических, гематологических, цитологических, биохимических, коагулологических, иммунологических, иммуногематологических, химико-токсикологических, для проведения терапевтического лекарственного мониторинга, молекулярно-биологических, генетических, микробиологических, в том числе бактериологических, паразитологических и вирусологических исследований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355AA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ПК-5.1; ПК-5.2</w:t>
            </w:r>
          </w:p>
        </w:tc>
      </w:tr>
      <w:tr w:rsidR="003F3B5C" w:rsidRPr="003F3B5C" w14:paraId="0EE767DF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9192BB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5B00C2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DCF6FB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контроля качества клинических лабораторных исследований третьей категории сложности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FD8BC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ПК-5.3</w:t>
            </w:r>
          </w:p>
        </w:tc>
      </w:tr>
      <w:tr w:rsidR="003F3B5C" w:rsidRPr="003F3B5C" w14:paraId="22B89CAC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5E889A1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98D755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2DC9CC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и применение СОП по клиническим лабораторным исследованиям третьей категории сложности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76200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ПК-8</w:t>
            </w:r>
          </w:p>
        </w:tc>
      </w:tr>
      <w:tr w:rsidR="003F3B5C" w:rsidRPr="003F3B5C" w14:paraId="4F084688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F5F25F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040200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719F90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отчетов о деятельности, включая выполнение клинических лабораторных исследований третьей категории сложности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73296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ПК-5.4</w:t>
            </w:r>
          </w:p>
        </w:tc>
      </w:tr>
      <w:tr w:rsidR="003F3B5C" w:rsidRPr="003F3B5C" w14:paraId="5E2FEDCB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0B86C1C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BC39D4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A75349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Выполнять клинические лабораторные исследования третьей категории сложности и производить контроль их качества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6F342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ПК-5.1; ПК-5.2; ПК-5.3</w:t>
            </w:r>
          </w:p>
        </w:tc>
      </w:tr>
      <w:tr w:rsidR="003F3B5C" w:rsidRPr="003F3B5C" w14:paraId="36E2126B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FC25EE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EBEF1A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E49365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Разрабатывать СОП по клиническим лабораторным исследованиям третьей категории сложности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B7451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ПК-8.1</w:t>
            </w:r>
          </w:p>
        </w:tc>
      </w:tr>
      <w:tr w:rsidR="003F3B5C" w:rsidRPr="003F3B5C" w14:paraId="34B01FAB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9E959E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82AD44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E1D733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Оценивать результаты контроля качества клинических лабораторных исследований третьей категории сложности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D9E84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ПК-5.3; ПК-8.2</w:t>
            </w:r>
          </w:p>
        </w:tc>
      </w:tr>
      <w:tr w:rsidR="003F3B5C" w:rsidRPr="003F3B5C" w14:paraId="7F74FE36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3BBA7F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1281F4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B43B6A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Составлять отчеты о проведенных клинических лабораторных исследованиях третьей категории сложности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C263A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ПК-5.4</w:t>
            </w:r>
          </w:p>
        </w:tc>
      </w:tr>
      <w:tr w:rsidR="003F3B5C" w:rsidRPr="003F3B5C" w14:paraId="443EA415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6495EF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7CC312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F8734D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Принципы лабораторных методов третьей категории сложности, применяемых в лаборатории: химико-микроскопических, гематологических, цитологических, биохимических, коагулологических, иммунологических, иммуногематологических, химико-токсикологических, для проведения терапевтического лекарственного мониторинга, молекулярно-биологических, генетических, микробиологических, в том числе бактериологических, паразитологических и вирусологических исследований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03A78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ПК-5.1</w:t>
            </w:r>
          </w:p>
        </w:tc>
      </w:tr>
      <w:tr w:rsidR="003F3B5C" w:rsidRPr="003F3B5C" w14:paraId="01C6B1F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229A2C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25599E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8FD4FC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Аналитические характеристики лабораторных методов третьей категории сложности и их обеспечение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EAC65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ПК-5.1</w:t>
            </w:r>
          </w:p>
        </w:tc>
      </w:tr>
      <w:tr w:rsidR="003F3B5C" w:rsidRPr="003F3B5C" w14:paraId="285CBFF7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EA5644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A060AE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4DD5FD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контроля качества клинических лабораторных исследований третьей категории сложности и оценки их результатов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B1A03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ПК-5.2; ПК-5.3; ПК-8.2</w:t>
            </w:r>
          </w:p>
        </w:tc>
      </w:tr>
      <w:tr w:rsidR="003F3B5C" w:rsidRPr="003F3B5C" w14:paraId="1446BB6D" w14:textId="77777777" w:rsidTr="003F3B5C">
        <w:tc>
          <w:tcPr>
            <w:tcW w:w="1263" w:type="dxa"/>
            <w:gridSpan w:val="3"/>
            <w:shd w:val="clear" w:color="auto" w:fill="D9D9D9"/>
            <w:hideMark/>
          </w:tcPr>
          <w:p w14:paraId="093D39F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shd w:val="clear" w:color="auto" w:fill="D9D9D9"/>
            <w:vAlign w:val="center"/>
            <w:hideMark/>
          </w:tcPr>
          <w:p w14:paraId="0CE5FE1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A/05.7</w:t>
            </w:r>
          </w:p>
        </w:tc>
        <w:tc>
          <w:tcPr>
            <w:tcW w:w="6520" w:type="dxa"/>
            <w:shd w:val="clear" w:color="auto" w:fill="D9D9D9"/>
            <w:vAlign w:val="center"/>
            <w:hideMark/>
          </w:tcPr>
          <w:p w14:paraId="6E51A32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деятельности находящегося в распоряжении медицинского персонала лаборатории и ведение медицинской документации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14:paraId="4CEBFC9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УК-3; УК-8; ОПК-5; ПК-5; ПК-8; ПК-12; ПК-13</w:t>
            </w:r>
          </w:p>
        </w:tc>
      </w:tr>
      <w:tr w:rsidR="003F3B5C" w:rsidRPr="003F3B5C" w14:paraId="5FDE8BE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890F46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6BFCE8E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080163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выполнения должностных обязанностей находящегося в распоряжении медицинского персонала лаборатории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E171F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ПК-13.2</w:t>
            </w:r>
          </w:p>
        </w:tc>
      </w:tr>
      <w:tr w:rsidR="003F3B5C" w:rsidRPr="003F3B5C" w14:paraId="57E2DBAA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7A97E4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C5E121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FE9652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выполнения находящимся в распоряжении медицинским персоналом лаборатории требований охраны труда и санитарно-противоэпидемического режима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DA971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УК-8.1; УК-8.2; УК-8.3; ПК-13.2</w:t>
            </w:r>
          </w:p>
        </w:tc>
      </w:tr>
      <w:tr w:rsidR="003F3B5C" w:rsidRPr="003F3B5C" w14:paraId="4EC4849A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511FD3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E2B4B5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DF6433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Ведение медицинской документации, в том числе в электронном виде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7C689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ПК-13.4</w:t>
            </w:r>
          </w:p>
        </w:tc>
      </w:tr>
      <w:tr w:rsidR="003F3B5C" w:rsidRPr="003F3B5C" w14:paraId="30845E28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41FE06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5F1F00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D91C6A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Организовывать деятельность находящегося в распоряжении медицинского персонала лаборатории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7F08D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ПК-13</w:t>
            </w:r>
          </w:p>
        </w:tc>
      </w:tr>
      <w:tr w:rsidR="003F3B5C" w:rsidRPr="003F3B5C" w14:paraId="4C4E62A2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11CE3D8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C5DC1F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3E6FB2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внутренний аудит деятельности находящегося в распоряжении медицинского персонала лаборатории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3E83A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ПК-13.2</w:t>
            </w:r>
          </w:p>
        </w:tc>
      </w:tr>
      <w:tr w:rsidR="003F3B5C" w:rsidRPr="003F3B5C" w14:paraId="1D54082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762AB22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F0138B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CE9A74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Обучать находящийся в распоряжении медицинский персонал лаборатории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C471F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ПК-13.3</w:t>
            </w:r>
          </w:p>
        </w:tc>
      </w:tr>
      <w:tr w:rsidR="003F3B5C" w:rsidRPr="003F3B5C" w14:paraId="3B4E86FB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3BC8FB8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86681E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F931BB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Функциональные обязанности находящегося в распоряжении медицинского персонала лаборатории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9A30C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ПК-13</w:t>
            </w:r>
          </w:p>
        </w:tc>
      </w:tr>
      <w:tr w:rsidR="003F3B5C" w:rsidRPr="003F3B5C" w14:paraId="2C1768CF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E9D1D9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C8595A7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BCB1969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взаимоотношений в трудовом коллективе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9AA0C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УК-3</w:t>
            </w:r>
          </w:p>
        </w:tc>
      </w:tr>
      <w:tr w:rsidR="003F3B5C" w:rsidRPr="003F3B5C" w14:paraId="28C345B9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91C979B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8F0D6F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A72E040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Преаналитические и аналитические технологии клинических лабораторных исследований третьей категории сложности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11C51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ПК-5; ПК-12</w:t>
            </w:r>
          </w:p>
        </w:tc>
      </w:tr>
      <w:tr w:rsidR="003F3B5C" w:rsidRPr="003F3B5C" w14:paraId="436E0AEE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656846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023289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FD9A86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Принципы работы и правила эксплуатации медицинских изделий для диагностики in vitro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1F9A4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ПК-5.1; ПК-8.2</w:t>
            </w:r>
          </w:p>
        </w:tc>
      </w:tr>
      <w:tr w:rsidR="003F3B5C" w:rsidRPr="003F3B5C" w14:paraId="3C176D9E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FA61956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5226E004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86CE95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управления качеством клинических лабораторных исследований третьей категории сложности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3FCFE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ПК-8; ПК-12.1; ПК-13.2</w:t>
            </w:r>
          </w:p>
        </w:tc>
      </w:tr>
      <w:tr w:rsidR="003F3B5C" w:rsidRPr="003F3B5C" w14:paraId="6C923EF3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69D50FAD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DC7526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2B17BE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 оказания первой помощи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EC47FA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ОПК-5</w:t>
            </w:r>
          </w:p>
        </w:tc>
      </w:tr>
      <w:tr w:rsidR="003F3B5C" w:rsidRPr="003F3B5C" w14:paraId="2780C456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4185D74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6A19BE2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0E6110E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профилактики заболеваний и санитарно-просветительной работы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292BC3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УК-8</w:t>
            </w:r>
          </w:p>
        </w:tc>
      </w:tr>
      <w:tr w:rsidR="003F3B5C" w:rsidRPr="003F3B5C" w14:paraId="4FB74ECB" w14:textId="77777777" w:rsidTr="003F3B5C">
        <w:tc>
          <w:tcPr>
            <w:tcW w:w="1479" w:type="dxa"/>
            <w:gridSpan w:val="4"/>
            <w:shd w:val="clear" w:color="auto" w:fill="auto"/>
            <w:hideMark/>
          </w:tcPr>
          <w:p w14:paraId="11F8F1AF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165C8345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Зн.8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624A67C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 действий при обнаружении пациента с признаками особо опасных инфекций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13DAA1" w14:textId="77777777" w:rsidR="003F3B5C" w:rsidRPr="003F3B5C" w:rsidRDefault="003F3B5C" w:rsidP="003F3B5C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3B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ОПК-5</w:t>
            </w:r>
          </w:p>
        </w:tc>
      </w:tr>
    </w:tbl>
    <w:p w14:paraId="4656A8C6" w14:textId="77777777" w:rsidR="003F3B5C" w:rsidRDefault="003F3B5C" w:rsidP="003F3B5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5958468" w14:textId="77777777" w:rsidR="003F3B5C" w:rsidRPr="003F3B5C" w:rsidRDefault="003F3B5C" w:rsidP="004E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054067" w14:textId="77777777" w:rsidR="003F3B5C" w:rsidRDefault="003F3B5C" w:rsidP="004E3A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849937" w14:textId="77777777" w:rsidR="003F3B5C" w:rsidRDefault="003F3B5C" w:rsidP="004E3A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F6BF1A" w14:textId="77777777" w:rsidR="00403A94" w:rsidRPr="00403A94" w:rsidRDefault="00DE37AD" w:rsidP="00FA14A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A94">
        <w:rPr>
          <w:rFonts w:ascii="Times New Roman" w:hAnsi="Times New Roman" w:cs="Times New Roman"/>
          <w:b/>
          <w:sz w:val="28"/>
          <w:szCs w:val="28"/>
        </w:rPr>
        <w:t>3. Вид государственной итоговой аттестации по специальности 33.05.01 Фармация:</w:t>
      </w:r>
    </w:p>
    <w:p w14:paraId="320E2668" w14:textId="77777777" w:rsidR="00403A94" w:rsidRPr="00403A94" w:rsidRDefault="00403A94" w:rsidP="00FA14A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тестирование.</w:t>
      </w:r>
    </w:p>
    <w:p w14:paraId="63E43514" w14:textId="77777777" w:rsidR="005523E1" w:rsidRDefault="00403A94" w:rsidP="00FA14A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E37AD" w:rsidRPr="00DE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 – </w:t>
      </w:r>
      <w:r w:rsidR="00DE37AD" w:rsidRPr="00DE37AD">
        <w:rPr>
          <w:rFonts w:ascii="Times New Roman" w:hAnsi="Times New Roman" w:cs="Times New Roman"/>
          <w:sz w:val="28"/>
          <w:szCs w:val="28"/>
        </w:rPr>
        <w:t>государственный экзамен</w:t>
      </w:r>
      <w:r>
        <w:rPr>
          <w:rFonts w:ascii="Times New Roman" w:hAnsi="Times New Roman" w:cs="Times New Roman"/>
          <w:sz w:val="28"/>
          <w:szCs w:val="28"/>
        </w:rPr>
        <w:t xml:space="preserve"> (собеседование)</w:t>
      </w:r>
      <w:r w:rsidR="00DE37AD" w:rsidRPr="00DE37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D51D2D" w14:textId="77777777" w:rsidR="004E3A5B" w:rsidRDefault="004E3A5B" w:rsidP="00FA14A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CD2A2E" w14:textId="77777777" w:rsidR="004E3A5B" w:rsidRDefault="00DE37AD" w:rsidP="00FA14A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A94">
        <w:rPr>
          <w:rFonts w:ascii="Times New Roman" w:hAnsi="Times New Roman" w:cs="Times New Roman"/>
          <w:b/>
          <w:sz w:val="28"/>
          <w:szCs w:val="28"/>
        </w:rPr>
        <w:t>4. Программа государственного экзамена по специальности 33.05.01 Фармация.</w:t>
      </w:r>
      <w:r w:rsidRPr="00DE37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D7F097" w14:textId="77777777" w:rsidR="006600CF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Особенности внутриаптечного контроля ЛС. Задачи провизора-аналитика. Экспресс-метод анализа экстемпоральной рецептуры и внутриаптечных заготовок. </w:t>
      </w:r>
    </w:p>
    <w:p w14:paraId="7A35AE70" w14:textId="77777777" w:rsidR="006600CF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Особенности фармацевтического анализа в связи с целевым предназначением лекарств. Комплексный характер оценки качества в зависимости от фармакологического действия; метода получения лекарственной формы, дозировки и способа применения. </w:t>
      </w:r>
    </w:p>
    <w:p w14:paraId="7871F9DE" w14:textId="77777777" w:rsidR="006600CF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Природа и характер примесей. Влияние примесей на качественный и количественный состав лекарственного средства возможность изменения его фармакологической активности. Общие и частные методы обнаружения примесей. </w:t>
      </w:r>
    </w:p>
    <w:p w14:paraId="478BAB2A" w14:textId="77777777" w:rsidR="006600CF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Проблемы, связанные со стабильностью в процессе хранения. </w:t>
      </w:r>
    </w:p>
    <w:p w14:paraId="54324B4A" w14:textId="77777777" w:rsidR="006600CF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Контроль качества лекарственных средств </w:t>
      </w:r>
    </w:p>
    <w:p w14:paraId="287F3857" w14:textId="77777777" w:rsidR="006600CF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Соединения кислорода. Вода очищенная. </w:t>
      </w:r>
    </w:p>
    <w:p w14:paraId="33A12F02" w14:textId="77777777" w:rsidR="006600CF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Хлористоводородная кислота и ее соли: калия и натрия хлориды. </w:t>
      </w:r>
    </w:p>
    <w:p w14:paraId="49952B8E" w14:textId="77777777" w:rsidR="006600CF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Аргентометрия - общий метод количественного определения препаратов группы солей галогеноводородных кислот. </w:t>
      </w:r>
    </w:p>
    <w:p w14:paraId="7AB4B987" w14:textId="77777777" w:rsidR="006600CF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Калия и натрия бромиды и йодиды как ЛС. Йод. Спиртовые растворы йода. </w:t>
      </w:r>
    </w:p>
    <w:p w14:paraId="023E732C" w14:textId="77777777" w:rsidR="006600CF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lastRenderedPageBreak/>
        <w:t xml:space="preserve">Соединения висмута и цинка как ЛС: висмута нитрат основной, цинка окись, цинка сульфат. </w:t>
      </w:r>
    </w:p>
    <w:p w14:paraId="30D50DAA" w14:textId="77777777" w:rsidR="006600CF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Комплексонометрия - общий метод количественного определения лекарственных веществ. </w:t>
      </w:r>
    </w:p>
    <w:p w14:paraId="787A12D1" w14:textId="77777777" w:rsidR="006600CF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Соединения кальция, магния и бария. </w:t>
      </w:r>
    </w:p>
    <w:p w14:paraId="7E30C785" w14:textId="77777777" w:rsidR="006600CF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Кальция хлорид, магния сульфат, бария сульфат для рентгеноскопии. </w:t>
      </w:r>
    </w:p>
    <w:p w14:paraId="3063333A" w14:textId="77777777" w:rsidR="006600CF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Препараты группы углеводов. Глюкоза. </w:t>
      </w:r>
    </w:p>
    <w:p w14:paraId="68B0FFED" w14:textId="77777777" w:rsidR="006600CF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Лактоны ненасыщенных полиоксикарбоновых кислот. Кислота аскорбиновая. </w:t>
      </w:r>
    </w:p>
    <w:p w14:paraId="6957085A" w14:textId="77777777" w:rsidR="006600CF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Аминокислоты как ЛС целенаправленного действия. Взаимосвязь биологической активности с химическими свойствами веществ. </w:t>
      </w:r>
    </w:p>
    <w:p w14:paraId="4AE85C0E" w14:textId="77777777" w:rsidR="006600CF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Кислота глутаминовая. Метионин, ноотропил. </w:t>
      </w:r>
    </w:p>
    <w:p w14:paraId="4F206C7D" w14:textId="77777777" w:rsidR="006600CF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Беталактамиды (природные пенициллины). Бензилпениииллин и его соли, феноксипенициллин. Препараты бета-лактамидов. </w:t>
      </w:r>
    </w:p>
    <w:p w14:paraId="29EEC45D" w14:textId="77777777" w:rsidR="006600CF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Полусинтетические пенициллины. Ампициллин. Оксациллин. </w:t>
      </w:r>
    </w:p>
    <w:p w14:paraId="47EFEC2A" w14:textId="77777777" w:rsidR="006600CF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Цефалоспорины. Цефалексин, цефалотин. </w:t>
      </w:r>
    </w:p>
    <w:p w14:paraId="5A43F2EE" w14:textId="77777777" w:rsidR="006600CF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Препараты бициклических терпенов. Камфора, бромкамфора, сульфокамфокаин. </w:t>
      </w:r>
    </w:p>
    <w:p w14:paraId="7BCB6EF9" w14:textId="77777777" w:rsidR="006600CF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Производные циклопентанпергидрофенантрена. Карденолиды (сердечные гликозиды). Дигитоксин. Строфантин. </w:t>
      </w:r>
    </w:p>
    <w:p w14:paraId="466D307B" w14:textId="77777777" w:rsidR="00DE37AD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>Кортикостероиды. Гидрокортизон и его синтетический аналог - преднизолон.</w:t>
      </w:r>
    </w:p>
    <w:p w14:paraId="65E9B96B" w14:textId="77777777" w:rsidR="006600CF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Дезоксикортикостерона ацетат, кортизона ацетат. </w:t>
      </w:r>
    </w:p>
    <w:p w14:paraId="527B3CCC" w14:textId="77777777" w:rsidR="006600CF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Эстрогенные гормоны: природные и синтетические аналоги. </w:t>
      </w:r>
    </w:p>
    <w:p w14:paraId="5CD852C5" w14:textId="77777777" w:rsidR="006600CF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Этинилэстрадиол и эстрадиола дипропионат. Синестрол и диэтилстильбестрол. </w:t>
      </w:r>
    </w:p>
    <w:p w14:paraId="71EC48A6" w14:textId="77777777" w:rsidR="00A24D1A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Лекарственные средства группы фенолов. Фенол, тимол, резорцин. </w:t>
      </w:r>
    </w:p>
    <w:p w14:paraId="10ABF687" w14:textId="77777777" w:rsidR="006600CF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Производные п-аминофенола. Парацетамол. </w:t>
      </w:r>
    </w:p>
    <w:p w14:paraId="301D5403" w14:textId="77777777" w:rsidR="006600CF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Производные ароматических кислот, фенолокислот. Кислота бензойная, салициловая, их натриевые соли, салициламид. </w:t>
      </w:r>
    </w:p>
    <w:p w14:paraId="702CCF0E" w14:textId="77777777" w:rsidR="006600CF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lastRenderedPageBreak/>
        <w:t xml:space="preserve">Сложные эфиры салициловой кислоты. Кислота ацетилсалициловая. </w:t>
      </w:r>
    </w:p>
    <w:p w14:paraId="02102F5F" w14:textId="77777777" w:rsidR="006600CF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Производные п-аминобензойной кислоты. </w:t>
      </w:r>
    </w:p>
    <w:p w14:paraId="41F5F68D" w14:textId="77777777" w:rsidR="006600CF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Предпосылки создания местноанестезирующих средств. Новокаин, анестезин, дикаин. </w:t>
      </w:r>
    </w:p>
    <w:p w14:paraId="14004B0E" w14:textId="77777777" w:rsidR="006600CF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Производные п-аминосалициловой кислоты как противотуберкулезные препараты. Натрия п-аминосалицилат. </w:t>
      </w:r>
    </w:p>
    <w:p w14:paraId="6A4C1BAB" w14:textId="77777777" w:rsidR="006600CF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Нестероидные противовоспалительные средства. Мефенамовая кислота, её соли. Ортофен. </w:t>
      </w:r>
    </w:p>
    <w:p w14:paraId="04CE692F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Препараты группы алкиламинов. Эфедрина гидрохлорид, норадреналина и адреналина гидротартрат. </w:t>
      </w:r>
    </w:p>
    <w:p w14:paraId="7DA5DF6D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Арилалкиламины. Левомицетин - антибиотик ароматического ряда. </w:t>
      </w:r>
    </w:p>
    <w:p w14:paraId="5F795101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Эфиры левомицетина - стеарат, сукцинат. </w:t>
      </w:r>
    </w:p>
    <w:p w14:paraId="4C258FAB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Препараты группы сульфамидов. Стрептоцид. Сульфацил натрия, фталазол. Сульфадиметоксин, сульфален, бисептол. </w:t>
      </w:r>
    </w:p>
    <w:p w14:paraId="58057A12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Производные 5-нитрофурана. Фурацилин, фурадонин, фуразолидон. </w:t>
      </w:r>
    </w:p>
    <w:p w14:paraId="6528F468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Кумарины и их производные. Неодикумарин. </w:t>
      </w:r>
    </w:p>
    <w:p w14:paraId="6F351AE3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Производные пиразола. Анальгин, бутадион. </w:t>
      </w:r>
    </w:p>
    <w:p w14:paraId="63555FE3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Производные имдазола. Пилокарпина гидрохлорид, клофелин, метронидазол. </w:t>
      </w:r>
    </w:p>
    <w:p w14:paraId="5D4C772E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Производные пиридинметанола. Пиридоксина гидрохлорид, пиридоксальфосфат, пармидин. </w:t>
      </w:r>
    </w:p>
    <w:p w14:paraId="5985193E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Производные пиридина. Изониазид, фтивазид, никотиновая кислота, никотинамид, диэтиламид никотиновой кислоты. </w:t>
      </w:r>
    </w:p>
    <w:p w14:paraId="62265130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Производные тропана. Атропина сульфат. Гоматропин. </w:t>
      </w:r>
    </w:p>
    <w:p w14:paraId="73058D54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Производные хинолина. Хинозол, нитроксолин, соли хинина, хинидина сульфат. </w:t>
      </w:r>
    </w:p>
    <w:p w14:paraId="370BC920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Производные изохинолина. Папаверина гидрохлорид, его синтетический аналог - дротаверина гидрохлорид. </w:t>
      </w:r>
    </w:p>
    <w:p w14:paraId="5A2FA2F8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Производные фенантренизохинолина. Морфина гидрохлорид, апоморфин. Проблема создания синтетических анальгетиков. </w:t>
      </w:r>
    </w:p>
    <w:p w14:paraId="708BF5D5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lastRenderedPageBreak/>
        <w:t xml:space="preserve">Производные пиримидин 2,4,6-триона (барбитуровой кислоты). Барбитал, фенобарбитал бензонал, барбитал-натрий. </w:t>
      </w:r>
    </w:p>
    <w:p w14:paraId="4462E23E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Производные пиримидин-тиазола. Тиамина гидрохлорид и бромид. Кокарбоксилаза. </w:t>
      </w:r>
    </w:p>
    <w:p w14:paraId="208E33BA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Производные пурина. Кофеин, теобромин, теофиллин и их соли. </w:t>
      </w:r>
    </w:p>
    <w:p w14:paraId="0A6319D3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Производные изоаллоксазина. Рибофлавин, рибофлавина мононуклеотид. </w:t>
      </w:r>
    </w:p>
    <w:p w14:paraId="16E2706C" w14:textId="77777777" w:rsidR="00DE37AD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>53.Производные фенотиазина. Аминазин, этмозин.</w:t>
      </w:r>
    </w:p>
    <w:p w14:paraId="07FF9EA1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Производные бензодиазепина. Хлозепид. Феназепам. </w:t>
      </w:r>
    </w:p>
    <w:p w14:paraId="74752D39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Основные понятия фармакогнозии: лекарственное растение, лекарственное растительное сырье, биологически активные соединения. </w:t>
      </w:r>
    </w:p>
    <w:p w14:paraId="4E54E063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Номенклатура лекарственных растений и лекарственного растительного сырья. </w:t>
      </w:r>
    </w:p>
    <w:p w14:paraId="29311965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Определение основных понятий групп лекарственного растительного сырья: листья, травы, цветки, коры, корни, корневища, корневища с корнями, корневища и корни, плоды, семена. </w:t>
      </w:r>
    </w:p>
    <w:p w14:paraId="5BA812F4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Значение фармакогнозии в практической деятельности провизора. </w:t>
      </w:r>
    </w:p>
    <w:p w14:paraId="59EBFD9F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Основы заготовительного процесса лекарственного растительного сырья. </w:t>
      </w:r>
    </w:p>
    <w:p w14:paraId="4D6D9494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Рациональные приемы сбора лекарственного растительного сырья. </w:t>
      </w:r>
    </w:p>
    <w:p w14:paraId="7FE9C71B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Первичная обработка, сушка, хранение. Требования НД к упаковке и маркировке сырья (цельного и измельченного). </w:t>
      </w:r>
    </w:p>
    <w:p w14:paraId="468852BD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>Приемка лекарственного растительного сырья (цельного и измельченного). Отбор проб для анализа сырья и анализ в соответствии действующей НД.</w:t>
      </w:r>
    </w:p>
    <w:p w14:paraId="76DB0748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Стандартизация лекарственного растительного сырья. </w:t>
      </w:r>
    </w:p>
    <w:p w14:paraId="4BB34134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Структура ФС на лекарственное растительное сырье. Требования, предъявляемые к качеству. Общие и частные статьи ГФ на лекарственное растительное сырье. </w:t>
      </w:r>
    </w:p>
    <w:p w14:paraId="36D93F08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lastRenderedPageBreak/>
        <w:t xml:space="preserve">Методики определения подлинности лекарственного растительного сырья (цельного и измельченного). Определение доброкачественности сырья. </w:t>
      </w:r>
    </w:p>
    <w:p w14:paraId="4753F943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Методики определения числовых показателей (влажность, зола общая, зола, нерастворимая в хлористоводородной кислоте). Методы анализа биологически активных веществ лекарственного растительного сырья. </w:t>
      </w:r>
    </w:p>
    <w:p w14:paraId="7B8E53A2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Требования к качеству лекарственного растительного сырья. </w:t>
      </w:r>
    </w:p>
    <w:p w14:paraId="1E2B54F5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Требования к качеству лекарственного растительного сырья в соответствии с обшей статьей ГФ, подтверждение общих положений по определению подлинности и доброкачественности цельного и измельченного сырья в частных статьях ГФ. </w:t>
      </w:r>
    </w:p>
    <w:p w14:paraId="7F66EC14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Лекарственное растительное сырье "Листья". Листья красавки, наперстянки пурпуровой, эвкалипта, мать-и-мачехи, белены, мяты перечной, вахты трехлистной, подорожника большого, шалфея, сенны, дурмана, крапивы, толокнянки, брусники. </w:t>
      </w:r>
    </w:p>
    <w:p w14:paraId="2A7BBA7F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Лекарственное растительное сырье "Травы". Трава горицвета весеннего, полыни горькой, череды, пастушьей сумки, чистотела, ландыша, хвоща полевого, сушеницы топяной, зверобоя, тысячелистника, пустырника, душицы, горца птичьего, горца перечного, термопсиса ланцетного, чабреца, фиалки. </w:t>
      </w:r>
    </w:p>
    <w:p w14:paraId="67AE5E18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Лекарственное растительное сырье "Коры". Кора крушины, дуба, калины. </w:t>
      </w:r>
    </w:p>
    <w:p w14:paraId="275CB542" w14:textId="77777777" w:rsidR="00DE37AD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>Лекарственное растительное сырье "Корни, корневища, клубни, луковицы". Корни алтея, женьшеня, ревеня, одуванчика, солодки, аралии, корневища аира, змеевика, лапчатки, корневища и корни девясила, родиолы розовой, кровохлебки лекарственной, корневища с корнями валерианы, синюхи.</w:t>
      </w:r>
    </w:p>
    <w:p w14:paraId="2AA26617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Лекарственное растительное сырье "Цветки". Цветки ноготков, ромашки, боярышника, бессмертника песчаного, пижмы, липы. </w:t>
      </w:r>
    </w:p>
    <w:p w14:paraId="33335447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Лекарственное растительное сырье "Плоды". Плоды боярышника, шиповника, фенхеля, аниса, кориандра, рябины, черемухи, жостера слабительного, соплодия ольхи. </w:t>
      </w:r>
    </w:p>
    <w:p w14:paraId="5334EC0D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Лекарственное растительное сырье "Семена". Семена тыквы, льна. </w:t>
      </w:r>
    </w:p>
    <w:p w14:paraId="30509AC5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lastRenderedPageBreak/>
        <w:t xml:space="preserve">Лекарственные средства и вспомогательные вещества. Классификации. </w:t>
      </w:r>
    </w:p>
    <w:p w14:paraId="1F4E4E8F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Влияние вспомогательных веществ на биодоступность, стабильность и терапевтическую эффективность лекарственного препарата. </w:t>
      </w:r>
    </w:p>
    <w:p w14:paraId="1A28995F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Лекарственная форма. Современная концепция зависимости биологического действия лекарственного препарата от физико-химических свойств лекарственных форм. Терапевтические системы. </w:t>
      </w:r>
    </w:p>
    <w:p w14:paraId="229087B0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Законодательные основы нормирования изготовления и производства лекарственных препаратов. Нормирование качества лекарственных средств, состава лекарственных препаратов, условий изготовления и процессов производства. </w:t>
      </w:r>
    </w:p>
    <w:p w14:paraId="1DB22AEE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Общие принципы организации современного фармацевтического производства в условиях крупных, малых предприятий и аптек. </w:t>
      </w:r>
    </w:p>
    <w:p w14:paraId="5725A495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Основные процессы и аппараты фармацевтической технологии. </w:t>
      </w:r>
    </w:p>
    <w:p w14:paraId="5A27C3D7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Механические процессы и аппараты. Измельчение. Теоретические основы. Измельчающие машины. Классификация измельченного материала. Перемешивание твердых материалов. </w:t>
      </w:r>
    </w:p>
    <w:p w14:paraId="4290F588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Гидромеханические процессы и аппараты. Растворение, теория и способы. </w:t>
      </w:r>
    </w:p>
    <w:p w14:paraId="4E2847DC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Перемешивание растворов. Разделение гетерогенных систем: под действием силы тяжести, в поле центробежных сил, под действием разности давления. </w:t>
      </w:r>
    </w:p>
    <w:p w14:paraId="7A599A83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Тепловые процессы и аппараты. Механизмы переноса тепла. </w:t>
      </w:r>
    </w:p>
    <w:p w14:paraId="5A897A64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Теплоносители. Нагревание, охлаждение, выпаривание. Характеристика процессов и аппаратуры. </w:t>
      </w:r>
    </w:p>
    <w:p w14:paraId="67293042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Массообменные процессы и аппараты. Основы теории массопередачи. </w:t>
      </w:r>
    </w:p>
    <w:p w14:paraId="322D3D54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Экстрагирование в системе жидкость-твердое тело. Экстракция в системе жидкость-жидкость. Адсорбция и ионный обмен. Кристаллизация. </w:t>
      </w:r>
    </w:p>
    <w:p w14:paraId="0C9681D5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Дистилляция и ректификация как способы разделения жидких смесей. </w:t>
      </w:r>
    </w:p>
    <w:p w14:paraId="04FF7258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Сушка. Формы связи влаги с материалом. Кинетика сушки. Сушилки. </w:t>
      </w:r>
    </w:p>
    <w:p w14:paraId="56D242A7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lastRenderedPageBreak/>
        <w:t xml:space="preserve">Массообмен через полупроницаемые мембраны. Основные мембранные методы: обратный осмос, ультрафильтрация, испарение через мембрану, диализ, электродиализ. Транспортирование. </w:t>
      </w:r>
    </w:p>
    <w:p w14:paraId="5B53F2B5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Твердые лекарственные формы. </w:t>
      </w:r>
    </w:p>
    <w:p w14:paraId="3E92F520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Порошки. Технология и аппаратурные схемы получения порошков в условиях фармацевтического производства. </w:t>
      </w:r>
    </w:p>
    <w:p w14:paraId="26D2B1A1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Изготовление порошков по индивидуальным прописям в аптеках. Показатели качества, стандартизация. </w:t>
      </w:r>
    </w:p>
    <w:p w14:paraId="7BF541A1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Сборы. Технология и аппаратурные схемы производства. Показатели качества, стандартизация. </w:t>
      </w:r>
    </w:p>
    <w:p w14:paraId="0AE3BD05" w14:textId="77777777" w:rsidR="00DE37AD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>Таблетки. Теоретические основы таблетирования. Состав таблеток.</w:t>
      </w:r>
    </w:p>
    <w:p w14:paraId="5DD72249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Технологические схемы получения таблеток. Виды гранулирования. </w:t>
      </w:r>
    </w:p>
    <w:p w14:paraId="214B3093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Таблетки, покрытые оболочками. Оценка качества таблеток. Фасовка и упаковка. Современные виды таблеток. </w:t>
      </w:r>
    </w:p>
    <w:p w14:paraId="5C933A03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Драже, гранулы. Технологические схемы получения. Оценка качества. </w:t>
      </w:r>
    </w:p>
    <w:p w14:paraId="1725714A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Дозирование гранул в твердые желатиновые капсулы. </w:t>
      </w:r>
    </w:p>
    <w:p w14:paraId="1277E273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Медицинские капсулы. Технологические схемы получения. Мягких и твердых желатиновых капсул разными способами. Получение и оценка качества желатиновой массы. Наполнение капсул лекарственными веществами. Оценка качества капсул. Упаковка, хранение. </w:t>
      </w:r>
    </w:p>
    <w:p w14:paraId="1C3722F5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Микрокапсулы и микрогранулы. Цели микрокапсулирования и микрогранулирования. Способы получения. Оценка качества. Лекарственные формы на основе микрокапсул и микрогранул. </w:t>
      </w:r>
    </w:p>
    <w:p w14:paraId="0A44C7EE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Мягкие лекарственные формы. Мази. Вспомогательные вещества в производстве мазей: основы, эмульгаторы, стабилизаторы. Технология получения мазей разных типов. </w:t>
      </w:r>
    </w:p>
    <w:p w14:paraId="0BB6AE69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Аппаратура, используемая в производстве мазей. Показатели качества, упаковка. </w:t>
      </w:r>
    </w:p>
    <w:p w14:paraId="7A4DA76A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lastRenderedPageBreak/>
        <w:t xml:space="preserve">Ректальные и вагинальные лекарственные формы. Виды. Суппозитории. Вспомогательные вещества в производстве суппозиториев: основы, эмульгаторы, стабилизаторы, консерванты. </w:t>
      </w:r>
    </w:p>
    <w:p w14:paraId="101C9355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Методы получения суппозиториев: выливание. Прессование, выкатывание. Изготовление суппозиториев по индивидуальным прописям. Показатели качества. Упаковка, хранение. </w:t>
      </w:r>
    </w:p>
    <w:p w14:paraId="334CE73E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Пластыри. Вспомогательные вещества, технологические схемы получения, оценка качества. </w:t>
      </w:r>
    </w:p>
    <w:p w14:paraId="284FF451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Трансдермальные терапевтические системы. </w:t>
      </w:r>
    </w:p>
    <w:p w14:paraId="1E5C8325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Аэрозоли: Устройство и принцип действия аэрозольного баллона. </w:t>
      </w:r>
    </w:p>
    <w:p w14:paraId="5E1FF35D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Пропелленты. Характеристика содержимого аэрозольного баллона. </w:t>
      </w:r>
    </w:p>
    <w:p w14:paraId="0AC81739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Технологическая схема производства лекарственных средств в аэрозольных упаковках. Оценка качества аэрозолей. Ингаляции. </w:t>
      </w:r>
    </w:p>
    <w:p w14:paraId="392F906B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Медицинские карандаши. Пленки. </w:t>
      </w:r>
    </w:p>
    <w:p w14:paraId="70C420E0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Жидкие лекарственные формы для внутреннего и наружного применения. </w:t>
      </w:r>
    </w:p>
    <w:p w14:paraId="2F2E2092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Растворители. Вода очищенная, неводные растворители. Этанол, алкоголиметрия. </w:t>
      </w:r>
    </w:p>
    <w:p w14:paraId="17A449CC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Медицинские растворы. Технологические схемы получения. Расчет рабочей прописи. Растворение, способы очистки. Оценка качества. </w:t>
      </w:r>
    </w:p>
    <w:p w14:paraId="14AFD8E6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Истинные растворы низкомолекулярных соединений. Промышленное, серийное и мелкосерийное производство растворов. </w:t>
      </w:r>
    </w:p>
    <w:p w14:paraId="3920B577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Изготовление растворов по индивидуальным прописям. Использование бюреточной системы. Изготовление микстур. </w:t>
      </w:r>
    </w:p>
    <w:p w14:paraId="36DE5BC4" w14:textId="77777777" w:rsidR="00DE37AD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>Истинные растворы высокомолекулярных соединений. Влияние структуры ВМС на процесс растворения. Технология получения, оценка качества.</w:t>
      </w:r>
    </w:p>
    <w:p w14:paraId="0B733743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Растворы защищенных коллоидов. Технология получения, оценка качества. </w:t>
      </w:r>
    </w:p>
    <w:p w14:paraId="5E1BBCA3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Капли. Технология и стандартизация. Проверка доз ядовитых и сильнодействующих веществ. </w:t>
      </w:r>
    </w:p>
    <w:p w14:paraId="69209500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lastRenderedPageBreak/>
        <w:t xml:space="preserve">Сиропы. Воды ароматные. </w:t>
      </w:r>
    </w:p>
    <w:p w14:paraId="22010E66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Суспензии. Промышленное, серийное и мелкосерийное производство суспензий. Изготовление суспензий по индивидуальным прописям. Оценка качества суспензий. </w:t>
      </w:r>
    </w:p>
    <w:p w14:paraId="1D921A07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Эмульсии. Промышленное, серийное и мелкосерийное производство эмульсий. Изготовление по индивидуальным прописям. Оценка качества. </w:t>
      </w:r>
    </w:p>
    <w:p w14:paraId="08FD3026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Глазные лекарственные формы. Глазные капли, мази, пленки. Требования к глазным лекарственным формам. Нормативные документы. Технологические схемы. Аппаратура. Стандартизация. Упаковка. </w:t>
      </w:r>
    </w:p>
    <w:p w14:paraId="742CDEB8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Лекарственные формы для парентерального применения. Растворители для инъекционных растворов. Получение воды для инъекций в промышленных и аптечных условиях. Организация производства. </w:t>
      </w:r>
    </w:p>
    <w:p w14:paraId="78692C88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Правила GМР, приказы, инструкции. Обеспечение требуемой чистоты помещений. Требования к персоналу, спецодежде, оборудованию. </w:t>
      </w:r>
    </w:p>
    <w:p w14:paraId="75DE48A0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>Производство ампул и флаконов для инъекционных растворов. Стеклянные флаконы и ампулы. Флаконы, шприц-тюбики и тюбиккапельницы из полимерных материалов. Производство инъекционных и инфузионных растворов в промышленных и аптечных условиях. Стерилизация.</w:t>
      </w:r>
    </w:p>
    <w:p w14:paraId="6B951FA1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Фильтрование растворов для инъекций. Оценка качества. </w:t>
      </w:r>
    </w:p>
    <w:p w14:paraId="52EB46EB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Суспензии и эмульсии для парентерального введения. </w:t>
      </w:r>
    </w:p>
    <w:p w14:paraId="270C80B6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Экстракционные лекарственные фитопрепараты. Подготовка сырья для экстрагирования. Экстрагенты. Основные закономерности экстрагирования капиллярно-пористого сырья с клеточной структурой. </w:t>
      </w:r>
    </w:p>
    <w:p w14:paraId="25B289B4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Методы экстрагирования. Водные извлечения: настои и отвары. Технология, оценка качества. </w:t>
      </w:r>
    </w:p>
    <w:p w14:paraId="4D599216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Настойки. Технологическая схема, стандартизация настоек. </w:t>
      </w:r>
    </w:p>
    <w:p w14:paraId="00462BB7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Экстракты: жидкие, густые и сухие. Экстракты масляные. Эликсиры. </w:t>
      </w:r>
    </w:p>
    <w:p w14:paraId="1F07B72A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Сложные микстуры, изготавливаемые с использованием экстрактовконцентратов. Максимально очищенные фитопрепараты и фитопрепараты индивидуальных веществ. Технологические схемы. Методы </w:t>
      </w:r>
      <w:r w:rsidRPr="00FA14A6">
        <w:rPr>
          <w:rFonts w:ascii="Times New Roman" w:hAnsi="Times New Roman" w:cs="Times New Roman"/>
          <w:sz w:val="28"/>
          <w:szCs w:val="28"/>
        </w:rPr>
        <w:lastRenderedPageBreak/>
        <w:t xml:space="preserve">очистки извлечений, разделения суммы экстрактивных веществ. Лекарственные формы. </w:t>
      </w:r>
    </w:p>
    <w:p w14:paraId="060A9C22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Препараты из свежего растительного сырья. Соки, экстракционные препараты. Технологическая схема. </w:t>
      </w:r>
    </w:p>
    <w:p w14:paraId="601465FE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Препараты биогенных стимуляторов. </w:t>
      </w:r>
    </w:p>
    <w:p w14:paraId="0999B078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Препараты из животного сырья. Технологические схемы получения препаратов высушенных желез и тканей, препаратов для парентерального введения. Высокоэффективные способы очистки и выделения. </w:t>
      </w:r>
    </w:p>
    <w:p w14:paraId="6813B459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Фармацевтическая несовместимость. Основные виды. Способы преодоления. Технология изготовления лекарственных форм вэкстремальных условиях. Лекарственные препараты и формы дня новорожденных и детей до 1 года. </w:t>
      </w:r>
    </w:p>
    <w:p w14:paraId="56FAA27B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Основы национальной лекарственной политики. </w:t>
      </w:r>
    </w:p>
    <w:p w14:paraId="683834F4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Концепция фармацевтической помощи. Органы управления фармацевтической службой. Защита прав потребителей лекарств. </w:t>
      </w:r>
    </w:p>
    <w:p w14:paraId="4F546089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Лекарственное обеспечение граждан, имеющих право на льготы. </w:t>
      </w:r>
    </w:p>
    <w:p w14:paraId="7308572F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Система распространения аптечных товаров. Розничное и оптовое звено в каналах товародвижения аптечных товаров. </w:t>
      </w:r>
    </w:p>
    <w:p w14:paraId="2205AA1A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Основы фармацевтической логистики. Организация работы аптечной организации. </w:t>
      </w:r>
    </w:p>
    <w:p w14:paraId="4E5B5D05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Товарная политика как основной элемент маркетинговой функции аптек. </w:t>
      </w:r>
    </w:p>
    <w:p w14:paraId="220C5DCA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Ассортимент аптечных товаров и факторы его формирования. Основные принципы хранения лекарственных средств и других аптечных товаров. </w:t>
      </w:r>
    </w:p>
    <w:p w14:paraId="4F76C11C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Потребность, спрос и потребление лекарственных препаратов. </w:t>
      </w:r>
    </w:p>
    <w:p w14:paraId="19DB27E4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Фармацевтическая экспертиза рецепта. </w:t>
      </w:r>
    </w:p>
    <w:p w14:paraId="07960BB5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Порядок отпуска лекарственных препаратов из аптек. Организация системы управления качеством в аптеке, предупредительные мероприятия по обеспечению качества аптечных товаров. </w:t>
      </w:r>
    </w:p>
    <w:p w14:paraId="224BC2DF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lastRenderedPageBreak/>
        <w:t xml:space="preserve">Лекарственное обеспечение стационарных больных. </w:t>
      </w:r>
    </w:p>
    <w:p w14:paraId="4F7FAD9E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Аптечный склад - оптовое звено в каналах товародвижения: задачи, функции, организационная структура. Организация приема товаров на аптечном складе и отпуска его покупателям. </w:t>
      </w:r>
    </w:p>
    <w:p w14:paraId="7034609C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Концепции фармацевтического маркетинга; функции, макро- и микросреда маркетинга. </w:t>
      </w:r>
    </w:p>
    <w:p w14:paraId="246B3530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Система фармацевтического маркетинга, организация и проведение маркетинговых исследований рынка лекарственных препаратов. </w:t>
      </w:r>
    </w:p>
    <w:p w14:paraId="3FE4374C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Фармацевтический менеджмент. Цель, функции и методы. Процесс управления. </w:t>
      </w:r>
    </w:p>
    <w:p w14:paraId="312A35AD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Управленческие решения: характеристика, классификация, значение. </w:t>
      </w:r>
    </w:p>
    <w:p w14:paraId="3B5A0A3C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Контроль за деятельностью аптечного учреждения как функция управления. </w:t>
      </w:r>
    </w:p>
    <w:p w14:paraId="08477837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Маркетинговые, информационные системы в фармации. </w:t>
      </w:r>
    </w:p>
    <w:p w14:paraId="38DB9658" w14:textId="77777777" w:rsidR="00A24D1A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Информационная система учета. Виды учета. Бухгалтерский учет: предмет, метод, основные элементы. </w:t>
      </w:r>
    </w:p>
    <w:p w14:paraId="5B2388EE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Хозяйственные средства аптеки. </w:t>
      </w:r>
    </w:p>
    <w:p w14:paraId="7D48FFEE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Учет основных средств. Учет производственных запасов. Учет товаров, денежных средств, безналичных расчетов. Документы оперативного учета. </w:t>
      </w:r>
    </w:p>
    <w:p w14:paraId="748F35C2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Фармацевтическая экономика. Планирование как функция управления. Стратегическое и текущее планирование. Методы и формы. Разработка бизнес-плана организации. </w:t>
      </w:r>
    </w:p>
    <w:p w14:paraId="350E4DB0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Рынок как экономическая категория. Действие закона спроса и предложения на фармацевтическом рынке. </w:t>
      </w:r>
    </w:p>
    <w:p w14:paraId="00C7164F" w14:textId="77777777" w:rsidR="00075DC1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Влияние государственного регулирования цен на рыночный механизм. </w:t>
      </w:r>
    </w:p>
    <w:p w14:paraId="70AF7F1B" w14:textId="77777777" w:rsidR="00DE37AD" w:rsidRPr="00FA14A6" w:rsidRDefault="00DE37AD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>Ценообразование на лекарственные препараты, виды и функции цен.</w:t>
      </w:r>
    </w:p>
    <w:p w14:paraId="17AC27AC" w14:textId="77777777" w:rsidR="00075DC1" w:rsidRDefault="00DE37AD" w:rsidP="00FA14A6">
      <w:pPr>
        <w:pStyle w:val="Default"/>
        <w:numPr>
          <w:ilvl w:val="0"/>
          <w:numId w:val="6"/>
        </w:numPr>
        <w:spacing w:line="360" w:lineRule="auto"/>
        <w:ind w:left="-567" w:firstLine="709"/>
        <w:rPr>
          <w:sz w:val="28"/>
          <w:szCs w:val="28"/>
        </w:rPr>
      </w:pPr>
      <w:r w:rsidRPr="00DE37AD">
        <w:rPr>
          <w:sz w:val="28"/>
          <w:szCs w:val="28"/>
        </w:rPr>
        <w:t xml:space="preserve">Особенности экономики аптеки. Основные экономические показатели деятельности аптечного учреждения. </w:t>
      </w:r>
    </w:p>
    <w:p w14:paraId="427AB00D" w14:textId="77777777" w:rsidR="00075DC1" w:rsidRDefault="00DE37AD" w:rsidP="00FA14A6">
      <w:pPr>
        <w:pStyle w:val="Default"/>
        <w:numPr>
          <w:ilvl w:val="0"/>
          <w:numId w:val="6"/>
        </w:numPr>
        <w:spacing w:line="360" w:lineRule="auto"/>
        <w:ind w:left="-567" w:firstLine="709"/>
        <w:rPr>
          <w:sz w:val="28"/>
          <w:szCs w:val="28"/>
        </w:rPr>
      </w:pPr>
      <w:r w:rsidRPr="00DE37AD">
        <w:rPr>
          <w:sz w:val="28"/>
          <w:szCs w:val="28"/>
        </w:rPr>
        <w:t xml:space="preserve">Сбыт как процесс товарооборота. Разделы товарооборота. </w:t>
      </w:r>
    </w:p>
    <w:p w14:paraId="77C0AFE5" w14:textId="77777777" w:rsidR="00075DC1" w:rsidRDefault="00DE37AD" w:rsidP="00FA14A6">
      <w:pPr>
        <w:pStyle w:val="Default"/>
        <w:numPr>
          <w:ilvl w:val="0"/>
          <w:numId w:val="6"/>
        </w:numPr>
        <w:spacing w:line="360" w:lineRule="auto"/>
        <w:ind w:left="-567" w:firstLine="709"/>
        <w:jc w:val="both"/>
        <w:rPr>
          <w:sz w:val="28"/>
          <w:szCs w:val="28"/>
        </w:rPr>
      </w:pPr>
      <w:r w:rsidRPr="00DE37AD">
        <w:rPr>
          <w:sz w:val="28"/>
          <w:szCs w:val="28"/>
        </w:rPr>
        <w:lastRenderedPageBreak/>
        <w:t xml:space="preserve">Цели прогнозирования объема реализации. Прогнозирование объема реализации населению и медицинским организациям. </w:t>
      </w:r>
    </w:p>
    <w:p w14:paraId="3628E7D7" w14:textId="77777777" w:rsidR="00075DC1" w:rsidRDefault="00DE37AD" w:rsidP="00FA14A6">
      <w:pPr>
        <w:pStyle w:val="Default"/>
        <w:numPr>
          <w:ilvl w:val="0"/>
          <w:numId w:val="6"/>
        </w:numPr>
        <w:spacing w:line="360" w:lineRule="auto"/>
        <w:ind w:left="-567" w:firstLine="709"/>
        <w:jc w:val="both"/>
        <w:rPr>
          <w:sz w:val="28"/>
          <w:szCs w:val="28"/>
        </w:rPr>
      </w:pPr>
      <w:r w:rsidRPr="00DE37AD">
        <w:rPr>
          <w:sz w:val="28"/>
          <w:szCs w:val="28"/>
        </w:rPr>
        <w:t xml:space="preserve">Товарные запасы аптечной организации и их планирование. </w:t>
      </w:r>
    </w:p>
    <w:p w14:paraId="5A53027D" w14:textId="77777777" w:rsidR="00075DC1" w:rsidRDefault="00DE37AD" w:rsidP="00FA14A6">
      <w:pPr>
        <w:pStyle w:val="Default"/>
        <w:numPr>
          <w:ilvl w:val="0"/>
          <w:numId w:val="6"/>
        </w:numPr>
        <w:spacing w:line="360" w:lineRule="auto"/>
        <w:ind w:left="-567" w:firstLine="709"/>
        <w:jc w:val="both"/>
        <w:rPr>
          <w:sz w:val="28"/>
          <w:szCs w:val="28"/>
        </w:rPr>
      </w:pPr>
      <w:r w:rsidRPr="00DE37AD">
        <w:rPr>
          <w:sz w:val="28"/>
          <w:szCs w:val="28"/>
        </w:rPr>
        <w:t xml:space="preserve">Виды и классификация издержек аптеки. Валовые, переменные, постоянные издержки. </w:t>
      </w:r>
    </w:p>
    <w:p w14:paraId="3D935804" w14:textId="77777777" w:rsidR="00075DC1" w:rsidRDefault="00DE37AD" w:rsidP="00FA14A6">
      <w:pPr>
        <w:pStyle w:val="Default"/>
        <w:numPr>
          <w:ilvl w:val="0"/>
          <w:numId w:val="6"/>
        </w:numPr>
        <w:spacing w:line="360" w:lineRule="auto"/>
        <w:ind w:left="-567" w:firstLine="709"/>
        <w:jc w:val="both"/>
        <w:rPr>
          <w:sz w:val="28"/>
          <w:szCs w:val="28"/>
        </w:rPr>
      </w:pPr>
      <w:r w:rsidRPr="00DE37AD">
        <w:rPr>
          <w:sz w:val="28"/>
          <w:szCs w:val="28"/>
        </w:rPr>
        <w:t xml:space="preserve">Методические подходы к прогнозированию затрат по отдельным статьям. </w:t>
      </w:r>
    </w:p>
    <w:p w14:paraId="58A46CCA" w14:textId="77777777" w:rsidR="00403A94" w:rsidRDefault="00DE37AD" w:rsidP="00FA14A6">
      <w:pPr>
        <w:pStyle w:val="Default"/>
        <w:numPr>
          <w:ilvl w:val="0"/>
          <w:numId w:val="6"/>
        </w:numPr>
        <w:spacing w:line="360" w:lineRule="auto"/>
        <w:ind w:left="-567" w:firstLine="709"/>
        <w:jc w:val="both"/>
        <w:rPr>
          <w:sz w:val="28"/>
          <w:szCs w:val="28"/>
        </w:rPr>
      </w:pPr>
      <w:r w:rsidRPr="00DE37AD">
        <w:rPr>
          <w:sz w:val="28"/>
          <w:szCs w:val="28"/>
        </w:rPr>
        <w:t>Характеристика прибыли с экономической точки зрения. Валовый доход, валовая прибыль, чистая прибыль. Принципы максимизации прибыли.</w:t>
      </w:r>
      <w:r w:rsidR="00403A94" w:rsidRPr="00403A94">
        <w:rPr>
          <w:sz w:val="28"/>
          <w:szCs w:val="28"/>
        </w:rPr>
        <w:t xml:space="preserve"> </w:t>
      </w:r>
      <w:r w:rsidR="00403A94">
        <w:rPr>
          <w:sz w:val="28"/>
          <w:szCs w:val="28"/>
        </w:rPr>
        <w:t xml:space="preserve">Предмет, объекты и методы биотехнологии. </w:t>
      </w:r>
    </w:p>
    <w:p w14:paraId="36EE6B55" w14:textId="77777777" w:rsidR="00403A94" w:rsidRDefault="00403A94" w:rsidP="00FA14A6">
      <w:pPr>
        <w:pStyle w:val="Default"/>
        <w:numPr>
          <w:ilvl w:val="0"/>
          <w:numId w:val="6"/>
        </w:num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Биосистемы, используемые в БТ. ДНК, РНК, синтез белка. </w:t>
      </w:r>
    </w:p>
    <w:p w14:paraId="73986F92" w14:textId="77777777" w:rsidR="00403A94" w:rsidRDefault="00403A94" w:rsidP="00FA14A6">
      <w:pPr>
        <w:pStyle w:val="Default"/>
        <w:numPr>
          <w:ilvl w:val="0"/>
          <w:numId w:val="6"/>
        </w:num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рекомбинантных ДНК (генная инженерия). </w:t>
      </w:r>
    </w:p>
    <w:p w14:paraId="39FD301F" w14:textId="77777777" w:rsidR="00403A94" w:rsidRDefault="00403A94" w:rsidP="00FA14A6">
      <w:pPr>
        <w:pStyle w:val="Default"/>
        <w:numPr>
          <w:ilvl w:val="0"/>
          <w:numId w:val="6"/>
        </w:num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биотехнологического процесса. </w:t>
      </w:r>
    </w:p>
    <w:p w14:paraId="412BE74F" w14:textId="77777777" w:rsidR="00403A94" w:rsidRDefault="00403A94" w:rsidP="00FA14A6">
      <w:pPr>
        <w:pStyle w:val="Default"/>
        <w:numPr>
          <w:ilvl w:val="0"/>
          <w:numId w:val="6"/>
        </w:num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Геномика и протеомика. </w:t>
      </w:r>
    </w:p>
    <w:p w14:paraId="4C559791" w14:textId="77777777" w:rsidR="00403A94" w:rsidRDefault="00403A94" w:rsidP="00FA14A6">
      <w:pPr>
        <w:pStyle w:val="Default"/>
        <w:numPr>
          <w:ilvl w:val="0"/>
          <w:numId w:val="6"/>
        </w:num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Антисмысловыеолигонуклеотиды. </w:t>
      </w:r>
    </w:p>
    <w:p w14:paraId="0AA475AA" w14:textId="77777777" w:rsidR="00403A94" w:rsidRDefault="00403A94" w:rsidP="00FA14A6">
      <w:pPr>
        <w:pStyle w:val="Default"/>
        <w:numPr>
          <w:ilvl w:val="0"/>
          <w:numId w:val="6"/>
        </w:num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Конформационные болезни. </w:t>
      </w:r>
    </w:p>
    <w:p w14:paraId="6242A205" w14:textId="77777777" w:rsidR="00403A94" w:rsidRDefault="00403A94" w:rsidP="00FA14A6">
      <w:pPr>
        <w:pStyle w:val="Default"/>
        <w:numPr>
          <w:ilvl w:val="0"/>
          <w:numId w:val="6"/>
        </w:num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ЛВ и ЛС, полученные на основе рекомбинантных м/о: моноклональные антитела, тромболитики и антикоагулянты, аминокислоты. </w:t>
      </w:r>
    </w:p>
    <w:p w14:paraId="314E7A8D" w14:textId="77777777" w:rsidR="00DE37AD" w:rsidRPr="00FA14A6" w:rsidRDefault="00403A94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>ЛВ и ЛС, полученные на основе рекомбинантных м/о: гормоны.</w:t>
      </w:r>
    </w:p>
    <w:p w14:paraId="2AC039CF" w14:textId="77777777" w:rsidR="00FA14A6" w:rsidRDefault="00FA14A6" w:rsidP="00FA14A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7671B9" w14:textId="77777777" w:rsidR="00FA14A6" w:rsidRPr="00FA14A6" w:rsidRDefault="00FA14A6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Классификация ЛС, действующих на эфферентную нервную систему. </w:t>
      </w:r>
    </w:p>
    <w:p w14:paraId="79F59088" w14:textId="77777777" w:rsidR="00FA14A6" w:rsidRPr="00FA14A6" w:rsidRDefault="00FA14A6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Холиномиметические средства. Классификация. Локализация действия. Фармакологические эффекты. Показания к применению. Противопоказания. Побочное действие. Отравление и помощь при нѐм. </w:t>
      </w:r>
    </w:p>
    <w:p w14:paraId="5CB6B8CD" w14:textId="77777777" w:rsidR="00FA14A6" w:rsidRPr="00FA14A6" w:rsidRDefault="00FA14A6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Антихолинэстеразные средства. Классификация. Характер взаимодействия с ацетилхолинэстеразой. Фармакологические эффекты. Показания к применению. Противопоказания. Побочное действие. Отравление и помощь при нем. </w:t>
      </w:r>
    </w:p>
    <w:p w14:paraId="68DC7300" w14:textId="77777777" w:rsidR="00FA14A6" w:rsidRPr="00FA14A6" w:rsidRDefault="00FA14A6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lastRenderedPageBreak/>
        <w:t xml:space="preserve">М-холиноблокаторы (атропиноподобные средства). Классификация. Локализация действия. Фармакологические эффекты. Показания к применению. Противопоказания. Побочное действие Отравление и помощь при нем. </w:t>
      </w:r>
    </w:p>
    <w:p w14:paraId="6C34C1BB" w14:textId="77777777" w:rsidR="00FA14A6" w:rsidRPr="00FA14A6" w:rsidRDefault="00FA14A6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Ганглиоблокаторы. Классификация. Локализация действия. Фармакологические эффекты. Показания к применению. Противопоказания. Побочное действие. </w:t>
      </w:r>
    </w:p>
    <w:p w14:paraId="3EF91101" w14:textId="77777777" w:rsidR="00FA14A6" w:rsidRPr="00FA14A6" w:rsidRDefault="00FA14A6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>Курареподобные средства. Классификация. Механизм и локализация действия. Показания к применению. Осложнения. Антагонисты курареподобных средств.</w:t>
      </w:r>
    </w:p>
    <w:p w14:paraId="740E26C1" w14:textId="77777777" w:rsidR="00FA14A6" w:rsidRPr="00FA14A6" w:rsidRDefault="00FA14A6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Адреномиметики. Классификация. Локализация действия. Фармакологические эффекты. Показания к применению. Побочные эффекты. Противопоказания. </w:t>
      </w:r>
    </w:p>
    <w:p w14:paraId="5DF1C0AF" w14:textId="77777777" w:rsidR="00FA14A6" w:rsidRPr="00FA14A6" w:rsidRDefault="00FA14A6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Симпатомиметики. Локализация действия. Фармакологические эффекты. Показания к применению. Побочные эффекты. Противопоказания. </w:t>
      </w:r>
    </w:p>
    <w:p w14:paraId="1E79DC1B" w14:textId="77777777" w:rsidR="00FA14A6" w:rsidRPr="00FA14A6" w:rsidRDefault="00FA14A6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Адреноблокаторы. Классификация. Локализация действия. Фармакологические эффекты. Показания к применению. Побочные эффекты. Противопоказания. </w:t>
      </w:r>
    </w:p>
    <w:p w14:paraId="43FDCC2E" w14:textId="77777777" w:rsidR="00FA14A6" w:rsidRPr="00FA14A6" w:rsidRDefault="00FA14A6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Симпатолитики. Локализация действия. Фармакологические эффекты. Показания к применению. Побочные эффекты. Противопоказания. </w:t>
      </w:r>
    </w:p>
    <w:p w14:paraId="7A8EC86A" w14:textId="77777777" w:rsidR="00FA14A6" w:rsidRPr="00FA14A6" w:rsidRDefault="00FA14A6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Классификация ЛС, действующих на афферентную нервную систему. </w:t>
      </w:r>
    </w:p>
    <w:p w14:paraId="52AB8431" w14:textId="77777777" w:rsidR="00FA14A6" w:rsidRPr="00FA14A6" w:rsidRDefault="00FA14A6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Местные анестетики. Классификация. Механизм действия. Показания к применению. Сравнительная характеристика препаратов. Побочное действие. </w:t>
      </w:r>
    </w:p>
    <w:p w14:paraId="18FB250B" w14:textId="77777777" w:rsidR="00FA14A6" w:rsidRPr="00FA14A6" w:rsidRDefault="00FA14A6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Понятие о вяжущих, обволакивающих и адсорбирующих средствах. Раздражающие средства. Классификации. Механизм действия. Показания к применению. </w:t>
      </w:r>
    </w:p>
    <w:p w14:paraId="75C8D748" w14:textId="77777777" w:rsidR="00FA14A6" w:rsidRPr="00FA14A6" w:rsidRDefault="00FA14A6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Классификация ЛС, действующих на ЦНС. Понятие о веществах общего и избирательного действия. </w:t>
      </w:r>
    </w:p>
    <w:p w14:paraId="34F7DF84" w14:textId="77777777" w:rsidR="00FA14A6" w:rsidRPr="00FA14A6" w:rsidRDefault="00FA14A6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Психотропные средства. Общая характеристика. Классификация. </w:t>
      </w:r>
    </w:p>
    <w:p w14:paraId="24469642" w14:textId="77777777" w:rsidR="00FA14A6" w:rsidRPr="00FA14A6" w:rsidRDefault="00FA14A6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для наркоза. Общая характеристика. Классификация. Сравнительная характеристика ингаляционных и неингаляционных средств для наркоза. Осложнения, возникающие при их применении. </w:t>
      </w:r>
    </w:p>
    <w:p w14:paraId="42FF2A82" w14:textId="77777777" w:rsidR="00FA14A6" w:rsidRPr="00FA14A6" w:rsidRDefault="00FA14A6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Снотворные средства. Общая характеристика. Классификация. Механизм действия. Сравнительная характеристика снотворных средств из разных химических групп. Отравления снотворными. </w:t>
      </w:r>
    </w:p>
    <w:p w14:paraId="520E9079" w14:textId="77777777" w:rsidR="00FA14A6" w:rsidRPr="00FA14A6" w:rsidRDefault="00FA14A6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Седативные средства. Определение термина. Сравнительная оценка с транквилизаторами и снотворными средствами. Показания к применению. Классификация. Побочные эффекты. </w:t>
      </w:r>
    </w:p>
    <w:p w14:paraId="13C9443B" w14:textId="77777777" w:rsidR="00FA14A6" w:rsidRPr="00FA14A6" w:rsidRDefault="00FA14A6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Противосудорожные средства. Общая характеристика. Классификация. Механизм действия. Сравнительная характеристика противосудорожных средств из разных химических групп. Побочные эффекты. </w:t>
      </w:r>
    </w:p>
    <w:p w14:paraId="2B4B4FD8" w14:textId="77777777" w:rsidR="00FA14A6" w:rsidRPr="00FA14A6" w:rsidRDefault="00FA14A6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Принципы фармакологической коррекции паркинсонизма. Классификация противопаркинсонических средств. Побочные эффекты Леводопы и пути их коррекции. </w:t>
      </w:r>
    </w:p>
    <w:p w14:paraId="0342E518" w14:textId="77777777" w:rsidR="00FA14A6" w:rsidRPr="00FA14A6" w:rsidRDefault="00FA14A6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Наркотические (опиоидные) анальгетики. Механизм анальгезирующего действия. Классификация. Центральные и периферические эффекты. Показания к применению. Сравнительная характеристика природных и синтетических препаратов. Побочные эффекты. Отравление наркотическими анальгетиками и меры помощи. </w:t>
      </w:r>
    </w:p>
    <w:p w14:paraId="385B721B" w14:textId="77777777" w:rsidR="00FA14A6" w:rsidRPr="00FA14A6" w:rsidRDefault="00FA14A6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>Неопиоидные препараты центрального действия с анальгетической активностью. Классификация. Механизм анальгезирующего действия. Показания к применению. Побочное действие.</w:t>
      </w:r>
    </w:p>
    <w:p w14:paraId="27354BFB" w14:textId="77777777" w:rsidR="00FA14A6" w:rsidRPr="00FA14A6" w:rsidRDefault="00FA14A6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Ненаркотические анальгетики – ингибиторы циклооксигеназы в периферических тканях и ЦНС. Классификация. Механизм действия. Сравнительная характеристика препаратов по выраженности эффектов. Показания к применению. Основные побочные эффекты и их коррекция. </w:t>
      </w:r>
    </w:p>
    <w:p w14:paraId="42B0A251" w14:textId="77777777" w:rsidR="00FA14A6" w:rsidRPr="00FA14A6" w:rsidRDefault="00FA14A6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Антипсихотические средства (нейролептики). Определение термина. Механизм действия. Центральные и периферические эффекты. Показания к </w:t>
      </w:r>
      <w:r w:rsidRPr="00FA14A6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применению. Классификация. Сравнительная характеристика препаратов из разных химических групп. Побочные эффекты. </w:t>
      </w:r>
    </w:p>
    <w:p w14:paraId="0D4FD7DE" w14:textId="77777777" w:rsidR="00FA14A6" w:rsidRPr="00FA14A6" w:rsidRDefault="00FA14A6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Анксиолитические средства (транквилизаторы). Определение термина. Сравнительная оценка с нейролептиками. Механизм действия. Показании к применению. Классификация. Сравнительная характеристика препаратов – производных бензодиазепина и других химических групп. Побочные эффекты. </w:t>
      </w:r>
    </w:p>
    <w:p w14:paraId="4B191C57" w14:textId="77777777" w:rsidR="00FA14A6" w:rsidRPr="00FA14A6" w:rsidRDefault="00FA14A6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Антидепрессанты. Определение. Классификация. Сравнительная характеристика препаратов из разных химических групп. Побочные эффекты. </w:t>
      </w:r>
    </w:p>
    <w:p w14:paraId="1D611464" w14:textId="77777777" w:rsidR="00FA14A6" w:rsidRPr="00FA14A6" w:rsidRDefault="00FA14A6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Соли лития (нормотимические средства). Механизм действия. Показания к применению. Побочные эффекты. </w:t>
      </w:r>
    </w:p>
    <w:p w14:paraId="3058118D" w14:textId="77777777" w:rsidR="00FA14A6" w:rsidRPr="00FA14A6" w:rsidRDefault="00FA14A6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 xml:space="preserve">Психостимулирующие средства. Определение термина. Классификация. Механизм действия. Центральные и периферические эффекты. Показания к применению. Побочные эффекты. Противопоказания. </w:t>
      </w:r>
    </w:p>
    <w:p w14:paraId="3DA6242A" w14:textId="77777777" w:rsidR="00FA14A6" w:rsidRPr="00FA14A6" w:rsidRDefault="00FA14A6" w:rsidP="00FA14A6">
      <w:pPr>
        <w:pStyle w:val="aa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A6">
        <w:rPr>
          <w:rFonts w:ascii="Times New Roman" w:hAnsi="Times New Roman" w:cs="Times New Roman"/>
          <w:sz w:val="28"/>
          <w:szCs w:val="28"/>
        </w:rPr>
        <w:t>Ноотропные средства. Определение. Сравнительная оценка с психостимуляторами. Классификация. Механизм действия. Показания к применению. Побочные эффекты. 80.Аналептики. Определение термина. Классификация. Механизм действия. Показания к применению. Побочные эффекты.</w:t>
      </w:r>
    </w:p>
    <w:p w14:paraId="29C64636" w14:textId="77777777" w:rsidR="00075DC1" w:rsidRDefault="00075DC1" w:rsidP="00FA14A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804F1F" w14:textId="77777777" w:rsidR="00403A94" w:rsidRDefault="00403A94" w:rsidP="00E3003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E37AD" w:rsidRPr="00DE37AD">
        <w:rPr>
          <w:rFonts w:ascii="Times New Roman" w:hAnsi="Times New Roman" w:cs="Times New Roman"/>
          <w:b/>
          <w:sz w:val="28"/>
          <w:szCs w:val="28"/>
        </w:rPr>
        <w:t>Порядок проведения экзамена</w:t>
      </w:r>
      <w:r w:rsidR="00DE37AD" w:rsidRPr="00DE37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68395E" w14:textId="77777777" w:rsidR="00E3003D" w:rsidRDefault="00DE37AD" w:rsidP="00E3003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7AD">
        <w:rPr>
          <w:rFonts w:ascii="Times New Roman" w:hAnsi="Times New Roman" w:cs="Times New Roman"/>
          <w:sz w:val="28"/>
          <w:szCs w:val="28"/>
        </w:rPr>
        <w:t xml:space="preserve">Итоговый междисциплинарный экзамен по специальности Фармация проходит в форме </w:t>
      </w:r>
      <w:r w:rsidR="00403A94">
        <w:rPr>
          <w:rFonts w:ascii="Times New Roman" w:hAnsi="Times New Roman" w:cs="Times New Roman"/>
          <w:sz w:val="28"/>
          <w:szCs w:val="28"/>
        </w:rPr>
        <w:t xml:space="preserve">тестирования и </w:t>
      </w:r>
      <w:r w:rsidRPr="00DE37AD">
        <w:rPr>
          <w:rFonts w:ascii="Times New Roman" w:hAnsi="Times New Roman" w:cs="Times New Roman"/>
          <w:sz w:val="28"/>
          <w:szCs w:val="28"/>
        </w:rPr>
        <w:t>устного собеседования по междисциплинарным комплексным ситуационным</w:t>
      </w:r>
      <w:r w:rsidR="00403A94">
        <w:rPr>
          <w:rFonts w:ascii="Times New Roman" w:hAnsi="Times New Roman" w:cs="Times New Roman"/>
          <w:sz w:val="28"/>
          <w:szCs w:val="28"/>
        </w:rPr>
        <w:t xml:space="preserve"> задачам, включающим вопросы по</w:t>
      </w:r>
      <w:r w:rsidRPr="00DE37AD">
        <w:rPr>
          <w:rFonts w:ascii="Times New Roman" w:hAnsi="Times New Roman" w:cs="Times New Roman"/>
          <w:sz w:val="28"/>
          <w:szCs w:val="28"/>
        </w:rPr>
        <w:t xml:space="preserve"> выпускающим профессиональным дисциплинам: фармацевтическая химия, фармакогнозия, фармацевтическая технология (биотехнология), управление и экономика фармации</w:t>
      </w:r>
      <w:r w:rsidR="00403A94">
        <w:rPr>
          <w:rFonts w:ascii="Times New Roman" w:hAnsi="Times New Roman" w:cs="Times New Roman"/>
          <w:sz w:val="28"/>
          <w:szCs w:val="28"/>
        </w:rPr>
        <w:t>, фармакология</w:t>
      </w:r>
      <w:r w:rsidR="00E3003D">
        <w:rPr>
          <w:rFonts w:ascii="Times New Roman" w:hAnsi="Times New Roman" w:cs="Times New Roman"/>
          <w:sz w:val="28"/>
          <w:szCs w:val="28"/>
        </w:rPr>
        <w:t>.</w:t>
      </w:r>
    </w:p>
    <w:p w14:paraId="006DB494" w14:textId="77777777" w:rsidR="00403A94" w:rsidRDefault="00DE37AD" w:rsidP="00E3003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7AD">
        <w:rPr>
          <w:rFonts w:ascii="Times New Roman" w:hAnsi="Times New Roman" w:cs="Times New Roman"/>
          <w:sz w:val="28"/>
          <w:szCs w:val="28"/>
        </w:rPr>
        <w:t>Вопросы</w:t>
      </w:r>
      <w:r w:rsidR="00E3003D">
        <w:rPr>
          <w:rFonts w:ascii="Times New Roman" w:hAnsi="Times New Roman" w:cs="Times New Roman"/>
          <w:sz w:val="28"/>
          <w:szCs w:val="28"/>
        </w:rPr>
        <w:t>, тестовые задания</w:t>
      </w:r>
      <w:r w:rsidRPr="00DE37AD">
        <w:rPr>
          <w:rFonts w:ascii="Times New Roman" w:hAnsi="Times New Roman" w:cs="Times New Roman"/>
          <w:sz w:val="28"/>
          <w:szCs w:val="28"/>
        </w:rPr>
        <w:t xml:space="preserve"> и комплексные ситуационные задачи для подготовки к ГИА выпускников по специальности 33.05.01 Фармация доводятся до обучающихся за полгода до ГИА. К итоговым аттестационным испытаниям допускаются лица, успешно завершившие в полном объеме освоение основной </w:t>
      </w:r>
      <w:r w:rsidRPr="00DE37AD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программы высшего профессионального образования по специальности 33.05.01 Фармация. Список выпускников, допущенных к итоговой государственной аттестации, оформляется приказом по университету. </w:t>
      </w:r>
    </w:p>
    <w:p w14:paraId="0BB534C3" w14:textId="77777777" w:rsidR="008609E5" w:rsidRPr="008609E5" w:rsidRDefault="00C51710" w:rsidP="00E3003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10">
        <w:rPr>
          <w:rFonts w:ascii="Times New Roman" w:hAnsi="Times New Roman" w:cs="Times New Roman"/>
          <w:b/>
          <w:sz w:val="28"/>
          <w:szCs w:val="28"/>
        </w:rPr>
        <w:t xml:space="preserve">5.1 </w:t>
      </w:r>
      <w:r w:rsidR="008609E5" w:rsidRPr="00C51710">
        <w:rPr>
          <w:rFonts w:ascii="Times New Roman" w:hAnsi="Times New Roman" w:cs="Times New Roman"/>
          <w:b/>
          <w:sz w:val="28"/>
          <w:szCs w:val="28"/>
        </w:rPr>
        <w:t>Тестирование</w:t>
      </w:r>
      <w:r w:rsidR="008609E5">
        <w:rPr>
          <w:rFonts w:ascii="Times New Roman" w:hAnsi="Times New Roman" w:cs="Times New Roman"/>
          <w:sz w:val="28"/>
          <w:szCs w:val="28"/>
        </w:rPr>
        <w:t xml:space="preserve"> – </w:t>
      </w:r>
      <w:r w:rsidR="00403A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3A94">
        <w:rPr>
          <w:rFonts w:ascii="Times New Roman" w:hAnsi="Times New Roman" w:cs="Times New Roman"/>
          <w:sz w:val="28"/>
          <w:szCs w:val="28"/>
        </w:rPr>
        <w:t xml:space="preserve"> этап </w:t>
      </w:r>
      <w:r w:rsidR="008609E5" w:rsidRPr="008609E5">
        <w:rPr>
          <w:rFonts w:ascii="Times New Roman" w:hAnsi="Times New Roman" w:cs="Times New Roman"/>
          <w:sz w:val="28"/>
          <w:szCs w:val="28"/>
        </w:rPr>
        <w:t>государственной итоговой аттестации  проводится с использованием тестовых заданий, комплектуемых путем выбора </w:t>
      </w:r>
      <w:r w:rsidR="008609E5" w:rsidRPr="008609E5">
        <w:rPr>
          <w:rFonts w:ascii="Times New Roman" w:hAnsi="Times New Roman" w:cs="Times New Roman"/>
          <w:bCs/>
          <w:sz w:val="28"/>
          <w:szCs w:val="28"/>
        </w:rPr>
        <w:t>60 тестовых заданий</w:t>
      </w:r>
      <w:r w:rsidR="008609E5" w:rsidRPr="008609E5">
        <w:rPr>
          <w:rFonts w:ascii="Times New Roman" w:hAnsi="Times New Roman" w:cs="Times New Roman"/>
          <w:sz w:val="28"/>
          <w:szCs w:val="28"/>
        </w:rPr>
        <w:t> из единой базы тестовых заданий государственной итоговой аттестации.</w:t>
      </w:r>
      <w:r w:rsidR="008609E5" w:rsidRPr="008609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09E5" w:rsidRPr="008609E5">
        <w:rPr>
          <w:rFonts w:ascii="Times New Roman" w:hAnsi="Times New Roman" w:cs="Times New Roman"/>
          <w:sz w:val="28"/>
          <w:szCs w:val="28"/>
        </w:rPr>
        <w:t>Каждый тест содержит </w:t>
      </w:r>
      <w:r w:rsidR="008609E5" w:rsidRPr="008609E5">
        <w:rPr>
          <w:rFonts w:ascii="Times New Roman" w:hAnsi="Times New Roman" w:cs="Times New Roman"/>
          <w:bCs/>
          <w:sz w:val="28"/>
          <w:szCs w:val="28"/>
        </w:rPr>
        <w:t>4 варианта ответа</w:t>
      </w:r>
      <w:r w:rsidR="008609E5" w:rsidRPr="008609E5">
        <w:rPr>
          <w:rFonts w:ascii="Times New Roman" w:hAnsi="Times New Roman" w:cs="Times New Roman"/>
          <w:sz w:val="28"/>
          <w:szCs w:val="28"/>
        </w:rPr>
        <w:t>, среди которых только</w:t>
      </w:r>
      <w:r w:rsidR="008609E5" w:rsidRPr="008609E5">
        <w:rPr>
          <w:rFonts w:ascii="Times New Roman" w:hAnsi="Times New Roman" w:cs="Times New Roman"/>
          <w:bCs/>
          <w:sz w:val="28"/>
          <w:szCs w:val="28"/>
        </w:rPr>
        <w:t> один правильный.</w:t>
      </w:r>
      <w:r w:rsidR="008609E5">
        <w:rPr>
          <w:rFonts w:ascii="Times New Roman" w:hAnsi="Times New Roman" w:cs="Times New Roman"/>
          <w:sz w:val="28"/>
          <w:szCs w:val="28"/>
        </w:rPr>
        <w:t xml:space="preserve"> </w:t>
      </w:r>
      <w:r w:rsidR="008609E5" w:rsidRPr="008609E5">
        <w:rPr>
          <w:rFonts w:ascii="Times New Roman" w:hAnsi="Times New Roman" w:cs="Times New Roman"/>
          <w:sz w:val="28"/>
          <w:szCs w:val="28"/>
        </w:rPr>
        <w:t>На решение аккредитуемым варианта тестовых заданий отводится </w:t>
      </w:r>
      <w:r w:rsidR="008609E5" w:rsidRPr="008609E5">
        <w:rPr>
          <w:rFonts w:ascii="Times New Roman" w:hAnsi="Times New Roman" w:cs="Times New Roman"/>
          <w:bCs/>
          <w:sz w:val="28"/>
          <w:szCs w:val="28"/>
        </w:rPr>
        <w:t>60 минут.</w:t>
      </w:r>
      <w:r w:rsidR="008609E5">
        <w:rPr>
          <w:rFonts w:ascii="Times New Roman" w:hAnsi="Times New Roman" w:cs="Times New Roman"/>
          <w:sz w:val="28"/>
          <w:szCs w:val="28"/>
        </w:rPr>
        <w:t xml:space="preserve"> </w:t>
      </w:r>
      <w:r w:rsidR="008609E5" w:rsidRPr="008609E5">
        <w:rPr>
          <w:rFonts w:ascii="Times New Roman" w:hAnsi="Times New Roman" w:cs="Times New Roman"/>
          <w:bCs/>
          <w:sz w:val="28"/>
          <w:szCs w:val="28"/>
        </w:rPr>
        <w:t>Результат</w:t>
      </w:r>
      <w:r w:rsidR="008609E5">
        <w:rPr>
          <w:rFonts w:ascii="Times New Roman" w:hAnsi="Times New Roman" w:cs="Times New Roman"/>
          <w:bCs/>
          <w:sz w:val="28"/>
          <w:szCs w:val="28"/>
        </w:rPr>
        <w:t xml:space="preserve"> тестирования</w:t>
      </w:r>
      <w:r w:rsidR="008609E5" w:rsidRPr="008609E5">
        <w:rPr>
          <w:rFonts w:ascii="Times New Roman" w:hAnsi="Times New Roman" w:cs="Times New Roman"/>
          <w:sz w:val="28"/>
          <w:szCs w:val="28"/>
        </w:rPr>
        <w:t> формируется с указанием процента правильных ответов от общего количества тестовых заданий: </w:t>
      </w:r>
    </w:p>
    <w:p w14:paraId="41B5C9A6" w14:textId="77777777" w:rsidR="008609E5" w:rsidRPr="008609E5" w:rsidRDefault="008609E5" w:rsidP="00E3003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E5">
        <w:rPr>
          <w:rFonts w:ascii="Times New Roman" w:hAnsi="Times New Roman" w:cs="Times New Roman"/>
          <w:bCs/>
          <w:sz w:val="28"/>
          <w:szCs w:val="28"/>
        </w:rPr>
        <w:t>"сдано" при результате 70% и более</w:t>
      </w:r>
      <w:r w:rsidRPr="008609E5">
        <w:rPr>
          <w:rFonts w:ascii="Times New Roman" w:hAnsi="Times New Roman" w:cs="Times New Roman"/>
          <w:sz w:val="28"/>
          <w:szCs w:val="28"/>
        </w:rPr>
        <w:t> правильных ответов;</w:t>
      </w:r>
    </w:p>
    <w:p w14:paraId="7605BC1B" w14:textId="77777777" w:rsidR="00403A94" w:rsidRDefault="008609E5" w:rsidP="00E3003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E5">
        <w:rPr>
          <w:rFonts w:ascii="Times New Roman" w:hAnsi="Times New Roman" w:cs="Times New Roman"/>
          <w:bCs/>
          <w:sz w:val="28"/>
          <w:szCs w:val="28"/>
        </w:rPr>
        <w:t>"не сдано" при результате 69% и менее</w:t>
      </w:r>
      <w:r w:rsidRPr="008609E5">
        <w:rPr>
          <w:rFonts w:ascii="Times New Roman" w:hAnsi="Times New Roman" w:cs="Times New Roman"/>
          <w:sz w:val="28"/>
          <w:szCs w:val="28"/>
        </w:rPr>
        <w:t> правильных ответов. </w:t>
      </w:r>
    </w:p>
    <w:p w14:paraId="550E5563" w14:textId="77777777" w:rsidR="00DE37AD" w:rsidRDefault="00C51710" w:rsidP="00E3003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10">
        <w:rPr>
          <w:rFonts w:ascii="Times New Roman" w:hAnsi="Times New Roman" w:cs="Times New Roman"/>
          <w:b/>
          <w:sz w:val="28"/>
          <w:szCs w:val="28"/>
        </w:rPr>
        <w:t xml:space="preserve">5.2 </w:t>
      </w:r>
      <w:r w:rsidR="008609E5" w:rsidRPr="00C51710">
        <w:rPr>
          <w:rFonts w:ascii="Times New Roman" w:hAnsi="Times New Roman" w:cs="Times New Roman"/>
          <w:b/>
          <w:sz w:val="28"/>
          <w:szCs w:val="28"/>
        </w:rPr>
        <w:t xml:space="preserve">Государственный экзамен (устное собеседование) </w:t>
      </w:r>
      <w:r w:rsidR="008609E5">
        <w:rPr>
          <w:rFonts w:ascii="Times New Roman" w:hAnsi="Times New Roman" w:cs="Times New Roman"/>
          <w:sz w:val="28"/>
          <w:szCs w:val="28"/>
        </w:rPr>
        <w:t xml:space="preserve">– </w:t>
      </w:r>
      <w:r w:rsidR="008609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609E5">
        <w:rPr>
          <w:rFonts w:ascii="Times New Roman" w:hAnsi="Times New Roman" w:cs="Times New Roman"/>
          <w:sz w:val="28"/>
          <w:szCs w:val="28"/>
        </w:rPr>
        <w:t xml:space="preserve"> этап государственной итоговой аттестации. </w:t>
      </w:r>
      <w:r w:rsidR="00DE37AD" w:rsidRPr="00DE37AD">
        <w:rPr>
          <w:rFonts w:ascii="Times New Roman" w:hAnsi="Times New Roman" w:cs="Times New Roman"/>
          <w:sz w:val="28"/>
          <w:szCs w:val="28"/>
        </w:rPr>
        <w:t>При подготовке к экзамену обучающийся ведет записи в листе устного ответа. По окончании ответа лист устного ответа, подписанный обучающимся, сдается экзаменатору. В ходе собеседования члены экзаменационной комиссии оценивают целостность профессиональной подготовки выпускника, то есть уровень его компетенции в использовании теоретической базы для решения профессиональных ситуаций. Итоговая оценка выставляется выпускнику после обсуждения его ответов членами экзаменационной комиссии по пятибалльной системе.</w:t>
      </w:r>
    </w:p>
    <w:p w14:paraId="21EEA14A" w14:textId="77777777" w:rsidR="00E3003D" w:rsidRDefault="00DE37AD" w:rsidP="00C5171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7AD">
        <w:rPr>
          <w:rFonts w:ascii="Times New Roman" w:hAnsi="Times New Roman" w:cs="Times New Roman"/>
          <w:sz w:val="28"/>
          <w:szCs w:val="28"/>
        </w:rPr>
        <w:t xml:space="preserve">Решения государственной аттестационной комиссии принимаются на закрытом заседании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(или заменяющий его заместитель председателя комиссии) обладает правом решающего голоса. Результаты аттестации объявляются выпускникам в тот же день после оформления и утверждения протокола заседания Государственной аттестационной комиссии. Итоги государственной аттестации выпускников оформляются в виде Отчета председателя о работе государственной </w:t>
      </w:r>
      <w:r w:rsidRPr="00DE37AD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аттестационной комиссии. Решение государственной аттестационной комиссии о присвоении квалификации выпускникам, прошедшим государственную итоговую аттестацию, и выдаче соответствующего диплома о высшем профессиональном образовании </w:t>
      </w:r>
      <w:r w:rsidRPr="00C51710">
        <w:rPr>
          <w:rFonts w:ascii="Times New Roman" w:hAnsi="Times New Roman" w:cs="Times New Roman"/>
          <w:sz w:val="28"/>
          <w:szCs w:val="28"/>
        </w:rPr>
        <w:t>объявляется приказом ректора университета.</w:t>
      </w:r>
    </w:p>
    <w:p w14:paraId="5AAE640E" w14:textId="77777777" w:rsidR="00E3003D" w:rsidRPr="00E3003D" w:rsidRDefault="00DE37AD" w:rsidP="00C51710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03D">
        <w:rPr>
          <w:rFonts w:ascii="Times New Roman" w:hAnsi="Times New Roman" w:cs="Times New Roman"/>
          <w:b/>
          <w:sz w:val="28"/>
          <w:szCs w:val="28"/>
        </w:rPr>
        <w:t>Требования и критерии оценивания ответов на экзамене</w:t>
      </w:r>
    </w:p>
    <w:p w14:paraId="6F41548F" w14:textId="77777777" w:rsidR="00E3003D" w:rsidRDefault="00E3003D" w:rsidP="00E3003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Отметкой «ОТЛИЧНО»</w:t>
      </w:r>
      <w:r w:rsidR="00DE37AD" w:rsidRPr="00E30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7AD" w:rsidRPr="00DE37AD">
        <w:rPr>
          <w:rFonts w:ascii="Times New Roman" w:hAnsi="Times New Roman" w:cs="Times New Roman"/>
          <w:sz w:val="28"/>
          <w:szCs w:val="28"/>
        </w:rPr>
        <w:t xml:space="preserve">оценивается ответ, который показывает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</w:t>
      </w:r>
    </w:p>
    <w:p w14:paraId="3855EC3C" w14:textId="77777777" w:rsidR="00E3003D" w:rsidRDefault="00E3003D" w:rsidP="00E3003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Отметкой «ХОРОШО»</w:t>
      </w:r>
      <w:r w:rsidR="00DE37AD" w:rsidRPr="00DE37AD">
        <w:rPr>
          <w:rFonts w:ascii="Times New Roman" w:hAnsi="Times New Roman" w:cs="Times New Roman"/>
          <w:sz w:val="28"/>
          <w:szCs w:val="28"/>
        </w:rPr>
        <w:t xml:space="preserve"> оценивается ответ, обнаруживающий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 </w:t>
      </w:r>
    </w:p>
    <w:p w14:paraId="53547E0E" w14:textId="77777777" w:rsidR="00E3003D" w:rsidRDefault="00E3003D" w:rsidP="00E3003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Отметкой «УДОВЛЕТВОРИТЕЛЬНО»</w:t>
      </w:r>
      <w:r w:rsidR="00DE37AD" w:rsidRPr="00DE37AD">
        <w:rPr>
          <w:rFonts w:ascii="Times New Roman" w:hAnsi="Times New Roman" w:cs="Times New Roman"/>
          <w:sz w:val="28"/>
          <w:szCs w:val="28"/>
        </w:rPr>
        <w:t xml:space="preserve"> оценивается ответ, свидетельствующий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 </w:t>
      </w:r>
    </w:p>
    <w:p w14:paraId="6B74CB21" w14:textId="77777777" w:rsidR="00DE37AD" w:rsidRDefault="00E3003D" w:rsidP="00E3003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Отметкой «НЕУДОВЛЕТВОРИТЕЛЬНО»</w:t>
      </w:r>
      <w:r w:rsidR="00DE37AD" w:rsidRPr="00DE37AD">
        <w:rPr>
          <w:rFonts w:ascii="Times New Roman" w:hAnsi="Times New Roman" w:cs="Times New Roman"/>
          <w:sz w:val="28"/>
          <w:szCs w:val="28"/>
        </w:rPr>
        <w:t xml:space="preserve"> оценивается ответ, обнаруживающий незнание процессов изучаемой предметной области,</w:t>
      </w:r>
      <w:r w:rsidR="00DE37AD" w:rsidRPr="00DE37AD">
        <w:t xml:space="preserve"> </w:t>
      </w:r>
      <w:r w:rsidR="00DE37AD" w:rsidRPr="00DE37AD">
        <w:rPr>
          <w:rFonts w:ascii="Times New Roman" w:hAnsi="Times New Roman" w:cs="Times New Roman"/>
          <w:sz w:val="28"/>
          <w:szCs w:val="28"/>
        </w:rPr>
        <w:t xml:space="preserve">отличающийся неглубоким раскрытием темы; незнанием основных вопросов теории, несформированными навыками анализа явлений, процессов; неумением </w:t>
      </w:r>
      <w:r w:rsidR="00DE37AD" w:rsidRPr="00DE37AD">
        <w:rPr>
          <w:rFonts w:ascii="Times New Roman" w:hAnsi="Times New Roman" w:cs="Times New Roman"/>
          <w:sz w:val="28"/>
          <w:szCs w:val="28"/>
        </w:rPr>
        <w:lastRenderedPageBreak/>
        <w:t>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</w:r>
    </w:p>
    <w:p w14:paraId="7AA1AE57" w14:textId="77777777" w:rsidR="00E3003D" w:rsidRDefault="00E3003D" w:rsidP="00E3003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AA3B77" w14:textId="77777777" w:rsidR="00F45DAA" w:rsidRPr="00F45DAA" w:rsidRDefault="00C51710" w:rsidP="001761AA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45DAA" w:rsidRPr="00F45DAA">
        <w:rPr>
          <w:rFonts w:ascii="Times New Roman" w:hAnsi="Times New Roman" w:cs="Times New Roman"/>
          <w:b/>
          <w:sz w:val="28"/>
          <w:szCs w:val="28"/>
        </w:rPr>
        <w:t>. Литературные источники, рекомендуемые для подготовки к государственной итоговой аттестации.</w:t>
      </w:r>
    </w:p>
    <w:p w14:paraId="48B80172" w14:textId="77777777" w:rsidR="00E77467" w:rsidRPr="007113C7" w:rsidRDefault="00E77467" w:rsidP="00176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C7">
        <w:rPr>
          <w:rFonts w:ascii="Times New Roman" w:hAnsi="Times New Roman" w:cs="Times New Roman"/>
          <w:sz w:val="28"/>
          <w:szCs w:val="28"/>
        </w:rPr>
        <w:t>а) основная литература:</w:t>
      </w:r>
    </w:p>
    <w:p w14:paraId="561C5B9D" w14:textId="77777777" w:rsidR="00E77467" w:rsidRPr="007113C7" w:rsidRDefault="00E77467" w:rsidP="001761AA">
      <w:pPr>
        <w:pStyle w:val="aa"/>
        <w:numPr>
          <w:ilvl w:val="0"/>
          <w:numId w:val="8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C7">
        <w:rPr>
          <w:rFonts w:ascii="Times New Roman" w:hAnsi="Times New Roman" w:cs="Times New Roman"/>
          <w:sz w:val="28"/>
          <w:szCs w:val="28"/>
        </w:rPr>
        <w:t xml:space="preserve">Фармацевтическая технология. </w:t>
      </w:r>
      <w:r w:rsidRPr="0065670E">
        <w:rPr>
          <w:rStyle w:val="ac"/>
        </w:rPr>
        <w:t>Изготовление</w:t>
      </w:r>
      <w:r w:rsidRPr="007113C7">
        <w:rPr>
          <w:rFonts w:ascii="Times New Roman" w:hAnsi="Times New Roman" w:cs="Times New Roman"/>
          <w:sz w:val="28"/>
          <w:szCs w:val="28"/>
        </w:rPr>
        <w:t xml:space="preserve"> лекарственных препаратов : учебник / А.С. Гаврилов. – М. : ГЭОТАР-Медиа, 2016. – 760 с. : ил.</w:t>
      </w:r>
    </w:p>
    <w:p w14:paraId="18F370C7" w14:textId="77777777" w:rsidR="00E77467" w:rsidRPr="007113C7" w:rsidRDefault="00E77467" w:rsidP="001761AA">
      <w:pPr>
        <w:pStyle w:val="aa"/>
        <w:numPr>
          <w:ilvl w:val="0"/>
          <w:numId w:val="8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C7">
        <w:rPr>
          <w:rFonts w:ascii="Times New Roman" w:hAnsi="Times New Roman" w:cs="Times New Roman"/>
          <w:sz w:val="28"/>
          <w:szCs w:val="28"/>
        </w:rPr>
        <w:t>Фармацевтическая технология. Технология лекарственных форм : Руководство к практическим занятиям / И.И. Краснюк, Г.В. Михайлова. – М. : ГЭОТАР-Медиа, 2016. – 544 с. : ил.</w:t>
      </w:r>
    </w:p>
    <w:p w14:paraId="4E3A347F" w14:textId="77777777" w:rsidR="00E77467" w:rsidRPr="007113C7" w:rsidRDefault="00E77467" w:rsidP="001761AA">
      <w:pPr>
        <w:pStyle w:val="aa"/>
        <w:numPr>
          <w:ilvl w:val="0"/>
          <w:numId w:val="8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C7">
        <w:rPr>
          <w:rFonts w:ascii="Times New Roman" w:hAnsi="Times New Roman" w:cs="Times New Roman"/>
          <w:sz w:val="28"/>
          <w:szCs w:val="28"/>
        </w:rPr>
        <w:t>Фармацевтическая технология. Технология лекарственных форм : учебник / И.И. Краснюк, Г.В. Михайлова. – М. : ГЭОТАР-Медиа, 2016. – 560 с. : ил.</w:t>
      </w:r>
    </w:p>
    <w:p w14:paraId="29FCBA70" w14:textId="77777777" w:rsidR="00E77467" w:rsidRPr="007113C7" w:rsidRDefault="00E77467" w:rsidP="001761AA">
      <w:pPr>
        <w:pStyle w:val="aa"/>
        <w:numPr>
          <w:ilvl w:val="0"/>
          <w:numId w:val="8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C7">
        <w:rPr>
          <w:rFonts w:ascii="Times New Roman" w:hAnsi="Times New Roman" w:cs="Times New Roman"/>
          <w:sz w:val="28"/>
          <w:szCs w:val="28"/>
        </w:rPr>
        <w:t xml:space="preserve">Инновационные технологии и оборудование фармацевтического производства. – Т.2.: Учебник / под ред. проф. Н.В. Меньшутиной. – М.: Издательство БИНОМ, 2013. – 408 с., ил. </w:t>
      </w:r>
    </w:p>
    <w:p w14:paraId="5F892D68" w14:textId="77777777" w:rsidR="00E77467" w:rsidRPr="007113C7" w:rsidRDefault="00E77467" w:rsidP="001761AA">
      <w:pPr>
        <w:pStyle w:val="aa"/>
        <w:numPr>
          <w:ilvl w:val="0"/>
          <w:numId w:val="8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C7">
        <w:rPr>
          <w:rFonts w:ascii="Times New Roman" w:hAnsi="Times New Roman" w:cs="Times New Roman"/>
          <w:sz w:val="28"/>
          <w:szCs w:val="28"/>
        </w:rPr>
        <w:t>Инновационные технологии и оборудование фармацевтического производства. – Т.1.: Учебник / под ред. проф. Н.В. Меньшутиной. – М.: Издательство БИНОМ, 2012. – 328 с., ил.</w:t>
      </w:r>
    </w:p>
    <w:p w14:paraId="2C9FDD01" w14:textId="77777777" w:rsidR="00E77467" w:rsidRPr="007113C7" w:rsidRDefault="00E77467" w:rsidP="001761AA">
      <w:pPr>
        <w:pStyle w:val="aa"/>
        <w:numPr>
          <w:ilvl w:val="0"/>
          <w:numId w:val="8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C7">
        <w:rPr>
          <w:rFonts w:ascii="Times New Roman" w:hAnsi="Times New Roman" w:cs="Times New Roman"/>
          <w:sz w:val="28"/>
          <w:szCs w:val="28"/>
        </w:rPr>
        <w:t>Фармацевтическая технология. Руководство к практическим занятиям : учебное пособие (по направлению подготовки «Фармация» по дисциплине «Фармацевтическая технология») / В.А. Быков, Н.Б. Демина, М.Н. Анурова – М.: ГОЭТАР – Медиа, 2018. – 368 с.</w:t>
      </w:r>
    </w:p>
    <w:p w14:paraId="0BEE2A43" w14:textId="77777777" w:rsidR="00E77467" w:rsidRPr="007113C7" w:rsidRDefault="00E77467" w:rsidP="001761AA">
      <w:pPr>
        <w:pStyle w:val="aa"/>
        <w:numPr>
          <w:ilvl w:val="0"/>
          <w:numId w:val="8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C7">
        <w:rPr>
          <w:rFonts w:ascii="Times New Roman" w:hAnsi="Times New Roman" w:cs="Times New Roman"/>
          <w:sz w:val="28"/>
          <w:szCs w:val="28"/>
        </w:rPr>
        <w:t>Краснюк И.И., Фармацевтическая технология. Технология лекарственных форм [Электронный ресурс] : учебник / И. И. Краснюк, Г. В. Михайлова, Т. В. Денисова, В. И. Скляренко; Под ред. И. И. Краснюка, Г. В. Михайловой. - М. : ГЭОТАР-Медиа, 2015. - 656 с. Режим доступа: http://www.studmedlib.ru/book/ISBN9785970435274.html</w:t>
      </w:r>
    </w:p>
    <w:p w14:paraId="4AD7F6F9" w14:textId="77777777" w:rsidR="00E77467" w:rsidRPr="007113C7" w:rsidRDefault="00E77467" w:rsidP="001761AA">
      <w:pPr>
        <w:pStyle w:val="aa"/>
        <w:numPr>
          <w:ilvl w:val="0"/>
          <w:numId w:val="8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C7">
        <w:rPr>
          <w:rFonts w:ascii="Times New Roman" w:hAnsi="Times New Roman" w:cs="Times New Roman"/>
          <w:sz w:val="28"/>
          <w:szCs w:val="28"/>
        </w:rPr>
        <w:lastRenderedPageBreak/>
        <w:t>Краснюк И.И., Фармацевтическая технология. Технология лекарственных форм. Руководство к практическим занятиям [Электронный ресурс] : учебное пособие / Краснюк И.И., Михайлова Г.В. - М.</w:t>
      </w:r>
      <w:r>
        <w:rPr>
          <w:rFonts w:ascii="Times New Roman" w:hAnsi="Times New Roman" w:cs="Times New Roman"/>
          <w:sz w:val="28"/>
          <w:szCs w:val="28"/>
        </w:rPr>
        <w:t xml:space="preserve"> : ГЭОТАР-Медиа, 2013. - 544 с. </w:t>
      </w:r>
      <w:r w:rsidRPr="007113C7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8" w:history="1">
        <w:r w:rsidRPr="007113C7">
          <w:rPr>
            <w:rStyle w:val="ab"/>
            <w:rFonts w:ascii="Times New Roman" w:hAnsi="Times New Roman" w:cs="Times New Roman"/>
            <w:sz w:val="28"/>
            <w:szCs w:val="28"/>
          </w:rPr>
          <w:t>http://www.studmedlib.ru/book/ISBN9785970425299.html</w:t>
        </w:r>
      </w:hyperlink>
      <w:r>
        <w:rPr>
          <w:rStyle w:val="ab"/>
          <w:rFonts w:ascii="Times New Roman" w:hAnsi="Times New Roman" w:cs="Times New Roman"/>
          <w:sz w:val="28"/>
          <w:szCs w:val="28"/>
        </w:rPr>
        <w:t>.</w:t>
      </w:r>
    </w:p>
    <w:p w14:paraId="5A2A95DB" w14:textId="77777777" w:rsidR="00E77467" w:rsidRPr="007113C7" w:rsidRDefault="00E77467" w:rsidP="001761AA">
      <w:pPr>
        <w:pStyle w:val="aa"/>
        <w:numPr>
          <w:ilvl w:val="0"/>
          <w:numId w:val="8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C7">
        <w:rPr>
          <w:rFonts w:ascii="Times New Roman" w:hAnsi="Times New Roman" w:cs="Times New Roman"/>
          <w:sz w:val="28"/>
          <w:szCs w:val="28"/>
        </w:rPr>
        <w:t>Биотехнология. А.В. Катлинский, С.Н. Орехов, И.И. Чакалева – М.: «Академия», 2016. – 288 с.</w:t>
      </w:r>
    </w:p>
    <w:p w14:paraId="2EC3E5E0" w14:textId="77777777" w:rsidR="00E77467" w:rsidRPr="007113C7" w:rsidRDefault="00E77467" w:rsidP="001761AA">
      <w:pPr>
        <w:pStyle w:val="aa"/>
        <w:numPr>
          <w:ilvl w:val="0"/>
          <w:numId w:val="8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C7">
        <w:rPr>
          <w:rFonts w:ascii="Times New Roman" w:hAnsi="Times New Roman" w:cs="Times New Roman"/>
          <w:sz w:val="28"/>
          <w:szCs w:val="28"/>
        </w:rPr>
        <w:t>Введение в фармацевтическую микробиологию, В. А. Галынкин, А. Э. Габидова, О. В. Гунар, Н. А. Заикина, В. И. Кочеровец: учебное пособие – изд-во «Проспект Науки», 2014. – 240с.</w:t>
      </w:r>
    </w:p>
    <w:p w14:paraId="2C568AC2" w14:textId="77777777" w:rsidR="00E77467" w:rsidRPr="007113C7" w:rsidRDefault="00E77467" w:rsidP="001761AA">
      <w:pPr>
        <w:pStyle w:val="aa"/>
        <w:numPr>
          <w:ilvl w:val="0"/>
          <w:numId w:val="8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C7">
        <w:rPr>
          <w:rFonts w:ascii="Times New Roman" w:hAnsi="Times New Roman" w:cs="Times New Roman"/>
          <w:sz w:val="28"/>
          <w:szCs w:val="28"/>
        </w:rPr>
        <w:t>Фармацевтическая биотехнология : рук. к практ. занятиям : учеб. пособие / С.Н. Орехов и др.; под ред. А.В. Катлинского. – М.: ГЭОТАР-Медиа, 2015. – 432 с.</w:t>
      </w:r>
    </w:p>
    <w:p w14:paraId="0F15F9CA" w14:textId="77777777" w:rsidR="00E77467" w:rsidRPr="007113C7" w:rsidRDefault="00E77467" w:rsidP="001761AA">
      <w:pPr>
        <w:pStyle w:val="aa"/>
        <w:numPr>
          <w:ilvl w:val="0"/>
          <w:numId w:val="8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C7">
        <w:rPr>
          <w:rFonts w:ascii="Times New Roman" w:hAnsi="Times New Roman" w:cs="Times New Roman"/>
          <w:sz w:val="28"/>
          <w:szCs w:val="28"/>
        </w:rPr>
        <w:t>Фармацевтическая биотехнология, Орехов С.Н. – М.: ГЭОТАР-Медиа, 2013. – 384 с.</w:t>
      </w:r>
    </w:p>
    <w:p w14:paraId="591C6E88" w14:textId="77777777" w:rsidR="00E77467" w:rsidRPr="007113C7" w:rsidRDefault="00E77467" w:rsidP="001761AA">
      <w:pPr>
        <w:pStyle w:val="aa"/>
        <w:numPr>
          <w:ilvl w:val="0"/>
          <w:numId w:val="8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C7">
        <w:rPr>
          <w:rFonts w:ascii="Times New Roman" w:hAnsi="Times New Roman" w:cs="Times New Roman"/>
          <w:sz w:val="28"/>
          <w:szCs w:val="28"/>
        </w:rPr>
        <w:t xml:space="preserve">Клиническая фармакология [Электронный ресурс] / под ред. В. Г. Кукеса, Д. А. Сычева. - 5-е изд., М. : ГЭОТАР-Медиа, 2015. – 1024 с. Режим доступа: http://www.studmedlib.ru/book/ISBN9785970431351.html </w:t>
      </w:r>
    </w:p>
    <w:p w14:paraId="32C9416E" w14:textId="77777777" w:rsidR="00E77467" w:rsidRPr="007113C7" w:rsidRDefault="00E77467" w:rsidP="001761AA">
      <w:pPr>
        <w:pStyle w:val="aa"/>
        <w:numPr>
          <w:ilvl w:val="0"/>
          <w:numId w:val="8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C7">
        <w:rPr>
          <w:rFonts w:ascii="Times New Roman" w:hAnsi="Times New Roman" w:cs="Times New Roman"/>
          <w:sz w:val="28"/>
          <w:szCs w:val="28"/>
        </w:rPr>
        <w:t>Электронное издание на основе: Клиническая фармакология: учебник / Кукес В. Г. [и др.]; под ред. В. Г. Кукеса, Д. А. Сычева. - 5-е изд., испр. и доп. - М. : ГЭОТАР-Медиа, 2017. - 1024 с. :</w:t>
      </w:r>
    </w:p>
    <w:p w14:paraId="6DDFF39F" w14:textId="77777777" w:rsidR="00E77467" w:rsidRPr="007113C7" w:rsidRDefault="00E77467" w:rsidP="001761AA">
      <w:pPr>
        <w:pStyle w:val="aa"/>
        <w:numPr>
          <w:ilvl w:val="0"/>
          <w:numId w:val="8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C7">
        <w:rPr>
          <w:rFonts w:ascii="Times New Roman" w:hAnsi="Times New Roman" w:cs="Times New Roman"/>
          <w:sz w:val="28"/>
          <w:szCs w:val="28"/>
        </w:rPr>
        <w:t>Петров В.И., Клиническая фармакология и фармакотерапия в реальной врачебной практике: мастер-класс [Электронный ресурс] : учебник / Петров В. И. - М. : ГЭОТАР-Медиа, 2015. - 880 с. Режим доступа: http://www.studmedlib.ru/book/ISBN9785970435052.html</w:t>
      </w:r>
    </w:p>
    <w:p w14:paraId="439212B9" w14:textId="77777777" w:rsidR="00E77467" w:rsidRPr="007113C7" w:rsidRDefault="00E77467" w:rsidP="001761AA">
      <w:pPr>
        <w:pStyle w:val="aa"/>
        <w:numPr>
          <w:ilvl w:val="0"/>
          <w:numId w:val="8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C7">
        <w:rPr>
          <w:rFonts w:ascii="Times New Roman" w:hAnsi="Times New Roman" w:cs="Times New Roman"/>
          <w:sz w:val="28"/>
          <w:szCs w:val="28"/>
        </w:rPr>
        <w:t>Кузнецова Н.В., Клиническая фармакология [Электронный ресурс] : учебник / Н. В. Кузнецова - 2-е изд., перераб. и доп. - М. : ГЭОТАР-Медиа, 2014. - 272 с. Режим доступа: http://www.studmedlib.ru/book/ISBN9785970431085.html</w:t>
      </w:r>
    </w:p>
    <w:p w14:paraId="55E515B4" w14:textId="77777777" w:rsidR="00E77467" w:rsidRPr="007113C7" w:rsidRDefault="00E77467" w:rsidP="001761AA">
      <w:pPr>
        <w:pStyle w:val="aa"/>
        <w:numPr>
          <w:ilvl w:val="0"/>
          <w:numId w:val="8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C7">
        <w:rPr>
          <w:rFonts w:ascii="Times New Roman" w:hAnsi="Times New Roman" w:cs="Times New Roman"/>
          <w:sz w:val="28"/>
          <w:szCs w:val="28"/>
        </w:rPr>
        <w:lastRenderedPageBreak/>
        <w:t>Наркевич И.А., Управление и экономика фармации / под ред. И. А. Наркевича - М.: ГЭОТАР-Медиа, 2017. - 928 с. - ISBN 978-5-9704-4226-5 - Текст: электронный // ЭБС "Консультант студента"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7E73B4" w14:textId="77777777" w:rsidR="00E77467" w:rsidRPr="007113C7" w:rsidRDefault="00E77467" w:rsidP="001761AA">
      <w:pPr>
        <w:pStyle w:val="aa"/>
        <w:numPr>
          <w:ilvl w:val="0"/>
          <w:numId w:val="8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C7">
        <w:rPr>
          <w:rFonts w:ascii="Times New Roman" w:hAnsi="Times New Roman" w:cs="Times New Roman"/>
          <w:sz w:val="28"/>
          <w:szCs w:val="28"/>
        </w:rPr>
        <w:t>Фармакология : учебник / под ред.Р.Н.Аляутдина. - 4-е изд.,перераб.и доп. - М. : ГЭОТАР-Медиа, 2013. - 832с. : ил. - диск прилагается. - ISBN 978-5-9704-2518-3 :  Гриф УМО</w:t>
      </w:r>
    </w:p>
    <w:p w14:paraId="1E29AE03" w14:textId="77777777" w:rsidR="00E77467" w:rsidRPr="007113C7" w:rsidRDefault="00E77467" w:rsidP="001761AA">
      <w:pPr>
        <w:pStyle w:val="aa"/>
        <w:numPr>
          <w:ilvl w:val="0"/>
          <w:numId w:val="8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C7">
        <w:rPr>
          <w:rFonts w:ascii="Times New Roman" w:hAnsi="Times New Roman" w:cs="Times New Roman"/>
          <w:sz w:val="28"/>
          <w:szCs w:val="28"/>
        </w:rPr>
        <w:t>Фармакология : учебник для вузов / под ред.Р.Н.Аляутдина. - 4-е изд.,перераб.и доп. - М. : ГЭОТАР-Медиа, 2008. - 832с. : ил. - диск прилагается. - ISBN 978-5-9704-0710-3 : Гриф УМО</w:t>
      </w:r>
    </w:p>
    <w:p w14:paraId="400578F7" w14:textId="77777777" w:rsidR="00E77467" w:rsidRPr="007113C7" w:rsidRDefault="00E77467" w:rsidP="001761AA">
      <w:pPr>
        <w:pStyle w:val="aa"/>
        <w:numPr>
          <w:ilvl w:val="0"/>
          <w:numId w:val="8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C7">
        <w:rPr>
          <w:rFonts w:ascii="Times New Roman" w:hAnsi="Times New Roman" w:cs="Times New Roman"/>
          <w:sz w:val="28"/>
          <w:szCs w:val="28"/>
        </w:rPr>
        <w:t>Фармакология : учебник / Харкевич,Дмитрий Александрович. - Изд.10-е,испр.,перераб.и доп. - М. : ГЭОТАР-Медиа, 2010. - 752с. : ил. - ISBN 978-5-9704-1568-9. Гриф УМО.</w:t>
      </w:r>
    </w:p>
    <w:p w14:paraId="2CFE6756" w14:textId="77777777" w:rsidR="00852650" w:rsidRDefault="00E77467" w:rsidP="001761AA">
      <w:pPr>
        <w:pStyle w:val="aa"/>
        <w:numPr>
          <w:ilvl w:val="0"/>
          <w:numId w:val="8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C7">
        <w:rPr>
          <w:rFonts w:ascii="Times New Roman" w:hAnsi="Times New Roman" w:cs="Times New Roman"/>
          <w:sz w:val="28"/>
          <w:szCs w:val="28"/>
        </w:rPr>
        <w:t>Самылина, И. А. Фармакогнозия : учебник / И. А. Самылина, Г. П. Яковлев - Москва : ГЭОТАР-Медиа, 2016. - 976 с. - ISBN 978-5-9704-3911-</w:t>
      </w:r>
      <w:r w:rsidR="006D272D">
        <w:rPr>
          <w:rFonts w:ascii="Times New Roman" w:hAnsi="Times New Roman" w:cs="Times New Roman"/>
          <w:sz w:val="28"/>
          <w:szCs w:val="28"/>
        </w:rPr>
        <w:t>1. - Текст: электронный // URL</w:t>
      </w:r>
      <w:r w:rsidRPr="007113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52650" w:rsidRPr="0075165F">
          <w:rPr>
            <w:rStyle w:val="ab"/>
            <w:rFonts w:ascii="Times New Roman" w:hAnsi="Times New Roman" w:cs="Times New Roman"/>
            <w:sz w:val="28"/>
            <w:szCs w:val="28"/>
          </w:rPr>
          <w:t>http://www.studmedlib.ru/book/ISBN9785970439111.html</w:t>
        </w:r>
      </w:hyperlink>
      <w:r w:rsidR="00852650">
        <w:rPr>
          <w:rFonts w:ascii="Times New Roman" w:hAnsi="Times New Roman" w:cs="Times New Roman"/>
          <w:sz w:val="28"/>
          <w:szCs w:val="28"/>
        </w:rPr>
        <w:t>.</w:t>
      </w:r>
    </w:p>
    <w:p w14:paraId="36CF0C49" w14:textId="77777777" w:rsidR="006D272D" w:rsidRDefault="00852650" w:rsidP="00ED0DE4">
      <w:pPr>
        <w:pStyle w:val="aa"/>
        <w:numPr>
          <w:ilvl w:val="0"/>
          <w:numId w:val="8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2D">
        <w:rPr>
          <w:rFonts w:ascii="Times New Roman" w:hAnsi="Times New Roman" w:cs="Times New Roman"/>
          <w:sz w:val="28"/>
          <w:szCs w:val="28"/>
        </w:rPr>
        <w:t>Саякова, Г. М. Фармакогнозия : учебник / Саякова Г. М., Датхаев У. М., Кисличенко В. С. - Москва : Литтерра, 2019. - 352 с. - ISBN 978-5-4235-0258-4. - Текст</w:t>
      </w:r>
      <w:r w:rsidR="006D272D">
        <w:rPr>
          <w:rFonts w:ascii="Times New Roman" w:hAnsi="Times New Roman" w:cs="Times New Roman"/>
          <w:sz w:val="28"/>
          <w:szCs w:val="28"/>
        </w:rPr>
        <w:t>: электронный // URL</w:t>
      </w:r>
      <w:r w:rsidRPr="006D272D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6D272D">
          <w:rPr>
            <w:rStyle w:val="ab"/>
            <w:rFonts w:ascii="Times New Roman" w:hAnsi="Times New Roman" w:cs="Times New Roman"/>
            <w:sz w:val="28"/>
            <w:szCs w:val="28"/>
          </w:rPr>
          <w:t>http://www.studmedlib.ru/book/ISBN9785423502584.html</w:t>
        </w:r>
      </w:hyperlink>
      <w:r w:rsidRPr="006D272D">
        <w:rPr>
          <w:rFonts w:ascii="Times New Roman" w:hAnsi="Times New Roman" w:cs="Times New Roman"/>
          <w:sz w:val="28"/>
          <w:szCs w:val="28"/>
        </w:rPr>
        <w:t>.</w:t>
      </w:r>
    </w:p>
    <w:p w14:paraId="40170F48" w14:textId="77777777" w:rsidR="006D272D" w:rsidRDefault="006D272D" w:rsidP="00ED0DE4">
      <w:pPr>
        <w:pStyle w:val="aa"/>
        <w:numPr>
          <w:ilvl w:val="0"/>
          <w:numId w:val="8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2D">
        <w:rPr>
          <w:rFonts w:ascii="Times New Roman" w:hAnsi="Times New Roman" w:cs="Times New Roman"/>
          <w:sz w:val="28"/>
          <w:szCs w:val="28"/>
        </w:rPr>
        <w:tab/>
        <w:t xml:space="preserve">Фармацевтическая химия. </w:t>
      </w:r>
      <w:r w:rsidR="00ED0DE4">
        <w:rPr>
          <w:rFonts w:ascii="Times New Roman" w:hAnsi="Times New Roman" w:cs="Times New Roman"/>
          <w:sz w:val="28"/>
          <w:szCs w:val="28"/>
        </w:rPr>
        <w:t>Е.Н.Вергейчик.</w:t>
      </w:r>
      <w:r w:rsidR="00ED0DE4">
        <w:rPr>
          <w:rFonts w:ascii="Times New Roman" w:hAnsi="Times New Roman" w:cs="Times New Roman"/>
          <w:sz w:val="28"/>
          <w:szCs w:val="28"/>
        </w:rPr>
        <w:tab/>
        <w:t xml:space="preserve">Москва: </w:t>
      </w:r>
      <w:r w:rsidRPr="006D272D">
        <w:rPr>
          <w:rFonts w:ascii="Times New Roman" w:hAnsi="Times New Roman" w:cs="Times New Roman"/>
          <w:sz w:val="28"/>
          <w:szCs w:val="28"/>
        </w:rPr>
        <w:t>МЕДпресс</w:t>
      </w:r>
      <w:r w:rsidR="00ED0DE4">
        <w:rPr>
          <w:rFonts w:ascii="Times New Roman" w:hAnsi="Times New Roman" w:cs="Times New Roman"/>
          <w:sz w:val="28"/>
          <w:szCs w:val="28"/>
        </w:rPr>
        <w:t>-информ. –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="00ED0D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1" w:history="1">
        <w:r w:rsidRPr="0075165F">
          <w:rPr>
            <w:rStyle w:val="ab"/>
            <w:rFonts w:ascii="Times New Roman" w:hAnsi="Times New Roman" w:cs="Times New Roman"/>
            <w:sz w:val="28"/>
            <w:szCs w:val="28"/>
          </w:rPr>
          <w:t>www.studmedlib.ru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4FB210ED" w14:textId="77777777" w:rsidR="006D272D" w:rsidRDefault="006D272D" w:rsidP="00ED0DE4">
      <w:pPr>
        <w:pStyle w:val="aa"/>
        <w:numPr>
          <w:ilvl w:val="0"/>
          <w:numId w:val="8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2D">
        <w:rPr>
          <w:rFonts w:ascii="Times New Roman" w:hAnsi="Times New Roman" w:cs="Times New Roman"/>
          <w:sz w:val="28"/>
          <w:szCs w:val="28"/>
        </w:rPr>
        <w:t>Руководство к лабораторным занятиям по фармацевтической хим</w:t>
      </w:r>
      <w:r w:rsidR="00ED0DE4">
        <w:rPr>
          <w:rFonts w:ascii="Times New Roman" w:hAnsi="Times New Roman" w:cs="Times New Roman"/>
          <w:sz w:val="28"/>
          <w:szCs w:val="28"/>
        </w:rPr>
        <w:t>ии: практикум</w:t>
      </w:r>
      <w:r w:rsidR="00ED0DE4">
        <w:rPr>
          <w:rFonts w:ascii="Times New Roman" w:hAnsi="Times New Roman" w:cs="Times New Roman"/>
          <w:sz w:val="28"/>
          <w:szCs w:val="28"/>
        </w:rPr>
        <w:tab/>
        <w:t>под ред. Г. В. Ра</w:t>
      </w:r>
      <w:r w:rsidRPr="006D272D">
        <w:rPr>
          <w:rFonts w:ascii="Times New Roman" w:hAnsi="Times New Roman" w:cs="Times New Roman"/>
          <w:sz w:val="28"/>
          <w:szCs w:val="28"/>
        </w:rPr>
        <w:t>менской</w:t>
      </w:r>
      <w:r w:rsidRPr="006D272D">
        <w:rPr>
          <w:rFonts w:ascii="Times New Roman" w:hAnsi="Times New Roman" w:cs="Times New Roman"/>
          <w:sz w:val="28"/>
          <w:szCs w:val="28"/>
        </w:rPr>
        <w:tab/>
        <w:t xml:space="preserve">Москва, Лаборатория </w:t>
      </w:r>
      <w:r>
        <w:rPr>
          <w:rFonts w:ascii="Times New Roman" w:hAnsi="Times New Roman" w:cs="Times New Roman"/>
          <w:sz w:val="28"/>
          <w:szCs w:val="28"/>
        </w:rPr>
        <w:t>знаний, 2016.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2" w:history="1">
        <w:r w:rsidRPr="0075165F">
          <w:rPr>
            <w:rStyle w:val="ab"/>
            <w:rFonts w:ascii="Times New Roman" w:hAnsi="Times New Roman" w:cs="Times New Roman"/>
            <w:sz w:val="28"/>
            <w:szCs w:val="28"/>
          </w:rPr>
          <w:t>www.studmedlib.ru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D4030C8" w14:textId="77777777" w:rsidR="00746E9F" w:rsidRDefault="006D272D" w:rsidP="00746E9F">
      <w:pPr>
        <w:pStyle w:val="aa"/>
        <w:numPr>
          <w:ilvl w:val="0"/>
          <w:numId w:val="8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2D">
        <w:rPr>
          <w:rFonts w:ascii="Times New Roman" w:hAnsi="Times New Roman" w:cs="Times New Roman"/>
          <w:sz w:val="28"/>
          <w:szCs w:val="28"/>
        </w:rPr>
        <w:t>Фармацевтическая химия.</w:t>
      </w:r>
      <w:r w:rsidRPr="006D272D">
        <w:rPr>
          <w:rFonts w:ascii="Times New Roman" w:hAnsi="Times New Roman" w:cs="Times New Roman"/>
          <w:sz w:val="28"/>
          <w:szCs w:val="28"/>
        </w:rPr>
        <w:tab/>
        <w:t>под</w:t>
      </w:r>
      <w:r w:rsidR="00ED0DE4">
        <w:rPr>
          <w:rFonts w:ascii="Times New Roman" w:hAnsi="Times New Roman" w:cs="Times New Roman"/>
          <w:sz w:val="28"/>
          <w:szCs w:val="28"/>
        </w:rPr>
        <w:t xml:space="preserve"> ред. Т. В. Плетеневой</w:t>
      </w:r>
      <w:r w:rsidR="00ED0DE4">
        <w:rPr>
          <w:rFonts w:ascii="Times New Roman" w:hAnsi="Times New Roman" w:cs="Times New Roman"/>
          <w:sz w:val="28"/>
          <w:szCs w:val="28"/>
        </w:rPr>
        <w:tab/>
        <w:t xml:space="preserve">Москва, </w:t>
      </w:r>
      <w:r w:rsidRPr="006D272D">
        <w:rPr>
          <w:rFonts w:ascii="Times New Roman" w:hAnsi="Times New Roman" w:cs="Times New Roman"/>
          <w:sz w:val="28"/>
          <w:szCs w:val="28"/>
        </w:rPr>
        <w:t>МЕДпресс информ, 2016</w:t>
      </w:r>
      <w:r w:rsidRPr="006D272D">
        <w:rPr>
          <w:rFonts w:ascii="Times New Roman" w:hAnsi="Times New Roman" w:cs="Times New Roman"/>
          <w:sz w:val="28"/>
          <w:szCs w:val="28"/>
        </w:rPr>
        <w:tab/>
      </w:r>
      <w:hyperlink r:id="rId13" w:history="1">
        <w:r w:rsidRPr="0075165F">
          <w:rPr>
            <w:rStyle w:val="ab"/>
            <w:rFonts w:ascii="Times New Roman" w:hAnsi="Times New Roman" w:cs="Times New Roman"/>
            <w:sz w:val="28"/>
            <w:szCs w:val="28"/>
          </w:rPr>
          <w:t>www.studmedlib.ru</w:t>
        </w:r>
      </w:hyperlink>
      <w:r w:rsidR="00746E9F">
        <w:rPr>
          <w:rFonts w:ascii="Times New Roman" w:hAnsi="Times New Roman" w:cs="Times New Roman"/>
          <w:sz w:val="28"/>
          <w:szCs w:val="28"/>
        </w:rPr>
        <w:t>.</w:t>
      </w:r>
    </w:p>
    <w:p w14:paraId="229C5CF2" w14:textId="77777777" w:rsidR="00746E9F" w:rsidRDefault="00746E9F" w:rsidP="00746E9F">
      <w:pPr>
        <w:pStyle w:val="aa"/>
        <w:numPr>
          <w:ilvl w:val="0"/>
          <w:numId w:val="8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E9F">
        <w:rPr>
          <w:rFonts w:ascii="Times New Roman" w:hAnsi="Times New Roman" w:cs="Times New Roman"/>
          <w:sz w:val="28"/>
          <w:szCs w:val="28"/>
        </w:rPr>
        <w:t xml:space="preserve">Бадакшанов А.Р., Государственное регулирование деятельности аптечных организаций: учебное пособие / Бадакшанов А.Р., Ивакина С.Н., </w:t>
      </w:r>
      <w:r w:rsidRPr="00746E9F">
        <w:rPr>
          <w:rFonts w:ascii="Times New Roman" w:hAnsi="Times New Roman" w:cs="Times New Roman"/>
          <w:sz w:val="28"/>
          <w:szCs w:val="28"/>
        </w:rPr>
        <w:lastRenderedPageBreak/>
        <w:t>Аткнина Г.П. - М.: ГЭОТАР-Медиа, 2018. - 272 с. - ISBN 978-5-9704-4722-2 - Текст: электронны</w:t>
      </w:r>
      <w:r>
        <w:rPr>
          <w:rFonts w:ascii="Times New Roman" w:hAnsi="Times New Roman" w:cs="Times New Roman"/>
          <w:sz w:val="28"/>
          <w:szCs w:val="28"/>
        </w:rPr>
        <w:t>й // ЭБС «Консультант студента».</w:t>
      </w:r>
    </w:p>
    <w:p w14:paraId="63A68628" w14:textId="77777777" w:rsidR="00746E9F" w:rsidRDefault="00746E9F" w:rsidP="00746E9F">
      <w:pPr>
        <w:pStyle w:val="aa"/>
        <w:numPr>
          <w:ilvl w:val="0"/>
          <w:numId w:val="8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E9F">
        <w:rPr>
          <w:rFonts w:ascii="Times New Roman" w:hAnsi="Times New Roman" w:cs="Times New Roman"/>
          <w:sz w:val="28"/>
          <w:szCs w:val="28"/>
        </w:rPr>
        <w:t xml:space="preserve">Внукова В.А., Правовые основы фармацевтической деятельности / В.А. Внукова, И.В. Спичак - М.: ГЭОТАР-Медиа, 2018. - 416 с. - ISBN 978-5-9704-4297-5 - Текст: электронный // ЭБС </w:t>
      </w:r>
      <w:r>
        <w:rPr>
          <w:rFonts w:ascii="Times New Roman" w:hAnsi="Times New Roman" w:cs="Times New Roman"/>
          <w:sz w:val="28"/>
          <w:szCs w:val="28"/>
        </w:rPr>
        <w:t>«Консультант студента».</w:t>
      </w:r>
    </w:p>
    <w:p w14:paraId="067588FF" w14:textId="77777777" w:rsidR="00746E9F" w:rsidRPr="00746E9F" w:rsidRDefault="00746E9F" w:rsidP="00746E9F">
      <w:pPr>
        <w:pStyle w:val="aa"/>
        <w:numPr>
          <w:ilvl w:val="0"/>
          <w:numId w:val="8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E9F">
        <w:rPr>
          <w:rFonts w:ascii="Times New Roman" w:hAnsi="Times New Roman" w:cs="Times New Roman"/>
          <w:sz w:val="28"/>
          <w:szCs w:val="28"/>
        </w:rPr>
        <w:t>Кузнецов Д.А., Менеджмент персонала: основные термины (словарь-справочник): учебное пособие / Д.А. Кузнецов, М.Ю. Клищенко - Рязань: ООП УИТТиОП, 2018. - 140 с. - ISBN -- - Текст: электронны</w:t>
      </w:r>
      <w:r>
        <w:rPr>
          <w:rFonts w:ascii="Times New Roman" w:hAnsi="Times New Roman" w:cs="Times New Roman"/>
          <w:sz w:val="28"/>
          <w:szCs w:val="28"/>
        </w:rPr>
        <w:t>й // ЭБС «Консультант студента».</w:t>
      </w:r>
    </w:p>
    <w:p w14:paraId="661557A8" w14:textId="77777777" w:rsidR="006D272D" w:rsidRPr="006D272D" w:rsidRDefault="006D272D" w:rsidP="006D272D">
      <w:pPr>
        <w:pStyle w:val="aa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5BD0AAA3" w14:textId="77777777" w:rsidR="00E77467" w:rsidRPr="007113C7" w:rsidRDefault="00E77467" w:rsidP="00176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C7">
        <w:rPr>
          <w:rFonts w:ascii="Times New Roman" w:hAnsi="Times New Roman" w:cs="Times New Roman"/>
          <w:sz w:val="28"/>
          <w:szCs w:val="28"/>
        </w:rPr>
        <w:t>б) дополнительная литература:</w:t>
      </w:r>
    </w:p>
    <w:p w14:paraId="6F2F0A8D" w14:textId="77777777" w:rsidR="00E77467" w:rsidRPr="007113C7" w:rsidRDefault="00E77467" w:rsidP="001761AA">
      <w:pPr>
        <w:pStyle w:val="aa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C7">
        <w:rPr>
          <w:rFonts w:ascii="Times New Roman" w:hAnsi="Times New Roman" w:cs="Times New Roman"/>
          <w:sz w:val="28"/>
          <w:szCs w:val="28"/>
        </w:rPr>
        <w:t>Научно-практический журнал «Фармация»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B4AD2B" w14:textId="77777777" w:rsidR="00E77467" w:rsidRPr="007113C7" w:rsidRDefault="00E77467" w:rsidP="001761AA">
      <w:pPr>
        <w:pStyle w:val="aa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C7">
        <w:rPr>
          <w:rFonts w:ascii="Times New Roman" w:hAnsi="Times New Roman" w:cs="Times New Roman"/>
          <w:sz w:val="28"/>
          <w:szCs w:val="28"/>
        </w:rPr>
        <w:t>Приказ Минпромторга РФ № 916 «Правила надлежащей практики производства и контроля качества лекарственных средств» от 14.06.2013.</w:t>
      </w:r>
    </w:p>
    <w:p w14:paraId="006444D5" w14:textId="77777777" w:rsidR="00E77467" w:rsidRPr="007113C7" w:rsidRDefault="00E77467" w:rsidP="001761AA">
      <w:pPr>
        <w:pStyle w:val="aa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C7">
        <w:rPr>
          <w:rFonts w:ascii="Times New Roman" w:hAnsi="Times New Roman" w:cs="Times New Roman"/>
          <w:sz w:val="28"/>
          <w:szCs w:val="28"/>
        </w:rPr>
        <w:t>Химико-фармацевтический журнал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B15CBF" w14:textId="77777777" w:rsidR="00E77467" w:rsidRPr="007113C7" w:rsidRDefault="00E77467" w:rsidP="001761AA">
      <w:pPr>
        <w:pStyle w:val="aa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C7">
        <w:rPr>
          <w:rFonts w:ascii="Times New Roman" w:hAnsi="Times New Roman" w:cs="Times New Roman"/>
          <w:sz w:val="28"/>
          <w:szCs w:val="28"/>
        </w:rPr>
        <w:t>Газета «Фармацевтический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3FDC2A" w14:textId="77777777" w:rsidR="00E77467" w:rsidRPr="007113C7" w:rsidRDefault="00E77467" w:rsidP="001761AA">
      <w:pPr>
        <w:pStyle w:val="aa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C7">
        <w:rPr>
          <w:rFonts w:ascii="Times New Roman" w:hAnsi="Times New Roman" w:cs="Times New Roman"/>
          <w:sz w:val="28"/>
          <w:szCs w:val="28"/>
        </w:rPr>
        <w:t>Приказ Минздрава России от 26 октября 2015 г. №751н «Об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деятельность».</w:t>
      </w:r>
    </w:p>
    <w:p w14:paraId="28EDF1C7" w14:textId="77777777" w:rsidR="00E77467" w:rsidRPr="007113C7" w:rsidRDefault="00E77467" w:rsidP="001761AA">
      <w:pPr>
        <w:pStyle w:val="aa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C7">
        <w:rPr>
          <w:rFonts w:ascii="Times New Roman" w:hAnsi="Times New Roman" w:cs="Times New Roman"/>
          <w:sz w:val="28"/>
          <w:szCs w:val="28"/>
        </w:rPr>
        <w:t>Приказ Минздрава России № 183н «Об утверждении перечня лекарственных средств для медицинского применения, подлежащих предметно-количественному учету» от 22.04.2014 года.</w:t>
      </w:r>
    </w:p>
    <w:p w14:paraId="4B6133D0" w14:textId="77777777" w:rsidR="00E77467" w:rsidRPr="007113C7" w:rsidRDefault="00E77467" w:rsidP="001761AA">
      <w:pPr>
        <w:pStyle w:val="aa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C7">
        <w:rPr>
          <w:rFonts w:ascii="Times New Roman" w:hAnsi="Times New Roman" w:cs="Times New Roman"/>
          <w:sz w:val="28"/>
          <w:szCs w:val="28"/>
        </w:rPr>
        <w:t>Постановление Правительства РФ N 681 «Об утверждении перечня наркотических средств, психотропных веществ и их прекурсоров, подлежащих контролю в Российской Федерации» от 30.06.1998 г.  (с изменениями и дополнениями).</w:t>
      </w:r>
    </w:p>
    <w:p w14:paraId="6B0D8834" w14:textId="77777777" w:rsidR="00E77467" w:rsidRPr="007113C7" w:rsidRDefault="00E77467" w:rsidP="001761AA">
      <w:pPr>
        <w:pStyle w:val="aa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C7">
        <w:rPr>
          <w:rFonts w:ascii="Times New Roman" w:hAnsi="Times New Roman" w:cs="Times New Roman"/>
          <w:sz w:val="28"/>
          <w:szCs w:val="28"/>
        </w:rPr>
        <w:t>Приказ Минздрава России № 646н «Правила надлежащей практики хранения и перевозки лекарственных препаратов для медицинского применения» от 31.09.2016 г.</w:t>
      </w:r>
    </w:p>
    <w:p w14:paraId="012F2456" w14:textId="77777777" w:rsidR="00E77467" w:rsidRPr="007113C7" w:rsidRDefault="00E77467" w:rsidP="001761AA">
      <w:pPr>
        <w:pStyle w:val="aa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C7">
        <w:rPr>
          <w:rFonts w:ascii="Times New Roman" w:hAnsi="Times New Roman" w:cs="Times New Roman"/>
          <w:sz w:val="28"/>
          <w:szCs w:val="28"/>
        </w:rPr>
        <w:lastRenderedPageBreak/>
        <w:t>Приказ Минздрава России № 647н «Правила надлежащей аптечной практики лекарственных препаратов для медицинского применения» от 31.09.2016 г.</w:t>
      </w:r>
    </w:p>
    <w:p w14:paraId="0891AB05" w14:textId="77777777" w:rsidR="00E77467" w:rsidRPr="007113C7" w:rsidRDefault="00E77467" w:rsidP="001761AA">
      <w:pPr>
        <w:pStyle w:val="aa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C7">
        <w:rPr>
          <w:rFonts w:ascii="Times New Roman" w:hAnsi="Times New Roman" w:cs="Times New Roman"/>
          <w:sz w:val="28"/>
          <w:szCs w:val="28"/>
        </w:rPr>
        <w:t>Приказ Минздрава РФ № 200 н «Правила надлежащей клинической практики» от 01.04.2016.</w:t>
      </w:r>
    </w:p>
    <w:p w14:paraId="575AA600" w14:textId="77777777" w:rsidR="00E77467" w:rsidRPr="007113C7" w:rsidRDefault="00E77467" w:rsidP="001761AA">
      <w:pPr>
        <w:pStyle w:val="aa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C7">
        <w:rPr>
          <w:rFonts w:ascii="Times New Roman" w:hAnsi="Times New Roman" w:cs="Times New Roman"/>
          <w:sz w:val="28"/>
          <w:szCs w:val="28"/>
        </w:rPr>
        <w:t xml:space="preserve">Клиническая фармакология. Общие вопросы клинической фармакологии: практикум [Электронный ресурс] : учебное пособие / Под ред. В.Г. Кукеса - М. : ГЭОТАР-Медиа, 2013. – 224 с. </w:t>
      </w:r>
    </w:p>
    <w:p w14:paraId="4B9F2268" w14:textId="77777777" w:rsidR="00E77467" w:rsidRPr="007113C7" w:rsidRDefault="00E77467" w:rsidP="001761AA">
      <w:pPr>
        <w:pStyle w:val="aa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C7">
        <w:rPr>
          <w:rFonts w:ascii="Times New Roman" w:hAnsi="Times New Roman" w:cs="Times New Roman"/>
          <w:sz w:val="28"/>
          <w:szCs w:val="28"/>
        </w:rPr>
        <w:t>Клиническая фармакология и фармакотерапия в реальной врачебной практике : мастер-класс : учебник / В. И. Петров. - 2015. - 880 с. : 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7113C7">
          <w:rPr>
            <w:rStyle w:val="ab"/>
            <w:rFonts w:ascii="Times New Roman" w:hAnsi="Times New Roman" w:cs="Times New Roman"/>
            <w:sz w:val="28"/>
            <w:szCs w:val="28"/>
          </w:rPr>
          <w:t>http://vmede.org/sait/?page=30&amp;id=Farmakologiya_klin_practi4_petrov_2011&amp;menu=Farmakologiya_klin_practi4_petrov_2011</w:t>
        </w:r>
      </w:hyperlink>
    </w:p>
    <w:p w14:paraId="32F7CE31" w14:textId="77777777" w:rsidR="00E77467" w:rsidRPr="007113C7" w:rsidRDefault="00E77467" w:rsidP="001761AA">
      <w:pPr>
        <w:pStyle w:val="aa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C7">
        <w:rPr>
          <w:rFonts w:ascii="Times New Roman" w:hAnsi="Times New Roman" w:cs="Times New Roman"/>
          <w:sz w:val="28"/>
          <w:szCs w:val="28"/>
        </w:rPr>
        <w:t>«Правила надлежащей практики фармаконадзора Евразийского экономического союза», Приказ ЕАЭС № 87 от 03.11.2016 г.</w:t>
      </w:r>
    </w:p>
    <w:p w14:paraId="67AE028B" w14:textId="77777777" w:rsidR="00E77467" w:rsidRPr="007113C7" w:rsidRDefault="00E77467" w:rsidP="001761AA">
      <w:pPr>
        <w:pStyle w:val="aa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C7">
        <w:rPr>
          <w:rFonts w:ascii="Times New Roman" w:hAnsi="Times New Roman" w:cs="Times New Roman"/>
          <w:sz w:val="28"/>
          <w:szCs w:val="28"/>
        </w:rPr>
        <w:t>«Правила надлежащей практики фармаконадзора Евразийского экономического союза», Приказ ЕАЭС № 87 от 03.11.2016 г.</w:t>
      </w:r>
    </w:p>
    <w:p w14:paraId="19A4790C" w14:textId="77777777" w:rsidR="00E77467" w:rsidRPr="007113C7" w:rsidRDefault="00E77467" w:rsidP="001761AA">
      <w:pPr>
        <w:pStyle w:val="aa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C7">
        <w:rPr>
          <w:rFonts w:ascii="Times New Roman" w:hAnsi="Times New Roman" w:cs="Times New Roman"/>
          <w:sz w:val="28"/>
          <w:szCs w:val="28"/>
        </w:rPr>
        <w:t>«Правила надлежащей дистрибьюторской практики в рамках Евразийского экономического союза», Приказ ЕАЭС № 80 от 03.11.2016 г.</w:t>
      </w:r>
    </w:p>
    <w:p w14:paraId="55C48013" w14:textId="77777777" w:rsidR="00852650" w:rsidRDefault="00E77467" w:rsidP="00852650">
      <w:pPr>
        <w:pStyle w:val="aa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C7">
        <w:rPr>
          <w:rFonts w:ascii="Times New Roman" w:hAnsi="Times New Roman" w:cs="Times New Roman"/>
          <w:sz w:val="28"/>
          <w:szCs w:val="28"/>
        </w:rPr>
        <w:t>Фармацевтическая разработка: концепция и практические рекомендации / под ред. С.Н. Быковского - М.: Изд-во Перо, 2015. - 241 с. - ISBN 978-5-9704-4226-5 – 978-5-00086-266-7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723403" w14:textId="77777777" w:rsidR="00852650" w:rsidRDefault="00852650" w:rsidP="00852650">
      <w:pPr>
        <w:pStyle w:val="aa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50">
        <w:rPr>
          <w:rFonts w:ascii="Times New Roman" w:hAnsi="Times New Roman" w:cs="Times New Roman"/>
          <w:sz w:val="28"/>
          <w:szCs w:val="28"/>
        </w:rPr>
        <w:t xml:space="preserve"> Самылина, И. А. Фармакогнозия. Атлас. Том 1 / Самылина И. А. , Аносова О. Г. - Москва : ГЭОТАР-Медиа, 2010. - 192 с. - </w:t>
      </w:r>
      <w:r w:rsidR="006D272D">
        <w:rPr>
          <w:rFonts w:ascii="Times New Roman" w:hAnsi="Times New Roman" w:cs="Times New Roman"/>
          <w:sz w:val="28"/>
          <w:szCs w:val="28"/>
        </w:rPr>
        <w:t>ISBN 978-5-9704-1576-4. - Текст: электронный // URL</w:t>
      </w:r>
      <w:r w:rsidRPr="00852650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75165F">
          <w:rPr>
            <w:rStyle w:val="ab"/>
            <w:rFonts w:ascii="Times New Roman" w:hAnsi="Times New Roman" w:cs="Times New Roman"/>
            <w:sz w:val="28"/>
            <w:szCs w:val="28"/>
          </w:rPr>
          <w:t>http://www.studmedlib.ru/book/ISBN9785970415764.html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2E425280" w14:textId="77777777" w:rsidR="00852650" w:rsidRDefault="00852650" w:rsidP="00852650">
      <w:pPr>
        <w:pStyle w:val="aa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50">
        <w:rPr>
          <w:rFonts w:ascii="Times New Roman" w:hAnsi="Times New Roman" w:cs="Times New Roman"/>
          <w:sz w:val="28"/>
          <w:szCs w:val="28"/>
        </w:rPr>
        <w:t xml:space="preserve">Самылина, И. А. Фармакогнозия. Атлас. Том 2 / Самылина И. А. , Аносова О. Г. - Москва : ГЭОТАР-Медиа, 2010. - 384 с. - </w:t>
      </w:r>
      <w:r w:rsidR="006D272D">
        <w:rPr>
          <w:rFonts w:ascii="Times New Roman" w:hAnsi="Times New Roman" w:cs="Times New Roman"/>
          <w:sz w:val="28"/>
          <w:szCs w:val="28"/>
        </w:rPr>
        <w:t>ISBN 978-5-9704-1578-8. - Текст: электронный // URL</w:t>
      </w:r>
      <w:r w:rsidRPr="00852650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75165F">
          <w:rPr>
            <w:rStyle w:val="ab"/>
            <w:rFonts w:ascii="Times New Roman" w:hAnsi="Times New Roman" w:cs="Times New Roman"/>
            <w:sz w:val="28"/>
            <w:szCs w:val="28"/>
          </w:rPr>
          <w:t>http://www.studmedlib.ru/book/ISBN9785970415788.html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4163B245" w14:textId="77777777" w:rsidR="00746E9F" w:rsidRDefault="00852650" w:rsidP="00746E9F">
      <w:pPr>
        <w:pStyle w:val="aa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50">
        <w:rPr>
          <w:rFonts w:ascii="Times New Roman" w:hAnsi="Times New Roman" w:cs="Times New Roman"/>
          <w:sz w:val="28"/>
          <w:szCs w:val="28"/>
        </w:rPr>
        <w:lastRenderedPageBreak/>
        <w:t xml:space="preserve">Самылина, И. А. Фармакогнозия. Атлас. Том 3 / Самылина И. А. , Ермакова В. А. , Бобкова И. В. , Аносова О. Г. - Москва : ГЭОТАР-Медиа, 2010. - 488 с. - </w:t>
      </w:r>
      <w:r w:rsidR="006D272D">
        <w:rPr>
          <w:rFonts w:ascii="Times New Roman" w:hAnsi="Times New Roman" w:cs="Times New Roman"/>
          <w:sz w:val="28"/>
          <w:szCs w:val="28"/>
        </w:rPr>
        <w:t>ISBN 978-5-9704-1580-1. - Текст: электронный // URL</w:t>
      </w:r>
      <w:r w:rsidRPr="00852650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75165F">
          <w:rPr>
            <w:rStyle w:val="ab"/>
            <w:rFonts w:ascii="Times New Roman" w:hAnsi="Times New Roman" w:cs="Times New Roman"/>
            <w:sz w:val="28"/>
            <w:szCs w:val="28"/>
          </w:rPr>
          <w:t>http://www.studmedlib.ru/book/ISBN9785970415801.html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28BADCA1" w14:textId="77777777" w:rsidR="00746E9F" w:rsidRDefault="00746E9F" w:rsidP="00746E9F">
      <w:pPr>
        <w:pStyle w:val="aa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E9F">
        <w:rPr>
          <w:rFonts w:ascii="Times New Roman" w:hAnsi="Times New Roman" w:cs="Times New Roman"/>
          <w:sz w:val="28"/>
          <w:szCs w:val="28"/>
        </w:rPr>
        <w:t>Кузнецов Д.А., Менеджмент персонала: основные термины (словарь-справочник): учебное пособие / Д.А. Кузнецов, М.Ю. Клищенко - Рязань: ООП УИТТиОП, 2018. - 140 с. - ISBN -- - Текст: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ЭБС «Консультант студента».</w:t>
      </w:r>
    </w:p>
    <w:p w14:paraId="23AEE4FB" w14:textId="77777777" w:rsidR="00746E9F" w:rsidRDefault="00746E9F" w:rsidP="00746E9F">
      <w:pPr>
        <w:pStyle w:val="aa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E9F">
        <w:rPr>
          <w:rFonts w:ascii="Times New Roman" w:hAnsi="Times New Roman" w:cs="Times New Roman"/>
          <w:sz w:val="28"/>
          <w:szCs w:val="28"/>
        </w:rPr>
        <w:t>Падалкин В.П., Регистрация и использование лекарственных средств / В.П. Падалкин, М.Р. Сакаев - М.: ГЭОТАР-Медиа, 2011. - Текст: электронн</w:t>
      </w:r>
      <w:r>
        <w:rPr>
          <w:rFonts w:ascii="Times New Roman" w:hAnsi="Times New Roman" w:cs="Times New Roman"/>
          <w:sz w:val="28"/>
          <w:szCs w:val="28"/>
        </w:rPr>
        <w:t>ый // ЭБС «Консультант студента».</w:t>
      </w:r>
    </w:p>
    <w:p w14:paraId="07933885" w14:textId="77777777" w:rsidR="00746E9F" w:rsidRDefault="00746E9F" w:rsidP="00746E9F">
      <w:pPr>
        <w:pStyle w:val="aa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E9F">
        <w:rPr>
          <w:rFonts w:ascii="Times New Roman" w:hAnsi="Times New Roman" w:cs="Times New Roman"/>
          <w:sz w:val="28"/>
          <w:szCs w:val="28"/>
        </w:rPr>
        <w:t>Понкин И.В., Фармацевтическое право / И.В. Понкин, А.А. Понкина - М.: ГЭОТАР-Медиа, 2017. - 144 с. - ISBN 978-5-9704-4349</w:t>
      </w:r>
      <w:r>
        <w:rPr>
          <w:rFonts w:ascii="Times New Roman" w:hAnsi="Times New Roman" w:cs="Times New Roman"/>
          <w:sz w:val="28"/>
          <w:szCs w:val="28"/>
        </w:rPr>
        <w:t>-1 - Текст: электронный // ЭБС «Консультант студента».</w:t>
      </w:r>
    </w:p>
    <w:p w14:paraId="35EBF6CC" w14:textId="77777777" w:rsidR="00F009B3" w:rsidRDefault="00746E9F" w:rsidP="00F009B3">
      <w:pPr>
        <w:pStyle w:val="aa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E9F">
        <w:rPr>
          <w:rFonts w:ascii="Times New Roman" w:hAnsi="Times New Roman" w:cs="Times New Roman"/>
          <w:sz w:val="28"/>
          <w:szCs w:val="28"/>
        </w:rPr>
        <w:t>Хохлов А.Л., Анализ, представление и описание данных фармакоэпидемиологических исследований / А.Л. Хохлов, Ю.Е. Мельникова, О.А. Синицина, Л.А. Лисенкова, И.Н. Каграманян, П.П. Саватеев - М. : ГЭОТАР-Медиа, 2011. - Текст: электронн</w:t>
      </w:r>
      <w:r>
        <w:rPr>
          <w:rFonts w:ascii="Times New Roman" w:hAnsi="Times New Roman" w:cs="Times New Roman"/>
          <w:sz w:val="28"/>
          <w:szCs w:val="28"/>
        </w:rPr>
        <w:t>ый // ЭБС «Консультант студента».</w:t>
      </w:r>
      <w:r w:rsidRPr="00746E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67B797" w14:textId="77777777" w:rsidR="00974E1F" w:rsidRDefault="00F009B3" w:rsidP="00974E1F">
      <w:pPr>
        <w:pStyle w:val="aa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B3">
        <w:rPr>
          <w:rFonts w:ascii="Times New Roman" w:hAnsi="Times New Roman" w:cs="Times New Roman"/>
          <w:sz w:val="28"/>
          <w:szCs w:val="28"/>
        </w:rPr>
        <w:t>www.rusvrach.ru – Статьи из журналов. Издательский дом «Русский врач».</w:t>
      </w:r>
    </w:p>
    <w:p w14:paraId="7DFB00A1" w14:textId="77777777" w:rsidR="00974E1F" w:rsidRDefault="00F009B3" w:rsidP="00974E1F">
      <w:pPr>
        <w:pStyle w:val="aa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E1F">
        <w:rPr>
          <w:rFonts w:ascii="Times New Roman" w:hAnsi="Times New Roman" w:cs="Times New Roman"/>
          <w:sz w:val="28"/>
          <w:szCs w:val="28"/>
        </w:rPr>
        <w:t xml:space="preserve">Электронная библиотека периодической литературы: </w:t>
      </w:r>
      <w:hyperlink r:id="rId18" w:history="1">
        <w:r w:rsidR="00974E1F" w:rsidRPr="0075165F">
          <w:rPr>
            <w:rStyle w:val="ab"/>
            <w:rFonts w:ascii="Times New Roman" w:hAnsi="Times New Roman" w:cs="Times New Roman"/>
            <w:sz w:val="28"/>
            <w:szCs w:val="28"/>
          </w:rPr>
          <w:t>http://dlib.eastview.com</w:t>
        </w:r>
      </w:hyperlink>
      <w:r w:rsidR="00974E1F">
        <w:rPr>
          <w:rFonts w:ascii="Times New Roman" w:hAnsi="Times New Roman" w:cs="Times New Roman"/>
          <w:sz w:val="28"/>
          <w:szCs w:val="28"/>
        </w:rPr>
        <w:t>.</w:t>
      </w:r>
    </w:p>
    <w:p w14:paraId="21542C75" w14:textId="77777777" w:rsidR="00974E1F" w:rsidRDefault="00F009B3" w:rsidP="00974E1F">
      <w:pPr>
        <w:pStyle w:val="aa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E1F">
        <w:rPr>
          <w:rFonts w:ascii="Times New Roman" w:hAnsi="Times New Roman" w:cs="Times New Roman"/>
          <w:sz w:val="28"/>
          <w:szCs w:val="28"/>
        </w:rPr>
        <w:t xml:space="preserve">Сайт информационно-правовой системы «Консультант плюс». </w:t>
      </w:r>
      <w:hyperlink r:id="rId19" w:history="1">
        <w:r w:rsidR="00974E1F" w:rsidRPr="0075165F">
          <w:rPr>
            <w:rStyle w:val="ab"/>
            <w:rFonts w:ascii="Times New Roman" w:hAnsi="Times New Roman" w:cs="Times New Roman"/>
            <w:sz w:val="28"/>
            <w:szCs w:val="28"/>
          </w:rPr>
          <w:t>http://www.consultant.ru</w:t>
        </w:r>
      </w:hyperlink>
      <w:r w:rsidR="00974E1F">
        <w:rPr>
          <w:rFonts w:ascii="Times New Roman" w:hAnsi="Times New Roman" w:cs="Times New Roman"/>
          <w:sz w:val="28"/>
          <w:szCs w:val="28"/>
        </w:rPr>
        <w:t>.</w:t>
      </w:r>
    </w:p>
    <w:p w14:paraId="353A43AB" w14:textId="77777777" w:rsidR="00974E1F" w:rsidRDefault="00F009B3" w:rsidP="00974E1F">
      <w:pPr>
        <w:pStyle w:val="aa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E1F">
        <w:rPr>
          <w:rFonts w:ascii="Times New Roman" w:hAnsi="Times New Roman" w:cs="Times New Roman"/>
          <w:sz w:val="28"/>
          <w:szCs w:val="28"/>
        </w:rPr>
        <w:t xml:space="preserve">Информационно-правовой портал «Гарант» </w:t>
      </w:r>
      <w:hyperlink r:id="rId20" w:history="1">
        <w:r w:rsidR="00974E1F" w:rsidRPr="0075165F">
          <w:rPr>
            <w:rStyle w:val="ab"/>
            <w:rFonts w:ascii="Times New Roman" w:hAnsi="Times New Roman" w:cs="Times New Roman"/>
            <w:sz w:val="28"/>
            <w:szCs w:val="28"/>
          </w:rPr>
          <w:t>http://www.garant.ru/</w:t>
        </w:r>
      </w:hyperlink>
      <w:r w:rsidR="00974E1F">
        <w:rPr>
          <w:rFonts w:ascii="Times New Roman" w:hAnsi="Times New Roman" w:cs="Times New Roman"/>
          <w:sz w:val="28"/>
          <w:szCs w:val="28"/>
        </w:rPr>
        <w:t>.</w:t>
      </w:r>
    </w:p>
    <w:p w14:paraId="1742D5AF" w14:textId="77777777" w:rsidR="00974E1F" w:rsidRDefault="00F009B3" w:rsidP="00974E1F">
      <w:pPr>
        <w:pStyle w:val="aa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E1F">
        <w:rPr>
          <w:rFonts w:ascii="Times New Roman" w:hAnsi="Times New Roman" w:cs="Times New Roman"/>
          <w:sz w:val="28"/>
          <w:szCs w:val="28"/>
        </w:rPr>
        <w:t xml:space="preserve">Специализированный поиск по фармацевтическим сайтам интернета, связанный с лекарственными средствами, производством лекарств, фармацевтическими компаниями, аптеками, лабораториями, стандартами GMP, GLP, GDP, GCP и др. </w:t>
      </w:r>
      <w:hyperlink r:id="rId21" w:history="1">
        <w:r w:rsidR="00974E1F" w:rsidRPr="0075165F">
          <w:rPr>
            <w:rStyle w:val="ab"/>
            <w:rFonts w:ascii="Times New Roman" w:hAnsi="Times New Roman" w:cs="Times New Roman"/>
            <w:sz w:val="28"/>
            <w:szCs w:val="28"/>
          </w:rPr>
          <w:t>http://pharmika.ru</w:t>
        </w:r>
      </w:hyperlink>
      <w:r w:rsidR="00974E1F">
        <w:rPr>
          <w:rFonts w:ascii="Times New Roman" w:hAnsi="Times New Roman" w:cs="Times New Roman"/>
          <w:sz w:val="28"/>
          <w:szCs w:val="28"/>
        </w:rPr>
        <w:t>.</w:t>
      </w:r>
    </w:p>
    <w:p w14:paraId="7A0C56E3" w14:textId="77777777" w:rsidR="00974E1F" w:rsidRDefault="00F009B3" w:rsidP="00974E1F">
      <w:pPr>
        <w:pStyle w:val="aa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E1F">
        <w:rPr>
          <w:rFonts w:ascii="Times New Roman" w:hAnsi="Times New Roman" w:cs="Times New Roman"/>
          <w:sz w:val="28"/>
          <w:szCs w:val="28"/>
        </w:rPr>
        <w:lastRenderedPageBreak/>
        <w:t xml:space="preserve">Сайт Министерства здравоохранения Российской Федерации </w:t>
      </w:r>
      <w:hyperlink r:id="rId22" w:history="1">
        <w:r w:rsidR="00974E1F" w:rsidRPr="0075165F">
          <w:rPr>
            <w:rStyle w:val="ab"/>
            <w:rFonts w:ascii="Times New Roman" w:hAnsi="Times New Roman" w:cs="Times New Roman"/>
            <w:sz w:val="28"/>
            <w:szCs w:val="28"/>
          </w:rPr>
          <w:t>https://www.rosminzdrav.ru</w:t>
        </w:r>
      </w:hyperlink>
      <w:r w:rsidR="00974E1F">
        <w:rPr>
          <w:rFonts w:ascii="Times New Roman" w:hAnsi="Times New Roman" w:cs="Times New Roman"/>
          <w:sz w:val="28"/>
          <w:szCs w:val="28"/>
        </w:rPr>
        <w:t>.</w:t>
      </w:r>
    </w:p>
    <w:p w14:paraId="466E4B22" w14:textId="77777777" w:rsidR="00974E1F" w:rsidRDefault="00F009B3" w:rsidP="00974E1F">
      <w:pPr>
        <w:pStyle w:val="aa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E1F">
        <w:rPr>
          <w:rFonts w:ascii="Times New Roman" w:hAnsi="Times New Roman" w:cs="Times New Roman"/>
          <w:sz w:val="28"/>
          <w:szCs w:val="28"/>
        </w:rPr>
        <w:t xml:space="preserve">Сайт «Федеральная электронная медицинская библиотека» Министерства здравоохранения Российской Федерации </w:t>
      </w:r>
      <w:hyperlink r:id="rId23" w:history="1">
        <w:r w:rsidR="00974E1F" w:rsidRPr="0075165F">
          <w:rPr>
            <w:rStyle w:val="ab"/>
            <w:rFonts w:ascii="Times New Roman" w:hAnsi="Times New Roman" w:cs="Times New Roman"/>
            <w:sz w:val="28"/>
            <w:szCs w:val="28"/>
          </w:rPr>
          <w:t>http://femb.ru/feml</w:t>
        </w:r>
      </w:hyperlink>
      <w:r w:rsidR="00974E1F">
        <w:rPr>
          <w:rFonts w:ascii="Times New Roman" w:hAnsi="Times New Roman" w:cs="Times New Roman"/>
          <w:sz w:val="28"/>
          <w:szCs w:val="28"/>
        </w:rPr>
        <w:t>.</w:t>
      </w:r>
    </w:p>
    <w:p w14:paraId="10453D2F" w14:textId="77777777" w:rsidR="00974E1F" w:rsidRDefault="00F009B3" w:rsidP="00974E1F">
      <w:pPr>
        <w:pStyle w:val="aa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E1F">
        <w:rPr>
          <w:rFonts w:ascii="Times New Roman" w:hAnsi="Times New Roman" w:cs="Times New Roman"/>
          <w:sz w:val="28"/>
          <w:szCs w:val="28"/>
        </w:rPr>
        <w:t xml:space="preserve">Сайт Новости GMP </w:t>
      </w:r>
      <w:hyperlink r:id="rId24" w:history="1">
        <w:r w:rsidR="00974E1F" w:rsidRPr="0075165F">
          <w:rPr>
            <w:rStyle w:val="ab"/>
            <w:rFonts w:ascii="Times New Roman" w:hAnsi="Times New Roman" w:cs="Times New Roman"/>
            <w:sz w:val="28"/>
            <w:szCs w:val="28"/>
          </w:rPr>
          <w:t>http://gmpnews.ru</w:t>
        </w:r>
      </w:hyperlink>
      <w:r w:rsidR="00974E1F">
        <w:rPr>
          <w:rFonts w:ascii="Times New Roman" w:hAnsi="Times New Roman" w:cs="Times New Roman"/>
          <w:sz w:val="28"/>
          <w:szCs w:val="28"/>
        </w:rPr>
        <w:t>.</w:t>
      </w:r>
    </w:p>
    <w:p w14:paraId="4B48E1C8" w14:textId="77777777" w:rsidR="00974E1F" w:rsidRDefault="00F009B3" w:rsidP="00974E1F">
      <w:pPr>
        <w:pStyle w:val="aa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E1F">
        <w:rPr>
          <w:rFonts w:ascii="Times New Roman" w:hAnsi="Times New Roman" w:cs="Times New Roman"/>
          <w:sz w:val="28"/>
          <w:szCs w:val="28"/>
        </w:rPr>
        <w:t xml:space="preserve">Сайт «Российская фармацевтика» </w:t>
      </w:r>
      <w:hyperlink r:id="rId25" w:history="1">
        <w:r w:rsidR="00974E1F" w:rsidRPr="0075165F">
          <w:rPr>
            <w:rStyle w:val="ab"/>
            <w:rFonts w:ascii="Times New Roman" w:hAnsi="Times New Roman" w:cs="Times New Roman"/>
            <w:sz w:val="28"/>
            <w:szCs w:val="28"/>
          </w:rPr>
          <w:t>http://pharmapractice.ru</w:t>
        </w:r>
      </w:hyperlink>
      <w:r w:rsidR="00974E1F">
        <w:rPr>
          <w:rFonts w:ascii="Times New Roman" w:hAnsi="Times New Roman" w:cs="Times New Roman"/>
          <w:sz w:val="28"/>
          <w:szCs w:val="28"/>
        </w:rPr>
        <w:t>.</w:t>
      </w:r>
    </w:p>
    <w:p w14:paraId="460A87DA" w14:textId="77777777" w:rsidR="00974E1F" w:rsidRDefault="00F009B3" w:rsidP="00974E1F">
      <w:pPr>
        <w:pStyle w:val="aa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E1F">
        <w:rPr>
          <w:rFonts w:ascii="Times New Roman" w:hAnsi="Times New Roman" w:cs="Times New Roman"/>
          <w:sz w:val="28"/>
          <w:szCs w:val="28"/>
        </w:rPr>
        <w:t xml:space="preserve">РАГС - Российский Архив Государственных Стандартов, а также строительных норм и правил (СНиП)и образцов юридических документов </w:t>
      </w:r>
      <w:hyperlink r:id="rId26" w:history="1">
        <w:r w:rsidR="00974E1F" w:rsidRPr="0075165F">
          <w:rPr>
            <w:rStyle w:val="ab"/>
            <w:rFonts w:ascii="Times New Roman" w:hAnsi="Times New Roman" w:cs="Times New Roman"/>
            <w:sz w:val="28"/>
            <w:szCs w:val="28"/>
          </w:rPr>
          <w:t>http://www.rags.ru/</w:t>
        </w:r>
      </w:hyperlink>
      <w:r w:rsidR="00974E1F">
        <w:rPr>
          <w:rFonts w:ascii="Times New Roman" w:hAnsi="Times New Roman" w:cs="Times New Roman"/>
          <w:sz w:val="28"/>
          <w:szCs w:val="28"/>
        </w:rPr>
        <w:t>.</w:t>
      </w:r>
    </w:p>
    <w:p w14:paraId="1D0A9A01" w14:textId="77777777" w:rsidR="00974E1F" w:rsidRDefault="00F009B3" w:rsidP="00974E1F">
      <w:pPr>
        <w:pStyle w:val="aa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E1F">
        <w:rPr>
          <w:rFonts w:ascii="Times New Roman" w:hAnsi="Times New Roman" w:cs="Times New Roman"/>
          <w:sz w:val="28"/>
          <w:szCs w:val="28"/>
        </w:rPr>
        <w:t xml:space="preserve">Государственный реестр лекарственных средств </w:t>
      </w:r>
      <w:hyperlink r:id="rId27" w:history="1">
        <w:r w:rsidR="00974E1F" w:rsidRPr="0075165F">
          <w:rPr>
            <w:rStyle w:val="ab"/>
            <w:rFonts w:ascii="Times New Roman" w:hAnsi="Times New Roman" w:cs="Times New Roman"/>
            <w:sz w:val="28"/>
            <w:szCs w:val="28"/>
          </w:rPr>
          <w:t>http://www.grls.rosminzdrav.ru/Default.aspx</w:t>
        </w:r>
      </w:hyperlink>
      <w:r w:rsidR="00974E1F">
        <w:rPr>
          <w:rFonts w:ascii="Times New Roman" w:hAnsi="Times New Roman" w:cs="Times New Roman"/>
          <w:sz w:val="28"/>
          <w:szCs w:val="28"/>
        </w:rPr>
        <w:t>.</w:t>
      </w:r>
    </w:p>
    <w:p w14:paraId="3AC2C9BE" w14:textId="77777777" w:rsidR="00974E1F" w:rsidRDefault="00F009B3" w:rsidP="00974E1F">
      <w:pPr>
        <w:pStyle w:val="aa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E1F">
        <w:rPr>
          <w:rFonts w:ascii="Times New Roman" w:hAnsi="Times New Roman" w:cs="Times New Roman"/>
          <w:sz w:val="28"/>
          <w:szCs w:val="28"/>
        </w:rPr>
        <w:t xml:space="preserve">Справочник лекарств РЛС </w:t>
      </w:r>
      <w:hyperlink r:id="rId28" w:history="1">
        <w:r w:rsidR="00974E1F" w:rsidRPr="0075165F">
          <w:rPr>
            <w:rStyle w:val="ab"/>
            <w:rFonts w:ascii="Times New Roman" w:hAnsi="Times New Roman" w:cs="Times New Roman"/>
            <w:sz w:val="28"/>
            <w:szCs w:val="28"/>
          </w:rPr>
          <w:t>http://www.rlsnet.ru</w:t>
        </w:r>
      </w:hyperlink>
      <w:r w:rsidR="00974E1F">
        <w:rPr>
          <w:rFonts w:ascii="Times New Roman" w:hAnsi="Times New Roman" w:cs="Times New Roman"/>
          <w:sz w:val="28"/>
          <w:szCs w:val="28"/>
        </w:rPr>
        <w:t>.</w:t>
      </w:r>
    </w:p>
    <w:p w14:paraId="5DC24C66" w14:textId="77777777" w:rsidR="00974E1F" w:rsidRDefault="00F009B3" w:rsidP="00974E1F">
      <w:pPr>
        <w:pStyle w:val="aa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E1F">
        <w:rPr>
          <w:rFonts w:ascii="Times New Roman" w:hAnsi="Times New Roman" w:cs="Times New Roman"/>
          <w:sz w:val="28"/>
          <w:szCs w:val="28"/>
        </w:rPr>
        <w:t xml:space="preserve">Государственный институт лекарственных средств и надлежащих практик </w:t>
      </w:r>
      <w:hyperlink r:id="rId29" w:history="1">
        <w:r w:rsidR="00974E1F" w:rsidRPr="0075165F">
          <w:rPr>
            <w:rStyle w:val="ab"/>
            <w:rFonts w:ascii="Times New Roman" w:hAnsi="Times New Roman" w:cs="Times New Roman"/>
            <w:sz w:val="28"/>
            <w:szCs w:val="28"/>
          </w:rPr>
          <w:t>http://gosgmp.ru</w:t>
        </w:r>
      </w:hyperlink>
      <w:r w:rsidR="00974E1F">
        <w:rPr>
          <w:rFonts w:ascii="Times New Roman" w:hAnsi="Times New Roman" w:cs="Times New Roman"/>
          <w:sz w:val="28"/>
          <w:szCs w:val="28"/>
        </w:rPr>
        <w:t>.</w:t>
      </w:r>
    </w:p>
    <w:p w14:paraId="01F9BEBF" w14:textId="77777777" w:rsidR="00974E1F" w:rsidRDefault="00F009B3" w:rsidP="00974E1F">
      <w:pPr>
        <w:pStyle w:val="aa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E1F">
        <w:rPr>
          <w:rFonts w:ascii="Times New Roman" w:hAnsi="Times New Roman" w:cs="Times New Roman"/>
          <w:sz w:val="28"/>
          <w:szCs w:val="28"/>
        </w:rPr>
        <w:t xml:space="preserve">Государственная фармакопея Российской Федерации XIV издания </w:t>
      </w:r>
      <w:hyperlink r:id="rId30" w:history="1">
        <w:r w:rsidR="00974E1F" w:rsidRPr="0075165F">
          <w:rPr>
            <w:rStyle w:val="ab"/>
            <w:rFonts w:ascii="Times New Roman" w:hAnsi="Times New Roman" w:cs="Times New Roman"/>
            <w:sz w:val="28"/>
            <w:szCs w:val="28"/>
          </w:rPr>
          <w:t>http://www.femb.ru/femb/pharmacopea.php</w:t>
        </w:r>
      </w:hyperlink>
      <w:r w:rsidR="00974E1F">
        <w:rPr>
          <w:rFonts w:ascii="Times New Roman" w:hAnsi="Times New Roman" w:cs="Times New Roman"/>
          <w:sz w:val="28"/>
          <w:szCs w:val="28"/>
        </w:rPr>
        <w:t>.</w:t>
      </w:r>
    </w:p>
    <w:p w14:paraId="6517691F" w14:textId="77777777" w:rsidR="00974E1F" w:rsidRPr="00974E1F" w:rsidRDefault="00F009B3" w:rsidP="00974E1F">
      <w:pPr>
        <w:pStyle w:val="aa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4E1F">
        <w:rPr>
          <w:rFonts w:ascii="Times New Roman" w:hAnsi="Times New Roman" w:cs="Times New Roman"/>
          <w:sz w:val="28"/>
          <w:szCs w:val="28"/>
        </w:rPr>
        <w:t>Сайт</w:t>
      </w:r>
      <w:r w:rsidRPr="00DA7486">
        <w:rPr>
          <w:rFonts w:ascii="Times New Roman" w:hAnsi="Times New Roman" w:cs="Times New Roman"/>
          <w:sz w:val="28"/>
          <w:szCs w:val="28"/>
        </w:rPr>
        <w:t xml:space="preserve"> </w:t>
      </w:r>
      <w:r w:rsidRPr="00974E1F">
        <w:rPr>
          <w:rFonts w:ascii="Times New Roman" w:hAnsi="Times New Roman" w:cs="Times New Roman"/>
          <w:sz w:val="28"/>
          <w:szCs w:val="28"/>
        </w:rPr>
        <w:t>о</w:t>
      </w:r>
      <w:r w:rsidRPr="00DA7486">
        <w:rPr>
          <w:rFonts w:ascii="Times New Roman" w:hAnsi="Times New Roman" w:cs="Times New Roman"/>
          <w:sz w:val="28"/>
          <w:szCs w:val="28"/>
        </w:rPr>
        <w:t xml:space="preserve"> </w:t>
      </w:r>
      <w:r w:rsidRPr="00974E1F">
        <w:rPr>
          <w:rFonts w:ascii="Times New Roman" w:hAnsi="Times New Roman" w:cs="Times New Roman"/>
          <w:sz w:val="28"/>
          <w:szCs w:val="28"/>
        </w:rPr>
        <w:t>регистрации</w:t>
      </w:r>
      <w:r w:rsidRPr="00DA7486">
        <w:rPr>
          <w:rFonts w:ascii="Times New Roman" w:hAnsi="Times New Roman" w:cs="Times New Roman"/>
          <w:sz w:val="28"/>
          <w:szCs w:val="28"/>
        </w:rPr>
        <w:t xml:space="preserve"> </w:t>
      </w:r>
      <w:r w:rsidRPr="00974E1F">
        <w:rPr>
          <w:rFonts w:ascii="Times New Roman" w:hAnsi="Times New Roman" w:cs="Times New Roman"/>
          <w:sz w:val="28"/>
          <w:szCs w:val="28"/>
        </w:rPr>
        <w:t>лекарственных</w:t>
      </w:r>
      <w:r w:rsidRPr="00DA7486">
        <w:rPr>
          <w:rFonts w:ascii="Times New Roman" w:hAnsi="Times New Roman" w:cs="Times New Roman"/>
          <w:sz w:val="28"/>
          <w:szCs w:val="28"/>
        </w:rPr>
        <w:t xml:space="preserve"> </w:t>
      </w:r>
      <w:r w:rsidRPr="00974E1F">
        <w:rPr>
          <w:rFonts w:ascii="Times New Roman" w:hAnsi="Times New Roman" w:cs="Times New Roman"/>
          <w:sz w:val="28"/>
          <w:szCs w:val="28"/>
        </w:rPr>
        <w:t>средств</w:t>
      </w:r>
      <w:r w:rsidRPr="00DA7486">
        <w:rPr>
          <w:rFonts w:ascii="Times New Roman" w:hAnsi="Times New Roman" w:cs="Times New Roman"/>
          <w:sz w:val="28"/>
          <w:szCs w:val="28"/>
        </w:rPr>
        <w:t xml:space="preserve"> </w:t>
      </w:r>
      <w:r w:rsidRPr="00974E1F">
        <w:rPr>
          <w:rFonts w:ascii="Times New Roman" w:hAnsi="Times New Roman" w:cs="Times New Roman"/>
          <w:sz w:val="28"/>
          <w:szCs w:val="28"/>
        </w:rPr>
        <w:t>в</w:t>
      </w:r>
      <w:r w:rsidRPr="00DA7486">
        <w:rPr>
          <w:rFonts w:ascii="Times New Roman" w:hAnsi="Times New Roman" w:cs="Times New Roman"/>
          <w:sz w:val="28"/>
          <w:szCs w:val="28"/>
        </w:rPr>
        <w:t xml:space="preserve"> </w:t>
      </w:r>
      <w:r w:rsidRPr="00974E1F">
        <w:rPr>
          <w:rFonts w:ascii="Times New Roman" w:hAnsi="Times New Roman" w:cs="Times New Roman"/>
          <w:sz w:val="28"/>
          <w:szCs w:val="28"/>
        </w:rPr>
        <w:t>России</w:t>
      </w:r>
      <w:r w:rsidRPr="00DA7486">
        <w:rPr>
          <w:rFonts w:ascii="Times New Roman" w:hAnsi="Times New Roman" w:cs="Times New Roman"/>
          <w:sz w:val="28"/>
          <w:szCs w:val="28"/>
        </w:rPr>
        <w:t xml:space="preserve">. </w:t>
      </w:r>
      <w:r w:rsidRPr="00974E1F">
        <w:rPr>
          <w:rFonts w:ascii="Times New Roman" w:hAnsi="Times New Roman" w:cs="Times New Roman"/>
          <w:sz w:val="28"/>
          <w:szCs w:val="28"/>
          <w:lang w:val="en-US"/>
        </w:rPr>
        <w:t xml:space="preserve">Site about registration of Drugs in Russia and EAEU (CIS) </w:t>
      </w:r>
      <w:hyperlink r:id="rId31" w:history="1">
        <w:r w:rsidR="00974E1F" w:rsidRPr="0075165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http://pharmacopoeia.ru/</w:t>
        </w:r>
      </w:hyperlink>
      <w:r w:rsidR="00974E1F" w:rsidRPr="00974E1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E28ABE5" w14:textId="77777777" w:rsidR="00F009B3" w:rsidRDefault="00F009B3" w:rsidP="00974E1F">
      <w:pPr>
        <w:pStyle w:val="aa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E1F">
        <w:rPr>
          <w:rFonts w:ascii="Times New Roman" w:hAnsi="Times New Roman" w:cs="Times New Roman"/>
          <w:sz w:val="28"/>
          <w:szCs w:val="28"/>
        </w:rPr>
        <w:t xml:space="preserve">Научная электронная библиотека </w:t>
      </w:r>
      <w:hyperlink r:id="rId32" w:history="1">
        <w:r w:rsidR="00974E1F" w:rsidRPr="0075165F">
          <w:rPr>
            <w:rStyle w:val="ab"/>
            <w:rFonts w:ascii="Times New Roman" w:hAnsi="Times New Roman" w:cs="Times New Roman"/>
            <w:sz w:val="28"/>
            <w:szCs w:val="28"/>
          </w:rPr>
          <w:t>http://elibrary.ru/defaultx.asp</w:t>
        </w:r>
      </w:hyperlink>
      <w:r w:rsidR="00974E1F">
        <w:rPr>
          <w:rFonts w:ascii="Times New Roman" w:hAnsi="Times New Roman" w:cs="Times New Roman"/>
          <w:sz w:val="28"/>
          <w:szCs w:val="28"/>
        </w:rPr>
        <w:t>.</w:t>
      </w:r>
    </w:p>
    <w:p w14:paraId="095754AD" w14:textId="77777777" w:rsidR="00974E1F" w:rsidRPr="00974E1F" w:rsidRDefault="00974E1F" w:rsidP="00974E1F">
      <w:pPr>
        <w:pStyle w:val="aa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76581436" w14:textId="77777777" w:rsidR="00852650" w:rsidRDefault="00852650" w:rsidP="00746E9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C0C51A1" w14:textId="77777777" w:rsidR="00A45AFF" w:rsidRDefault="00A45AFF" w:rsidP="00746E9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FA46A9F" w14:textId="77777777" w:rsidR="00A45AFF" w:rsidRDefault="00A45AFF" w:rsidP="00746E9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19B4D80" w14:textId="77777777" w:rsidR="00A45AFF" w:rsidRDefault="00A45AFF" w:rsidP="00746E9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DF8E52B" w14:textId="77777777" w:rsidR="00A45AFF" w:rsidRDefault="00A45AFF" w:rsidP="00746E9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07C68E8" w14:textId="77777777" w:rsidR="00A45AFF" w:rsidRDefault="00A45AFF" w:rsidP="00746E9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FD14E4B" w14:textId="77777777" w:rsidR="00A45AFF" w:rsidRDefault="00A45AFF" w:rsidP="00746E9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BB56E0E" w14:textId="77777777" w:rsidR="00A45AFF" w:rsidRDefault="00A45AFF" w:rsidP="00746E9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A4C14FB" w14:textId="77777777" w:rsidR="00A45AFF" w:rsidRDefault="00A45AFF" w:rsidP="00746E9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3CDD1CD" w14:textId="77777777" w:rsidR="00A45AFF" w:rsidRDefault="00A45AFF" w:rsidP="00746E9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9F67F9D" w14:textId="77777777" w:rsidR="00A45AFF" w:rsidRPr="00A45AFF" w:rsidRDefault="00A45AFF" w:rsidP="00A45A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7. </w:t>
      </w:r>
      <w:r w:rsidRPr="00A45AFF">
        <w:rPr>
          <w:rFonts w:ascii="Times New Roman" w:eastAsia="Calibri" w:hAnsi="Times New Roman" w:cs="Times New Roman"/>
          <w:b/>
          <w:sz w:val="28"/>
          <w:szCs w:val="28"/>
        </w:rPr>
        <w:t>Лист обновления/актуализации</w:t>
      </w:r>
    </w:p>
    <w:p w14:paraId="208A7138" w14:textId="77777777" w:rsidR="00A45AFF" w:rsidRPr="00A45AFF" w:rsidRDefault="00A45AFF" w:rsidP="00A45AF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6" w:name="_GoBack"/>
      <w:bookmarkEnd w:id="6"/>
    </w:p>
    <w:sectPr w:rsidR="00A45AFF" w:rsidRPr="00A45AFF" w:rsidSect="00F45DAA">
      <w:headerReference w:type="default" r:id="rId33"/>
      <w:footerReference w:type="defaul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E15A8" w14:textId="77777777" w:rsidR="00A822D2" w:rsidRDefault="00A822D2" w:rsidP="00F45DAA">
      <w:pPr>
        <w:spacing w:after="0" w:line="240" w:lineRule="auto"/>
      </w:pPr>
      <w:r>
        <w:separator/>
      </w:r>
    </w:p>
  </w:endnote>
  <w:endnote w:type="continuationSeparator" w:id="0">
    <w:p w14:paraId="14336126" w14:textId="77777777" w:rsidR="00A822D2" w:rsidRDefault="00A822D2" w:rsidP="00F4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90116"/>
      <w:docPartObj>
        <w:docPartGallery w:val="Page Numbers (Bottom of Page)"/>
        <w:docPartUnique/>
      </w:docPartObj>
    </w:sdtPr>
    <w:sdtEndPr/>
    <w:sdtContent>
      <w:p w14:paraId="18D79247" w14:textId="68788FB1" w:rsidR="00A24D1A" w:rsidRDefault="00A24D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888">
          <w:rPr>
            <w:noProof/>
          </w:rPr>
          <w:t>69</w:t>
        </w:r>
        <w:r>
          <w:fldChar w:fldCharType="end"/>
        </w:r>
      </w:p>
    </w:sdtContent>
  </w:sdt>
  <w:p w14:paraId="21136910" w14:textId="77777777" w:rsidR="00A24D1A" w:rsidRDefault="00A24D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533C6" w14:textId="77777777" w:rsidR="00A822D2" w:rsidRDefault="00A822D2" w:rsidP="00F45DAA">
      <w:pPr>
        <w:spacing w:after="0" w:line="240" w:lineRule="auto"/>
      </w:pPr>
      <w:r>
        <w:separator/>
      </w:r>
    </w:p>
  </w:footnote>
  <w:footnote w:type="continuationSeparator" w:id="0">
    <w:p w14:paraId="6C46E4E6" w14:textId="77777777" w:rsidR="00A822D2" w:rsidRDefault="00A822D2" w:rsidP="00F45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1981869"/>
      <w:docPartObj>
        <w:docPartGallery w:val="Page Numbers (Top of Page)"/>
        <w:docPartUnique/>
      </w:docPartObj>
    </w:sdtPr>
    <w:sdtEndPr/>
    <w:sdtContent>
      <w:p w14:paraId="7FDC7655" w14:textId="03B9E5F8" w:rsidR="00A24D1A" w:rsidRDefault="00A24D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888">
          <w:rPr>
            <w:noProof/>
          </w:rPr>
          <w:t>69</w:t>
        </w:r>
        <w:r>
          <w:fldChar w:fldCharType="end"/>
        </w:r>
      </w:p>
    </w:sdtContent>
  </w:sdt>
  <w:p w14:paraId="47B498E8" w14:textId="77777777" w:rsidR="00A24D1A" w:rsidRDefault="00A24D1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B495E"/>
    <w:multiLevelType w:val="hybridMultilevel"/>
    <w:tmpl w:val="7D2ED120"/>
    <w:lvl w:ilvl="0" w:tplc="0419000D">
      <w:start w:val="1"/>
      <w:numFmt w:val="bullet"/>
      <w:lvlText w:val=""/>
      <w:lvlJc w:val="left"/>
      <w:pPr>
        <w:ind w:left="12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2" w15:restartNumberingAfterBreak="0">
    <w:nsid w:val="014C6370"/>
    <w:multiLevelType w:val="hybridMultilevel"/>
    <w:tmpl w:val="2A80F52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61D3F8E"/>
    <w:multiLevelType w:val="hybridMultilevel"/>
    <w:tmpl w:val="B3E8605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6D83268"/>
    <w:multiLevelType w:val="hybridMultilevel"/>
    <w:tmpl w:val="DA7E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4C5A"/>
    <w:multiLevelType w:val="hybridMultilevel"/>
    <w:tmpl w:val="A16AF428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0C0C5E78"/>
    <w:multiLevelType w:val="hybridMultilevel"/>
    <w:tmpl w:val="052233E8"/>
    <w:lvl w:ilvl="0" w:tplc="BA02793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D1306"/>
    <w:multiLevelType w:val="hybridMultilevel"/>
    <w:tmpl w:val="27903A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04AF5"/>
    <w:multiLevelType w:val="hybridMultilevel"/>
    <w:tmpl w:val="E1B09B6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4F524F4"/>
    <w:multiLevelType w:val="hybridMultilevel"/>
    <w:tmpl w:val="A69A0DC2"/>
    <w:lvl w:ilvl="0" w:tplc="0419000B">
      <w:start w:val="1"/>
      <w:numFmt w:val="bullet"/>
      <w:pStyle w:val="a0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5046C9E"/>
    <w:multiLevelType w:val="hybridMultilevel"/>
    <w:tmpl w:val="69C2AE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7AA07F7"/>
    <w:multiLevelType w:val="hybridMultilevel"/>
    <w:tmpl w:val="97F0601A"/>
    <w:lvl w:ilvl="0" w:tplc="0DCA428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 w15:restartNumberingAfterBreak="0">
    <w:nsid w:val="1A880BA9"/>
    <w:multiLevelType w:val="hybridMultilevel"/>
    <w:tmpl w:val="2D36F66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E7A71E2"/>
    <w:multiLevelType w:val="hybridMultilevel"/>
    <w:tmpl w:val="729AE514"/>
    <w:lvl w:ilvl="0" w:tplc="74F429F2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F4676A3"/>
    <w:multiLevelType w:val="hybridMultilevel"/>
    <w:tmpl w:val="86EC860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1FB76373"/>
    <w:multiLevelType w:val="hybridMultilevel"/>
    <w:tmpl w:val="EC66C50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1A162E0"/>
    <w:multiLevelType w:val="hybridMultilevel"/>
    <w:tmpl w:val="C9E271A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276456E"/>
    <w:multiLevelType w:val="hybridMultilevel"/>
    <w:tmpl w:val="95427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CD18DE"/>
    <w:multiLevelType w:val="hybridMultilevel"/>
    <w:tmpl w:val="70F85F70"/>
    <w:lvl w:ilvl="0" w:tplc="0DCA4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837D7B"/>
    <w:multiLevelType w:val="hybridMultilevel"/>
    <w:tmpl w:val="3FF4DE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7577D8F"/>
    <w:multiLevelType w:val="hybridMultilevel"/>
    <w:tmpl w:val="4BD6B55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29DC23BF"/>
    <w:multiLevelType w:val="hybridMultilevel"/>
    <w:tmpl w:val="2E422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044F55"/>
    <w:multiLevelType w:val="hybridMultilevel"/>
    <w:tmpl w:val="24E84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FE372F"/>
    <w:multiLevelType w:val="hybridMultilevel"/>
    <w:tmpl w:val="A1886EE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E984AF6"/>
    <w:multiLevelType w:val="hybridMultilevel"/>
    <w:tmpl w:val="069E4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703A01"/>
    <w:multiLevelType w:val="hybridMultilevel"/>
    <w:tmpl w:val="DC7AEB1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559FE"/>
    <w:multiLevelType w:val="hybridMultilevel"/>
    <w:tmpl w:val="67162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D55636"/>
    <w:multiLevelType w:val="hybridMultilevel"/>
    <w:tmpl w:val="78DAC562"/>
    <w:lvl w:ilvl="0" w:tplc="2C6696E6">
      <w:start w:val="1"/>
      <w:numFmt w:val="decimal"/>
      <w:lvlText w:val="%1."/>
      <w:lvlJc w:val="left"/>
      <w:pPr>
        <w:ind w:left="1366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22B2169"/>
    <w:multiLevelType w:val="hybridMultilevel"/>
    <w:tmpl w:val="C8A29DB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2D246CB"/>
    <w:multiLevelType w:val="hybridMultilevel"/>
    <w:tmpl w:val="BE2C4B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D0404C"/>
    <w:multiLevelType w:val="hybridMultilevel"/>
    <w:tmpl w:val="867A7D5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4006B1D"/>
    <w:multiLevelType w:val="hybridMultilevel"/>
    <w:tmpl w:val="24342E4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46445551"/>
    <w:multiLevelType w:val="hybridMultilevel"/>
    <w:tmpl w:val="BA06F8C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4A2669DB"/>
    <w:multiLevelType w:val="hybridMultilevel"/>
    <w:tmpl w:val="90547A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652F44"/>
    <w:multiLevelType w:val="hybridMultilevel"/>
    <w:tmpl w:val="11CE5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7C1523"/>
    <w:multiLevelType w:val="hybridMultilevel"/>
    <w:tmpl w:val="25CA3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1229A3"/>
    <w:multiLevelType w:val="hybridMultilevel"/>
    <w:tmpl w:val="07CC6F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B06AF0"/>
    <w:multiLevelType w:val="hybridMultilevel"/>
    <w:tmpl w:val="88ACCF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DD45AA5"/>
    <w:multiLevelType w:val="hybridMultilevel"/>
    <w:tmpl w:val="877E7330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0" w15:restartNumberingAfterBreak="0">
    <w:nsid w:val="5EFA6079"/>
    <w:multiLevelType w:val="hybridMultilevel"/>
    <w:tmpl w:val="76CAB966"/>
    <w:lvl w:ilvl="0" w:tplc="0419000D">
      <w:start w:val="1"/>
      <w:numFmt w:val="bullet"/>
      <w:lvlText w:val=""/>
      <w:lvlJc w:val="left"/>
      <w:pPr>
        <w:ind w:left="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41" w15:restartNumberingAfterBreak="0">
    <w:nsid w:val="5F03407F"/>
    <w:multiLevelType w:val="hybridMultilevel"/>
    <w:tmpl w:val="FBEAF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BD3081"/>
    <w:multiLevelType w:val="multilevel"/>
    <w:tmpl w:val="6DCA6EC0"/>
    <w:lvl w:ilvl="0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3" w15:restartNumberingAfterBreak="0">
    <w:nsid w:val="624F3709"/>
    <w:multiLevelType w:val="hybridMultilevel"/>
    <w:tmpl w:val="46348F9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65677F61"/>
    <w:multiLevelType w:val="hybridMultilevel"/>
    <w:tmpl w:val="0B40D64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6A9F34DE"/>
    <w:multiLevelType w:val="hybridMultilevel"/>
    <w:tmpl w:val="B4EC3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6A5535"/>
    <w:multiLevelType w:val="hybridMultilevel"/>
    <w:tmpl w:val="052233E8"/>
    <w:lvl w:ilvl="0" w:tplc="BA02793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33"/>
  </w:num>
  <w:num w:numId="4">
    <w:abstractNumId w:val="8"/>
  </w:num>
  <w:num w:numId="5">
    <w:abstractNumId w:val="29"/>
  </w:num>
  <w:num w:numId="6">
    <w:abstractNumId w:val="13"/>
  </w:num>
  <w:num w:numId="7">
    <w:abstractNumId w:val="28"/>
  </w:num>
  <w:num w:numId="8">
    <w:abstractNumId w:val="21"/>
  </w:num>
  <w:num w:numId="9">
    <w:abstractNumId w:val="7"/>
  </w:num>
  <w:num w:numId="10">
    <w:abstractNumId w:val="26"/>
  </w:num>
  <w:num w:numId="11">
    <w:abstractNumId w:val="0"/>
  </w:num>
  <w:num w:numId="12">
    <w:abstractNumId w:val="42"/>
  </w:num>
  <w:num w:numId="13">
    <w:abstractNumId w:val="39"/>
  </w:num>
  <w:num w:numId="14">
    <w:abstractNumId w:val="18"/>
  </w:num>
  <w:num w:numId="15">
    <w:abstractNumId w:val="3"/>
  </w:num>
  <w:num w:numId="16">
    <w:abstractNumId w:val="16"/>
  </w:num>
  <w:num w:numId="17">
    <w:abstractNumId w:val="20"/>
  </w:num>
  <w:num w:numId="18">
    <w:abstractNumId w:val="25"/>
  </w:num>
  <w:num w:numId="19">
    <w:abstractNumId w:val="31"/>
  </w:num>
  <w:num w:numId="20">
    <w:abstractNumId w:val="15"/>
  </w:num>
  <w:num w:numId="21">
    <w:abstractNumId w:val="45"/>
  </w:num>
  <w:num w:numId="22">
    <w:abstractNumId w:val="34"/>
  </w:num>
  <w:num w:numId="23">
    <w:abstractNumId w:val="12"/>
  </w:num>
  <w:num w:numId="24">
    <w:abstractNumId w:val="35"/>
  </w:num>
  <w:num w:numId="25">
    <w:abstractNumId w:val="10"/>
  </w:num>
  <w:num w:numId="26">
    <w:abstractNumId w:val="2"/>
  </w:num>
  <w:num w:numId="27">
    <w:abstractNumId w:val="19"/>
  </w:num>
  <w:num w:numId="28">
    <w:abstractNumId w:val="23"/>
  </w:num>
  <w:num w:numId="29">
    <w:abstractNumId w:val="38"/>
  </w:num>
  <w:num w:numId="30">
    <w:abstractNumId w:val="44"/>
  </w:num>
  <w:num w:numId="31">
    <w:abstractNumId w:val="14"/>
  </w:num>
  <w:num w:numId="32">
    <w:abstractNumId w:val="43"/>
  </w:num>
  <w:num w:numId="33">
    <w:abstractNumId w:val="41"/>
  </w:num>
  <w:num w:numId="34">
    <w:abstractNumId w:val="17"/>
  </w:num>
  <w:num w:numId="35">
    <w:abstractNumId w:val="27"/>
  </w:num>
  <w:num w:numId="36">
    <w:abstractNumId w:val="4"/>
  </w:num>
  <w:num w:numId="37">
    <w:abstractNumId w:val="6"/>
  </w:num>
  <w:num w:numId="38">
    <w:abstractNumId w:val="46"/>
  </w:num>
  <w:num w:numId="39">
    <w:abstractNumId w:val="1"/>
  </w:num>
  <w:num w:numId="40">
    <w:abstractNumId w:val="11"/>
  </w:num>
  <w:num w:numId="41">
    <w:abstractNumId w:val="5"/>
  </w:num>
  <w:num w:numId="42">
    <w:abstractNumId w:val="40"/>
  </w:num>
  <w:num w:numId="43">
    <w:abstractNumId w:val="36"/>
  </w:num>
  <w:num w:numId="44">
    <w:abstractNumId w:val="24"/>
  </w:num>
  <w:num w:numId="45">
    <w:abstractNumId w:val="37"/>
  </w:num>
  <w:num w:numId="46">
    <w:abstractNumId w:val="30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2F"/>
    <w:rsid w:val="00075DC1"/>
    <w:rsid w:val="00155F6F"/>
    <w:rsid w:val="001761AA"/>
    <w:rsid w:val="001B4813"/>
    <w:rsid w:val="003023D2"/>
    <w:rsid w:val="0031162E"/>
    <w:rsid w:val="003F3B5C"/>
    <w:rsid w:val="00403A94"/>
    <w:rsid w:val="004955AE"/>
    <w:rsid w:val="00496450"/>
    <w:rsid w:val="004E3A5B"/>
    <w:rsid w:val="005123BC"/>
    <w:rsid w:val="00547CAF"/>
    <w:rsid w:val="005523E1"/>
    <w:rsid w:val="0059202F"/>
    <w:rsid w:val="0065670E"/>
    <w:rsid w:val="006600CF"/>
    <w:rsid w:val="006D117D"/>
    <w:rsid w:val="006D272D"/>
    <w:rsid w:val="006D6DE8"/>
    <w:rsid w:val="00746E9F"/>
    <w:rsid w:val="007D2A53"/>
    <w:rsid w:val="00852650"/>
    <w:rsid w:val="008609E5"/>
    <w:rsid w:val="00877346"/>
    <w:rsid w:val="0089654C"/>
    <w:rsid w:val="008A1465"/>
    <w:rsid w:val="00963095"/>
    <w:rsid w:val="00974E1F"/>
    <w:rsid w:val="00983DC5"/>
    <w:rsid w:val="00A24D1A"/>
    <w:rsid w:val="00A45AFF"/>
    <w:rsid w:val="00A822D2"/>
    <w:rsid w:val="00A85791"/>
    <w:rsid w:val="00A93E22"/>
    <w:rsid w:val="00B6541B"/>
    <w:rsid w:val="00BF1FB7"/>
    <w:rsid w:val="00C51710"/>
    <w:rsid w:val="00CF0BAB"/>
    <w:rsid w:val="00DA7486"/>
    <w:rsid w:val="00DC7A47"/>
    <w:rsid w:val="00DD62A7"/>
    <w:rsid w:val="00DE37AD"/>
    <w:rsid w:val="00DE55EF"/>
    <w:rsid w:val="00E3003D"/>
    <w:rsid w:val="00E77467"/>
    <w:rsid w:val="00EB2F7C"/>
    <w:rsid w:val="00ED0DE4"/>
    <w:rsid w:val="00ED38FA"/>
    <w:rsid w:val="00F009B3"/>
    <w:rsid w:val="00F45DAA"/>
    <w:rsid w:val="00F85888"/>
    <w:rsid w:val="00FA069B"/>
    <w:rsid w:val="00FA14A6"/>
    <w:rsid w:val="00FE680D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04DE"/>
  <w15:docId w15:val="{143C01CE-0838-46E7-AF57-148F4801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3">
    <w:name w:val="heading 3"/>
    <w:basedOn w:val="a1"/>
    <w:next w:val="a1"/>
    <w:link w:val="30"/>
    <w:semiHidden/>
    <w:unhideWhenUsed/>
    <w:qFormat/>
    <w:rsid w:val="003F3B5C"/>
    <w:pPr>
      <w:keepNext/>
      <w:widowControl w:val="0"/>
      <w:spacing w:before="240" w:after="60" w:line="360" w:lineRule="auto"/>
      <w:ind w:firstLine="400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3F3B5C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1"/>
    <w:next w:val="a1"/>
    <w:link w:val="50"/>
    <w:qFormat/>
    <w:rsid w:val="003F3B5C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1"/>
    <w:next w:val="a1"/>
    <w:link w:val="60"/>
    <w:qFormat/>
    <w:rsid w:val="003F3B5C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403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1"/>
    <w:unhideWhenUsed/>
    <w:rsid w:val="008609E5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1"/>
    <w:link w:val="a7"/>
    <w:uiPriority w:val="99"/>
    <w:unhideWhenUsed/>
    <w:rsid w:val="00F45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F45DAA"/>
  </w:style>
  <w:style w:type="paragraph" w:styleId="a8">
    <w:name w:val="footer"/>
    <w:basedOn w:val="a1"/>
    <w:link w:val="a9"/>
    <w:uiPriority w:val="99"/>
    <w:unhideWhenUsed/>
    <w:rsid w:val="00F45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F45DAA"/>
  </w:style>
  <w:style w:type="paragraph" w:styleId="aa">
    <w:name w:val="List Paragraph"/>
    <w:basedOn w:val="a1"/>
    <w:uiPriority w:val="1"/>
    <w:qFormat/>
    <w:rsid w:val="00FA14A6"/>
    <w:pPr>
      <w:ind w:left="720"/>
      <w:contextualSpacing/>
    </w:pPr>
  </w:style>
  <w:style w:type="character" w:styleId="ab">
    <w:name w:val="Hyperlink"/>
    <w:basedOn w:val="a2"/>
    <w:uiPriority w:val="99"/>
    <w:unhideWhenUsed/>
    <w:rsid w:val="00E77467"/>
    <w:rPr>
      <w:color w:val="0000FF" w:themeColor="hyperlink"/>
      <w:u w:val="single"/>
    </w:rPr>
  </w:style>
  <w:style w:type="character" w:styleId="ac">
    <w:name w:val="Subtle Emphasis"/>
    <w:basedOn w:val="a2"/>
    <w:uiPriority w:val="19"/>
    <w:qFormat/>
    <w:rsid w:val="0065670E"/>
    <w:rPr>
      <w:i/>
      <w:iCs/>
      <w:color w:val="808080" w:themeColor="text1" w:themeTint="7F"/>
    </w:rPr>
  </w:style>
  <w:style w:type="numbering" w:customStyle="1" w:styleId="10">
    <w:name w:val="Нет списка1"/>
    <w:next w:val="a4"/>
    <w:uiPriority w:val="99"/>
    <w:semiHidden/>
    <w:unhideWhenUsed/>
    <w:rsid w:val="006D117D"/>
  </w:style>
  <w:style w:type="character" w:customStyle="1" w:styleId="30">
    <w:name w:val="Заголовок 3 Знак"/>
    <w:basedOn w:val="a2"/>
    <w:link w:val="3"/>
    <w:semiHidden/>
    <w:rsid w:val="003F3B5C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3F3B5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3F3B5C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2"/>
    <w:link w:val="6"/>
    <w:rsid w:val="003F3B5C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numbering" w:customStyle="1" w:styleId="2">
    <w:name w:val="Нет списка2"/>
    <w:next w:val="a4"/>
    <w:uiPriority w:val="99"/>
    <w:semiHidden/>
    <w:rsid w:val="003F3B5C"/>
  </w:style>
  <w:style w:type="paragraph" w:customStyle="1" w:styleId="11">
    <w:name w:val="Знак1"/>
    <w:basedOn w:val="a1"/>
    <w:rsid w:val="003F3B5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3F3B5C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Для таблиц"/>
    <w:basedOn w:val="a1"/>
    <w:rsid w:val="003F3B5C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rsid w:val="003F3B5C"/>
    <w:rPr>
      <w:sz w:val="20"/>
    </w:rPr>
  </w:style>
  <w:style w:type="paragraph" w:customStyle="1" w:styleId="af">
    <w:name w:val="Знак"/>
    <w:basedOn w:val="a1"/>
    <w:rsid w:val="003F3B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Body Text Indent"/>
    <w:aliases w:val="текст,Основной текст 1"/>
    <w:basedOn w:val="a1"/>
    <w:link w:val="af0"/>
    <w:rsid w:val="003F3B5C"/>
    <w:pPr>
      <w:numPr>
        <w:numId w:val="11"/>
      </w:numPr>
      <w:spacing w:after="0" w:line="360" w:lineRule="atLeast"/>
      <w:ind w:left="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aliases w:val="текст Знак,Основной текст 1 Знак"/>
    <w:basedOn w:val="a2"/>
    <w:link w:val="a"/>
    <w:rsid w:val="003F3B5C"/>
    <w:rPr>
      <w:rFonts w:ascii="TimesET" w:eastAsia="Times New Roman" w:hAnsi="TimesET" w:cs="Times New Roman"/>
      <w:sz w:val="28"/>
      <w:szCs w:val="20"/>
      <w:lang w:eastAsia="ru-RU"/>
    </w:rPr>
  </w:style>
  <w:style w:type="paragraph" w:styleId="31">
    <w:name w:val="List Bullet 3"/>
    <w:basedOn w:val="a1"/>
    <w:autoRedefine/>
    <w:rsid w:val="003F3B5C"/>
    <w:pPr>
      <w:tabs>
        <w:tab w:val="left" w:pos="708"/>
      </w:tabs>
      <w:spacing w:after="0" w:line="36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3F3B5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1"/>
    <w:link w:val="21"/>
    <w:rsid w:val="003F3B5C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2"/>
    <w:link w:val="20"/>
    <w:rsid w:val="003F3B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aaieiaie2">
    <w:name w:val="caaieiaie 2"/>
    <w:basedOn w:val="a1"/>
    <w:next w:val="a1"/>
    <w:rsid w:val="003F3B5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3F3B5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3F3B5C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Знак Знак Знак Знак Знак Знак Знак Знак Знак Знак"/>
    <w:basedOn w:val="a1"/>
    <w:rsid w:val="003F3B5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 Знак Знак"/>
    <w:basedOn w:val="a1"/>
    <w:rsid w:val="003F3B5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"/>
    <w:basedOn w:val="a1"/>
    <w:rsid w:val="003F3B5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1"/>
    <w:rsid w:val="003F3B5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4">
    <w:name w:val="Основной текст_"/>
    <w:link w:val="13"/>
    <w:qFormat/>
    <w:rsid w:val="003F3B5C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1"/>
    <w:link w:val="af4"/>
    <w:rsid w:val="003F3B5C"/>
    <w:pPr>
      <w:shd w:val="clear" w:color="auto" w:fill="FFFFFF"/>
      <w:spacing w:before="720" w:after="0" w:line="485" w:lineRule="exact"/>
      <w:jc w:val="both"/>
    </w:pPr>
    <w:rPr>
      <w:sz w:val="26"/>
      <w:szCs w:val="26"/>
    </w:rPr>
  </w:style>
  <w:style w:type="paragraph" w:styleId="af5">
    <w:name w:val="Balloon Text"/>
    <w:basedOn w:val="a1"/>
    <w:link w:val="af6"/>
    <w:rsid w:val="003F3B5C"/>
    <w:pPr>
      <w:widowControl w:val="0"/>
      <w:spacing w:after="0" w:line="360" w:lineRule="auto"/>
      <w:ind w:firstLine="400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6">
    <w:name w:val="Текст выноски Знак"/>
    <w:basedOn w:val="a2"/>
    <w:link w:val="af5"/>
    <w:rsid w:val="003F3B5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7">
    <w:name w:val="annotation reference"/>
    <w:rsid w:val="003F3B5C"/>
    <w:rPr>
      <w:sz w:val="16"/>
      <w:szCs w:val="16"/>
    </w:rPr>
  </w:style>
  <w:style w:type="paragraph" w:styleId="af8">
    <w:name w:val="annotation text"/>
    <w:basedOn w:val="a1"/>
    <w:link w:val="af9"/>
    <w:rsid w:val="003F3B5C"/>
    <w:pPr>
      <w:widowControl w:val="0"/>
      <w:spacing w:after="0" w:line="36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2"/>
    <w:link w:val="af8"/>
    <w:rsid w:val="003F3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3F3B5C"/>
    <w:rPr>
      <w:b/>
      <w:bCs/>
      <w:lang w:val="x-none" w:eastAsia="x-none"/>
    </w:rPr>
  </w:style>
  <w:style w:type="character" w:customStyle="1" w:styleId="afb">
    <w:name w:val="Тема примечания Знак"/>
    <w:basedOn w:val="af9"/>
    <w:link w:val="afa"/>
    <w:rsid w:val="003F3B5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afc">
    <w:name w:val="Table Grid"/>
    <w:basedOn w:val="a3"/>
    <w:uiPriority w:val="59"/>
    <w:rsid w:val="003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аголовок №1_"/>
    <w:link w:val="15"/>
    <w:rsid w:val="003F3B5C"/>
    <w:rPr>
      <w:sz w:val="27"/>
      <w:szCs w:val="27"/>
      <w:shd w:val="clear" w:color="auto" w:fill="FFFFFF"/>
    </w:rPr>
  </w:style>
  <w:style w:type="paragraph" w:customStyle="1" w:styleId="15">
    <w:name w:val="Заголовок №1"/>
    <w:basedOn w:val="a1"/>
    <w:link w:val="14"/>
    <w:rsid w:val="003F3B5C"/>
    <w:pPr>
      <w:shd w:val="clear" w:color="auto" w:fill="FFFFFF"/>
      <w:spacing w:before="720" w:after="0" w:line="0" w:lineRule="atLeast"/>
      <w:outlineLvl w:val="0"/>
    </w:pPr>
    <w:rPr>
      <w:sz w:val="27"/>
      <w:szCs w:val="27"/>
    </w:rPr>
  </w:style>
  <w:style w:type="paragraph" w:customStyle="1" w:styleId="1">
    <w:name w:val="Стиль1"/>
    <w:basedOn w:val="3"/>
    <w:link w:val="16"/>
    <w:autoRedefine/>
    <w:qFormat/>
    <w:rsid w:val="003F3B5C"/>
    <w:pPr>
      <w:keepNext w:val="0"/>
      <w:widowControl/>
      <w:numPr>
        <w:numId w:val="12"/>
      </w:numPr>
      <w:spacing w:before="0" w:after="0"/>
      <w:ind w:left="0" w:firstLine="709"/>
      <w:contextualSpacing/>
      <w:jc w:val="left"/>
      <w:outlineLvl w:val="0"/>
    </w:pPr>
    <w:rPr>
      <w:rFonts w:ascii="Times New Roman" w:hAnsi="Times New Roman"/>
      <w:color w:val="000000"/>
      <w:sz w:val="24"/>
      <w:szCs w:val="24"/>
    </w:rPr>
  </w:style>
  <w:style w:type="character" w:customStyle="1" w:styleId="16">
    <w:name w:val="Стиль1 Знак"/>
    <w:link w:val="1"/>
    <w:rsid w:val="003F3B5C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F3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FollowedHyperlink"/>
    <w:uiPriority w:val="99"/>
    <w:unhideWhenUsed/>
    <w:rsid w:val="003F3B5C"/>
    <w:rPr>
      <w:color w:val="800080"/>
      <w:u w:val="single"/>
    </w:rPr>
  </w:style>
  <w:style w:type="paragraph" w:customStyle="1" w:styleId="msonormal0">
    <w:name w:val="msonormal"/>
    <w:basedOn w:val="a1"/>
    <w:rsid w:val="003F3B5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8">
    <w:name w:val="xl68"/>
    <w:basedOn w:val="a1"/>
    <w:rsid w:val="003F3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Tahoma" w:eastAsia="Times New Roman" w:hAnsi="Tahoma" w:cs="Tahoma"/>
      <w:sz w:val="10"/>
      <w:szCs w:val="10"/>
      <w:lang w:eastAsia="ru-RU"/>
    </w:rPr>
  </w:style>
  <w:style w:type="paragraph" w:customStyle="1" w:styleId="xl69">
    <w:name w:val="xl69"/>
    <w:basedOn w:val="a1"/>
    <w:rsid w:val="003F3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Tahoma" w:eastAsia="Times New Roman" w:hAnsi="Tahoma" w:cs="Tahoma"/>
      <w:sz w:val="10"/>
      <w:szCs w:val="10"/>
      <w:lang w:eastAsia="ru-RU"/>
    </w:rPr>
  </w:style>
  <w:style w:type="paragraph" w:customStyle="1" w:styleId="xl70">
    <w:name w:val="xl70"/>
    <w:basedOn w:val="a1"/>
    <w:rsid w:val="003F3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Tahoma" w:eastAsia="Times New Roman" w:hAnsi="Tahoma" w:cs="Tahoma"/>
      <w:b/>
      <w:bCs/>
      <w:sz w:val="10"/>
      <w:szCs w:val="10"/>
      <w:lang w:eastAsia="ru-RU"/>
    </w:rPr>
  </w:style>
  <w:style w:type="paragraph" w:customStyle="1" w:styleId="xl71">
    <w:name w:val="xl71"/>
    <w:basedOn w:val="a1"/>
    <w:rsid w:val="003F3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Tahoma" w:eastAsia="Times New Roman" w:hAnsi="Tahoma" w:cs="Tahoma"/>
      <w:b/>
      <w:bCs/>
      <w:sz w:val="10"/>
      <w:szCs w:val="10"/>
      <w:lang w:eastAsia="ru-RU"/>
    </w:rPr>
  </w:style>
  <w:style w:type="paragraph" w:customStyle="1" w:styleId="xl72">
    <w:name w:val="xl72"/>
    <w:basedOn w:val="a1"/>
    <w:rsid w:val="003F3B5C"/>
    <w:pPr>
      <w:pBdr>
        <w:top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3">
    <w:name w:val="xl73"/>
    <w:basedOn w:val="a1"/>
    <w:rsid w:val="003F3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4">
    <w:name w:val="xl74"/>
    <w:basedOn w:val="a1"/>
    <w:rsid w:val="003F3B5C"/>
    <w:pPr>
      <w:pBdr>
        <w:bottom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5">
    <w:name w:val="xl75"/>
    <w:basedOn w:val="a1"/>
    <w:rsid w:val="003F3B5C"/>
    <w:pPr>
      <w:spacing w:before="100" w:beforeAutospacing="1" w:after="100" w:afterAutospacing="1" w:line="36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1"/>
    <w:rsid w:val="003F3B5C"/>
    <w:pPr>
      <w:pBdr>
        <w:lef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7">
    <w:name w:val="xl77"/>
    <w:basedOn w:val="a1"/>
    <w:rsid w:val="003F3B5C"/>
    <w:pPr>
      <w:pBdr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8">
    <w:name w:val="xl78"/>
    <w:basedOn w:val="a1"/>
    <w:rsid w:val="003F3B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9">
    <w:name w:val="xl79"/>
    <w:basedOn w:val="a1"/>
    <w:rsid w:val="003F3B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80">
    <w:name w:val="xl80"/>
    <w:basedOn w:val="a1"/>
    <w:rsid w:val="003F3B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81">
    <w:name w:val="xl81"/>
    <w:basedOn w:val="a1"/>
    <w:rsid w:val="003F3B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82">
    <w:name w:val="xl82"/>
    <w:basedOn w:val="a1"/>
    <w:rsid w:val="003F3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Tahoma" w:eastAsia="Times New Roman" w:hAnsi="Tahoma" w:cs="Tahoma"/>
      <w:b/>
      <w:bCs/>
      <w:sz w:val="12"/>
      <w:szCs w:val="12"/>
      <w:lang w:eastAsia="ru-RU"/>
    </w:rPr>
  </w:style>
  <w:style w:type="numbering" w:customStyle="1" w:styleId="110">
    <w:name w:val="Нет списка11"/>
    <w:next w:val="a4"/>
    <w:uiPriority w:val="99"/>
    <w:semiHidden/>
    <w:unhideWhenUsed/>
    <w:rsid w:val="003F3B5C"/>
  </w:style>
  <w:style w:type="paragraph" w:customStyle="1" w:styleId="xl66">
    <w:name w:val="xl66"/>
    <w:basedOn w:val="a1"/>
    <w:rsid w:val="003F3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Tahoma" w:eastAsia="Times New Roman" w:hAnsi="Tahoma" w:cs="Tahoma"/>
      <w:sz w:val="28"/>
      <w:szCs w:val="24"/>
      <w:lang w:eastAsia="ru-RU"/>
    </w:rPr>
  </w:style>
  <w:style w:type="paragraph" w:customStyle="1" w:styleId="xl67">
    <w:name w:val="xl67"/>
    <w:basedOn w:val="a1"/>
    <w:rsid w:val="003F3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Tahoma" w:eastAsia="Times New Roman" w:hAnsi="Tahoma" w:cs="Tahoma"/>
      <w:sz w:val="28"/>
      <w:szCs w:val="24"/>
      <w:lang w:eastAsia="ru-RU"/>
    </w:rPr>
  </w:style>
  <w:style w:type="numbering" w:customStyle="1" w:styleId="210">
    <w:name w:val="Нет списка21"/>
    <w:next w:val="a4"/>
    <w:uiPriority w:val="99"/>
    <w:semiHidden/>
    <w:unhideWhenUsed/>
    <w:rsid w:val="003F3B5C"/>
  </w:style>
  <w:style w:type="numbering" w:customStyle="1" w:styleId="32">
    <w:name w:val="Нет списка3"/>
    <w:next w:val="a4"/>
    <w:uiPriority w:val="99"/>
    <w:semiHidden/>
    <w:unhideWhenUsed/>
    <w:rsid w:val="003F3B5C"/>
  </w:style>
  <w:style w:type="numbering" w:customStyle="1" w:styleId="41">
    <w:name w:val="Нет списка4"/>
    <w:next w:val="a4"/>
    <w:uiPriority w:val="99"/>
    <w:semiHidden/>
    <w:unhideWhenUsed/>
    <w:rsid w:val="003F3B5C"/>
  </w:style>
  <w:style w:type="paragraph" w:customStyle="1" w:styleId="afe">
    <w:name w:val="Знак"/>
    <w:basedOn w:val="a1"/>
    <w:rsid w:val="003F3B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">
    <w:name w:val="Знак Знак Знак Знак Знак Знак"/>
    <w:basedOn w:val="a1"/>
    <w:rsid w:val="003F3B5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"/>
    <w:basedOn w:val="a1"/>
    <w:rsid w:val="003F3B5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7">
    <w:name w:val="Сетка таблицы1"/>
    <w:basedOn w:val="a3"/>
    <w:next w:val="afc"/>
    <w:uiPriority w:val="59"/>
    <w:rsid w:val="003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4"/>
    <w:uiPriority w:val="99"/>
    <w:semiHidden/>
    <w:unhideWhenUsed/>
    <w:rsid w:val="003F3B5C"/>
  </w:style>
  <w:style w:type="character" w:customStyle="1" w:styleId="18">
    <w:name w:val="Неразрешенное упоминание1"/>
    <w:uiPriority w:val="99"/>
    <w:semiHidden/>
    <w:unhideWhenUsed/>
    <w:rsid w:val="003F3B5C"/>
    <w:rPr>
      <w:color w:val="605E5C"/>
      <w:shd w:val="clear" w:color="auto" w:fill="E1DFDD"/>
    </w:rPr>
  </w:style>
  <w:style w:type="numbering" w:customStyle="1" w:styleId="51">
    <w:name w:val="Нет списка5"/>
    <w:next w:val="a4"/>
    <w:uiPriority w:val="99"/>
    <w:semiHidden/>
    <w:unhideWhenUsed/>
    <w:rsid w:val="003F3B5C"/>
  </w:style>
  <w:style w:type="table" w:customStyle="1" w:styleId="22">
    <w:name w:val="Сетка таблицы2"/>
    <w:basedOn w:val="a3"/>
    <w:next w:val="afc"/>
    <w:uiPriority w:val="39"/>
    <w:rsid w:val="003F3B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3"/>
    <w:next w:val="afc"/>
    <w:uiPriority w:val="39"/>
    <w:rsid w:val="003F3B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3">
    <w:name w:val="xl83"/>
    <w:basedOn w:val="a1"/>
    <w:rsid w:val="003F3B5C"/>
    <w:pPr>
      <w:pBdr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52">
    <w:name w:val="Основной текст5"/>
    <w:basedOn w:val="a1"/>
    <w:qFormat/>
    <w:rsid w:val="003F3B5C"/>
    <w:pPr>
      <w:shd w:val="clear" w:color="auto" w:fill="FFFFFF"/>
      <w:spacing w:after="180" w:line="360" w:lineRule="auto"/>
      <w:ind w:hanging="6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3">
    <w:name w:val="Оглавление3"/>
    <w:qFormat/>
    <w:rsid w:val="003F3B5C"/>
    <w:rPr>
      <w:rFonts w:cs="Times New Roman"/>
      <w:sz w:val="27"/>
      <w:szCs w:val="27"/>
      <w:lang w:bidi="ar-SA"/>
    </w:rPr>
  </w:style>
  <w:style w:type="paragraph" w:customStyle="1" w:styleId="msonormalmailrucssattributepostfix">
    <w:name w:val="msonormal_mailru_css_attribute_postfix"/>
    <w:basedOn w:val="a1"/>
    <w:rsid w:val="003F3B5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No Spacing"/>
    <w:basedOn w:val="a1"/>
    <w:qFormat/>
    <w:rsid w:val="003F3B5C"/>
    <w:pPr>
      <w:spacing w:after="0" w:line="360" w:lineRule="auto"/>
    </w:pPr>
    <w:rPr>
      <w:rFonts w:ascii="Cambria" w:eastAsia="Times New Roman" w:hAnsi="Cambria" w:cs="Times New Roman"/>
      <w:lang w:val="en-US" w:bidi="en-US"/>
    </w:rPr>
  </w:style>
  <w:style w:type="table" w:customStyle="1" w:styleId="34">
    <w:name w:val="Сетка таблицы3"/>
    <w:basedOn w:val="a3"/>
    <w:next w:val="afc"/>
    <w:uiPriority w:val="39"/>
    <w:rsid w:val="003F3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medlib.ru" TargetMode="External"/><Relationship Id="rId18" Type="http://schemas.openxmlformats.org/officeDocument/2006/relationships/hyperlink" Target="http://dlib.eastview.com" TargetMode="External"/><Relationship Id="rId26" Type="http://schemas.openxmlformats.org/officeDocument/2006/relationships/hyperlink" Target="http://www.rag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harmika.ru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studmedlib.ru" TargetMode="External"/><Relationship Id="rId17" Type="http://schemas.openxmlformats.org/officeDocument/2006/relationships/hyperlink" Target="http://www.studmedlib.ru/book/ISBN9785970415801.html" TargetMode="External"/><Relationship Id="rId25" Type="http://schemas.openxmlformats.org/officeDocument/2006/relationships/hyperlink" Target="http://pharmapractice.ru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15788.html" TargetMode="External"/><Relationship Id="rId20" Type="http://schemas.openxmlformats.org/officeDocument/2006/relationships/hyperlink" Target="http://www.garant.ru/" TargetMode="External"/><Relationship Id="rId29" Type="http://schemas.openxmlformats.org/officeDocument/2006/relationships/hyperlink" Target="http://gosgmp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medlib.ru" TargetMode="External"/><Relationship Id="rId24" Type="http://schemas.openxmlformats.org/officeDocument/2006/relationships/hyperlink" Target="http://gmpnews.ru" TargetMode="External"/><Relationship Id="rId32" Type="http://schemas.openxmlformats.org/officeDocument/2006/relationships/hyperlink" Target="http://elibrary.ru/defaultx.a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medlib.ru/book/ISBN9785970415764.html" TargetMode="External"/><Relationship Id="rId23" Type="http://schemas.openxmlformats.org/officeDocument/2006/relationships/hyperlink" Target="http://femb.ru/feml" TargetMode="External"/><Relationship Id="rId28" Type="http://schemas.openxmlformats.org/officeDocument/2006/relationships/hyperlink" Target="http://www.rlsnet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tudmedlib.ru/book/ISBN9785423502584.html" TargetMode="External"/><Relationship Id="rId19" Type="http://schemas.openxmlformats.org/officeDocument/2006/relationships/hyperlink" Target="http://www.consultant.ru" TargetMode="External"/><Relationship Id="rId31" Type="http://schemas.openxmlformats.org/officeDocument/2006/relationships/hyperlink" Target="http://pharmacopoe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39111.html" TargetMode="External"/><Relationship Id="rId14" Type="http://schemas.openxmlformats.org/officeDocument/2006/relationships/hyperlink" Target="http://vmede.org/sait/?page=30&amp;id=Farmakologiya_klin_practi4_petrov_2011&amp;menu=Farmakologiya_klin_practi4_petrov_2011" TargetMode="External"/><Relationship Id="rId22" Type="http://schemas.openxmlformats.org/officeDocument/2006/relationships/hyperlink" Target="https://www.rosminzdrav.ru" TargetMode="External"/><Relationship Id="rId27" Type="http://schemas.openxmlformats.org/officeDocument/2006/relationships/hyperlink" Target="http://www.grls.rosminzdrav.ru/Default.aspx" TargetMode="External"/><Relationship Id="rId30" Type="http://schemas.openxmlformats.org/officeDocument/2006/relationships/hyperlink" Target="http://www.femb.ru/femb/pharmacopea.php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studmedlib.ru/book/ISBN978597042529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70</Pages>
  <Words>23650</Words>
  <Characters>134805</Characters>
  <Application>Microsoft Office Word</Application>
  <DocSecurity>0</DocSecurity>
  <Lines>1123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Морозов Вячеслав Алексеевич</cp:lastModifiedBy>
  <cp:revision>36</cp:revision>
  <dcterms:created xsi:type="dcterms:W3CDTF">2021-01-13T04:56:00Z</dcterms:created>
  <dcterms:modified xsi:type="dcterms:W3CDTF">2024-05-20T08:27:00Z</dcterms:modified>
</cp:coreProperties>
</file>